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8D726" w14:textId="77777777" w:rsidR="00E62012" w:rsidRPr="00CA3C42" w:rsidRDefault="00E62012" w:rsidP="00CA3C42">
      <w:pPr>
        <w:pStyle w:val="NoSpacing"/>
      </w:pPr>
      <w:bookmarkStart w:id="0" w:name="_Hlk155967266"/>
    </w:p>
    <w:p w14:paraId="1167F2D3" w14:textId="39FBB0C2" w:rsidR="00E62012" w:rsidRPr="00FE6CA9" w:rsidRDefault="00E62012" w:rsidP="00E62012">
      <w:pPr>
        <w:tabs>
          <w:tab w:val="left" w:pos="5490"/>
        </w:tabs>
        <w:spacing w:after="200" w:line="276" w:lineRule="auto"/>
        <w:ind w:left="3828" w:right="21"/>
        <w:jc w:val="both"/>
        <w:rPr>
          <w:rFonts w:ascii="Arial" w:eastAsia="Calibri" w:hAnsi="Arial" w:cs="Arial"/>
          <w:b/>
          <w:sz w:val="28"/>
          <w:szCs w:val="28"/>
        </w:rPr>
      </w:pPr>
      <w:r w:rsidRPr="00FE6CA9">
        <w:rPr>
          <w:rFonts w:ascii="Arial" w:eastAsia="Calibri" w:hAnsi="Arial" w:cs="Arial"/>
          <w:b/>
          <w:noProof/>
          <w:sz w:val="28"/>
          <w:szCs w:val="28"/>
          <w:lang w:eastAsia="es-MX"/>
        </w:rPr>
        <w:drawing>
          <wp:anchor distT="0" distB="0" distL="114300" distR="114300" simplePos="0" relativeHeight="251660288" behindDoc="1" locked="0" layoutInCell="1" allowOverlap="1" wp14:anchorId="0B7844BC" wp14:editId="1FF1A8C1">
            <wp:simplePos x="0" y="0"/>
            <wp:positionH relativeFrom="column">
              <wp:posOffset>425450</wp:posOffset>
            </wp:positionH>
            <wp:positionV relativeFrom="paragraph">
              <wp:posOffset>42545</wp:posOffset>
            </wp:positionV>
            <wp:extent cx="1142297" cy="971550"/>
            <wp:effectExtent l="0" t="0" r="0" b="0"/>
            <wp:wrapNone/>
            <wp:docPr id="663544015" name="Imagen 663544015"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8">
                      <a:extLst>
                        <a:ext uri="{28A0092B-C50C-407E-A947-70E740481C1C}">
                          <a14:useLocalDpi xmlns:a14="http://schemas.microsoft.com/office/drawing/2010/main" val="0"/>
                        </a:ext>
                      </a:extLst>
                    </a:blip>
                    <a:srcRect l="33556" r="33098" b="34058"/>
                    <a:stretch>
                      <a:fillRect/>
                    </a:stretch>
                  </pic:blipFill>
                  <pic:spPr bwMode="auto">
                    <a:xfrm>
                      <a:off x="0" y="0"/>
                      <a:ext cx="1142297" cy="971550"/>
                    </a:xfrm>
                    <a:prstGeom prst="rect">
                      <a:avLst/>
                    </a:prstGeom>
                    <a:noFill/>
                  </pic:spPr>
                </pic:pic>
              </a:graphicData>
            </a:graphic>
            <wp14:sizeRelH relativeFrom="page">
              <wp14:pctWidth>0</wp14:pctWidth>
            </wp14:sizeRelH>
            <wp14:sizeRelV relativeFrom="page">
              <wp14:pctHeight>0</wp14:pctHeight>
            </wp14:sizeRelV>
          </wp:anchor>
        </w:drawing>
      </w:r>
      <w:r w:rsidRPr="00FE6CA9">
        <w:rPr>
          <w:rFonts w:ascii="Arial" w:eastAsia="Calibri" w:hAnsi="Arial" w:cs="Arial"/>
          <w:b/>
          <w:sz w:val="28"/>
          <w:szCs w:val="28"/>
        </w:rPr>
        <w:t>TRIBUNAL DE JUSTICIA ADMINISTRATIVA  DEL ESTADO DE SONORA.</w:t>
      </w:r>
    </w:p>
    <w:p w14:paraId="28135D96" w14:textId="77777777" w:rsidR="00767B63" w:rsidRDefault="00E62012" w:rsidP="00E62012">
      <w:pPr>
        <w:tabs>
          <w:tab w:val="left" w:pos="5490"/>
        </w:tabs>
        <w:spacing w:after="200" w:line="276" w:lineRule="auto"/>
        <w:ind w:left="3828" w:right="21"/>
        <w:jc w:val="both"/>
        <w:rPr>
          <w:rFonts w:ascii="Arial" w:eastAsia="Calibri" w:hAnsi="Arial" w:cs="Arial"/>
          <w:b/>
          <w:sz w:val="28"/>
          <w:szCs w:val="28"/>
        </w:rPr>
      </w:pPr>
      <w:r w:rsidRPr="00FE6CA9">
        <w:rPr>
          <w:rFonts w:ascii="Arial" w:eastAsia="Calibri" w:hAnsi="Arial" w:cs="Arial"/>
          <w:b/>
          <w:sz w:val="28"/>
          <w:szCs w:val="28"/>
        </w:rPr>
        <w:t>PLENO JURISDICCIONAL.</w:t>
      </w:r>
    </w:p>
    <w:p w14:paraId="5BDB41AC" w14:textId="15137F9D" w:rsidR="00E62012" w:rsidRPr="00FE6CA9" w:rsidRDefault="00E62012" w:rsidP="00E62012">
      <w:pPr>
        <w:tabs>
          <w:tab w:val="left" w:pos="5490"/>
        </w:tabs>
        <w:spacing w:after="200" w:line="276" w:lineRule="auto"/>
        <w:ind w:left="3828" w:right="21"/>
        <w:jc w:val="both"/>
        <w:rPr>
          <w:rFonts w:ascii="Arial" w:eastAsia="Calibri" w:hAnsi="Arial" w:cs="Arial"/>
          <w:b/>
          <w:sz w:val="28"/>
          <w:szCs w:val="28"/>
        </w:rPr>
      </w:pPr>
      <w:r w:rsidRPr="00FE6CA9">
        <w:rPr>
          <w:rFonts w:ascii="Arial" w:eastAsia="Calibri" w:hAnsi="Arial" w:cs="Arial"/>
          <w:b/>
          <w:sz w:val="28"/>
          <w:szCs w:val="28"/>
        </w:rPr>
        <w:t xml:space="preserve"> </w:t>
      </w:r>
    </w:p>
    <w:p w14:paraId="05734618" w14:textId="21DE12D9" w:rsidR="00E62012" w:rsidRPr="00FE6CA9" w:rsidRDefault="00E62012" w:rsidP="00E62012">
      <w:pPr>
        <w:tabs>
          <w:tab w:val="left" w:pos="5490"/>
        </w:tabs>
        <w:spacing w:after="200" w:line="276" w:lineRule="auto"/>
        <w:ind w:left="3828" w:right="21"/>
        <w:jc w:val="both"/>
        <w:rPr>
          <w:rFonts w:ascii="Arial" w:eastAsia="Calibri" w:hAnsi="Arial" w:cs="Arial"/>
          <w:b/>
          <w:sz w:val="28"/>
          <w:szCs w:val="28"/>
        </w:rPr>
      </w:pPr>
      <w:r w:rsidRPr="00FE6CA9">
        <w:rPr>
          <w:rFonts w:ascii="Arial" w:eastAsia="Calibri" w:hAnsi="Arial" w:cs="Arial"/>
          <w:b/>
          <w:noProof/>
          <w:sz w:val="28"/>
          <w:szCs w:val="28"/>
          <w:lang w:eastAsia="es-MX"/>
        </w:rPr>
        <w:drawing>
          <wp:anchor distT="0" distB="0" distL="114300" distR="114300" simplePos="0" relativeHeight="251659264" behindDoc="1" locked="0" layoutInCell="1" allowOverlap="1" wp14:anchorId="14E3C065" wp14:editId="005892BA">
            <wp:simplePos x="0" y="0"/>
            <wp:positionH relativeFrom="column">
              <wp:posOffset>-31115</wp:posOffset>
            </wp:positionH>
            <wp:positionV relativeFrom="paragraph">
              <wp:posOffset>49530</wp:posOffset>
            </wp:positionV>
            <wp:extent cx="2019300" cy="322021"/>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t="62992"/>
                    <a:stretch/>
                  </pic:blipFill>
                  <pic:spPr bwMode="auto">
                    <a:xfrm>
                      <a:off x="0" y="0"/>
                      <a:ext cx="2019300" cy="322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E6CA9">
        <w:rPr>
          <w:rFonts w:ascii="Arial" w:eastAsia="Calibri" w:hAnsi="Arial" w:cs="Arial"/>
          <w:b/>
          <w:sz w:val="28"/>
          <w:szCs w:val="28"/>
        </w:rPr>
        <w:t xml:space="preserve">JUICIO </w:t>
      </w:r>
      <w:r>
        <w:rPr>
          <w:rFonts w:ascii="Arial" w:eastAsia="Calibri" w:hAnsi="Arial" w:cs="Arial"/>
          <w:b/>
          <w:sz w:val="28"/>
          <w:szCs w:val="28"/>
        </w:rPr>
        <w:t>ADMINISTRATIVO</w:t>
      </w:r>
    </w:p>
    <w:p w14:paraId="3254BBB2" w14:textId="7FF62B0A" w:rsidR="00E62012" w:rsidRPr="00FE6CA9" w:rsidRDefault="00E62012" w:rsidP="00E62012">
      <w:pPr>
        <w:tabs>
          <w:tab w:val="left" w:pos="5490"/>
        </w:tabs>
        <w:spacing w:after="200" w:line="276" w:lineRule="auto"/>
        <w:ind w:left="3828" w:right="21"/>
        <w:jc w:val="both"/>
        <w:rPr>
          <w:rFonts w:ascii="Arial" w:eastAsia="Calibri" w:hAnsi="Arial" w:cs="Arial"/>
          <w:b/>
          <w:sz w:val="28"/>
          <w:szCs w:val="28"/>
        </w:rPr>
      </w:pPr>
      <w:r w:rsidRPr="00FE6CA9">
        <w:rPr>
          <w:rFonts w:ascii="Arial" w:eastAsia="Calibri" w:hAnsi="Arial" w:cs="Arial"/>
          <w:b/>
          <w:sz w:val="28"/>
          <w:szCs w:val="28"/>
        </w:rPr>
        <w:t xml:space="preserve">EXP. </w:t>
      </w:r>
      <w:r>
        <w:rPr>
          <w:rFonts w:ascii="Arial" w:eastAsia="Calibri" w:hAnsi="Arial" w:cs="Arial"/>
          <w:b/>
          <w:sz w:val="28"/>
          <w:szCs w:val="28"/>
        </w:rPr>
        <w:t xml:space="preserve"> 599</w:t>
      </w:r>
      <w:r w:rsidRPr="00FE6CA9">
        <w:rPr>
          <w:rFonts w:ascii="Arial" w:eastAsia="Calibri" w:hAnsi="Arial" w:cs="Arial"/>
          <w:b/>
          <w:sz w:val="28"/>
          <w:szCs w:val="28"/>
        </w:rPr>
        <w:t>/20</w:t>
      </w:r>
      <w:r>
        <w:rPr>
          <w:rFonts w:ascii="Arial" w:eastAsia="Calibri" w:hAnsi="Arial" w:cs="Arial"/>
          <w:b/>
          <w:sz w:val="28"/>
          <w:szCs w:val="28"/>
        </w:rPr>
        <w:t>20</w:t>
      </w:r>
      <w:r w:rsidRPr="00FE6CA9">
        <w:rPr>
          <w:rFonts w:ascii="Arial" w:eastAsia="Calibri" w:hAnsi="Arial" w:cs="Arial"/>
          <w:b/>
          <w:sz w:val="28"/>
          <w:szCs w:val="28"/>
        </w:rPr>
        <w:t xml:space="preserve">  </w:t>
      </w:r>
    </w:p>
    <w:p w14:paraId="77B15F3F" w14:textId="5F85DE2E" w:rsidR="00E62012" w:rsidRPr="00FE6CA9" w:rsidRDefault="00E62012" w:rsidP="00E62012">
      <w:pPr>
        <w:tabs>
          <w:tab w:val="left" w:pos="5490"/>
        </w:tabs>
        <w:spacing w:after="200" w:line="276" w:lineRule="auto"/>
        <w:ind w:left="3828" w:right="21"/>
        <w:jc w:val="both"/>
        <w:rPr>
          <w:rFonts w:ascii="Arial" w:eastAsia="Calibri" w:hAnsi="Arial" w:cs="Arial"/>
          <w:b/>
          <w:sz w:val="28"/>
          <w:szCs w:val="28"/>
        </w:rPr>
      </w:pPr>
      <w:r w:rsidRPr="00FE6CA9">
        <w:rPr>
          <w:rFonts w:ascii="Arial" w:eastAsia="Calibri" w:hAnsi="Arial" w:cs="Arial"/>
          <w:b/>
          <w:sz w:val="28"/>
          <w:szCs w:val="28"/>
        </w:rPr>
        <w:t xml:space="preserve">ACTOR: </w:t>
      </w:r>
      <w:bookmarkStart w:id="1" w:name="_Hlk156375045"/>
      <w:r>
        <w:rPr>
          <w:rFonts w:ascii="Arial" w:eastAsia="Calibri" w:hAnsi="Arial" w:cs="Arial"/>
          <w:b/>
          <w:sz w:val="28"/>
          <w:szCs w:val="28"/>
        </w:rPr>
        <w:t>PRODUCTOS HOSPITALARIOS SOCIEDAD ANÓNIMA DE CAPITAL VARIABLE</w:t>
      </w:r>
      <w:bookmarkEnd w:id="1"/>
    </w:p>
    <w:p w14:paraId="6A9FEDF1" w14:textId="2DA97243" w:rsidR="00E62012" w:rsidRPr="00FE6CA9" w:rsidRDefault="00E62012" w:rsidP="00E62012">
      <w:pPr>
        <w:tabs>
          <w:tab w:val="left" w:pos="5490"/>
        </w:tabs>
        <w:spacing w:after="200" w:line="276" w:lineRule="auto"/>
        <w:ind w:left="3828" w:right="21"/>
        <w:jc w:val="both"/>
        <w:rPr>
          <w:rFonts w:ascii="Arial" w:eastAsia="Calibri" w:hAnsi="Arial" w:cs="Arial"/>
          <w:b/>
          <w:bCs/>
          <w:sz w:val="28"/>
          <w:szCs w:val="28"/>
        </w:rPr>
      </w:pPr>
      <w:r w:rsidRPr="00FE6CA9">
        <w:rPr>
          <w:rFonts w:ascii="Arial" w:eastAsia="Calibri" w:hAnsi="Arial" w:cs="Arial"/>
          <w:b/>
          <w:sz w:val="28"/>
          <w:szCs w:val="28"/>
        </w:rPr>
        <w:t xml:space="preserve">AUTORIDAD DEMANDADA: </w:t>
      </w:r>
      <w:bookmarkStart w:id="2" w:name="_Hlk156375249"/>
      <w:r>
        <w:rPr>
          <w:rFonts w:ascii="Arial" w:eastAsia="Calibri" w:hAnsi="Arial" w:cs="Arial"/>
          <w:b/>
          <w:sz w:val="28"/>
          <w:szCs w:val="28"/>
        </w:rPr>
        <w:t xml:space="preserve">INSTITUTO DE SEGURIDAD Y SERVICIOS SOCIALES DE LOS TRABAJADORES DEL </w:t>
      </w:r>
      <w:r w:rsidRPr="00FE6CA9">
        <w:rPr>
          <w:rFonts w:ascii="Arial" w:eastAsia="Calibri" w:hAnsi="Arial" w:cs="Arial"/>
          <w:b/>
          <w:sz w:val="28"/>
          <w:szCs w:val="28"/>
        </w:rPr>
        <w:t>ESTADO DE SONORA</w:t>
      </w:r>
    </w:p>
    <w:bookmarkEnd w:id="2"/>
    <w:p w14:paraId="147832B6" w14:textId="58914F3A" w:rsidR="00E62012" w:rsidRPr="00FE6CA9" w:rsidRDefault="00E62012" w:rsidP="00E62012">
      <w:pPr>
        <w:tabs>
          <w:tab w:val="left" w:pos="5490"/>
        </w:tabs>
        <w:spacing w:after="200" w:line="276" w:lineRule="auto"/>
        <w:ind w:left="3828" w:right="21"/>
        <w:jc w:val="both"/>
        <w:rPr>
          <w:rFonts w:ascii="Arial" w:eastAsia="Calibri" w:hAnsi="Arial" w:cs="Arial"/>
          <w:b/>
          <w:sz w:val="28"/>
          <w:szCs w:val="28"/>
        </w:rPr>
      </w:pPr>
      <w:r w:rsidRPr="00FE6CA9">
        <w:rPr>
          <w:rFonts w:ascii="Arial" w:eastAsia="Calibri" w:hAnsi="Arial" w:cs="Arial"/>
          <w:b/>
          <w:sz w:val="28"/>
          <w:szCs w:val="28"/>
        </w:rPr>
        <w:t>MAGISTRADA PONENTE: LIC. BLANCA SOBEIDA VIERA BARAJAS</w:t>
      </w:r>
    </w:p>
    <w:bookmarkEnd w:id="0"/>
    <w:p w14:paraId="623E22C4" w14:textId="77777777" w:rsidR="00E62012" w:rsidRPr="00FE6CA9" w:rsidRDefault="00E62012" w:rsidP="00E62012">
      <w:pPr>
        <w:spacing w:line="360" w:lineRule="auto"/>
        <w:ind w:firstLine="851"/>
        <w:jc w:val="both"/>
        <w:rPr>
          <w:rFonts w:ascii="Arial" w:hAnsi="Arial" w:cs="Arial"/>
          <w:sz w:val="28"/>
          <w:szCs w:val="28"/>
        </w:rPr>
      </w:pPr>
    </w:p>
    <w:p w14:paraId="04C8B151" w14:textId="54A49EEC" w:rsidR="00E62012" w:rsidRPr="00FE6CA9" w:rsidRDefault="00E62012" w:rsidP="00E62012">
      <w:pPr>
        <w:spacing w:line="360" w:lineRule="auto"/>
        <w:ind w:firstLine="851"/>
        <w:jc w:val="both"/>
        <w:rPr>
          <w:rFonts w:ascii="Arial" w:hAnsi="Arial" w:cs="Arial"/>
          <w:b/>
          <w:bCs/>
          <w:sz w:val="28"/>
          <w:szCs w:val="28"/>
        </w:rPr>
      </w:pPr>
      <w:r w:rsidRPr="00FE6CA9">
        <w:rPr>
          <w:rFonts w:ascii="Arial" w:hAnsi="Arial" w:cs="Arial"/>
          <w:b/>
          <w:bCs/>
          <w:sz w:val="28"/>
          <w:szCs w:val="28"/>
        </w:rPr>
        <w:t xml:space="preserve">RESOLUCIÓN DEFINITIVA: Hermosillo, Sonora, a </w:t>
      </w:r>
      <w:r>
        <w:rPr>
          <w:rFonts w:ascii="Arial" w:hAnsi="Arial" w:cs="Arial"/>
          <w:b/>
          <w:bCs/>
          <w:sz w:val="28"/>
          <w:szCs w:val="28"/>
        </w:rPr>
        <w:t>veintiocho</w:t>
      </w:r>
      <w:r w:rsidRPr="00FE6CA9">
        <w:rPr>
          <w:rFonts w:ascii="Arial" w:hAnsi="Arial" w:cs="Arial"/>
          <w:b/>
          <w:bCs/>
          <w:sz w:val="28"/>
          <w:szCs w:val="28"/>
        </w:rPr>
        <w:t xml:space="preserve"> de febrero de dos mil veinticuatro.</w:t>
      </w:r>
    </w:p>
    <w:p w14:paraId="22472A6C" w14:textId="68CEAF75" w:rsidR="00E62012" w:rsidRPr="0088097E" w:rsidRDefault="00E62012" w:rsidP="00E62012">
      <w:pPr>
        <w:pStyle w:val="NormalWeb"/>
        <w:spacing w:after="240" w:line="360" w:lineRule="auto"/>
        <w:ind w:firstLine="1418"/>
        <w:jc w:val="both"/>
        <w:rPr>
          <w:rFonts w:ascii="Arial" w:hAnsi="Arial" w:cs="Arial"/>
          <w:sz w:val="28"/>
          <w:szCs w:val="28"/>
          <w:lang w:val="es-ES_tradnl"/>
        </w:rPr>
      </w:pPr>
      <w:r w:rsidRPr="00FE6CA9">
        <w:rPr>
          <w:rFonts w:ascii="Arial" w:hAnsi="Arial" w:cs="Arial"/>
          <w:sz w:val="28"/>
          <w:szCs w:val="28"/>
          <w:lang w:val="es-ES_tradnl"/>
        </w:rPr>
        <w:t xml:space="preserve">  </w:t>
      </w:r>
      <w:r w:rsidRPr="00FE6CA9">
        <w:rPr>
          <w:rFonts w:ascii="Arial" w:hAnsi="Arial" w:cs="Arial"/>
          <w:sz w:val="28"/>
          <w:szCs w:val="28"/>
          <w:lang w:val="es-ES_tradnl"/>
        </w:rPr>
        <w:tab/>
      </w:r>
      <w:r w:rsidRPr="00925580">
        <w:rPr>
          <w:rFonts w:ascii="Arial" w:hAnsi="Arial" w:cs="Arial"/>
          <w:b/>
          <w:bCs/>
          <w:sz w:val="28"/>
          <w:szCs w:val="28"/>
          <w:lang w:val="es-ES_tradnl"/>
        </w:rPr>
        <w:t>V I S T O S</w:t>
      </w:r>
      <w:r w:rsidRPr="00FE6CA9">
        <w:rPr>
          <w:rFonts w:ascii="Arial" w:hAnsi="Arial" w:cs="Arial"/>
          <w:sz w:val="28"/>
          <w:szCs w:val="28"/>
          <w:lang w:val="es-ES_tradnl"/>
        </w:rPr>
        <w:t xml:space="preserve">  para resolver en definitiva los autos del </w:t>
      </w:r>
      <w:bookmarkStart w:id="3" w:name="_Hlk159927747"/>
      <w:r w:rsidRPr="00FE6CA9">
        <w:rPr>
          <w:rFonts w:ascii="Arial" w:hAnsi="Arial" w:cs="Arial"/>
          <w:sz w:val="28"/>
          <w:szCs w:val="28"/>
          <w:lang w:val="es-ES_tradnl"/>
        </w:rPr>
        <w:t xml:space="preserve">expediente número </w:t>
      </w:r>
      <w:r w:rsidRPr="00E62012">
        <w:rPr>
          <w:rFonts w:ascii="Arial" w:hAnsi="Arial" w:cs="Arial"/>
          <w:sz w:val="28"/>
          <w:szCs w:val="28"/>
          <w:lang w:val="es-ES_tradnl"/>
        </w:rPr>
        <w:t xml:space="preserve">599/2020/IV,  relativo al Juicio </w:t>
      </w:r>
      <w:r>
        <w:rPr>
          <w:rFonts w:ascii="Arial" w:hAnsi="Arial" w:cs="Arial"/>
          <w:sz w:val="28"/>
          <w:szCs w:val="28"/>
          <w:lang w:val="es-ES_tradnl"/>
        </w:rPr>
        <w:t xml:space="preserve">Administrativo </w:t>
      </w:r>
      <w:r w:rsidRPr="00E62012">
        <w:rPr>
          <w:rFonts w:ascii="Arial" w:hAnsi="Arial" w:cs="Arial"/>
          <w:sz w:val="28"/>
          <w:szCs w:val="28"/>
          <w:lang w:val="es-ES_tradnl"/>
        </w:rPr>
        <w:t xml:space="preserve">promovido por  </w:t>
      </w:r>
      <w:r w:rsidRPr="00E62012">
        <w:rPr>
          <w:rFonts w:ascii="Arial" w:hAnsi="Arial" w:cs="Arial"/>
          <w:b/>
          <w:sz w:val="28"/>
          <w:szCs w:val="28"/>
          <w:lang w:val="es-ES_tradnl"/>
        </w:rPr>
        <w:t>PRODUCTOS HOSPITALARIOS, SOCIEDAD ANÓNIMA DE CAPITAL VARIABLE</w:t>
      </w:r>
      <w:r w:rsidRPr="00E62012">
        <w:rPr>
          <w:rFonts w:ascii="Arial" w:hAnsi="Arial" w:cs="Arial"/>
          <w:sz w:val="28"/>
          <w:szCs w:val="28"/>
          <w:lang w:val="es-ES_tradnl"/>
        </w:rPr>
        <w:t xml:space="preserve">   en contra del  </w:t>
      </w:r>
      <w:r w:rsidRPr="00E62012">
        <w:rPr>
          <w:rFonts w:ascii="Arial" w:hAnsi="Arial" w:cs="Arial"/>
          <w:b/>
          <w:sz w:val="28"/>
          <w:szCs w:val="28"/>
          <w:lang w:val="es-ES_tradnl"/>
        </w:rPr>
        <w:t>INSTITUTO DE SEGURIDAD Y SERVICIOS SOCIALES DE LOS TRABAJADORES DEL ESTADO DE SONORA</w:t>
      </w:r>
      <w:r>
        <w:rPr>
          <w:rFonts w:ascii="Arial" w:hAnsi="Arial" w:cs="Arial"/>
          <w:sz w:val="28"/>
          <w:szCs w:val="28"/>
          <w:lang w:val="es-ES_tradnl"/>
        </w:rPr>
        <w:t xml:space="preserve">, en el cual reclama del demandado la nulidad de </w:t>
      </w:r>
      <w:r w:rsidRPr="00455B48">
        <w:rPr>
          <w:rFonts w:ascii="Arial" w:hAnsi="Arial" w:cs="Arial"/>
          <w:sz w:val="28"/>
          <w:szCs w:val="28"/>
        </w:rPr>
        <w:t xml:space="preserve">la </w:t>
      </w:r>
      <w:r w:rsidRPr="00E82307">
        <w:rPr>
          <w:rFonts w:ascii="Arial" w:hAnsi="Arial" w:cs="Arial"/>
          <w:sz w:val="28"/>
          <w:szCs w:val="28"/>
        </w:rPr>
        <w:t xml:space="preserve">negativa ficta que se configuró al escrito que presentó el </w:t>
      </w:r>
      <w:r>
        <w:rPr>
          <w:rFonts w:ascii="Arial" w:hAnsi="Arial" w:cs="Arial"/>
          <w:sz w:val="28"/>
          <w:szCs w:val="28"/>
        </w:rPr>
        <w:t>veinti</w:t>
      </w:r>
      <w:r w:rsidR="0010660A">
        <w:rPr>
          <w:rFonts w:ascii="Arial" w:hAnsi="Arial" w:cs="Arial"/>
          <w:sz w:val="28"/>
          <w:szCs w:val="28"/>
        </w:rPr>
        <w:t>nueve</w:t>
      </w:r>
      <w:r>
        <w:rPr>
          <w:rFonts w:ascii="Arial" w:hAnsi="Arial" w:cs="Arial"/>
          <w:sz w:val="28"/>
          <w:szCs w:val="28"/>
        </w:rPr>
        <w:t xml:space="preserve"> de junio de dos mil veinte</w:t>
      </w:r>
      <w:r w:rsidRPr="00CB4EB4">
        <w:rPr>
          <w:rFonts w:cs="Arial"/>
          <w:bCs/>
          <w:sz w:val="26"/>
          <w:szCs w:val="26"/>
        </w:rPr>
        <w:t>,</w:t>
      </w:r>
      <w:r>
        <w:rPr>
          <w:rFonts w:cs="Arial"/>
          <w:bCs/>
          <w:sz w:val="26"/>
          <w:szCs w:val="26"/>
        </w:rPr>
        <w:t xml:space="preserve"> </w:t>
      </w:r>
      <w:r>
        <w:rPr>
          <w:rFonts w:ascii="Arial" w:hAnsi="Arial" w:cs="Arial"/>
          <w:sz w:val="28"/>
          <w:szCs w:val="28"/>
        </w:rPr>
        <w:t>ante dicha autoridad, m</w:t>
      </w:r>
      <w:r w:rsidRPr="00E82307">
        <w:rPr>
          <w:rFonts w:ascii="Arial" w:hAnsi="Arial" w:cs="Arial"/>
          <w:sz w:val="28"/>
          <w:szCs w:val="28"/>
        </w:rPr>
        <w:t>ediante el cual le formuló requerimi</w:t>
      </w:r>
      <w:r>
        <w:rPr>
          <w:rFonts w:ascii="Arial" w:hAnsi="Arial" w:cs="Arial"/>
          <w:sz w:val="28"/>
          <w:szCs w:val="28"/>
        </w:rPr>
        <w:t xml:space="preserve">ento de pago por la cantidad de </w:t>
      </w:r>
      <w:r w:rsidRPr="00B41701">
        <w:rPr>
          <w:rFonts w:ascii="Arial" w:hAnsi="Arial" w:cs="Arial"/>
          <w:bCs/>
          <w:sz w:val="28"/>
          <w:szCs w:val="28"/>
        </w:rPr>
        <w:t xml:space="preserve"> $47´931,574.82 (cuarenta y siete millones, novecientos treinta y un mil, quinientos setenta y cuatro pesos 82/100 </w:t>
      </w:r>
      <w:r w:rsidR="00925580">
        <w:rPr>
          <w:rFonts w:ascii="Arial" w:hAnsi="Arial" w:cs="Arial"/>
          <w:bCs/>
          <w:sz w:val="28"/>
          <w:szCs w:val="28"/>
        </w:rPr>
        <w:t>m</w:t>
      </w:r>
      <w:r w:rsidRPr="00B41701">
        <w:rPr>
          <w:rFonts w:ascii="Arial" w:hAnsi="Arial" w:cs="Arial"/>
          <w:bCs/>
          <w:sz w:val="28"/>
          <w:szCs w:val="28"/>
        </w:rPr>
        <w:t>oneda Nacional)</w:t>
      </w:r>
      <w:r w:rsidRPr="00B41701">
        <w:rPr>
          <w:rFonts w:ascii="Arial" w:hAnsi="Arial" w:cs="Arial"/>
          <w:sz w:val="28"/>
          <w:szCs w:val="28"/>
        </w:rPr>
        <w:t xml:space="preserve"> </w:t>
      </w:r>
      <w:r>
        <w:rPr>
          <w:rFonts w:ascii="Arial" w:hAnsi="Arial" w:cs="Arial"/>
          <w:sz w:val="28"/>
          <w:szCs w:val="28"/>
        </w:rPr>
        <w:t xml:space="preserve">por  </w:t>
      </w:r>
      <w:r w:rsidRPr="00E82307">
        <w:rPr>
          <w:rFonts w:ascii="Arial" w:hAnsi="Arial" w:cs="Arial"/>
          <w:sz w:val="28"/>
          <w:szCs w:val="28"/>
        </w:rPr>
        <w:t xml:space="preserve"> adeudo que a esa fecha </w:t>
      </w:r>
      <w:r>
        <w:rPr>
          <w:rFonts w:ascii="Arial" w:hAnsi="Arial" w:cs="Arial"/>
          <w:sz w:val="28"/>
          <w:szCs w:val="28"/>
        </w:rPr>
        <w:t xml:space="preserve">tenía dicho Instituto por concepto de </w:t>
      </w:r>
      <w:r w:rsidRPr="00E82307">
        <w:rPr>
          <w:rFonts w:ascii="Arial" w:hAnsi="Arial" w:cs="Arial"/>
          <w:sz w:val="28"/>
          <w:szCs w:val="28"/>
        </w:rPr>
        <w:t xml:space="preserve"> pago por facturas </w:t>
      </w:r>
      <w:r>
        <w:rPr>
          <w:rFonts w:ascii="Arial" w:hAnsi="Arial" w:cs="Arial"/>
          <w:sz w:val="28"/>
          <w:szCs w:val="28"/>
        </w:rPr>
        <w:t xml:space="preserve">del </w:t>
      </w:r>
      <w:r w:rsidRPr="00E82307">
        <w:rPr>
          <w:rFonts w:ascii="Arial" w:hAnsi="Arial" w:cs="Arial"/>
          <w:sz w:val="28"/>
          <w:szCs w:val="28"/>
        </w:rPr>
        <w:t>contrato administrativo número</w:t>
      </w:r>
      <w:r>
        <w:rPr>
          <w:rFonts w:ascii="Arial" w:hAnsi="Arial" w:cs="Arial"/>
          <w:sz w:val="28"/>
          <w:szCs w:val="28"/>
        </w:rPr>
        <w:t xml:space="preserve"> </w:t>
      </w:r>
      <w:r w:rsidRPr="00B41701">
        <w:rPr>
          <w:rFonts w:ascii="Arial" w:hAnsi="Arial" w:cs="Arial"/>
          <w:b/>
          <w:sz w:val="28"/>
          <w:szCs w:val="28"/>
        </w:rPr>
        <w:t>No. ISSSTESON-</w:t>
      </w:r>
      <w:r w:rsidRPr="00B41701">
        <w:rPr>
          <w:rFonts w:ascii="Arial" w:hAnsi="Arial" w:cs="Arial"/>
          <w:b/>
          <w:sz w:val="28"/>
          <w:szCs w:val="28"/>
        </w:rPr>
        <w:lastRenderedPageBreak/>
        <w:t xml:space="preserve">SVM-090-2019, </w:t>
      </w:r>
      <w:r w:rsidR="007F61AC">
        <w:rPr>
          <w:rFonts w:ascii="Arial" w:hAnsi="Arial" w:cs="Arial"/>
          <w:b/>
          <w:sz w:val="28"/>
          <w:szCs w:val="28"/>
        </w:rPr>
        <w:t>de fecha</w:t>
      </w:r>
      <w:r w:rsidRPr="00B41701">
        <w:rPr>
          <w:rFonts w:ascii="Arial" w:hAnsi="Arial" w:cs="Arial"/>
          <w:b/>
          <w:sz w:val="28"/>
          <w:szCs w:val="28"/>
        </w:rPr>
        <w:t xml:space="preserve"> 07 </w:t>
      </w:r>
      <w:r w:rsidR="007F61AC">
        <w:rPr>
          <w:rFonts w:ascii="Arial" w:hAnsi="Arial" w:cs="Arial"/>
          <w:b/>
          <w:sz w:val="28"/>
          <w:szCs w:val="28"/>
        </w:rPr>
        <w:t>de enero de</w:t>
      </w:r>
      <w:r w:rsidRPr="00B41701">
        <w:rPr>
          <w:rFonts w:ascii="Arial" w:hAnsi="Arial" w:cs="Arial"/>
          <w:b/>
          <w:sz w:val="28"/>
          <w:szCs w:val="28"/>
        </w:rPr>
        <w:t xml:space="preserve"> 2019 y el pago de gastos financieros </w:t>
      </w:r>
      <w:r w:rsidRPr="00B41701">
        <w:rPr>
          <w:rFonts w:ascii="Arial" w:hAnsi="Arial" w:cs="Arial"/>
          <w:sz w:val="28"/>
          <w:szCs w:val="28"/>
          <w:lang w:val="es-ES_tradnl"/>
        </w:rPr>
        <w:t xml:space="preserve"> generados por el incumplimiento de pago</w:t>
      </w:r>
      <w:r w:rsidRPr="000C7A08">
        <w:rPr>
          <w:rFonts w:ascii="Arial" w:hAnsi="Arial" w:cs="Arial"/>
          <w:color w:val="000000"/>
          <w:sz w:val="28"/>
          <w:szCs w:val="28"/>
        </w:rPr>
        <w:t>; las constancias que integran el expediente en que se actúa, todo lo que fue necesario ver</w:t>
      </w:r>
      <w:bookmarkEnd w:id="3"/>
      <w:r w:rsidRPr="000C7A08">
        <w:rPr>
          <w:rFonts w:ascii="Arial" w:hAnsi="Arial" w:cs="Arial"/>
          <w:color w:val="000000"/>
          <w:sz w:val="28"/>
          <w:szCs w:val="28"/>
        </w:rPr>
        <w:t>,</w:t>
      </w:r>
      <w:r>
        <w:rPr>
          <w:color w:val="000000"/>
          <w:sz w:val="27"/>
          <w:szCs w:val="27"/>
        </w:rPr>
        <w:t xml:space="preserve"> </w:t>
      </w:r>
      <w:r w:rsidRPr="0088097E">
        <w:rPr>
          <w:rFonts w:ascii="Arial" w:hAnsi="Arial" w:cs="Arial"/>
          <w:color w:val="000000"/>
          <w:sz w:val="28"/>
          <w:szCs w:val="28"/>
        </w:rPr>
        <w:t>y:</w:t>
      </w:r>
    </w:p>
    <w:p w14:paraId="1F333B57" w14:textId="77777777" w:rsidR="00E62012" w:rsidRDefault="00E62012" w:rsidP="00E62012">
      <w:pPr>
        <w:pStyle w:val="NormalWeb"/>
        <w:spacing w:after="240" w:afterAutospacing="0" w:line="480" w:lineRule="auto"/>
        <w:jc w:val="center"/>
        <w:rPr>
          <w:rFonts w:ascii="Arial" w:hAnsi="Arial" w:cs="Arial"/>
          <w:sz w:val="28"/>
          <w:szCs w:val="28"/>
          <w:lang w:val="es-ES_tradnl"/>
        </w:rPr>
      </w:pPr>
      <w:r>
        <w:rPr>
          <w:rFonts w:ascii="Arial" w:hAnsi="Arial" w:cs="Arial"/>
          <w:sz w:val="28"/>
          <w:szCs w:val="28"/>
          <w:lang w:val="es-ES_tradnl"/>
        </w:rPr>
        <w:t>R E S U L T A N D O:</w:t>
      </w:r>
    </w:p>
    <w:p w14:paraId="437CFBF2" w14:textId="4BCCE2F7" w:rsidR="0010660A" w:rsidRDefault="0010660A" w:rsidP="0010660A">
      <w:pPr>
        <w:pStyle w:val="NormalWeb"/>
        <w:spacing w:after="240" w:afterAutospacing="0" w:line="360" w:lineRule="auto"/>
        <w:ind w:firstLine="708"/>
        <w:jc w:val="both"/>
        <w:rPr>
          <w:sz w:val="28"/>
          <w:szCs w:val="28"/>
          <w:lang w:val="es-ES_tradnl"/>
        </w:rPr>
      </w:pPr>
      <w:r>
        <w:rPr>
          <w:rFonts w:ascii="Arial" w:eastAsia="Calibri" w:hAnsi="Arial" w:cs="Arial"/>
          <w:b/>
          <w:sz w:val="28"/>
          <w:szCs w:val="28"/>
        </w:rPr>
        <w:t>1</w:t>
      </w:r>
      <w:r w:rsidRPr="00AE0862">
        <w:rPr>
          <w:rFonts w:ascii="Arial" w:eastAsia="Calibri" w:hAnsi="Arial" w:cs="Arial"/>
          <w:b/>
          <w:sz w:val="28"/>
          <w:szCs w:val="28"/>
        </w:rPr>
        <w:t>.-</w:t>
      </w:r>
      <w:r w:rsidRPr="00AE0862">
        <w:rPr>
          <w:rFonts w:ascii="Arial" w:eastAsia="Calibri" w:hAnsi="Arial" w:cs="Arial"/>
          <w:sz w:val="28"/>
          <w:szCs w:val="28"/>
        </w:rPr>
        <w:t xml:space="preserve"> </w:t>
      </w:r>
      <w:r>
        <w:rPr>
          <w:rFonts w:ascii="Arial" w:eastAsia="Calibri" w:hAnsi="Arial" w:cs="Arial"/>
          <w:sz w:val="28"/>
          <w:szCs w:val="28"/>
        </w:rPr>
        <w:t>Por</w:t>
      </w:r>
      <w:r w:rsidRPr="00AE0862">
        <w:rPr>
          <w:rFonts w:ascii="Arial" w:eastAsia="Calibri" w:hAnsi="Arial" w:cs="Arial"/>
          <w:sz w:val="28"/>
          <w:szCs w:val="28"/>
        </w:rPr>
        <w:t xml:space="preserve"> escrito recibido en </w:t>
      </w:r>
      <w:r w:rsidRPr="0010660A">
        <w:rPr>
          <w:rFonts w:ascii="Arial" w:hAnsi="Arial" w:cs="Arial"/>
          <w:sz w:val="28"/>
          <w:szCs w:val="28"/>
        </w:rPr>
        <w:t xml:space="preserve">diecisiete de noviembre de dos mil  veinte, </w:t>
      </w:r>
      <w:r w:rsidRPr="0010660A">
        <w:rPr>
          <w:rFonts w:ascii="Arial" w:hAnsi="Arial" w:cs="Arial"/>
          <w:b/>
          <w:sz w:val="28"/>
          <w:szCs w:val="28"/>
        </w:rPr>
        <w:t xml:space="preserve"> </w:t>
      </w:r>
      <w:r w:rsidR="00311CDB">
        <w:rPr>
          <w:rFonts w:ascii="Arial" w:hAnsi="Arial" w:cs="Arial"/>
          <w:b/>
          <w:sz w:val="28"/>
          <w:szCs w:val="28"/>
        </w:rPr>
        <w:t>XXXXXXXXXXXXXXX</w:t>
      </w:r>
      <w:r w:rsidRPr="0010660A">
        <w:rPr>
          <w:rFonts w:ascii="Arial" w:hAnsi="Arial" w:cs="Arial"/>
          <w:b/>
          <w:sz w:val="28"/>
          <w:szCs w:val="28"/>
        </w:rPr>
        <w:t xml:space="preserve">, representante legal de Productos Hospitalarios, Sociedad Anónima de Capital Variable </w:t>
      </w:r>
      <w:r w:rsidRPr="0010660A">
        <w:rPr>
          <w:rFonts w:ascii="Arial" w:hAnsi="Arial" w:cs="Arial"/>
          <w:sz w:val="28"/>
          <w:szCs w:val="28"/>
        </w:rPr>
        <w:t xml:space="preserve"> demando  del</w:t>
      </w:r>
      <w:r w:rsidRPr="0010660A">
        <w:rPr>
          <w:rFonts w:ascii="Arial" w:hAnsi="Arial" w:cs="Arial"/>
          <w:b/>
          <w:sz w:val="28"/>
          <w:szCs w:val="28"/>
        </w:rPr>
        <w:t xml:space="preserve">  Instituto de Seguridad y Servicios Sociales de los Trabajadores del Estado de  Sonora</w:t>
      </w:r>
      <w:r w:rsidRPr="0010660A">
        <w:rPr>
          <w:rFonts w:ascii="Arial" w:hAnsi="Arial" w:cs="Arial"/>
          <w:sz w:val="28"/>
          <w:szCs w:val="28"/>
        </w:rPr>
        <w:t xml:space="preserve">,  el pago y cumplimiento de obligaciones de pago por facturas adeudadas, derivadas de los contratos administrativos números </w:t>
      </w:r>
      <w:r w:rsidR="00311CDB">
        <w:rPr>
          <w:rFonts w:ascii="Arial" w:hAnsi="Arial" w:cs="Arial"/>
          <w:sz w:val="28"/>
          <w:szCs w:val="28"/>
        </w:rPr>
        <w:t>XXXXXXXXXXXXXXX</w:t>
      </w:r>
      <w:r w:rsidRPr="0010660A">
        <w:rPr>
          <w:rFonts w:ascii="Arial" w:hAnsi="Arial" w:cs="Arial"/>
          <w:sz w:val="28"/>
          <w:szCs w:val="28"/>
        </w:rPr>
        <w:t xml:space="preserve">   de  07 de enero de  2019; así como la negativa ficta y el pago de Gastos Financieros conforme el artículo 31 de la Ley de  Adquisiciones, Arrendamientos y Prestaciones de Servicios  relacionados con bienes muebles de la Administración Pública Estatal</w:t>
      </w:r>
      <w:r>
        <w:rPr>
          <w:rFonts w:ascii="Arial" w:hAnsi="Arial" w:cs="Arial"/>
          <w:sz w:val="28"/>
          <w:szCs w:val="28"/>
        </w:rPr>
        <w:t xml:space="preserve">, y al efecto </w:t>
      </w:r>
      <w:r w:rsidRPr="00C853A5">
        <w:rPr>
          <w:rFonts w:ascii="Arial" w:hAnsi="Arial" w:cs="Arial"/>
          <w:sz w:val="28"/>
          <w:szCs w:val="28"/>
          <w:lang w:val="es-ES_tradnl"/>
        </w:rPr>
        <w:t xml:space="preserve">hizo valer los agravios que consideró pertinentes    para combatir la resolución impugnada, los cuales se omite transcribir, en virtud de que no existe precepto legal que obligue a ello. Sirve de sustento a la anterior determinación la tesis de jurisprudencia por contradicción de tesis 2ª./J. 58/2010, de la Segunda Sala de la Suprema    Corte   de     Justicia de la Nación, de rubro: “CONCEPTOS DE VIOLACIÓN O AGRAVIOS. PARA CUMPLIR CON LOS PRINCIPIOS  DE CONGRUENCIA Y EXHAUSTIVIDAS EN LAS SENTENCIAS DE AMPARO ES INNECESARIA SU TRANSCRIPCIÓN”; publicada  en la edición electrónica del Semanario Judicial de la Federación. </w:t>
      </w:r>
    </w:p>
    <w:p w14:paraId="2CDA390C" w14:textId="77777777" w:rsidR="0010660A" w:rsidRDefault="0010660A" w:rsidP="0010660A">
      <w:pPr>
        <w:spacing w:after="200" w:line="360" w:lineRule="auto"/>
        <w:ind w:firstLine="709"/>
        <w:jc w:val="both"/>
        <w:rPr>
          <w:rFonts w:ascii="Arial" w:hAnsi="Arial" w:cs="Arial"/>
          <w:sz w:val="28"/>
          <w:szCs w:val="28"/>
        </w:rPr>
      </w:pPr>
    </w:p>
    <w:p w14:paraId="4ACB5BCC" w14:textId="1559440E" w:rsidR="0010660A" w:rsidRDefault="0010660A" w:rsidP="0010660A">
      <w:pPr>
        <w:spacing w:after="200" w:line="360" w:lineRule="auto"/>
        <w:ind w:firstLine="708"/>
        <w:jc w:val="both"/>
        <w:rPr>
          <w:rFonts w:ascii="Arial" w:eastAsia="Calibri" w:hAnsi="Arial" w:cs="Arial"/>
          <w:sz w:val="28"/>
          <w:szCs w:val="28"/>
        </w:rPr>
      </w:pPr>
      <w:r w:rsidRPr="00AE0862">
        <w:rPr>
          <w:rFonts w:ascii="Arial" w:eastAsia="Calibri" w:hAnsi="Arial" w:cs="Arial"/>
          <w:b/>
          <w:sz w:val="28"/>
          <w:szCs w:val="28"/>
        </w:rPr>
        <w:t>2.-</w:t>
      </w:r>
      <w:r w:rsidRPr="00AE0862">
        <w:rPr>
          <w:rFonts w:ascii="Arial" w:eastAsia="Calibri" w:hAnsi="Arial" w:cs="Arial"/>
          <w:sz w:val="28"/>
          <w:szCs w:val="28"/>
        </w:rPr>
        <w:t xml:space="preserve"> </w:t>
      </w:r>
      <w:r>
        <w:rPr>
          <w:rFonts w:ascii="Arial" w:eastAsia="Calibri" w:hAnsi="Arial" w:cs="Arial"/>
          <w:sz w:val="28"/>
          <w:szCs w:val="28"/>
        </w:rPr>
        <w:t xml:space="preserve">Mediante </w:t>
      </w:r>
      <w:r w:rsidRPr="00AE0862">
        <w:rPr>
          <w:rFonts w:ascii="Arial" w:eastAsia="Calibri" w:hAnsi="Arial" w:cs="Arial"/>
          <w:sz w:val="28"/>
          <w:szCs w:val="28"/>
        </w:rPr>
        <w:t xml:space="preserve">auto de </w:t>
      </w:r>
      <w:r>
        <w:rPr>
          <w:rFonts w:ascii="Arial" w:eastAsia="Calibri" w:hAnsi="Arial" w:cs="Arial"/>
          <w:sz w:val="28"/>
          <w:szCs w:val="28"/>
        </w:rPr>
        <w:t>fecha veintiséis de febrero  de dos mil veintiuno, se admitió la demanda, se tuvieron por ofrecidas las pruebas del actor y se ordenó emplazar al demandado</w:t>
      </w:r>
      <w:r w:rsidRPr="00AE0862">
        <w:rPr>
          <w:rFonts w:ascii="Arial" w:eastAsia="Calibri" w:hAnsi="Arial" w:cs="Arial"/>
          <w:sz w:val="28"/>
          <w:szCs w:val="28"/>
        </w:rPr>
        <w:t>.</w:t>
      </w:r>
    </w:p>
    <w:p w14:paraId="768D8429" w14:textId="77777777" w:rsidR="0010660A" w:rsidRDefault="0010660A" w:rsidP="0010660A">
      <w:pPr>
        <w:pStyle w:val="NormalWeb"/>
        <w:spacing w:after="240" w:afterAutospacing="0" w:line="360" w:lineRule="auto"/>
        <w:jc w:val="both"/>
        <w:rPr>
          <w:rFonts w:ascii="Arial" w:hAnsi="Arial" w:cs="Arial"/>
          <w:sz w:val="28"/>
          <w:szCs w:val="28"/>
          <w:lang w:val="es-ES_tradnl"/>
        </w:rPr>
      </w:pPr>
    </w:p>
    <w:p w14:paraId="2E141E0B" w14:textId="09B6914B" w:rsidR="0010660A" w:rsidRDefault="0010660A" w:rsidP="0010660A">
      <w:pPr>
        <w:spacing w:after="200" w:line="360" w:lineRule="auto"/>
        <w:ind w:firstLine="708"/>
        <w:jc w:val="both"/>
        <w:rPr>
          <w:rFonts w:ascii="Arial" w:hAnsi="Arial" w:cs="Arial"/>
          <w:sz w:val="28"/>
          <w:szCs w:val="28"/>
          <w:lang w:val="es-ES_tradnl"/>
        </w:rPr>
      </w:pPr>
      <w:r>
        <w:rPr>
          <w:rFonts w:ascii="Arial" w:hAnsi="Arial" w:cs="Arial"/>
          <w:sz w:val="28"/>
          <w:szCs w:val="28"/>
        </w:rPr>
        <w:lastRenderedPageBreak/>
        <w:t>3.-</w:t>
      </w:r>
      <w:r>
        <w:rPr>
          <w:rFonts w:ascii="Arial" w:eastAsia="Calibri" w:hAnsi="Arial" w:cs="Arial"/>
          <w:b/>
          <w:sz w:val="28"/>
          <w:szCs w:val="28"/>
        </w:rPr>
        <w:t xml:space="preserve"> </w:t>
      </w:r>
      <w:r>
        <w:rPr>
          <w:rFonts w:ascii="Arial" w:eastAsia="Calibri" w:hAnsi="Arial" w:cs="Arial"/>
          <w:sz w:val="28"/>
          <w:szCs w:val="28"/>
          <w:lang w:val="es-ES_tradnl"/>
        </w:rPr>
        <w:t xml:space="preserve">Una vez, que fue </w:t>
      </w:r>
      <w:r w:rsidRPr="00A66305">
        <w:rPr>
          <w:rFonts w:ascii="Arial" w:eastAsia="Calibri" w:hAnsi="Arial" w:cs="Arial"/>
          <w:sz w:val="28"/>
          <w:szCs w:val="28"/>
          <w:lang w:val="es-ES_tradnl"/>
        </w:rPr>
        <w:t>emplazad</w:t>
      </w:r>
      <w:r>
        <w:rPr>
          <w:rFonts w:ascii="Arial" w:eastAsia="Calibri" w:hAnsi="Arial" w:cs="Arial"/>
          <w:sz w:val="28"/>
          <w:szCs w:val="28"/>
          <w:lang w:val="es-ES_tradnl"/>
        </w:rPr>
        <w:t>o a juicio  el</w:t>
      </w:r>
      <w:r w:rsidRPr="001F2852">
        <w:rPr>
          <w:rFonts w:ascii="Arial" w:eastAsia="Calibri" w:hAnsi="Arial" w:cs="Arial"/>
          <w:b/>
          <w:bCs/>
          <w:sz w:val="28"/>
          <w:szCs w:val="28"/>
        </w:rPr>
        <w:t xml:space="preserve"> INSTITUTO DE SEGURIDAD Y SERVICIOS SOCIALES DE LOS TRABAJADORES DEL ESTADO DE SONORA</w:t>
      </w:r>
      <w:r w:rsidRPr="00AE0862">
        <w:rPr>
          <w:rFonts w:ascii="Arial" w:eastAsia="Calibri" w:hAnsi="Arial" w:cs="Arial"/>
          <w:sz w:val="28"/>
          <w:szCs w:val="28"/>
          <w:lang w:val="es-ES_tradnl"/>
        </w:rPr>
        <w:t xml:space="preserve">, mediante </w:t>
      </w:r>
      <w:r>
        <w:rPr>
          <w:rFonts w:ascii="Arial" w:eastAsia="Calibri" w:hAnsi="Arial" w:cs="Arial"/>
          <w:sz w:val="28"/>
          <w:szCs w:val="28"/>
          <w:lang w:val="es-ES_tradnl"/>
        </w:rPr>
        <w:t>auto de diecisiete de agosto de dos mil veintiuno,</w:t>
      </w:r>
      <w:r>
        <w:rPr>
          <w:rFonts w:ascii="Arial" w:hAnsi="Arial" w:cs="Arial"/>
          <w:sz w:val="28"/>
          <w:szCs w:val="28"/>
        </w:rPr>
        <w:t xml:space="preserve">  se  tuvo por contestada la demanda  por el Instituto de Seguridad y Servicios Sociales de los Trabajadores del Estado de Sonora</w:t>
      </w:r>
      <w:r>
        <w:rPr>
          <w:rFonts w:ascii="Arial" w:hAnsi="Arial" w:cs="Arial"/>
          <w:sz w:val="28"/>
          <w:szCs w:val="28"/>
          <w:lang w:val="es-ES_tradnl"/>
        </w:rPr>
        <w:t xml:space="preserve">, quien  refutó los agravios vertidos por el actor y </w:t>
      </w:r>
      <w:r w:rsidRPr="001F2852">
        <w:rPr>
          <w:rFonts w:ascii="Arial" w:hAnsi="Arial" w:cs="Arial"/>
          <w:sz w:val="28"/>
          <w:szCs w:val="28"/>
          <w:lang w:val="es-ES_tradnl"/>
        </w:rPr>
        <w:t>por las mismas razones expresadas para omitir la transcripción de los agravios formulados por la parte actora, se omite la transcripción de la refutación de los agravios por la demandada</w:t>
      </w:r>
      <w:r>
        <w:rPr>
          <w:rFonts w:ascii="Arial" w:hAnsi="Arial" w:cs="Arial"/>
          <w:sz w:val="28"/>
          <w:szCs w:val="28"/>
          <w:lang w:val="es-ES_tradnl"/>
        </w:rPr>
        <w:t>.</w:t>
      </w:r>
    </w:p>
    <w:p w14:paraId="1A0A866E" w14:textId="0409687D" w:rsidR="0010660A" w:rsidRPr="00C75966" w:rsidRDefault="0010660A" w:rsidP="0010660A">
      <w:pPr>
        <w:spacing w:after="200" w:line="360" w:lineRule="auto"/>
        <w:ind w:firstLine="708"/>
        <w:jc w:val="both"/>
        <w:rPr>
          <w:b/>
          <w:sz w:val="28"/>
          <w:szCs w:val="28"/>
        </w:rPr>
      </w:pPr>
      <w:r>
        <w:rPr>
          <w:rFonts w:ascii="Arial" w:eastAsia="Calibri" w:hAnsi="Arial" w:cs="Arial"/>
          <w:b/>
          <w:sz w:val="28"/>
          <w:szCs w:val="28"/>
        </w:rPr>
        <w:t>4</w:t>
      </w:r>
      <w:r w:rsidRPr="00AE0862">
        <w:rPr>
          <w:rFonts w:ascii="Arial" w:eastAsia="Calibri" w:hAnsi="Arial" w:cs="Arial"/>
          <w:b/>
          <w:sz w:val="28"/>
          <w:szCs w:val="28"/>
        </w:rPr>
        <w:t>.-</w:t>
      </w:r>
      <w:r w:rsidRPr="00AE0862">
        <w:rPr>
          <w:rFonts w:ascii="Arial" w:eastAsia="Calibri" w:hAnsi="Arial" w:cs="Arial"/>
          <w:sz w:val="28"/>
          <w:szCs w:val="28"/>
        </w:rPr>
        <w:t xml:space="preserve"> </w:t>
      </w:r>
      <w:r>
        <w:rPr>
          <w:rFonts w:ascii="Arial" w:eastAsia="Calibri" w:hAnsi="Arial" w:cs="Arial"/>
          <w:sz w:val="28"/>
          <w:szCs w:val="28"/>
        </w:rPr>
        <w:t>En razón de lo anterior, posteriormente e</w:t>
      </w:r>
      <w:r w:rsidRPr="00AE0862">
        <w:rPr>
          <w:rFonts w:ascii="Arial" w:eastAsia="Calibri" w:hAnsi="Arial" w:cs="Arial"/>
          <w:sz w:val="28"/>
          <w:szCs w:val="28"/>
        </w:rPr>
        <w:t xml:space="preserve">n audiencia de </w:t>
      </w:r>
      <w:r>
        <w:rPr>
          <w:rFonts w:ascii="Arial" w:eastAsia="Calibri" w:hAnsi="Arial" w:cs="Arial"/>
          <w:sz w:val="28"/>
          <w:szCs w:val="28"/>
        </w:rPr>
        <w:t>p</w:t>
      </w:r>
      <w:r w:rsidRPr="00AE0862">
        <w:rPr>
          <w:rFonts w:ascii="Arial" w:eastAsia="Calibri" w:hAnsi="Arial" w:cs="Arial"/>
          <w:sz w:val="28"/>
          <w:szCs w:val="28"/>
        </w:rPr>
        <w:t xml:space="preserve">ruebas y alegatos celebrada el </w:t>
      </w:r>
      <w:r>
        <w:rPr>
          <w:rFonts w:ascii="Arial" w:hAnsi="Arial" w:cs="Arial"/>
          <w:sz w:val="28"/>
          <w:szCs w:val="28"/>
        </w:rPr>
        <w:t xml:space="preserve"> </w:t>
      </w:r>
      <w:r w:rsidRPr="0010660A">
        <w:rPr>
          <w:rFonts w:ascii="Arial" w:hAnsi="Arial" w:cs="Arial"/>
          <w:sz w:val="28"/>
          <w:szCs w:val="28"/>
        </w:rPr>
        <w:t>veintiocho de abril de dos mil veintidós, se admitieron como prueba  de Productos Hospitalarios, Sociedad</w:t>
      </w:r>
      <w:r>
        <w:rPr>
          <w:rFonts w:ascii="Arial" w:hAnsi="Arial" w:cs="Arial"/>
          <w:sz w:val="28"/>
          <w:szCs w:val="28"/>
        </w:rPr>
        <w:t xml:space="preserve"> Anónima de Capital Variable, las siguientes: </w:t>
      </w:r>
    </w:p>
    <w:p w14:paraId="70605D9D" w14:textId="3E08D803" w:rsidR="00C75966" w:rsidRPr="00C75966" w:rsidRDefault="00942196" w:rsidP="00C75966">
      <w:pPr>
        <w:pStyle w:val="NormalWeb"/>
        <w:spacing w:after="240" w:afterAutospacing="0" w:line="360" w:lineRule="auto"/>
        <w:jc w:val="both"/>
        <w:rPr>
          <w:bCs/>
          <w:sz w:val="28"/>
          <w:szCs w:val="28"/>
        </w:rPr>
      </w:pPr>
      <w:r w:rsidRPr="00C75966">
        <w:rPr>
          <w:b/>
          <w:sz w:val="28"/>
          <w:szCs w:val="28"/>
        </w:rPr>
        <w:t xml:space="preserve">1.- </w:t>
      </w:r>
      <w:r w:rsidR="00C75966" w:rsidRPr="00C75966">
        <w:rPr>
          <w:b/>
          <w:bCs/>
          <w:sz w:val="28"/>
          <w:szCs w:val="28"/>
        </w:rPr>
        <w:t>DOCUMENTAL PUBLICA</w:t>
      </w:r>
      <w:r w:rsidR="00C75966" w:rsidRPr="00C75966">
        <w:rPr>
          <w:bCs/>
          <w:sz w:val="28"/>
          <w:szCs w:val="28"/>
        </w:rPr>
        <w:t xml:space="preserve">, consistente en </w:t>
      </w:r>
      <w:r w:rsidR="00C75966" w:rsidRPr="00C75966">
        <w:rPr>
          <w:bCs/>
          <w:sz w:val="28"/>
          <w:szCs w:val="28"/>
          <w:u w:val="single"/>
        </w:rPr>
        <w:t>1 (un) ejemplar en copia certificada</w:t>
      </w:r>
      <w:r w:rsidR="00C75966" w:rsidRPr="00C75966">
        <w:rPr>
          <w:bCs/>
          <w:sz w:val="28"/>
          <w:szCs w:val="28"/>
        </w:rPr>
        <w:t xml:space="preserve"> de la Escritura Pública número 71,660 (setenta y un mil seiscientos sesenta) de fecha 28 de junio de 2019 dos mil diecinueve, otorgada ante la fe del licenciado </w:t>
      </w:r>
      <w:r w:rsidR="00311CDB">
        <w:rPr>
          <w:bCs/>
          <w:sz w:val="28"/>
          <w:szCs w:val="28"/>
        </w:rPr>
        <w:t>XXXXXXXXX</w:t>
      </w:r>
      <w:r w:rsidR="00C75966" w:rsidRPr="00C75966">
        <w:rPr>
          <w:bCs/>
          <w:sz w:val="28"/>
          <w:szCs w:val="28"/>
        </w:rPr>
        <w:t xml:space="preserve">, Notario Público número 12 de Guadalajara, Jalisco, México; </w:t>
      </w:r>
      <w:r w:rsidR="00C75966" w:rsidRPr="00C75966">
        <w:rPr>
          <w:b/>
          <w:bCs/>
          <w:sz w:val="28"/>
          <w:szCs w:val="28"/>
        </w:rPr>
        <w:t>2.- DOCUMENTAL PUBLICA,</w:t>
      </w:r>
      <w:r w:rsidR="00C75966" w:rsidRPr="00C75966">
        <w:rPr>
          <w:bCs/>
          <w:sz w:val="28"/>
          <w:szCs w:val="28"/>
        </w:rPr>
        <w:t xml:space="preserve"> consistente en </w:t>
      </w:r>
      <w:r w:rsidR="00C75966" w:rsidRPr="00C75966">
        <w:rPr>
          <w:bCs/>
          <w:sz w:val="28"/>
          <w:szCs w:val="28"/>
          <w:u w:val="single"/>
        </w:rPr>
        <w:t>1 (un) ejemplar copia certificada</w:t>
      </w:r>
      <w:r w:rsidR="00C75966" w:rsidRPr="00C75966">
        <w:rPr>
          <w:bCs/>
          <w:sz w:val="28"/>
          <w:szCs w:val="28"/>
        </w:rPr>
        <w:t xml:space="preserve"> de la Cedula Federal Profesional número </w:t>
      </w:r>
      <w:r w:rsidR="000909CB">
        <w:rPr>
          <w:bCs/>
          <w:sz w:val="28"/>
          <w:szCs w:val="28"/>
        </w:rPr>
        <w:t>XXXXXXX</w:t>
      </w:r>
      <w:r w:rsidR="00C75966" w:rsidRPr="00C75966">
        <w:rPr>
          <w:bCs/>
          <w:sz w:val="28"/>
          <w:szCs w:val="28"/>
        </w:rPr>
        <w:t xml:space="preserve">, expedida por la Dirección General de Profesiones de la Secretaria de Educación Pública; </w:t>
      </w:r>
      <w:r w:rsidR="00C75966" w:rsidRPr="00C75966">
        <w:rPr>
          <w:b/>
          <w:bCs/>
          <w:sz w:val="28"/>
          <w:szCs w:val="28"/>
        </w:rPr>
        <w:t>3.- DOCUMENTAL PUIBLICA,</w:t>
      </w:r>
      <w:r w:rsidR="00C75966" w:rsidRPr="00C75966">
        <w:rPr>
          <w:bCs/>
          <w:sz w:val="28"/>
          <w:szCs w:val="28"/>
        </w:rPr>
        <w:t xml:space="preserve"> consistente en </w:t>
      </w:r>
      <w:r w:rsidR="00C75966" w:rsidRPr="00C75966">
        <w:rPr>
          <w:bCs/>
          <w:sz w:val="28"/>
          <w:szCs w:val="28"/>
          <w:u w:val="single"/>
        </w:rPr>
        <w:t>1 (un) ejemplar en copia certificada</w:t>
      </w:r>
      <w:r w:rsidR="00C75966" w:rsidRPr="00C75966">
        <w:rPr>
          <w:bCs/>
          <w:sz w:val="28"/>
          <w:szCs w:val="28"/>
        </w:rPr>
        <w:t xml:space="preserve"> del Contrato número </w:t>
      </w:r>
      <w:r w:rsidR="00311CDB">
        <w:rPr>
          <w:bCs/>
          <w:sz w:val="28"/>
          <w:szCs w:val="28"/>
        </w:rPr>
        <w:t>XXXXXXXXXX</w:t>
      </w:r>
      <w:r w:rsidR="00C75966" w:rsidRPr="00C75966">
        <w:rPr>
          <w:bCs/>
          <w:sz w:val="28"/>
          <w:szCs w:val="28"/>
        </w:rPr>
        <w:t xml:space="preserve">, para la Adquisición y Suministro de Mezclas de Medicamentos Oncológicos y Nutrición Parenteral, celebrado con fecha 07 de enero del año 2019, entre la empresa actora y el “ISSSTESON”; </w:t>
      </w:r>
      <w:r w:rsidR="00C75966" w:rsidRPr="00C75966">
        <w:rPr>
          <w:b/>
          <w:bCs/>
          <w:sz w:val="28"/>
          <w:szCs w:val="28"/>
        </w:rPr>
        <w:t>4.- DOCUMENTALES,</w:t>
      </w:r>
      <w:r w:rsidR="00C75966" w:rsidRPr="00C75966">
        <w:rPr>
          <w:bCs/>
          <w:sz w:val="28"/>
          <w:szCs w:val="28"/>
        </w:rPr>
        <w:t xml:space="preserve"> consistentes en </w:t>
      </w:r>
      <w:r w:rsidR="00C75966" w:rsidRPr="00C75966">
        <w:rPr>
          <w:bCs/>
          <w:sz w:val="28"/>
          <w:szCs w:val="28"/>
          <w:u w:val="single"/>
        </w:rPr>
        <w:t>95 contra recibos originales y 101 facturas en copia simple</w:t>
      </w:r>
      <w:r w:rsidR="00C75966" w:rsidRPr="00C75966">
        <w:rPr>
          <w:bCs/>
          <w:sz w:val="28"/>
          <w:szCs w:val="28"/>
        </w:rPr>
        <w:t>, con los cuales se soporta el adeudo que se reclama, mismos que se describen y detallan en la siguiente tabla:</w:t>
      </w:r>
    </w:p>
    <w:p w14:paraId="3BF455C8"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5"/>
        <w:gridCol w:w="1032"/>
        <w:gridCol w:w="953"/>
        <w:gridCol w:w="1700"/>
        <w:gridCol w:w="1220"/>
        <w:gridCol w:w="1676"/>
        <w:gridCol w:w="1270"/>
      </w:tblGrid>
      <w:tr w:rsidR="00C75966" w:rsidRPr="00C75966" w14:paraId="6483CCC0" w14:textId="77777777" w:rsidTr="00C75966">
        <w:trPr>
          <w:trHeight w:val="270"/>
        </w:trPr>
        <w:tc>
          <w:tcPr>
            <w:tcW w:w="382" w:type="pct"/>
            <w:shd w:val="clear" w:color="000000" w:fill="1F4E78"/>
            <w:noWrap/>
            <w:vAlign w:val="center"/>
            <w:hideMark/>
          </w:tcPr>
          <w:p w14:paraId="278BBC57"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36C5118D"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Factura   </w:t>
            </w:r>
          </w:p>
        </w:tc>
        <w:tc>
          <w:tcPr>
            <w:tcW w:w="547" w:type="pct"/>
            <w:shd w:val="clear" w:color="000000" w:fill="1F4E78"/>
            <w:noWrap/>
            <w:vAlign w:val="center"/>
            <w:hideMark/>
          </w:tcPr>
          <w:p w14:paraId="413F0DB0"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2AFCED02"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441D37EC"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2FF73C8A"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Fecha-Contrarecibo</w:t>
            </w:r>
          </w:p>
        </w:tc>
        <w:tc>
          <w:tcPr>
            <w:tcW w:w="1059" w:type="pct"/>
            <w:shd w:val="clear" w:color="000000" w:fill="1F4E78"/>
            <w:noWrap/>
            <w:vAlign w:val="center"/>
            <w:hideMark/>
          </w:tcPr>
          <w:p w14:paraId="3ADA51E0"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13EDA1CA" w14:textId="77777777" w:rsidTr="00C75966">
        <w:trPr>
          <w:trHeight w:val="315"/>
        </w:trPr>
        <w:tc>
          <w:tcPr>
            <w:tcW w:w="5000" w:type="pct"/>
            <w:gridSpan w:val="7"/>
            <w:shd w:val="clear" w:color="000000" w:fill="FFFFFF"/>
            <w:noWrap/>
            <w:vAlign w:val="center"/>
            <w:hideMark/>
          </w:tcPr>
          <w:p w14:paraId="2F52BB71"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Prueba 4: 95 contra recibos originales y 101 facturas en copia simple</w:t>
            </w:r>
          </w:p>
        </w:tc>
      </w:tr>
      <w:tr w:rsidR="00C75966" w:rsidRPr="00C75966" w14:paraId="00EAFC76" w14:textId="77777777" w:rsidTr="00C75966">
        <w:trPr>
          <w:trHeight w:val="240"/>
        </w:trPr>
        <w:tc>
          <w:tcPr>
            <w:tcW w:w="382" w:type="pct"/>
            <w:shd w:val="clear" w:color="000000" w:fill="FFFFFF"/>
            <w:noWrap/>
            <w:vAlign w:val="center"/>
            <w:hideMark/>
          </w:tcPr>
          <w:p w14:paraId="1E647D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4</w:t>
            </w:r>
          </w:p>
        </w:tc>
        <w:tc>
          <w:tcPr>
            <w:tcW w:w="477" w:type="pct"/>
            <w:shd w:val="clear" w:color="000000" w:fill="FFFFFF"/>
            <w:noWrap/>
            <w:vAlign w:val="center"/>
            <w:hideMark/>
          </w:tcPr>
          <w:p w14:paraId="10353D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4600813101</w:t>
            </w:r>
          </w:p>
        </w:tc>
        <w:tc>
          <w:tcPr>
            <w:tcW w:w="547" w:type="pct"/>
            <w:shd w:val="clear" w:color="000000" w:fill="FFFFFF"/>
            <w:noWrap/>
            <w:vAlign w:val="center"/>
            <w:hideMark/>
          </w:tcPr>
          <w:p w14:paraId="657787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02/01/2019</w:t>
            </w:r>
          </w:p>
        </w:tc>
        <w:tc>
          <w:tcPr>
            <w:tcW w:w="738" w:type="pct"/>
            <w:shd w:val="clear" w:color="000000" w:fill="FFFFFF"/>
            <w:noWrap/>
            <w:vAlign w:val="bottom"/>
            <w:hideMark/>
          </w:tcPr>
          <w:p w14:paraId="358BFDF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33,502.56 </w:t>
            </w:r>
          </w:p>
        </w:tc>
        <w:tc>
          <w:tcPr>
            <w:tcW w:w="816" w:type="pct"/>
            <w:shd w:val="clear" w:color="000000" w:fill="FFFFFF"/>
            <w:noWrap/>
            <w:vAlign w:val="center"/>
            <w:hideMark/>
          </w:tcPr>
          <w:p w14:paraId="569B89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22006</w:t>
            </w:r>
          </w:p>
        </w:tc>
        <w:tc>
          <w:tcPr>
            <w:tcW w:w="981" w:type="pct"/>
            <w:shd w:val="clear" w:color="000000" w:fill="FFFFFF"/>
            <w:noWrap/>
            <w:vAlign w:val="center"/>
            <w:hideMark/>
          </w:tcPr>
          <w:p w14:paraId="27FDCF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02/01/2019</w:t>
            </w:r>
          </w:p>
        </w:tc>
        <w:tc>
          <w:tcPr>
            <w:tcW w:w="1059" w:type="pct"/>
            <w:shd w:val="clear" w:color="000000" w:fill="FFFFFF"/>
            <w:noWrap/>
            <w:vAlign w:val="center"/>
            <w:hideMark/>
          </w:tcPr>
          <w:p w14:paraId="4F1F5A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943F2C" w14:textId="77777777" w:rsidTr="00C75966">
        <w:trPr>
          <w:trHeight w:val="240"/>
        </w:trPr>
        <w:tc>
          <w:tcPr>
            <w:tcW w:w="382" w:type="pct"/>
            <w:shd w:val="clear" w:color="000000" w:fill="FFFFFF"/>
            <w:noWrap/>
            <w:vAlign w:val="center"/>
            <w:hideMark/>
          </w:tcPr>
          <w:p w14:paraId="51E3DE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2DE592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4600813840</w:t>
            </w:r>
          </w:p>
        </w:tc>
        <w:tc>
          <w:tcPr>
            <w:tcW w:w="547" w:type="pct"/>
            <w:shd w:val="clear" w:color="000000" w:fill="FFFFFF"/>
            <w:noWrap/>
            <w:vAlign w:val="center"/>
            <w:hideMark/>
          </w:tcPr>
          <w:p w14:paraId="5B33AA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03/01/2019</w:t>
            </w:r>
          </w:p>
        </w:tc>
        <w:tc>
          <w:tcPr>
            <w:tcW w:w="738" w:type="pct"/>
            <w:shd w:val="clear" w:color="000000" w:fill="FFFFFF"/>
            <w:noWrap/>
            <w:vAlign w:val="bottom"/>
            <w:hideMark/>
          </w:tcPr>
          <w:p w14:paraId="6814455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916.78 </w:t>
            </w:r>
          </w:p>
        </w:tc>
        <w:tc>
          <w:tcPr>
            <w:tcW w:w="816" w:type="pct"/>
            <w:shd w:val="clear" w:color="000000" w:fill="FFFFFF"/>
            <w:noWrap/>
            <w:vAlign w:val="center"/>
            <w:hideMark/>
          </w:tcPr>
          <w:p w14:paraId="6CB599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66</w:t>
            </w:r>
          </w:p>
        </w:tc>
        <w:tc>
          <w:tcPr>
            <w:tcW w:w="981" w:type="pct"/>
            <w:shd w:val="clear" w:color="000000" w:fill="FFFFFF"/>
            <w:noWrap/>
            <w:vAlign w:val="center"/>
            <w:hideMark/>
          </w:tcPr>
          <w:p w14:paraId="0DBDCE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04/01/2019</w:t>
            </w:r>
          </w:p>
        </w:tc>
        <w:tc>
          <w:tcPr>
            <w:tcW w:w="1059" w:type="pct"/>
            <w:shd w:val="clear" w:color="000000" w:fill="FFFFFF"/>
            <w:noWrap/>
            <w:vAlign w:val="center"/>
            <w:hideMark/>
          </w:tcPr>
          <w:p w14:paraId="45B966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E0D572" w14:textId="77777777" w:rsidTr="00C75966">
        <w:trPr>
          <w:trHeight w:val="240"/>
        </w:trPr>
        <w:tc>
          <w:tcPr>
            <w:tcW w:w="382" w:type="pct"/>
            <w:shd w:val="clear" w:color="000000" w:fill="FFFFFF"/>
            <w:noWrap/>
            <w:vAlign w:val="center"/>
            <w:hideMark/>
          </w:tcPr>
          <w:p w14:paraId="764875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54CA7C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4600813843</w:t>
            </w:r>
          </w:p>
        </w:tc>
        <w:tc>
          <w:tcPr>
            <w:tcW w:w="547" w:type="pct"/>
            <w:shd w:val="clear" w:color="000000" w:fill="FFFFFF"/>
            <w:noWrap/>
            <w:vAlign w:val="center"/>
            <w:hideMark/>
          </w:tcPr>
          <w:p w14:paraId="770E52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03/01/2019</w:t>
            </w:r>
          </w:p>
        </w:tc>
        <w:tc>
          <w:tcPr>
            <w:tcW w:w="738" w:type="pct"/>
            <w:shd w:val="clear" w:color="000000" w:fill="FFFFFF"/>
            <w:noWrap/>
            <w:vAlign w:val="bottom"/>
            <w:hideMark/>
          </w:tcPr>
          <w:p w14:paraId="7B6DFD7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1,241.92 </w:t>
            </w:r>
          </w:p>
        </w:tc>
        <w:tc>
          <w:tcPr>
            <w:tcW w:w="816" w:type="pct"/>
            <w:shd w:val="clear" w:color="000000" w:fill="FFFFFF"/>
            <w:noWrap/>
            <w:vAlign w:val="center"/>
            <w:hideMark/>
          </w:tcPr>
          <w:p w14:paraId="45A24C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w:t>
            </w:r>
          </w:p>
        </w:tc>
        <w:tc>
          <w:tcPr>
            <w:tcW w:w="981" w:type="pct"/>
            <w:shd w:val="clear" w:color="000000" w:fill="FFFFFF"/>
            <w:noWrap/>
            <w:vAlign w:val="center"/>
            <w:hideMark/>
          </w:tcPr>
          <w:p w14:paraId="7E5205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04/01/2019</w:t>
            </w:r>
          </w:p>
        </w:tc>
        <w:tc>
          <w:tcPr>
            <w:tcW w:w="1059" w:type="pct"/>
            <w:shd w:val="clear" w:color="000000" w:fill="FFFFFF"/>
            <w:noWrap/>
            <w:vAlign w:val="center"/>
            <w:hideMark/>
          </w:tcPr>
          <w:p w14:paraId="2BA57E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1E0A2D" w14:textId="77777777" w:rsidTr="00C75966">
        <w:trPr>
          <w:trHeight w:val="240"/>
        </w:trPr>
        <w:tc>
          <w:tcPr>
            <w:tcW w:w="382" w:type="pct"/>
            <w:shd w:val="clear" w:color="000000" w:fill="FFFFFF"/>
            <w:noWrap/>
            <w:vAlign w:val="center"/>
            <w:hideMark/>
          </w:tcPr>
          <w:p w14:paraId="7A6936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3158EB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4600813853</w:t>
            </w:r>
          </w:p>
        </w:tc>
        <w:tc>
          <w:tcPr>
            <w:tcW w:w="547" w:type="pct"/>
            <w:shd w:val="clear" w:color="000000" w:fill="FFFFFF"/>
            <w:noWrap/>
            <w:vAlign w:val="center"/>
            <w:hideMark/>
          </w:tcPr>
          <w:p w14:paraId="3B5ED8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03/01/2019</w:t>
            </w:r>
          </w:p>
        </w:tc>
        <w:tc>
          <w:tcPr>
            <w:tcW w:w="738" w:type="pct"/>
            <w:shd w:val="clear" w:color="000000" w:fill="FFFFFF"/>
            <w:noWrap/>
            <w:vAlign w:val="bottom"/>
            <w:hideMark/>
          </w:tcPr>
          <w:p w14:paraId="40AC5EC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202.06 </w:t>
            </w:r>
          </w:p>
        </w:tc>
        <w:tc>
          <w:tcPr>
            <w:tcW w:w="816" w:type="pct"/>
            <w:shd w:val="clear" w:color="000000" w:fill="FFFFFF"/>
            <w:noWrap/>
            <w:vAlign w:val="center"/>
            <w:hideMark/>
          </w:tcPr>
          <w:p w14:paraId="2FBD26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w:t>
            </w:r>
          </w:p>
        </w:tc>
        <w:tc>
          <w:tcPr>
            <w:tcW w:w="981" w:type="pct"/>
            <w:shd w:val="clear" w:color="000000" w:fill="FFFFFF"/>
            <w:noWrap/>
            <w:vAlign w:val="center"/>
            <w:hideMark/>
          </w:tcPr>
          <w:p w14:paraId="067522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04/01/2019</w:t>
            </w:r>
          </w:p>
        </w:tc>
        <w:tc>
          <w:tcPr>
            <w:tcW w:w="1059" w:type="pct"/>
            <w:shd w:val="clear" w:color="000000" w:fill="FFFFFF"/>
            <w:noWrap/>
            <w:vAlign w:val="center"/>
            <w:hideMark/>
          </w:tcPr>
          <w:p w14:paraId="56BF90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B1A0E1" w14:textId="77777777" w:rsidTr="00C75966">
        <w:trPr>
          <w:trHeight w:val="240"/>
        </w:trPr>
        <w:tc>
          <w:tcPr>
            <w:tcW w:w="382" w:type="pct"/>
            <w:shd w:val="clear" w:color="000000" w:fill="FFFFFF"/>
            <w:noWrap/>
            <w:vAlign w:val="center"/>
            <w:hideMark/>
          </w:tcPr>
          <w:p w14:paraId="317925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0F9539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4600813858</w:t>
            </w:r>
          </w:p>
        </w:tc>
        <w:tc>
          <w:tcPr>
            <w:tcW w:w="547" w:type="pct"/>
            <w:shd w:val="clear" w:color="000000" w:fill="FFFFFF"/>
            <w:noWrap/>
            <w:vAlign w:val="center"/>
            <w:hideMark/>
          </w:tcPr>
          <w:p w14:paraId="6AC4DB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03/01/2019</w:t>
            </w:r>
          </w:p>
        </w:tc>
        <w:tc>
          <w:tcPr>
            <w:tcW w:w="738" w:type="pct"/>
            <w:shd w:val="clear" w:color="000000" w:fill="FFFFFF"/>
            <w:noWrap/>
            <w:vAlign w:val="bottom"/>
            <w:hideMark/>
          </w:tcPr>
          <w:p w14:paraId="1D1925C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224.00 </w:t>
            </w:r>
          </w:p>
        </w:tc>
        <w:tc>
          <w:tcPr>
            <w:tcW w:w="816" w:type="pct"/>
            <w:shd w:val="clear" w:color="000000" w:fill="FFFFFF"/>
            <w:noWrap/>
            <w:vAlign w:val="center"/>
            <w:hideMark/>
          </w:tcPr>
          <w:p w14:paraId="68CA90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63</w:t>
            </w:r>
          </w:p>
        </w:tc>
        <w:tc>
          <w:tcPr>
            <w:tcW w:w="981" w:type="pct"/>
            <w:shd w:val="clear" w:color="000000" w:fill="FFFFFF"/>
            <w:noWrap/>
            <w:vAlign w:val="center"/>
            <w:hideMark/>
          </w:tcPr>
          <w:p w14:paraId="3E18E5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04/01/2019</w:t>
            </w:r>
          </w:p>
        </w:tc>
        <w:tc>
          <w:tcPr>
            <w:tcW w:w="1059" w:type="pct"/>
            <w:shd w:val="clear" w:color="000000" w:fill="FFFFFF"/>
            <w:noWrap/>
            <w:vAlign w:val="center"/>
            <w:hideMark/>
          </w:tcPr>
          <w:p w14:paraId="5C2E8B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84337F" w14:textId="77777777" w:rsidTr="00C75966">
        <w:trPr>
          <w:trHeight w:val="240"/>
        </w:trPr>
        <w:tc>
          <w:tcPr>
            <w:tcW w:w="382" w:type="pct"/>
            <w:shd w:val="clear" w:color="000000" w:fill="FFFFFF"/>
            <w:noWrap/>
            <w:vAlign w:val="center"/>
            <w:hideMark/>
          </w:tcPr>
          <w:p w14:paraId="397585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6C8498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4600813859</w:t>
            </w:r>
          </w:p>
        </w:tc>
        <w:tc>
          <w:tcPr>
            <w:tcW w:w="547" w:type="pct"/>
            <w:shd w:val="clear" w:color="000000" w:fill="FFFFFF"/>
            <w:noWrap/>
            <w:vAlign w:val="center"/>
            <w:hideMark/>
          </w:tcPr>
          <w:p w14:paraId="35EE6A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03/01/2019</w:t>
            </w:r>
          </w:p>
        </w:tc>
        <w:tc>
          <w:tcPr>
            <w:tcW w:w="738" w:type="pct"/>
            <w:shd w:val="clear" w:color="000000" w:fill="FFFFFF"/>
            <w:noWrap/>
            <w:vAlign w:val="bottom"/>
            <w:hideMark/>
          </w:tcPr>
          <w:p w14:paraId="166FA7D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404.47 </w:t>
            </w:r>
          </w:p>
        </w:tc>
        <w:tc>
          <w:tcPr>
            <w:tcW w:w="816" w:type="pct"/>
            <w:shd w:val="clear" w:color="000000" w:fill="FFFFFF"/>
            <w:noWrap/>
            <w:vAlign w:val="center"/>
            <w:hideMark/>
          </w:tcPr>
          <w:p w14:paraId="5485D3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62</w:t>
            </w:r>
          </w:p>
        </w:tc>
        <w:tc>
          <w:tcPr>
            <w:tcW w:w="981" w:type="pct"/>
            <w:shd w:val="clear" w:color="000000" w:fill="FFFFFF"/>
            <w:noWrap/>
            <w:vAlign w:val="center"/>
            <w:hideMark/>
          </w:tcPr>
          <w:p w14:paraId="2D0015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04/01/2019</w:t>
            </w:r>
          </w:p>
        </w:tc>
        <w:tc>
          <w:tcPr>
            <w:tcW w:w="1059" w:type="pct"/>
            <w:shd w:val="clear" w:color="000000" w:fill="FFFFFF"/>
            <w:noWrap/>
            <w:vAlign w:val="center"/>
            <w:hideMark/>
          </w:tcPr>
          <w:p w14:paraId="773A9C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FDD245" w14:textId="77777777" w:rsidTr="00C75966">
        <w:trPr>
          <w:trHeight w:val="240"/>
        </w:trPr>
        <w:tc>
          <w:tcPr>
            <w:tcW w:w="382" w:type="pct"/>
            <w:shd w:val="clear" w:color="000000" w:fill="FFFFFF"/>
            <w:noWrap/>
            <w:vAlign w:val="center"/>
            <w:hideMark/>
          </w:tcPr>
          <w:p w14:paraId="50B847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48A3C9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4600814225</w:t>
            </w:r>
          </w:p>
        </w:tc>
        <w:tc>
          <w:tcPr>
            <w:tcW w:w="547" w:type="pct"/>
            <w:shd w:val="clear" w:color="000000" w:fill="FFFFFF"/>
            <w:noWrap/>
            <w:vAlign w:val="center"/>
            <w:hideMark/>
          </w:tcPr>
          <w:p w14:paraId="4E85E3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04/01/2019</w:t>
            </w:r>
          </w:p>
        </w:tc>
        <w:tc>
          <w:tcPr>
            <w:tcW w:w="738" w:type="pct"/>
            <w:shd w:val="clear" w:color="000000" w:fill="FFFFFF"/>
            <w:noWrap/>
            <w:vAlign w:val="bottom"/>
            <w:hideMark/>
          </w:tcPr>
          <w:p w14:paraId="017D7E7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925.28 </w:t>
            </w:r>
          </w:p>
        </w:tc>
        <w:tc>
          <w:tcPr>
            <w:tcW w:w="816" w:type="pct"/>
            <w:shd w:val="clear" w:color="000000" w:fill="FFFFFF"/>
            <w:noWrap/>
            <w:vAlign w:val="center"/>
            <w:hideMark/>
          </w:tcPr>
          <w:p w14:paraId="466910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w:t>
            </w:r>
          </w:p>
        </w:tc>
        <w:tc>
          <w:tcPr>
            <w:tcW w:w="981" w:type="pct"/>
            <w:shd w:val="clear" w:color="000000" w:fill="FFFFFF"/>
            <w:noWrap/>
            <w:vAlign w:val="center"/>
            <w:hideMark/>
          </w:tcPr>
          <w:p w14:paraId="47BCB1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08/01/2019</w:t>
            </w:r>
          </w:p>
        </w:tc>
        <w:tc>
          <w:tcPr>
            <w:tcW w:w="1059" w:type="pct"/>
            <w:shd w:val="clear" w:color="000000" w:fill="FFFFFF"/>
            <w:noWrap/>
            <w:vAlign w:val="center"/>
            <w:hideMark/>
          </w:tcPr>
          <w:p w14:paraId="2D052F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ADA9B1" w14:textId="77777777" w:rsidTr="00C75966">
        <w:trPr>
          <w:trHeight w:val="240"/>
        </w:trPr>
        <w:tc>
          <w:tcPr>
            <w:tcW w:w="382" w:type="pct"/>
            <w:shd w:val="clear" w:color="000000" w:fill="FFFFFF"/>
            <w:noWrap/>
            <w:vAlign w:val="center"/>
            <w:hideMark/>
          </w:tcPr>
          <w:p w14:paraId="367874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462152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4600814232</w:t>
            </w:r>
          </w:p>
        </w:tc>
        <w:tc>
          <w:tcPr>
            <w:tcW w:w="547" w:type="pct"/>
            <w:shd w:val="clear" w:color="000000" w:fill="FFFFFF"/>
            <w:noWrap/>
            <w:vAlign w:val="center"/>
            <w:hideMark/>
          </w:tcPr>
          <w:p w14:paraId="076E00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04/01/2019</w:t>
            </w:r>
          </w:p>
        </w:tc>
        <w:tc>
          <w:tcPr>
            <w:tcW w:w="738" w:type="pct"/>
            <w:shd w:val="clear" w:color="000000" w:fill="FFFFFF"/>
            <w:noWrap/>
            <w:vAlign w:val="bottom"/>
            <w:hideMark/>
          </w:tcPr>
          <w:p w14:paraId="2206E14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937.26 </w:t>
            </w:r>
          </w:p>
        </w:tc>
        <w:tc>
          <w:tcPr>
            <w:tcW w:w="816" w:type="pct"/>
            <w:shd w:val="clear" w:color="000000" w:fill="FFFFFF"/>
            <w:noWrap/>
            <w:vAlign w:val="center"/>
            <w:hideMark/>
          </w:tcPr>
          <w:p w14:paraId="7CFE2A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w:t>
            </w:r>
          </w:p>
        </w:tc>
        <w:tc>
          <w:tcPr>
            <w:tcW w:w="981" w:type="pct"/>
            <w:shd w:val="clear" w:color="000000" w:fill="FFFFFF"/>
            <w:noWrap/>
            <w:vAlign w:val="center"/>
            <w:hideMark/>
          </w:tcPr>
          <w:p w14:paraId="3DB06C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08/01/2019</w:t>
            </w:r>
          </w:p>
        </w:tc>
        <w:tc>
          <w:tcPr>
            <w:tcW w:w="1059" w:type="pct"/>
            <w:shd w:val="clear" w:color="000000" w:fill="FFFFFF"/>
            <w:noWrap/>
            <w:vAlign w:val="center"/>
            <w:hideMark/>
          </w:tcPr>
          <w:p w14:paraId="34413C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BA07D1" w14:textId="77777777" w:rsidTr="00C75966">
        <w:trPr>
          <w:trHeight w:val="240"/>
        </w:trPr>
        <w:tc>
          <w:tcPr>
            <w:tcW w:w="382" w:type="pct"/>
            <w:shd w:val="clear" w:color="000000" w:fill="FFFFFF"/>
            <w:noWrap/>
            <w:vAlign w:val="center"/>
            <w:hideMark/>
          </w:tcPr>
          <w:p w14:paraId="3253B9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50ED1C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4600814528</w:t>
            </w:r>
          </w:p>
        </w:tc>
        <w:tc>
          <w:tcPr>
            <w:tcW w:w="547" w:type="pct"/>
            <w:shd w:val="clear" w:color="000000" w:fill="FFFFFF"/>
            <w:noWrap/>
            <w:vAlign w:val="center"/>
            <w:hideMark/>
          </w:tcPr>
          <w:p w14:paraId="3372E7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06/01/2019</w:t>
            </w:r>
          </w:p>
        </w:tc>
        <w:tc>
          <w:tcPr>
            <w:tcW w:w="738" w:type="pct"/>
            <w:shd w:val="clear" w:color="000000" w:fill="FFFFFF"/>
            <w:noWrap/>
            <w:vAlign w:val="bottom"/>
            <w:hideMark/>
          </w:tcPr>
          <w:p w14:paraId="5A35747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202.34 </w:t>
            </w:r>
          </w:p>
        </w:tc>
        <w:tc>
          <w:tcPr>
            <w:tcW w:w="816" w:type="pct"/>
            <w:shd w:val="clear" w:color="000000" w:fill="FFFFFF"/>
            <w:noWrap/>
            <w:vAlign w:val="center"/>
            <w:hideMark/>
          </w:tcPr>
          <w:p w14:paraId="4FC173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105</w:t>
            </w:r>
          </w:p>
        </w:tc>
        <w:tc>
          <w:tcPr>
            <w:tcW w:w="981" w:type="pct"/>
            <w:shd w:val="clear" w:color="000000" w:fill="FFFFFF"/>
            <w:noWrap/>
            <w:vAlign w:val="center"/>
            <w:hideMark/>
          </w:tcPr>
          <w:p w14:paraId="4B7190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08/01/2019</w:t>
            </w:r>
          </w:p>
        </w:tc>
        <w:tc>
          <w:tcPr>
            <w:tcW w:w="1059" w:type="pct"/>
            <w:shd w:val="clear" w:color="000000" w:fill="FFFFFF"/>
            <w:noWrap/>
            <w:vAlign w:val="center"/>
            <w:hideMark/>
          </w:tcPr>
          <w:p w14:paraId="5EC0EF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429D41" w14:textId="77777777" w:rsidTr="00C75966">
        <w:trPr>
          <w:trHeight w:val="240"/>
        </w:trPr>
        <w:tc>
          <w:tcPr>
            <w:tcW w:w="382" w:type="pct"/>
            <w:shd w:val="clear" w:color="000000" w:fill="FFFFFF"/>
            <w:noWrap/>
            <w:vAlign w:val="center"/>
            <w:hideMark/>
          </w:tcPr>
          <w:p w14:paraId="3DCAB4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248792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4600814532</w:t>
            </w:r>
          </w:p>
        </w:tc>
        <w:tc>
          <w:tcPr>
            <w:tcW w:w="547" w:type="pct"/>
            <w:shd w:val="clear" w:color="000000" w:fill="FFFFFF"/>
            <w:noWrap/>
            <w:vAlign w:val="center"/>
            <w:hideMark/>
          </w:tcPr>
          <w:p w14:paraId="0001FF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06/01/2019</w:t>
            </w:r>
          </w:p>
        </w:tc>
        <w:tc>
          <w:tcPr>
            <w:tcW w:w="738" w:type="pct"/>
            <w:shd w:val="clear" w:color="000000" w:fill="FFFFFF"/>
            <w:noWrap/>
            <w:vAlign w:val="bottom"/>
            <w:hideMark/>
          </w:tcPr>
          <w:p w14:paraId="67B7C82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1,007.96 </w:t>
            </w:r>
          </w:p>
        </w:tc>
        <w:tc>
          <w:tcPr>
            <w:tcW w:w="816" w:type="pct"/>
            <w:shd w:val="clear" w:color="000000" w:fill="FFFFFF"/>
            <w:noWrap/>
            <w:vAlign w:val="center"/>
            <w:hideMark/>
          </w:tcPr>
          <w:p w14:paraId="108681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107</w:t>
            </w:r>
          </w:p>
        </w:tc>
        <w:tc>
          <w:tcPr>
            <w:tcW w:w="981" w:type="pct"/>
            <w:shd w:val="clear" w:color="000000" w:fill="FFFFFF"/>
            <w:noWrap/>
            <w:vAlign w:val="center"/>
            <w:hideMark/>
          </w:tcPr>
          <w:p w14:paraId="13145A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08/01/2019</w:t>
            </w:r>
          </w:p>
        </w:tc>
        <w:tc>
          <w:tcPr>
            <w:tcW w:w="1059" w:type="pct"/>
            <w:shd w:val="clear" w:color="000000" w:fill="FFFFFF"/>
            <w:noWrap/>
            <w:vAlign w:val="center"/>
            <w:hideMark/>
          </w:tcPr>
          <w:p w14:paraId="0EEA65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CA512B" w14:textId="77777777" w:rsidTr="00C75966">
        <w:trPr>
          <w:trHeight w:val="240"/>
        </w:trPr>
        <w:tc>
          <w:tcPr>
            <w:tcW w:w="382" w:type="pct"/>
            <w:shd w:val="clear" w:color="000000" w:fill="FFFFFF"/>
            <w:noWrap/>
            <w:vAlign w:val="center"/>
            <w:hideMark/>
          </w:tcPr>
          <w:p w14:paraId="0397B4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6DF2D1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4600814606</w:t>
            </w:r>
          </w:p>
        </w:tc>
        <w:tc>
          <w:tcPr>
            <w:tcW w:w="547" w:type="pct"/>
            <w:shd w:val="clear" w:color="000000" w:fill="FFFFFF"/>
            <w:noWrap/>
            <w:vAlign w:val="center"/>
            <w:hideMark/>
          </w:tcPr>
          <w:p w14:paraId="17539C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07/01/2019</w:t>
            </w:r>
          </w:p>
        </w:tc>
        <w:tc>
          <w:tcPr>
            <w:tcW w:w="738" w:type="pct"/>
            <w:shd w:val="clear" w:color="000000" w:fill="FFFFFF"/>
            <w:noWrap/>
            <w:vAlign w:val="bottom"/>
            <w:hideMark/>
          </w:tcPr>
          <w:p w14:paraId="7DB1A40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27,639.61 </w:t>
            </w:r>
          </w:p>
        </w:tc>
        <w:tc>
          <w:tcPr>
            <w:tcW w:w="816" w:type="pct"/>
            <w:shd w:val="clear" w:color="000000" w:fill="FFFFFF"/>
            <w:noWrap/>
            <w:vAlign w:val="center"/>
            <w:hideMark/>
          </w:tcPr>
          <w:p w14:paraId="22ED98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w:t>
            </w:r>
          </w:p>
        </w:tc>
        <w:tc>
          <w:tcPr>
            <w:tcW w:w="981" w:type="pct"/>
            <w:shd w:val="clear" w:color="000000" w:fill="FFFFFF"/>
            <w:noWrap/>
            <w:vAlign w:val="center"/>
            <w:hideMark/>
          </w:tcPr>
          <w:p w14:paraId="101078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08/01/2019</w:t>
            </w:r>
          </w:p>
        </w:tc>
        <w:tc>
          <w:tcPr>
            <w:tcW w:w="1059" w:type="pct"/>
            <w:shd w:val="clear" w:color="000000" w:fill="FFFFFF"/>
            <w:noWrap/>
            <w:vAlign w:val="center"/>
            <w:hideMark/>
          </w:tcPr>
          <w:p w14:paraId="62EE1C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EE4FE9B" w14:textId="77777777" w:rsidTr="00C75966">
        <w:trPr>
          <w:trHeight w:val="240"/>
        </w:trPr>
        <w:tc>
          <w:tcPr>
            <w:tcW w:w="382" w:type="pct"/>
            <w:shd w:val="clear" w:color="000000" w:fill="FFFFFF"/>
            <w:noWrap/>
            <w:vAlign w:val="center"/>
            <w:hideMark/>
          </w:tcPr>
          <w:p w14:paraId="6398D9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79E87E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4600814611</w:t>
            </w:r>
          </w:p>
        </w:tc>
        <w:tc>
          <w:tcPr>
            <w:tcW w:w="547" w:type="pct"/>
            <w:shd w:val="clear" w:color="000000" w:fill="FFFFFF"/>
            <w:noWrap/>
            <w:vAlign w:val="center"/>
            <w:hideMark/>
          </w:tcPr>
          <w:p w14:paraId="675C90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07/01/2019</w:t>
            </w:r>
          </w:p>
        </w:tc>
        <w:tc>
          <w:tcPr>
            <w:tcW w:w="738" w:type="pct"/>
            <w:shd w:val="clear" w:color="000000" w:fill="FFFFFF"/>
            <w:noWrap/>
            <w:vAlign w:val="bottom"/>
            <w:hideMark/>
          </w:tcPr>
          <w:p w14:paraId="652E704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41967F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w:t>
            </w:r>
          </w:p>
        </w:tc>
        <w:tc>
          <w:tcPr>
            <w:tcW w:w="981" w:type="pct"/>
            <w:shd w:val="clear" w:color="000000" w:fill="FFFFFF"/>
            <w:noWrap/>
            <w:vAlign w:val="center"/>
            <w:hideMark/>
          </w:tcPr>
          <w:p w14:paraId="45B883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08/01/2019</w:t>
            </w:r>
          </w:p>
        </w:tc>
        <w:tc>
          <w:tcPr>
            <w:tcW w:w="1059" w:type="pct"/>
            <w:shd w:val="clear" w:color="000000" w:fill="FFFFFF"/>
            <w:noWrap/>
            <w:vAlign w:val="center"/>
            <w:hideMark/>
          </w:tcPr>
          <w:p w14:paraId="529590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8E0951" w14:textId="77777777" w:rsidTr="00C75966">
        <w:trPr>
          <w:trHeight w:val="240"/>
        </w:trPr>
        <w:tc>
          <w:tcPr>
            <w:tcW w:w="382" w:type="pct"/>
            <w:shd w:val="clear" w:color="000000" w:fill="FFFFFF"/>
            <w:noWrap/>
            <w:vAlign w:val="center"/>
            <w:hideMark/>
          </w:tcPr>
          <w:p w14:paraId="420850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540466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4600815018</w:t>
            </w:r>
          </w:p>
        </w:tc>
        <w:tc>
          <w:tcPr>
            <w:tcW w:w="547" w:type="pct"/>
            <w:shd w:val="clear" w:color="000000" w:fill="FFFFFF"/>
            <w:noWrap/>
            <w:vAlign w:val="center"/>
            <w:hideMark/>
          </w:tcPr>
          <w:p w14:paraId="47D006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08/01/2019</w:t>
            </w:r>
          </w:p>
        </w:tc>
        <w:tc>
          <w:tcPr>
            <w:tcW w:w="738" w:type="pct"/>
            <w:shd w:val="clear" w:color="000000" w:fill="FFFFFF"/>
            <w:noWrap/>
            <w:vAlign w:val="bottom"/>
            <w:hideMark/>
          </w:tcPr>
          <w:p w14:paraId="12A2443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33,502.56 </w:t>
            </w:r>
          </w:p>
        </w:tc>
        <w:tc>
          <w:tcPr>
            <w:tcW w:w="816" w:type="pct"/>
            <w:shd w:val="clear" w:color="000000" w:fill="FFFFFF"/>
            <w:noWrap/>
            <w:vAlign w:val="center"/>
            <w:hideMark/>
          </w:tcPr>
          <w:p w14:paraId="761EAB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w:t>
            </w:r>
          </w:p>
        </w:tc>
        <w:tc>
          <w:tcPr>
            <w:tcW w:w="981" w:type="pct"/>
            <w:shd w:val="clear" w:color="000000" w:fill="FFFFFF"/>
            <w:noWrap/>
            <w:vAlign w:val="center"/>
            <w:hideMark/>
          </w:tcPr>
          <w:p w14:paraId="11979B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08/01/2019</w:t>
            </w:r>
          </w:p>
        </w:tc>
        <w:tc>
          <w:tcPr>
            <w:tcW w:w="1059" w:type="pct"/>
            <w:shd w:val="clear" w:color="000000" w:fill="FFFFFF"/>
            <w:noWrap/>
            <w:vAlign w:val="center"/>
            <w:hideMark/>
          </w:tcPr>
          <w:p w14:paraId="002BE2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228567" w14:textId="77777777" w:rsidTr="00C75966">
        <w:trPr>
          <w:trHeight w:val="240"/>
        </w:trPr>
        <w:tc>
          <w:tcPr>
            <w:tcW w:w="382" w:type="pct"/>
            <w:shd w:val="clear" w:color="000000" w:fill="FFFFFF"/>
            <w:noWrap/>
            <w:vAlign w:val="center"/>
            <w:hideMark/>
          </w:tcPr>
          <w:p w14:paraId="1A0824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45653E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4600815019</w:t>
            </w:r>
          </w:p>
        </w:tc>
        <w:tc>
          <w:tcPr>
            <w:tcW w:w="547" w:type="pct"/>
            <w:shd w:val="clear" w:color="000000" w:fill="FFFFFF"/>
            <w:noWrap/>
            <w:vAlign w:val="center"/>
            <w:hideMark/>
          </w:tcPr>
          <w:p w14:paraId="581B3B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08/01/2019</w:t>
            </w:r>
          </w:p>
        </w:tc>
        <w:tc>
          <w:tcPr>
            <w:tcW w:w="738" w:type="pct"/>
            <w:shd w:val="clear" w:color="000000" w:fill="FFFFFF"/>
            <w:noWrap/>
            <w:vAlign w:val="bottom"/>
            <w:hideMark/>
          </w:tcPr>
          <w:p w14:paraId="27B9C0D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47,860.80 </w:t>
            </w:r>
          </w:p>
        </w:tc>
        <w:tc>
          <w:tcPr>
            <w:tcW w:w="816" w:type="pct"/>
            <w:shd w:val="clear" w:color="000000" w:fill="FFFFFF"/>
            <w:noWrap/>
            <w:vAlign w:val="center"/>
            <w:hideMark/>
          </w:tcPr>
          <w:p w14:paraId="1C2767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w:t>
            </w:r>
          </w:p>
        </w:tc>
        <w:tc>
          <w:tcPr>
            <w:tcW w:w="981" w:type="pct"/>
            <w:shd w:val="clear" w:color="000000" w:fill="FFFFFF"/>
            <w:noWrap/>
            <w:vAlign w:val="center"/>
            <w:hideMark/>
          </w:tcPr>
          <w:p w14:paraId="2EBC3A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08/01/2019</w:t>
            </w:r>
          </w:p>
        </w:tc>
        <w:tc>
          <w:tcPr>
            <w:tcW w:w="1059" w:type="pct"/>
            <w:shd w:val="clear" w:color="000000" w:fill="FFFFFF"/>
            <w:noWrap/>
            <w:vAlign w:val="center"/>
            <w:hideMark/>
          </w:tcPr>
          <w:p w14:paraId="0612B1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F3F2CE" w14:textId="77777777" w:rsidTr="00C75966">
        <w:trPr>
          <w:trHeight w:val="240"/>
        </w:trPr>
        <w:tc>
          <w:tcPr>
            <w:tcW w:w="382" w:type="pct"/>
            <w:shd w:val="clear" w:color="000000" w:fill="FFFFFF"/>
            <w:noWrap/>
            <w:vAlign w:val="center"/>
            <w:hideMark/>
          </w:tcPr>
          <w:p w14:paraId="456473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39A7EA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4600815041</w:t>
            </w:r>
          </w:p>
        </w:tc>
        <w:tc>
          <w:tcPr>
            <w:tcW w:w="547" w:type="pct"/>
            <w:shd w:val="clear" w:color="000000" w:fill="FFFFFF"/>
            <w:noWrap/>
            <w:vAlign w:val="center"/>
            <w:hideMark/>
          </w:tcPr>
          <w:p w14:paraId="79EB4D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08/01/2019</w:t>
            </w:r>
          </w:p>
        </w:tc>
        <w:tc>
          <w:tcPr>
            <w:tcW w:w="738" w:type="pct"/>
            <w:shd w:val="clear" w:color="000000" w:fill="FFFFFF"/>
            <w:noWrap/>
            <w:vAlign w:val="bottom"/>
            <w:hideMark/>
          </w:tcPr>
          <w:p w14:paraId="530AE57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41154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129</w:t>
            </w:r>
          </w:p>
        </w:tc>
        <w:tc>
          <w:tcPr>
            <w:tcW w:w="981" w:type="pct"/>
            <w:shd w:val="clear" w:color="000000" w:fill="FFFFFF"/>
            <w:noWrap/>
            <w:vAlign w:val="center"/>
            <w:hideMark/>
          </w:tcPr>
          <w:p w14:paraId="07EB54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08/01/2019</w:t>
            </w:r>
          </w:p>
        </w:tc>
        <w:tc>
          <w:tcPr>
            <w:tcW w:w="1059" w:type="pct"/>
            <w:shd w:val="clear" w:color="000000" w:fill="FFFFFF"/>
            <w:noWrap/>
            <w:vAlign w:val="center"/>
            <w:hideMark/>
          </w:tcPr>
          <w:p w14:paraId="6A1F68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4DC167" w14:textId="77777777" w:rsidTr="00C75966">
        <w:trPr>
          <w:trHeight w:val="240"/>
        </w:trPr>
        <w:tc>
          <w:tcPr>
            <w:tcW w:w="382" w:type="pct"/>
            <w:shd w:val="clear" w:color="000000" w:fill="FFFFFF"/>
            <w:noWrap/>
            <w:vAlign w:val="center"/>
            <w:hideMark/>
          </w:tcPr>
          <w:p w14:paraId="16B6B1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79B37F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4600812954</w:t>
            </w:r>
          </w:p>
        </w:tc>
        <w:tc>
          <w:tcPr>
            <w:tcW w:w="547" w:type="pct"/>
            <w:shd w:val="clear" w:color="000000" w:fill="FFFFFF"/>
            <w:noWrap/>
            <w:vAlign w:val="center"/>
            <w:hideMark/>
          </w:tcPr>
          <w:p w14:paraId="76366A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01/01/2019</w:t>
            </w:r>
          </w:p>
        </w:tc>
        <w:tc>
          <w:tcPr>
            <w:tcW w:w="738" w:type="pct"/>
            <w:shd w:val="clear" w:color="000000" w:fill="FFFFFF"/>
            <w:noWrap/>
            <w:vAlign w:val="bottom"/>
            <w:hideMark/>
          </w:tcPr>
          <w:p w14:paraId="20A8B7F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2,279.51 </w:t>
            </w:r>
          </w:p>
        </w:tc>
        <w:tc>
          <w:tcPr>
            <w:tcW w:w="816" w:type="pct"/>
            <w:shd w:val="clear" w:color="000000" w:fill="FFFFFF"/>
            <w:noWrap/>
            <w:vAlign w:val="center"/>
            <w:hideMark/>
          </w:tcPr>
          <w:p w14:paraId="03A71F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167</w:t>
            </w:r>
          </w:p>
        </w:tc>
        <w:tc>
          <w:tcPr>
            <w:tcW w:w="981" w:type="pct"/>
            <w:shd w:val="clear" w:color="000000" w:fill="FFFFFF"/>
            <w:noWrap/>
            <w:vAlign w:val="center"/>
            <w:hideMark/>
          </w:tcPr>
          <w:p w14:paraId="3D7912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09/01/2019</w:t>
            </w:r>
          </w:p>
        </w:tc>
        <w:tc>
          <w:tcPr>
            <w:tcW w:w="1059" w:type="pct"/>
            <w:shd w:val="clear" w:color="000000" w:fill="FFFFFF"/>
            <w:noWrap/>
            <w:vAlign w:val="center"/>
            <w:hideMark/>
          </w:tcPr>
          <w:p w14:paraId="68D952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399E00" w14:textId="77777777" w:rsidTr="00C75966">
        <w:trPr>
          <w:trHeight w:val="240"/>
        </w:trPr>
        <w:tc>
          <w:tcPr>
            <w:tcW w:w="382" w:type="pct"/>
            <w:shd w:val="clear" w:color="000000" w:fill="FFFFFF"/>
            <w:noWrap/>
            <w:vAlign w:val="center"/>
            <w:hideMark/>
          </w:tcPr>
          <w:p w14:paraId="66017E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6265D9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4600813006</w:t>
            </w:r>
          </w:p>
        </w:tc>
        <w:tc>
          <w:tcPr>
            <w:tcW w:w="547" w:type="pct"/>
            <w:shd w:val="clear" w:color="000000" w:fill="FFFFFF"/>
            <w:noWrap/>
            <w:vAlign w:val="center"/>
            <w:hideMark/>
          </w:tcPr>
          <w:p w14:paraId="785848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01/01/2019</w:t>
            </w:r>
          </w:p>
        </w:tc>
        <w:tc>
          <w:tcPr>
            <w:tcW w:w="738" w:type="pct"/>
            <w:shd w:val="clear" w:color="000000" w:fill="FFFFFF"/>
            <w:noWrap/>
            <w:vAlign w:val="bottom"/>
            <w:hideMark/>
          </w:tcPr>
          <w:p w14:paraId="6DF256E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2,170.11 </w:t>
            </w:r>
          </w:p>
        </w:tc>
        <w:tc>
          <w:tcPr>
            <w:tcW w:w="816" w:type="pct"/>
            <w:shd w:val="clear" w:color="000000" w:fill="FFFFFF"/>
            <w:noWrap/>
            <w:vAlign w:val="center"/>
            <w:hideMark/>
          </w:tcPr>
          <w:p w14:paraId="04FBEB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165</w:t>
            </w:r>
          </w:p>
        </w:tc>
        <w:tc>
          <w:tcPr>
            <w:tcW w:w="981" w:type="pct"/>
            <w:shd w:val="clear" w:color="000000" w:fill="FFFFFF"/>
            <w:noWrap/>
            <w:vAlign w:val="center"/>
            <w:hideMark/>
          </w:tcPr>
          <w:p w14:paraId="4F7902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09/01/2019</w:t>
            </w:r>
          </w:p>
        </w:tc>
        <w:tc>
          <w:tcPr>
            <w:tcW w:w="1059" w:type="pct"/>
            <w:shd w:val="clear" w:color="000000" w:fill="FFFFFF"/>
            <w:noWrap/>
            <w:vAlign w:val="center"/>
            <w:hideMark/>
          </w:tcPr>
          <w:p w14:paraId="7071E3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FA7A6C" w14:textId="77777777" w:rsidTr="00C75966">
        <w:trPr>
          <w:trHeight w:val="240"/>
        </w:trPr>
        <w:tc>
          <w:tcPr>
            <w:tcW w:w="382" w:type="pct"/>
            <w:shd w:val="clear" w:color="000000" w:fill="FFFFFF"/>
            <w:noWrap/>
            <w:vAlign w:val="center"/>
            <w:hideMark/>
          </w:tcPr>
          <w:p w14:paraId="296F3A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2B27B5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4600813110</w:t>
            </w:r>
          </w:p>
        </w:tc>
        <w:tc>
          <w:tcPr>
            <w:tcW w:w="547" w:type="pct"/>
            <w:shd w:val="clear" w:color="000000" w:fill="FFFFFF"/>
            <w:noWrap/>
            <w:vAlign w:val="center"/>
            <w:hideMark/>
          </w:tcPr>
          <w:p w14:paraId="2D7773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02/01/2019</w:t>
            </w:r>
          </w:p>
        </w:tc>
        <w:tc>
          <w:tcPr>
            <w:tcW w:w="738" w:type="pct"/>
            <w:shd w:val="clear" w:color="000000" w:fill="FFFFFF"/>
            <w:noWrap/>
            <w:vAlign w:val="bottom"/>
            <w:hideMark/>
          </w:tcPr>
          <w:p w14:paraId="5A90849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4,277.56 </w:t>
            </w:r>
          </w:p>
        </w:tc>
        <w:tc>
          <w:tcPr>
            <w:tcW w:w="816" w:type="pct"/>
            <w:shd w:val="clear" w:color="000000" w:fill="FFFFFF"/>
            <w:noWrap/>
            <w:vAlign w:val="center"/>
            <w:hideMark/>
          </w:tcPr>
          <w:p w14:paraId="753C0A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w:t>
            </w:r>
          </w:p>
        </w:tc>
        <w:tc>
          <w:tcPr>
            <w:tcW w:w="981" w:type="pct"/>
            <w:shd w:val="clear" w:color="000000" w:fill="FFFFFF"/>
            <w:noWrap/>
            <w:vAlign w:val="center"/>
            <w:hideMark/>
          </w:tcPr>
          <w:p w14:paraId="1B67A7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09/01/2019</w:t>
            </w:r>
          </w:p>
        </w:tc>
        <w:tc>
          <w:tcPr>
            <w:tcW w:w="1059" w:type="pct"/>
            <w:shd w:val="clear" w:color="000000" w:fill="FFFFFF"/>
            <w:noWrap/>
            <w:vAlign w:val="center"/>
            <w:hideMark/>
          </w:tcPr>
          <w:p w14:paraId="729569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D5C3E9" w14:textId="77777777" w:rsidTr="00C75966">
        <w:trPr>
          <w:trHeight w:val="240"/>
        </w:trPr>
        <w:tc>
          <w:tcPr>
            <w:tcW w:w="382" w:type="pct"/>
            <w:shd w:val="clear" w:color="000000" w:fill="FFFFFF"/>
            <w:noWrap/>
            <w:vAlign w:val="center"/>
            <w:hideMark/>
          </w:tcPr>
          <w:p w14:paraId="6C377C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27C0FF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4600813111</w:t>
            </w:r>
          </w:p>
        </w:tc>
        <w:tc>
          <w:tcPr>
            <w:tcW w:w="547" w:type="pct"/>
            <w:shd w:val="clear" w:color="000000" w:fill="FFFFFF"/>
            <w:noWrap/>
            <w:vAlign w:val="center"/>
            <w:hideMark/>
          </w:tcPr>
          <w:p w14:paraId="32080C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02/01/2019</w:t>
            </w:r>
          </w:p>
        </w:tc>
        <w:tc>
          <w:tcPr>
            <w:tcW w:w="738" w:type="pct"/>
            <w:shd w:val="clear" w:color="000000" w:fill="FFFFFF"/>
            <w:noWrap/>
            <w:vAlign w:val="bottom"/>
            <w:hideMark/>
          </w:tcPr>
          <w:p w14:paraId="79D5365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5,085.21 </w:t>
            </w:r>
          </w:p>
        </w:tc>
        <w:tc>
          <w:tcPr>
            <w:tcW w:w="816" w:type="pct"/>
            <w:shd w:val="clear" w:color="000000" w:fill="FFFFFF"/>
            <w:noWrap/>
            <w:vAlign w:val="center"/>
            <w:hideMark/>
          </w:tcPr>
          <w:p w14:paraId="039364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159</w:t>
            </w:r>
          </w:p>
        </w:tc>
        <w:tc>
          <w:tcPr>
            <w:tcW w:w="981" w:type="pct"/>
            <w:shd w:val="clear" w:color="000000" w:fill="FFFFFF"/>
            <w:noWrap/>
            <w:vAlign w:val="center"/>
            <w:hideMark/>
          </w:tcPr>
          <w:p w14:paraId="488DFB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09/01/2019</w:t>
            </w:r>
          </w:p>
        </w:tc>
        <w:tc>
          <w:tcPr>
            <w:tcW w:w="1059" w:type="pct"/>
            <w:shd w:val="clear" w:color="000000" w:fill="FFFFFF"/>
            <w:noWrap/>
            <w:vAlign w:val="center"/>
            <w:hideMark/>
          </w:tcPr>
          <w:p w14:paraId="0A0131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B8F4BC" w14:textId="77777777" w:rsidTr="00C75966">
        <w:trPr>
          <w:trHeight w:val="240"/>
        </w:trPr>
        <w:tc>
          <w:tcPr>
            <w:tcW w:w="382" w:type="pct"/>
            <w:shd w:val="clear" w:color="000000" w:fill="FFFFFF"/>
            <w:noWrap/>
            <w:vAlign w:val="center"/>
            <w:hideMark/>
          </w:tcPr>
          <w:p w14:paraId="25C9A0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4</w:t>
            </w:r>
          </w:p>
        </w:tc>
        <w:tc>
          <w:tcPr>
            <w:tcW w:w="477" w:type="pct"/>
            <w:shd w:val="clear" w:color="000000" w:fill="FFFFFF"/>
            <w:noWrap/>
            <w:vAlign w:val="center"/>
            <w:hideMark/>
          </w:tcPr>
          <w:p w14:paraId="431F4D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4600813112</w:t>
            </w:r>
          </w:p>
        </w:tc>
        <w:tc>
          <w:tcPr>
            <w:tcW w:w="547" w:type="pct"/>
            <w:shd w:val="clear" w:color="000000" w:fill="FFFFFF"/>
            <w:noWrap/>
            <w:vAlign w:val="center"/>
            <w:hideMark/>
          </w:tcPr>
          <w:p w14:paraId="22E1A3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02/01/2019</w:t>
            </w:r>
          </w:p>
        </w:tc>
        <w:tc>
          <w:tcPr>
            <w:tcW w:w="738" w:type="pct"/>
            <w:shd w:val="clear" w:color="000000" w:fill="FFFFFF"/>
            <w:noWrap/>
            <w:vAlign w:val="bottom"/>
            <w:hideMark/>
          </w:tcPr>
          <w:p w14:paraId="454FF66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2,438.41 </w:t>
            </w:r>
          </w:p>
        </w:tc>
        <w:tc>
          <w:tcPr>
            <w:tcW w:w="816" w:type="pct"/>
            <w:shd w:val="clear" w:color="000000" w:fill="FFFFFF"/>
            <w:noWrap/>
            <w:vAlign w:val="center"/>
            <w:hideMark/>
          </w:tcPr>
          <w:p w14:paraId="27AC21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158</w:t>
            </w:r>
          </w:p>
        </w:tc>
        <w:tc>
          <w:tcPr>
            <w:tcW w:w="981" w:type="pct"/>
            <w:shd w:val="clear" w:color="000000" w:fill="FFFFFF"/>
            <w:noWrap/>
            <w:vAlign w:val="center"/>
            <w:hideMark/>
          </w:tcPr>
          <w:p w14:paraId="117D28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09/01/2019</w:t>
            </w:r>
          </w:p>
        </w:tc>
        <w:tc>
          <w:tcPr>
            <w:tcW w:w="1059" w:type="pct"/>
            <w:shd w:val="clear" w:color="000000" w:fill="FFFFFF"/>
            <w:noWrap/>
            <w:vAlign w:val="center"/>
            <w:hideMark/>
          </w:tcPr>
          <w:p w14:paraId="097EC7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2D1EAA" w14:textId="77777777" w:rsidTr="00C75966">
        <w:trPr>
          <w:trHeight w:val="240"/>
        </w:trPr>
        <w:tc>
          <w:tcPr>
            <w:tcW w:w="382" w:type="pct"/>
            <w:shd w:val="clear" w:color="000000" w:fill="FFFFFF"/>
            <w:noWrap/>
            <w:vAlign w:val="center"/>
            <w:hideMark/>
          </w:tcPr>
          <w:p w14:paraId="5591AB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50752F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4600813113</w:t>
            </w:r>
          </w:p>
        </w:tc>
        <w:tc>
          <w:tcPr>
            <w:tcW w:w="547" w:type="pct"/>
            <w:shd w:val="clear" w:color="000000" w:fill="FFFFFF"/>
            <w:noWrap/>
            <w:vAlign w:val="center"/>
            <w:hideMark/>
          </w:tcPr>
          <w:p w14:paraId="3AB2A9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02/01/2019</w:t>
            </w:r>
          </w:p>
        </w:tc>
        <w:tc>
          <w:tcPr>
            <w:tcW w:w="738" w:type="pct"/>
            <w:shd w:val="clear" w:color="000000" w:fill="FFFFFF"/>
            <w:noWrap/>
            <w:vAlign w:val="bottom"/>
            <w:hideMark/>
          </w:tcPr>
          <w:p w14:paraId="730C7A8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32,665.00 </w:t>
            </w:r>
          </w:p>
        </w:tc>
        <w:tc>
          <w:tcPr>
            <w:tcW w:w="816" w:type="pct"/>
            <w:shd w:val="clear" w:color="000000" w:fill="FFFFFF"/>
            <w:noWrap/>
            <w:vAlign w:val="center"/>
            <w:hideMark/>
          </w:tcPr>
          <w:p w14:paraId="40C5F5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157</w:t>
            </w:r>
          </w:p>
        </w:tc>
        <w:tc>
          <w:tcPr>
            <w:tcW w:w="981" w:type="pct"/>
            <w:shd w:val="clear" w:color="000000" w:fill="FFFFFF"/>
            <w:noWrap/>
            <w:vAlign w:val="center"/>
            <w:hideMark/>
          </w:tcPr>
          <w:p w14:paraId="0555A8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09/01/2019</w:t>
            </w:r>
          </w:p>
        </w:tc>
        <w:tc>
          <w:tcPr>
            <w:tcW w:w="1059" w:type="pct"/>
            <w:shd w:val="clear" w:color="000000" w:fill="FFFFFF"/>
            <w:noWrap/>
            <w:vAlign w:val="center"/>
            <w:hideMark/>
          </w:tcPr>
          <w:p w14:paraId="422BD8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C7E4F7" w14:textId="77777777" w:rsidTr="00C75966">
        <w:trPr>
          <w:trHeight w:val="240"/>
        </w:trPr>
        <w:tc>
          <w:tcPr>
            <w:tcW w:w="382" w:type="pct"/>
            <w:shd w:val="clear" w:color="000000" w:fill="FFFFFF"/>
            <w:noWrap/>
            <w:vAlign w:val="center"/>
            <w:hideMark/>
          </w:tcPr>
          <w:p w14:paraId="08FE26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190BF5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4600813118</w:t>
            </w:r>
          </w:p>
        </w:tc>
        <w:tc>
          <w:tcPr>
            <w:tcW w:w="547" w:type="pct"/>
            <w:shd w:val="clear" w:color="000000" w:fill="FFFFFF"/>
            <w:noWrap/>
            <w:vAlign w:val="center"/>
            <w:hideMark/>
          </w:tcPr>
          <w:p w14:paraId="7ADF99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02/01/2019</w:t>
            </w:r>
          </w:p>
        </w:tc>
        <w:tc>
          <w:tcPr>
            <w:tcW w:w="738" w:type="pct"/>
            <w:shd w:val="clear" w:color="000000" w:fill="FFFFFF"/>
            <w:noWrap/>
            <w:vAlign w:val="bottom"/>
            <w:hideMark/>
          </w:tcPr>
          <w:p w14:paraId="6F09BF1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55,039.92 </w:t>
            </w:r>
          </w:p>
        </w:tc>
        <w:tc>
          <w:tcPr>
            <w:tcW w:w="816" w:type="pct"/>
            <w:shd w:val="clear" w:color="000000" w:fill="FFFFFF"/>
            <w:noWrap/>
            <w:vAlign w:val="center"/>
            <w:hideMark/>
          </w:tcPr>
          <w:p w14:paraId="63F3FF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155</w:t>
            </w:r>
          </w:p>
        </w:tc>
        <w:tc>
          <w:tcPr>
            <w:tcW w:w="981" w:type="pct"/>
            <w:shd w:val="clear" w:color="000000" w:fill="FFFFFF"/>
            <w:noWrap/>
            <w:vAlign w:val="center"/>
            <w:hideMark/>
          </w:tcPr>
          <w:p w14:paraId="228ED2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09/01/2019</w:t>
            </w:r>
          </w:p>
        </w:tc>
        <w:tc>
          <w:tcPr>
            <w:tcW w:w="1059" w:type="pct"/>
            <w:shd w:val="clear" w:color="000000" w:fill="FFFFFF"/>
            <w:noWrap/>
            <w:vAlign w:val="center"/>
            <w:hideMark/>
          </w:tcPr>
          <w:p w14:paraId="5C3AD9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F11D01" w14:textId="77777777" w:rsidTr="00C75966">
        <w:trPr>
          <w:trHeight w:val="240"/>
        </w:trPr>
        <w:tc>
          <w:tcPr>
            <w:tcW w:w="382" w:type="pct"/>
            <w:shd w:val="clear" w:color="000000" w:fill="FFFFFF"/>
            <w:noWrap/>
            <w:vAlign w:val="center"/>
            <w:hideMark/>
          </w:tcPr>
          <w:p w14:paraId="07A7BF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496D87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4600813120</w:t>
            </w:r>
          </w:p>
        </w:tc>
        <w:tc>
          <w:tcPr>
            <w:tcW w:w="547" w:type="pct"/>
            <w:shd w:val="clear" w:color="000000" w:fill="FFFFFF"/>
            <w:noWrap/>
            <w:vAlign w:val="center"/>
            <w:hideMark/>
          </w:tcPr>
          <w:p w14:paraId="09F51C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02/01/2019</w:t>
            </w:r>
          </w:p>
        </w:tc>
        <w:tc>
          <w:tcPr>
            <w:tcW w:w="738" w:type="pct"/>
            <w:shd w:val="clear" w:color="000000" w:fill="FFFFFF"/>
            <w:noWrap/>
            <w:vAlign w:val="bottom"/>
            <w:hideMark/>
          </w:tcPr>
          <w:p w14:paraId="1B42595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24,498.75 </w:t>
            </w:r>
          </w:p>
        </w:tc>
        <w:tc>
          <w:tcPr>
            <w:tcW w:w="816" w:type="pct"/>
            <w:shd w:val="clear" w:color="000000" w:fill="FFFFFF"/>
            <w:noWrap/>
            <w:vAlign w:val="center"/>
            <w:hideMark/>
          </w:tcPr>
          <w:p w14:paraId="5B6B56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154</w:t>
            </w:r>
          </w:p>
        </w:tc>
        <w:tc>
          <w:tcPr>
            <w:tcW w:w="981" w:type="pct"/>
            <w:shd w:val="clear" w:color="000000" w:fill="FFFFFF"/>
            <w:noWrap/>
            <w:vAlign w:val="center"/>
            <w:hideMark/>
          </w:tcPr>
          <w:p w14:paraId="3FF170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09/01/2019</w:t>
            </w:r>
          </w:p>
        </w:tc>
        <w:tc>
          <w:tcPr>
            <w:tcW w:w="1059" w:type="pct"/>
            <w:shd w:val="clear" w:color="000000" w:fill="FFFFFF"/>
            <w:noWrap/>
            <w:vAlign w:val="center"/>
            <w:hideMark/>
          </w:tcPr>
          <w:p w14:paraId="2C7C5C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96882B" w14:textId="77777777" w:rsidTr="00C75966">
        <w:trPr>
          <w:trHeight w:val="240"/>
        </w:trPr>
        <w:tc>
          <w:tcPr>
            <w:tcW w:w="382" w:type="pct"/>
            <w:shd w:val="clear" w:color="000000" w:fill="FFFFFF"/>
            <w:noWrap/>
            <w:vAlign w:val="center"/>
            <w:hideMark/>
          </w:tcPr>
          <w:p w14:paraId="71F27D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7EC315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4600813121</w:t>
            </w:r>
          </w:p>
        </w:tc>
        <w:tc>
          <w:tcPr>
            <w:tcW w:w="547" w:type="pct"/>
            <w:shd w:val="clear" w:color="000000" w:fill="FFFFFF"/>
            <w:noWrap/>
            <w:vAlign w:val="center"/>
            <w:hideMark/>
          </w:tcPr>
          <w:p w14:paraId="1D2AB9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02/01/2019</w:t>
            </w:r>
          </w:p>
        </w:tc>
        <w:tc>
          <w:tcPr>
            <w:tcW w:w="738" w:type="pct"/>
            <w:shd w:val="clear" w:color="000000" w:fill="FFFFFF"/>
            <w:noWrap/>
            <w:vAlign w:val="bottom"/>
            <w:hideMark/>
          </w:tcPr>
          <w:p w14:paraId="0B2C39B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27,325.53 </w:t>
            </w:r>
          </w:p>
        </w:tc>
        <w:tc>
          <w:tcPr>
            <w:tcW w:w="816" w:type="pct"/>
            <w:shd w:val="clear" w:color="000000" w:fill="FFFFFF"/>
            <w:noWrap/>
            <w:vAlign w:val="center"/>
            <w:hideMark/>
          </w:tcPr>
          <w:p w14:paraId="3AAF72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153</w:t>
            </w:r>
          </w:p>
        </w:tc>
        <w:tc>
          <w:tcPr>
            <w:tcW w:w="981" w:type="pct"/>
            <w:shd w:val="clear" w:color="000000" w:fill="FFFFFF"/>
            <w:noWrap/>
            <w:vAlign w:val="center"/>
            <w:hideMark/>
          </w:tcPr>
          <w:p w14:paraId="77DADB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09/01/2019</w:t>
            </w:r>
          </w:p>
        </w:tc>
        <w:tc>
          <w:tcPr>
            <w:tcW w:w="1059" w:type="pct"/>
            <w:shd w:val="clear" w:color="000000" w:fill="FFFFFF"/>
            <w:noWrap/>
            <w:vAlign w:val="center"/>
            <w:hideMark/>
          </w:tcPr>
          <w:p w14:paraId="2233FD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A86F79" w14:textId="77777777" w:rsidTr="00C75966">
        <w:trPr>
          <w:trHeight w:val="240"/>
        </w:trPr>
        <w:tc>
          <w:tcPr>
            <w:tcW w:w="382" w:type="pct"/>
            <w:shd w:val="clear" w:color="000000" w:fill="FFFFFF"/>
            <w:noWrap/>
            <w:vAlign w:val="center"/>
            <w:hideMark/>
          </w:tcPr>
          <w:p w14:paraId="0CF2C2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58230D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4600813122</w:t>
            </w:r>
          </w:p>
        </w:tc>
        <w:tc>
          <w:tcPr>
            <w:tcW w:w="547" w:type="pct"/>
            <w:shd w:val="clear" w:color="000000" w:fill="FFFFFF"/>
            <w:noWrap/>
            <w:vAlign w:val="center"/>
            <w:hideMark/>
          </w:tcPr>
          <w:p w14:paraId="53C18A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02/01/2019</w:t>
            </w:r>
          </w:p>
        </w:tc>
        <w:tc>
          <w:tcPr>
            <w:tcW w:w="738" w:type="pct"/>
            <w:shd w:val="clear" w:color="000000" w:fill="FFFFFF"/>
            <w:noWrap/>
            <w:vAlign w:val="bottom"/>
            <w:hideMark/>
          </w:tcPr>
          <w:p w14:paraId="42E4861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53F813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152</w:t>
            </w:r>
          </w:p>
        </w:tc>
        <w:tc>
          <w:tcPr>
            <w:tcW w:w="981" w:type="pct"/>
            <w:shd w:val="clear" w:color="000000" w:fill="FFFFFF"/>
            <w:noWrap/>
            <w:vAlign w:val="center"/>
            <w:hideMark/>
          </w:tcPr>
          <w:p w14:paraId="6F21CF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09/01/2019</w:t>
            </w:r>
          </w:p>
        </w:tc>
        <w:tc>
          <w:tcPr>
            <w:tcW w:w="1059" w:type="pct"/>
            <w:shd w:val="clear" w:color="000000" w:fill="FFFFFF"/>
            <w:noWrap/>
            <w:vAlign w:val="center"/>
            <w:hideMark/>
          </w:tcPr>
          <w:p w14:paraId="7F18CE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ECEFE3" w14:textId="77777777" w:rsidTr="00C75966">
        <w:trPr>
          <w:trHeight w:val="240"/>
        </w:trPr>
        <w:tc>
          <w:tcPr>
            <w:tcW w:w="382" w:type="pct"/>
            <w:shd w:val="clear" w:color="000000" w:fill="FFFFFF"/>
            <w:noWrap/>
            <w:vAlign w:val="center"/>
            <w:hideMark/>
          </w:tcPr>
          <w:p w14:paraId="59C96A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1F0E09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4600813123</w:t>
            </w:r>
          </w:p>
        </w:tc>
        <w:tc>
          <w:tcPr>
            <w:tcW w:w="547" w:type="pct"/>
            <w:shd w:val="clear" w:color="000000" w:fill="FFFFFF"/>
            <w:noWrap/>
            <w:vAlign w:val="center"/>
            <w:hideMark/>
          </w:tcPr>
          <w:p w14:paraId="7898C6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02/01/2019</w:t>
            </w:r>
          </w:p>
        </w:tc>
        <w:tc>
          <w:tcPr>
            <w:tcW w:w="738" w:type="pct"/>
            <w:shd w:val="clear" w:color="000000" w:fill="FFFFFF"/>
            <w:noWrap/>
            <w:vAlign w:val="bottom"/>
            <w:hideMark/>
          </w:tcPr>
          <w:p w14:paraId="17FA1AE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70E6FC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w:t>
            </w:r>
          </w:p>
        </w:tc>
        <w:tc>
          <w:tcPr>
            <w:tcW w:w="981" w:type="pct"/>
            <w:shd w:val="clear" w:color="000000" w:fill="FFFFFF"/>
            <w:noWrap/>
            <w:vAlign w:val="center"/>
            <w:hideMark/>
          </w:tcPr>
          <w:p w14:paraId="687CA8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09/01/2019</w:t>
            </w:r>
          </w:p>
        </w:tc>
        <w:tc>
          <w:tcPr>
            <w:tcW w:w="1059" w:type="pct"/>
            <w:shd w:val="clear" w:color="000000" w:fill="FFFFFF"/>
            <w:noWrap/>
            <w:vAlign w:val="center"/>
            <w:hideMark/>
          </w:tcPr>
          <w:p w14:paraId="115160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B32154" w14:textId="77777777" w:rsidTr="00C75966">
        <w:trPr>
          <w:trHeight w:val="240"/>
        </w:trPr>
        <w:tc>
          <w:tcPr>
            <w:tcW w:w="382" w:type="pct"/>
            <w:shd w:val="clear" w:color="000000" w:fill="FFFFFF"/>
            <w:noWrap/>
            <w:vAlign w:val="center"/>
            <w:hideMark/>
          </w:tcPr>
          <w:p w14:paraId="11BBE3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701F37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4600813124</w:t>
            </w:r>
          </w:p>
        </w:tc>
        <w:tc>
          <w:tcPr>
            <w:tcW w:w="547" w:type="pct"/>
            <w:shd w:val="clear" w:color="000000" w:fill="FFFFFF"/>
            <w:noWrap/>
            <w:vAlign w:val="center"/>
            <w:hideMark/>
          </w:tcPr>
          <w:p w14:paraId="78B103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02/01/2019</w:t>
            </w:r>
          </w:p>
        </w:tc>
        <w:tc>
          <w:tcPr>
            <w:tcW w:w="738" w:type="pct"/>
            <w:shd w:val="clear" w:color="000000" w:fill="FFFFFF"/>
            <w:noWrap/>
            <w:vAlign w:val="bottom"/>
            <w:hideMark/>
          </w:tcPr>
          <w:p w14:paraId="39D834A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669C8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w:t>
            </w:r>
          </w:p>
        </w:tc>
        <w:tc>
          <w:tcPr>
            <w:tcW w:w="981" w:type="pct"/>
            <w:shd w:val="clear" w:color="000000" w:fill="FFFFFF"/>
            <w:noWrap/>
            <w:vAlign w:val="center"/>
            <w:hideMark/>
          </w:tcPr>
          <w:p w14:paraId="133840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09/01/2019</w:t>
            </w:r>
          </w:p>
        </w:tc>
        <w:tc>
          <w:tcPr>
            <w:tcW w:w="1059" w:type="pct"/>
            <w:shd w:val="clear" w:color="000000" w:fill="FFFFFF"/>
            <w:noWrap/>
            <w:vAlign w:val="center"/>
            <w:hideMark/>
          </w:tcPr>
          <w:p w14:paraId="700B4D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9EC561" w14:textId="77777777" w:rsidTr="00C75966">
        <w:trPr>
          <w:trHeight w:val="240"/>
        </w:trPr>
        <w:tc>
          <w:tcPr>
            <w:tcW w:w="382" w:type="pct"/>
            <w:shd w:val="clear" w:color="000000" w:fill="FFFFFF"/>
            <w:noWrap/>
            <w:vAlign w:val="center"/>
            <w:hideMark/>
          </w:tcPr>
          <w:p w14:paraId="7F129E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0857B8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4600813125</w:t>
            </w:r>
          </w:p>
        </w:tc>
        <w:tc>
          <w:tcPr>
            <w:tcW w:w="547" w:type="pct"/>
            <w:shd w:val="clear" w:color="000000" w:fill="FFFFFF"/>
            <w:noWrap/>
            <w:vAlign w:val="center"/>
            <w:hideMark/>
          </w:tcPr>
          <w:p w14:paraId="285FD0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02/01/2019</w:t>
            </w:r>
          </w:p>
        </w:tc>
        <w:tc>
          <w:tcPr>
            <w:tcW w:w="738" w:type="pct"/>
            <w:shd w:val="clear" w:color="000000" w:fill="FFFFFF"/>
            <w:noWrap/>
            <w:vAlign w:val="bottom"/>
            <w:hideMark/>
          </w:tcPr>
          <w:p w14:paraId="7ED0452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16F9CF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149</w:t>
            </w:r>
          </w:p>
        </w:tc>
        <w:tc>
          <w:tcPr>
            <w:tcW w:w="981" w:type="pct"/>
            <w:shd w:val="clear" w:color="000000" w:fill="FFFFFF"/>
            <w:noWrap/>
            <w:vAlign w:val="center"/>
            <w:hideMark/>
          </w:tcPr>
          <w:p w14:paraId="088CA0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09/01/2019</w:t>
            </w:r>
          </w:p>
        </w:tc>
        <w:tc>
          <w:tcPr>
            <w:tcW w:w="1059" w:type="pct"/>
            <w:shd w:val="clear" w:color="000000" w:fill="FFFFFF"/>
            <w:noWrap/>
            <w:vAlign w:val="center"/>
            <w:hideMark/>
          </w:tcPr>
          <w:p w14:paraId="15F705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F6A740" w14:textId="77777777" w:rsidTr="00C75966">
        <w:trPr>
          <w:trHeight w:val="240"/>
        </w:trPr>
        <w:tc>
          <w:tcPr>
            <w:tcW w:w="382" w:type="pct"/>
            <w:shd w:val="clear" w:color="000000" w:fill="FFFFFF"/>
            <w:noWrap/>
            <w:vAlign w:val="center"/>
            <w:hideMark/>
          </w:tcPr>
          <w:p w14:paraId="2606EB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727E24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4600813308</w:t>
            </w:r>
          </w:p>
        </w:tc>
        <w:tc>
          <w:tcPr>
            <w:tcW w:w="547" w:type="pct"/>
            <w:shd w:val="clear" w:color="000000" w:fill="FFFFFF"/>
            <w:noWrap/>
            <w:vAlign w:val="center"/>
            <w:hideMark/>
          </w:tcPr>
          <w:p w14:paraId="6C3A8F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02/01/2019</w:t>
            </w:r>
          </w:p>
        </w:tc>
        <w:tc>
          <w:tcPr>
            <w:tcW w:w="738" w:type="pct"/>
            <w:shd w:val="clear" w:color="000000" w:fill="FFFFFF"/>
            <w:noWrap/>
            <w:vAlign w:val="bottom"/>
            <w:hideMark/>
          </w:tcPr>
          <w:p w14:paraId="1D9AF84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526.60 </w:t>
            </w:r>
          </w:p>
        </w:tc>
        <w:tc>
          <w:tcPr>
            <w:tcW w:w="816" w:type="pct"/>
            <w:shd w:val="clear" w:color="000000" w:fill="FFFFFF"/>
            <w:noWrap/>
            <w:vAlign w:val="center"/>
            <w:hideMark/>
          </w:tcPr>
          <w:p w14:paraId="5D3330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148</w:t>
            </w:r>
          </w:p>
        </w:tc>
        <w:tc>
          <w:tcPr>
            <w:tcW w:w="981" w:type="pct"/>
            <w:shd w:val="clear" w:color="000000" w:fill="FFFFFF"/>
            <w:noWrap/>
            <w:vAlign w:val="center"/>
            <w:hideMark/>
          </w:tcPr>
          <w:p w14:paraId="0FE8E7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09/01/2019</w:t>
            </w:r>
          </w:p>
        </w:tc>
        <w:tc>
          <w:tcPr>
            <w:tcW w:w="1059" w:type="pct"/>
            <w:shd w:val="clear" w:color="000000" w:fill="FFFFFF"/>
            <w:noWrap/>
            <w:vAlign w:val="center"/>
            <w:hideMark/>
          </w:tcPr>
          <w:p w14:paraId="74FFB6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196F5C" w14:textId="77777777" w:rsidTr="00C75966">
        <w:trPr>
          <w:trHeight w:val="240"/>
        </w:trPr>
        <w:tc>
          <w:tcPr>
            <w:tcW w:w="382" w:type="pct"/>
            <w:shd w:val="clear" w:color="000000" w:fill="FFFFFF"/>
            <w:noWrap/>
            <w:vAlign w:val="center"/>
            <w:hideMark/>
          </w:tcPr>
          <w:p w14:paraId="617AF6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453D31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4600813678</w:t>
            </w:r>
          </w:p>
        </w:tc>
        <w:tc>
          <w:tcPr>
            <w:tcW w:w="547" w:type="pct"/>
            <w:shd w:val="clear" w:color="000000" w:fill="FFFFFF"/>
            <w:noWrap/>
            <w:vAlign w:val="center"/>
            <w:hideMark/>
          </w:tcPr>
          <w:p w14:paraId="57A975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03/01/2019</w:t>
            </w:r>
          </w:p>
        </w:tc>
        <w:tc>
          <w:tcPr>
            <w:tcW w:w="738" w:type="pct"/>
            <w:shd w:val="clear" w:color="000000" w:fill="FFFFFF"/>
            <w:noWrap/>
            <w:vAlign w:val="bottom"/>
            <w:hideMark/>
          </w:tcPr>
          <w:p w14:paraId="1B0C990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3,880.61 </w:t>
            </w:r>
          </w:p>
        </w:tc>
        <w:tc>
          <w:tcPr>
            <w:tcW w:w="816" w:type="pct"/>
            <w:shd w:val="clear" w:color="000000" w:fill="FFFFFF"/>
            <w:noWrap/>
            <w:vAlign w:val="center"/>
            <w:hideMark/>
          </w:tcPr>
          <w:p w14:paraId="4D581F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168</w:t>
            </w:r>
          </w:p>
        </w:tc>
        <w:tc>
          <w:tcPr>
            <w:tcW w:w="981" w:type="pct"/>
            <w:shd w:val="clear" w:color="000000" w:fill="FFFFFF"/>
            <w:noWrap/>
            <w:vAlign w:val="center"/>
            <w:hideMark/>
          </w:tcPr>
          <w:p w14:paraId="48AB15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09/01/2019</w:t>
            </w:r>
          </w:p>
        </w:tc>
        <w:tc>
          <w:tcPr>
            <w:tcW w:w="1059" w:type="pct"/>
            <w:shd w:val="clear" w:color="000000" w:fill="FFFFFF"/>
            <w:noWrap/>
            <w:vAlign w:val="center"/>
            <w:hideMark/>
          </w:tcPr>
          <w:p w14:paraId="667128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3ED544" w14:textId="77777777" w:rsidTr="00C75966">
        <w:trPr>
          <w:trHeight w:val="240"/>
        </w:trPr>
        <w:tc>
          <w:tcPr>
            <w:tcW w:w="382" w:type="pct"/>
            <w:shd w:val="clear" w:color="000000" w:fill="FFFFFF"/>
            <w:noWrap/>
            <w:vAlign w:val="center"/>
            <w:hideMark/>
          </w:tcPr>
          <w:p w14:paraId="50D1D5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1CFBF2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4600815320</w:t>
            </w:r>
          </w:p>
        </w:tc>
        <w:tc>
          <w:tcPr>
            <w:tcW w:w="547" w:type="pct"/>
            <w:shd w:val="clear" w:color="000000" w:fill="FFFFFF"/>
            <w:noWrap/>
            <w:vAlign w:val="center"/>
            <w:hideMark/>
          </w:tcPr>
          <w:p w14:paraId="088F06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09/01/2019</w:t>
            </w:r>
          </w:p>
        </w:tc>
        <w:tc>
          <w:tcPr>
            <w:tcW w:w="738" w:type="pct"/>
            <w:shd w:val="clear" w:color="000000" w:fill="FFFFFF"/>
            <w:noWrap/>
            <w:vAlign w:val="bottom"/>
            <w:hideMark/>
          </w:tcPr>
          <w:p w14:paraId="71EBCA8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7DC483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205</w:t>
            </w:r>
          </w:p>
        </w:tc>
        <w:tc>
          <w:tcPr>
            <w:tcW w:w="981" w:type="pct"/>
            <w:shd w:val="clear" w:color="000000" w:fill="FFFFFF"/>
            <w:noWrap/>
            <w:vAlign w:val="center"/>
            <w:hideMark/>
          </w:tcPr>
          <w:p w14:paraId="76F631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10/01/2019</w:t>
            </w:r>
          </w:p>
        </w:tc>
        <w:tc>
          <w:tcPr>
            <w:tcW w:w="1059" w:type="pct"/>
            <w:shd w:val="clear" w:color="000000" w:fill="FFFFFF"/>
            <w:noWrap/>
            <w:vAlign w:val="center"/>
            <w:hideMark/>
          </w:tcPr>
          <w:p w14:paraId="5DE521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224D02" w14:textId="77777777" w:rsidTr="00C75966">
        <w:trPr>
          <w:trHeight w:val="240"/>
        </w:trPr>
        <w:tc>
          <w:tcPr>
            <w:tcW w:w="382" w:type="pct"/>
            <w:shd w:val="clear" w:color="000000" w:fill="FFFFFF"/>
            <w:noWrap/>
            <w:vAlign w:val="center"/>
            <w:hideMark/>
          </w:tcPr>
          <w:p w14:paraId="178866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66D7AD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4600815562</w:t>
            </w:r>
          </w:p>
        </w:tc>
        <w:tc>
          <w:tcPr>
            <w:tcW w:w="547" w:type="pct"/>
            <w:shd w:val="clear" w:color="000000" w:fill="FFFFFF"/>
            <w:noWrap/>
            <w:vAlign w:val="center"/>
            <w:hideMark/>
          </w:tcPr>
          <w:p w14:paraId="7B2AB9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10/01/2019</w:t>
            </w:r>
          </w:p>
        </w:tc>
        <w:tc>
          <w:tcPr>
            <w:tcW w:w="738" w:type="pct"/>
            <w:shd w:val="clear" w:color="000000" w:fill="FFFFFF"/>
            <w:noWrap/>
            <w:vAlign w:val="bottom"/>
            <w:hideMark/>
          </w:tcPr>
          <w:p w14:paraId="310C902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2,991.30 </w:t>
            </w:r>
          </w:p>
        </w:tc>
        <w:tc>
          <w:tcPr>
            <w:tcW w:w="816" w:type="pct"/>
            <w:shd w:val="clear" w:color="000000" w:fill="FFFFFF"/>
            <w:noWrap/>
            <w:vAlign w:val="center"/>
            <w:hideMark/>
          </w:tcPr>
          <w:p w14:paraId="4A0259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22015</w:t>
            </w:r>
          </w:p>
        </w:tc>
        <w:tc>
          <w:tcPr>
            <w:tcW w:w="981" w:type="pct"/>
            <w:shd w:val="clear" w:color="000000" w:fill="FFFFFF"/>
            <w:noWrap/>
            <w:vAlign w:val="center"/>
            <w:hideMark/>
          </w:tcPr>
          <w:p w14:paraId="57277B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10/01/2019</w:t>
            </w:r>
          </w:p>
        </w:tc>
        <w:tc>
          <w:tcPr>
            <w:tcW w:w="1059" w:type="pct"/>
            <w:shd w:val="clear" w:color="000000" w:fill="FFFFFF"/>
            <w:noWrap/>
            <w:vAlign w:val="center"/>
            <w:hideMark/>
          </w:tcPr>
          <w:p w14:paraId="20BF18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39CD26" w14:textId="77777777" w:rsidTr="00C75966">
        <w:trPr>
          <w:trHeight w:val="240"/>
        </w:trPr>
        <w:tc>
          <w:tcPr>
            <w:tcW w:w="382" w:type="pct"/>
            <w:shd w:val="clear" w:color="000000" w:fill="FFFFFF"/>
            <w:noWrap/>
            <w:vAlign w:val="center"/>
            <w:hideMark/>
          </w:tcPr>
          <w:p w14:paraId="64F12D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1365B7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4600815564</w:t>
            </w:r>
          </w:p>
        </w:tc>
        <w:tc>
          <w:tcPr>
            <w:tcW w:w="547" w:type="pct"/>
            <w:shd w:val="clear" w:color="000000" w:fill="FFFFFF"/>
            <w:noWrap/>
            <w:vAlign w:val="center"/>
            <w:hideMark/>
          </w:tcPr>
          <w:p w14:paraId="403F7E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10/01/2019</w:t>
            </w:r>
          </w:p>
        </w:tc>
        <w:tc>
          <w:tcPr>
            <w:tcW w:w="738" w:type="pct"/>
            <w:shd w:val="clear" w:color="000000" w:fill="FFFFFF"/>
            <w:noWrap/>
            <w:vAlign w:val="bottom"/>
            <w:hideMark/>
          </w:tcPr>
          <w:p w14:paraId="5EE8C6B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680.02 </w:t>
            </w:r>
          </w:p>
        </w:tc>
        <w:tc>
          <w:tcPr>
            <w:tcW w:w="816" w:type="pct"/>
            <w:shd w:val="clear" w:color="000000" w:fill="FFFFFF"/>
            <w:noWrap/>
            <w:vAlign w:val="center"/>
            <w:hideMark/>
          </w:tcPr>
          <w:p w14:paraId="231D36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22015</w:t>
            </w:r>
          </w:p>
        </w:tc>
        <w:tc>
          <w:tcPr>
            <w:tcW w:w="981" w:type="pct"/>
            <w:shd w:val="clear" w:color="000000" w:fill="FFFFFF"/>
            <w:noWrap/>
            <w:vAlign w:val="center"/>
            <w:hideMark/>
          </w:tcPr>
          <w:p w14:paraId="32D2C1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10/01/2019</w:t>
            </w:r>
          </w:p>
        </w:tc>
        <w:tc>
          <w:tcPr>
            <w:tcW w:w="1059" w:type="pct"/>
            <w:shd w:val="clear" w:color="000000" w:fill="FFFFFF"/>
            <w:noWrap/>
            <w:vAlign w:val="center"/>
            <w:hideMark/>
          </w:tcPr>
          <w:p w14:paraId="5A4409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FA7C70" w14:textId="77777777" w:rsidTr="00C75966">
        <w:trPr>
          <w:trHeight w:val="240"/>
        </w:trPr>
        <w:tc>
          <w:tcPr>
            <w:tcW w:w="382" w:type="pct"/>
            <w:shd w:val="clear" w:color="000000" w:fill="FFFFFF"/>
            <w:noWrap/>
            <w:vAlign w:val="center"/>
            <w:hideMark/>
          </w:tcPr>
          <w:p w14:paraId="678021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398ECE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4600815588</w:t>
            </w:r>
          </w:p>
        </w:tc>
        <w:tc>
          <w:tcPr>
            <w:tcW w:w="547" w:type="pct"/>
            <w:shd w:val="clear" w:color="000000" w:fill="FFFFFF"/>
            <w:noWrap/>
            <w:vAlign w:val="center"/>
            <w:hideMark/>
          </w:tcPr>
          <w:p w14:paraId="3682B9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10/01/2019</w:t>
            </w:r>
          </w:p>
        </w:tc>
        <w:tc>
          <w:tcPr>
            <w:tcW w:w="738" w:type="pct"/>
            <w:shd w:val="clear" w:color="000000" w:fill="FFFFFF"/>
            <w:noWrap/>
            <w:vAlign w:val="bottom"/>
            <w:hideMark/>
          </w:tcPr>
          <w:p w14:paraId="500BF29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25,355.06 </w:t>
            </w:r>
          </w:p>
        </w:tc>
        <w:tc>
          <w:tcPr>
            <w:tcW w:w="816" w:type="pct"/>
            <w:shd w:val="clear" w:color="000000" w:fill="FFFFFF"/>
            <w:noWrap/>
            <w:vAlign w:val="center"/>
            <w:hideMark/>
          </w:tcPr>
          <w:p w14:paraId="7565DA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217</w:t>
            </w:r>
          </w:p>
        </w:tc>
        <w:tc>
          <w:tcPr>
            <w:tcW w:w="981" w:type="pct"/>
            <w:shd w:val="clear" w:color="000000" w:fill="FFFFFF"/>
            <w:noWrap/>
            <w:vAlign w:val="center"/>
            <w:hideMark/>
          </w:tcPr>
          <w:p w14:paraId="5F74A1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10/01/2019</w:t>
            </w:r>
          </w:p>
        </w:tc>
        <w:tc>
          <w:tcPr>
            <w:tcW w:w="1059" w:type="pct"/>
            <w:shd w:val="clear" w:color="000000" w:fill="FFFFFF"/>
            <w:noWrap/>
            <w:vAlign w:val="center"/>
            <w:hideMark/>
          </w:tcPr>
          <w:p w14:paraId="18590A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BBC0B5" w14:textId="77777777" w:rsidTr="00C75966">
        <w:trPr>
          <w:trHeight w:val="240"/>
        </w:trPr>
        <w:tc>
          <w:tcPr>
            <w:tcW w:w="382" w:type="pct"/>
            <w:shd w:val="clear" w:color="000000" w:fill="FFFFFF"/>
            <w:noWrap/>
            <w:vAlign w:val="center"/>
            <w:hideMark/>
          </w:tcPr>
          <w:p w14:paraId="6684B1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0B957D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4600815601</w:t>
            </w:r>
          </w:p>
        </w:tc>
        <w:tc>
          <w:tcPr>
            <w:tcW w:w="547" w:type="pct"/>
            <w:shd w:val="clear" w:color="000000" w:fill="FFFFFF"/>
            <w:noWrap/>
            <w:vAlign w:val="center"/>
            <w:hideMark/>
          </w:tcPr>
          <w:p w14:paraId="0107F7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10/01/2019</w:t>
            </w:r>
          </w:p>
        </w:tc>
        <w:tc>
          <w:tcPr>
            <w:tcW w:w="738" w:type="pct"/>
            <w:shd w:val="clear" w:color="000000" w:fill="FFFFFF"/>
            <w:noWrap/>
            <w:vAlign w:val="bottom"/>
            <w:hideMark/>
          </w:tcPr>
          <w:p w14:paraId="29B703F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29,663.72 </w:t>
            </w:r>
          </w:p>
        </w:tc>
        <w:tc>
          <w:tcPr>
            <w:tcW w:w="816" w:type="pct"/>
            <w:shd w:val="clear" w:color="000000" w:fill="FFFFFF"/>
            <w:noWrap/>
            <w:vAlign w:val="center"/>
            <w:hideMark/>
          </w:tcPr>
          <w:p w14:paraId="6D1F13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w:t>
            </w:r>
          </w:p>
        </w:tc>
        <w:tc>
          <w:tcPr>
            <w:tcW w:w="981" w:type="pct"/>
            <w:shd w:val="clear" w:color="000000" w:fill="FFFFFF"/>
            <w:noWrap/>
            <w:vAlign w:val="center"/>
            <w:hideMark/>
          </w:tcPr>
          <w:p w14:paraId="5C4CA5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10/01/2019</w:t>
            </w:r>
          </w:p>
        </w:tc>
        <w:tc>
          <w:tcPr>
            <w:tcW w:w="1059" w:type="pct"/>
            <w:shd w:val="clear" w:color="000000" w:fill="FFFFFF"/>
            <w:noWrap/>
            <w:vAlign w:val="center"/>
            <w:hideMark/>
          </w:tcPr>
          <w:p w14:paraId="038685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EEDA0A" w14:textId="77777777" w:rsidTr="00C75966">
        <w:trPr>
          <w:trHeight w:val="240"/>
        </w:trPr>
        <w:tc>
          <w:tcPr>
            <w:tcW w:w="382" w:type="pct"/>
            <w:shd w:val="clear" w:color="000000" w:fill="FFFFFF"/>
            <w:noWrap/>
            <w:vAlign w:val="center"/>
            <w:hideMark/>
          </w:tcPr>
          <w:p w14:paraId="6FDCD7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064C59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4600815399</w:t>
            </w:r>
          </w:p>
        </w:tc>
        <w:tc>
          <w:tcPr>
            <w:tcW w:w="547" w:type="pct"/>
            <w:shd w:val="clear" w:color="000000" w:fill="FFFFFF"/>
            <w:noWrap/>
            <w:vAlign w:val="center"/>
            <w:hideMark/>
          </w:tcPr>
          <w:p w14:paraId="3A21C5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09/01/2019</w:t>
            </w:r>
          </w:p>
        </w:tc>
        <w:tc>
          <w:tcPr>
            <w:tcW w:w="738" w:type="pct"/>
            <w:shd w:val="clear" w:color="000000" w:fill="FFFFFF"/>
            <w:noWrap/>
            <w:vAlign w:val="bottom"/>
            <w:hideMark/>
          </w:tcPr>
          <w:p w14:paraId="3C998D1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3,175.26 </w:t>
            </w:r>
          </w:p>
        </w:tc>
        <w:tc>
          <w:tcPr>
            <w:tcW w:w="816" w:type="pct"/>
            <w:shd w:val="clear" w:color="000000" w:fill="FFFFFF"/>
            <w:noWrap/>
            <w:vAlign w:val="center"/>
            <w:hideMark/>
          </w:tcPr>
          <w:p w14:paraId="69C62E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239</w:t>
            </w:r>
          </w:p>
        </w:tc>
        <w:tc>
          <w:tcPr>
            <w:tcW w:w="981" w:type="pct"/>
            <w:shd w:val="clear" w:color="000000" w:fill="FFFFFF"/>
            <w:noWrap/>
            <w:vAlign w:val="center"/>
            <w:hideMark/>
          </w:tcPr>
          <w:p w14:paraId="72E477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11/01/2019</w:t>
            </w:r>
          </w:p>
        </w:tc>
        <w:tc>
          <w:tcPr>
            <w:tcW w:w="1059" w:type="pct"/>
            <w:shd w:val="clear" w:color="000000" w:fill="FFFFFF"/>
            <w:noWrap/>
            <w:vAlign w:val="center"/>
            <w:hideMark/>
          </w:tcPr>
          <w:p w14:paraId="41BA66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26F4B6" w14:textId="77777777" w:rsidTr="00C75966">
        <w:trPr>
          <w:trHeight w:val="240"/>
        </w:trPr>
        <w:tc>
          <w:tcPr>
            <w:tcW w:w="382" w:type="pct"/>
            <w:shd w:val="clear" w:color="000000" w:fill="FFFFFF"/>
            <w:noWrap/>
            <w:vAlign w:val="center"/>
            <w:hideMark/>
          </w:tcPr>
          <w:p w14:paraId="342F77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1C0CB4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4600815400</w:t>
            </w:r>
          </w:p>
        </w:tc>
        <w:tc>
          <w:tcPr>
            <w:tcW w:w="547" w:type="pct"/>
            <w:shd w:val="clear" w:color="000000" w:fill="FFFFFF"/>
            <w:noWrap/>
            <w:vAlign w:val="center"/>
            <w:hideMark/>
          </w:tcPr>
          <w:p w14:paraId="2E84C6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09/01/2019</w:t>
            </w:r>
          </w:p>
        </w:tc>
        <w:tc>
          <w:tcPr>
            <w:tcW w:w="738" w:type="pct"/>
            <w:shd w:val="clear" w:color="000000" w:fill="FFFFFF"/>
            <w:noWrap/>
            <w:vAlign w:val="bottom"/>
            <w:hideMark/>
          </w:tcPr>
          <w:p w14:paraId="36CD773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4,309.27 </w:t>
            </w:r>
          </w:p>
        </w:tc>
        <w:tc>
          <w:tcPr>
            <w:tcW w:w="816" w:type="pct"/>
            <w:shd w:val="clear" w:color="000000" w:fill="FFFFFF"/>
            <w:noWrap/>
            <w:vAlign w:val="center"/>
            <w:hideMark/>
          </w:tcPr>
          <w:p w14:paraId="0363EA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238</w:t>
            </w:r>
          </w:p>
        </w:tc>
        <w:tc>
          <w:tcPr>
            <w:tcW w:w="981" w:type="pct"/>
            <w:shd w:val="clear" w:color="000000" w:fill="FFFFFF"/>
            <w:noWrap/>
            <w:vAlign w:val="center"/>
            <w:hideMark/>
          </w:tcPr>
          <w:p w14:paraId="2B2FAD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11/01/2019</w:t>
            </w:r>
          </w:p>
        </w:tc>
        <w:tc>
          <w:tcPr>
            <w:tcW w:w="1059" w:type="pct"/>
            <w:shd w:val="clear" w:color="000000" w:fill="FFFFFF"/>
            <w:noWrap/>
            <w:vAlign w:val="center"/>
            <w:hideMark/>
          </w:tcPr>
          <w:p w14:paraId="5F2C0E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732BFAD" w14:textId="77777777" w:rsidTr="00C75966">
        <w:trPr>
          <w:trHeight w:val="240"/>
        </w:trPr>
        <w:tc>
          <w:tcPr>
            <w:tcW w:w="382" w:type="pct"/>
            <w:shd w:val="clear" w:color="000000" w:fill="FFFFFF"/>
            <w:noWrap/>
            <w:vAlign w:val="center"/>
            <w:hideMark/>
          </w:tcPr>
          <w:p w14:paraId="4986B3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4F919C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4600815795</w:t>
            </w:r>
          </w:p>
        </w:tc>
        <w:tc>
          <w:tcPr>
            <w:tcW w:w="547" w:type="pct"/>
            <w:shd w:val="clear" w:color="000000" w:fill="FFFFFF"/>
            <w:noWrap/>
            <w:vAlign w:val="center"/>
            <w:hideMark/>
          </w:tcPr>
          <w:p w14:paraId="203837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10/01/2019</w:t>
            </w:r>
          </w:p>
        </w:tc>
        <w:tc>
          <w:tcPr>
            <w:tcW w:w="738" w:type="pct"/>
            <w:shd w:val="clear" w:color="000000" w:fill="FFFFFF"/>
            <w:noWrap/>
            <w:vAlign w:val="bottom"/>
            <w:hideMark/>
          </w:tcPr>
          <w:p w14:paraId="27C2F9C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3,170.10 </w:t>
            </w:r>
          </w:p>
        </w:tc>
        <w:tc>
          <w:tcPr>
            <w:tcW w:w="816" w:type="pct"/>
            <w:shd w:val="clear" w:color="000000" w:fill="FFFFFF"/>
            <w:noWrap/>
            <w:vAlign w:val="center"/>
            <w:hideMark/>
          </w:tcPr>
          <w:p w14:paraId="7DF492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w:t>
            </w:r>
          </w:p>
        </w:tc>
        <w:tc>
          <w:tcPr>
            <w:tcW w:w="981" w:type="pct"/>
            <w:shd w:val="clear" w:color="000000" w:fill="FFFFFF"/>
            <w:noWrap/>
            <w:vAlign w:val="center"/>
            <w:hideMark/>
          </w:tcPr>
          <w:p w14:paraId="2AAC7C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11/01/2019</w:t>
            </w:r>
          </w:p>
        </w:tc>
        <w:tc>
          <w:tcPr>
            <w:tcW w:w="1059" w:type="pct"/>
            <w:shd w:val="clear" w:color="000000" w:fill="FFFFFF"/>
            <w:noWrap/>
            <w:vAlign w:val="center"/>
            <w:hideMark/>
          </w:tcPr>
          <w:p w14:paraId="363F58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7BB79D" w14:textId="77777777" w:rsidTr="00C75966">
        <w:trPr>
          <w:trHeight w:val="240"/>
        </w:trPr>
        <w:tc>
          <w:tcPr>
            <w:tcW w:w="382" w:type="pct"/>
            <w:shd w:val="clear" w:color="000000" w:fill="FFFFFF"/>
            <w:noWrap/>
            <w:vAlign w:val="center"/>
            <w:hideMark/>
          </w:tcPr>
          <w:p w14:paraId="30F02A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4</w:t>
            </w:r>
          </w:p>
        </w:tc>
        <w:tc>
          <w:tcPr>
            <w:tcW w:w="477" w:type="pct"/>
            <w:shd w:val="clear" w:color="000000" w:fill="FFFFFF"/>
            <w:noWrap/>
            <w:vAlign w:val="center"/>
            <w:hideMark/>
          </w:tcPr>
          <w:p w14:paraId="08AA14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4600815825</w:t>
            </w:r>
          </w:p>
        </w:tc>
        <w:tc>
          <w:tcPr>
            <w:tcW w:w="547" w:type="pct"/>
            <w:shd w:val="clear" w:color="000000" w:fill="FFFFFF"/>
            <w:noWrap/>
            <w:vAlign w:val="center"/>
            <w:hideMark/>
          </w:tcPr>
          <w:p w14:paraId="7FE2D6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11/01/2019</w:t>
            </w:r>
          </w:p>
        </w:tc>
        <w:tc>
          <w:tcPr>
            <w:tcW w:w="738" w:type="pct"/>
            <w:shd w:val="clear" w:color="000000" w:fill="FFFFFF"/>
            <w:noWrap/>
            <w:vAlign w:val="bottom"/>
            <w:hideMark/>
          </w:tcPr>
          <w:p w14:paraId="3C448F4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59,526.87 </w:t>
            </w:r>
          </w:p>
        </w:tc>
        <w:tc>
          <w:tcPr>
            <w:tcW w:w="816" w:type="pct"/>
            <w:shd w:val="clear" w:color="000000" w:fill="FFFFFF"/>
            <w:noWrap/>
            <w:vAlign w:val="center"/>
            <w:hideMark/>
          </w:tcPr>
          <w:p w14:paraId="2D399D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22016</w:t>
            </w:r>
          </w:p>
        </w:tc>
        <w:tc>
          <w:tcPr>
            <w:tcW w:w="981" w:type="pct"/>
            <w:shd w:val="clear" w:color="000000" w:fill="FFFFFF"/>
            <w:noWrap/>
            <w:vAlign w:val="center"/>
            <w:hideMark/>
          </w:tcPr>
          <w:p w14:paraId="1653FB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11/01/2019</w:t>
            </w:r>
          </w:p>
        </w:tc>
        <w:tc>
          <w:tcPr>
            <w:tcW w:w="1059" w:type="pct"/>
            <w:shd w:val="clear" w:color="000000" w:fill="FFFFFF"/>
            <w:noWrap/>
            <w:vAlign w:val="center"/>
            <w:hideMark/>
          </w:tcPr>
          <w:p w14:paraId="2EE21C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9451DB" w14:textId="77777777" w:rsidTr="00C75966">
        <w:trPr>
          <w:trHeight w:val="240"/>
        </w:trPr>
        <w:tc>
          <w:tcPr>
            <w:tcW w:w="382" w:type="pct"/>
            <w:shd w:val="clear" w:color="000000" w:fill="FFFFFF"/>
            <w:noWrap/>
            <w:vAlign w:val="center"/>
            <w:hideMark/>
          </w:tcPr>
          <w:p w14:paraId="2C3FD8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286FF7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4600815826</w:t>
            </w:r>
          </w:p>
        </w:tc>
        <w:tc>
          <w:tcPr>
            <w:tcW w:w="547" w:type="pct"/>
            <w:shd w:val="clear" w:color="000000" w:fill="FFFFFF"/>
            <w:noWrap/>
            <w:vAlign w:val="center"/>
            <w:hideMark/>
          </w:tcPr>
          <w:p w14:paraId="6A6C04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11/01/2019</w:t>
            </w:r>
          </w:p>
        </w:tc>
        <w:tc>
          <w:tcPr>
            <w:tcW w:w="738" w:type="pct"/>
            <w:shd w:val="clear" w:color="000000" w:fill="FFFFFF"/>
            <w:noWrap/>
            <w:vAlign w:val="bottom"/>
            <w:hideMark/>
          </w:tcPr>
          <w:p w14:paraId="4CE6FED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37,765.91 </w:t>
            </w:r>
          </w:p>
        </w:tc>
        <w:tc>
          <w:tcPr>
            <w:tcW w:w="816" w:type="pct"/>
            <w:shd w:val="clear" w:color="000000" w:fill="FFFFFF"/>
            <w:noWrap/>
            <w:vAlign w:val="center"/>
            <w:hideMark/>
          </w:tcPr>
          <w:p w14:paraId="54CC49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22016</w:t>
            </w:r>
          </w:p>
        </w:tc>
        <w:tc>
          <w:tcPr>
            <w:tcW w:w="981" w:type="pct"/>
            <w:shd w:val="clear" w:color="000000" w:fill="FFFFFF"/>
            <w:noWrap/>
            <w:vAlign w:val="center"/>
            <w:hideMark/>
          </w:tcPr>
          <w:p w14:paraId="3C388F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11/01/2019</w:t>
            </w:r>
          </w:p>
        </w:tc>
        <w:tc>
          <w:tcPr>
            <w:tcW w:w="1059" w:type="pct"/>
            <w:shd w:val="clear" w:color="000000" w:fill="FFFFFF"/>
            <w:noWrap/>
            <w:vAlign w:val="center"/>
            <w:hideMark/>
          </w:tcPr>
          <w:p w14:paraId="60D77A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FEBB79" w14:textId="77777777" w:rsidTr="00C75966">
        <w:trPr>
          <w:trHeight w:val="240"/>
        </w:trPr>
        <w:tc>
          <w:tcPr>
            <w:tcW w:w="382" w:type="pct"/>
            <w:shd w:val="clear" w:color="000000" w:fill="FFFFFF"/>
            <w:noWrap/>
            <w:vAlign w:val="center"/>
            <w:hideMark/>
          </w:tcPr>
          <w:p w14:paraId="661524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5421BE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4600815866</w:t>
            </w:r>
          </w:p>
        </w:tc>
        <w:tc>
          <w:tcPr>
            <w:tcW w:w="547" w:type="pct"/>
            <w:shd w:val="clear" w:color="000000" w:fill="FFFFFF"/>
            <w:noWrap/>
            <w:vAlign w:val="center"/>
            <w:hideMark/>
          </w:tcPr>
          <w:p w14:paraId="2D8431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11/01/2019</w:t>
            </w:r>
          </w:p>
        </w:tc>
        <w:tc>
          <w:tcPr>
            <w:tcW w:w="738" w:type="pct"/>
            <w:shd w:val="clear" w:color="000000" w:fill="FFFFFF"/>
            <w:noWrap/>
            <w:vAlign w:val="bottom"/>
            <w:hideMark/>
          </w:tcPr>
          <w:p w14:paraId="436A860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1,399.05 </w:t>
            </w:r>
          </w:p>
        </w:tc>
        <w:tc>
          <w:tcPr>
            <w:tcW w:w="816" w:type="pct"/>
            <w:shd w:val="clear" w:color="000000" w:fill="FFFFFF"/>
            <w:noWrap/>
            <w:vAlign w:val="center"/>
            <w:hideMark/>
          </w:tcPr>
          <w:p w14:paraId="68A4DF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255</w:t>
            </w:r>
          </w:p>
        </w:tc>
        <w:tc>
          <w:tcPr>
            <w:tcW w:w="981" w:type="pct"/>
            <w:shd w:val="clear" w:color="000000" w:fill="FFFFFF"/>
            <w:noWrap/>
            <w:vAlign w:val="center"/>
            <w:hideMark/>
          </w:tcPr>
          <w:p w14:paraId="180C44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11/01/2019</w:t>
            </w:r>
          </w:p>
        </w:tc>
        <w:tc>
          <w:tcPr>
            <w:tcW w:w="1059" w:type="pct"/>
            <w:shd w:val="clear" w:color="000000" w:fill="FFFFFF"/>
            <w:noWrap/>
            <w:vAlign w:val="center"/>
            <w:hideMark/>
          </w:tcPr>
          <w:p w14:paraId="29AB62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FB5154" w14:textId="77777777" w:rsidTr="00C75966">
        <w:trPr>
          <w:trHeight w:val="240"/>
        </w:trPr>
        <w:tc>
          <w:tcPr>
            <w:tcW w:w="382" w:type="pct"/>
            <w:shd w:val="clear" w:color="000000" w:fill="FFFFFF"/>
            <w:noWrap/>
            <w:vAlign w:val="center"/>
            <w:hideMark/>
          </w:tcPr>
          <w:p w14:paraId="7D6ACC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05299A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4600815867</w:t>
            </w:r>
          </w:p>
        </w:tc>
        <w:tc>
          <w:tcPr>
            <w:tcW w:w="547" w:type="pct"/>
            <w:shd w:val="clear" w:color="000000" w:fill="FFFFFF"/>
            <w:noWrap/>
            <w:vAlign w:val="center"/>
            <w:hideMark/>
          </w:tcPr>
          <w:p w14:paraId="281ABF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11/01/2019</w:t>
            </w:r>
          </w:p>
        </w:tc>
        <w:tc>
          <w:tcPr>
            <w:tcW w:w="738" w:type="pct"/>
            <w:shd w:val="clear" w:color="000000" w:fill="FFFFFF"/>
            <w:noWrap/>
            <w:vAlign w:val="bottom"/>
            <w:hideMark/>
          </w:tcPr>
          <w:p w14:paraId="253D1E9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33,739.09 </w:t>
            </w:r>
          </w:p>
        </w:tc>
        <w:tc>
          <w:tcPr>
            <w:tcW w:w="816" w:type="pct"/>
            <w:shd w:val="clear" w:color="000000" w:fill="FFFFFF"/>
            <w:noWrap/>
            <w:vAlign w:val="center"/>
            <w:hideMark/>
          </w:tcPr>
          <w:p w14:paraId="34CBA8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256</w:t>
            </w:r>
          </w:p>
        </w:tc>
        <w:tc>
          <w:tcPr>
            <w:tcW w:w="981" w:type="pct"/>
            <w:shd w:val="clear" w:color="000000" w:fill="FFFFFF"/>
            <w:noWrap/>
            <w:vAlign w:val="center"/>
            <w:hideMark/>
          </w:tcPr>
          <w:p w14:paraId="040B22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11/01/2019</w:t>
            </w:r>
          </w:p>
        </w:tc>
        <w:tc>
          <w:tcPr>
            <w:tcW w:w="1059" w:type="pct"/>
            <w:shd w:val="clear" w:color="000000" w:fill="FFFFFF"/>
            <w:noWrap/>
            <w:vAlign w:val="center"/>
            <w:hideMark/>
          </w:tcPr>
          <w:p w14:paraId="3A3525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8C8864" w14:textId="77777777" w:rsidTr="00C75966">
        <w:trPr>
          <w:trHeight w:val="240"/>
        </w:trPr>
        <w:tc>
          <w:tcPr>
            <w:tcW w:w="382" w:type="pct"/>
            <w:shd w:val="clear" w:color="000000" w:fill="FFFFFF"/>
            <w:noWrap/>
            <w:vAlign w:val="center"/>
            <w:hideMark/>
          </w:tcPr>
          <w:p w14:paraId="7B6BD1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725192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4600816042</w:t>
            </w:r>
          </w:p>
        </w:tc>
        <w:tc>
          <w:tcPr>
            <w:tcW w:w="547" w:type="pct"/>
            <w:shd w:val="clear" w:color="000000" w:fill="FFFFFF"/>
            <w:noWrap/>
            <w:vAlign w:val="center"/>
            <w:hideMark/>
          </w:tcPr>
          <w:p w14:paraId="3E612D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11/01/2019</w:t>
            </w:r>
          </w:p>
        </w:tc>
        <w:tc>
          <w:tcPr>
            <w:tcW w:w="738" w:type="pct"/>
            <w:shd w:val="clear" w:color="000000" w:fill="FFFFFF"/>
            <w:noWrap/>
            <w:vAlign w:val="bottom"/>
            <w:hideMark/>
          </w:tcPr>
          <w:p w14:paraId="311F266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6,592.83 </w:t>
            </w:r>
          </w:p>
        </w:tc>
        <w:tc>
          <w:tcPr>
            <w:tcW w:w="816" w:type="pct"/>
            <w:shd w:val="clear" w:color="000000" w:fill="FFFFFF"/>
            <w:noWrap/>
            <w:vAlign w:val="center"/>
            <w:hideMark/>
          </w:tcPr>
          <w:p w14:paraId="131196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296</w:t>
            </w:r>
          </w:p>
        </w:tc>
        <w:tc>
          <w:tcPr>
            <w:tcW w:w="981" w:type="pct"/>
            <w:shd w:val="clear" w:color="000000" w:fill="FFFFFF"/>
            <w:noWrap/>
            <w:vAlign w:val="center"/>
            <w:hideMark/>
          </w:tcPr>
          <w:p w14:paraId="24C9D4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11/01/2019</w:t>
            </w:r>
          </w:p>
        </w:tc>
        <w:tc>
          <w:tcPr>
            <w:tcW w:w="1059" w:type="pct"/>
            <w:shd w:val="clear" w:color="000000" w:fill="FFFFFF"/>
            <w:noWrap/>
            <w:vAlign w:val="center"/>
            <w:hideMark/>
          </w:tcPr>
          <w:p w14:paraId="6DFA4D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A810DB" w14:textId="77777777" w:rsidTr="00C75966">
        <w:trPr>
          <w:trHeight w:val="240"/>
        </w:trPr>
        <w:tc>
          <w:tcPr>
            <w:tcW w:w="382" w:type="pct"/>
            <w:shd w:val="clear" w:color="000000" w:fill="FFFFFF"/>
            <w:noWrap/>
            <w:vAlign w:val="center"/>
            <w:hideMark/>
          </w:tcPr>
          <w:p w14:paraId="485931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20CFDF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4600816045</w:t>
            </w:r>
          </w:p>
        </w:tc>
        <w:tc>
          <w:tcPr>
            <w:tcW w:w="547" w:type="pct"/>
            <w:shd w:val="clear" w:color="000000" w:fill="FFFFFF"/>
            <w:noWrap/>
            <w:vAlign w:val="center"/>
            <w:hideMark/>
          </w:tcPr>
          <w:p w14:paraId="61AB9E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11/01/2019</w:t>
            </w:r>
          </w:p>
        </w:tc>
        <w:tc>
          <w:tcPr>
            <w:tcW w:w="738" w:type="pct"/>
            <w:shd w:val="clear" w:color="000000" w:fill="FFFFFF"/>
            <w:noWrap/>
            <w:vAlign w:val="bottom"/>
            <w:hideMark/>
          </w:tcPr>
          <w:p w14:paraId="0FD9686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6,592.83 </w:t>
            </w:r>
          </w:p>
        </w:tc>
        <w:tc>
          <w:tcPr>
            <w:tcW w:w="816" w:type="pct"/>
            <w:shd w:val="clear" w:color="000000" w:fill="FFFFFF"/>
            <w:noWrap/>
            <w:vAlign w:val="center"/>
            <w:hideMark/>
          </w:tcPr>
          <w:p w14:paraId="228606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295</w:t>
            </w:r>
          </w:p>
        </w:tc>
        <w:tc>
          <w:tcPr>
            <w:tcW w:w="981" w:type="pct"/>
            <w:shd w:val="clear" w:color="000000" w:fill="FFFFFF"/>
            <w:noWrap/>
            <w:vAlign w:val="center"/>
            <w:hideMark/>
          </w:tcPr>
          <w:p w14:paraId="0AC02E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11/01/2019</w:t>
            </w:r>
          </w:p>
        </w:tc>
        <w:tc>
          <w:tcPr>
            <w:tcW w:w="1059" w:type="pct"/>
            <w:shd w:val="clear" w:color="000000" w:fill="FFFFFF"/>
            <w:noWrap/>
            <w:vAlign w:val="center"/>
            <w:hideMark/>
          </w:tcPr>
          <w:p w14:paraId="09C5F0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618BAE" w14:textId="77777777" w:rsidTr="00C75966">
        <w:trPr>
          <w:trHeight w:val="240"/>
        </w:trPr>
        <w:tc>
          <w:tcPr>
            <w:tcW w:w="382" w:type="pct"/>
            <w:shd w:val="clear" w:color="000000" w:fill="FFFFFF"/>
            <w:noWrap/>
            <w:vAlign w:val="center"/>
            <w:hideMark/>
          </w:tcPr>
          <w:p w14:paraId="0F9B57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557607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4600815950</w:t>
            </w:r>
          </w:p>
        </w:tc>
        <w:tc>
          <w:tcPr>
            <w:tcW w:w="547" w:type="pct"/>
            <w:shd w:val="clear" w:color="000000" w:fill="FFFFFF"/>
            <w:noWrap/>
            <w:vAlign w:val="center"/>
            <w:hideMark/>
          </w:tcPr>
          <w:p w14:paraId="2C1632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11/01/2019</w:t>
            </w:r>
          </w:p>
        </w:tc>
        <w:tc>
          <w:tcPr>
            <w:tcW w:w="738" w:type="pct"/>
            <w:shd w:val="clear" w:color="000000" w:fill="FFFFFF"/>
            <w:noWrap/>
            <w:vAlign w:val="bottom"/>
            <w:hideMark/>
          </w:tcPr>
          <w:p w14:paraId="6A99F34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212.62 </w:t>
            </w:r>
          </w:p>
        </w:tc>
        <w:tc>
          <w:tcPr>
            <w:tcW w:w="816" w:type="pct"/>
            <w:shd w:val="clear" w:color="000000" w:fill="FFFFFF"/>
            <w:noWrap/>
            <w:vAlign w:val="center"/>
            <w:hideMark/>
          </w:tcPr>
          <w:p w14:paraId="2F1645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307</w:t>
            </w:r>
          </w:p>
        </w:tc>
        <w:tc>
          <w:tcPr>
            <w:tcW w:w="981" w:type="pct"/>
            <w:shd w:val="clear" w:color="000000" w:fill="FFFFFF"/>
            <w:noWrap/>
            <w:vAlign w:val="center"/>
            <w:hideMark/>
          </w:tcPr>
          <w:p w14:paraId="0482A7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14/01/2019</w:t>
            </w:r>
          </w:p>
        </w:tc>
        <w:tc>
          <w:tcPr>
            <w:tcW w:w="1059" w:type="pct"/>
            <w:shd w:val="clear" w:color="000000" w:fill="FFFFFF"/>
            <w:noWrap/>
            <w:vAlign w:val="center"/>
            <w:hideMark/>
          </w:tcPr>
          <w:p w14:paraId="235AAB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AD1625" w14:textId="77777777" w:rsidTr="00C75966">
        <w:trPr>
          <w:trHeight w:val="240"/>
        </w:trPr>
        <w:tc>
          <w:tcPr>
            <w:tcW w:w="382" w:type="pct"/>
            <w:shd w:val="clear" w:color="000000" w:fill="FFFFFF"/>
            <w:noWrap/>
            <w:vAlign w:val="center"/>
            <w:hideMark/>
          </w:tcPr>
          <w:p w14:paraId="013890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7210C1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4600816147</w:t>
            </w:r>
          </w:p>
        </w:tc>
        <w:tc>
          <w:tcPr>
            <w:tcW w:w="547" w:type="pct"/>
            <w:shd w:val="clear" w:color="000000" w:fill="FFFFFF"/>
            <w:noWrap/>
            <w:vAlign w:val="center"/>
            <w:hideMark/>
          </w:tcPr>
          <w:p w14:paraId="07D3D6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12/01/2019</w:t>
            </w:r>
          </w:p>
        </w:tc>
        <w:tc>
          <w:tcPr>
            <w:tcW w:w="738" w:type="pct"/>
            <w:shd w:val="clear" w:color="000000" w:fill="FFFFFF"/>
            <w:noWrap/>
            <w:vAlign w:val="bottom"/>
            <w:hideMark/>
          </w:tcPr>
          <w:p w14:paraId="64E16E6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1,069.29 </w:t>
            </w:r>
          </w:p>
        </w:tc>
        <w:tc>
          <w:tcPr>
            <w:tcW w:w="816" w:type="pct"/>
            <w:shd w:val="clear" w:color="000000" w:fill="FFFFFF"/>
            <w:noWrap/>
            <w:vAlign w:val="center"/>
            <w:hideMark/>
          </w:tcPr>
          <w:p w14:paraId="3755D8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315</w:t>
            </w:r>
          </w:p>
        </w:tc>
        <w:tc>
          <w:tcPr>
            <w:tcW w:w="981" w:type="pct"/>
            <w:shd w:val="clear" w:color="000000" w:fill="FFFFFF"/>
            <w:noWrap/>
            <w:vAlign w:val="center"/>
            <w:hideMark/>
          </w:tcPr>
          <w:p w14:paraId="735930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14/01/2019</w:t>
            </w:r>
          </w:p>
        </w:tc>
        <w:tc>
          <w:tcPr>
            <w:tcW w:w="1059" w:type="pct"/>
            <w:shd w:val="clear" w:color="000000" w:fill="FFFFFF"/>
            <w:noWrap/>
            <w:vAlign w:val="center"/>
            <w:hideMark/>
          </w:tcPr>
          <w:p w14:paraId="3FA400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3244DA" w14:textId="77777777" w:rsidTr="00C75966">
        <w:trPr>
          <w:trHeight w:val="240"/>
        </w:trPr>
        <w:tc>
          <w:tcPr>
            <w:tcW w:w="382" w:type="pct"/>
            <w:shd w:val="clear" w:color="000000" w:fill="FFFFFF"/>
            <w:noWrap/>
            <w:vAlign w:val="center"/>
            <w:hideMark/>
          </w:tcPr>
          <w:p w14:paraId="383740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3AAFEE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4600816166</w:t>
            </w:r>
          </w:p>
        </w:tc>
        <w:tc>
          <w:tcPr>
            <w:tcW w:w="547" w:type="pct"/>
            <w:shd w:val="clear" w:color="000000" w:fill="FFFFFF"/>
            <w:noWrap/>
            <w:vAlign w:val="center"/>
            <w:hideMark/>
          </w:tcPr>
          <w:p w14:paraId="0A6F51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12/01/2019</w:t>
            </w:r>
          </w:p>
        </w:tc>
        <w:tc>
          <w:tcPr>
            <w:tcW w:w="738" w:type="pct"/>
            <w:shd w:val="clear" w:color="000000" w:fill="FFFFFF"/>
            <w:noWrap/>
            <w:vAlign w:val="bottom"/>
            <w:hideMark/>
          </w:tcPr>
          <w:p w14:paraId="6B8CBDB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41.88 </w:t>
            </w:r>
          </w:p>
        </w:tc>
        <w:tc>
          <w:tcPr>
            <w:tcW w:w="816" w:type="pct"/>
            <w:shd w:val="clear" w:color="000000" w:fill="FFFFFF"/>
            <w:noWrap/>
            <w:vAlign w:val="center"/>
            <w:hideMark/>
          </w:tcPr>
          <w:p w14:paraId="115721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317</w:t>
            </w:r>
          </w:p>
        </w:tc>
        <w:tc>
          <w:tcPr>
            <w:tcW w:w="981" w:type="pct"/>
            <w:shd w:val="clear" w:color="000000" w:fill="FFFFFF"/>
            <w:noWrap/>
            <w:vAlign w:val="center"/>
            <w:hideMark/>
          </w:tcPr>
          <w:p w14:paraId="56BC37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14/01/2019</w:t>
            </w:r>
          </w:p>
        </w:tc>
        <w:tc>
          <w:tcPr>
            <w:tcW w:w="1059" w:type="pct"/>
            <w:shd w:val="clear" w:color="000000" w:fill="FFFFFF"/>
            <w:noWrap/>
            <w:vAlign w:val="center"/>
            <w:hideMark/>
          </w:tcPr>
          <w:p w14:paraId="0DA2F2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7A3B5F" w14:textId="77777777" w:rsidTr="00C75966">
        <w:trPr>
          <w:trHeight w:val="240"/>
        </w:trPr>
        <w:tc>
          <w:tcPr>
            <w:tcW w:w="382" w:type="pct"/>
            <w:shd w:val="clear" w:color="000000" w:fill="FFFFFF"/>
            <w:noWrap/>
            <w:vAlign w:val="center"/>
            <w:hideMark/>
          </w:tcPr>
          <w:p w14:paraId="06882D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3137D4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4600816167</w:t>
            </w:r>
          </w:p>
        </w:tc>
        <w:tc>
          <w:tcPr>
            <w:tcW w:w="547" w:type="pct"/>
            <w:shd w:val="clear" w:color="000000" w:fill="FFFFFF"/>
            <w:noWrap/>
            <w:vAlign w:val="center"/>
            <w:hideMark/>
          </w:tcPr>
          <w:p w14:paraId="45E035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12/01/2019</w:t>
            </w:r>
          </w:p>
        </w:tc>
        <w:tc>
          <w:tcPr>
            <w:tcW w:w="738" w:type="pct"/>
            <w:shd w:val="clear" w:color="000000" w:fill="FFFFFF"/>
            <w:noWrap/>
            <w:vAlign w:val="bottom"/>
            <w:hideMark/>
          </w:tcPr>
          <w:p w14:paraId="456A908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1,399.05 </w:t>
            </w:r>
          </w:p>
        </w:tc>
        <w:tc>
          <w:tcPr>
            <w:tcW w:w="816" w:type="pct"/>
            <w:shd w:val="clear" w:color="000000" w:fill="FFFFFF"/>
            <w:noWrap/>
            <w:vAlign w:val="center"/>
            <w:hideMark/>
          </w:tcPr>
          <w:p w14:paraId="2437BA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318</w:t>
            </w:r>
          </w:p>
        </w:tc>
        <w:tc>
          <w:tcPr>
            <w:tcW w:w="981" w:type="pct"/>
            <w:shd w:val="clear" w:color="000000" w:fill="FFFFFF"/>
            <w:noWrap/>
            <w:vAlign w:val="center"/>
            <w:hideMark/>
          </w:tcPr>
          <w:p w14:paraId="08F5D0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14/01/2019</w:t>
            </w:r>
          </w:p>
        </w:tc>
        <w:tc>
          <w:tcPr>
            <w:tcW w:w="1059" w:type="pct"/>
            <w:shd w:val="clear" w:color="000000" w:fill="FFFFFF"/>
            <w:noWrap/>
            <w:vAlign w:val="center"/>
            <w:hideMark/>
          </w:tcPr>
          <w:p w14:paraId="594191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5A9CE3" w14:textId="77777777" w:rsidTr="00C75966">
        <w:trPr>
          <w:trHeight w:val="240"/>
        </w:trPr>
        <w:tc>
          <w:tcPr>
            <w:tcW w:w="382" w:type="pct"/>
            <w:shd w:val="clear" w:color="000000" w:fill="FFFFFF"/>
            <w:noWrap/>
            <w:vAlign w:val="center"/>
            <w:hideMark/>
          </w:tcPr>
          <w:p w14:paraId="434481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361E86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4600816168</w:t>
            </w:r>
          </w:p>
        </w:tc>
        <w:tc>
          <w:tcPr>
            <w:tcW w:w="547" w:type="pct"/>
            <w:shd w:val="clear" w:color="000000" w:fill="FFFFFF"/>
            <w:noWrap/>
            <w:vAlign w:val="center"/>
            <w:hideMark/>
          </w:tcPr>
          <w:p w14:paraId="4C19F2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12/01/2019</w:t>
            </w:r>
          </w:p>
        </w:tc>
        <w:tc>
          <w:tcPr>
            <w:tcW w:w="738" w:type="pct"/>
            <w:shd w:val="clear" w:color="000000" w:fill="FFFFFF"/>
            <w:noWrap/>
            <w:vAlign w:val="bottom"/>
            <w:hideMark/>
          </w:tcPr>
          <w:p w14:paraId="1A7AEB3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236.53 </w:t>
            </w:r>
          </w:p>
        </w:tc>
        <w:tc>
          <w:tcPr>
            <w:tcW w:w="816" w:type="pct"/>
            <w:shd w:val="clear" w:color="000000" w:fill="FFFFFF"/>
            <w:noWrap/>
            <w:vAlign w:val="center"/>
            <w:hideMark/>
          </w:tcPr>
          <w:p w14:paraId="789E1D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319</w:t>
            </w:r>
          </w:p>
        </w:tc>
        <w:tc>
          <w:tcPr>
            <w:tcW w:w="981" w:type="pct"/>
            <w:shd w:val="clear" w:color="000000" w:fill="FFFFFF"/>
            <w:noWrap/>
            <w:vAlign w:val="center"/>
            <w:hideMark/>
          </w:tcPr>
          <w:p w14:paraId="64ED21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14/01/2019</w:t>
            </w:r>
          </w:p>
        </w:tc>
        <w:tc>
          <w:tcPr>
            <w:tcW w:w="1059" w:type="pct"/>
            <w:shd w:val="clear" w:color="000000" w:fill="FFFFFF"/>
            <w:noWrap/>
            <w:vAlign w:val="center"/>
            <w:hideMark/>
          </w:tcPr>
          <w:p w14:paraId="7829E5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3AE872" w14:textId="77777777" w:rsidTr="00C75966">
        <w:trPr>
          <w:trHeight w:val="240"/>
        </w:trPr>
        <w:tc>
          <w:tcPr>
            <w:tcW w:w="382" w:type="pct"/>
            <w:shd w:val="clear" w:color="000000" w:fill="FFFFFF"/>
            <w:noWrap/>
            <w:vAlign w:val="center"/>
            <w:hideMark/>
          </w:tcPr>
          <w:p w14:paraId="01419D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4D3803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4600816258</w:t>
            </w:r>
          </w:p>
        </w:tc>
        <w:tc>
          <w:tcPr>
            <w:tcW w:w="547" w:type="pct"/>
            <w:shd w:val="clear" w:color="000000" w:fill="FFFFFF"/>
            <w:noWrap/>
            <w:vAlign w:val="center"/>
            <w:hideMark/>
          </w:tcPr>
          <w:p w14:paraId="78EAD6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13/01/2019</w:t>
            </w:r>
          </w:p>
        </w:tc>
        <w:tc>
          <w:tcPr>
            <w:tcW w:w="738" w:type="pct"/>
            <w:shd w:val="clear" w:color="000000" w:fill="FFFFFF"/>
            <w:noWrap/>
            <w:vAlign w:val="bottom"/>
            <w:hideMark/>
          </w:tcPr>
          <w:p w14:paraId="6431479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236.53 </w:t>
            </w:r>
          </w:p>
        </w:tc>
        <w:tc>
          <w:tcPr>
            <w:tcW w:w="816" w:type="pct"/>
            <w:shd w:val="clear" w:color="000000" w:fill="FFFFFF"/>
            <w:noWrap/>
            <w:vAlign w:val="center"/>
            <w:hideMark/>
          </w:tcPr>
          <w:p w14:paraId="5193B7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320</w:t>
            </w:r>
          </w:p>
        </w:tc>
        <w:tc>
          <w:tcPr>
            <w:tcW w:w="981" w:type="pct"/>
            <w:shd w:val="clear" w:color="000000" w:fill="FFFFFF"/>
            <w:noWrap/>
            <w:vAlign w:val="center"/>
            <w:hideMark/>
          </w:tcPr>
          <w:p w14:paraId="2B0404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14/01/2019</w:t>
            </w:r>
          </w:p>
        </w:tc>
        <w:tc>
          <w:tcPr>
            <w:tcW w:w="1059" w:type="pct"/>
            <w:shd w:val="clear" w:color="000000" w:fill="FFFFFF"/>
            <w:noWrap/>
            <w:vAlign w:val="center"/>
            <w:hideMark/>
          </w:tcPr>
          <w:p w14:paraId="541B16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2F7FFE2" w14:textId="77777777" w:rsidTr="00C75966">
        <w:trPr>
          <w:trHeight w:val="240"/>
        </w:trPr>
        <w:tc>
          <w:tcPr>
            <w:tcW w:w="382" w:type="pct"/>
            <w:shd w:val="clear" w:color="000000" w:fill="FFFFFF"/>
            <w:noWrap/>
            <w:vAlign w:val="center"/>
            <w:hideMark/>
          </w:tcPr>
          <w:p w14:paraId="24F41C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4404B7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4600816382</w:t>
            </w:r>
          </w:p>
        </w:tc>
        <w:tc>
          <w:tcPr>
            <w:tcW w:w="547" w:type="pct"/>
            <w:shd w:val="clear" w:color="000000" w:fill="FFFFFF"/>
            <w:noWrap/>
            <w:vAlign w:val="center"/>
            <w:hideMark/>
          </w:tcPr>
          <w:p w14:paraId="040C52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14/01/2019</w:t>
            </w:r>
          </w:p>
        </w:tc>
        <w:tc>
          <w:tcPr>
            <w:tcW w:w="738" w:type="pct"/>
            <w:shd w:val="clear" w:color="000000" w:fill="FFFFFF"/>
            <w:noWrap/>
            <w:vAlign w:val="bottom"/>
            <w:hideMark/>
          </w:tcPr>
          <w:p w14:paraId="67C1D07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11686F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335</w:t>
            </w:r>
          </w:p>
        </w:tc>
        <w:tc>
          <w:tcPr>
            <w:tcW w:w="981" w:type="pct"/>
            <w:shd w:val="clear" w:color="000000" w:fill="FFFFFF"/>
            <w:noWrap/>
            <w:vAlign w:val="center"/>
            <w:hideMark/>
          </w:tcPr>
          <w:p w14:paraId="6E98D9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14/01/2019</w:t>
            </w:r>
          </w:p>
        </w:tc>
        <w:tc>
          <w:tcPr>
            <w:tcW w:w="1059" w:type="pct"/>
            <w:shd w:val="clear" w:color="000000" w:fill="FFFFFF"/>
            <w:noWrap/>
            <w:vAlign w:val="center"/>
            <w:hideMark/>
          </w:tcPr>
          <w:p w14:paraId="78CE07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EDE852" w14:textId="77777777" w:rsidTr="00C75966">
        <w:trPr>
          <w:trHeight w:val="240"/>
        </w:trPr>
        <w:tc>
          <w:tcPr>
            <w:tcW w:w="382" w:type="pct"/>
            <w:shd w:val="clear" w:color="000000" w:fill="FFFFFF"/>
            <w:noWrap/>
            <w:vAlign w:val="center"/>
            <w:hideMark/>
          </w:tcPr>
          <w:p w14:paraId="4F2043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23C709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4600816383</w:t>
            </w:r>
          </w:p>
        </w:tc>
        <w:tc>
          <w:tcPr>
            <w:tcW w:w="547" w:type="pct"/>
            <w:shd w:val="clear" w:color="000000" w:fill="FFFFFF"/>
            <w:noWrap/>
            <w:vAlign w:val="center"/>
            <w:hideMark/>
          </w:tcPr>
          <w:p w14:paraId="25D0FF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14/01/2019</w:t>
            </w:r>
          </w:p>
        </w:tc>
        <w:tc>
          <w:tcPr>
            <w:tcW w:w="738" w:type="pct"/>
            <w:shd w:val="clear" w:color="000000" w:fill="FFFFFF"/>
            <w:noWrap/>
            <w:vAlign w:val="bottom"/>
            <w:hideMark/>
          </w:tcPr>
          <w:p w14:paraId="5DE3EAA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 </w:t>
            </w:r>
          </w:p>
        </w:tc>
        <w:tc>
          <w:tcPr>
            <w:tcW w:w="816" w:type="pct"/>
            <w:shd w:val="clear" w:color="000000" w:fill="FFFFFF"/>
            <w:noWrap/>
            <w:vAlign w:val="center"/>
            <w:hideMark/>
          </w:tcPr>
          <w:p w14:paraId="0BAD5A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336</w:t>
            </w:r>
          </w:p>
        </w:tc>
        <w:tc>
          <w:tcPr>
            <w:tcW w:w="981" w:type="pct"/>
            <w:shd w:val="clear" w:color="000000" w:fill="FFFFFF"/>
            <w:noWrap/>
            <w:vAlign w:val="center"/>
            <w:hideMark/>
          </w:tcPr>
          <w:p w14:paraId="147911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14/01/2019</w:t>
            </w:r>
          </w:p>
        </w:tc>
        <w:tc>
          <w:tcPr>
            <w:tcW w:w="1059" w:type="pct"/>
            <w:shd w:val="clear" w:color="000000" w:fill="FFFFFF"/>
            <w:noWrap/>
            <w:vAlign w:val="center"/>
            <w:hideMark/>
          </w:tcPr>
          <w:p w14:paraId="03A109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A4609D" w14:textId="77777777" w:rsidTr="00C75966">
        <w:trPr>
          <w:trHeight w:val="240"/>
        </w:trPr>
        <w:tc>
          <w:tcPr>
            <w:tcW w:w="382" w:type="pct"/>
            <w:shd w:val="clear" w:color="000000" w:fill="FFFFFF"/>
            <w:noWrap/>
            <w:vAlign w:val="center"/>
            <w:hideMark/>
          </w:tcPr>
          <w:p w14:paraId="68F671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516C07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4600816384</w:t>
            </w:r>
          </w:p>
        </w:tc>
        <w:tc>
          <w:tcPr>
            <w:tcW w:w="547" w:type="pct"/>
            <w:shd w:val="clear" w:color="000000" w:fill="FFFFFF"/>
            <w:noWrap/>
            <w:vAlign w:val="center"/>
            <w:hideMark/>
          </w:tcPr>
          <w:p w14:paraId="38582E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14/01/2019</w:t>
            </w:r>
          </w:p>
        </w:tc>
        <w:tc>
          <w:tcPr>
            <w:tcW w:w="738" w:type="pct"/>
            <w:shd w:val="clear" w:color="000000" w:fill="FFFFFF"/>
            <w:noWrap/>
            <w:vAlign w:val="bottom"/>
            <w:hideMark/>
          </w:tcPr>
          <w:p w14:paraId="2A068D9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209.39 </w:t>
            </w:r>
          </w:p>
        </w:tc>
        <w:tc>
          <w:tcPr>
            <w:tcW w:w="816" w:type="pct"/>
            <w:shd w:val="clear" w:color="000000" w:fill="FFFFFF"/>
            <w:noWrap/>
            <w:vAlign w:val="center"/>
            <w:hideMark/>
          </w:tcPr>
          <w:p w14:paraId="587192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337</w:t>
            </w:r>
          </w:p>
        </w:tc>
        <w:tc>
          <w:tcPr>
            <w:tcW w:w="981" w:type="pct"/>
            <w:shd w:val="clear" w:color="000000" w:fill="FFFFFF"/>
            <w:noWrap/>
            <w:vAlign w:val="center"/>
            <w:hideMark/>
          </w:tcPr>
          <w:p w14:paraId="181E37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14/01/2019</w:t>
            </w:r>
          </w:p>
        </w:tc>
        <w:tc>
          <w:tcPr>
            <w:tcW w:w="1059" w:type="pct"/>
            <w:shd w:val="clear" w:color="000000" w:fill="FFFFFF"/>
            <w:noWrap/>
            <w:vAlign w:val="center"/>
            <w:hideMark/>
          </w:tcPr>
          <w:p w14:paraId="5A4DE7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60ED7A" w14:textId="77777777" w:rsidTr="00C75966">
        <w:trPr>
          <w:trHeight w:val="240"/>
        </w:trPr>
        <w:tc>
          <w:tcPr>
            <w:tcW w:w="382" w:type="pct"/>
            <w:shd w:val="clear" w:color="000000" w:fill="FFFFFF"/>
            <w:noWrap/>
            <w:vAlign w:val="center"/>
            <w:hideMark/>
          </w:tcPr>
          <w:p w14:paraId="321B50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5CFBC7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4600816385</w:t>
            </w:r>
          </w:p>
        </w:tc>
        <w:tc>
          <w:tcPr>
            <w:tcW w:w="547" w:type="pct"/>
            <w:shd w:val="clear" w:color="000000" w:fill="FFFFFF"/>
            <w:noWrap/>
            <w:vAlign w:val="center"/>
            <w:hideMark/>
          </w:tcPr>
          <w:p w14:paraId="421F41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14/01/2019</w:t>
            </w:r>
          </w:p>
        </w:tc>
        <w:tc>
          <w:tcPr>
            <w:tcW w:w="738" w:type="pct"/>
            <w:shd w:val="clear" w:color="000000" w:fill="FFFFFF"/>
            <w:noWrap/>
            <w:vAlign w:val="bottom"/>
            <w:hideMark/>
          </w:tcPr>
          <w:p w14:paraId="4415F54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236.53 </w:t>
            </w:r>
          </w:p>
        </w:tc>
        <w:tc>
          <w:tcPr>
            <w:tcW w:w="816" w:type="pct"/>
            <w:shd w:val="clear" w:color="000000" w:fill="FFFFFF"/>
            <w:noWrap/>
            <w:vAlign w:val="center"/>
            <w:hideMark/>
          </w:tcPr>
          <w:p w14:paraId="196EBE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338</w:t>
            </w:r>
          </w:p>
        </w:tc>
        <w:tc>
          <w:tcPr>
            <w:tcW w:w="981" w:type="pct"/>
            <w:shd w:val="clear" w:color="000000" w:fill="FFFFFF"/>
            <w:noWrap/>
            <w:vAlign w:val="center"/>
            <w:hideMark/>
          </w:tcPr>
          <w:p w14:paraId="489849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14/01/2019</w:t>
            </w:r>
          </w:p>
        </w:tc>
        <w:tc>
          <w:tcPr>
            <w:tcW w:w="1059" w:type="pct"/>
            <w:shd w:val="clear" w:color="000000" w:fill="FFFFFF"/>
            <w:noWrap/>
            <w:vAlign w:val="center"/>
            <w:hideMark/>
          </w:tcPr>
          <w:p w14:paraId="155142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F30291D" w14:textId="77777777" w:rsidTr="00C75966">
        <w:trPr>
          <w:trHeight w:val="240"/>
        </w:trPr>
        <w:tc>
          <w:tcPr>
            <w:tcW w:w="382" w:type="pct"/>
            <w:shd w:val="clear" w:color="000000" w:fill="FFFFFF"/>
            <w:noWrap/>
            <w:vAlign w:val="center"/>
            <w:hideMark/>
          </w:tcPr>
          <w:p w14:paraId="468356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37ABD5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4600816255</w:t>
            </w:r>
          </w:p>
        </w:tc>
        <w:tc>
          <w:tcPr>
            <w:tcW w:w="547" w:type="pct"/>
            <w:shd w:val="clear" w:color="000000" w:fill="FFFFFF"/>
            <w:noWrap/>
            <w:vAlign w:val="center"/>
            <w:hideMark/>
          </w:tcPr>
          <w:p w14:paraId="562DBA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13/01/2019</w:t>
            </w:r>
          </w:p>
        </w:tc>
        <w:tc>
          <w:tcPr>
            <w:tcW w:w="738" w:type="pct"/>
            <w:shd w:val="clear" w:color="000000" w:fill="FFFFFF"/>
            <w:noWrap/>
            <w:vAlign w:val="bottom"/>
            <w:hideMark/>
          </w:tcPr>
          <w:p w14:paraId="3358A6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56,483.72 </w:t>
            </w:r>
          </w:p>
        </w:tc>
        <w:tc>
          <w:tcPr>
            <w:tcW w:w="816" w:type="pct"/>
            <w:shd w:val="clear" w:color="000000" w:fill="FFFFFF"/>
            <w:noWrap/>
            <w:vAlign w:val="center"/>
            <w:hideMark/>
          </w:tcPr>
          <w:p w14:paraId="6AFD38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22018</w:t>
            </w:r>
          </w:p>
        </w:tc>
        <w:tc>
          <w:tcPr>
            <w:tcW w:w="981" w:type="pct"/>
            <w:shd w:val="clear" w:color="000000" w:fill="FFFFFF"/>
            <w:noWrap/>
            <w:vAlign w:val="center"/>
            <w:hideMark/>
          </w:tcPr>
          <w:p w14:paraId="0F5CCC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15/01/2019</w:t>
            </w:r>
          </w:p>
        </w:tc>
        <w:tc>
          <w:tcPr>
            <w:tcW w:w="1059" w:type="pct"/>
            <w:shd w:val="clear" w:color="000000" w:fill="FFFFFF"/>
            <w:noWrap/>
            <w:vAlign w:val="center"/>
            <w:hideMark/>
          </w:tcPr>
          <w:p w14:paraId="761498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62E21F" w14:textId="77777777" w:rsidTr="00C75966">
        <w:trPr>
          <w:trHeight w:val="240"/>
        </w:trPr>
        <w:tc>
          <w:tcPr>
            <w:tcW w:w="382" w:type="pct"/>
            <w:shd w:val="clear" w:color="000000" w:fill="FFFFFF"/>
            <w:noWrap/>
            <w:vAlign w:val="center"/>
            <w:hideMark/>
          </w:tcPr>
          <w:p w14:paraId="45A602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0CAB34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4600816639</w:t>
            </w:r>
          </w:p>
        </w:tc>
        <w:tc>
          <w:tcPr>
            <w:tcW w:w="547" w:type="pct"/>
            <w:shd w:val="clear" w:color="000000" w:fill="FFFFFF"/>
            <w:noWrap/>
            <w:vAlign w:val="center"/>
            <w:hideMark/>
          </w:tcPr>
          <w:p w14:paraId="1F014E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15/01/2019</w:t>
            </w:r>
          </w:p>
        </w:tc>
        <w:tc>
          <w:tcPr>
            <w:tcW w:w="738" w:type="pct"/>
            <w:shd w:val="clear" w:color="000000" w:fill="FFFFFF"/>
            <w:noWrap/>
            <w:vAlign w:val="bottom"/>
            <w:hideMark/>
          </w:tcPr>
          <w:p w14:paraId="1025B6E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11E617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22017</w:t>
            </w:r>
          </w:p>
        </w:tc>
        <w:tc>
          <w:tcPr>
            <w:tcW w:w="981" w:type="pct"/>
            <w:shd w:val="clear" w:color="000000" w:fill="FFFFFF"/>
            <w:noWrap/>
            <w:vAlign w:val="center"/>
            <w:hideMark/>
          </w:tcPr>
          <w:p w14:paraId="4317DF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15/01/2019</w:t>
            </w:r>
          </w:p>
        </w:tc>
        <w:tc>
          <w:tcPr>
            <w:tcW w:w="1059" w:type="pct"/>
            <w:shd w:val="clear" w:color="000000" w:fill="FFFFFF"/>
            <w:noWrap/>
            <w:vAlign w:val="center"/>
            <w:hideMark/>
          </w:tcPr>
          <w:p w14:paraId="05E424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1E6635" w14:textId="77777777" w:rsidTr="00C75966">
        <w:trPr>
          <w:trHeight w:val="240"/>
        </w:trPr>
        <w:tc>
          <w:tcPr>
            <w:tcW w:w="382" w:type="pct"/>
            <w:shd w:val="clear" w:color="000000" w:fill="FFFFFF"/>
            <w:noWrap/>
            <w:vAlign w:val="center"/>
            <w:hideMark/>
          </w:tcPr>
          <w:p w14:paraId="188989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6F61E7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4600816640</w:t>
            </w:r>
          </w:p>
        </w:tc>
        <w:tc>
          <w:tcPr>
            <w:tcW w:w="547" w:type="pct"/>
            <w:shd w:val="clear" w:color="000000" w:fill="FFFFFF"/>
            <w:noWrap/>
            <w:vAlign w:val="center"/>
            <w:hideMark/>
          </w:tcPr>
          <w:p w14:paraId="19FC43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15/01/2019</w:t>
            </w:r>
          </w:p>
        </w:tc>
        <w:tc>
          <w:tcPr>
            <w:tcW w:w="738" w:type="pct"/>
            <w:shd w:val="clear" w:color="000000" w:fill="FFFFFF"/>
            <w:noWrap/>
            <w:vAlign w:val="bottom"/>
            <w:hideMark/>
          </w:tcPr>
          <w:p w14:paraId="7DB51E3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5,982.60 </w:t>
            </w:r>
          </w:p>
        </w:tc>
        <w:tc>
          <w:tcPr>
            <w:tcW w:w="816" w:type="pct"/>
            <w:shd w:val="clear" w:color="000000" w:fill="FFFFFF"/>
            <w:noWrap/>
            <w:vAlign w:val="center"/>
            <w:hideMark/>
          </w:tcPr>
          <w:p w14:paraId="285448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22017</w:t>
            </w:r>
          </w:p>
        </w:tc>
        <w:tc>
          <w:tcPr>
            <w:tcW w:w="981" w:type="pct"/>
            <w:shd w:val="clear" w:color="000000" w:fill="FFFFFF"/>
            <w:noWrap/>
            <w:vAlign w:val="center"/>
            <w:hideMark/>
          </w:tcPr>
          <w:p w14:paraId="4470CB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15/01/2019</w:t>
            </w:r>
          </w:p>
        </w:tc>
        <w:tc>
          <w:tcPr>
            <w:tcW w:w="1059" w:type="pct"/>
            <w:shd w:val="clear" w:color="000000" w:fill="FFFFFF"/>
            <w:noWrap/>
            <w:vAlign w:val="center"/>
            <w:hideMark/>
          </w:tcPr>
          <w:p w14:paraId="36474B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831923" w14:textId="77777777" w:rsidTr="00C75966">
        <w:trPr>
          <w:trHeight w:val="240"/>
        </w:trPr>
        <w:tc>
          <w:tcPr>
            <w:tcW w:w="382" w:type="pct"/>
            <w:shd w:val="clear" w:color="000000" w:fill="FFFFFF"/>
            <w:noWrap/>
            <w:vAlign w:val="center"/>
            <w:hideMark/>
          </w:tcPr>
          <w:p w14:paraId="7143F3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4</w:t>
            </w:r>
          </w:p>
        </w:tc>
        <w:tc>
          <w:tcPr>
            <w:tcW w:w="477" w:type="pct"/>
            <w:shd w:val="clear" w:color="000000" w:fill="FFFFFF"/>
            <w:noWrap/>
            <w:vAlign w:val="center"/>
            <w:hideMark/>
          </w:tcPr>
          <w:p w14:paraId="56E2F1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4600816583</w:t>
            </w:r>
          </w:p>
        </w:tc>
        <w:tc>
          <w:tcPr>
            <w:tcW w:w="547" w:type="pct"/>
            <w:shd w:val="clear" w:color="000000" w:fill="FFFFFF"/>
            <w:noWrap/>
            <w:vAlign w:val="center"/>
            <w:hideMark/>
          </w:tcPr>
          <w:p w14:paraId="5B60BC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14/01/2019</w:t>
            </w:r>
          </w:p>
        </w:tc>
        <w:tc>
          <w:tcPr>
            <w:tcW w:w="738" w:type="pct"/>
            <w:shd w:val="clear" w:color="000000" w:fill="FFFFFF"/>
            <w:noWrap/>
            <w:vAlign w:val="bottom"/>
            <w:hideMark/>
          </w:tcPr>
          <w:p w14:paraId="2920B08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25,126.92 </w:t>
            </w:r>
          </w:p>
        </w:tc>
        <w:tc>
          <w:tcPr>
            <w:tcW w:w="816" w:type="pct"/>
            <w:shd w:val="clear" w:color="000000" w:fill="FFFFFF"/>
            <w:noWrap/>
            <w:vAlign w:val="center"/>
            <w:hideMark/>
          </w:tcPr>
          <w:p w14:paraId="662096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363</w:t>
            </w:r>
          </w:p>
        </w:tc>
        <w:tc>
          <w:tcPr>
            <w:tcW w:w="981" w:type="pct"/>
            <w:shd w:val="clear" w:color="000000" w:fill="FFFFFF"/>
            <w:noWrap/>
            <w:vAlign w:val="center"/>
            <w:hideMark/>
          </w:tcPr>
          <w:p w14:paraId="0B3822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038C89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F09F4A" w14:textId="77777777" w:rsidTr="00C75966">
        <w:trPr>
          <w:trHeight w:val="240"/>
        </w:trPr>
        <w:tc>
          <w:tcPr>
            <w:tcW w:w="382" w:type="pct"/>
            <w:shd w:val="clear" w:color="000000" w:fill="FFFFFF"/>
            <w:noWrap/>
            <w:vAlign w:val="center"/>
            <w:hideMark/>
          </w:tcPr>
          <w:p w14:paraId="5D682B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005236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4600816622</w:t>
            </w:r>
          </w:p>
        </w:tc>
        <w:tc>
          <w:tcPr>
            <w:tcW w:w="547" w:type="pct"/>
            <w:shd w:val="clear" w:color="000000" w:fill="FFFFFF"/>
            <w:noWrap/>
            <w:vAlign w:val="center"/>
            <w:hideMark/>
          </w:tcPr>
          <w:p w14:paraId="6CF3BE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14/01/2019</w:t>
            </w:r>
          </w:p>
        </w:tc>
        <w:tc>
          <w:tcPr>
            <w:tcW w:w="738" w:type="pct"/>
            <w:shd w:val="clear" w:color="000000" w:fill="FFFFFF"/>
            <w:noWrap/>
            <w:vAlign w:val="bottom"/>
            <w:hideMark/>
          </w:tcPr>
          <w:p w14:paraId="5DE5A94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2,444.92 </w:t>
            </w:r>
          </w:p>
        </w:tc>
        <w:tc>
          <w:tcPr>
            <w:tcW w:w="816" w:type="pct"/>
            <w:shd w:val="clear" w:color="000000" w:fill="FFFFFF"/>
            <w:noWrap/>
            <w:vAlign w:val="center"/>
            <w:hideMark/>
          </w:tcPr>
          <w:p w14:paraId="4E9C72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361</w:t>
            </w:r>
          </w:p>
        </w:tc>
        <w:tc>
          <w:tcPr>
            <w:tcW w:w="981" w:type="pct"/>
            <w:shd w:val="clear" w:color="000000" w:fill="FFFFFF"/>
            <w:noWrap/>
            <w:vAlign w:val="center"/>
            <w:hideMark/>
          </w:tcPr>
          <w:p w14:paraId="62F279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0B29C1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1E29B32" w14:textId="77777777" w:rsidTr="00C75966">
        <w:trPr>
          <w:trHeight w:val="240"/>
        </w:trPr>
        <w:tc>
          <w:tcPr>
            <w:tcW w:w="382" w:type="pct"/>
            <w:shd w:val="clear" w:color="000000" w:fill="FFFFFF"/>
            <w:noWrap/>
            <w:vAlign w:val="center"/>
            <w:hideMark/>
          </w:tcPr>
          <w:p w14:paraId="391BD3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7B931A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4600816624</w:t>
            </w:r>
          </w:p>
        </w:tc>
        <w:tc>
          <w:tcPr>
            <w:tcW w:w="547" w:type="pct"/>
            <w:shd w:val="clear" w:color="000000" w:fill="FFFFFF"/>
            <w:noWrap/>
            <w:vAlign w:val="center"/>
            <w:hideMark/>
          </w:tcPr>
          <w:p w14:paraId="557773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14/01/2019</w:t>
            </w:r>
          </w:p>
        </w:tc>
        <w:tc>
          <w:tcPr>
            <w:tcW w:w="738" w:type="pct"/>
            <w:shd w:val="clear" w:color="000000" w:fill="FFFFFF"/>
            <w:noWrap/>
            <w:vAlign w:val="bottom"/>
            <w:hideMark/>
          </w:tcPr>
          <w:p w14:paraId="6298BCA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3,019.93 </w:t>
            </w:r>
          </w:p>
        </w:tc>
        <w:tc>
          <w:tcPr>
            <w:tcW w:w="816" w:type="pct"/>
            <w:shd w:val="clear" w:color="000000" w:fill="FFFFFF"/>
            <w:noWrap/>
            <w:vAlign w:val="center"/>
            <w:hideMark/>
          </w:tcPr>
          <w:p w14:paraId="188ABA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360</w:t>
            </w:r>
          </w:p>
        </w:tc>
        <w:tc>
          <w:tcPr>
            <w:tcW w:w="981" w:type="pct"/>
            <w:shd w:val="clear" w:color="000000" w:fill="FFFFFF"/>
            <w:noWrap/>
            <w:vAlign w:val="center"/>
            <w:hideMark/>
          </w:tcPr>
          <w:p w14:paraId="1D2CF3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607EF7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93F9EA" w14:textId="77777777" w:rsidTr="00C75966">
        <w:trPr>
          <w:trHeight w:val="240"/>
        </w:trPr>
        <w:tc>
          <w:tcPr>
            <w:tcW w:w="382" w:type="pct"/>
            <w:shd w:val="clear" w:color="000000" w:fill="FFFFFF"/>
            <w:noWrap/>
            <w:vAlign w:val="center"/>
            <w:hideMark/>
          </w:tcPr>
          <w:p w14:paraId="6D688C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5EE4F0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4600816653</w:t>
            </w:r>
          </w:p>
        </w:tc>
        <w:tc>
          <w:tcPr>
            <w:tcW w:w="547" w:type="pct"/>
            <w:shd w:val="clear" w:color="000000" w:fill="FFFFFF"/>
            <w:noWrap/>
            <w:vAlign w:val="center"/>
            <w:hideMark/>
          </w:tcPr>
          <w:p w14:paraId="0FF27D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15/01/2019</w:t>
            </w:r>
          </w:p>
        </w:tc>
        <w:tc>
          <w:tcPr>
            <w:tcW w:w="738" w:type="pct"/>
            <w:shd w:val="clear" w:color="000000" w:fill="FFFFFF"/>
            <w:noWrap/>
            <w:vAlign w:val="bottom"/>
            <w:hideMark/>
          </w:tcPr>
          <w:p w14:paraId="64BC275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213E10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372</w:t>
            </w:r>
          </w:p>
        </w:tc>
        <w:tc>
          <w:tcPr>
            <w:tcW w:w="981" w:type="pct"/>
            <w:shd w:val="clear" w:color="000000" w:fill="FFFFFF"/>
            <w:noWrap/>
            <w:vAlign w:val="center"/>
            <w:hideMark/>
          </w:tcPr>
          <w:p w14:paraId="651339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2D8677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31EAED" w14:textId="77777777" w:rsidTr="00C75966">
        <w:trPr>
          <w:trHeight w:val="240"/>
        </w:trPr>
        <w:tc>
          <w:tcPr>
            <w:tcW w:w="382" w:type="pct"/>
            <w:shd w:val="clear" w:color="000000" w:fill="FFFFFF"/>
            <w:noWrap/>
            <w:vAlign w:val="center"/>
            <w:hideMark/>
          </w:tcPr>
          <w:p w14:paraId="39E734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75E2E3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4600816654</w:t>
            </w:r>
          </w:p>
        </w:tc>
        <w:tc>
          <w:tcPr>
            <w:tcW w:w="547" w:type="pct"/>
            <w:shd w:val="clear" w:color="000000" w:fill="FFFFFF"/>
            <w:noWrap/>
            <w:vAlign w:val="center"/>
            <w:hideMark/>
          </w:tcPr>
          <w:p w14:paraId="1C4796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15/01/2019</w:t>
            </w:r>
          </w:p>
        </w:tc>
        <w:tc>
          <w:tcPr>
            <w:tcW w:w="738" w:type="pct"/>
            <w:shd w:val="clear" w:color="000000" w:fill="FFFFFF"/>
            <w:noWrap/>
            <w:vAlign w:val="bottom"/>
            <w:hideMark/>
          </w:tcPr>
          <w:p w14:paraId="0152CE8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1,214.45 </w:t>
            </w:r>
          </w:p>
        </w:tc>
        <w:tc>
          <w:tcPr>
            <w:tcW w:w="816" w:type="pct"/>
            <w:shd w:val="clear" w:color="000000" w:fill="FFFFFF"/>
            <w:noWrap/>
            <w:vAlign w:val="center"/>
            <w:hideMark/>
          </w:tcPr>
          <w:p w14:paraId="60C9D7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373</w:t>
            </w:r>
          </w:p>
        </w:tc>
        <w:tc>
          <w:tcPr>
            <w:tcW w:w="981" w:type="pct"/>
            <w:shd w:val="clear" w:color="000000" w:fill="FFFFFF"/>
            <w:noWrap/>
            <w:vAlign w:val="center"/>
            <w:hideMark/>
          </w:tcPr>
          <w:p w14:paraId="3A6D72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13CE37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F3037B" w14:textId="77777777" w:rsidTr="00C75966">
        <w:trPr>
          <w:trHeight w:val="240"/>
        </w:trPr>
        <w:tc>
          <w:tcPr>
            <w:tcW w:w="382" w:type="pct"/>
            <w:shd w:val="clear" w:color="000000" w:fill="FFFFFF"/>
            <w:noWrap/>
            <w:vAlign w:val="center"/>
            <w:hideMark/>
          </w:tcPr>
          <w:p w14:paraId="3B0E70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33F02F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4600816655</w:t>
            </w:r>
          </w:p>
        </w:tc>
        <w:tc>
          <w:tcPr>
            <w:tcW w:w="547" w:type="pct"/>
            <w:shd w:val="clear" w:color="000000" w:fill="FFFFFF"/>
            <w:noWrap/>
            <w:vAlign w:val="center"/>
            <w:hideMark/>
          </w:tcPr>
          <w:p w14:paraId="206B68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15/01/2019</w:t>
            </w:r>
          </w:p>
        </w:tc>
        <w:tc>
          <w:tcPr>
            <w:tcW w:w="738" w:type="pct"/>
            <w:shd w:val="clear" w:color="000000" w:fill="FFFFFF"/>
            <w:noWrap/>
            <w:vAlign w:val="bottom"/>
            <w:hideMark/>
          </w:tcPr>
          <w:p w14:paraId="539C471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2D5FE9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374</w:t>
            </w:r>
          </w:p>
        </w:tc>
        <w:tc>
          <w:tcPr>
            <w:tcW w:w="981" w:type="pct"/>
            <w:shd w:val="clear" w:color="000000" w:fill="FFFFFF"/>
            <w:noWrap/>
            <w:vAlign w:val="center"/>
            <w:hideMark/>
          </w:tcPr>
          <w:p w14:paraId="538779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0F5F88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BE1D27" w14:textId="77777777" w:rsidTr="00C75966">
        <w:trPr>
          <w:trHeight w:val="240"/>
        </w:trPr>
        <w:tc>
          <w:tcPr>
            <w:tcW w:w="382" w:type="pct"/>
            <w:shd w:val="clear" w:color="000000" w:fill="FFFFFF"/>
            <w:noWrap/>
            <w:vAlign w:val="center"/>
            <w:hideMark/>
          </w:tcPr>
          <w:p w14:paraId="2BD97E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51DE33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4600816656</w:t>
            </w:r>
          </w:p>
        </w:tc>
        <w:tc>
          <w:tcPr>
            <w:tcW w:w="547" w:type="pct"/>
            <w:shd w:val="clear" w:color="000000" w:fill="FFFFFF"/>
            <w:noWrap/>
            <w:vAlign w:val="center"/>
            <w:hideMark/>
          </w:tcPr>
          <w:p w14:paraId="546C8D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15/01/2019</w:t>
            </w:r>
          </w:p>
        </w:tc>
        <w:tc>
          <w:tcPr>
            <w:tcW w:w="738" w:type="pct"/>
            <w:shd w:val="clear" w:color="000000" w:fill="FFFFFF"/>
            <w:noWrap/>
            <w:vAlign w:val="bottom"/>
            <w:hideMark/>
          </w:tcPr>
          <w:p w14:paraId="63811D9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3,332.31 </w:t>
            </w:r>
          </w:p>
        </w:tc>
        <w:tc>
          <w:tcPr>
            <w:tcW w:w="816" w:type="pct"/>
            <w:shd w:val="clear" w:color="000000" w:fill="FFFFFF"/>
            <w:noWrap/>
            <w:vAlign w:val="center"/>
            <w:hideMark/>
          </w:tcPr>
          <w:p w14:paraId="6B582E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375</w:t>
            </w:r>
          </w:p>
        </w:tc>
        <w:tc>
          <w:tcPr>
            <w:tcW w:w="981" w:type="pct"/>
            <w:shd w:val="clear" w:color="000000" w:fill="FFFFFF"/>
            <w:noWrap/>
            <w:vAlign w:val="center"/>
            <w:hideMark/>
          </w:tcPr>
          <w:p w14:paraId="310085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7C007C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840290" w14:textId="77777777" w:rsidTr="00C75966">
        <w:trPr>
          <w:trHeight w:val="240"/>
        </w:trPr>
        <w:tc>
          <w:tcPr>
            <w:tcW w:w="382" w:type="pct"/>
            <w:shd w:val="clear" w:color="000000" w:fill="FFFFFF"/>
            <w:noWrap/>
            <w:vAlign w:val="center"/>
            <w:hideMark/>
          </w:tcPr>
          <w:p w14:paraId="4D7127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09062F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4600816658</w:t>
            </w:r>
          </w:p>
        </w:tc>
        <w:tc>
          <w:tcPr>
            <w:tcW w:w="547" w:type="pct"/>
            <w:shd w:val="clear" w:color="000000" w:fill="FFFFFF"/>
            <w:noWrap/>
            <w:vAlign w:val="center"/>
            <w:hideMark/>
          </w:tcPr>
          <w:p w14:paraId="4D46CF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15/01/2019</w:t>
            </w:r>
          </w:p>
        </w:tc>
        <w:tc>
          <w:tcPr>
            <w:tcW w:w="738" w:type="pct"/>
            <w:shd w:val="clear" w:color="000000" w:fill="FFFFFF"/>
            <w:noWrap/>
            <w:vAlign w:val="bottom"/>
            <w:hideMark/>
          </w:tcPr>
          <w:p w14:paraId="30A17DE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17,524.03 </w:t>
            </w:r>
          </w:p>
        </w:tc>
        <w:tc>
          <w:tcPr>
            <w:tcW w:w="816" w:type="pct"/>
            <w:shd w:val="clear" w:color="000000" w:fill="FFFFFF"/>
            <w:noWrap/>
            <w:vAlign w:val="center"/>
            <w:hideMark/>
          </w:tcPr>
          <w:p w14:paraId="3E688D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377</w:t>
            </w:r>
          </w:p>
        </w:tc>
        <w:tc>
          <w:tcPr>
            <w:tcW w:w="981" w:type="pct"/>
            <w:shd w:val="clear" w:color="000000" w:fill="FFFFFF"/>
            <w:noWrap/>
            <w:vAlign w:val="center"/>
            <w:hideMark/>
          </w:tcPr>
          <w:p w14:paraId="4C051A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7ACA43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207074" w14:textId="77777777" w:rsidTr="00C75966">
        <w:trPr>
          <w:trHeight w:val="240"/>
        </w:trPr>
        <w:tc>
          <w:tcPr>
            <w:tcW w:w="382" w:type="pct"/>
            <w:shd w:val="clear" w:color="000000" w:fill="FFFFFF"/>
            <w:noWrap/>
            <w:vAlign w:val="center"/>
            <w:hideMark/>
          </w:tcPr>
          <w:p w14:paraId="2F632D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0ACBA9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4600816745</w:t>
            </w:r>
          </w:p>
        </w:tc>
        <w:tc>
          <w:tcPr>
            <w:tcW w:w="547" w:type="pct"/>
            <w:shd w:val="clear" w:color="000000" w:fill="FFFFFF"/>
            <w:noWrap/>
            <w:vAlign w:val="center"/>
            <w:hideMark/>
          </w:tcPr>
          <w:p w14:paraId="4220FF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15/01/2019</w:t>
            </w:r>
          </w:p>
        </w:tc>
        <w:tc>
          <w:tcPr>
            <w:tcW w:w="738" w:type="pct"/>
            <w:shd w:val="clear" w:color="000000" w:fill="FFFFFF"/>
            <w:noWrap/>
            <w:vAlign w:val="bottom"/>
            <w:hideMark/>
          </w:tcPr>
          <w:p w14:paraId="06E5CA2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153.55 </w:t>
            </w:r>
          </w:p>
        </w:tc>
        <w:tc>
          <w:tcPr>
            <w:tcW w:w="816" w:type="pct"/>
            <w:shd w:val="clear" w:color="000000" w:fill="FFFFFF"/>
            <w:noWrap/>
            <w:vAlign w:val="center"/>
            <w:hideMark/>
          </w:tcPr>
          <w:p w14:paraId="3888FC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382</w:t>
            </w:r>
          </w:p>
        </w:tc>
        <w:tc>
          <w:tcPr>
            <w:tcW w:w="981" w:type="pct"/>
            <w:shd w:val="clear" w:color="000000" w:fill="FFFFFF"/>
            <w:noWrap/>
            <w:vAlign w:val="center"/>
            <w:hideMark/>
          </w:tcPr>
          <w:p w14:paraId="7A508A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7EE7AE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7EC9585" w14:textId="77777777" w:rsidTr="00C75966">
        <w:trPr>
          <w:trHeight w:val="240"/>
        </w:trPr>
        <w:tc>
          <w:tcPr>
            <w:tcW w:w="382" w:type="pct"/>
            <w:shd w:val="clear" w:color="000000" w:fill="FFFFFF"/>
            <w:noWrap/>
            <w:vAlign w:val="center"/>
            <w:hideMark/>
          </w:tcPr>
          <w:p w14:paraId="0C86D7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2BF8B1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4600816746</w:t>
            </w:r>
          </w:p>
        </w:tc>
        <w:tc>
          <w:tcPr>
            <w:tcW w:w="547" w:type="pct"/>
            <w:shd w:val="clear" w:color="000000" w:fill="FFFFFF"/>
            <w:noWrap/>
            <w:vAlign w:val="center"/>
            <w:hideMark/>
          </w:tcPr>
          <w:p w14:paraId="7ECA26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15/01/2019</w:t>
            </w:r>
          </w:p>
        </w:tc>
        <w:tc>
          <w:tcPr>
            <w:tcW w:w="738" w:type="pct"/>
            <w:shd w:val="clear" w:color="000000" w:fill="FFFFFF"/>
            <w:noWrap/>
            <w:vAlign w:val="bottom"/>
            <w:hideMark/>
          </w:tcPr>
          <w:p w14:paraId="2C2DD72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105,852.14 </w:t>
            </w:r>
          </w:p>
        </w:tc>
        <w:tc>
          <w:tcPr>
            <w:tcW w:w="816" w:type="pct"/>
            <w:shd w:val="clear" w:color="000000" w:fill="FFFFFF"/>
            <w:noWrap/>
            <w:vAlign w:val="center"/>
            <w:hideMark/>
          </w:tcPr>
          <w:p w14:paraId="75A313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383</w:t>
            </w:r>
          </w:p>
        </w:tc>
        <w:tc>
          <w:tcPr>
            <w:tcW w:w="981" w:type="pct"/>
            <w:shd w:val="clear" w:color="000000" w:fill="FFFFFF"/>
            <w:noWrap/>
            <w:vAlign w:val="center"/>
            <w:hideMark/>
          </w:tcPr>
          <w:p w14:paraId="0C23D8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56272C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3A50C3" w14:textId="77777777" w:rsidTr="00C75966">
        <w:trPr>
          <w:trHeight w:val="240"/>
        </w:trPr>
        <w:tc>
          <w:tcPr>
            <w:tcW w:w="382" w:type="pct"/>
            <w:shd w:val="clear" w:color="000000" w:fill="FFFFFF"/>
            <w:noWrap/>
            <w:vAlign w:val="center"/>
            <w:hideMark/>
          </w:tcPr>
          <w:p w14:paraId="0A30EC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11DAB0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4600816748</w:t>
            </w:r>
          </w:p>
        </w:tc>
        <w:tc>
          <w:tcPr>
            <w:tcW w:w="547" w:type="pct"/>
            <w:shd w:val="clear" w:color="000000" w:fill="FFFFFF"/>
            <w:noWrap/>
            <w:vAlign w:val="center"/>
            <w:hideMark/>
          </w:tcPr>
          <w:p w14:paraId="0DA9DD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15/01/2019</w:t>
            </w:r>
          </w:p>
        </w:tc>
        <w:tc>
          <w:tcPr>
            <w:tcW w:w="738" w:type="pct"/>
            <w:shd w:val="clear" w:color="000000" w:fill="FFFFFF"/>
            <w:noWrap/>
            <w:vAlign w:val="bottom"/>
            <w:hideMark/>
          </w:tcPr>
          <w:p w14:paraId="4894F11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6,229.88 </w:t>
            </w:r>
          </w:p>
        </w:tc>
        <w:tc>
          <w:tcPr>
            <w:tcW w:w="816" w:type="pct"/>
            <w:shd w:val="clear" w:color="000000" w:fill="FFFFFF"/>
            <w:noWrap/>
            <w:vAlign w:val="center"/>
            <w:hideMark/>
          </w:tcPr>
          <w:p w14:paraId="14F1B8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384</w:t>
            </w:r>
          </w:p>
        </w:tc>
        <w:tc>
          <w:tcPr>
            <w:tcW w:w="981" w:type="pct"/>
            <w:shd w:val="clear" w:color="000000" w:fill="FFFFFF"/>
            <w:noWrap/>
            <w:vAlign w:val="center"/>
            <w:hideMark/>
          </w:tcPr>
          <w:p w14:paraId="183B1D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2EE6D3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A82C9D" w14:textId="77777777" w:rsidTr="00C75966">
        <w:trPr>
          <w:trHeight w:val="240"/>
        </w:trPr>
        <w:tc>
          <w:tcPr>
            <w:tcW w:w="382" w:type="pct"/>
            <w:shd w:val="clear" w:color="000000" w:fill="FFFFFF"/>
            <w:noWrap/>
            <w:vAlign w:val="center"/>
            <w:hideMark/>
          </w:tcPr>
          <w:p w14:paraId="203942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4FC847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4600816751</w:t>
            </w:r>
          </w:p>
        </w:tc>
        <w:tc>
          <w:tcPr>
            <w:tcW w:w="547" w:type="pct"/>
            <w:shd w:val="clear" w:color="000000" w:fill="FFFFFF"/>
            <w:noWrap/>
            <w:vAlign w:val="center"/>
            <w:hideMark/>
          </w:tcPr>
          <w:p w14:paraId="51631A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15/01/2019</w:t>
            </w:r>
          </w:p>
        </w:tc>
        <w:tc>
          <w:tcPr>
            <w:tcW w:w="738" w:type="pct"/>
            <w:shd w:val="clear" w:color="000000" w:fill="FFFFFF"/>
            <w:noWrap/>
            <w:vAlign w:val="bottom"/>
            <w:hideMark/>
          </w:tcPr>
          <w:p w14:paraId="61FB903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3,536.40 </w:t>
            </w:r>
          </w:p>
        </w:tc>
        <w:tc>
          <w:tcPr>
            <w:tcW w:w="816" w:type="pct"/>
            <w:shd w:val="clear" w:color="000000" w:fill="FFFFFF"/>
            <w:noWrap/>
            <w:vAlign w:val="center"/>
            <w:hideMark/>
          </w:tcPr>
          <w:p w14:paraId="0AD761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385</w:t>
            </w:r>
          </w:p>
        </w:tc>
        <w:tc>
          <w:tcPr>
            <w:tcW w:w="981" w:type="pct"/>
            <w:shd w:val="clear" w:color="000000" w:fill="FFFFFF"/>
            <w:noWrap/>
            <w:vAlign w:val="center"/>
            <w:hideMark/>
          </w:tcPr>
          <w:p w14:paraId="03C139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26D58D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0365A2" w14:textId="77777777" w:rsidTr="00C75966">
        <w:trPr>
          <w:trHeight w:val="240"/>
        </w:trPr>
        <w:tc>
          <w:tcPr>
            <w:tcW w:w="382" w:type="pct"/>
            <w:shd w:val="clear" w:color="000000" w:fill="FFFFFF"/>
            <w:noWrap/>
            <w:vAlign w:val="center"/>
            <w:hideMark/>
          </w:tcPr>
          <w:p w14:paraId="73C460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4FC708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4600816890</w:t>
            </w:r>
          </w:p>
        </w:tc>
        <w:tc>
          <w:tcPr>
            <w:tcW w:w="547" w:type="pct"/>
            <w:shd w:val="clear" w:color="000000" w:fill="FFFFFF"/>
            <w:noWrap/>
            <w:vAlign w:val="center"/>
            <w:hideMark/>
          </w:tcPr>
          <w:p w14:paraId="218D2E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15/01/2019</w:t>
            </w:r>
          </w:p>
        </w:tc>
        <w:tc>
          <w:tcPr>
            <w:tcW w:w="738" w:type="pct"/>
            <w:shd w:val="clear" w:color="000000" w:fill="FFFFFF"/>
            <w:noWrap/>
            <w:vAlign w:val="bottom"/>
            <w:hideMark/>
          </w:tcPr>
          <w:p w14:paraId="404AF6E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3,020.72 </w:t>
            </w:r>
          </w:p>
        </w:tc>
        <w:tc>
          <w:tcPr>
            <w:tcW w:w="816" w:type="pct"/>
            <w:shd w:val="clear" w:color="000000" w:fill="FFFFFF"/>
            <w:noWrap/>
            <w:vAlign w:val="center"/>
            <w:hideMark/>
          </w:tcPr>
          <w:p w14:paraId="16EFAF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386</w:t>
            </w:r>
          </w:p>
        </w:tc>
        <w:tc>
          <w:tcPr>
            <w:tcW w:w="981" w:type="pct"/>
            <w:shd w:val="clear" w:color="000000" w:fill="FFFFFF"/>
            <w:noWrap/>
            <w:vAlign w:val="center"/>
            <w:hideMark/>
          </w:tcPr>
          <w:p w14:paraId="042C8D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3C36A2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CEFC44" w14:textId="77777777" w:rsidTr="00C75966">
        <w:trPr>
          <w:trHeight w:val="240"/>
        </w:trPr>
        <w:tc>
          <w:tcPr>
            <w:tcW w:w="382" w:type="pct"/>
            <w:shd w:val="clear" w:color="000000" w:fill="FFFFFF"/>
            <w:noWrap/>
            <w:vAlign w:val="center"/>
            <w:hideMark/>
          </w:tcPr>
          <w:p w14:paraId="785EA6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6221CF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4600816891</w:t>
            </w:r>
          </w:p>
        </w:tc>
        <w:tc>
          <w:tcPr>
            <w:tcW w:w="547" w:type="pct"/>
            <w:shd w:val="clear" w:color="000000" w:fill="FFFFFF"/>
            <w:noWrap/>
            <w:vAlign w:val="center"/>
            <w:hideMark/>
          </w:tcPr>
          <w:p w14:paraId="462AC9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15/01/2019</w:t>
            </w:r>
          </w:p>
        </w:tc>
        <w:tc>
          <w:tcPr>
            <w:tcW w:w="738" w:type="pct"/>
            <w:shd w:val="clear" w:color="000000" w:fill="FFFFFF"/>
            <w:noWrap/>
            <w:vAlign w:val="bottom"/>
            <w:hideMark/>
          </w:tcPr>
          <w:p w14:paraId="726F86D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2,450.41 </w:t>
            </w:r>
          </w:p>
        </w:tc>
        <w:tc>
          <w:tcPr>
            <w:tcW w:w="816" w:type="pct"/>
            <w:shd w:val="clear" w:color="000000" w:fill="FFFFFF"/>
            <w:noWrap/>
            <w:vAlign w:val="center"/>
            <w:hideMark/>
          </w:tcPr>
          <w:p w14:paraId="3B9573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387</w:t>
            </w:r>
          </w:p>
        </w:tc>
        <w:tc>
          <w:tcPr>
            <w:tcW w:w="981" w:type="pct"/>
            <w:shd w:val="clear" w:color="000000" w:fill="FFFFFF"/>
            <w:noWrap/>
            <w:vAlign w:val="center"/>
            <w:hideMark/>
          </w:tcPr>
          <w:p w14:paraId="6F8D02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0F9359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D462682" w14:textId="77777777" w:rsidTr="00C75966">
        <w:trPr>
          <w:trHeight w:val="240"/>
        </w:trPr>
        <w:tc>
          <w:tcPr>
            <w:tcW w:w="382" w:type="pct"/>
            <w:shd w:val="clear" w:color="000000" w:fill="FFFFFF"/>
            <w:noWrap/>
            <w:vAlign w:val="center"/>
            <w:hideMark/>
          </w:tcPr>
          <w:p w14:paraId="79B075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01A3FC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4600816892</w:t>
            </w:r>
          </w:p>
        </w:tc>
        <w:tc>
          <w:tcPr>
            <w:tcW w:w="547" w:type="pct"/>
            <w:shd w:val="clear" w:color="000000" w:fill="FFFFFF"/>
            <w:noWrap/>
            <w:vAlign w:val="center"/>
            <w:hideMark/>
          </w:tcPr>
          <w:p w14:paraId="0B219C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15/01/2019</w:t>
            </w:r>
          </w:p>
        </w:tc>
        <w:tc>
          <w:tcPr>
            <w:tcW w:w="738" w:type="pct"/>
            <w:shd w:val="clear" w:color="000000" w:fill="FFFFFF"/>
            <w:noWrap/>
            <w:vAlign w:val="bottom"/>
            <w:hideMark/>
          </w:tcPr>
          <w:p w14:paraId="238BBB9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216.68 </w:t>
            </w:r>
          </w:p>
        </w:tc>
        <w:tc>
          <w:tcPr>
            <w:tcW w:w="816" w:type="pct"/>
            <w:shd w:val="clear" w:color="000000" w:fill="FFFFFF"/>
            <w:noWrap/>
            <w:vAlign w:val="center"/>
            <w:hideMark/>
          </w:tcPr>
          <w:p w14:paraId="42A7F4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403</w:t>
            </w:r>
          </w:p>
        </w:tc>
        <w:tc>
          <w:tcPr>
            <w:tcW w:w="981" w:type="pct"/>
            <w:shd w:val="clear" w:color="000000" w:fill="FFFFFF"/>
            <w:noWrap/>
            <w:vAlign w:val="center"/>
            <w:hideMark/>
          </w:tcPr>
          <w:p w14:paraId="4054BD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0E06FD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E50A5A" w14:textId="77777777" w:rsidTr="00C75966">
        <w:trPr>
          <w:trHeight w:val="240"/>
        </w:trPr>
        <w:tc>
          <w:tcPr>
            <w:tcW w:w="382" w:type="pct"/>
            <w:shd w:val="clear" w:color="000000" w:fill="FFFFFF"/>
            <w:noWrap/>
            <w:vAlign w:val="center"/>
            <w:hideMark/>
          </w:tcPr>
          <w:p w14:paraId="474022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0279F5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4600816906</w:t>
            </w:r>
          </w:p>
        </w:tc>
        <w:tc>
          <w:tcPr>
            <w:tcW w:w="547" w:type="pct"/>
            <w:shd w:val="clear" w:color="000000" w:fill="FFFFFF"/>
            <w:noWrap/>
            <w:vAlign w:val="center"/>
            <w:hideMark/>
          </w:tcPr>
          <w:p w14:paraId="1BD5BC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738" w:type="pct"/>
            <w:shd w:val="clear" w:color="000000" w:fill="FFFFFF"/>
            <w:noWrap/>
            <w:vAlign w:val="bottom"/>
            <w:hideMark/>
          </w:tcPr>
          <w:p w14:paraId="71C0018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5,841.71 </w:t>
            </w:r>
          </w:p>
        </w:tc>
        <w:tc>
          <w:tcPr>
            <w:tcW w:w="816" w:type="pct"/>
            <w:shd w:val="clear" w:color="000000" w:fill="FFFFFF"/>
            <w:noWrap/>
            <w:vAlign w:val="center"/>
            <w:hideMark/>
          </w:tcPr>
          <w:p w14:paraId="6E06F9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22019</w:t>
            </w:r>
          </w:p>
        </w:tc>
        <w:tc>
          <w:tcPr>
            <w:tcW w:w="981" w:type="pct"/>
            <w:shd w:val="clear" w:color="000000" w:fill="FFFFFF"/>
            <w:noWrap/>
            <w:vAlign w:val="center"/>
            <w:hideMark/>
          </w:tcPr>
          <w:p w14:paraId="1CB18B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624BE0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9142C3" w14:textId="77777777" w:rsidTr="00C75966">
        <w:trPr>
          <w:trHeight w:val="240"/>
        </w:trPr>
        <w:tc>
          <w:tcPr>
            <w:tcW w:w="382" w:type="pct"/>
            <w:shd w:val="clear" w:color="000000" w:fill="FFFFFF"/>
            <w:noWrap/>
            <w:vAlign w:val="center"/>
            <w:hideMark/>
          </w:tcPr>
          <w:p w14:paraId="54CAE1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064958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4600816933</w:t>
            </w:r>
          </w:p>
        </w:tc>
        <w:tc>
          <w:tcPr>
            <w:tcW w:w="547" w:type="pct"/>
            <w:shd w:val="clear" w:color="000000" w:fill="FFFFFF"/>
            <w:noWrap/>
            <w:vAlign w:val="center"/>
            <w:hideMark/>
          </w:tcPr>
          <w:p w14:paraId="46D4EA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738" w:type="pct"/>
            <w:shd w:val="clear" w:color="000000" w:fill="FFFFFF"/>
            <w:noWrap/>
            <w:vAlign w:val="bottom"/>
            <w:hideMark/>
          </w:tcPr>
          <w:p w14:paraId="7133810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3,042.61 </w:t>
            </w:r>
          </w:p>
        </w:tc>
        <w:tc>
          <w:tcPr>
            <w:tcW w:w="816" w:type="pct"/>
            <w:shd w:val="clear" w:color="000000" w:fill="FFFFFF"/>
            <w:noWrap/>
            <w:vAlign w:val="center"/>
            <w:hideMark/>
          </w:tcPr>
          <w:p w14:paraId="5FEA44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391</w:t>
            </w:r>
          </w:p>
        </w:tc>
        <w:tc>
          <w:tcPr>
            <w:tcW w:w="981" w:type="pct"/>
            <w:shd w:val="clear" w:color="000000" w:fill="FFFFFF"/>
            <w:noWrap/>
            <w:vAlign w:val="center"/>
            <w:hideMark/>
          </w:tcPr>
          <w:p w14:paraId="3943BA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7649CE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28DD68" w14:textId="77777777" w:rsidTr="00C75966">
        <w:trPr>
          <w:trHeight w:val="240"/>
        </w:trPr>
        <w:tc>
          <w:tcPr>
            <w:tcW w:w="382" w:type="pct"/>
            <w:shd w:val="clear" w:color="000000" w:fill="FFFFFF"/>
            <w:noWrap/>
            <w:vAlign w:val="center"/>
            <w:hideMark/>
          </w:tcPr>
          <w:p w14:paraId="47BAE3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67C687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4600816935</w:t>
            </w:r>
          </w:p>
        </w:tc>
        <w:tc>
          <w:tcPr>
            <w:tcW w:w="547" w:type="pct"/>
            <w:shd w:val="clear" w:color="000000" w:fill="FFFFFF"/>
            <w:noWrap/>
            <w:vAlign w:val="center"/>
            <w:hideMark/>
          </w:tcPr>
          <w:p w14:paraId="463EF2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738" w:type="pct"/>
            <w:shd w:val="clear" w:color="000000" w:fill="FFFFFF"/>
            <w:noWrap/>
            <w:vAlign w:val="bottom"/>
            <w:hideMark/>
          </w:tcPr>
          <w:p w14:paraId="77FBFCB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15,909.73 </w:t>
            </w:r>
          </w:p>
        </w:tc>
        <w:tc>
          <w:tcPr>
            <w:tcW w:w="816" w:type="pct"/>
            <w:shd w:val="clear" w:color="000000" w:fill="FFFFFF"/>
            <w:noWrap/>
            <w:vAlign w:val="center"/>
            <w:hideMark/>
          </w:tcPr>
          <w:p w14:paraId="191A02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392</w:t>
            </w:r>
          </w:p>
        </w:tc>
        <w:tc>
          <w:tcPr>
            <w:tcW w:w="981" w:type="pct"/>
            <w:shd w:val="clear" w:color="000000" w:fill="FFFFFF"/>
            <w:noWrap/>
            <w:vAlign w:val="center"/>
            <w:hideMark/>
          </w:tcPr>
          <w:p w14:paraId="15CC4D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59B531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AF37A35" w14:textId="77777777" w:rsidTr="00C75966">
        <w:trPr>
          <w:trHeight w:val="240"/>
        </w:trPr>
        <w:tc>
          <w:tcPr>
            <w:tcW w:w="382" w:type="pct"/>
            <w:shd w:val="clear" w:color="000000" w:fill="FFFFFF"/>
            <w:noWrap/>
            <w:vAlign w:val="center"/>
            <w:hideMark/>
          </w:tcPr>
          <w:p w14:paraId="15C28C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63832A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4600816936</w:t>
            </w:r>
          </w:p>
        </w:tc>
        <w:tc>
          <w:tcPr>
            <w:tcW w:w="547" w:type="pct"/>
            <w:shd w:val="clear" w:color="000000" w:fill="FFFFFF"/>
            <w:noWrap/>
            <w:vAlign w:val="center"/>
            <w:hideMark/>
          </w:tcPr>
          <w:p w14:paraId="39FDC7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738" w:type="pct"/>
            <w:shd w:val="clear" w:color="000000" w:fill="FFFFFF"/>
            <w:noWrap/>
            <w:vAlign w:val="bottom"/>
            <w:hideMark/>
          </w:tcPr>
          <w:p w14:paraId="57E5A60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55,039.92 </w:t>
            </w:r>
          </w:p>
        </w:tc>
        <w:tc>
          <w:tcPr>
            <w:tcW w:w="816" w:type="pct"/>
            <w:shd w:val="clear" w:color="000000" w:fill="FFFFFF"/>
            <w:noWrap/>
            <w:vAlign w:val="center"/>
            <w:hideMark/>
          </w:tcPr>
          <w:p w14:paraId="202070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393</w:t>
            </w:r>
          </w:p>
        </w:tc>
        <w:tc>
          <w:tcPr>
            <w:tcW w:w="981" w:type="pct"/>
            <w:shd w:val="clear" w:color="000000" w:fill="FFFFFF"/>
            <w:noWrap/>
            <w:vAlign w:val="center"/>
            <w:hideMark/>
          </w:tcPr>
          <w:p w14:paraId="179A22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0F38A3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79D8FA" w14:textId="77777777" w:rsidTr="00C75966">
        <w:trPr>
          <w:trHeight w:val="240"/>
        </w:trPr>
        <w:tc>
          <w:tcPr>
            <w:tcW w:w="382" w:type="pct"/>
            <w:shd w:val="clear" w:color="000000" w:fill="FFFFFF"/>
            <w:noWrap/>
            <w:vAlign w:val="center"/>
            <w:hideMark/>
          </w:tcPr>
          <w:p w14:paraId="39A3EE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4</w:t>
            </w:r>
          </w:p>
        </w:tc>
        <w:tc>
          <w:tcPr>
            <w:tcW w:w="477" w:type="pct"/>
            <w:shd w:val="clear" w:color="000000" w:fill="FFFFFF"/>
            <w:noWrap/>
            <w:vAlign w:val="center"/>
            <w:hideMark/>
          </w:tcPr>
          <w:p w14:paraId="6109A3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4600816937</w:t>
            </w:r>
          </w:p>
        </w:tc>
        <w:tc>
          <w:tcPr>
            <w:tcW w:w="547" w:type="pct"/>
            <w:shd w:val="clear" w:color="000000" w:fill="FFFFFF"/>
            <w:noWrap/>
            <w:vAlign w:val="center"/>
            <w:hideMark/>
          </w:tcPr>
          <w:p w14:paraId="49D012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738" w:type="pct"/>
            <w:shd w:val="clear" w:color="000000" w:fill="FFFFFF"/>
            <w:noWrap/>
            <w:vAlign w:val="bottom"/>
            <w:hideMark/>
          </w:tcPr>
          <w:p w14:paraId="4E5E9F8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33,293.17 </w:t>
            </w:r>
          </w:p>
        </w:tc>
        <w:tc>
          <w:tcPr>
            <w:tcW w:w="816" w:type="pct"/>
            <w:shd w:val="clear" w:color="000000" w:fill="FFFFFF"/>
            <w:noWrap/>
            <w:vAlign w:val="center"/>
            <w:hideMark/>
          </w:tcPr>
          <w:p w14:paraId="1F1BF5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394</w:t>
            </w:r>
          </w:p>
        </w:tc>
        <w:tc>
          <w:tcPr>
            <w:tcW w:w="981" w:type="pct"/>
            <w:shd w:val="clear" w:color="000000" w:fill="FFFFFF"/>
            <w:noWrap/>
            <w:vAlign w:val="center"/>
            <w:hideMark/>
          </w:tcPr>
          <w:p w14:paraId="0EB4BD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46C8BF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77C9DD" w14:textId="77777777" w:rsidTr="00C75966">
        <w:trPr>
          <w:trHeight w:val="240"/>
        </w:trPr>
        <w:tc>
          <w:tcPr>
            <w:tcW w:w="382" w:type="pct"/>
            <w:shd w:val="clear" w:color="000000" w:fill="FFFFFF"/>
            <w:noWrap/>
            <w:vAlign w:val="center"/>
            <w:hideMark/>
          </w:tcPr>
          <w:p w14:paraId="4385AB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7A175F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4600816938</w:t>
            </w:r>
          </w:p>
        </w:tc>
        <w:tc>
          <w:tcPr>
            <w:tcW w:w="547" w:type="pct"/>
            <w:shd w:val="clear" w:color="000000" w:fill="FFFFFF"/>
            <w:noWrap/>
            <w:vAlign w:val="center"/>
            <w:hideMark/>
          </w:tcPr>
          <w:p w14:paraId="6DA8CA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738" w:type="pct"/>
            <w:shd w:val="clear" w:color="000000" w:fill="FFFFFF"/>
            <w:noWrap/>
            <w:vAlign w:val="bottom"/>
            <w:hideMark/>
          </w:tcPr>
          <w:p w14:paraId="7F7BF09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19,493.30 </w:t>
            </w:r>
          </w:p>
        </w:tc>
        <w:tc>
          <w:tcPr>
            <w:tcW w:w="816" w:type="pct"/>
            <w:shd w:val="clear" w:color="000000" w:fill="FFFFFF"/>
            <w:noWrap/>
            <w:vAlign w:val="center"/>
            <w:hideMark/>
          </w:tcPr>
          <w:p w14:paraId="50C94B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395</w:t>
            </w:r>
          </w:p>
        </w:tc>
        <w:tc>
          <w:tcPr>
            <w:tcW w:w="981" w:type="pct"/>
            <w:shd w:val="clear" w:color="000000" w:fill="FFFFFF"/>
            <w:noWrap/>
            <w:vAlign w:val="center"/>
            <w:hideMark/>
          </w:tcPr>
          <w:p w14:paraId="556964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473D5F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2427C9" w14:textId="77777777" w:rsidTr="00C75966">
        <w:trPr>
          <w:trHeight w:val="240"/>
        </w:trPr>
        <w:tc>
          <w:tcPr>
            <w:tcW w:w="382" w:type="pct"/>
            <w:shd w:val="clear" w:color="000000" w:fill="FFFFFF"/>
            <w:noWrap/>
            <w:vAlign w:val="center"/>
            <w:hideMark/>
          </w:tcPr>
          <w:p w14:paraId="4687D8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648325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4600816939</w:t>
            </w:r>
          </w:p>
        </w:tc>
        <w:tc>
          <w:tcPr>
            <w:tcW w:w="547" w:type="pct"/>
            <w:shd w:val="clear" w:color="000000" w:fill="FFFFFF"/>
            <w:noWrap/>
            <w:vAlign w:val="center"/>
            <w:hideMark/>
          </w:tcPr>
          <w:p w14:paraId="164DD2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738" w:type="pct"/>
            <w:shd w:val="clear" w:color="000000" w:fill="FFFFFF"/>
            <w:noWrap/>
            <w:vAlign w:val="bottom"/>
            <w:hideMark/>
          </w:tcPr>
          <w:p w14:paraId="429859A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69B4C3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396</w:t>
            </w:r>
          </w:p>
        </w:tc>
        <w:tc>
          <w:tcPr>
            <w:tcW w:w="981" w:type="pct"/>
            <w:shd w:val="clear" w:color="000000" w:fill="FFFFFF"/>
            <w:noWrap/>
            <w:vAlign w:val="center"/>
            <w:hideMark/>
          </w:tcPr>
          <w:p w14:paraId="56C278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7D9834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7A24012" w14:textId="77777777" w:rsidTr="00C75966">
        <w:trPr>
          <w:trHeight w:val="240"/>
        </w:trPr>
        <w:tc>
          <w:tcPr>
            <w:tcW w:w="382" w:type="pct"/>
            <w:shd w:val="clear" w:color="000000" w:fill="FFFFFF"/>
            <w:noWrap/>
            <w:vAlign w:val="center"/>
            <w:hideMark/>
          </w:tcPr>
          <w:p w14:paraId="2D1736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6EA19F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4600816940</w:t>
            </w:r>
          </w:p>
        </w:tc>
        <w:tc>
          <w:tcPr>
            <w:tcW w:w="547" w:type="pct"/>
            <w:shd w:val="clear" w:color="000000" w:fill="FFFFFF"/>
            <w:noWrap/>
            <w:vAlign w:val="center"/>
            <w:hideMark/>
          </w:tcPr>
          <w:p w14:paraId="497A30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738" w:type="pct"/>
            <w:shd w:val="clear" w:color="000000" w:fill="FFFFFF"/>
            <w:noWrap/>
            <w:vAlign w:val="bottom"/>
            <w:hideMark/>
          </w:tcPr>
          <w:p w14:paraId="6FB0627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2,728.86 </w:t>
            </w:r>
          </w:p>
        </w:tc>
        <w:tc>
          <w:tcPr>
            <w:tcW w:w="816" w:type="pct"/>
            <w:shd w:val="clear" w:color="000000" w:fill="FFFFFF"/>
            <w:noWrap/>
            <w:vAlign w:val="center"/>
            <w:hideMark/>
          </w:tcPr>
          <w:p w14:paraId="5CBEA8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397</w:t>
            </w:r>
          </w:p>
        </w:tc>
        <w:tc>
          <w:tcPr>
            <w:tcW w:w="981" w:type="pct"/>
            <w:shd w:val="clear" w:color="000000" w:fill="FFFFFF"/>
            <w:noWrap/>
            <w:vAlign w:val="center"/>
            <w:hideMark/>
          </w:tcPr>
          <w:p w14:paraId="196283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736CFF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6AD40B" w14:textId="77777777" w:rsidTr="00C75966">
        <w:trPr>
          <w:trHeight w:val="240"/>
        </w:trPr>
        <w:tc>
          <w:tcPr>
            <w:tcW w:w="382" w:type="pct"/>
            <w:shd w:val="clear" w:color="000000" w:fill="FFFFFF"/>
            <w:noWrap/>
            <w:vAlign w:val="center"/>
            <w:hideMark/>
          </w:tcPr>
          <w:p w14:paraId="6680D5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7797A6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4600816941</w:t>
            </w:r>
          </w:p>
        </w:tc>
        <w:tc>
          <w:tcPr>
            <w:tcW w:w="547" w:type="pct"/>
            <w:shd w:val="clear" w:color="000000" w:fill="FFFFFF"/>
            <w:noWrap/>
            <w:vAlign w:val="center"/>
            <w:hideMark/>
          </w:tcPr>
          <w:p w14:paraId="0FDFC0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738" w:type="pct"/>
            <w:shd w:val="clear" w:color="000000" w:fill="FFFFFF"/>
            <w:noWrap/>
            <w:vAlign w:val="bottom"/>
            <w:hideMark/>
          </w:tcPr>
          <w:p w14:paraId="15DF7B1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41.88 </w:t>
            </w:r>
          </w:p>
        </w:tc>
        <w:tc>
          <w:tcPr>
            <w:tcW w:w="816" w:type="pct"/>
            <w:shd w:val="clear" w:color="000000" w:fill="FFFFFF"/>
            <w:noWrap/>
            <w:vAlign w:val="center"/>
            <w:hideMark/>
          </w:tcPr>
          <w:p w14:paraId="398311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398</w:t>
            </w:r>
          </w:p>
        </w:tc>
        <w:tc>
          <w:tcPr>
            <w:tcW w:w="981" w:type="pct"/>
            <w:shd w:val="clear" w:color="000000" w:fill="FFFFFF"/>
            <w:noWrap/>
            <w:vAlign w:val="center"/>
            <w:hideMark/>
          </w:tcPr>
          <w:p w14:paraId="7439BE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665DB1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23902A" w14:textId="77777777" w:rsidTr="00C75966">
        <w:trPr>
          <w:trHeight w:val="240"/>
        </w:trPr>
        <w:tc>
          <w:tcPr>
            <w:tcW w:w="382" w:type="pct"/>
            <w:shd w:val="clear" w:color="000000" w:fill="FFFFFF"/>
            <w:noWrap/>
            <w:vAlign w:val="center"/>
            <w:hideMark/>
          </w:tcPr>
          <w:p w14:paraId="245582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7F8A1C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4600816942</w:t>
            </w:r>
          </w:p>
        </w:tc>
        <w:tc>
          <w:tcPr>
            <w:tcW w:w="547" w:type="pct"/>
            <w:shd w:val="clear" w:color="000000" w:fill="FFFFFF"/>
            <w:noWrap/>
            <w:vAlign w:val="center"/>
            <w:hideMark/>
          </w:tcPr>
          <w:p w14:paraId="7064AD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738" w:type="pct"/>
            <w:shd w:val="clear" w:color="000000" w:fill="FFFFFF"/>
            <w:noWrap/>
            <w:vAlign w:val="bottom"/>
            <w:hideMark/>
          </w:tcPr>
          <w:p w14:paraId="6159EC2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464.91 </w:t>
            </w:r>
          </w:p>
        </w:tc>
        <w:tc>
          <w:tcPr>
            <w:tcW w:w="816" w:type="pct"/>
            <w:shd w:val="clear" w:color="000000" w:fill="FFFFFF"/>
            <w:noWrap/>
            <w:vAlign w:val="center"/>
            <w:hideMark/>
          </w:tcPr>
          <w:p w14:paraId="51C51A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399</w:t>
            </w:r>
          </w:p>
        </w:tc>
        <w:tc>
          <w:tcPr>
            <w:tcW w:w="981" w:type="pct"/>
            <w:shd w:val="clear" w:color="000000" w:fill="FFFFFF"/>
            <w:noWrap/>
            <w:vAlign w:val="center"/>
            <w:hideMark/>
          </w:tcPr>
          <w:p w14:paraId="119DA4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67B170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0F0CA7" w14:textId="77777777" w:rsidTr="00C75966">
        <w:trPr>
          <w:trHeight w:val="240"/>
        </w:trPr>
        <w:tc>
          <w:tcPr>
            <w:tcW w:w="382" w:type="pct"/>
            <w:shd w:val="clear" w:color="000000" w:fill="FFFFFF"/>
            <w:noWrap/>
            <w:vAlign w:val="center"/>
            <w:hideMark/>
          </w:tcPr>
          <w:p w14:paraId="785E6A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5915A4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4600816943</w:t>
            </w:r>
          </w:p>
        </w:tc>
        <w:tc>
          <w:tcPr>
            <w:tcW w:w="547" w:type="pct"/>
            <w:shd w:val="clear" w:color="000000" w:fill="FFFFFF"/>
            <w:noWrap/>
            <w:vAlign w:val="center"/>
            <w:hideMark/>
          </w:tcPr>
          <w:p w14:paraId="2E63BA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738" w:type="pct"/>
            <w:shd w:val="clear" w:color="000000" w:fill="FFFFFF"/>
            <w:noWrap/>
            <w:vAlign w:val="bottom"/>
            <w:hideMark/>
          </w:tcPr>
          <w:p w14:paraId="43036ED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47,860.80 </w:t>
            </w:r>
          </w:p>
        </w:tc>
        <w:tc>
          <w:tcPr>
            <w:tcW w:w="816" w:type="pct"/>
            <w:shd w:val="clear" w:color="000000" w:fill="FFFFFF"/>
            <w:noWrap/>
            <w:vAlign w:val="center"/>
            <w:hideMark/>
          </w:tcPr>
          <w:p w14:paraId="75BF48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400</w:t>
            </w:r>
          </w:p>
        </w:tc>
        <w:tc>
          <w:tcPr>
            <w:tcW w:w="981" w:type="pct"/>
            <w:shd w:val="clear" w:color="000000" w:fill="FFFFFF"/>
            <w:noWrap/>
            <w:vAlign w:val="center"/>
            <w:hideMark/>
          </w:tcPr>
          <w:p w14:paraId="4644AB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53705F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EC2FA5" w14:textId="77777777" w:rsidTr="00C75966">
        <w:trPr>
          <w:trHeight w:val="240"/>
        </w:trPr>
        <w:tc>
          <w:tcPr>
            <w:tcW w:w="382" w:type="pct"/>
            <w:shd w:val="clear" w:color="000000" w:fill="FFFFFF"/>
            <w:noWrap/>
            <w:vAlign w:val="center"/>
            <w:hideMark/>
          </w:tcPr>
          <w:p w14:paraId="716527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50A47D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4600816944</w:t>
            </w:r>
          </w:p>
        </w:tc>
        <w:tc>
          <w:tcPr>
            <w:tcW w:w="547" w:type="pct"/>
            <w:shd w:val="clear" w:color="000000" w:fill="FFFFFF"/>
            <w:noWrap/>
            <w:vAlign w:val="center"/>
            <w:hideMark/>
          </w:tcPr>
          <w:p w14:paraId="516A63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738" w:type="pct"/>
            <w:shd w:val="clear" w:color="000000" w:fill="FFFFFF"/>
            <w:noWrap/>
            <w:vAlign w:val="bottom"/>
            <w:hideMark/>
          </w:tcPr>
          <w:p w14:paraId="7982A0F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2365C4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401</w:t>
            </w:r>
          </w:p>
        </w:tc>
        <w:tc>
          <w:tcPr>
            <w:tcW w:w="981" w:type="pct"/>
            <w:shd w:val="clear" w:color="000000" w:fill="FFFFFF"/>
            <w:noWrap/>
            <w:vAlign w:val="center"/>
            <w:hideMark/>
          </w:tcPr>
          <w:p w14:paraId="123ABD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7290C5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EBEEE4" w14:textId="77777777" w:rsidTr="00C75966">
        <w:trPr>
          <w:trHeight w:val="240"/>
        </w:trPr>
        <w:tc>
          <w:tcPr>
            <w:tcW w:w="382" w:type="pct"/>
            <w:shd w:val="clear" w:color="000000" w:fill="FFFFFF"/>
            <w:noWrap/>
            <w:vAlign w:val="center"/>
            <w:hideMark/>
          </w:tcPr>
          <w:p w14:paraId="1DECAF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1C1489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4600816945</w:t>
            </w:r>
          </w:p>
        </w:tc>
        <w:tc>
          <w:tcPr>
            <w:tcW w:w="547" w:type="pct"/>
            <w:shd w:val="clear" w:color="000000" w:fill="FFFFFF"/>
            <w:noWrap/>
            <w:vAlign w:val="center"/>
            <w:hideMark/>
          </w:tcPr>
          <w:p w14:paraId="5AE523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738" w:type="pct"/>
            <w:shd w:val="clear" w:color="000000" w:fill="FFFFFF"/>
            <w:noWrap/>
            <w:vAlign w:val="bottom"/>
            <w:hideMark/>
          </w:tcPr>
          <w:p w14:paraId="2385150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41,838.32 </w:t>
            </w:r>
          </w:p>
        </w:tc>
        <w:tc>
          <w:tcPr>
            <w:tcW w:w="816" w:type="pct"/>
            <w:shd w:val="clear" w:color="000000" w:fill="FFFFFF"/>
            <w:noWrap/>
            <w:vAlign w:val="center"/>
            <w:hideMark/>
          </w:tcPr>
          <w:p w14:paraId="438486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402</w:t>
            </w:r>
          </w:p>
        </w:tc>
        <w:tc>
          <w:tcPr>
            <w:tcW w:w="981" w:type="pct"/>
            <w:shd w:val="clear" w:color="000000" w:fill="FFFFFF"/>
            <w:noWrap/>
            <w:vAlign w:val="center"/>
            <w:hideMark/>
          </w:tcPr>
          <w:p w14:paraId="4E338D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1059" w:type="pct"/>
            <w:shd w:val="clear" w:color="000000" w:fill="FFFFFF"/>
            <w:noWrap/>
            <w:vAlign w:val="center"/>
            <w:hideMark/>
          </w:tcPr>
          <w:p w14:paraId="2AC0E3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6FFFFB" w14:textId="77777777" w:rsidTr="00C75966">
        <w:trPr>
          <w:trHeight w:val="240"/>
        </w:trPr>
        <w:tc>
          <w:tcPr>
            <w:tcW w:w="382" w:type="pct"/>
            <w:shd w:val="clear" w:color="000000" w:fill="FFFFFF"/>
            <w:noWrap/>
            <w:vAlign w:val="center"/>
            <w:hideMark/>
          </w:tcPr>
          <w:p w14:paraId="2A3888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55E32B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4600816375</w:t>
            </w:r>
          </w:p>
        </w:tc>
        <w:tc>
          <w:tcPr>
            <w:tcW w:w="547" w:type="pct"/>
            <w:shd w:val="clear" w:color="000000" w:fill="FFFFFF"/>
            <w:noWrap/>
            <w:vAlign w:val="center"/>
            <w:hideMark/>
          </w:tcPr>
          <w:p w14:paraId="0707DF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14/01/2019</w:t>
            </w:r>
          </w:p>
        </w:tc>
        <w:tc>
          <w:tcPr>
            <w:tcW w:w="738" w:type="pct"/>
            <w:shd w:val="clear" w:color="000000" w:fill="FFFFFF"/>
            <w:noWrap/>
            <w:vAlign w:val="bottom"/>
            <w:hideMark/>
          </w:tcPr>
          <w:p w14:paraId="54191F0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62C96A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442</w:t>
            </w:r>
          </w:p>
        </w:tc>
        <w:tc>
          <w:tcPr>
            <w:tcW w:w="981" w:type="pct"/>
            <w:shd w:val="clear" w:color="000000" w:fill="FFFFFF"/>
            <w:noWrap/>
            <w:vAlign w:val="center"/>
            <w:hideMark/>
          </w:tcPr>
          <w:p w14:paraId="640E3B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1059" w:type="pct"/>
            <w:shd w:val="clear" w:color="000000" w:fill="FFFFFF"/>
            <w:noWrap/>
            <w:vAlign w:val="center"/>
            <w:hideMark/>
          </w:tcPr>
          <w:p w14:paraId="11160F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CF3335" w14:textId="77777777" w:rsidTr="00C75966">
        <w:trPr>
          <w:trHeight w:val="240"/>
        </w:trPr>
        <w:tc>
          <w:tcPr>
            <w:tcW w:w="382" w:type="pct"/>
            <w:shd w:val="clear" w:color="000000" w:fill="FFFFFF"/>
            <w:noWrap/>
            <w:vAlign w:val="center"/>
            <w:hideMark/>
          </w:tcPr>
          <w:p w14:paraId="61BBF3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028AEB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4600816376</w:t>
            </w:r>
          </w:p>
        </w:tc>
        <w:tc>
          <w:tcPr>
            <w:tcW w:w="547" w:type="pct"/>
            <w:shd w:val="clear" w:color="000000" w:fill="FFFFFF"/>
            <w:noWrap/>
            <w:vAlign w:val="center"/>
            <w:hideMark/>
          </w:tcPr>
          <w:p w14:paraId="267B49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14/01/2019</w:t>
            </w:r>
          </w:p>
        </w:tc>
        <w:tc>
          <w:tcPr>
            <w:tcW w:w="738" w:type="pct"/>
            <w:shd w:val="clear" w:color="000000" w:fill="FFFFFF"/>
            <w:noWrap/>
            <w:vAlign w:val="bottom"/>
            <w:hideMark/>
          </w:tcPr>
          <w:p w14:paraId="62B146B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45F2AF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443</w:t>
            </w:r>
          </w:p>
        </w:tc>
        <w:tc>
          <w:tcPr>
            <w:tcW w:w="981" w:type="pct"/>
            <w:shd w:val="clear" w:color="000000" w:fill="FFFFFF"/>
            <w:noWrap/>
            <w:vAlign w:val="center"/>
            <w:hideMark/>
          </w:tcPr>
          <w:p w14:paraId="0A3628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1059" w:type="pct"/>
            <w:shd w:val="clear" w:color="000000" w:fill="FFFFFF"/>
            <w:noWrap/>
            <w:vAlign w:val="center"/>
            <w:hideMark/>
          </w:tcPr>
          <w:p w14:paraId="5AB820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5DF138" w14:textId="77777777" w:rsidTr="00C75966">
        <w:trPr>
          <w:trHeight w:val="240"/>
        </w:trPr>
        <w:tc>
          <w:tcPr>
            <w:tcW w:w="382" w:type="pct"/>
            <w:shd w:val="clear" w:color="000000" w:fill="FFFFFF"/>
            <w:noWrap/>
            <w:vAlign w:val="center"/>
            <w:hideMark/>
          </w:tcPr>
          <w:p w14:paraId="7BEC77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39A514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4600817030</w:t>
            </w:r>
          </w:p>
        </w:tc>
        <w:tc>
          <w:tcPr>
            <w:tcW w:w="547" w:type="pct"/>
            <w:shd w:val="clear" w:color="000000" w:fill="FFFFFF"/>
            <w:noWrap/>
            <w:vAlign w:val="center"/>
            <w:hideMark/>
          </w:tcPr>
          <w:p w14:paraId="0D0B79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738" w:type="pct"/>
            <w:shd w:val="clear" w:color="000000" w:fill="FFFFFF"/>
            <w:noWrap/>
            <w:vAlign w:val="bottom"/>
            <w:hideMark/>
          </w:tcPr>
          <w:p w14:paraId="0C478A5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2,765.88 </w:t>
            </w:r>
          </w:p>
        </w:tc>
        <w:tc>
          <w:tcPr>
            <w:tcW w:w="816" w:type="pct"/>
            <w:shd w:val="clear" w:color="000000" w:fill="FFFFFF"/>
            <w:noWrap/>
            <w:vAlign w:val="center"/>
            <w:hideMark/>
          </w:tcPr>
          <w:p w14:paraId="2F91D5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437</w:t>
            </w:r>
          </w:p>
        </w:tc>
        <w:tc>
          <w:tcPr>
            <w:tcW w:w="981" w:type="pct"/>
            <w:shd w:val="clear" w:color="000000" w:fill="FFFFFF"/>
            <w:noWrap/>
            <w:vAlign w:val="center"/>
            <w:hideMark/>
          </w:tcPr>
          <w:p w14:paraId="08C544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1059" w:type="pct"/>
            <w:shd w:val="clear" w:color="000000" w:fill="FFFFFF"/>
            <w:noWrap/>
            <w:vAlign w:val="center"/>
            <w:hideMark/>
          </w:tcPr>
          <w:p w14:paraId="12D2F0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1498FF" w14:textId="77777777" w:rsidTr="00C75966">
        <w:trPr>
          <w:trHeight w:val="240"/>
        </w:trPr>
        <w:tc>
          <w:tcPr>
            <w:tcW w:w="382" w:type="pct"/>
            <w:shd w:val="clear" w:color="000000" w:fill="FFFFFF"/>
            <w:noWrap/>
            <w:vAlign w:val="center"/>
            <w:hideMark/>
          </w:tcPr>
          <w:p w14:paraId="4BFBBB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1358B6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4600817303</w:t>
            </w:r>
          </w:p>
        </w:tc>
        <w:tc>
          <w:tcPr>
            <w:tcW w:w="547" w:type="pct"/>
            <w:shd w:val="clear" w:color="000000" w:fill="FFFFFF"/>
            <w:noWrap/>
            <w:vAlign w:val="center"/>
            <w:hideMark/>
          </w:tcPr>
          <w:p w14:paraId="4D63BE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738" w:type="pct"/>
            <w:shd w:val="clear" w:color="000000" w:fill="FFFFFF"/>
            <w:noWrap/>
            <w:vAlign w:val="bottom"/>
            <w:hideMark/>
          </w:tcPr>
          <w:p w14:paraId="0690C15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793.40 </w:t>
            </w:r>
          </w:p>
        </w:tc>
        <w:tc>
          <w:tcPr>
            <w:tcW w:w="816" w:type="pct"/>
            <w:shd w:val="clear" w:color="000000" w:fill="FFFFFF"/>
            <w:noWrap/>
            <w:vAlign w:val="center"/>
            <w:hideMark/>
          </w:tcPr>
          <w:p w14:paraId="7A561C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435</w:t>
            </w:r>
          </w:p>
        </w:tc>
        <w:tc>
          <w:tcPr>
            <w:tcW w:w="981" w:type="pct"/>
            <w:shd w:val="clear" w:color="000000" w:fill="FFFFFF"/>
            <w:noWrap/>
            <w:vAlign w:val="center"/>
            <w:hideMark/>
          </w:tcPr>
          <w:p w14:paraId="548936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1059" w:type="pct"/>
            <w:shd w:val="clear" w:color="000000" w:fill="FFFFFF"/>
            <w:noWrap/>
            <w:vAlign w:val="center"/>
            <w:hideMark/>
          </w:tcPr>
          <w:p w14:paraId="2F0EEF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847734" w14:textId="77777777" w:rsidTr="00C75966">
        <w:trPr>
          <w:trHeight w:val="240"/>
        </w:trPr>
        <w:tc>
          <w:tcPr>
            <w:tcW w:w="382" w:type="pct"/>
            <w:shd w:val="clear" w:color="000000" w:fill="FFFFFF"/>
            <w:noWrap/>
            <w:vAlign w:val="center"/>
            <w:hideMark/>
          </w:tcPr>
          <w:p w14:paraId="103E52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41FBF0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4600817304</w:t>
            </w:r>
          </w:p>
        </w:tc>
        <w:tc>
          <w:tcPr>
            <w:tcW w:w="547" w:type="pct"/>
            <w:shd w:val="clear" w:color="000000" w:fill="FFFFFF"/>
            <w:noWrap/>
            <w:vAlign w:val="center"/>
            <w:hideMark/>
          </w:tcPr>
          <w:p w14:paraId="793B7B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738" w:type="pct"/>
            <w:shd w:val="clear" w:color="000000" w:fill="FFFFFF"/>
            <w:noWrap/>
            <w:vAlign w:val="bottom"/>
            <w:hideMark/>
          </w:tcPr>
          <w:p w14:paraId="79FB9BD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693.93 </w:t>
            </w:r>
          </w:p>
        </w:tc>
        <w:tc>
          <w:tcPr>
            <w:tcW w:w="816" w:type="pct"/>
            <w:shd w:val="clear" w:color="000000" w:fill="FFFFFF"/>
            <w:noWrap/>
            <w:vAlign w:val="center"/>
            <w:hideMark/>
          </w:tcPr>
          <w:p w14:paraId="4496F9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434</w:t>
            </w:r>
          </w:p>
        </w:tc>
        <w:tc>
          <w:tcPr>
            <w:tcW w:w="981" w:type="pct"/>
            <w:shd w:val="clear" w:color="000000" w:fill="FFFFFF"/>
            <w:noWrap/>
            <w:vAlign w:val="center"/>
            <w:hideMark/>
          </w:tcPr>
          <w:p w14:paraId="6EEE6E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1059" w:type="pct"/>
            <w:shd w:val="clear" w:color="000000" w:fill="FFFFFF"/>
            <w:noWrap/>
            <w:vAlign w:val="center"/>
            <w:hideMark/>
          </w:tcPr>
          <w:p w14:paraId="4C0C5E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FEDB2A" w14:textId="77777777" w:rsidTr="00C75966">
        <w:trPr>
          <w:trHeight w:val="240"/>
        </w:trPr>
        <w:tc>
          <w:tcPr>
            <w:tcW w:w="382" w:type="pct"/>
            <w:shd w:val="clear" w:color="000000" w:fill="FFFFFF"/>
            <w:noWrap/>
            <w:vAlign w:val="center"/>
            <w:hideMark/>
          </w:tcPr>
          <w:p w14:paraId="21DDBD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52BB35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4600817305</w:t>
            </w:r>
          </w:p>
        </w:tc>
        <w:tc>
          <w:tcPr>
            <w:tcW w:w="547" w:type="pct"/>
            <w:shd w:val="clear" w:color="000000" w:fill="FFFFFF"/>
            <w:noWrap/>
            <w:vAlign w:val="center"/>
            <w:hideMark/>
          </w:tcPr>
          <w:p w14:paraId="73083D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738" w:type="pct"/>
            <w:shd w:val="clear" w:color="000000" w:fill="FFFFFF"/>
            <w:noWrap/>
            <w:vAlign w:val="bottom"/>
            <w:hideMark/>
          </w:tcPr>
          <w:p w14:paraId="1E32859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3,536.40 </w:t>
            </w:r>
          </w:p>
        </w:tc>
        <w:tc>
          <w:tcPr>
            <w:tcW w:w="816" w:type="pct"/>
            <w:shd w:val="clear" w:color="000000" w:fill="FFFFFF"/>
            <w:noWrap/>
            <w:vAlign w:val="center"/>
            <w:hideMark/>
          </w:tcPr>
          <w:p w14:paraId="133BBB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433</w:t>
            </w:r>
          </w:p>
        </w:tc>
        <w:tc>
          <w:tcPr>
            <w:tcW w:w="981" w:type="pct"/>
            <w:shd w:val="clear" w:color="000000" w:fill="FFFFFF"/>
            <w:noWrap/>
            <w:vAlign w:val="center"/>
            <w:hideMark/>
          </w:tcPr>
          <w:p w14:paraId="75A0D8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1059" w:type="pct"/>
            <w:shd w:val="clear" w:color="000000" w:fill="FFFFFF"/>
            <w:noWrap/>
            <w:vAlign w:val="center"/>
            <w:hideMark/>
          </w:tcPr>
          <w:p w14:paraId="36A834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29C87C" w14:textId="77777777" w:rsidTr="00C75966">
        <w:trPr>
          <w:trHeight w:val="240"/>
        </w:trPr>
        <w:tc>
          <w:tcPr>
            <w:tcW w:w="382" w:type="pct"/>
            <w:shd w:val="clear" w:color="000000" w:fill="FFFFFF"/>
            <w:noWrap/>
            <w:vAlign w:val="center"/>
            <w:hideMark/>
          </w:tcPr>
          <w:p w14:paraId="652ABE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33E142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4600817307</w:t>
            </w:r>
          </w:p>
        </w:tc>
        <w:tc>
          <w:tcPr>
            <w:tcW w:w="547" w:type="pct"/>
            <w:shd w:val="clear" w:color="000000" w:fill="FFFFFF"/>
            <w:noWrap/>
            <w:vAlign w:val="center"/>
            <w:hideMark/>
          </w:tcPr>
          <w:p w14:paraId="63C1BC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738" w:type="pct"/>
            <w:shd w:val="clear" w:color="000000" w:fill="FFFFFF"/>
            <w:noWrap/>
            <w:vAlign w:val="bottom"/>
            <w:hideMark/>
          </w:tcPr>
          <w:p w14:paraId="1A5974A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228.40 </w:t>
            </w:r>
          </w:p>
        </w:tc>
        <w:tc>
          <w:tcPr>
            <w:tcW w:w="816" w:type="pct"/>
            <w:shd w:val="clear" w:color="000000" w:fill="FFFFFF"/>
            <w:noWrap/>
            <w:vAlign w:val="center"/>
            <w:hideMark/>
          </w:tcPr>
          <w:p w14:paraId="74DE05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432</w:t>
            </w:r>
          </w:p>
        </w:tc>
        <w:tc>
          <w:tcPr>
            <w:tcW w:w="981" w:type="pct"/>
            <w:shd w:val="clear" w:color="000000" w:fill="FFFFFF"/>
            <w:noWrap/>
            <w:vAlign w:val="center"/>
            <w:hideMark/>
          </w:tcPr>
          <w:p w14:paraId="0477E5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1059" w:type="pct"/>
            <w:shd w:val="clear" w:color="000000" w:fill="FFFFFF"/>
            <w:noWrap/>
            <w:vAlign w:val="center"/>
            <w:hideMark/>
          </w:tcPr>
          <w:p w14:paraId="06BDC4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0EFC42" w14:textId="77777777" w:rsidTr="00C75966">
        <w:trPr>
          <w:trHeight w:val="240"/>
        </w:trPr>
        <w:tc>
          <w:tcPr>
            <w:tcW w:w="382" w:type="pct"/>
            <w:shd w:val="clear" w:color="000000" w:fill="FFFFFF"/>
            <w:noWrap/>
            <w:vAlign w:val="center"/>
            <w:hideMark/>
          </w:tcPr>
          <w:p w14:paraId="12FD1B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13160C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4600817338</w:t>
            </w:r>
          </w:p>
        </w:tc>
        <w:tc>
          <w:tcPr>
            <w:tcW w:w="547" w:type="pct"/>
            <w:shd w:val="clear" w:color="000000" w:fill="FFFFFF"/>
            <w:noWrap/>
            <w:vAlign w:val="center"/>
            <w:hideMark/>
          </w:tcPr>
          <w:p w14:paraId="4FDBC1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16/01/2019</w:t>
            </w:r>
          </w:p>
        </w:tc>
        <w:tc>
          <w:tcPr>
            <w:tcW w:w="738" w:type="pct"/>
            <w:shd w:val="clear" w:color="000000" w:fill="FFFFFF"/>
            <w:noWrap/>
            <w:vAlign w:val="bottom"/>
            <w:hideMark/>
          </w:tcPr>
          <w:p w14:paraId="3C94729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1,860.40 </w:t>
            </w:r>
          </w:p>
        </w:tc>
        <w:tc>
          <w:tcPr>
            <w:tcW w:w="816" w:type="pct"/>
            <w:shd w:val="clear" w:color="000000" w:fill="FFFFFF"/>
            <w:noWrap/>
            <w:vAlign w:val="center"/>
            <w:hideMark/>
          </w:tcPr>
          <w:p w14:paraId="25FD7B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431</w:t>
            </w:r>
          </w:p>
        </w:tc>
        <w:tc>
          <w:tcPr>
            <w:tcW w:w="981" w:type="pct"/>
            <w:shd w:val="clear" w:color="000000" w:fill="FFFFFF"/>
            <w:noWrap/>
            <w:vAlign w:val="center"/>
            <w:hideMark/>
          </w:tcPr>
          <w:p w14:paraId="08870D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1059" w:type="pct"/>
            <w:shd w:val="clear" w:color="000000" w:fill="FFFFFF"/>
            <w:noWrap/>
            <w:vAlign w:val="center"/>
            <w:hideMark/>
          </w:tcPr>
          <w:p w14:paraId="40183D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AF0D43" w14:textId="77777777" w:rsidTr="00C75966">
        <w:trPr>
          <w:trHeight w:val="345"/>
        </w:trPr>
        <w:tc>
          <w:tcPr>
            <w:tcW w:w="382" w:type="pct"/>
            <w:shd w:val="clear" w:color="000000" w:fill="FFFFFF"/>
            <w:noWrap/>
            <w:vAlign w:val="center"/>
            <w:hideMark/>
          </w:tcPr>
          <w:p w14:paraId="42F058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1985CF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4600817375</w:t>
            </w:r>
          </w:p>
        </w:tc>
        <w:tc>
          <w:tcPr>
            <w:tcW w:w="547" w:type="pct"/>
            <w:shd w:val="clear" w:color="000000" w:fill="FFFFFF"/>
            <w:noWrap/>
            <w:vAlign w:val="center"/>
            <w:hideMark/>
          </w:tcPr>
          <w:p w14:paraId="3D6595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738" w:type="pct"/>
            <w:shd w:val="clear" w:color="000000" w:fill="FFFFFF"/>
            <w:noWrap/>
            <w:vAlign w:val="bottom"/>
            <w:hideMark/>
          </w:tcPr>
          <w:p w14:paraId="7D1966B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26,760.17 </w:t>
            </w:r>
          </w:p>
        </w:tc>
        <w:tc>
          <w:tcPr>
            <w:tcW w:w="816" w:type="pct"/>
            <w:shd w:val="clear" w:color="000000" w:fill="FFFFFF"/>
            <w:noWrap/>
            <w:vAlign w:val="center"/>
            <w:hideMark/>
          </w:tcPr>
          <w:p w14:paraId="52868C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22020</w:t>
            </w:r>
          </w:p>
        </w:tc>
        <w:tc>
          <w:tcPr>
            <w:tcW w:w="981" w:type="pct"/>
            <w:shd w:val="clear" w:color="000000" w:fill="FFFFFF"/>
            <w:noWrap/>
            <w:vAlign w:val="center"/>
            <w:hideMark/>
          </w:tcPr>
          <w:p w14:paraId="0ECC5E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1059" w:type="pct"/>
            <w:shd w:val="clear" w:color="000000" w:fill="FFFFFF"/>
            <w:noWrap/>
            <w:vAlign w:val="center"/>
            <w:hideMark/>
          </w:tcPr>
          <w:p w14:paraId="5151AE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8E8718" w14:textId="77777777" w:rsidTr="00C75966">
        <w:trPr>
          <w:trHeight w:val="345"/>
        </w:trPr>
        <w:tc>
          <w:tcPr>
            <w:tcW w:w="382" w:type="pct"/>
            <w:shd w:val="clear" w:color="000000" w:fill="FFFFFF"/>
            <w:noWrap/>
            <w:vAlign w:val="center"/>
            <w:hideMark/>
          </w:tcPr>
          <w:p w14:paraId="679C92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7CA032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4600817376</w:t>
            </w:r>
          </w:p>
        </w:tc>
        <w:tc>
          <w:tcPr>
            <w:tcW w:w="547" w:type="pct"/>
            <w:shd w:val="clear" w:color="000000" w:fill="FFFFFF"/>
            <w:noWrap/>
            <w:vAlign w:val="center"/>
            <w:hideMark/>
          </w:tcPr>
          <w:p w14:paraId="28BA1E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738" w:type="pct"/>
            <w:shd w:val="clear" w:color="000000" w:fill="FFFFFF"/>
            <w:noWrap/>
            <w:vAlign w:val="bottom"/>
            <w:hideMark/>
          </w:tcPr>
          <w:p w14:paraId="07202FD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5,982.60 </w:t>
            </w:r>
          </w:p>
        </w:tc>
        <w:tc>
          <w:tcPr>
            <w:tcW w:w="816" w:type="pct"/>
            <w:shd w:val="clear" w:color="000000" w:fill="FFFFFF"/>
            <w:noWrap/>
            <w:vAlign w:val="center"/>
            <w:hideMark/>
          </w:tcPr>
          <w:p w14:paraId="78D837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22020</w:t>
            </w:r>
          </w:p>
        </w:tc>
        <w:tc>
          <w:tcPr>
            <w:tcW w:w="981" w:type="pct"/>
            <w:shd w:val="clear" w:color="000000" w:fill="FFFFFF"/>
            <w:noWrap/>
            <w:vAlign w:val="center"/>
            <w:hideMark/>
          </w:tcPr>
          <w:p w14:paraId="19DFA9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1059" w:type="pct"/>
            <w:shd w:val="clear" w:color="000000" w:fill="FFFFFF"/>
            <w:noWrap/>
            <w:vAlign w:val="center"/>
            <w:hideMark/>
          </w:tcPr>
          <w:p w14:paraId="34680B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50CD40" w14:textId="77777777" w:rsidTr="00C75966">
        <w:trPr>
          <w:trHeight w:val="240"/>
        </w:trPr>
        <w:tc>
          <w:tcPr>
            <w:tcW w:w="382" w:type="pct"/>
            <w:shd w:val="clear" w:color="000000" w:fill="FFFFFF"/>
            <w:noWrap/>
            <w:vAlign w:val="center"/>
            <w:hideMark/>
          </w:tcPr>
          <w:p w14:paraId="74E169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4</w:t>
            </w:r>
          </w:p>
        </w:tc>
        <w:tc>
          <w:tcPr>
            <w:tcW w:w="477" w:type="pct"/>
            <w:shd w:val="clear" w:color="000000" w:fill="FFFFFF"/>
            <w:noWrap/>
            <w:vAlign w:val="center"/>
            <w:hideMark/>
          </w:tcPr>
          <w:p w14:paraId="06A3CA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4600817405</w:t>
            </w:r>
          </w:p>
        </w:tc>
        <w:tc>
          <w:tcPr>
            <w:tcW w:w="547" w:type="pct"/>
            <w:shd w:val="clear" w:color="000000" w:fill="FFFFFF"/>
            <w:noWrap/>
            <w:vAlign w:val="center"/>
            <w:hideMark/>
          </w:tcPr>
          <w:p w14:paraId="54A682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738" w:type="pct"/>
            <w:shd w:val="clear" w:color="000000" w:fill="FFFFFF"/>
            <w:noWrap/>
            <w:vAlign w:val="bottom"/>
            <w:hideMark/>
          </w:tcPr>
          <w:p w14:paraId="12DC719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1,945.80 </w:t>
            </w:r>
          </w:p>
        </w:tc>
        <w:tc>
          <w:tcPr>
            <w:tcW w:w="816" w:type="pct"/>
            <w:shd w:val="clear" w:color="000000" w:fill="FFFFFF"/>
            <w:noWrap/>
            <w:vAlign w:val="center"/>
            <w:hideMark/>
          </w:tcPr>
          <w:p w14:paraId="2DFF13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418</w:t>
            </w:r>
          </w:p>
        </w:tc>
        <w:tc>
          <w:tcPr>
            <w:tcW w:w="981" w:type="pct"/>
            <w:shd w:val="clear" w:color="000000" w:fill="FFFFFF"/>
            <w:noWrap/>
            <w:vAlign w:val="center"/>
            <w:hideMark/>
          </w:tcPr>
          <w:p w14:paraId="2DA7D7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1059" w:type="pct"/>
            <w:shd w:val="clear" w:color="000000" w:fill="FFFFFF"/>
            <w:noWrap/>
            <w:vAlign w:val="center"/>
            <w:hideMark/>
          </w:tcPr>
          <w:p w14:paraId="1B0301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1B0572" w14:textId="77777777" w:rsidTr="00C75966">
        <w:trPr>
          <w:trHeight w:val="240"/>
        </w:trPr>
        <w:tc>
          <w:tcPr>
            <w:tcW w:w="382" w:type="pct"/>
            <w:shd w:val="clear" w:color="000000" w:fill="FFFFFF"/>
            <w:noWrap/>
            <w:vAlign w:val="center"/>
            <w:hideMark/>
          </w:tcPr>
          <w:p w14:paraId="7FDEE9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259F07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4600933072</w:t>
            </w:r>
          </w:p>
        </w:tc>
        <w:tc>
          <w:tcPr>
            <w:tcW w:w="547" w:type="pct"/>
            <w:shd w:val="clear" w:color="000000" w:fill="FFFFFF"/>
            <w:noWrap/>
            <w:vAlign w:val="center"/>
            <w:hideMark/>
          </w:tcPr>
          <w:p w14:paraId="60FC89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17/01/2020</w:t>
            </w:r>
          </w:p>
        </w:tc>
        <w:tc>
          <w:tcPr>
            <w:tcW w:w="738" w:type="pct"/>
            <w:shd w:val="clear" w:color="000000" w:fill="FFFFFF"/>
            <w:noWrap/>
            <w:vAlign w:val="bottom"/>
            <w:hideMark/>
          </w:tcPr>
          <w:p w14:paraId="5332633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46,783.93 </w:t>
            </w:r>
          </w:p>
        </w:tc>
        <w:tc>
          <w:tcPr>
            <w:tcW w:w="816" w:type="pct"/>
            <w:shd w:val="clear" w:color="000000" w:fill="FFFFFF"/>
            <w:noWrap/>
            <w:vAlign w:val="center"/>
            <w:hideMark/>
          </w:tcPr>
          <w:p w14:paraId="4F14E5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22212</w:t>
            </w:r>
          </w:p>
        </w:tc>
        <w:tc>
          <w:tcPr>
            <w:tcW w:w="981" w:type="pct"/>
            <w:shd w:val="clear" w:color="000000" w:fill="FFFFFF"/>
            <w:noWrap/>
            <w:vAlign w:val="center"/>
            <w:hideMark/>
          </w:tcPr>
          <w:p w14:paraId="6FADE7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1059" w:type="pct"/>
            <w:shd w:val="clear" w:color="000000" w:fill="FFFFFF"/>
            <w:noWrap/>
            <w:vAlign w:val="center"/>
            <w:hideMark/>
          </w:tcPr>
          <w:p w14:paraId="7D9B12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ECF0B4" w14:textId="77777777" w:rsidTr="00C75966">
        <w:trPr>
          <w:trHeight w:val="240"/>
        </w:trPr>
        <w:tc>
          <w:tcPr>
            <w:tcW w:w="382" w:type="pct"/>
            <w:shd w:val="clear" w:color="000000" w:fill="FFFFFF"/>
            <w:noWrap/>
            <w:vAlign w:val="center"/>
            <w:hideMark/>
          </w:tcPr>
          <w:p w14:paraId="44ACB3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307565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4600933074</w:t>
            </w:r>
          </w:p>
        </w:tc>
        <w:tc>
          <w:tcPr>
            <w:tcW w:w="547" w:type="pct"/>
            <w:shd w:val="clear" w:color="000000" w:fill="FFFFFF"/>
            <w:noWrap/>
            <w:vAlign w:val="center"/>
            <w:hideMark/>
          </w:tcPr>
          <w:p w14:paraId="22B0FF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17/01/2020</w:t>
            </w:r>
          </w:p>
        </w:tc>
        <w:tc>
          <w:tcPr>
            <w:tcW w:w="738" w:type="pct"/>
            <w:shd w:val="clear" w:color="000000" w:fill="FFFFFF"/>
            <w:noWrap/>
            <w:vAlign w:val="bottom"/>
            <w:hideMark/>
          </w:tcPr>
          <w:p w14:paraId="7B3E22C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28,716.48 </w:t>
            </w:r>
          </w:p>
        </w:tc>
        <w:tc>
          <w:tcPr>
            <w:tcW w:w="816" w:type="pct"/>
            <w:shd w:val="clear" w:color="000000" w:fill="FFFFFF"/>
            <w:noWrap/>
            <w:vAlign w:val="center"/>
            <w:hideMark/>
          </w:tcPr>
          <w:p w14:paraId="19CA14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22212</w:t>
            </w:r>
          </w:p>
        </w:tc>
        <w:tc>
          <w:tcPr>
            <w:tcW w:w="981" w:type="pct"/>
            <w:shd w:val="clear" w:color="000000" w:fill="FFFFFF"/>
            <w:noWrap/>
            <w:vAlign w:val="center"/>
            <w:hideMark/>
          </w:tcPr>
          <w:p w14:paraId="788BC4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17/01/2020</w:t>
            </w:r>
          </w:p>
        </w:tc>
        <w:tc>
          <w:tcPr>
            <w:tcW w:w="1059" w:type="pct"/>
            <w:shd w:val="clear" w:color="000000" w:fill="FFFFFF"/>
            <w:noWrap/>
            <w:vAlign w:val="center"/>
            <w:hideMark/>
          </w:tcPr>
          <w:p w14:paraId="251064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AD24E9" w14:textId="77777777" w:rsidTr="00C75966">
        <w:trPr>
          <w:trHeight w:val="240"/>
        </w:trPr>
        <w:tc>
          <w:tcPr>
            <w:tcW w:w="382" w:type="pct"/>
            <w:shd w:val="clear" w:color="000000" w:fill="FFFFFF"/>
            <w:noWrap/>
            <w:vAlign w:val="center"/>
            <w:hideMark/>
          </w:tcPr>
          <w:p w14:paraId="1CDAC7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101947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4600817480</w:t>
            </w:r>
          </w:p>
        </w:tc>
        <w:tc>
          <w:tcPr>
            <w:tcW w:w="547" w:type="pct"/>
            <w:shd w:val="clear" w:color="000000" w:fill="FFFFFF"/>
            <w:noWrap/>
            <w:vAlign w:val="center"/>
            <w:hideMark/>
          </w:tcPr>
          <w:p w14:paraId="34E05E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738" w:type="pct"/>
            <w:shd w:val="clear" w:color="000000" w:fill="FFFFFF"/>
            <w:noWrap/>
            <w:vAlign w:val="bottom"/>
            <w:hideMark/>
          </w:tcPr>
          <w:p w14:paraId="1E8DAD7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178.60 </w:t>
            </w:r>
          </w:p>
        </w:tc>
        <w:tc>
          <w:tcPr>
            <w:tcW w:w="816" w:type="pct"/>
            <w:shd w:val="clear" w:color="000000" w:fill="FFFFFF"/>
            <w:noWrap/>
            <w:vAlign w:val="center"/>
            <w:hideMark/>
          </w:tcPr>
          <w:p w14:paraId="3C454E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480</w:t>
            </w:r>
          </w:p>
        </w:tc>
        <w:tc>
          <w:tcPr>
            <w:tcW w:w="981" w:type="pct"/>
            <w:shd w:val="clear" w:color="000000" w:fill="FFFFFF"/>
            <w:noWrap/>
            <w:vAlign w:val="center"/>
            <w:hideMark/>
          </w:tcPr>
          <w:p w14:paraId="49E205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7F0130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3D32F6" w14:textId="77777777" w:rsidTr="00C75966">
        <w:trPr>
          <w:trHeight w:val="240"/>
        </w:trPr>
        <w:tc>
          <w:tcPr>
            <w:tcW w:w="382" w:type="pct"/>
            <w:shd w:val="clear" w:color="000000" w:fill="FFFFFF"/>
            <w:noWrap/>
            <w:vAlign w:val="center"/>
            <w:hideMark/>
          </w:tcPr>
          <w:p w14:paraId="6C6DFD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52975F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4600817481</w:t>
            </w:r>
          </w:p>
        </w:tc>
        <w:tc>
          <w:tcPr>
            <w:tcW w:w="547" w:type="pct"/>
            <w:shd w:val="clear" w:color="000000" w:fill="FFFFFF"/>
            <w:noWrap/>
            <w:vAlign w:val="center"/>
            <w:hideMark/>
          </w:tcPr>
          <w:p w14:paraId="1434A0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738" w:type="pct"/>
            <w:shd w:val="clear" w:color="000000" w:fill="FFFFFF"/>
            <w:noWrap/>
            <w:vAlign w:val="bottom"/>
            <w:hideMark/>
          </w:tcPr>
          <w:p w14:paraId="4202232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70AE4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479</w:t>
            </w:r>
          </w:p>
        </w:tc>
        <w:tc>
          <w:tcPr>
            <w:tcW w:w="981" w:type="pct"/>
            <w:shd w:val="clear" w:color="000000" w:fill="FFFFFF"/>
            <w:noWrap/>
            <w:vAlign w:val="center"/>
            <w:hideMark/>
          </w:tcPr>
          <w:p w14:paraId="27F9A7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2F9CD2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15A2AE" w14:textId="77777777" w:rsidTr="00C75966">
        <w:trPr>
          <w:trHeight w:val="240"/>
        </w:trPr>
        <w:tc>
          <w:tcPr>
            <w:tcW w:w="382" w:type="pct"/>
            <w:shd w:val="clear" w:color="000000" w:fill="FFFFFF"/>
            <w:noWrap/>
            <w:vAlign w:val="center"/>
            <w:hideMark/>
          </w:tcPr>
          <w:p w14:paraId="7CD8D0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w:t>
            </w:r>
          </w:p>
        </w:tc>
        <w:tc>
          <w:tcPr>
            <w:tcW w:w="477" w:type="pct"/>
            <w:shd w:val="clear" w:color="000000" w:fill="FFFFFF"/>
            <w:noWrap/>
            <w:vAlign w:val="center"/>
            <w:hideMark/>
          </w:tcPr>
          <w:p w14:paraId="24C09C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4600817665</w:t>
            </w:r>
          </w:p>
        </w:tc>
        <w:tc>
          <w:tcPr>
            <w:tcW w:w="547" w:type="pct"/>
            <w:shd w:val="clear" w:color="000000" w:fill="FFFFFF"/>
            <w:noWrap/>
            <w:vAlign w:val="center"/>
            <w:hideMark/>
          </w:tcPr>
          <w:p w14:paraId="0C4FD9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738" w:type="pct"/>
            <w:shd w:val="clear" w:color="000000" w:fill="FFFFFF"/>
            <w:noWrap/>
            <w:vAlign w:val="bottom"/>
            <w:hideMark/>
          </w:tcPr>
          <w:p w14:paraId="6E499BF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2,776.35 </w:t>
            </w:r>
          </w:p>
        </w:tc>
        <w:tc>
          <w:tcPr>
            <w:tcW w:w="816" w:type="pct"/>
            <w:shd w:val="clear" w:color="000000" w:fill="FFFFFF"/>
            <w:noWrap/>
            <w:vAlign w:val="center"/>
            <w:hideMark/>
          </w:tcPr>
          <w:p w14:paraId="18F0DF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478</w:t>
            </w:r>
          </w:p>
        </w:tc>
        <w:tc>
          <w:tcPr>
            <w:tcW w:w="981" w:type="pct"/>
            <w:shd w:val="clear" w:color="000000" w:fill="FFFFFF"/>
            <w:noWrap/>
            <w:vAlign w:val="center"/>
            <w:hideMark/>
          </w:tcPr>
          <w:p w14:paraId="6BAB74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2BA182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4F0EDC8E" w14:textId="77777777" w:rsidR="00C75966" w:rsidRPr="00C75966" w:rsidRDefault="00C75966" w:rsidP="00C75966">
      <w:pPr>
        <w:jc w:val="both"/>
        <w:rPr>
          <w:rFonts w:ascii="Times New Roman" w:hAnsi="Times New Roman" w:cs="Times New Roman"/>
          <w:sz w:val="28"/>
          <w:szCs w:val="28"/>
        </w:rPr>
      </w:pPr>
    </w:p>
    <w:p w14:paraId="08300A6E" w14:textId="77777777" w:rsidR="00C75966" w:rsidRPr="00C75966" w:rsidRDefault="00C75966" w:rsidP="00C75966">
      <w:pPr>
        <w:spacing w:line="480" w:lineRule="auto"/>
        <w:jc w:val="both"/>
        <w:rPr>
          <w:rFonts w:ascii="Times New Roman" w:hAnsi="Times New Roman" w:cs="Times New Roman"/>
          <w:bCs/>
          <w:sz w:val="28"/>
          <w:szCs w:val="28"/>
        </w:rPr>
      </w:pPr>
      <w:r w:rsidRPr="00C75966">
        <w:rPr>
          <w:rFonts w:ascii="Times New Roman" w:hAnsi="Times New Roman" w:cs="Times New Roman"/>
          <w:b/>
          <w:bCs/>
          <w:sz w:val="28"/>
          <w:szCs w:val="28"/>
        </w:rPr>
        <w:t>5.-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97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360CE572"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05A4A7E3" w14:textId="77777777" w:rsidTr="00C75966">
        <w:trPr>
          <w:trHeight w:val="300"/>
        </w:trPr>
        <w:tc>
          <w:tcPr>
            <w:tcW w:w="382" w:type="pct"/>
            <w:shd w:val="clear" w:color="000000" w:fill="1F4E78"/>
            <w:noWrap/>
            <w:vAlign w:val="center"/>
            <w:hideMark/>
          </w:tcPr>
          <w:p w14:paraId="27CB04D5"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32851E9F"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Factura   </w:t>
            </w:r>
          </w:p>
        </w:tc>
        <w:tc>
          <w:tcPr>
            <w:tcW w:w="547" w:type="pct"/>
            <w:shd w:val="clear" w:color="000000" w:fill="1F4E78"/>
            <w:noWrap/>
            <w:vAlign w:val="center"/>
            <w:hideMark/>
          </w:tcPr>
          <w:p w14:paraId="37F478ED"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38CFFAA8"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1DCFE1B7"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4B12E56C"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2EF84610"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7FC05669" w14:textId="77777777" w:rsidTr="00C75966">
        <w:trPr>
          <w:trHeight w:val="240"/>
        </w:trPr>
        <w:tc>
          <w:tcPr>
            <w:tcW w:w="5000" w:type="pct"/>
            <w:gridSpan w:val="7"/>
            <w:shd w:val="clear" w:color="000000" w:fill="FFFFFF"/>
            <w:noWrap/>
            <w:vAlign w:val="center"/>
            <w:hideMark/>
          </w:tcPr>
          <w:p w14:paraId="18C95B4D"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 xml:space="preserve">Prueba 5: </w:t>
            </w:r>
            <w:r w:rsidRPr="00C75966">
              <w:rPr>
                <w:rFonts w:ascii="Times New Roman" w:hAnsi="Times New Roman" w:cs="Times New Roman"/>
                <w:b/>
                <w:sz w:val="28"/>
                <w:szCs w:val="28"/>
                <w:lang w:eastAsia="es-MX"/>
              </w:rPr>
              <w:t>97 contra recibos originales y 100 facturas en copia simple</w:t>
            </w:r>
          </w:p>
        </w:tc>
      </w:tr>
      <w:tr w:rsidR="00C75966" w:rsidRPr="00C75966" w14:paraId="2ACF0404" w14:textId="77777777" w:rsidTr="00C75966">
        <w:trPr>
          <w:trHeight w:val="240"/>
        </w:trPr>
        <w:tc>
          <w:tcPr>
            <w:tcW w:w="382" w:type="pct"/>
            <w:shd w:val="clear" w:color="000000" w:fill="FFFFFF"/>
            <w:noWrap/>
            <w:vAlign w:val="center"/>
            <w:hideMark/>
          </w:tcPr>
          <w:p w14:paraId="10BFF8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2FA37D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4600817666</w:t>
            </w:r>
          </w:p>
        </w:tc>
        <w:tc>
          <w:tcPr>
            <w:tcW w:w="547" w:type="pct"/>
            <w:shd w:val="clear" w:color="000000" w:fill="FFFFFF"/>
            <w:noWrap/>
            <w:vAlign w:val="center"/>
            <w:hideMark/>
          </w:tcPr>
          <w:p w14:paraId="2E1A1C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738" w:type="pct"/>
            <w:shd w:val="clear" w:color="000000" w:fill="FFFFFF"/>
            <w:noWrap/>
            <w:vAlign w:val="bottom"/>
            <w:hideMark/>
          </w:tcPr>
          <w:p w14:paraId="3ACB4B8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3,590.81 </w:t>
            </w:r>
          </w:p>
        </w:tc>
        <w:tc>
          <w:tcPr>
            <w:tcW w:w="816" w:type="pct"/>
            <w:shd w:val="clear" w:color="000000" w:fill="FFFFFF"/>
            <w:noWrap/>
            <w:vAlign w:val="center"/>
            <w:hideMark/>
          </w:tcPr>
          <w:p w14:paraId="241E42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477</w:t>
            </w:r>
          </w:p>
        </w:tc>
        <w:tc>
          <w:tcPr>
            <w:tcW w:w="981" w:type="pct"/>
            <w:shd w:val="clear" w:color="000000" w:fill="FFFFFF"/>
            <w:noWrap/>
            <w:vAlign w:val="center"/>
            <w:hideMark/>
          </w:tcPr>
          <w:p w14:paraId="37DF9B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185909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FE473E" w14:textId="77777777" w:rsidTr="00C75966">
        <w:trPr>
          <w:trHeight w:val="240"/>
        </w:trPr>
        <w:tc>
          <w:tcPr>
            <w:tcW w:w="382" w:type="pct"/>
            <w:shd w:val="clear" w:color="000000" w:fill="FFFFFF"/>
            <w:noWrap/>
            <w:vAlign w:val="center"/>
            <w:hideMark/>
          </w:tcPr>
          <w:p w14:paraId="62D9D8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5A65F2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4600817667</w:t>
            </w:r>
          </w:p>
        </w:tc>
        <w:tc>
          <w:tcPr>
            <w:tcW w:w="547" w:type="pct"/>
            <w:shd w:val="clear" w:color="000000" w:fill="FFFFFF"/>
            <w:noWrap/>
            <w:vAlign w:val="center"/>
            <w:hideMark/>
          </w:tcPr>
          <w:p w14:paraId="141984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738" w:type="pct"/>
            <w:shd w:val="clear" w:color="000000" w:fill="FFFFFF"/>
            <w:noWrap/>
            <w:vAlign w:val="bottom"/>
            <w:hideMark/>
          </w:tcPr>
          <w:p w14:paraId="3202815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1,860.48 </w:t>
            </w:r>
          </w:p>
        </w:tc>
        <w:tc>
          <w:tcPr>
            <w:tcW w:w="816" w:type="pct"/>
            <w:shd w:val="clear" w:color="000000" w:fill="FFFFFF"/>
            <w:noWrap/>
            <w:vAlign w:val="center"/>
            <w:hideMark/>
          </w:tcPr>
          <w:p w14:paraId="2528A0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476</w:t>
            </w:r>
          </w:p>
        </w:tc>
        <w:tc>
          <w:tcPr>
            <w:tcW w:w="981" w:type="pct"/>
            <w:shd w:val="clear" w:color="000000" w:fill="FFFFFF"/>
            <w:noWrap/>
            <w:vAlign w:val="center"/>
            <w:hideMark/>
          </w:tcPr>
          <w:p w14:paraId="22A03E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788331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624459" w14:textId="77777777" w:rsidTr="00C75966">
        <w:trPr>
          <w:trHeight w:val="240"/>
        </w:trPr>
        <w:tc>
          <w:tcPr>
            <w:tcW w:w="382" w:type="pct"/>
            <w:shd w:val="clear" w:color="000000" w:fill="FFFFFF"/>
            <w:noWrap/>
            <w:vAlign w:val="center"/>
            <w:hideMark/>
          </w:tcPr>
          <w:p w14:paraId="45000F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2E571D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4600817668</w:t>
            </w:r>
          </w:p>
        </w:tc>
        <w:tc>
          <w:tcPr>
            <w:tcW w:w="547" w:type="pct"/>
            <w:shd w:val="clear" w:color="000000" w:fill="FFFFFF"/>
            <w:noWrap/>
            <w:vAlign w:val="center"/>
            <w:hideMark/>
          </w:tcPr>
          <w:p w14:paraId="5F0E5B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738" w:type="pct"/>
            <w:shd w:val="clear" w:color="000000" w:fill="FFFFFF"/>
            <w:noWrap/>
            <w:vAlign w:val="bottom"/>
            <w:hideMark/>
          </w:tcPr>
          <w:p w14:paraId="44D206C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681.27 </w:t>
            </w:r>
          </w:p>
        </w:tc>
        <w:tc>
          <w:tcPr>
            <w:tcW w:w="816" w:type="pct"/>
            <w:shd w:val="clear" w:color="000000" w:fill="FFFFFF"/>
            <w:noWrap/>
            <w:vAlign w:val="center"/>
            <w:hideMark/>
          </w:tcPr>
          <w:p w14:paraId="485B87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475</w:t>
            </w:r>
          </w:p>
        </w:tc>
        <w:tc>
          <w:tcPr>
            <w:tcW w:w="981" w:type="pct"/>
            <w:shd w:val="clear" w:color="000000" w:fill="FFFFFF"/>
            <w:noWrap/>
            <w:vAlign w:val="center"/>
            <w:hideMark/>
          </w:tcPr>
          <w:p w14:paraId="7A7630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2325BA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22B27B" w14:textId="77777777" w:rsidTr="00C75966">
        <w:trPr>
          <w:trHeight w:val="240"/>
        </w:trPr>
        <w:tc>
          <w:tcPr>
            <w:tcW w:w="382" w:type="pct"/>
            <w:shd w:val="clear" w:color="000000" w:fill="FFFFFF"/>
            <w:noWrap/>
            <w:vAlign w:val="center"/>
            <w:hideMark/>
          </w:tcPr>
          <w:p w14:paraId="49E50B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72FD19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4600817669</w:t>
            </w:r>
          </w:p>
        </w:tc>
        <w:tc>
          <w:tcPr>
            <w:tcW w:w="547" w:type="pct"/>
            <w:shd w:val="clear" w:color="000000" w:fill="FFFFFF"/>
            <w:noWrap/>
            <w:vAlign w:val="center"/>
            <w:hideMark/>
          </w:tcPr>
          <w:p w14:paraId="72CDEB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738" w:type="pct"/>
            <w:shd w:val="clear" w:color="000000" w:fill="FFFFFF"/>
            <w:noWrap/>
            <w:vAlign w:val="bottom"/>
            <w:hideMark/>
          </w:tcPr>
          <w:p w14:paraId="60D1FF3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295.98 </w:t>
            </w:r>
          </w:p>
        </w:tc>
        <w:tc>
          <w:tcPr>
            <w:tcW w:w="816" w:type="pct"/>
            <w:shd w:val="clear" w:color="000000" w:fill="FFFFFF"/>
            <w:noWrap/>
            <w:vAlign w:val="center"/>
            <w:hideMark/>
          </w:tcPr>
          <w:p w14:paraId="733A06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474</w:t>
            </w:r>
          </w:p>
        </w:tc>
        <w:tc>
          <w:tcPr>
            <w:tcW w:w="981" w:type="pct"/>
            <w:shd w:val="clear" w:color="000000" w:fill="FFFFFF"/>
            <w:noWrap/>
            <w:vAlign w:val="center"/>
            <w:hideMark/>
          </w:tcPr>
          <w:p w14:paraId="14109F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5CD032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29C6A8" w14:textId="77777777" w:rsidTr="00C75966">
        <w:trPr>
          <w:trHeight w:val="240"/>
        </w:trPr>
        <w:tc>
          <w:tcPr>
            <w:tcW w:w="382" w:type="pct"/>
            <w:shd w:val="clear" w:color="000000" w:fill="FFFFFF"/>
            <w:noWrap/>
            <w:vAlign w:val="center"/>
            <w:hideMark/>
          </w:tcPr>
          <w:p w14:paraId="6025FE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2C9BFB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4600817670</w:t>
            </w:r>
          </w:p>
        </w:tc>
        <w:tc>
          <w:tcPr>
            <w:tcW w:w="547" w:type="pct"/>
            <w:shd w:val="clear" w:color="000000" w:fill="FFFFFF"/>
            <w:noWrap/>
            <w:vAlign w:val="center"/>
            <w:hideMark/>
          </w:tcPr>
          <w:p w14:paraId="771C40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738" w:type="pct"/>
            <w:shd w:val="clear" w:color="000000" w:fill="FFFFFF"/>
            <w:noWrap/>
            <w:vAlign w:val="bottom"/>
            <w:hideMark/>
          </w:tcPr>
          <w:p w14:paraId="11EF284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228.40 </w:t>
            </w:r>
          </w:p>
        </w:tc>
        <w:tc>
          <w:tcPr>
            <w:tcW w:w="816" w:type="pct"/>
            <w:shd w:val="clear" w:color="000000" w:fill="FFFFFF"/>
            <w:noWrap/>
            <w:vAlign w:val="center"/>
            <w:hideMark/>
          </w:tcPr>
          <w:p w14:paraId="1EE824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473</w:t>
            </w:r>
          </w:p>
        </w:tc>
        <w:tc>
          <w:tcPr>
            <w:tcW w:w="981" w:type="pct"/>
            <w:shd w:val="clear" w:color="000000" w:fill="FFFFFF"/>
            <w:noWrap/>
            <w:vAlign w:val="center"/>
            <w:hideMark/>
          </w:tcPr>
          <w:p w14:paraId="4ACEEE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7F8E03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8443B6" w14:textId="77777777" w:rsidTr="00C75966">
        <w:trPr>
          <w:trHeight w:val="240"/>
        </w:trPr>
        <w:tc>
          <w:tcPr>
            <w:tcW w:w="382" w:type="pct"/>
            <w:shd w:val="clear" w:color="000000" w:fill="FFFFFF"/>
            <w:noWrap/>
            <w:vAlign w:val="center"/>
            <w:hideMark/>
          </w:tcPr>
          <w:p w14:paraId="0BB6DD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015C09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4600817692</w:t>
            </w:r>
          </w:p>
        </w:tc>
        <w:tc>
          <w:tcPr>
            <w:tcW w:w="547" w:type="pct"/>
            <w:shd w:val="clear" w:color="000000" w:fill="FFFFFF"/>
            <w:noWrap/>
            <w:vAlign w:val="center"/>
            <w:hideMark/>
          </w:tcPr>
          <w:p w14:paraId="42D365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738" w:type="pct"/>
            <w:shd w:val="clear" w:color="000000" w:fill="FFFFFF"/>
            <w:noWrap/>
            <w:vAlign w:val="bottom"/>
            <w:hideMark/>
          </w:tcPr>
          <w:p w14:paraId="42D97CB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2,482.78 </w:t>
            </w:r>
          </w:p>
        </w:tc>
        <w:tc>
          <w:tcPr>
            <w:tcW w:w="816" w:type="pct"/>
            <w:shd w:val="clear" w:color="000000" w:fill="FFFFFF"/>
            <w:noWrap/>
            <w:vAlign w:val="center"/>
            <w:hideMark/>
          </w:tcPr>
          <w:p w14:paraId="2C9182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472</w:t>
            </w:r>
          </w:p>
        </w:tc>
        <w:tc>
          <w:tcPr>
            <w:tcW w:w="981" w:type="pct"/>
            <w:shd w:val="clear" w:color="000000" w:fill="FFFFFF"/>
            <w:noWrap/>
            <w:vAlign w:val="center"/>
            <w:hideMark/>
          </w:tcPr>
          <w:p w14:paraId="6538AC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4A4C3B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F6F146" w14:textId="77777777" w:rsidTr="00C75966">
        <w:trPr>
          <w:trHeight w:val="240"/>
        </w:trPr>
        <w:tc>
          <w:tcPr>
            <w:tcW w:w="382" w:type="pct"/>
            <w:shd w:val="clear" w:color="000000" w:fill="FFFFFF"/>
            <w:noWrap/>
            <w:vAlign w:val="center"/>
            <w:hideMark/>
          </w:tcPr>
          <w:p w14:paraId="122693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6CEA15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4600817693</w:t>
            </w:r>
          </w:p>
        </w:tc>
        <w:tc>
          <w:tcPr>
            <w:tcW w:w="547" w:type="pct"/>
            <w:shd w:val="clear" w:color="000000" w:fill="FFFFFF"/>
            <w:noWrap/>
            <w:vAlign w:val="center"/>
            <w:hideMark/>
          </w:tcPr>
          <w:p w14:paraId="6B57C5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738" w:type="pct"/>
            <w:shd w:val="clear" w:color="000000" w:fill="FFFFFF"/>
            <w:noWrap/>
            <w:vAlign w:val="bottom"/>
            <w:hideMark/>
          </w:tcPr>
          <w:p w14:paraId="212E12F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F9AE9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468</w:t>
            </w:r>
          </w:p>
        </w:tc>
        <w:tc>
          <w:tcPr>
            <w:tcW w:w="981" w:type="pct"/>
            <w:shd w:val="clear" w:color="000000" w:fill="FFFFFF"/>
            <w:noWrap/>
            <w:vAlign w:val="center"/>
            <w:hideMark/>
          </w:tcPr>
          <w:p w14:paraId="75023D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71F2BA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92C1BE7" w14:textId="77777777" w:rsidTr="00C75966">
        <w:trPr>
          <w:trHeight w:val="240"/>
        </w:trPr>
        <w:tc>
          <w:tcPr>
            <w:tcW w:w="382" w:type="pct"/>
            <w:shd w:val="clear" w:color="000000" w:fill="FFFFFF"/>
            <w:noWrap/>
            <w:vAlign w:val="center"/>
            <w:hideMark/>
          </w:tcPr>
          <w:p w14:paraId="2792C7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5</w:t>
            </w:r>
          </w:p>
        </w:tc>
        <w:tc>
          <w:tcPr>
            <w:tcW w:w="477" w:type="pct"/>
            <w:shd w:val="clear" w:color="000000" w:fill="FFFFFF"/>
            <w:noWrap/>
            <w:vAlign w:val="center"/>
            <w:hideMark/>
          </w:tcPr>
          <w:p w14:paraId="44F0AE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4600817694</w:t>
            </w:r>
          </w:p>
        </w:tc>
        <w:tc>
          <w:tcPr>
            <w:tcW w:w="547" w:type="pct"/>
            <w:shd w:val="clear" w:color="000000" w:fill="FFFFFF"/>
            <w:noWrap/>
            <w:vAlign w:val="center"/>
            <w:hideMark/>
          </w:tcPr>
          <w:p w14:paraId="60733A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738" w:type="pct"/>
            <w:shd w:val="clear" w:color="000000" w:fill="FFFFFF"/>
            <w:noWrap/>
            <w:vAlign w:val="bottom"/>
            <w:hideMark/>
          </w:tcPr>
          <w:p w14:paraId="3F970A4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207202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467</w:t>
            </w:r>
          </w:p>
        </w:tc>
        <w:tc>
          <w:tcPr>
            <w:tcW w:w="981" w:type="pct"/>
            <w:shd w:val="clear" w:color="000000" w:fill="FFFFFF"/>
            <w:noWrap/>
            <w:vAlign w:val="center"/>
            <w:hideMark/>
          </w:tcPr>
          <w:p w14:paraId="50E48D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6B0927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A251EF" w14:textId="77777777" w:rsidTr="00C75966">
        <w:trPr>
          <w:trHeight w:val="240"/>
        </w:trPr>
        <w:tc>
          <w:tcPr>
            <w:tcW w:w="382" w:type="pct"/>
            <w:shd w:val="clear" w:color="000000" w:fill="FFFFFF"/>
            <w:noWrap/>
            <w:vAlign w:val="center"/>
            <w:hideMark/>
          </w:tcPr>
          <w:p w14:paraId="0C3742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3EF5D9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4600817695</w:t>
            </w:r>
          </w:p>
        </w:tc>
        <w:tc>
          <w:tcPr>
            <w:tcW w:w="547" w:type="pct"/>
            <w:shd w:val="clear" w:color="000000" w:fill="FFFFFF"/>
            <w:noWrap/>
            <w:vAlign w:val="center"/>
            <w:hideMark/>
          </w:tcPr>
          <w:p w14:paraId="78B583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17/01/2019</w:t>
            </w:r>
          </w:p>
        </w:tc>
        <w:tc>
          <w:tcPr>
            <w:tcW w:w="738" w:type="pct"/>
            <w:shd w:val="clear" w:color="000000" w:fill="FFFFFF"/>
            <w:noWrap/>
            <w:vAlign w:val="bottom"/>
            <w:hideMark/>
          </w:tcPr>
          <w:p w14:paraId="668C613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39,223.42 </w:t>
            </w:r>
          </w:p>
        </w:tc>
        <w:tc>
          <w:tcPr>
            <w:tcW w:w="816" w:type="pct"/>
            <w:shd w:val="clear" w:color="000000" w:fill="FFFFFF"/>
            <w:noWrap/>
            <w:vAlign w:val="center"/>
            <w:hideMark/>
          </w:tcPr>
          <w:p w14:paraId="327AA6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466</w:t>
            </w:r>
          </w:p>
        </w:tc>
        <w:tc>
          <w:tcPr>
            <w:tcW w:w="981" w:type="pct"/>
            <w:shd w:val="clear" w:color="000000" w:fill="FFFFFF"/>
            <w:noWrap/>
            <w:vAlign w:val="center"/>
            <w:hideMark/>
          </w:tcPr>
          <w:p w14:paraId="266340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48A387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C1AF80" w14:textId="77777777" w:rsidTr="00C75966">
        <w:trPr>
          <w:trHeight w:val="240"/>
        </w:trPr>
        <w:tc>
          <w:tcPr>
            <w:tcW w:w="382" w:type="pct"/>
            <w:shd w:val="clear" w:color="000000" w:fill="FFFFFF"/>
            <w:noWrap/>
            <w:vAlign w:val="center"/>
            <w:hideMark/>
          </w:tcPr>
          <w:p w14:paraId="222E18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5D7124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4600817710</w:t>
            </w:r>
          </w:p>
        </w:tc>
        <w:tc>
          <w:tcPr>
            <w:tcW w:w="547" w:type="pct"/>
            <w:shd w:val="clear" w:color="000000" w:fill="FFFFFF"/>
            <w:noWrap/>
            <w:vAlign w:val="center"/>
            <w:hideMark/>
          </w:tcPr>
          <w:p w14:paraId="58A09A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738" w:type="pct"/>
            <w:shd w:val="clear" w:color="000000" w:fill="FFFFFF"/>
            <w:noWrap/>
            <w:vAlign w:val="bottom"/>
            <w:hideMark/>
          </w:tcPr>
          <w:p w14:paraId="2442445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33,502.56 </w:t>
            </w:r>
          </w:p>
        </w:tc>
        <w:tc>
          <w:tcPr>
            <w:tcW w:w="816" w:type="pct"/>
            <w:shd w:val="clear" w:color="000000" w:fill="FFFFFF"/>
            <w:noWrap/>
            <w:vAlign w:val="center"/>
            <w:hideMark/>
          </w:tcPr>
          <w:p w14:paraId="1D451E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22022</w:t>
            </w:r>
          </w:p>
        </w:tc>
        <w:tc>
          <w:tcPr>
            <w:tcW w:w="981" w:type="pct"/>
            <w:shd w:val="clear" w:color="000000" w:fill="FFFFFF"/>
            <w:noWrap/>
            <w:vAlign w:val="center"/>
            <w:hideMark/>
          </w:tcPr>
          <w:p w14:paraId="7FBFD8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7DD879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55676A" w14:textId="77777777" w:rsidTr="00C75966">
        <w:trPr>
          <w:trHeight w:val="240"/>
        </w:trPr>
        <w:tc>
          <w:tcPr>
            <w:tcW w:w="382" w:type="pct"/>
            <w:shd w:val="clear" w:color="000000" w:fill="FFFFFF"/>
            <w:noWrap/>
            <w:vAlign w:val="center"/>
            <w:hideMark/>
          </w:tcPr>
          <w:p w14:paraId="4576BB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7711B2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4600817711</w:t>
            </w:r>
          </w:p>
        </w:tc>
        <w:tc>
          <w:tcPr>
            <w:tcW w:w="547" w:type="pct"/>
            <w:shd w:val="clear" w:color="000000" w:fill="FFFFFF"/>
            <w:noWrap/>
            <w:vAlign w:val="center"/>
            <w:hideMark/>
          </w:tcPr>
          <w:p w14:paraId="7CEF23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738" w:type="pct"/>
            <w:shd w:val="clear" w:color="000000" w:fill="FFFFFF"/>
            <w:noWrap/>
            <w:vAlign w:val="bottom"/>
            <w:hideMark/>
          </w:tcPr>
          <w:p w14:paraId="7D359E3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33,502.56 </w:t>
            </w:r>
          </w:p>
        </w:tc>
        <w:tc>
          <w:tcPr>
            <w:tcW w:w="816" w:type="pct"/>
            <w:shd w:val="clear" w:color="000000" w:fill="FFFFFF"/>
            <w:noWrap/>
            <w:vAlign w:val="center"/>
            <w:hideMark/>
          </w:tcPr>
          <w:p w14:paraId="0D0290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22022</w:t>
            </w:r>
          </w:p>
        </w:tc>
        <w:tc>
          <w:tcPr>
            <w:tcW w:w="981" w:type="pct"/>
            <w:shd w:val="clear" w:color="000000" w:fill="FFFFFF"/>
            <w:noWrap/>
            <w:vAlign w:val="center"/>
            <w:hideMark/>
          </w:tcPr>
          <w:p w14:paraId="3660CD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3AAF33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503F7C" w14:textId="77777777" w:rsidTr="00C75966">
        <w:trPr>
          <w:trHeight w:val="240"/>
        </w:trPr>
        <w:tc>
          <w:tcPr>
            <w:tcW w:w="382" w:type="pct"/>
            <w:shd w:val="clear" w:color="000000" w:fill="FFFFFF"/>
            <w:noWrap/>
            <w:vAlign w:val="center"/>
            <w:hideMark/>
          </w:tcPr>
          <w:p w14:paraId="5D6D46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44457C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4600817712</w:t>
            </w:r>
          </w:p>
        </w:tc>
        <w:tc>
          <w:tcPr>
            <w:tcW w:w="547" w:type="pct"/>
            <w:shd w:val="clear" w:color="000000" w:fill="FFFFFF"/>
            <w:noWrap/>
            <w:vAlign w:val="center"/>
            <w:hideMark/>
          </w:tcPr>
          <w:p w14:paraId="38C84A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738" w:type="pct"/>
            <w:shd w:val="clear" w:color="000000" w:fill="FFFFFF"/>
            <w:noWrap/>
            <w:vAlign w:val="bottom"/>
            <w:hideMark/>
          </w:tcPr>
          <w:p w14:paraId="76E76DB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47,860.80 </w:t>
            </w:r>
          </w:p>
        </w:tc>
        <w:tc>
          <w:tcPr>
            <w:tcW w:w="816" w:type="pct"/>
            <w:shd w:val="clear" w:color="000000" w:fill="FFFFFF"/>
            <w:noWrap/>
            <w:vAlign w:val="center"/>
            <w:hideMark/>
          </w:tcPr>
          <w:p w14:paraId="27686B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22022</w:t>
            </w:r>
          </w:p>
        </w:tc>
        <w:tc>
          <w:tcPr>
            <w:tcW w:w="981" w:type="pct"/>
            <w:shd w:val="clear" w:color="000000" w:fill="FFFFFF"/>
            <w:noWrap/>
            <w:vAlign w:val="center"/>
            <w:hideMark/>
          </w:tcPr>
          <w:p w14:paraId="6BF8C6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41D130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8ADB1F" w14:textId="77777777" w:rsidTr="00C75966">
        <w:trPr>
          <w:trHeight w:val="240"/>
        </w:trPr>
        <w:tc>
          <w:tcPr>
            <w:tcW w:w="382" w:type="pct"/>
            <w:shd w:val="clear" w:color="000000" w:fill="FFFFFF"/>
            <w:noWrap/>
            <w:vAlign w:val="center"/>
            <w:hideMark/>
          </w:tcPr>
          <w:p w14:paraId="4EA044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755E7B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4600817751</w:t>
            </w:r>
          </w:p>
        </w:tc>
        <w:tc>
          <w:tcPr>
            <w:tcW w:w="547" w:type="pct"/>
            <w:shd w:val="clear" w:color="000000" w:fill="FFFFFF"/>
            <w:noWrap/>
            <w:vAlign w:val="center"/>
            <w:hideMark/>
          </w:tcPr>
          <w:p w14:paraId="44A3E9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738" w:type="pct"/>
            <w:shd w:val="clear" w:color="000000" w:fill="FFFFFF"/>
            <w:noWrap/>
            <w:vAlign w:val="bottom"/>
            <w:hideMark/>
          </w:tcPr>
          <w:p w14:paraId="5F3B378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7DCDDA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455</w:t>
            </w:r>
          </w:p>
        </w:tc>
        <w:tc>
          <w:tcPr>
            <w:tcW w:w="981" w:type="pct"/>
            <w:shd w:val="clear" w:color="000000" w:fill="FFFFFF"/>
            <w:noWrap/>
            <w:vAlign w:val="center"/>
            <w:hideMark/>
          </w:tcPr>
          <w:p w14:paraId="5D4E1E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18F39A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9BA15C" w14:textId="77777777" w:rsidTr="00C75966">
        <w:trPr>
          <w:trHeight w:val="240"/>
        </w:trPr>
        <w:tc>
          <w:tcPr>
            <w:tcW w:w="382" w:type="pct"/>
            <w:shd w:val="clear" w:color="000000" w:fill="FFFFFF"/>
            <w:noWrap/>
            <w:vAlign w:val="center"/>
            <w:hideMark/>
          </w:tcPr>
          <w:p w14:paraId="6E0525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567BA4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4600817752</w:t>
            </w:r>
          </w:p>
        </w:tc>
        <w:tc>
          <w:tcPr>
            <w:tcW w:w="547" w:type="pct"/>
            <w:shd w:val="clear" w:color="000000" w:fill="FFFFFF"/>
            <w:noWrap/>
            <w:vAlign w:val="center"/>
            <w:hideMark/>
          </w:tcPr>
          <w:p w14:paraId="606CDF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738" w:type="pct"/>
            <w:shd w:val="clear" w:color="000000" w:fill="FFFFFF"/>
            <w:noWrap/>
            <w:vAlign w:val="bottom"/>
            <w:hideMark/>
          </w:tcPr>
          <w:p w14:paraId="4BC0511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16,551.86 </w:t>
            </w:r>
          </w:p>
        </w:tc>
        <w:tc>
          <w:tcPr>
            <w:tcW w:w="816" w:type="pct"/>
            <w:shd w:val="clear" w:color="000000" w:fill="FFFFFF"/>
            <w:noWrap/>
            <w:vAlign w:val="center"/>
            <w:hideMark/>
          </w:tcPr>
          <w:p w14:paraId="2BF496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456</w:t>
            </w:r>
          </w:p>
        </w:tc>
        <w:tc>
          <w:tcPr>
            <w:tcW w:w="981" w:type="pct"/>
            <w:shd w:val="clear" w:color="000000" w:fill="FFFFFF"/>
            <w:noWrap/>
            <w:vAlign w:val="center"/>
            <w:hideMark/>
          </w:tcPr>
          <w:p w14:paraId="614B46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1FD467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C9460E" w14:textId="77777777" w:rsidTr="00C75966">
        <w:trPr>
          <w:trHeight w:val="240"/>
        </w:trPr>
        <w:tc>
          <w:tcPr>
            <w:tcW w:w="382" w:type="pct"/>
            <w:shd w:val="clear" w:color="000000" w:fill="FFFFFF"/>
            <w:noWrap/>
            <w:vAlign w:val="center"/>
            <w:hideMark/>
          </w:tcPr>
          <w:p w14:paraId="178A24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299435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4600817753</w:t>
            </w:r>
          </w:p>
        </w:tc>
        <w:tc>
          <w:tcPr>
            <w:tcW w:w="547" w:type="pct"/>
            <w:shd w:val="clear" w:color="000000" w:fill="FFFFFF"/>
            <w:noWrap/>
            <w:vAlign w:val="center"/>
            <w:hideMark/>
          </w:tcPr>
          <w:p w14:paraId="35D707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738" w:type="pct"/>
            <w:shd w:val="clear" w:color="000000" w:fill="FFFFFF"/>
            <w:noWrap/>
            <w:vAlign w:val="bottom"/>
            <w:hideMark/>
          </w:tcPr>
          <w:p w14:paraId="1534DF0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285DAA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457</w:t>
            </w:r>
          </w:p>
        </w:tc>
        <w:tc>
          <w:tcPr>
            <w:tcW w:w="981" w:type="pct"/>
            <w:shd w:val="clear" w:color="000000" w:fill="FFFFFF"/>
            <w:noWrap/>
            <w:vAlign w:val="center"/>
            <w:hideMark/>
          </w:tcPr>
          <w:p w14:paraId="2C7018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636326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97FDBA" w14:textId="77777777" w:rsidTr="00C75966">
        <w:trPr>
          <w:trHeight w:val="240"/>
        </w:trPr>
        <w:tc>
          <w:tcPr>
            <w:tcW w:w="382" w:type="pct"/>
            <w:shd w:val="clear" w:color="000000" w:fill="FFFFFF"/>
            <w:noWrap/>
            <w:vAlign w:val="center"/>
            <w:hideMark/>
          </w:tcPr>
          <w:p w14:paraId="5D9178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30C6CD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4600817754</w:t>
            </w:r>
          </w:p>
        </w:tc>
        <w:tc>
          <w:tcPr>
            <w:tcW w:w="547" w:type="pct"/>
            <w:shd w:val="clear" w:color="000000" w:fill="FFFFFF"/>
            <w:noWrap/>
            <w:vAlign w:val="center"/>
            <w:hideMark/>
          </w:tcPr>
          <w:p w14:paraId="55BC61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738" w:type="pct"/>
            <w:shd w:val="clear" w:color="000000" w:fill="FFFFFF"/>
            <w:noWrap/>
            <w:vAlign w:val="bottom"/>
            <w:hideMark/>
          </w:tcPr>
          <w:p w14:paraId="36F511C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39,223.42 </w:t>
            </w:r>
          </w:p>
        </w:tc>
        <w:tc>
          <w:tcPr>
            <w:tcW w:w="816" w:type="pct"/>
            <w:shd w:val="clear" w:color="000000" w:fill="FFFFFF"/>
            <w:noWrap/>
            <w:vAlign w:val="center"/>
            <w:hideMark/>
          </w:tcPr>
          <w:p w14:paraId="72B845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458</w:t>
            </w:r>
          </w:p>
        </w:tc>
        <w:tc>
          <w:tcPr>
            <w:tcW w:w="981" w:type="pct"/>
            <w:shd w:val="clear" w:color="000000" w:fill="FFFFFF"/>
            <w:noWrap/>
            <w:vAlign w:val="center"/>
            <w:hideMark/>
          </w:tcPr>
          <w:p w14:paraId="2245A4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64C102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6D6A84" w14:textId="77777777" w:rsidTr="00C75966">
        <w:trPr>
          <w:trHeight w:val="240"/>
        </w:trPr>
        <w:tc>
          <w:tcPr>
            <w:tcW w:w="382" w:type="pct"/>
            <w:shd w:val="clear" w:color="000000" w:fill="FFFFFF"/>
            <w:noWrap/>
            <w:vAlign w:val="center"/>
            <w:hideMark/>
          </w:tcPr>
          <w:p w14:paraId="70EDA4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67D863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4600817755</w:t>
            </w:r>
          </w:p>
        </w:tc>
        <w:tc>
          <w:tcPr>
            <w:tcW w:w="547" w:type="pct"/>
            <w:shd w:val="clear" w:color="000000" w:fill="FFFFFF"/>
            <w:noWrap/>
            <w:vAlign w:val="center"/>
            <w:hideMark/>
          </w:tcPr>
          <w:p w14:paraId="7374D2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738" w:type="pct"/>
            <w:shd w:val="clear" w:color="000000" w:fill="FFFFFF"/>
            <w:noWrap/>
            <w:vAlign w:val="bottom"/>
            <w:hideMark/>
          </w:tcPr>
          <w:p w14:paraId="63CE35E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78F5E5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459</w:t>
            </w:r>
          </w:p>
        </w:tc>
        <w:tc>
          <w:tcPr>
            <w:tcW w:w="981" w:type="pct"/>
            <w:shd w:val="clear" w:color="000000" w:fill="FFFFFF"/>
            <w:noWrap/>
            <w:vAlign w:val="center"/>
            <w:hideMark/>
          </w:tcPr>
          <w:p w14:paraId="0C6529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1FF0BC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D31E87" w14:textId="77777777" w:rsidTr="00C75966">
        <w:trPr>
          <w:trHeight w:val="240"/>
        </w:trPr>
        <w:tc>
          <w:tcPr>
            <w:tcW w:w="382" w:type="pct"/>
            <w:shd w:val="clear" w:color="000000" w:fill="FFFFFF"/>
            <w:noWrap/>
            <w:vAlign w:val="center"/>
            <w:hideMark/>
          </w:tcPr>
          <w:p w14:paraId="0D9C3C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3DD609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4600817756</w:t>
            </w:r>
          </w:p>
        </w:tc>
        <w:tc>
          <w:tcPr>
            <w:tcW w:w="547" w:type="pct"/>
            <w:shd w:val="clear" w:color="000000" w:fill="FFFFFF"/>
            <w:noWrap/>
            <w:vAlign w:val="center"/>
            <w:hideMark/>
          </w:tcPr>
          <w:p w14:paraId="572F8D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738" w:type="pct"/>
            <w:shd w:val="clear" w:color="000000" w:fill="FFFFFF"/>
            <w:noWrap/>
            <w:vAlign w:val="bottom"/>
            <w:hideMark/>
          </w:tcPr>
          <w:p w14:paraId="5658942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1,945.80 </w:t>
            </w:r>
          </w:p>
        </w:tc>
        <w:tc>
          <w:tcPr>
            <w:tcW w:w="816" w:type="pct"/>
            <w:shd w:val="clear" w:color="000000" w:fill="FFFFFF"/>
            <w:noWrap/>
            <w:vAlign w:val="center"/>
            <w:hideMark/>
          </w:tcPr>
          <w:p w14:paraId="1F3981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w:t>
            </w:r>
          </w:p>
        </w:tc>
        <w:tc>
          <w:tcPr>
            <w:tcW w:w="981" w:type="pct"/>
            <w:shd w:val="clear" w:color="000000" w:fill="FFFFFF"/>
            <w:noWrap/>
            <w:vAlign w:val="center"/>
            <w:hideMark/>
          </w:tcPr>
          <w:p w14:paraId="7C384E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17176D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FD6BEB" w14:textId="77777777" w:rsidTr="00C75966">
        <w:trPr>
          <w:trHeight w:val="240"/>
        </w:trPr>
        <w:tc>
          <w:tcPr>
            <w:tcW w:w="382" w:type="pct"/>
            <w:shd w:val="clear" w:color="000000" w:fill="FFFFFF"/>
            <w:noWrap/>
            <w:vAlign w:val="center"/>
            <w:hideMark/>
          </w:tcPr>
          <w:p w14:paraId="56470C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7EB703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4600817757</w:t>
            </w:r>
          </w:p>
        </w:tc>
        <w:tc>
          <w:tcPr>
            <w:tcW w:w="547" w:type="pct"/>
            <w:shd w:val="clear" w:color="000000" w:fill="FFFFFF"/>
            <w:noWrap/>
            <w:vAlign w:val="center"/>
            <w:hideMark/>
          </w:tcPr>
          <w:p w14:paraId="4E0F56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738" w:type="pct"/>
            <w:shd w:val="clear" w:color="000000" w:fill="FFFFFF"/>
            <w:noWrap/>
            <w:vAlign w:val="bottom"/>
            <w:hideMark/>
          </w:tcPr>
          <w:p w14:paraId="3D71259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1,088.83 </w:t>
            </w:r>
          </w:p>
        </w:tc>
        <w:tc>
          <w:tcPr>
            <w:tcW w:w="816" w:type="pct"/>
            <w:shd w:val="clear" w:color="000000" w:fill="FFFFFF"/>
            <w:noWrap/>
            <w:vAlign w:val="center"/>
            <w:hideMark/>
          </w:tcPr>
          <w:p w14:paraId="38BC23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461</w:t>
            </w:r>
          </w:p>
        </w:tc>
        <w:tc>
          <w:tcPr>
            <w:tcW w:w="981" w:type="pct"/>
            <w:shd w:val="clear" w:color="000000" w:fill="FFFFFF"/>
            <w:noWrap/>
            <w:vAlign w:val="center"/>
            <w:hideMark/>
          </w:tcPr>
          <w:p w14:paraId="249A1D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4774B2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17877C" w14:textId="77777777" w:rsidTr="00C75966">
        <w:trPr>
          <w:trHeight w:val="240"/>
        </w:trPr>
        <w:tc>
          <w:tcPr>
            <w:tcW w:w="382" w:type="pct"/>
            <w:shd w:val="clear" w:color="000000" w:fill="FFFFFF"/>
            <w:noWrap/>
            <w:vAlign w:val="center"/>
            <w:hideMark/>
          </w:tcPr>
          <w:p w14:paraId="2F220E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489B04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4600817758</w:t>
            </w:r>
          </w:p>
        </w:tc>
        <w:tc>
          <w:tcPr>
            <w:tcW w:w="547" w:type="pct"/>
            <w:shd w:val="clear" w:color="000000" w:fill="FFFFFF"/>
            <w:noWrap/>
            <w:vAlign w:val="center"/>
            <w:hideMark/>
          </w:tcPr>
          <w:p w14:paraId="7E0E5E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738" w:type="pct"/>
            <w:shd w:val="clear" w:color="000000" w:fill="FFFFFF"/>
            <w:noWrap/>
            <w:vAlign w:val="bottom"/>
            <w:hideMark/>
          </w:tcPr>
          <w:p w14:paraId="08569F2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30,466.39 </w:t>
            </w:r>
          </w:p>
        </w:tc>
        <w:tc>
          <w:tcPr>
            <w:tcW w:w="816" w:type="pct"/>
            <w:shd w:val="clear" w:color="000000" w:fill="FFFFFF"/>
            <w:noWrap/>
            <w:vAlign w:val="center"/>
            <w:hideMark/>
          </w:tcPr>
          <w:p w14:paraId="7E258C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462</w:t>
            </w:r>
          </w:p>
        </w:tc>
        <w:tc>
          <w:tcPr>
            <w:tcW w:w="981" w:type="pct"/>
            <w:shd w:val="clear" w:color="000000" w:fill="FFFFFF"/>
            <w:noWrap/>
            <w:vAlign w:val="center"/>
            <w:hideMark/>
          </w:tcPr>
          <w:p w14:paraId="017A3D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49A146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B69E55" w14:textId="77777777" w:rsidTr="00C75966">
        <w:trPr>
          <w:trHeight w:val="240"/>
        </w:trPr>
        <w:tc>
          <w:tcPr>
            <w:tcW w:w="382" w:type="pct"/>
            <w:shd w:val="clear" w:color="000000" w:fill="FFFFFF"/>
            <w:noWrap/>
            <w:vAlign w:val="center"/>
            <w:hideMark/>
          </w:tcPr>
          <w:p w14:paraId="60B574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2C4B74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4600817759</w:t>
            </w:r>
          </w:p>
        </w:tc>
        <w:tc>
          <w:tcPr>
            <w:tcW w:w="547" w:type="pct"/>
            <w:shd w:val="clear" w:color="000000" w:fill="FFFFFF"/>
            <w:noWrap/>
            <w:vAlign w:val="center"/>
            <w:hideMark/>
          </w:tcPr>
          <w:p w14:paraId="65B04C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738" w:type="pct"/>
            <w:shd w:val="clear" w:color="000000" w:fill="FFFFFF"/>
            <w:noWrap/>
            <w:vAlign w:val="bottom"/>
            <w:hideMark/>
          </w:tcPr>
          <w:p w14:paraId="3779570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2,017.03 </w:t>
            </w:r>
          </w:p>
        </w:tc>
        <w:tc>
          <w:tcPr>
            <w:tcW w:w="816" w:type="pct"/>
            <w:shd w:val="clear" w:color="000000" w:fill="FFFFFF"/>
            <w:noWrap/>
            <w:vAlign w:val="center"/>
            <w:hideMark/>
          </w:tcPr>
          <w:p w14:paraId="450D19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463</w:t>
            </w:r>
          </w:p>
        </w:tc>
        <w:tc>
          <w:tcPr>
            <w:tcW w:w="981" w:type="pct"/>
            <w:shd w:val="clear" w:color="000000" w:fill="FFFFFF"/>
            <w:noWrap/>
            <w:vAlign w:val="center"/>
            <w:hideMark/>
          </w:tcPr>
          <w:p w14:paraId="229A77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1AEB94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C58FE3" w14:textId="77777777" w:rsidTr="00C75966">
        <w:trPr>
          <w:trHeight w:val="240"/>
        </w:trPr>
        <w:tc>
          <w:tcPr>
            <w:tcW w:w="382" w:type="pct"/>
            <w:shd w:val="clear" w:color="000000" w:fill="FFFFFF"/>
            <w:noWrap/>
            <w:vAlign w:val="center"/>
            <w:hideMark/>
          </w:tcPr>
          <w:p w14:paraId="2AE504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2EDC83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4600817760</w:t>
            </w:r>
          </w:p>
        </w:tc>
        <w:tc>
          <w:tcPr>
            <w:tcW w:w="547" w:type="pct"/>
            <w:shd w:val="clear" w:color="000000" w:fill="FFFFFF"/>
            <w:noWrap/>
            <w:vAlign w:val="center"/>
            <w:hideMark/>
          </w:tcPr>
          <w:p w14:paraId="5CB5C4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738" w:type="pct"/>
            <w:shd w:val="clear" w:color="000000" w:fill="FFFFFF"/>
            <w:noWrap/>
            <w:vAlign w:val="bottom"/>
            <w:hideMark/>
          </w:tcPr>
          <w:p w14:paraId="4440EF4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41.88 </w:t>
            </w:r>
          </w:p>
        </w:tc>
        <w:tc>
          <w:tcPr>
            <w:tcW w:w="816" w:type="pct"/>
            <w:shd w:val="clear" w:color="000000" w:fill="FFFFFF"/>
            <w:noWrap/>
            <w:vAlign w:val="center"/>
            <w:hideMark/>
          </w:tcPr>
          <w:p w14:paraId="0A27F2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464</w:t>
            </w:r>
          </w:p>
        </w:tc>
        <w:tc>
          <w:tcPr>
            <w:tcW w:w="981" w:type="pct"/>
            <w:shd w:val="clear" w:color="000000" w:fill="FFFFFF"/>
            <w:noWrap/>
            <w:vAlign w:val="center"/>
            <w:hideMark/>
          </w:tcPr>
          <w:p w14:paraId="398CEB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6E2385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0585E1" w14:textId="77777777" w:rsidTr="00C75966">
        <w:trPr>
          <w:trHeight w:val="240"/>
        </w:trPr>
        <w:tc>
          <w:tcPr>
            <w:tcW w:w="382" w:type="pct"/>
            <w:shd w:val="clear" w:color="000000" w:fill="FFFFFF"/>
            <w:noWrap/>
            <w:vAlign w:val="center"/>
            <w:hideMark/>
          </w:tcPr>
          <w:p w14:paraId="2D2DD2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51E5ED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4600817761</w:t>
            </w:r>
          </w:p>
        </w:tc>
        <w:tc>
          <w:tcPr>
            <w:tcW w:w="547" w:type="pct"/>
            <w:shd w:val="clear" w:color="000000" w:fill="FFFFFF"/>
            <w:noWrap/>
            <w:vAlign w:val="center"/>
            <w:hideMark/>
          </w:tcPr>
          <w:p w14:paraId="7CD36F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738" w:type="pct"/>
            <w:shd w:val="clear" w:color="000000" w:fill="FFFFFF"/>
            <w:noWrap/>
            <w:vAlign w:val="bottom"/>
            <w:hideMark/>
          </w:tcPr>
          <w:p w14:paraId="5675048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30,959.95 </w:t>
            </w:r>
          </w:p>
        </w:tc>
        <w:tc>
          <w:tcPr>
            <w:tcW w:w="816" w:type="pct"/>
            <w:shd w:val="clear" w:color="000000" w:fill="FFFFFF"/>
            <w:noWrap/>
            <w:vAlign w:val="center"/>
            <w:hideMark/>
          </w:tcPr>
          <w:p w14:paraId="623CA9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465</w:t>
            </w:r>
          </w:p>
        </w:tc>
        <w:tc>
          <w:tcPr>
            <w:tcW w:w="981" w:type="pct"/>
            <w:shd w:val="clear" w:color="000000" w:fill="FFFFFF"/>
            <w:noWrap/>
            <w:vAlign w:val="center"/>
            <w:hideMark/>
          </w:tcPr>
          <w:p w14:paraId="4C4B25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1059" w:type="pct"/>
            <w:shd w:val="clear" w:color="000000" w:fill="FFFFFF"/>
            <w:noWrap/>
            <w:vAlign w:val="center"/>
            <w:hideMark/>
          </w:tcPr>
          <w:p w14:paraId="79DADA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D1F0C5" w14:textId="77777777" w:rsidTr="00C75966">
        <w:trPr>
          <w:trHeight w:val="240"/>
        </w:trPr>
        <w:tc>
          <w:tcPr>
            <w:tcW w:w="382" w:type="pct"/>
            <w:shd w:val="clear" w:color="000000" w:fill="FFFFFF"/>
            <w:noWrap/>
            <w:vAlign w:val="center"/>
            <w:hideMark/>
          </w:tcPr>
          <w:p w14:paraId="5AEDFC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76EB6D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4600817835</w:t>
            </w:r>
          </w:p>
        </w:tc>
        <w:tc>
          <w:tcPr>
            <w:tcW w:w="547" w:type="pct"/>
            <w:shd w:val="clear" w:color="000000" w:fill="FFFFFF"/>
            <w:noWrap/>
            <w:vAlign w:val="center"/>
            <w:hideMark/>
          </w:tcPr>
          <w:p w14:paraId="40D359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738" w:type="pct"/>
            <w:shd w:val="clear" w:color="000000" w:fill="FFFFFF"/>
            <w:noWrap/>
            <w:vAlign w:val="bottom"/>
            <w:hideMark/>
          </w:tcPr>
          <w:p w14:paraId="072CCD8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544.02 </w:t>
            </w:r>
          </w:p>
        </w:tc>
        <w:tc>
          <w:tcPr>
            <w:tcW w:w="816" w:type="pct"/>
            <w:shd w:val="clear" w:color="000000" w:fill="FFFFFF"/>
            <w:noWrap/>
            <w:vAlign w:val="center"/>
            <w:hideMark/>
          </w:tcPr>
          <w:p w14:paraId="5CD4BE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509</w:t>
            </w:r>
          </w:p>
        </w:tc>
        <w:tc>
          <w:tcPr>
            <w:tcW w:w="981" w:type="pct"/>
            <w:shd w:val="clear" w:color="000000" w:fill="FFFFFF"/>
            <w:noWrap/>
            <w:vAlign w:val="center"/>
            <w:hideMark/>
          </w:tcPr>
          <w:p w14:paraId="68AAAE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76E5ED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EB007C" w14:textId="77777777" w:rsidTr="00C75966">
        <w:trPr>
          <w:trHeight w:val="240"/>
        </w:trPr>
        <w:tc>
          <w:tcPr>
            <w:tcW w:w="382" w:type="pct"/>
            <w:shd w:val="clear" w:color="000000" w:fill="FFFFFF"/>
            <w:noWrap/>
            <w:vAlign w:val="center"/>
            <w:hideMark/>
          </w:tcPr>
          <w:p w14:paraId="2A0E99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0D2D08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4600817837</w:t>
            </w:r>
          </w:p>
        </w:tc>
        <w:tc>
          <w:tcPr>
            <w:tcW w:w="547" w:type="pct"/>
            <w:shd w:val="clear" w:color="000000" w:fill="FFFFFF"/>
            <w:noWrap/>
            <w:vAlign w:val="center"/>
            <w:hideMark/>
          </w:tcPr>
          <w:p w14:paraId="13B2E2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738" w:type="pct"/>
            <w:shd w:val="clear" w:color="000000" w:fill="FFFFFF"/>
            <w:noWrap/>
            <w:vAlign w:val="bottom"/>
            <w:hideMark/>
          </w:tcPr>
          <w:p w14:paraId="50A0EE8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4,305.48 </w:t>
            </w:r>
          </w:p>
        </w:tc>
        <w:tc>
          <w:tcPr>
            <w:tcW w:w="816" w:type="pct"/>
            <w:shd w:val="clear" w:color="000000" w:fill="FFFFFF"/>
            <w:noWrap/>
            <w:vAlign w:val="center"/>
            <w:hideMark/>
          </w:tcPr>
          <w:p w14:paraId="48EAA3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510</w:t>
            </w:r>
          </w:p>
        </w:tc>
        <w:tc>
          <w:tcPr>
            <w:tcW w:w="981" w:type="pct"/>
            <w:shd w:val="clear" w:color="000000" w:fill="FFFFFF"/>
            <w:noWrap/>
            <w:vAlign w:val="center"/>
            <w:hideMark/>
          </w:tcPr>
          <w:p w14:paraId="6C9800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1E6161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3A5C3E" w14:textId="77777777" w:rsidTr="00C75966">
        <w:trPr>
          <w:trHeight w:val="240"/>
        </w:trPr>
        <w:tc>
          <w:tcPr>
            <w:tcW w:w="382" w:type="pct"/>
            <w:shd w:val="clear" w:color="000000" w:fill="FFFFFF"/>
            <w:noWrap/>
            <w:vAlign w:val="center"/>
            <w:hideMark/>
          </w:tcPr>
          <w:p w14:paraId="0A7E41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28B139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4600817838</w:t>
            </w:r>
          </w:p>
        </w:tc>
        <w:tc>
          <w:tcPr>
            <w:tcW w:w="547" w:type="pct"/>
            <w:shd w:val="clear" w:color="000000" w:fill="FFFFFF"/>
            <w:noWrap/>
            <w:vAlign w:val="center"/>
            <w:hideMark/>
          </w:tcPr>
          <w:p w14:paraId="32059B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738" w:type="pct"/>
            <w:shd w:val="clear" w:color="000000" w:fill="FFFFFF"/>
            <w:noWrap/>
            <w:vAlign w:val="bottom"/>
            <w:hideMark/>
          </w:tcPr>
          <w:p w14:paraId="1C37742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178.60 </w:t>
            </w:r>
          </w:p>
        </w:tc>
        <w:tc>
          <w:tcPr>
            <w:tcW w:w="816" w:type="pct"/>
            <w:shd w:val="clear" w:color="000000" w:fill="FFFFFF"/>
            <w:noWrap/>
            <w:vAlign w:val="center"/>
            <w:hideMark/>
          </w:tcPr>
          <w:p w14:paraId="16708E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511</w:t>
            </w:r>
          </w:p>
        </w:tc>
        <w:tc>
          <w:tcPr>
            <w:tcW w:w="981" w:type="pct"/>
            <w:shd w:val="clear" w:color="000000" w:fill="FFFFFF"/>
            <w:noWrap/>
            <w:vAlign w:val="center"/>
            <w:hideMark/>
          </w:tcPr>
          <w:p w14:paraId="770E3E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787C2F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DD4BB9" w14:textId="77777777" w:rsidTr="00C75966">
        <w:trPr>
          <w:trHeight w:val="240"/>
        </w:trPr>
        <w:tc>
          <w:tcPr>
            <w:tcW w:w="382" w:type="pct"/>
            <w:shd w:val="clear" w:color="000000" w:fill="FFFFFF"/>
            <w:noWrap/>
            <w:vAlign w:val="center"/>
            <w:hideMark/>
          </w:tcPr>
          <w:p w14:paraId="0CF18C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5</w:t>
            </w:r>
          </w:p>
        </w:tc>
        <w:tc>
          <w:tcPr>
            <w:tcW w:w="477" w:type="pct"/>
            <w:shd w:val="clear" w:color="000000" w:fill="FFFFFF"/>
            <w:noWrap/>
            <w:vAlign w:val="center"/>
            <w:hideMark/>
          </w:tcPr>
          <w:p w14:paraId="29B217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4600817848</w:t>
            </w:r>
          </w:p>
        </w:tc>
        <w:tc>
          <w:tcPr>
            <w:tcW w:w="547" w:type="pct"/>
            <w:shd w:val="clear" w:color="000000" w:fill="FFFFFF"/>
            <w:noWrap/>
            <w:vAlign w:val="center"/>
            <w:hideMark/>
          </w:tcPr>
          <w:p w14:paraId="3042B4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738" w:type="pct"/>
            <w:shd w:val="clear" w:color="000000" w:fill="FFFFFF"/>
            <w:noWrap/>
            <w:vAlign w:val="bottom"/>
            <w:hideMark/>
          </w:tcPr>
          <w:p w14:paraId="0A05ABB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228.40 </w:t>
            </w:r>
          </w:p>
        </w:tc>
        <w:tc>
          <w:tcPr>
            <w:tcW w:w="816" w:type="pct"/>
            <w:shd w:val="clear" w:color="000000" w:fill="FFFFFF"/>
            <w:noWrap/>
            <w:vAlign w:val="center"/>
            <w:hideMark/>
          </w:tcPr>
          <w:p w14:paraId="169833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512</w:t>
            </w:r>
          </w:p>
        </w:tc>
        <w:tc>
          <w:tcPr>
            <w:tcW w:w="981" w:type="pct"/>
            <w:shd w:val="clear" w:color="000000" w:fill="FFFFFF"/>
            <w:noWrap/>
            <w:vAlign w:val="center"/>
            <w:hideMark/>
          </w:tcPr>
          <w:p w14:paraId="680C5B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3D22A9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2297553" w14:textId="77777777" w:rsidTr="00C75966">
        <w:trPr>
          <w:trHeight w:val="240"/>
        </w:trPr>
        <w:tc>
          <w:tcPr>
            <w:tcW w:w="382" w:type="pct"/>
            <w:shd w:val="clear" w:color="000000" w:fill="FFFFFF"/>
            <w:noWrap/>
            <w:vAlign w:val="center"/>
            <w:hideMark/>
          </w:tcPr>
          <w:p w14:paraId="45AEF0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6351B3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4600817850</w:t>
            </w:r>
          </w:p>
        </w:tc>
        <w:tc>
          <w:tcPr>
            <w:tcW w:w="547" w:type="pct"/>
            <w:shd w:val="clear" w:color="000000" w:fill="FFFFFF"/>
            <w:noWrap/>
            <w:vAlign w:val="center"/>
            <w:hideMark/>
          </w:tcPr>
          <w:p w14:paraId="5059F7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738" w:type="pct"/>
            <w:shd w:val="clear" w:color="000000" w:fill="FFFFFF"/>
            <w:noWrap/>
            <w:vAlign w:val="bottom"/>
            <w:hideMark/>
          </w:tcPr>
          <w:p w14:paraId="267AF27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295.98 </w:t>
            </w:r>
          </w:p>
        </w:tc>
        <w:tc>
          <w:tcPr>
            <w:tcW w:w="816" w:type="pct"/>
            <w:shd w:val="clear" w:color="000000" w:fill="FFFFFF"/>
            <w:noWrap/>
            <w:vAlign w:val="center"/>
            <w:hideMark/>
          </w:tcPr>
          <w:p w14:paraId="55B42D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513</w:t>
            </w:r>
          </w:p>
        </w:tc>
        <w:tc>
          <w:tcPr>
            <w:tcW w:w="981" w:type="pct"/>
            <w:shd w:val="clear" w:color="000000" w:fill="FFFFFF"/>
            <w:noWrap/>
            <w:vAlign w:val="center"/>
            <w:hideMark/>
          </w:tcPr>
          <w:p w14:paraId="7C38B3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2643CD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2A1D00" w14:textId="77777777" w:rsidTr="00C75966">
        <w:trPr>
          <w:trHeight w:val="240"/>
        </w:trPr>
        <w:tc>
          <w:tcPr>
            <w:tcW w:w="382" w:type="pct"/>
            <w:shd w:val="clear" w:color="000000" w:fill="FFFFFF"/>
            <w:noWrap/>
            <w:vAlign w:val="center"/>
            <w:hideMark/>
          </w:tcPr>
          <w:p w14:paraId="5B86A8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57EDA0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4600817869</w:t>
            </w:r>
          </w:p>
        </w:tc>
        <w:tc>
          <w:tcPr>
            <w:tcW w:w="547" w:type="pct"/>
            <w:shd w:val="clear" w:color="000000" w:fill="FFFFFF"/>
            <w:noWrap/>
            <w:vAlign w:val="center"/>
            <w:hideMark/>
          </w:tcPr>
          <w:p w14:paraId="52231D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738" w:type="pct"/>
            <w:shd w:val="clear" w:color="000000" w:fill="FFFFFF"/>
            <w:noWrap/>
            <w:vAlign w:val="bottom"/>
            <w:hideMark/>
          </w:tcPr>
          <w:p w14:paraId="2821F44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202.34 </w:t>
            </w:r>
          </w:p>
        </w:tc>
        <w:tc>
          <w:tcPr>
            <w:tcW w:w="816" w:type="pct"/>
            <w:shd w:val="clear" w:color="000000" w:fill="FFFFFF"/>
            <w:noWrap/>
            <w:vAlign w:val="center"/>
            <w:hideMark/>
          </w:tcPr>
          <w:p w14:paraId="39A507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514</w:t>
            </w:r>
          </w:p>
        </w:tc>
        <w:tc>
          <w:tcPr>
            <w:tcW w:w="981" w:type="pct"/>
            <w:shd w:val="clear" w:color="000000" w:fill="FFFFFF"/>
            <w:noWrap/>
            <w:vAlign w:val="center"/>
            <w:hideMark/>
          </w:tcPr>
          <w:p w14:paraId="0B1CE2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6E3033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A890DA" w14:textId="77777777" w:rsidTr="00C75966">
        <w:trPr>
          <w:trHeight w:val="240"/>
        </w:trPr>
        <w:tc>
          <w:tcPr>
            <w:tcW w:w="382" w:type="pct"/>
            <w:shd w:val="clear" w:color="000000" w:fill="FFFFFF"/>
            <w:noWrap/>
            <w:vAlign w:val="center"/>
            <w:hideMark/>
          </w:tcPr>
          <w:p w14:paraId="4CA756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4AA4B9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4600817990</w:t>
            </w:r>
          </w:p>
        </w:tc>
        <w:tc>
          <w:tcPr>
            <w:tcW w:w="547" w:type="pct"/>
            <w:shd w:val="clear" w:color="000000" w:fill="FFFFFF"/>
            <w:noWrap/>
            <w:vAlign w:val="center"/>
            <w:hideMark/>
          </w:tcPr>
          <w:p w14:paraId="2C6D65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738" w:type="pct"/>
            <w:shd w:val="clear" w:color="000000" w:fill="FFFFFF"/>
            <w:noWrap/>
            <w:vAlign w:val="bottom"/>
            <w:hideMark/>
          </w:tcPr>
          <w:p w14:paraId="7BCA7FB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3,595.38 </w:t>
            </w:r>
          </w:p>
        </w:tc>
        <w:tc>
          <w:tcPr>
            <w:tcW w:w="816" w:type="pct"/>
            <w:shd w:val="clear" w:color="000000" w:fill="FFFFFF"/>
            <w:noWrap/>
            <w:vAlign w:val="center"/>
            <w:hideMark/>
          </w:tcPr>
          <w:p w14:paraId="22932B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515</w:t>
            </w:r>
          </w:p>
        </w:tc>
        <w:tc>
          <w:tcPr>
            <w:tcW w:w="981" w:type="pct"/>
            <w:shd w:val="clear" w:color="000000" w:fill="FFFFFF"/>
            <w:noWrap/>
            <w:vAlign w:val="center"/>
            <w:hideMark/>
          </w:tcPr>
          <w:p w14:paraId="02EE71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109225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133596" w14:textId="77777777" w:rsidTr="00C75966">
        <w:trPr>
          <w:trHeight w:val="240"/>
        </w:trPr>
        <w:tc>
          <w:tcPr>
            <w:tcW w:w="382" w:type="pct"/>
            <w:shd w:val="clear" w:color="000000" w:fill="FFFFFF"/>
            <w:noWrap/>
            <w:vAlign w:val="center"/>
            <w:hideMark/>
          </w:tcPr>
          <w:p w14:paraId="4AC9EE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3FDB5F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4600817991</w:t>
            </w:r>
          </w:p>
        </w:tc>
        <w:tc>
          <w:tcPr>
            <w:tcW w:w="547" w:type="pct"/>
            <w:shd w:val="clear" w:color="000000" w:fill="FFFFFF"/>
            <w:noWrap/>
            <w:vAlign w:val="center"/>
            <w:hideMark/>
          </w:tcPr>
          <w:p w14:paraId="5DE9C0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738" w:type="pct"/>
            <w:shd w:val="clear" w:color="000000" w:fill="FFFFFF"/>
            <w:noWrap/>
            <w:vAlign w:val="bottom"/>
            <w:hideMark/>
          </w:tcPr>
          <w:p w14:paraId="6B84328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2,776.35 </w:t>
            </w:r>
          </w:p>
        </w:tc>
        <w:tc>
          <w:tcPr>
            <w:tcW w:w="816" w:type="pct"/>
            <w:shd w:val="clear" w:color="000000" w:fill="FFFFFF"/>
            <w:noWrap/>
            <w:vAlign w:val="center"/>
            <w:hideMark/>
          </w:tcPr>
          <w:p w14:paraId="499340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516</w:t>
            </w:r>
          </w:p>
        </w:tc>
        <w:tc>
          <w:tcPr>
            <w:tcW w:w="981" w:type="pct"/>
            <w:shd w:val="clear" w:color="000000" w:fill="FFFFFF"/>
            <w:noWrap/>
            <w:vAlign w:val="center"/>
            <w:hideMark/>
          </w:tcPr>
          <w:p w14:paraId="3130B2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34323B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E238EA" w14:textId="77777777" w:rsidTr="00C75966">
        <w:trPr>
          <w:trHeight w:val="240"/>
        </w:trPr>
        <w:tc>
          <w:tcPr>
            <w:tcW w:w="382" w:type="pct"/>
            <w:shd w:val="clear" w:color="000000" w:fill="FFFFFF"/>
            <w:noWrap/>
            <w:vAlign w:val="center"/>
            <w:hideMark/>
          </w:tcPr>
          <w:p w14:paraId="29FB71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2E474C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4600817992</w:t>
            </w:r>
          </w:p>
        </w:tc>
        <w:tc>
          <w:tcPr>
            <w:tcW w:w="547" w:type="pct"/>
            <w:shd w:val="clear" w:color="000000" w:fill="FFFFFF"/>
            <w:noWrap/>
            <w:vAlign w:val="center"/>
            <w:hideMark/>
          </w:tcPr>
          <w:p w14:paraId="006113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18/01/2019</w:t>
            </w:r>
          </w:p>
        </w:tc>
        <w:tc>
          <w:tcPr>
            <w:tcW w:w="738" w:type="pct"/>
            <w:shd w:val="clear" w:color="000000" w:fill="FFFFFF"/>
            <w:noWrap/>
            <w:vAlign w:val="bottom"/>
            <w:hideMark/>
          </w:tcPr>
          <w:p w14:paraId="2737BDF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4,549.53 </w:t>
            </w:r>
          </w:p>
        </w:tc>
        <w:tc>
          <w:tcPr>
            <w:tcW w:w="816" w:type="pct"/>
            <w:shd w:val="clear" w:color="000000" w:fill="FFFFFF"/>
            <w:noWrap/>
            <w:vAlign w:val="center"/>
            <w:hideMark/>
          </w:tcPr>
          <w:p w14:paraId="207ECF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517</w:t>
            </w:r>
          </w:p>
        </w:tc>
        <w:tc>
          <w:tcPr>
            <w:tcW w:w="981" w:type="pct"/>
            <w:shd w:val="clear" w:color="000000" w:fill="FFFFFF"/>
            <w:noWrap/>
            <w:vAlign w:val="center"/>
            <w:hideMark/>
          </w:tcPr>
          <w:p w14:paraId="3BF78A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228A0B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9040D1" w14:textId="77777777" w:rsidTr="00C75966">
        <w:trPr>
          <w:trHeight w:val="240"/>
        </w:trPr>
        <w:tc>
          <w:tcPr>
            <w:tcW w:w="382" w:type="pct"/>
            <w:shd w:val="clear" w:color="000000" w:fill="FFFFFF"/>
            <w:noWrap/>
            <w:vAlign w:val="center"/>
            <w:hideMark/>
          </w:tcPr>
          <w:p w14:paraId="15AE2B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55D4D8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4600818045</w:t>
            </w:r>
          </w:p>
        </w:tc>
        <w:tc>
          <w:tcPr>
            <w:tcW w:w="547" w:type="pct"/>
            <w:shd w:val="clear" w:color="000000" w:fill="FFFFFF"/>
            <w:noWrap/>
            <w:vAlign w:val="center"/>
            <w:hideMark/>
          </w:tcPr>
          <w:p w14:paraId="617741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19/01/2019</w:t>
            </w:r>
          </w:p>
        </w:tc>
        <w:tc>
          <w:tcPr>
            <w:tcW w:w="738" w:type="pct"/>
            <w:shd w:val="clear" w:color="000000" w:fill="FFFFFF"/>
            <w:noWrap/>
            <w:vAlign w:val="bottom"/>
            <w:hideMark/>
          </w:tcPr>
          <w:p w14:paraId="3724E39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2,017.03 </w:t>
            </w:r>
          </w:p>
        </w:tc>
        <w:tc>
          <w:tcPr>
            <w:tcW w:w="816" w:type="pct"/>
            <w:shd w:val="clear" w:color="000000" w:fill="FFFFFF"/>
            <w:noWrap/>
            <w:vAlign w:val="center"/>
            <w:hideMark/>
          </w:tcPr>
          <w:p w14:paraId="1D3BEA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518</w:t>
            </w:r>
          </w:p>
        </w:tc>
        <w:tc>
          <w:tcPr>
            <w:tcW w:w="981" w:type="pct"/>
            <w:shd w:val="clear" w:color="000000" w:fill="FFFFFF"/>
            <w:noWrap/>
            <w:vAlign w:val="center"/>
            <w:hideMark/>
          </w:tcPr>
          <w:p w14:paraId="1EA2F7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6D0270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9497DC" w14:textId="77777777" w:rsidTr="00C75966">
        <w:trPr>
          <w:trHeight w:val="240"/>
        </w:trPr>
        <w:tc>
          <w:tcPr>
            <w:tcW w:w="382" w:type="pct"/>
            <w:shd w:val="clear" w:color="000000" w:fill="FFFFFF"/>
            <w:noWrap/>
            <w:vAlign w:val="center"/>
            <w:hideMark/>
          </w:tcPr>
          <w:p w14:paraId="661353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0E657A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4600818151</w:t>
            </w:r>
          </w:p>
        </w:tc>
        <w:tc>
          <w:tcPr>
            <w:tcW w:w="547" w:type="pct"/>
            <w:shd w:val="clear" w:color="000000" w:fill="FFFFFF"/>
            <w:noWrap/>
            <w:vAlign w:val="center"/>
            <w:hideMark/>
          </w:tcPr>
          <w:p w14:paraId="661B5D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19/01/2019</w:t>
            </w:r>
          </w:p>
        </w:tc>
        <w:tc>
          <w:tcPr>
            <w:tcW w:w="738" w:type="pct"/>
            <w:shd w:val="clear" w:color="000000" w:fill="FFFFFF"/>
            <w:noWrap/>
            <w:vAlign w:val="bottom"/>
            <w:hideMark/>
          </w:tcPr>
          <w:p w14:paraId="42EC138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308.60 </w:t>
            </w:r>
          </w:p>
        </w:tc>
        <w:tc>
          <w:tcPr>
            <w:tcW w:w="816" w:type="pct"/>
            <w:shd w:val="clear" w:color="000000" w:fill="FFFFFF"/>
            <w:noWrap/>
            <w:vAlign w:val="center"/>
            <w:hideMark/>
          </w:tcPr>
          <w:p w14:paraId="75B585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519</w:t>
            </w:r>
          </w:p>
        </w:tc>
        <w:tc>
          <w:tcPr>
            <w:tcW w:w="981" w:type="pct"/>
            <w:shd w:val="clear" w:color="000000" w:fill="FFFFFF"/>
            <w:noWrap/>
            <w:vAlign w:val="center"/>
            <w:hideMark/>
          </w:tcPr>
          <w:p w14:paraId="4FE06A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6F5C1B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5498D9" w14:textId="77777777" w:rsidTr="00C75966">
        <w:trPr>
          <w:trHeight w:val="240"/>
        </w:trPr>
        <w:tc>
          <w:tcPr>
            <w:tcW w:w="382" w:type="pct"/>
            <w:shd w:val="clear" w:color="000000" w:fill="FFFFFF"/>
            <w:noWrap/>
            <w:vAlign w:val="center"/>
            <w:hideMark/>
          </w:tcPr>
          <w:p w14:paraId="4E92B1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6CB27E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4600818152</w:t>
            </w:r>
          </w:p>
        </w:tc>
        <w:tc>
          <w:tcPr>
            <w:tcW w:w="547" w:type="pct"/>
            <w:shd w:val="clear" w:color="000000" w:fill="FFFFFF"/>
            <w:noWrap/>
            <w:vAlign w:val="center"/>
            <w:hideMark/>
          </w:tcPr>
          <w:p w14:paraId="16A1A1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19/01/2019</w:t>
            </w:r>
          </w:p>
        </w:tc>
        <w:tc>
          <w:tcPr>
            <w:tcW w:w="738" w:type="pct"/>
            <w:shd w:val="clear" w:color="000000" w:fill="FFFFFF"/>
            <w:noWrap/>
            <w:vAlign w:val="bottom"/>
            <w:hideMark/>
          </w:tcPr>
          <w:p w14:paraId="51D0007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228.40 </w:t>
            </w:r>
          </w:p>
        </w:tc>
        <w:tc>
          <w:tcPr>
            <w:tcW w:w="816" w:type="pct"/>
            <w:shd w:val="clear" w:color="000000" w:fill="FFFFFF"/>
            <w:noWrap/>
            <w:vAlign w:val="center"/>
            <w:hideMark/>
          </w:tcPr>
          <w:p w14:paraId="33AE86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520</w:t>
            </w:r>
          </w:p>
        </w:tc>
        <w:tc>
          <w:tcPr>
            <w:tcW w:w="981" w:type="pct"/>
            <w:shd w:val="clear" w:color="000000" w:fill="FFFFFF"/>
            <w:noWrap/>
            <w:vAlign w:val="center"/>
            <w:hideMark/>
          </w:tcPr>
          <w:p w14:paraId="49663D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724FB1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7888C1" w14:textId="77777777" w:rsidTr="00C75966">
        <w:trPr>
          <w:trHeight w:val="240"/>
        </w:trPr>
        <w:tc>
          <w:tcPr>
            <w:tcW w:w="382" w:type="pct"/>
            <w:shd w:val="clear" w:color="000000" w:fill="FFFFFF"/>
            <w:noWrap/>
            <w:vAlign w:val="center"/>
            <w:hideMark/>
          </w:tcPr>
          <w:p w14:paraId="2678A9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7DFC36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4600818153</w:t>
            </w:r>
          </w:p>
        </w:tc>
        <w:tc>
          <w:tcPr>
            <w:tcW w:w="547" w:type="pct"/>
            <w:shd w:val="clear" w:color="000000" w:fill="FFFFFF"/>
            <w:noWrap/>
            <w:vAlign w:val="center"/>
            <w:hideMark/>
          </w:tcPr>
          <w:p w14:paraId="4FC076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19/01/2019</w:t>
            </w:r>
          </w:p>
        </w:tc>
        <w:tc>
          <w:tcPr>
            <w:tcW w:w="738" w:type="pct"/>
            <w:shd w:val="clear" w:color="000000" w:fill="FFFFFF"/>
            <w:noWrap/>
            <w:vAlign w:val="bottom"/>
            <w:hideMark/>
          </w:tcPr>
          <w:p w14:paraId="259E08B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2,776.35 </w:t>
            </w:r>
          </w:p>
        </w:tc>
        <w:tc>
          <w:tcPr>
            <w:tcW w:w="816" w:type="pct"/>
            <w:shd w:val="clear" w:color="000000" w:fill="FFFFFF"/>
            <w:noWrap/>
            <w:vAlign w:val="center"/>
            <w:hideMark/>
          </w:tcPr>
          <w:p w14:paraId="3AC1CA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521</w:t>
            </w:r>
          </w:p>
        </w:tc>
        <w:tc>
          <w:tcPr>
            <w:tcW w:w="981" w:type="pct"/>
            <w:shd w:val="clear" w:color="000000" w:fill="FFFFFF"/>
            <w:noWrap/>
            <w:vAlign w:val="center"/>
            <w:hideMark/>
          </w:tcPr>
          <w:p w14:paraId="3772E4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4DB867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549DCD" w14:textId="77777777" w:rsidTr="00C75966">
        <w:trPr>
          <w:trHeight w:val="240"/>
        </w:trPr>
        <w:tc>
          <w:tcPr>
            <w:tcW w:w="382" w:type="pct"/>
            <w:shd w:val="clear" w:color="000000" w:fill="FFFFFF"/>
            <w:noWrap/>
            <w:vAlign w:val="center"/>
            <w:hideMark/>
          </w:tcPr>
          <w:p w14:paraId="492325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646D69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4600818154</w:t>
            </w:r>
          </w:p>
        </w:tc>
        <w:tc>
          <w:tcPr>
            <w:tcW w:w="547" w:type="pct"/>
            <w:shd w:val="clear" w:color="000000" w:fill="FFFFFF"/>
            <w:noWrap/>
            <w:vAlign w:val="center"/>
            <w:hideMark/>
          </w:tcPr>
          <w:p w14:paraId="5471AF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19/01/2019</w:t>
            </w:r>
          </w:p>
        </w:tc>
        <w:tc>
          <w:tcPr>
            <w:tcW w:w="738" w:type="pct"/>
            <w:shd w:val="clear" w:color="000000" w:fill="FFFFFF"/>
            <w:noWrap/>
            <w:vAlign w:val="bottom"/>
            <w:hideMark/>
          </w:tcPr>
          <w:p w14:paraId="28619B4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4,549.53 </w:t>
            </w:r>
          </w:p>
        </w:tc>
        <w:tc>
          <w:tcPr>
            <w:tcW w:w="816" w:type="pct"/>
            <w:shd w:val="clear" w:color="000000" w:fill="FFFFFF"/>
            <w:noWrap/>
            <w:vAlign w:val="center"/>
            <w:hideMark/>
          </w:tcPr>
          <w:p w14:paraId="438E4B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522</w:t>
            </w:r>
          </w:p>
        </w:tc>
        <w:tc>
          <w:tcPr>
            <w:tcW w:w="981" w:type="pct"/>
            <w:shd w:val="clear" w:color="000000" w:fill="FFFFFF"/>
            <w:noWrap/>
            <w:vAlign w:val="center"/>
            <w:hideMark/>
          </w:tcPr>
          <w:p w14:paraId="44FA33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4D86F4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A261BE" w14:textId="77777777" w:rsidTr="00C75966">
        <w:trPr>
          <w:trHeight w:val="240"/>
        </w:trPr>
        <w:tc>
          <w:tcPr>
            <w:tcW w:w="382" w:type="pct"/>
            <w:shd w:val="clear" w:color="000000" w:fill="FFFFFF"/>
            <w:noWrap/>
            <w:vAlign w:val="center"/>
            <w:hideMark/>
          </w:tcPr>
          <w:p w14:paraId="4236B2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477A94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4600818155</w:t>
            </w:r>
          </w:p>
        </w:tc>
        <w:tc>
          <w:tcPr>
            <w:tcW w:w="547" w:type="pct"/>
            <w:shd w:val="clear" w:color="000000" w:fill="FFFFFF"/>
            <w:noWrap/>
            <w:vAlign w:val="center"/>
            <w:hideMark/>
          </w:tcPr>
          <w:p w14:paraId="44B2DA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19/01/2019</w:t>
            </w:r>
          </w:p>
        </w:tc>
        <w:tc>
          <w:tcPr>
            <w:tcW w:w="738" w:type="pct"/>
            <w:shd w:val="clear" w:color="000000" w:fill="FFFFFF"/>
            <w:noWrap/>
            <w:vAlign w:val="bottom"/>
            <w:hideMark/>
          </w:tcPr>
          <w:p w14:paraId="1C6B740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3,595.38 </w:t>
            </w:r>
          </w:p>
        </w:tc>
        <w:tc>
          <w:tcPr>
            <w:tcW w:w="816" w:type="pct"/>
            <w:shd w:val="clear" w:color="000000" w:fill="FFFFFF"/>
            <w:noWrap/>
            <w:vAlign w:val="center"/>
            <w:hideMark/>
          </w:tcPr>
          <w:p w14:paraId="614F4C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523</w:t>
            </w:r>
          </w:p>
        </w:tc>
        <w:tc>
          <w:tcPr>
            <w:tcW w:w="981" w:type="pct"/>
            <w:shd w:val="clear" w:color="000000" w:fill="FFFFFF"/>
            <w:noWrap/>
            <w:vAlign w:val="center"/>
            <w:hideMark/>
          </w:tcPr>
          <w:p w14:paraId="3A2CD1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6471A3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663FE8" w14:textId="77777777" w:rsidTr="00C75966">
        <w:trPr>
          <w:trHeight w:val="240"/>
        </w:trPr>
        <w:tc>
          <w:tcPr>
            <w:tcW w:w="382" w:type="pct"/>
            <w:shd w:val="clear" w:color="000000" w:fill="FFFFFF"/>
            <w:noWrap/>
            <w:vAlign w:val="center"/>
            <w:hideMark/>
          </w:tcPr>
          <w:p w14:paraId="4E8CB4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06E444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4600818209</w:t>
            </w:r>
          </w:p>
        </w:tc>
        <w:tc>
          <w:tcPr>
            <w:tcW w:w="547" w:type="pct"/>
            <w:shd w:val="clear" w:color="000000" w:fill="FFFFFF"/>
            <w:noWrap/>
            <w:vAlign w:val="center"/>
            <w:hideMark/>
          </w:tcPr>
          <w:p w14:paraId="7E2A33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20/01/2019</w:t>
            </w:r>
          </w:p>
        </w:tc>
        <w:tc>
          <w:tcPr>
            <w:tcW w:w="738" w:type="pct"/>
            <w:shd w:val="clear" w:color="000000" w:fill="FFFFFF"/>
            <w:noWrap/>
            <w:vAlign w:val="bottom"/>
            <w:hideMark/>
          </w:tcPr>
          <w:p w14:paraId="33FFD8A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2,017.03 </w:t>
            </w:r>
          </w:p>
        </w:tc>
        <w:tc>
          <w:tcPr>
            <w:tcW w:w="816" w:type="pct"/>
            <w:shd w:val="clear" w:color="000000" w:fill="FFFFFF"/>
            <w:noWrap/>
            <w:vAlign w:val="center"/>
            <w:hideMark/>
          </w:tcPr>
          <w:p w14:paraId="7926A4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524</w:t>
            </w:r>
          </w:p>
        </w:tc>
        <w:tc>
          <w:tcPr>
            <w:tcW w:w="981" w:type="pct"/>
            <w:shd w:val="clear" w:color="000000" w:fill="FFFFFF"/>
            <w:noWrap/>
            <w:vAlign w:val="center"/>
            <w:hideMark/>
          </w:tcPr>
          <w:p w14:paraId="5A8E3B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1D7B1F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20ED67" w14:textId="77777777" w:rsidTr="00C75966">
        <w:trPr>
          <w:trHeight w:val="240"/>
        </w:trPr>
        <w:tc>
          <w:tcPr>
            <w:tcW w:w="382" w:type="pct"/>
            <w:shd w:val="clear" w:color="000000" w:fill="FFFFFF"/>
            <w:noWrap/>
            <w:vAlign w:val="center"/>
            <w:hideMark/>
          </w:tcPr>
          <w:p w14:paraId="48AE77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683DA3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4600818310</w:t>
            </w:r>
          </w:p>
        </w:tc>
        <w:tc>
          <w:tcPr>
            <w:tcW w:w="547" w:type="pct"/>
            <w:shd w:val="clear" w:color="000000" w:fill="FFFFFF"/>
            <w:noWrap/>
            <w:vAlign w:val="center"/>
            <w:hideMark/>
          </w:tcPr>
          <w:p w14:paraId="1FBE5A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21/01/2019</w:t>
            </w:r>
          </w:p>
        </w:tc>
        <w:tc>
          <w:tcPr>
            <w:tcW w:w="738" w:type="pct"/>
            <w:shd w:val="clear" w:color="000000" w:fill="FFFFFF"/>
            <w:noWrap/>
            <w:vAlign w:val="bottom"/>
            <w:hideMark/>
          </w:tcPr>
          <w:p w14:paraId="64A4C07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7,976.80 </w:t>
            </w:r>
          </w:p>
        </w:tc>
        <w:tc>
          <w:tcPr>
            <w:tcW w:w="816" w:type="pct"/>
            <w:shd w:val="clear" w:color="000000" w:fill="FFFFFF"/>
            <w:noWrap/>
            <w:vAlign w:val="center"/>
            <w:hideMark/>
          </w:tcPr>
          <w:p w14:paraId="1F788E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525</w:t>
            </w:r>
          </w:p>
        </w:tc>
        <w:tc>
          <w:tcPr>
            <w:tcW w:w="981" w:type="pct"/>
            <w:shd w:val="clear" w:color="000000" w:fill="FFFFFF"/>
            <w:noWrap/>
            <w:vAlign w:val="center"/>
            <w:hideMark/>
          </w:tcPr>
          <w:p w14:paraId="6F1260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2EFE41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3A9E6A" w14:textId="77777777" w:rsidTr="00C75966">
        <w:trPr>
          <w:trHeight w:val="240"/>
        </w:trPr>
        <w:tc>
          <w:tcPr>
            <w:tcW w:w="382" w:type="pct"/>
            <w:shd w:val="clear" w:color="000000" w:fill="FFFFFF"/>
            <w:noWrap/>
            <w:vAlign w:val="center"/>
            <w:hideMark/>
          </w:tcPr>
          <w:p w14:paraId="69407D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6A19C0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4600818311</w:t>
            </w:r>
          </w:p>
        </w:tc>
        <w:tc>
          <w:tcPr>
            <w:tcW w:w="547" w:type="pct"/>
            <w:shd w:val="clear" w:color="000000" w:fill="FFFFFF"/>
            <w:noWrap/>
            <w:vAlign w:val="center"/>
            <w:hideMark/>
          </w:tcPr>
          <w:p w14:paraId="790852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21/01/2019</w:t>
            </w:r>
          </w:p>
        </w:tc>
        <w:tc>
          <w:tcPr>
            <w:tcW w:w="738" w:type="pct"/>
            <w:shd w:val="clear" w:color="000000" w:fill="FFFFFF"/>
            <w:noWrap/>
            <w:vAlign w:val="bottom"/>
            <w:hideMark/>
          </w:tcPr>
          <w:p w14:paraId="4F5B444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7B5718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526</w:t>
            </w:r>
          </w:p>
        </w:tc>
        <w:tc>
          <w:tcPr>
            <w:tcW w:w="981" w:type="pct"/>
            <w:shd w:val="clear" w:color="000000" w:fill="FFFFFF"/>
            <w:noWrap/>
            <w:vAlign w:val="center"/>
            <w:hideMark/>
          </w:tcPr>
          <w:p w14:paraId="5740D1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6CBBA8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84BD21" w14:textId="77777777" w:rsidTr="00C75966">
        <w:trPr>
          <w:trHeight w:val="240"/>
        </w:trPr>
        <w:tc>
          <w:tcPr>
            <w:tcW w:w="382" w:type="pct"/>
            <w:shd w:val="clear" w:color="000000" w:fill="FFFFFF"/>
            <w:noWrap/>
            <w:vAlign w:val="center"/>
            <w:hideMark/>
          </w:tcPr>
          <w:p w14:paraId="41DC49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3B0C3D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4600818312</w:t>
            </w:r>
          </w:p>
        </w:tc>
        <w:tc>
          <w:tcPr>
            <w:tcW w:w="547" w:type="pct"/>
            <w:shd w:val="clear" w:color="000000" w:fill="FFFFFF"/>
            <w:noWrap/>
            <w:vAlign w:val="center"/>
            <w:hideMark/>
          </w:tcPr>
          <w:p w14:paraId="5FAB7F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21/01/2019</w:t>
            </w:r>
          </w:p>
        </w:tc>
        <w:tc>
          <w:tcPr>
            <w:tcW w:w="738" w:type="pct"/>
            <w:shd w:val="clear" w:color="000000" w:fill="FFFFFF"/>
            <w:noWrap/>
            <w:vAlign w:val="bottom"/>
            <w:hideMark/>
          </w:tcPr>
          <w:p w14:paraId="5156444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7586AB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527</w:t>
            </w:r>
          </w:p>
        </w:tc>
        <w:tc>
          <w:tcPr>
            <w:tcW w:w="981" w:type="pct"/>
            <w:shd w:val="clear" w:color="000000" w:fill="FFFFFF"/>
            <w:noWrap/>
            <w:vAlign w:val="center"/>
            <w:hideMark/>
          </w:tcPr>
          <w:p w14:paraId="4A69F3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5DAA47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641ECD" w14:textId="77777777" w:rsidTr="00C75966">
        <w:trPr>
          <w:trHeight w:val="240"/>
        </w:trPr>
        <w:tc>
          <w:tcPr>
            <w:tcW w:w="382" w:type="pct"/>
            <w:shd w:val="clear" w:color="000000" w:fill="FFFFFF"/>
            <w:noWrap/>
            <w:vAlign w:val="center"/>
            <w:hideMark/>
          </w:tcPr>
          <w:p w14:paraId="475882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2991E3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4600818313</w:t>
            </w:r>
          </w:p>
        </w:tc>
        <w:tc>
          <w:tcPr>
            <w:tcW w:w="547" w:type="pct"/>
            <w:shd w:val="clear" w:color="000000" w:fill="FFFFFF"/>
            <w:noWrap/>
            <w:vAlign w:val="center"/>
            <w:hideMark/>
          </w:tcPr>
          <w:p w14:paraId="5CC413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21/01/2019</w:t>
            </w:r>
          </w:p>
        </w:tc>
        <w:tc>
          <w:tcPr>
            <w:tcW w:w="738" w:type="pct"/>
            <w:shd w:val="clear" w:color="000000" w:fill="FFFFFF"/>
            <w:noWrap/>
            <w:vAlign w:val="bottom"/>
            <w:hideMark/>
          </w:tcPr>
          <w:p w14:paraId="692A28A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116618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528</w:t>
            </w:r>
          </w:p>
        </w:tc>
        <w:tc>
          <w:tcPr>
            <w:tcW w:w="981" w:type="pct"/>
            <w:shd w:val="clear" w:color="000000" w:fill="FFFFFF"/>
            <w:noWrap/>
            <w:vAlign w:val="center"/>
            <w:hideMark/>
          </w:tcPr>
          <w:p w14:paraId="14D75E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25474D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BC9D33" w14:textId="77777777" w:rsidTr="00C75966">
        <w:trPr>
          <w:trHeight w:val="240"/>
        </w:trPr>
        <w:tc>
          <w:tcPr>
            <w:tcW w:w="382" w:type="pct"/>
            <w:shd w:val="clear" w:color="000000" w:fill="FFFFFF"/>
            <w:noWrap/>
            <w:vAlign w:val="center"/>
            <w:hideMark/>
          </w:tcPr>
          <w:p w14:paraId="0AFE7C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600C9E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4600818314</w:t>
            </w:r>
          </w:p>
        </w:tc>
        <w:tc>
          <w:tcPr>
            <w:tcW w:w="547" w:type="pct"/>
            <w:shd w:val="clear" w:color="000000" w:fill="FFFFFF"/>
            <w:noWrap/>
            <w:vAlign w:val="center"/>
            <w:hideMark/>
          </w:tcPr>
          <w:p w14:paraId="5F31B8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21/01/2019</w:t>
            </w:r>
          </w:p>
        </w:tc>
        <w:tc>
          <w:tcPr>
            <w:tcW w:w="738" w:type="pct"/>
            <w:shd w:val="clear" w:color="000000" w:fill="FFFFFF"/>
            <w:noWrap/>
            <w:vAlign w:val="bottom"/>
            <w:hideMark/>
          </w:tcPr>
          <w:p w14:paraId="118F81B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26,148.95 </w:t>
            </w:r>
          </w:p>
        </w:tc>
        <w:tc>
          <w:tcPr>
            <w:tcW w:w="816" w:type="pct"/>
            <w:shd w:val="clear" w:color="000000" w:fill="FFFFFF"/>
            <w:noWrap/>
            <w:vAlign w:val="center"/>
            <w:hideMark/>
          </w:tcPr>
          <w:p w14:paraId="4970E0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529</w:t>
            </w:r>
          </w:p>
        </w:tc>
        <w:tc>
          <w:tcPr>
            <w:tcW w:w="981" w:type="pct"/>
            <w:shd w:val="clear" w:color="000000" w:fill="FFFFFF"/>
            <w:noWrap/>
            <w:vAlign w:val="center"/>
            <w:hideMark/>
          </w:tcPr>
          <w:p w14:paraId="0A704B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110451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14F0BF4" w14:textId="77777777" w:rsidTr="00C75966">
        <w:trPr>
          <w:trHeight w:val="240"/>
        </w:trPr>
        <w:tc>
          <w:tcPr>
            <w:tcW w:w="382" w:type="pct"/>
            <w:shd w:val="clear" w:color="000000" w:fill="FFFFFF"/>
            <w:noWrap/>
            <w:vAlign w:val="center"/>
            <w:hideMark/>
          </w:tcPr>
          <w:p w14:paraId="77E796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0A7A19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4600818315</w:t>
            </w:r>
          </w:p>
        </w:tc>
        <w:tc>
          <w:tcPr>
            <w:tcW w:w="547" w:type="pct"/>
            <w:shd w:val="clear" w:color="000000" w:fill="FFFFFF"/>
            <w:noWrap/>
            <w:vAlign w:val="center"/>
            <w:hideMark/>
          </w:tcPr>
          <w:p w14:paraId="092901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21/01/2019</w:t>
            </w:r>
          </w:p>
        </w:tc>
        <w:tc>
          <w:tcPr>
            <w:tcW w:w="738" w:type="pct"/>
            <w:shd w:val="clear" w:color="000000" w:fill="FFFFFF"/>
            <w:noWrap/>
            <w:vAlign w:val="bottom"/>
            <w:hideMark/>
          </w:tcPr>
          <w:p w14:paraId="053DA25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943.26 </w:t>
            </w:r>
          </w:p>
        </w:tc>
        <w:tc>
          <w:tcPr>
            <w:tcW w:w="816" w:type="pct"/>
            <w:shd w:val="clear" w:color="000000" w:fill="FFFFFF"/>
            <w:noWrap/>
            <w:vAlign w:val="center"/>
            <w:hideMark/>
          </w:tcPr>
          <w:p w14:paraId="2889F1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530</w:t>
            </w:r>
          </w:p>
        </w:tc>
        <w:tc>
          <w:tcPr>
            <w:tcW w:w="981" w:type="pct"/>
            <w:shd w:val="clear" w:color="000000" w:fill="FFFFFF"/>
            <w:noWrap/>
            <w:vAlign w:val="center"/>
            <w:hideMark/>
          </w:tcPr>
          <w:p w14:paraId="4F0636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3C5559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429FA6" w14:textId="77777777" w:rsidTr="00C75966">
        <w:trPr>
          <w:trHeight w:val="240"/>
        </w:trPr>
        <w:tc>
          <w:tcPr>
            <w:tcW w:w="382" w:type="pct"/>
            <w:shd w:val="clear" w:color="000000" w:fill="FFFFFF"/>
            <w:noWrap/>
            <w:vAlign w:val="center"/>
            <w:hideMark/>
          </w:tcPr>
          <w:p w14:paraId="408A5F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5</w:t>
            </w:r>
          </w:p>
        </w:tc>
        <w:tc>
          <w:tcPr>
            <w:tcW w:w="477" w:type="pct"/>
            <w:shd w:val="clear" w:color="000000" w:fill="FFFFFF"/>
            <w:noWrap/>
            <w:vAlign w:val="center"/>
            <w:hideMark/>
          </w:tcPr>
          <w:p w14:paraId="1781F6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4600818316</w:t>
            </w:r>
          </w:p>
        </w:tc>
        <w:tc>
          <w:tcPr>
            <w:tcW w:w="547" w:type="pct"/>
            <w:shd w:val="clear" w:color="000000" w:fill="FFFFFF"/>
            <w:noWrap/>
            <w:vAlign w:val="center"/>
            <w:hideMark/>
          </w:tcPr>
          <w:p w14:paraId="6FD793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21/01/2019</w:t>
            </w:r>
          </w:p>
        </w:tc>
        <w:tc>
          <w:tcPr>
            <w:tcW w:w="738" w:type="pct"/>
            <w:shd w:val="clear" w:color="000000" w:fill="FFFFFF"/>
            <w:noWrap/>
            <w:vAlign w:val="bottom"/>
            <w:hideMark/>
          </w:tcPr>
          <w:p w14:paraId="3C51083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0BB5DC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531</w:t>
            </w:r>
          </w:p>
        </w:tc>
        <w:tc>
          <w:tcPr>
            <w:tcW w:w="981" w:type="pct"/>
            <w:shd w:val="clear" w:color="000000" w:fill="FFFFFF"/>
            <w:noWrap/>
            <w:vAlign w:val="center"/>
            <w:hideMark/>
          </w:tcPr>
          <w:p w14:paraId="5AD570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493F30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AE68BD" w14:textId="77777777" w:rsidTr="00C75966">
        <w:trPr>
          <w:trHeight w:val="240"/>
        </w:trPr>
        <w:tc>
          <w:tcPr>
            <w:tcW w:w="382" w:type="pct"/>
            <w:shd w:val="clear" w:color="000000" w:fill="FFFFFF"/>
            <w:noWrap/>
            <w:vAlign w:val="center"/>
            <w:hideMark/>
          </w:tcPr>
          <w:p w14:paraId="4EF365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6A886E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4600818317</w:t>
            </w:r>
          </w:p>
        </w:tc>
        <w:tc>
          <w:tcPr>
            <w:tcW w:w="547" w:type="pct"/>
            <w:shd w:val="clear" w:color="000000" w:fill="FFFFFF"/>
            <w:noWrap/>
            <w:vAlign w:val="center"/>
            <w:hideMark/>
          </w:tcPr>
          <w:p w14:paraId="0F166A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21/01/2019</w:t>
            </w:r>
          </w:p>
        </w:tc>
        <w:tc>
          <w:tcPr>
            <w:tcW w:w="738" w:type="pct"/>
            <w:shd w:val="clear" w:color="000000" w:fill="FFFFFF"/>
            <w:noWrap/>
            <w:vAlign w:val="bottom"/>
            <w:hideMark/>
          </w:tcPr>
          <w:p w14:paraId="69FF953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26,283.56 </w:t>
            </w:r>
          </w:p>
        </w:tc>
        <w:tc>
          <w:tcPr>
            <w:tcW w:w="816" w:type="pct"/>
            <w:shd w:val="clear" w:color="000000" w:fill="FFFFFF"/>
            <w:noWrap/>
            <w:vAlign w:val="center"/>
            <w:hideMark/>
          </w:tcPr>
          <w:p w14:paraId="0D0D84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532</w:t>
            </w:r>
          </w:p>
        </w:tc>
        <w:tc>
          <w:tcPr>
            <w:tcW w:w="981" w:type="pct"/>
            <w:shd w:val="clear" w:color="000000" w:fill="FFFFFF"/>
            <w:noWrap/>
            <w:vAlign w:val="center"/>
            <w:hideMark/>
          </w:tcPr>
          <w:p w14:paraId="5A9965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49E420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B1491D" w14:textId="77777777" w:rsidTr="00C75966">
        <w:trPr>
          <w:trHeight w:val="240"/>
        </w:trPr>
        <w:tc>
          <w:tcPr>
            <w:tcW w:w="382" w:type="pct"/>
            <w:shd w:val="clear" w:color="000000" w:fill="FFFFFF"/>
            <w:noWrap/>
            <w:vAlign w:val="center"/>
            <w:hideMark/>
          </w:tcPr>
          <w:p w14:paraId="70F508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035701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4600818318</w:t>
            </w:r>
          </w:p>
        </w:tc>
        <w:tc>
          <w:tcPr>
            <w:tcW w:w="547" w:type="pct"/>
            <w:shd w:val="clear" w:color="000000" w:fill="FFFFFF"/>
            <w:noWrap/>
            <w:vAlign w:val="center"/>
            <w:hideMark/>
          </w:tcPr>
          <w:p w14:paraId="3BE1E0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21/01/2019</w:t>
            </w:r>
          </w:p>
        </w:tc>
        <w:tc>
          <w:tcPr>
            <w:tcW w:w="738" w:type="pct"/>
            <w:shd w:val="clear" w:color="000000" w:fill="FFFFFF"/>
            <w:noWrap/>
            <w:vAlign w:val="bottom"/>
            <w:hideMark/>
          </w:tcPr>
          <w:p w14:paraId="6363B82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30,002.74 </w:t>
            </w:r>
          </w:p>
        </w:tc>
        <w:tc>
          <w:tcPr>
            <w:tcW w:w="816" w:type="pct"/>
            <w:shd w:val="clear" w:color="000000" w:fill="FFFFFF"/>
            <w:noWrap/>
            <w:vAlign w:val="center"/>
            <w:hideMark/>
          </w:tcPr>
          <w:p w14:paraId="039DB5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533</w:t>
            </w:r>
          </w:p>
        </w:tc>
        <w:tc>
          <w:tcPr>
            <w:tcW w:w="981" w:type="pct"/>
            <w:shd w:val="clear" w:color="000000" w:fill="FFFFFF"/>
            <w:noWrap/>
            <w:vAlign w:val="center"/>
            <w:hideMark/>
          </w:tcPr>
          <w:p w14:paraId="5456FA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27E1C0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D68359" w14:textId="77777777" w:rsidTr="00C75966">
        <w:trPr>
          <w:trHeight w:val="240"/>
        </w:trPr>
        <w:tc>
          <w:tcPr>
            <w:tcW w:w="382" w:type="pct"/>
            <w:shd w:val="clear" w:color="000000" w:fill="FFFFFF"/>
            <w:noWrap/>
            <w:vAlign w:val="center"/>
            <w:hideMark/>
          </w:tcPr>
          <w:p w14:paraId="1E4E9B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489F20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4600818334</w:t>
            </w:r>
          </w:p>
        </w:tc>
        <w:tc>
          <w:tcPr>
            <w:tcW w:w="547" w:type="pct"/>
            <w:shd w:val="clear" w:color="000000" w:fill="FFFFFF"/>
            <w:noWrap/>
            <w:vAlign w:val="center"/>
            <w:hideMark/>
          </w:tcPr>
          <w:p w14:paraId="1BAC0C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21/01/2019</w:t>
            </w:r>
          </w:p>
        </w:tc>
        <w:tc>
          <w:tcPr>
            <w:tcW w:w="738" w:type="pct"/>
            <w:shd w:val="clear" w:color="000000" w:fill="FFFFFF"/>
            <w:noWrap/>
            <w:vAlign w:val="bottom"/>
            <w:hideMark/>
          </w:tcPr>
          <w:p w14:paraId="326B63D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2,776.35 </w:t>
            </w:r>
          </w:p>
        </w:tc>
        <w:tc>
          <w:tcPr>
            <w:tcW w:w="816" w:type="pct"/>
            <w:shd w:val="clear" w:color="000000" w:fill="FFFFFF"/>
            <w:noWrap/>
            <w:vAlign w:val="center"/>
            <w:hideMark/>
          </w:tcPr>
          <w:p w14:paraId="5CE1A2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542</w:t>
            </w:r>
          </w:p>
        </w:tc>
        <w:tc>
          <w:tcPr>
            <w:tcW w:w="981" w:type="pct"/>
            <w:shd w:val="clear" w:color="000000" w:fill="FFFFFF"/>
            <w:noWrap/>
            <w:vAlign w:val="center"/>
            <w:hideMark/>
          </w:tcPr>
          <w:p w14:paraId="57276E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1EBD36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88D6B4" w14:textId="77777777" w:rsidTr="00C75966">
        <w:trPr>
          <w:trHeight w:val="240"/>
        </w:trPr>
        <w:tc>
          <w:tcPr>
            <w:tcW w:w="382" w:type="pct"/>
            <w:shd w:val="clear" w:color="000000" w:fill="FFFFFF"/>
            <w:noWrap/>
            <w:vAlign w:val="center"/>
            <w:hideMark/>
          </w:tcPr>
          <w:p w14:paraId="4F79C8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0E02F2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4600818657</w:t>
            </w:r>
          </w:p>
        </w:tc>
        <w:tc>
          <w:tcPr>
            <w:tcW w:w="547" w:type="pct"/>
            <w:shd w:val="clear" w:color="000000" w:fill="FFFFFF"/>
            <w:noWrap/>
            <w:vAlign w:val="center"/>
            <w:hideMark/>
          </w:tcPr>
          <w:p w14:paraId="222B34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738" w:type="pct"/>
            <w:shd w:val="clear" w:color="000000" w:fill="FFFFFF"/>
            <w:noWrap/>
            <w:vAlign w:val="bottom"/>
            <w:hideMark/>
          </w:tcPr>
          <w:p w14:paraId="6E98E24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19,443.45 </w:t>
            </w:r>
          </w:p>
        </w:tc>
        <w:tc>
          <w:tcPr>
            <w:tcW w:w="816" w:type="pct"/>
            <w:shd w:val="clear" w:color="000000" w:fill="FFFFFF"/>
            <w:noWrap/>
            <w:vAlign w:val="center"/>
            <w:hideMark/>
          </w:tcPr>
          <w:p w14:paraId="7A2E64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22024</w:t>
            </w:r>
          </w:p>
        </w:tc>
        <w:tc>
          <w:tcPr>
            <w:tcW w:w="981" w:type="pct"/>
            <w:shd w:val="clear" w:color="000000" w:fill="FFFFFF"/>
            <w:noWrap/>
            <w:vAlign w:val="center"/>
            <w:hideMark/>
          </w:tcPr>
          <w:p w14:paraId="60DD51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258C9D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1C6D15" w14:textId="77777777" w:rsidTr="00C75966">
        <w:trPr>
          <w:trHeight w:val="240"/>
        </w:trPr>
        <w:tc>
          <w:tcPr>
            <w:tcW w:w="382" w:type="pct"/>
            <w:shd w:val="clear" w:color="000000" w:fill="FFFFFF"/>
            <w:noWrap/>
            <w:vAlign w:val="center"/>
            <w:hideMark/>
          </w:tcPr>
          <w:p w14:paraId="02A172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06AD0B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4600818666</w:t>
            </w:r>
          </w:p>
        </w:tc>
        <w:tc>
          <w:tcPr>
            <w:tcW w:w="547" w:type="pct"/>
            <w:shd w:val="clear" w:color="000000" w:fill="FFFFFF"/>
            <w:noWrap/>
            <w:vAlign w:val="center"/>
            <w:hideMark/>
          </w:tcPr>
          <w:p w14:paraId="379AB8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738" w:type="pct"/>
            <w:shd w:val="clear" w:color="000000" w:fill="FFFFFF"/>
            <w:noWrap/>
            <w:vAlign w:val="bottom"/>
            <w:hideMark/>
          </w:tcPr>
          <w:p w14:paraId="459B2D3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16,551.86 </w:t>
            </w:r>
          </w:p>
        </w:tc>
        <w:tc>
          <w:tcPr>
            <w:tcW w:w="816" w:type="pct"/>
            <w:shd w:val="clear" w:color="000000" w:fill="FFFFFF"/>
            <w:noWrap/>
            <w:vAlign w:val="center"/>
            <w:hideMark/>
          </w:tcPr>
          <w:p w14:paraId="6D221D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547</w:t>
            </w:r>
          </w:p>
        </w:tc>
        <w:tc>
          <w:tcPr>
            <w:tcW w:w="981" w:type="pct"/>
            <w:shd w:val="clear" w:color="000000" w:fill="FFFFFF"/>
            <w:noWrap/>
            <w:vAlign w:val="center"/>
            <w:hideMark/>
          </w:tcPr>
          <w:p w14:paraId="50C42A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1059" w:type="pct"/>
            <w:shd w:val="clear" w:color="000000" w:fill="FFFFFF"/>
            <w:noWrap/>
            <w:vAlign w:val="center"/>
            <w:hideMark/>
          </w:tcPr>
          <w:p w14:paraId="109C23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EA149B" w14:textId="77777777" w:rsidTr="00C75966">
        <w:trPr>
          <w:trHeight w:val="240"/>
        </w:trPr>
        <w:tc>
          <w:tcPr>
            <w:tcW w:w="382" w:type="pct"/>
            <w:shd w:val="clear" w:color="000000" w:fill="FFFFFF"/>
            <w:noWrap/>
            <w:vAlign w:val="center"/>
            <w:hideMark/>
          </w:tcPr>
          <w:p w14:paraId="4A919A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4EEF01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4600818735</w:t>
            </w:r>
          </w:p>
        </w:tc>
        <w:tc>
          <w:tcPr>
            <w:tcW w:w="547" w:type="pct"/>
            <w:shd w:val="clear" w:color="000000" w:fill="FFFFFF"/>
            <w:noWrap/>
            <w:vAlign w:val="center"/>
            <w:hideMark/>
          </w:tcPr>
          <w:p w14:paraId="420B17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738" w:type="pct"/>
            <w:shd w:val="clear" w:color="000000" w:fill="FFFFFF"/>
            <w:noWrap/>
            <w:vAlign w:val="bottom"/>
            <w:hideMark/>
          </w:tcPr>
          <w:p w14:paraId="3E94FC6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1,691.08 </w:t>
            </w:r>
          </w:p>
        </w:tc>
        <w:tc>
          <w:tcPr>
            <w:tcW w:w="816" w:type="pct"/>
            <w:shd w:val="clear" w:color="000000" w:fill="FFFFFF"/>
            <w:noWrap/>
            <w:vAlign w:val="center"/>
            <w:hideMark/>
          </w:tcPr>
          <w:p w14:paraId="74A4FC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583</w:t>
            </w:r>
          </w:p>
        </w:tc>
        <w:tc>
          <w:tcPr>
            <w:tcW w:w="981" w:type="pct"/>
            <w:shd w:val="clear" w:color="000000" w:fill="FFFFFF"/>
            <w:noWrap/>
            <w:vAlign w:val="center"/>
            <w:hideMark/>
          </w:tcPr>
          <w:p w14:paraId="787699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1059" w:type="pct"/>
            <w:shd w:val="clear" w:color="000000" w:fill="FFFFFF"/>
            <w:noWrap/>
            <w:vAlign w:val="center"/>
            <w:hideMark/>
          </w:tcPr>
          <w:p w14:paraId="78DC71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C11DAC" w14:textId="77777777" w:rsidTr="00C75966">
        <w:trPr>
          <w:trHeight w:val="240"/>
        </w:trPr>
        <w:tc>
          <w:tcPr>
            <w:tcW w:w="382" w:type="pct"/>
            <w:shd w:val="clear" w:color="000000" w:fill="FFFFFF"/>
            <w:noWrap/>
            <w:vAlign w:val="center"/>
            <w:hideMark/>
          </w:tcPr>
          <w:p w14:paraId="1E2555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194080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4600818759</w:t>
            </w:r>
          </w:p>
        </w:tc>
        <w:tc>
          <w:tcPr>
            <w:tcW w:w="547" w:type="pct"/>
            <w:shd w:val="clear" w:color="000000" w:fill="FFFFFF"/>
            <w:noWrap/>
            <w:vAlign w:val="center"/>
            <w:hideMark/>
          </w:tcPr>
          <w:p w14:paraId="5A9445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738" w:type="pct"/>
            <w:shd w:val="clear" w:color="000000" w:fill="FFFFFF"/>
            <w:noWrap/>
            <w:vAlign w:val="bottom"/>
            <w:hideMark/>
          </w:tcPr>
          <w:p w14:paraId="052B1C3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360.87 </w:t>
            </w:r>
          </w:p>
        </w:tc>
        <w:tc>
          <w:tcPr>
            <w:tcW w:w="816" w:type="pct"/>
            <w:shd w:val="clear" w:color="000000" w:fill="FFFFFF"/>
            <w:noWrap/>
            <w:vAlign w:val="center"/>
            <w:hideMark/>
          </w:tcPr>
          <w:p w14:paraId="61E6E8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584</w:t>
            </w:r>
          </w:p>
        </w:tc>
        <w:tc>
          <w:tcPr>
            <w:tcW w:w="981" w:type="pct"/>
            <w:shd w:val="clear" w:color="000000" w:fill="FFFFFF"/>
            <w:noWrap/>
            <w:vAlign w:val="center"/>
            <w:hideMark/>
          </w:tcPr>
          <w:p w14:paraId="728403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1059" w:type="pct"/>
            <w:shd w:val="clear" w:color="000000" w:fill="FFFFFF"/>
            <w:noWrap/>
            <w:vAlign w:val="center"/>
            <w:hideMark/>
          </w:tcPr>
          <w:p w14:paraId="4D977D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87E13E9" w14:textId="77777777" w:rsidTr="00C75966">
        <w:trPr>
          <w:trHeight w:val="240"/>
        </w:trPr>
        <w:tc>
          <w:tcPr>
            <w:tcW w:w="382" w:type="pct"/>
            <w:shd w:val="clear" w:color="000000" w:fill="FFFFFF"/>
            <w:noWrap/>
            <w:vAlign w:val="center"/>
            <w:hideMark/>
          </w:tcPr>
          <w:p w14:paraId="569C3C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42C166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4600818760</w:t>
            </w:r>
          </w:p>
        </w:tc>
        <w:tc>
          <w:tcPr>
            <w:tcW w:w="547" w:type="pct"/>
            <w:shd w:val="clear" w:color="000000" w:fill="FFFFFF"/>
            <w:noWrap/>
            <w:vAlign w:val="center"/>
            <w:hideMark/>
          </w:tcPr>
          <w:p w14:paraId="1076EC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738" w:type="pct"/>
            <w:shd w:val="clear" w:color="000000" w:fill="FFFFFF"/>
            <w:noWrap/>
            <w:vAlign w:val="bottom"/>
            <w:hideMark/>
          </w:tcPr>
          <w:p w14:paraId="3D57258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273.89 </w:t>
            </w:r>
          </w:p>
        </w:tc>
        <w:tc>
          <w:tcPr>
            <w:tcW w:w="816" w:type="pct"/>
            <w:shd w:val="clear" w:color="000000" w:fill="FFFFFF"/>
            <w:noWrap/>
            <w:vAlign w:val="center"/>
            <w:hideMark/>
          </w:tcPr>
          <w:p w14:paraId="534748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585</w:t>
            </w:r>
          </w:p>
        </w:tc>
        <w:tc>
          <w:tcPr>
            <w:tcW w:w="981" w:type="pct"/>
            <w:shd w:val="clear" w:color="000000" w:fill="FFFFFF"/>
            <w:noWrap/>
            <w:vAlign w:val="center"/>
            <w:hideMark/>
          </w:tcPr>
          <w:p w14:paraId="70C14A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1059" w:type="pct"/>
            <w:shd w:val="clear" w:color="000000" w:fill="FFFFFF"/>
            <w:noWrap/>
            <w:vAlign w:val="center"/>
            <w:hideMark/>
          </w:tcPr>
          <w:p w14:paraId="424768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6BD0D1" w14:textId="77777777" w:rsidTr="00C75966">
        <w:trPr>
          <w:trHeight w:val="240"/>
        </w:trPr>
        <w:tc>
          <w:tcPr>
            <w:tcW w:w="382" w:type="pct"/>
            <w:shd w:val="clear" w:color="000000" w:fill="FFFFFF"/>
            <w:noWrap/>
            <w:vAlign w:val="center"/>
            <w:hideMark/>
          </w:tcPr>
          <w:p w14:paraId="27CEA4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3D7EB2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4600818861</w:t>
            </w:r>
          </w:p>
        </w:tc>
        <w:tc>
          <w:tcPr>
            <w:tcW w:w="547" w:type="pct"/>
            <w:shd w:val="clear" w:color="000000" w:fill="FFFFFF"/>
            <w:noWrap/>
            <w:vAlign w:val="center"/>
            <w:hideMark/>
          </w:tcPr>
          <w:p w14:paraId="40899D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738" w:type="pct"/>
            <w:shd w:val="clear" w:color="000000" w:fill="FFFFFF"/>
            <w:noWrap/>
            <w:vAlign w:val="bottom"/>
            <w:hideMark/>
          </w:tcPr>
          <w:p w14:paraId="7A79115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1,056.25 </w:t>
            </w:r>
          </w:p>
        </w:tc>
        <w:tc>
          <w:tcPr>
            <w:tcW w:w="816" w:type="pct"/>
            <w:shd w:val="clear" w:color="000000" w:fill="FFFFFF"/>
            <w:noWrap/>
            <w:vAlign w:val="center"/>
            <w:hideMark/>
          </w:tcPr>
          <w:p w14:paraId="119B98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586</w:t>
            </w:r>
          </w:p>
        </w:tc>
        <w:tc>
          <w:tcPr>
            <w:tcW w:w="981" w:type="pct"/>
            <w:shd w:val="clear" w:color="000000" w:fill="FFFFFF"/>
            <w:noWrap/>
            <w:vAlign w:val="center"/>
            <w:hideMark/>
          </w:tcPr>
          <w:p w14:paraId="19286D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1059" w:type="pct"/>
            <w:shd w:val="clear" w:color="000000" w:fill="FFFFFF"/>
            <w:noWrap/>
            <w:vAlign w:val="center"/>
            <w:hideMark/>
          </w:tcPr>
          <w:p w14:paraId="3EEB78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2B3D69" w14:textId="77777777" w:rsidTr="00C75966">
        <w:trPr>
          <w:trHeight w:val="240"/>
        </w:trPr>
        <w:tc>
          <w:tcPr>
            <w:tcW w:w="382" w:type="pct"/>
            <w:shd w:val="clear" w:color="000000" w:fill="FFFFFF"/>
            <w:noWrap/>
            <w:vAlign w:val="center"/>
            <w:hideMark/>
          </w:tcPr>
          <w:p w14:paraId="4536CB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6226E4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4600818864</w:t>
            </w:r>
          </w:p>
        </w:tc>
        <w:tc>
          <w:tcPr>
            <w:tcW w:w="547" w:type="pct"/>
            <w:shd w:val="clear" w:color="000000" w:fill="FFFFFF"/>
            <w:noWrap/>
            <w:vAlign w:val="center"/>
            <w:hideMark/>
          </w:tcPr>
          <w:p w14:paraId="092620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738" w:type="pct"/>
            <w:shd w:val="clear" w:color="000000" w:fill="FFFFFF"/>
            <w:noWrap/>
            <w:vAlign w:val="bottom"/>
            <w:hideMark/>
          </w:tcPr>
          <w:p w14:paraId="16C980C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1,339.03 </w:t>
            </w:r>
          </w:p>
        </w:tc>
        <w:tc>
          <w:tcPr>
            <w:tcW w:w="816" w:type="pct"/>
            <w:shd w:val="clear" w:color="000000" w:fill="FFFFFF"/>
            <w:noWrap/>
            <w:vAlign w:val="center"/>
            <w:hideMark/>
          </w:tcPr>
          <w:p w14:paraId="4B5F49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587</w:t>
            </w:r>
          </w:p>
        </w:tc>
        <w:tc>
          <w:tcPr>
            <w:tcW w:w="981" w:type="pct"/>
            <w:shd w:val="clear" w:color="000000" w:fill="FFFFFF"/>
            <w:noWrap/>
            <w:vAlign w:val="center"/>
            <w:hideMark/>
          </w:tcPr>
          <w:p w14:paraId="21A058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1059" w:type="pct"/>
            <w:shd w:val="clear" w:color="000000" w:fill="FFFFFF"/>
            <w:noWrap/>
            <w:vAlign w:val="center"/>
            <w:hideMark/>
          </w:tcPr>
          <w:p w14:paraId="1F7F7E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650902" w14:textId="77777777" w:rsidTr="00C75966">
        <w:trPr>
          <w:trHeight w:val="240"/>
        </w:trPr>
        <w:tc>
          <w:tcPr>
            <w:tcW w:w="382" w:type="pct"/>
            <w:shd w:val="clear" w:color="000000" w:fill="FFFFFF"/>
            <w:noWrap/>
            <w:vAlign w:val="center"/>
            <w:hideMark/>
          </w:tcPr>
          <w:p w14:paraId="0ADFD6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483252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4600818866</w:t>
            </w:r>
          </w:p>
        </w:tc>
        <w:tc>
          <w:tcPr>
            <w:tcW w:w="547" w:type="pct"/>
            <w:shd w:val="clear" w:color="000000" w:fill="FFFFFF"/>
            <w:noWrap/>
            <w:vAlign w:val="center"/>
            <w:hideMark/>
          </w:tcPr>
          <w:p w14:paraId="4D9D04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738" w:type="pct"/>
            <w:shd w:val="clear" w:color="000000" w:fill="FFFFFF"/>
            <w:noWrap/>
            <w:vAlign w:val="bottom"/>
            <w:hideMark/>
          </w:tcPr>
          <w:p w14:paraId="1BC2E5F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2,942.17 </w:t>
            </w:r>
          </w:p>
        </w:tc>
        <w:tc>
          <w:tcPr>
            <w:tcW w:w="816" w:type="pct"/>
            <w:shd w:val="clear" w:color="000000" w:fill="FFFFFF"/>
            <w:noWrap/>
            <w:vAlign w:val="center"/>
            <w:hideMark/>
          </w:tcPr>
          <w:p w14:paraId="1EFDF0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588</w:t>
            </w:r>
          </w:p>
        </w:tc>
        <w:tc>
          <w:tcPr>
            <w:tcW w:w="981" w:type="pct"/>
            <w:shd w:val="clear" w:color="000000" w:fill="FFFFFF"/>
            <w:noWrap/>
            <w:vAlign w:val="center"/>
            <w:hideMark/>
          </w:tcPr>
          <w:p w14:paraId="0F10A2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1059" w:type="pct"/>
            <w:shd w:val="clear" w:color="000000" w:fill="FFFFFF"/>
            <w:noWrap/>
            <w:vAlign w:val="center"/>
            <w:hideMark/>
          </w:tcPr>
          <w:p w14:paraId="0C245F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697FEC" w14:textId="77777777" w:rsidTr="00C75966">
        <w:trPr>
          <w:trHeight w:val="240"/>
        </w:trPr>
        <w:tc>
          <w:tcPr>
            <w:tcW w:w="382" w:type="pct"/>
            <w:shd w:val="clear" w:color="000000" w:fill="FFFFFF"/>
            <w:noWrap/>
            <w:vAlign w:val="center"/>
            <w:hideMark/>
          </w:tcPr>
          <w:p w14:paraId="411777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3C5536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4600818953</w:t>
            </w:r>
          </w:p>
        </w:tc>
        <w:tc>
          <w:tcPr>
            <w:tcW w:w="547" w:type="pct"/>
            <w:shd w:val="clear" w:color="000000" w:fill="FFFFFF"/>
            <w:noWrap/>
            <w:vAlign w:val="center"/>
            <w:hideMark/>
          </w:tcPr>
          <w:p w14:paraId="2C19A7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22/01/2019</w:t>
            </w:r>
          </w:p>
        </w:tc>
        <w:tc>
          <w:tcPr>
            <w:tcW w:w="738" w:type="pct"/>
            <w:shd w:val="clear" w:color="000000" w:fill="FFFFFF"/>
            <w:noWrap/>
            <w:vAlign w:val="bottom"/>
            <w:hideMark/>
          </w:tcPr>
          <w:p w14:paraId="6F2D0E1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2,482.78 </w:t>
            </w:r>
          </w:p>
        </w:tc>
        <w:tc>
          <w:tcPr>
            <w:tcW w:w="816" w:type="pct"/>
            <w:shd w:val="clear" w:color="000000" w:fill="FFFFFF"/>
            <w:noWrap/>
            <w:vAlign w:val="center"/>
            <w:hideMark/>
          </w:tcPr>
          <w:p w14:paraId="2E81E9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589</w:t>
            </w:r>
          </w:p>
        </w:tc>
        <w:tc>
          <w:tcPr>
            <w:tcW w:w="981" w:type="pct"/>
            <w:shd w:val="clear" w:color="000000" w:fill="FFFFFF"/>
            <w:noWrap/>
            <w:vAlign w:val="center"/>
            <w:hideMark/>
          </w:tcPr>
          <w:p w14:paraId="48E71A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1059" w:type="pct"/>
            <w:shd w:val="clear" w:color="000000" w:fill="FFFFFF"/>
            <w:noWrap/>
            <w:vAlign w:val="center"/>
            <w:hideMark/>
          </w:tcPr>
          <w:p w14:paraId="64E432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B20AFE4" w14:textId="77777777" w:rsidTr="00C75966">
        <w:trPr>
          <w:trHeight w:val="240"/>
        </w:trPr>
        <w:tc>
          <w:tcPr>
            <w:tcW w:w="382" w:type="pct"/>
            <w:shd w:val="clear" w:color="000000" w:fill="FFFFFF"/>
            <w:noWrap/>
            <w:vAlign w:val="center"/>
            <w:hideMark/>
          </w:tcPr>
          <w:p w14:paraId="675D48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00A28B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4600818966</w:t>
            </w:r>
          </w:p>
        </w:tc>
        <w:tc>
          <w:tcPr>
            <w:tcW w:w="547" w:type="pct"/>
            <w:shd w:val="clear" w:color="000000" w:fill="FFFFFF"/>
            <w:noWrap/>
            <w:vAlign w:val="center"/>
            <w:hideMark/>
          </w:tcPr>
          <w:p w14:paraId="76BC06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738" w:type="pct"/>
            <w:shd w:val="clear" w:color="000000" w:fill="FFFFFF"/>
            <w:noWrap/>
            <w:vAlign w:val="bottom"/>
            <w:hideMark/>
          </w:tcPr>
          <w:p w14:paraId="264A766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6,481.55 </w:t>
            </w:r>
          </w:p>
        </w:tc>
        <w:tc>
          <w:tcPr>
            <w:tcW w:w="816" w:type="pct"/>
            <w:shd w:val="clear" w:color="000000" w:fill="FFFFFF"/>
            <w:noWrap/>
            <w:vAlign w:val="center"/>
            <w:hideMark/>
          </w:tcPr>
          <w:p w14:paraId="11ACA5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22025</w:t>
            </w:r>
          </w:p>
        </w:tc>
        <w:tc>
          <w:tcPr>
            <w:tcW w:w="981" w:type="pct"/>
            <w:shd w:val="clear" w:color="000000" w:fill="FFFFFF"/>
            <w:noWrap/>
            <w:vAlign w:val="center"/>
            <w:hideMark/>
          </w:tcPr>
          <w:p w14:paraId="2749C1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1059" w:type="pct"/>
            <w:shd w:val="clear" w:color="000000" w:fill="FFFFFF"/>
            <w:noWrap/>
            <w:vAlign w:val="center"/>
            <w:hideMark/>
          </w:tcPr>
          <w:p w14:paraId="538407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91FE91" w14:textId="77777777" w:rsidTr="00C75966">
        <w:trPr>
          <w:trHeight w:val="240"/>
        </w:trPr>
        <w:tc>
          <w:tcPr>
            <w:tcW w:w="382" w:type="pct"/>
            <w:shd w:val="clear" w:color="000000" w:fill="FFFFFF"/>
            <w:noWrap/>
            <w:vAlign w:val="center"/>
            <w:hideMark/>
          </w:tcPr>
          <w:p w14:paraId="000871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5EE40F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4600819000</w:t>
            </w:r>
          </w:p>
        </w:tc>
        <w:tc>
          <w:tcPr>
            <w:tcW w:w="547" w:type="pct"/>
            <w:shd w:val="clear" w:color="000000" w:fill="FFFFFF"/>
            <w:noWrap/>
            <w:vAlign w:val="center"/>
            <w:hideMark/>
          </w:tcPr>
          <w:p w14:paraId="6E3471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738" w:type="pct"/>
            <w:shd w:val="clear" w:color="000000" w:fill="FFFFFF"/>
            <w:noWrap/>
            <w:vAlign w:val="bottom"/>
            <w:hideMark/>
          </w:tcPr>
          <w:p w14:paraId="6CF52EF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28,965.75 </w:t>
            </w:r>
          </w:p>
        </w:tc>
        <w:tc>
          <w:tcPr>
            <w:tcW w:w="816" w:type="pct"/>
            <w:shd w:val="clear" w:color="000000" w:fill="FFFFFF"/>
            <w:noWrap/>
            <w:vAlign w:val="center"/>
            <w:hideMark/>
          </w:tcPr>
          <w:p w14:paraId="1516FC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590</w:t>
            </w:r>
          </w:p>
        </w:tc>
        <w:tc>
          <w:tcPr>
            <w:tcW w:w="981" w:type="pct"/>
            <w:shd w:val="clear" w:color="000000" w:fill="FFFFFF"/>
            <w:noWrap/>
            <w:vAlign w:val="center"/>
            <w:hideMark/>
          </w:tcPr>
          <w:p w14:paraId="2DE21E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1059" w:type="pct"/>
            <w:shd w:val="clear" w:color="000000" w:fill="FFFFFF"/>
            <w:noWrap/>
            <w:vAlign w:val="center"/>
            <w:hideMark/>
          </w:tcPr>
          <w:p w14:paraId="56B930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10AE14B" w14:textId="77777777" w:rsidTr="00C75966">
        <w:trPr>
          <w:trHeight w:val="240"/>
        </w:trPr>
        <w:tc>
          <w:tcPr>
            <w:tcW w:w="382" w:type="pct"/>
            <w:shd w:val="clear" w:color="000000" w:fill="FFFFFF"/>
            <w:noWrap/>
            <w:vAlign w:val="center"/>
            <w:hideMark/>
          </w:tcPr>
          <w:p w14:paraId="10DFCF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751CBF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4600819001</w:t>
            </w:r>
          </w:p>
        </w:tc>
        <w:tc>
          <w:tcPr>
            <w:tcW w:w="547" w:type="pct"/>
            <w:shd w:val="clear" w:color="000000" w:fill="FFFFFF"/>
            <w:noWrap/>
            <w:vAlign w:val="center"/>
            <w:hideMark/>
          </w:tcPr>
          <w:p w14:paraId="6ADE1D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738" w:type="pct"/>
            <w:shd w:val="clear" w:color="000000" w:fill="FFFFFF"/>
            <w:noWrap/>
            <w:vAlign w:val="bottom"/>
            <w:hideMark/>
          </w:tcPr>
          <w:p w14:paraId="660C51B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10,459.58 </w:t>
            </w:r>
          </w:p>
        </w:tc>
        <w:tc>
          <w:tcPr>
            <w:tcW w:w="816" w:type="pct"/>
            <w:shd w:val="clear" w:color="000000" w:fill="FFFFFF"/>
            <w:noWrap/>
            <w:vAlign w:val="center"/>
            <w:hideMark/>
          </w:tcPr>
          <w:p w14:paraId="01A787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591</w:t>
            </w:r>
          </w:p>
        </w:tc>
        <w:tc>
          <w:tcPr>
            <w:tcW w:w="981" w:type="pct"/>
            <w:shd w:val="clear" w:color="000000" w:fill="FFFFFF"/>
            <w:noWrap/>
            <w:vAlign w:val="center"/>
            <w:hideMark/>
          </w:tcPr>
          <w:p w14:paraId="13086D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1059" w:type="pct"/>
            <w:shd w:val="clear" w:color="000000" w:fill="FFFFFF"/>
            <w:noWrap/>
            <w:vAlign w:val="center"/>
            <w:hideMark/>
          </w:tcPr>
          <w:p w14:paraId="457052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8ED8E0" w14:textId="77777777" w:rsidTr="00C75966">
        <w:trPr>
          <w:trHeight w:val="240"/>
        </w:trPr>
        <w:tc>
          <w:tcPr>
            <w:tcW w:w="382" w:type="pct"/>
            <w:shd w:val="clear" w:color="000000" w:fill="FFFFFF"/>
            <w:noWrap/>
            <w:vAlign w:val="center"/>
            <w:hideMark/>
          </w:tcPr>
          <w:p w14:paraId="19719F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36F79C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4600819002</w:t>
            </w:r>
          </w:p>
        </w:tc>
        <w:tc>
          <w:tcPr>
            <w:tcW w:w="547" w:type="pct"/>
            <w:shd w:val="clear" w:color="000000" w:fill="FFFFFF"/>
            <w:noWrap/>
            <w:vAlign w:val="center"/>
            <w:hideMark/>
          </w:tcPr>
          <w:p w14:paraId="5448BE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738" w:type="pct"/>
            <w:shd w:val="clear" w:color="000000" w:fill="FFFFFF"/>
            <w:noWrap/>
            <w:vAlign w:val="bottom"/>
            <w:hideMark/>
          </w:tcPr>
          <w:p w14:paraId="05C9ED3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2E9D41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592</w:t>
            </w:r>
          </w:p>
        </w:tc>
        <w:tc>
          <w:tcPr>
            <w:tcW w:w="981" w:type="pct"/>
            <w:shd w:val="clear" w:color="000000" w:fill="FFFFFF"/>
            <w:noWrap/>
            <w:vAlign w:val="center"/>
            <w:hideMark/>
          </w:tcPr>
          <w:p w14:paraId="61F216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1059" w:type="pct"/>
            <w:shd w:val="clear" w:color="000000" w:fill="FFFFFF"/>
            <w:noWrap/>
            <w:vAlign w:val="center"/>
            <w:hideMark/>
          </w:tcPr>
          <w:p w14:paraId="1F566C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FD8D9F" w14:textId="77777777" w:rsidTr="00C75966">
        <w:trPr>
          <w:trHeight w:val="240"/>
        </w:trPr>
        <w:tc>
          <w:tcPr>
            <w:tcW w:w="382" w:type="pct"/>
            <w:shd w:val="clear" w:color="000000" w:fill="FFFFFF"/>
            <w:noWrap/>
            <w:vAlign w:val="center"/>
            <w:hideMark/>
          </w:tcPr>
          <w:p w14:paraId="7022F5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081FA7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4600819003</w:t>
            </w:r>
          </w:p>
        </w:tc>
        <w:tc>
          <w:tcPr>
            <w:tcW w:w="547" w:type="pct"/>
            <w:shd w:val="clear" w:color="000000" w:fill="FFFFFF"/>
            <w:noWrap/>
            <w:vAlign w:val="center"/>
            <w:hideMark/>
          </w:tcPr>
          <w:p w14:paraId="417800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738" w:type="pct"/>
            <w:shd w:val="clear" w:color="000000" w:fill="FFFFFF"/>
            <w:noWrap/>
            <w:vAlign w:val="bottom"/>
            <w:hideMark/>
          </w:tcPr>
          <w:p w14:paraId="33A633E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A2329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593</w:t>
            </w:r>
          </w:p>
        </w:tc>
        <w:tc>
          <w:tcPr>
            <w:tcW w:w="981" w:type="pct"/>
            <w:shd w:val="clear" w:color="000000" w:fill="FFFFFF"/>
            <w:noWrap/>
            <w:vAlign w:val="center"/>
            <w:hideMark/>
          </w:tcPr>
          <w:p w14:paraId="01F8E6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1059" w:type="pct"/>
            <w:shd w:val="clear" w:color="000000" w:fill="FFFFFF"/>
            <w:noWrap/>
            <w:vAlign w:val="center"/>
            <w:hideMark/>
          </w:tcPr>
          <w:p w14:paraId="44B58D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E339C27" w14:textId="77777777" w:rsidTr="00C75966">
        <w:trPr>
          <w:trHeight w:val="240"/>
        </w:trPr>
        <w:tc>
          <w:tcPr>
            <w:tcW w:w="382" w:type="pct"/>
            <w:shd w:val="clear" w:color="000000" w:fill="FFFFFF"/>
            <w:noWrap/>
            <w:vAlign w:val="center"/>
            <w:hideMark/>
          </w:tcPr>
          <w:p w14:paraId="312ECC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6B777F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4600819004</w:t>
            </w:r>
          </w:p>
        </w:tc>
        <w:tc>
          <w:tcPr>
            <w:tcW w:w="547" w:type="pct"/>
            <w:shd w:val="clear" w:color="000000" w:fill="FFFFFF"/>
            <w:noWrap/>
            <w:vAlign w:val="center"/>
            <w:hideMark/>
          </w:tcPr>
          <w:p w14:paraId="62756D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738" w:type="pct"/>
            <w:shd w:val="clear" w:color="000000" w:fill="FFFFFF"/>
            <w:noWrap/>
            <w:vAlign w:val="bottom"/>
            <w:hideMark/>
          </w:tcPr>
          <w:p w14:paraId="4DEE973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24,498.75 </w:t>
            </w:r>
          </w:p>
        </w:tc>
        <w:tc>
          <w:tcPr>
            <w:tcW w:w="816" w:type="pct"/>
            <w:shd w:val="clear" w:color="000000" w:fill="FFFFFF"/>
            <w:noWrap/>
            <w:vAlign w:val="center"/>
            <w:hideMark/>
          </w:tcPr>
          <w:p w14:paraId="552BB8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594</w:t>
            </w:r>
          </w:p>
        </w:tc>
        <w:tc>
          <w:tcPr>
            <w:tcW w:w="981" w:type="pct"/>
            <w:shd w:val="clear" w:color="000000" w:fill="FFFFFF"/>
            <w:noWrap/>
            <w:vAlign w:val="center"/>
            <w:hideMark/>
          </w:tcPr>
          <w:p w14:paraId="0955B8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1059" w:type="pct"/>
            <w:shd w:val="clear" w:color="000000" w:fill="FFFFFF"/>
            <w:noWrap/>
            <w:vAlign w:val="center"/>
            <w:hideMark/>
          </w:tcPr>
          <w:p w14:paraId="3891D8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36320D" w14:textId="77777777" w:rsidTr="00C75966">
        <w:trPr>
          <w:trHeight w:val="240"/>
        </w:trPr>
        <w:tc>
          <w:tcPr>
            <w:tcW w:w="382" w:type="pct"/>
            <w:shd w:val="clear" w:color="000000" w:fill="FFFFFF"/>
            <w:noWrap/>
            <w:vAlign w:val="center"/>
            <w:hideMark/>
          </w:tcPr>
          <w:p w14:paraId="2CFA5C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5</w:t>
            </w:r>
          </w:p>
        </w:tc>
        <w:tc>
          <w:tcPr>
            <w:tcW w:w="477" w:type="pct"/>
            <w:shd w:val="clear" w:color="000000" w:fill="FFFFFF"/>
            <w:noWrap/>
            <w:vAlign w:val="center"/>
            <w:hideMark/>
          </w:tcPr>
          <w:p w14:paraId="1BB8E7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4600819005</w:t>
            </w:r>
          </w:p>
        </w:tc>
        <w:tc>
          <w:tcPr>
            <w:tcW w:w="547" w:type="pct"/>
            <w:shd w:val="clear" w:color="000000" w:fill="FFFFFF"/>
            <w:noWrap/>
            <w:vAlign w:val="center"/>
            <w:hideMark/>
          </w:tcPr>
          <w:p w14:paraId="1F8726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738" w:type="pct"/>
            <w:shd w:val="clear" w:color="000000" w:fill="FFFFFF"/>
            <w:noWrap/>
            <w:vAlign w:val="bottom"/>
            <w:hideMark/>
          </w:tcPr>
          <w:p w14:paraId="1EE60D6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454.68 </w:t>
            </w:r>
          </w:p>
        </w:tc>
        <w:tc>
          <w:tcPr>
            <w:tcW w:w="816" w:type="pct"/>
            <w:shd w:val="clear" w:color="000000" w:fill="FFFFFF"/>
            <w:noWrap/>
            <w:vAlign w:val="center"/>
            <w:hideMark/>
          </w:tcPr>
          <w:p w14:paraId="7A9C31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597</w:t>
            </w:r>
          </w:p>
        </w:tc>
        <w:tc>
          <w:tcPr>
            <w:tcW w:w="981" w:type="pct"/>
            <w:shd w:val="clear" w:color="000000" w:fill="FFFFFF"/>
            <w:noWrap/>
            <w:vAlign w:val="center"/>
            <w:hideMark/>
          </w:tcPr>
          <w:p w14:paraId="5526F7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1059" w:type="pct"/>
            <w:shd w:val="clear" w:color="000000" w:fill="FFFFFF"/>
            <w:noWrap/>
            <w:vAlign w:val="center"/>
            <w:hideMark/>
          </w:tcPr>
          <w:p w14:paraId="52FE13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9D9514" w14:textId="77777777" w:rsidTr="00C75966">
        <w:trPr>
          <w:trHeight w:val="240"/>
        </w:trPr>
        <w:tc>
          <w:tcPr>
            <w:tcW w:w="382" w:type="pct"/>
            <w:shd w:val="clear" w:color="000000" w:fill="FFFFFF"/>
            <w:noWrap/>
            <w:vAlign w:val="center"/>
            <w:hideMark/>
          </w:tcPr>
          <w:p w14:paraId="522B23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5C09F5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4600819006</w:t>
            </w:r>
          </w:p>
        </w:tc>
        <w:tc>
          <w:tcPr>
            <w:tcW w:w="547" w:type="pct"/>
            <w:shd w:val="clear" w:color="000000" w:fill="FFFFFF"/>
            <w:noWrap/>
            <w:vAlign w:val="center"/>
            <w:hideMark/>
          </w:tcPr>
          <w:p w14:paraId="052D29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738" w:type="pct"/>
            <w:shd w:val="clear" w:color="000000" w:fill="FFFFFF"/>
            <w:noWrap/>
            <w:vAlign w:val="bottom"/>
            <w:hideMark/>
          </w:tcPr>
          <w:p w14:paraId="30A830C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27,519.96 </w:t>
            </w:r>
          </w:p>
        </w:tc>
        <w:tc>
          <w:tcPr>
            <w:tcW w:w="816" w:type="pct"/>
            <w:shd w:val="clear" w:color="000000" w:fill="FFFFFF"/>
            <w:noWrap/>
            <w:vAlign w:val="center"/>
            <w:hideMark/>
          </w:tcPr>
          <w:p w14:paraId="3F63FD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596</w:t>
            </w:r>
          </w:p>
        </w:tc>
        <w:tc>
          <w:tcPr>
            <w:tcW w:w="981" w:type="pct"/>
            <w:shd w:val="clear" w:color="000000" w:fill="FFFFFF"/>
            <w:noWrap/>
            <w:vAlign w:val="center"/>
            <w:hideMark/>
          </w:tcPr>
          <w:p w14:paraId="79FAAB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1059" w:type="pct"/>
            <w:shd w:val="clear" w:color="000000" w:fill="FFFFFF"/>
            <w:noWrap/>
            <w:vAlign w:val="center"/>
            <w:hideMark/>
          </w:tcPr>
          <w:p w14:paraId="2085BC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799C3E" w14:textId="77777777" w:rsidTr="00C75966">
        <w:trPr>
          <w:trHeight w:val="240"/>
        </w:trPr>
        <w:tc>
          <w:tcPr>
            <w:tcW w:w="382" w:type="pct"/>
            <w:shd w:val="clear" w:color="000000" w:fill="FFFFFF"/>
            <w:noWrap/>
            <w:vAlign w:val="center"/>
            <w:hideMark/>
          </w:tcPr>
          <w:p w14:paraId="496CEF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732E61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4600819007</w:t>
            </w:r>
          </w:p>
        </w:tc>
        <w:tc>
          <w:tcPr>
            <w:tcW w:w="547" w:type="pct"/>
            <w:shd w:val="clear" w:color="000000" w:fill="FFFFFF"/>
            <w:noWrap/>
            <w:vAlign w:val="center"/>
            <w:hideMark/>
          </w:tcPr>
          <w:p w14:paraId="556788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738" w:type="pct"/>
            <w:shd w:val="clear" w:color="000000" w:fill="FFFFFF"/>
            <w:noWrap/>
            <w:vAlign w:val="bottom"/>
            <w:hideMark/>
          </w:tcPr>
          <w:p w14:paraId="7FEC098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32,665.00 </w:t>
            </w:r>
          </w:p>
        </w:tc>
        <w:tc>
          <w:tcPr>
            <w:tcW w:w="816" w:type="pct"/>
            <w:shd w:val="clear" w:color="000000" w:fill="FFFFFF"/>
            <w:noWrap/>
            <w:vAlign w:val="center"/>
            <w:hideMark/>
          </w:tcPr>
          <w:p w14:paraId="1D36BC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598</w:t>
            </w:r>
          </w:p>
        </w:tc>
        <w:tc>
          <w:tcPr>
            <w:tcW w:w="981" w:type="pct"/>
            <w:shd w:val="clear" w:color="000000" w:fill="FFFFFF"/>
            <w:noWrap/>
            <w:vAlign w:val="center"/>
            <w:hideMark/>
          </w:tcPr>
          <w:p w14:paraId="57F27A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1059" w:type="pct"/>
            <w:shd w:val="clear" w:color="000000" w:fill="FFFFFF"/>
            <w:noWrap/>
            <w:vAlign w:val="center"/>
            <w:hideMark/>
          </w:tcPr>
          <w:p w14:paraId="0C4C4E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85E281" w14:textId="77777777" w:rsidTr="00C75966">
        <w:trPr>
          <w:trHeight w:val="240"/>
        </w:trPr>
        <w:tc>
          <w:tcPr>
            <w:tcW w:w="382" w:type="pct"/>
            <w:shd w:val="clear" w:color="000000" w:fill="FFFFFF"/>
            <w:noWrap/>
            <w:vAlign w:val="center"/>
            <w:hideMark/>
          </w:tcPr>
          <w:p w14:paraId="626BE6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606F8B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4600819008</w:t>
            </w:r>
          </w:p>
        </w:tc>
        <w:tc>
          <w:tcPr>
            <w:tcW w:w="547" w:type="pct"/>
            <w:shd w:val="clear" w:color="000000" w:fill="FFFFFF"/>
            <w:noWrap/>
            <w:vAlign w:val="center"/>
            <w:hideMark/>
          </w:tcPr>
          <w:p w14:paraId="324A00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738" w:type="pct"/>
            <w:shd w:val="clear" w:color="000000" w:fill="FFFFFF"/>
            <w:noWrap/>
            <w:vAlign w:val="bottom"/>
            <w:hideMark/>
          </w:tcPr>
          <w:p w14:paraId="5C0FC0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36,730.17 </w:t>
            </w:r>
          </w:p>
        </w:tc>
        <w:tc>
          <w:tcPr>
            <w:tcW w:w="816" w:type="pct"/>
            <w:shd w:val="clear" w:color="000000" w:fill="FFFFFF"/>
            <w:noWrap/>
            <w:vAlign w:val="center"/>
            <w:hideMark/>
          </w:tcPr>
          <w:p w14:paraId="636554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599</w:t>
            </w:r>
          </w:p>
        </w:tc>
        <w:tc>
          <w:tcPr>
            <w:tcW w:w="981" w:type="pct"/>
            <w:shd w:val="clear" w:color="000000" w:fill="FFFFFF"/>
            <w:noWrap/>
            <w:vAlign w:val="center"/>
            <w:hideMark/>
          </w:tcPr>
          <w:p w14:paraId="4170BA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1059" w:type="pct"/>
            <w:shd w:val="clear" w:color="000000" w:fill="FFFFFF"/>
            <w:noWrap/>
            <w:vAlign w:val="center"/>
            <w:hideMark/>
          </w:tcPr>
          <w:p w14:paraId="1CB6DE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AC7852" w14:textId="77777777" w:rsidTr="00C75966">
        <w:trPr>
          <w:trHeight w:val="240"/>
        </w:trPr>
        <w:tc>
          <w:tcPr>
            <w:tcW w:w="382" w:type="pct"/>
            <w:shd w:val="clear" w:color="000000" w:fill="FFFFFF"/>
            <w:noWrap/>
            <w:vAlign w:val="center"/>
            <w:hideMark/>
          </w:tcPr>
          <w:p w14:paraId="614F49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39CA51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4600819009</w:t>
            </w:r>
          </w:p>
        </w:tc>
        <w:tc>
          <w:tcPr>
            <w:tcW w:w="547" w:type="pct"/>
            <w:shd w:val="clear" w:color="000000" w:fill="FFFFFF"/>
            <w:noWrap/>
            <w:vAlign w:val="center"/>
            <w:hideMark/>
          </w:tcPr>
          <w:p w14:paraId="21A0E6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738" w:type="pct"/>
            <w:shd w:val="clear" w:color="000000" w:fill="FFFFFF"/>
            <w:noWrap/>
            <w:vAlign w:val="bottom"/>
            <w:hideMark/>
          </w:tcPr>
          <w:p w14:paraId="34C259C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4,277.56 </w:t>
            </w:r>
          </w:p>
        </w:tc>
        <w:tc>
          <w:tcPr>
            <w:tcW w:w="816" w:type="pct"/>
            <w:shd w:val="clear" w:color="000000" w:fill="FFFFFF"/>
            <w:noWrap/>
            <w:vAlign w:val="center"/>
            <w:hideMark/>
          </w:tcPr>
          <w:p w14:paraId="1EFA05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600</w:t>
            </w:r>
          </w:p>
        </w:tc>
        <w:tc>
          <w:tcPr>
            <w:tcW w:w="981" w:type="pct"/>
            <w:shd w:val="clear" w:color="000000" w:fill="FFFFFF"/>
            <w:noWrap/>
            <w:vAlign w:val="center"/>
            <w:hideMark/>
          </w:tcPr>
          <w:p w14:paraId="78AFD9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1059" w:type="pct"/>
            <w:shd w:val="clear" w:color="000000" w:fill="FFFFFF"/>
            <w:noWrap/>
            <w:vAlign w:val="center"/>
            <w:hideMark/>
          </w:tcPr>
          <w:p w14:paraId="0D3523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ED7627" w14:textId="77777777" w:rsidTr="00C75966">
        <w:trPr>
          <w:trHeight w:val="240"/>
        </w:trPr>
        <w:tc>
          <w:tcPr>
            <w:tcW w:w="382" w:type="pct"/>
            <w:shd w:val="clear" w:color="000000" w:fill="FFFFFF"/>
            <w:noWrap/>
            <w:vAlign w:val="center"/>
            <w:hideMark/>
          </w:tcPr>
          <w:p w14:paraId="5590C8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2E71EA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4600819122</w:t>
            </w:r>
          </w:p>
        </w:tc>
        <w:tc>
          <w:tcPr>
            <w:tcW w:w="547" w:type="pct"/>
            <w:shd w:val="clear" w:color="000000" w:fill="FFFFFF"/>
            <w:noWrap/>
            <w:vAlign w:val="center"/>
            <w:hideMark/>
          </w:tcPr>
          <w:p w14:paraId="633F1E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738" w:type="pct"/>
            <w:shd w:val="clear" w:color="000000" w:fill="FFFFFF"/>
            <w:noWrap/>
            <w:vAlign w:val="bottom"/>
            <w:hideMark/>
          </w:tcPr>
          <w:p w14:paraId="0774813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317.26 </w:t>
            </w:r>
          </w:p>
        </w:tc>
        <w:tc>
          <w:tcPr>
            <w:tcW w:w="816" w:type="pct"/>
            <w:shd w:val="clear" w:color="000000" w:fill="FFFFFF"/>
            <w:noWrap/>
            <w:vAlign w:val="center"/>
            <w:hideMark/>
          </w:tcPr>
          <w:p w14:paraId="1B8E7D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611</w:t>
            </w:r>
          </w:p>
        </w:tc>
        <w:tc>
          <w:tcPr>
            <w:tcW w:w="981" w:type="pct"/>
            <w:shd w:val="clear" w:color="000000" w:fill="FFFFFF"/>
            <w:noWrap/>
            <w:vAlign w:val="center"/>
            <w:hideMark/>
          </w:tcPr>
          <w:p w14:paraId="4479A1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1059" w:type="pct"/>
            <w:shd w:val="clear" w:color="000000" w:fill="FFFFFF"/>
            <w:noWrap/>
            <w:vAlign w:val="center"/>
            <w:hideMark/>
          </w:tcPr>
          <w:p w14:paraId="093C86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522288" w14:textId="77777777" w:rsidTr="00C75966">
        <w:trPr>
          <w:trHeight w:val="240"/>
        </w:trPr>
        <w:tc>
          <w:tcPr>
            <w:tcW w:w="382" w:type="pct"/>
            <w:shd w:val="clear" w:color="000000" w:fill="FFFFFF"/>
            <w:noWrap/>
            <w:vAlign w:val="center"/>
            <w:hideMark/>
          </w:tcPr>
          <w:p w14:paraId="3DDAB3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0A1D51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4600819123</w:t>
            </w:r>
          </w:p>
        </w:tc>
        <w:tc>
          <w:tcPr>
            <w:tcW w:w="547" w:type="pct"/>
            <w:shd w:val="clear" w:color="000000" w:fill="FFFFFF"/>
            <w:noWrap/>
            <w:vAlign w:val="center"/>
            <w:hideMark/>
          </w:tcPr>
          <w:p w14:paraId="21D1AA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738" w:type="pct"/>
            <w:shd w:val="clear" w:color="000000" w:fill="FFFFFF"/>
            <w:noWrap/>
            <w:vAlign w:val="bottom"/>
            <w:hideMark/>
          </w:tcPr>
          <w:p w14:paraId="038DFEE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273.89 </w:t>
            </w:r>
          </w:p>
        </w:tc>
        <w:tc>
          <w:tcPr>
            <w:tcW w:w="816" w:type="pct"/>
            <w:shd w:val="clear" w:color="000000" w:fill="FFFFFF"/>
            <w:noWrap/>
            <w:vAlign w:val="center"/>
            <w:hideMark/>
          </w:tcPr>
          <w:p w14:paraId="79798D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612</w:t>
            </w:r>
          </w:p>
        </w:tc>
        <w:tc>
          <w:tcPr>
            <w:tcW w:w="981" w:type="pct"/>
            <w:shd w:val="clear" w:color="000000" w:fill="FFFFFF"/>
            <w:noWrap/>
            <w:vAlign w:val="center"/>
            <w:hideMark/>
          </w:tcPr>
          <w:p w14:paraId="473786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1059" w:type="pct"/>
            <w:shd w:val="clear" w:color="000000" w:fill="FFFFFF"/>
            <w:noWrap/>
            <w:vAlign w:val="center"/>
            <w:hideMark/>
          </w:tcPr>
          <w:p w14:paraId="3830C7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8F3F05" w14:textId="77777777" w:rsidTr="00C75966">
        <w:trPr>
          <w:trHeight w:val="240"/>
        </w:trPr>
        <w:tc>
          <w:tcPr>
            <w:tcW w:w="382" w:type="pct"/>
            <w:shd w:val="clear" w:color="000000" w:fill="FFFFFF"/>
            <w:noWrap/>
            <w:vAlign w:val="center"/>
            <w:hideMark/>
          </w:tcPr>
          <w:p w14:paraId="640394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785925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4600819124</w:t>
            </w:r>
          </w:p>
        </w:tc>
        <w:tc>
          <w:tcPr>
            <w:tcW w:w="547" w:type="pct"/>
            <w:shd w:val="clear" w:color="000000" w:fill="FFFFFF"/>
            <w:noWrap/>
            <w:vAlign w:val="center"/>
            <w:hideMark/>
          </w:tcPr>
          <w:p w14:paraId="0EFB73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738" w:type="pct"/>
            <w:shd w:val="clear" w:color="000000" w:fill="FFFFFF"/>
            <w:noWrap/>
            <w:vAlign w:val="bottom"/>
            <w:hideMark/>
          </w:tcPr>
          <w:p w14:paraId="5F98FB1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360.87 </w:t>
            </w:r>
          </w:p>
        </w:tc>
        <w:tc>
          <w:tcPr>
            <w:tcW w:w="816" w:type="pct"/>
            <w:shd w:val="clear" w:color="000000" w:fill="FFFFFF"/>
            <w:noWrap/>
            <w:vAlign w:val="center"/>
            <w:hideMark/>
          </w:tcPr>
          <w:p w14:paraId="0AE498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613</w:t>
            </w:r>
          </w:p>
        </w:tc>
        <w:tc>
          <w:tcPr>
            <w:tcW w:w="981" w:type="pct"/>
            <w:shd w:val="clear" w:color="000000" w:fill="FFFFFF"/>
            <w:noWrap/>
            <w:vAlign w:val="center"/>
            <w:hideMark/>
          </w:tcPr>
          <w:p w14:paraId="7EC825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1059" w:type="pct"/>
            <w:shd w:val="clear" w:color="000000" w:fill="FFFFFF"/>
            <w:noWrap/>
            <w:vAlign w:val="center"/>
            <w:hideMark/>
          </w:tcPr>
          <w:p w14:paraId="5F5499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2F5C1B" w14:textId="77777777" w:rsidTr="00C75966">
        <w:trPr>
          <w:trHeight w:val="240"/>
        </w:trPr>
        <w:tc>
          <w:tcPr>
            <w:tcW w:w="382" w:type="pct"/>
            <w:shd w:val="clear" w:color="000000" w:fill="FFFFFF"/>
            <w:noWrap/>
            <w:vAlign w:val="center"/>
            <w:hideMark/>
          </w:tcPr>
          <w:p w14:paraId="51717A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09802D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4600819126</w:t>
            </w:r>
          </w:p>
        </w:tc>
        <w:tc>
          <w:tcPr>
            <w:tcW w:w="547" w:type="pct"/>
            <w:shd w:val="clear" w:color="000000" w:fill="FFFFFF"/>
            <w:noWrap/>
            <w:vAlign w:val="center"/>
            <w:hideMark/>
          </w:tcPr>
          <w:p w14:paraId="156F1D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738" w:type="pct"/>
            <w:shd w:val="clear" w:color="000000" w:fill="FFFFFF"/>
            <w:noWrap/>
            <w:vAlign w:val="bottom"/>
            <w:hideMark/>
          </w:tcPr>
          <w:p w14:paraId="62CC15C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46,823.82 </w:t>
            </w:r>
          </w:p>
        </w:tc>
        <w:tc>
          <w:tcPr>
            <w:tcW w:w="816" w:type="pct"/>
            <w:shd w:val="clear" w:color="000000" w:fill="FFFFFF"/>
            <w:noWrap/>
            <w:vAlign w:val="center"/>
            <w:hideMark/>
          </w:tcPr>
          <w:p w14:paraId="4A6DA3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614</w:t>
            </w:r>
          </w:p>
        </w:tc>
        <w:tc>
          <w:tcPr>
            <w:tcW w:w="981" w:type="pct"/>
            <w:shd w:val="clear" w:color="000000" w:fill="FFFFFF"/>
            <w:noWrap/>
            <w:vAlign w:val="center"/>
            <w:hideMark/>
          </w:tcPr>
          <w:p w14:paraId="6B2B33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1059" w:type="pct"/>
            <w:shd w:val="clear" w:color="000000" w:fill="FFFFFF"/>
            <w:noWrap/>
            <w:vAlign w:val="center"/>
            <w:hideMark/>
          </w:tcPr>
          <w:p w14:paraId="7371F0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038194" w14:textId="77777777" w:rsidTr="00C75966">
        <w:trPr>
          <w:trHeight w:val="240"/>
        </w:trPr>
        <w:tc>
          <w:tcPr>
            <w:tcW w:w="382" w:type="pct"/>
            <w:shd w:val="clear" w:color="000000" w:fill="FFFFFF"/>
            <w:noWrap/>
            <w:vAlign w:val="center"/>
            <w:hideMark/>
          </w:tcPr>
          <w:p w14:paraId="34ED79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154FDA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4600819251</w:t>
            </w:r>
          </w:p>
        </w:tc>
        <w:tc>
          <w:tcPr>
            <w:tcW w:w="547" w:type="pct"/>
            <w:shd w:val="clear" w:color="000000" w:fill="FFFFFF"/>
            <w:noWrap/>
            <w:vAlign w:val="center"/>
            <w:hideMark/>
          </w:tcPr>
          <w:p w14:paraId="33887C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738" w:type="pct"/>
            <w:shd w:val="clear" w:color="000000" w:fill="FFFFFF"/>
            <w:noWrap/>
            <w:vAlign w:val="bottom"/>
            <w:hideMark/>
          </w:tcPr>
          <w:p w14:paraId="161758C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4,067.63 </w:t>
            </w:r>
          </w:p>
        </w:tc>
        <w:tc>
          <w:tcPr>
            <w:tcW w:w="816" w:type="pct"/>
            <w:shd w:val="clear" w:color="000000" w:fill="FFFFFF"/>
            <w:noWrap/>
            <w:vAlign w:val="center"/>
            <w:hideMark/>
          </w:tcPr>
          <w:p w14:paraId="18B644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615</w:t>
            </w:r>
          </w:p>
        </w:tc>
        <w:tc>
          <w:tcPr>
            <w:tcW w:w="981" w:type="pct"/>
            <w:shd w:val="clear" w:color="000000" w:fill="FFFFFF"/>
            <w:noWrap/>
            <w:vAlign w:val="center"/>
            <w:hideMark/>
          </w:tcPr>
          <w:p w14:paraId="236549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1059" w:type="pct"/>
            <w:shd w:val="clear" w:color="000000" w:fill="FFFFFF"/>
            <w:noWrap/>
            <w:vAlign w:val="center"/>
            <w:hideMark/>
          </w:tcPr>
          <w:p w14:paraId="7FC775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EDAE44" w14:textId="77777777" w:rsidTr="00C75966">
        <w:trPr>
          <w:trHeight w:val="240"/>
        </w:trPr>
        <w:tc>
          <w:tcPr>
            <w:tcW w:w="382" w:type="pct"/>
            <w:shd w:val="clear" w:color="000000" w:fill="FFFFFF"/>
            <w:noWrap/>
            <w:vAlign w:val="center"/>
            <w:hideMark/>
          </w:tcPr>
          <w:p w14:paraId="7B8ED0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30D143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4600819252</w:t>
            </w:r>
          </w:p>
        </w:tc>
        <w:tc>
          <w:tcPr>
            <w:tcW w:w="547" w:type="pct"/>
            <w:shd w:val="clear" w:color="000000" w:fill="FFFFFF"/>
            <w:noWrap/>
            <w:vAlign w:val="center"/>
            <w:hideMark/>
          </w:tcPr>
          <w:p w14:paraId="671423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738" w:type="pct"/>
            <w:shd w:val="clear" w:color="000000" w:fill="FFFFFF"/>
            <w:noWrap/>
            <w:vAlign w:val="bottom"/>
            <w:hideMark/>
          </w:tcPr>
          <w:p w14:paraId="0AA3F31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1,489.02 </w:t>
            </w:r>
          </w:p>
        </w:tc>
        <w:tc>
          <w:tcPr>
            <w:tcW w:w="816" w:type="pct"/>
            <w:shd w:val="clear" w:color="000000" w:fill="FFFFFF"/>
            <w:noWrap/>
            <w:vAlign w:val="center"/>
            <w:hideMark/>
          </w:tcPr>
          <w:p w14:paraId="4EB0CB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616</w:t>
            </w:r>
          </w:p>
        </w:tc>
        <w:tc>
          <w:tcPr>
            <w:tcW w:w="981" w:type="pct"/>
            <w:shd w:val="clear" w:color="000000" w:fill="FFFFFF"/>
            <w:noWrap/>
            <w:vAlign w:val="center"/>
            <w:hideMark/>
          </w:tcPr>
          <w:p w14:paraId="6F6DD0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1059" w:type="pct"/>
            <w:shd w:val="clear" w:color="000000" w:fill="FFFFFF"/>
            <w:noWrap/>
            <w:vAlign w:val="center"/>
            <w:hideMark/>
          </w:tcPr>
          <w:p w14:paraId="62D6A1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1DF845" w14:textId="77777777" w:rsidTr="00C75966">
        <w:trPr>
          <w:trHeight w:val="240"/>
        </w:trPr>
        <w:tc>
          <w:tcPr>
            <w:tcW w:w="382" w:type="pct"/>
            <w:shd w:val="clear" w:color="000000" w:fill="FFFFFF"/>
            <w:noWrap/>
            <w:vAlign w:val="center"/>
            <w:hideMark/>
          </w:tcPr>
          <w:p w14:paraId="5F433D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318E8B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4600819253</w:t>
            </w:r>
          </w:p>
        </w:tc>
        <w:tc>
          <w:tcPr>
            <w:tcW w:w="547" w:type="pct"/>
            <w:shd w:val="clear" w:color="000000" w:fill="FFFFFF"/>
            <w:noWrap/>
            <w:vAlign w:val="center"/>
            <w:hideMark/>
          </w:tcPr>
          <w:p w14:paraId="449D3B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23/01/2019</w:t>
            </w:r>
          </w:p>
        </w:tc>
        <w:tc>
          <w:tcPr>
            <w:tcW w:w="738" w:type="pct"/>
            <w:shd w:val="clear" w:color="000000" w:fill="FFFFFF"/>
            <w:noWrap/>
            <w:vAlign w:val="bottom"/>
            <w:hideMark/>
          </w:tcPr>
          <w:p w14:paraId="5F10FD3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1,057.19 </w:t>
            </w:r>
          </w:p>
        </w:tc>
        <w:tc>
          <w:tcPr>
            <w:tcW w:w="816" w:type="pct"/>
            <w:shd w:val="clear" w:color="000000" w:fill="FFFFFF"/>
            <w:noWrap/>
            <w:vAlign w:val="center"/>
            <w:hideMark/>
          </w:tcPr>
          <w:p w14:paraId="29CE11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617</w:t>
            </w:r>
          </w:p>
        </w:tc>
        <w:tc>
          <w:tcPr>
            <w:tcW w:w="981" w:type="pct"/>
            <w:shd w:val="clear" w:color="000000" w:fill="FFFFFF"/>
            <w:noWrap/>
            <w:vAlign w:val="center"/>
            <w:hideMark/>
          </w:tcPr>
          <w:p w14:paraId="618506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1059" w:type="pct"/>
            <w:shd w:val="clear" w:color="000000" w:fill="FFFFFF"/>
            <w:noWrap/>
            <w:vAlign w:val="center"/>
            <w:hideMark/>
          </w:tcPr>
          <w:p w14:paraId="47667E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6FBD72" w14:textId="77777777" w:rsidTr="00C75966">
        <w:trPr>
          <w:trHeight w:val="240"/>
        </w:trPr>
        <w:tc>
          <w:tcPr>
            <w:tcW w:w="382" w:type="pct"/>
            <w:shd w:val="clear" w:color="000000" w:fill="FFFFFF"/>
            <w:noWrap/>
            <w:vAlign w:val="center"/>
            <w:hideMark/>
          </w:tcPr>
          <w:p w14:paraId="12CA3E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73DD6F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4600819301</w:t>
            </w:r>
          </w:p>
        </w:tc>
        <w:tc>
          <w:tcPr>
            <w:tcW w:w="547" w:type="pct"/>
            <w:shd w:val="clear" w:color="000000" w:fill="FFFFFF"/>
            <w:noWrap/>
            <w:vAlign w:val="center"/>
            <w:hideMark/>
          </w:tcPr>
          <w:p w14:paraId="10FE0F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24/01/2019</w:t>
            </w:r>
          </w:p>
        </w:tc>
        <w:tc>
          <w:tcPr>
            <w:tcW w:w="738" w:type="pct"/>
            <w:shd w:val="clear" w:color="000000" w:fill="FFFFFF"/>
            <w:noWrap/>
            <w:vAlign w:val="bottom"/>
            <w:hideMark/>
          </w:tcPr>
          <w:p w14:paraId="7DA83D2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A3F48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618</w:t>
            </w:r>
          </w:p>
        </w:tc>
        <w:tc>
          <w:tcPr>
            <w:tcW w:w="981" w:type="pct"/>
            <w:shd w:val="clear" w:color="000000" w:fill="FFFFFF"/>
            <w:noWrap/>
            <w:vAlign w:val="center"/>
            <w:hideMark/>
          </w:tcPr>
          <w:p w14:paraId="28BB11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1059" w:type="pct"/>
            <w:shd w:val="clear" w:color="000000" w:fill="FFFFFF"/>
            <w:noWrap/>
            <w:vAlign w:val="center"/>
            <w:hideMark/>
          </w:tcPr>
          <w:p w14:paraId="2B9692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391F47" w14:textId="77777777" w:rsidTr="00C75966">
        <w:trPr>
          <w:trHeight w:val="240"/>
        </w:trPr>
        <w:tc>
          <w:tcPr>
            <w:tcW w:w="382" w:type="pct"/>
            <w:shd w:val="clear" w:color="000000" w:fill="FFFFFF"/>
            <w:noWrap/>
            <w:vAlign w:val="center"/>
            <w:hideMark/>
          </w:tcPr>
          <w:p w14:paraId="3BC39B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5A3621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4600819302</w:t>
            </w:r>
          </w:p>
        </w:tc>
        <w:tc>
          <w:tcPr>
            <w:tcW w:w="547" w:type="pct"/>
            <w:shd w:val="clear" w:color="000000" w:fill="FFFFFF"/>
            <w:noWrap/>
            <w:vAlign w:val="center"/>
            <w:hideMark/>
          </w:tcPr>
          <w:p w14:paraId="69AEB1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24/01/2019</w:t>
            </w:r>
          </w:p>
        </w:tc>
        <w:tc>
          <w:tcPr>
            <w:tcW w:w="738" w:type="pct"/>
            <w:shd w:val="clear" w:color="000000" w:fill="FFFFFF"/>
            <w:noWrap/>
            <w:vAlign w:val="bottom"/>
            <w:hideMark/>
          </w:tcPr>
          <w:p w14:paraId="6DEF15F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082B9E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619</w:t>
            </w:r>
          </w:p>
        </w:tc>
        <w:tc>
          <w:tcPr>
            <w:tcW w:w="981" w:type="pct"/>
            <w:shd w:val="clear" w:color="000000" w:fill="FFFFFF"/>
            <w:noWrap/>
            <w:vAlign w:val="center"/>
            <w:hideMark/>
          </w:tcPr>
          <w:p w14:paraId="0C6767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1059" w:type="pct"/>
            <w:shd w:val="clear" w:color="000000" w:fill="FFFFFF"/>
            <w:noWrap/>
            <w:vAlign w:val="center"/>
            <w:hideMark/>
          </w:tcPr>
          <w:p w14:paraId="760C7D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ABC406" w14:textId="77777777" w:rsidTr="00C75966">
        <w:trPr>
          <w:trHeight w:val="240"/>
        </w:trPr>
        <w:tc>
          <w:tcPr>
            <w:tcW w:w="382" w:type="pct"/>
            <w:shd w:val="clear" w:color="000000" w:fill="FFFFFF"/>
            <w:noWrap/>
            <w:vAlign w:val="center"/>
            <w:hideMark/>
          </w:tcPr>
          <w:p w14:paraId="2271C2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013715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4600819303</w:t>
            </w:r>
          </w:p>
        </w:tc>
        <w:tc>
          <w:tcPr>
            <w:tcW w:w="547" w:type="pct"/>
            <w:shd w:val="clear" w:color="000000" w:fill="FFFFFF"/>
            <w:noWrap/>
            <w:vAlign w:val="center"/>
            <w:hideMark/>
          </w:tcPr>
          <w:p w14:paraId="39477F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24/01/2019</w:t>
            </w:r>
          </w:p>
        </w:tc>
        <w:tc>
          <w:tcPr>
            <w:tcW w:w="738" w:type="pct"/>
            <w:shd w:val="clear" w:color="000000" w:fill="FFFFFF"/>
            <w:noWrap/>
            <w:vAlign w:val="bottom"/>
            <w:hideMark/>
          </w:tcPr>
          <w:p w14:paraId="06F9733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3,880.61 </w:t>
            </w:r>
          </w:p>
        </w:tc>
        <w:tc>
          <w:tcPr>
            <w:tcW w:w="816" w:type="pct"/>
            <w:shd w:val="clear" w:color="000000" w:fill="FFFFFF"/>
            <w:noWrap/>
            <w:vAlign w:val="center"/>
            <w:hideMark/>
          </w:tcPr>
          <w:p w14:paraId="2AC64E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620</w:t>
            </w:r>
          </w:p>
        </w:tc>
        <w:tc>
          <w:tcPr>
            <w:tcW w:w="981" w:type="pct"/>
            <w:shd w:val="clear" w:color="000000" w:fill="FFFFFF"/>
            <w:noWrap/>
            <w:vAlign w:val="center"/>
            <w:hideMark/>
          </w:tcPr>
          <w:p w14:paraId="14BFCF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1059" w:type="pct"/>
            <w:shd w:val="clear" w:color="000000" w:fill="FFFFFF"/>
            <w:noWrap/>
            <w:vAlign w:val="center"/>
            <w:hideMark/>
          </w:tcPr>
          <w:p w14:paraId="1D7A44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535A0E" w14:textId="77777777" w:rsidTr="00C75966">
        <w:trPr>
          <w:trHeight w:val="240"/>
        </w:trPr>
        <w:tc>
          <w:tcPr>
            <w:tcW w:w="382" w:type="pct"/>
            <w:shd w:val="clear" w:color="000000" w:fill="FFFFFF"/>
            <w:noWrap/>
            <w:vAlign w:val="center"/>
            <w:hideMark/>
          </w:tcPr>
          <w:p w14:paraId="368C11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368123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4600819304</w:t>
            </w:r>
          </w:p>
        </w:tc>
        <w:tc>
          <w:tcPr>
            <w:tcW w:w="547" w:type="pct"/>
            <w:shd w:val="clear" w:color="000000" w:fill="FFFFFF"/>
            <w:noWrap/>
            <w:vAlign w:val="center"/>
            <w:hideMark/>
          </w:tcPr>
          <w:p w14:paraId="132B50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24/01/2019</w:t>
            </w:r>
          </w:p>
        </w:tc>
        <w:tc>
          <w:tcPr>
            <w:tcW w:w="738" w:type="pct"/>
            <w:shd w:val="clear" w:color="000000" w:fill="FFFFFF"/>
            <w:noWrap/>
            <w:vAlign w:val="bottom"/>
            <w:hideMark/>
          </w:tcPr>
          <w:p w14:paraId="7FC73AC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28,222.92 </w:t>
            </w:r>
          </w:p>
        </w:tc>
        <w:tc>
          <w:tcPr>
            <w:tcW w:w="816" w:type="pct"/>
            <w:shd w:val="clear" w:color="000000" w:fill="FFFFFF"/>
            <w:noWrap/>
            <w:vAlign w:val="center"/>
            <w:hideMark/>
          </w:tcPr>
          <w:p w14:paraId="19261B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621</w:t>
            </w:r>
          </w:p>
        </w:tc>
        <w:tc>
          <w:tcPr>
            <w:tcW w:w="981" w:type="pct"/>
            <w:shd w:val="clear" w:color="000000" w:fill="FFFFFF"/>
            <w:noWrap/>
            <w:vAlign w:val="center"/>
            <w:hideMark/>
          </w:tcPr>
          <w:p w14:paraId="65F868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1059" w:type="pct"/>
            <w:shd w:val="clear" w:color="000000" w:fill="FFFFFF"/>
            <w:noWrap/>
            <w:vAlign w:val="center"/>
            <w:hideMark/>
          </w:tcPr>
          <w:p w14:paraId="05D8EE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350736" w14:textId="77777777" w:rsidTr="00C75966">
        <w:trPr>
          <w:trHeight w:val="240"/>
        </w:trPr>
        <w:tc>
          <w:tcPr>
            <w:tcW w:w="382" w:type="pct"/>
            <w:shd w:val="clear" w:color="000000" w:fill="FFFFFF"/>
            <w:noWrap/>
            <w:vAlign w:val="center"/>
            <w:hideMark/>
          </w:tcPr>
          <w:p w14:paraId="0EB2C8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7BBD8C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4600819305</w:t>
            </w:r>
          </w:p>
        </w:tc>
        <w:tc>
          <w:tcPr>
            <w:tcW w:w="547" w:type="pct"/>
            <w:shd w:val="clear" w:color="000000" w:fill="FFFFFF"/>
            <w:noWrap/>
            <w:vAlign w:val="center"/>
            <w:hideMark/>
          </w:tcPr>
          <w:p w14:paraId="31C7AA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24/01/2019</w:t>
            </w:r>
          </w:p>
        </w:tc>
        <w:tc>
          <w:tcPr>
            <w:tcW w:w="738" w:type="pct"/>
            <w:shd w:val="clear" w:color="000000" w:fill="FFFFFF"/>
            <w:noWrap/>
            <w:vAlign w:val="bottom"/>
            <w:hideMark/>
          </w:tcPr>
          <w:p w14:paraId="53DACC4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490.57 </w:t>
            </w:r>
          </w:p>
        </w:tc>
        <w:tc>
          <w:tcPr>
            <w:tcW w:w="816" w:type="pct"/>
            <w:shd w:val="clear" w:color="000000" w:fill="FFFFFF"/>
            <w:noWrap/>
            <w:vAlign w:val="center"/>
            <w:hideMark/>
          </w:tcPr>
          <w:p w14:paraId="0BDBFC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622</w:t>
            </w:r>
          </w:p>
        </w:tc>
        <w:tc>
          <w:tcPr>
            <w:tcW w:w="981" w:type="pct"/>
            <w:shd w:val="clear" w:color="000000" w:fill="FFFFFF"/>
            <w:noWrap/>
            <w:vAlign w:val="center"/>
            <w:hideMark/>
          </w:tcPr>
          <w:p w14:paraId="117122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1059" w:type="pct"/>
            <w:shd w:val="clear" w:color="000000" w:fill="FFFFFF"/>
            <w:noWrap/>
            <w:vAlign w:val="center"/>
            <w:hideMark/>
          </w:tcPr>
          <w:p w14:paraId="3C565C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40A73F" w14:textId="77777777" w:rsidTr="00C75966">
        <w:trPr>
          <w:trHeight w:val="240"/>
        </w:trPr>
        <w:tc>
          <w:tcPr>
            <w:tcW w:w="382" w:type="pct"/>
            <w:shd w:val="clear" w:color="000000" w:fill="FFFFFF"/>
            <w:noWrap/>
            <w:vAlign w:val="center"/>
            <w:hideMark/>
          </w:tcPr>
          <w:p w14:paraId="056291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317AE1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4600819306</w:t>
            </w:r>
          </w:p>
        </w:tc>
        <w:tc>
          <w:tcPr>
            <w:tcW w:w="547" w:type="pct"/>
            <w:shd w:val="clear" w:color="000000" w:fill="FFFFFF"/>
            <w:noWrap/>
            <w:vAlign w:val="center"/>
            <w:hideMark/>
          </w:tcPr>
          <w:p w14:paraId="522CB4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24/01/2019</w:t>
            </w:r>
          </w:p>
        </w:tc>
        <w:tc>
          <w:tcPr>
            <w:tcW w:w="738" w:type="pct"/>
            <w:shd w:val="clear" w:color="000000" w:fill="FFFFFF"/>
            <w:noWrap/>
            <w:vAlign w:val="bottom"/>
            <w:hideMark/>
          </w:tcPr>
          <w:p w14:paraId="1820BB4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 </w:t>
            </w:r>
          </w:p>
        </w:tc>
        <w:tc>
          <w:tcPr>
            <w:tcW w:w="816" w:type="pct"/>
            <w:shd w:val="clear" w:color="000000" w:fill="FFFFFF"/>
            <w:noWrap/>
            <w:vAlign w:val="center"/>
            <w:hideMark/>
          </w:tcPr>
          <w:p w14:paraId="3ABD12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623</w:t>
            </w:r>
          </w:p>
        </w:tc>
        <w:tc>
          <w:tcPr>
            <w:tcW w:w="981" w:type="pct"/>
            <w:shd w:val="clear" w:color="000000" w:fill="FFFFFF"/>
            <w:noWrap/>
            <w:vAlign w:val="center"/>
            <w:hideMark/>
          </w:tcPr>
          <w:p w14:paraId="02810F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1059" w:type="pct"/>
            <w:shd w:val="clear" w:color="000000" w:fill="FFFFFF"/>
            <w:noWrap/>
            <w:vAlign w:val="center"/>
            <w:hideMark/>
          </w:tcPr>
          <w:p w14:paraId="2C49AB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1B0E1F" w14:textId="77777777" w:rsidTr="00C75966">
        <w:trPr>
          <w:trHeight w:val="240"/>
        </w:trPr>
        <w:tc>
          <w:tcPr>
            <w:tcW w:w="382" w:type="pct"/>
            <w:shd w:val="clear" w:color="000000" w:fill="FFFFFF"/>
            <w:noWrap/>
            <w:vAlign w:val="center"/>
            <w:hideMark/>
          </w:tcPr>
          <w:p w14:paraId="485CE1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2E4F14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4600819307</w:t>
            </w:r>
          </w:p>
        </w:tc>
        <w:tc>
          <w:tcPr>
            <w:tcW w:w="547" w:type="pct"/>
            <w:shd w:val="clear" w:color="000000" w:fill="FFFFFF"/>
            <w:noWrap/>
            <w:vAlign w:val="center"/>
            <w:hideMark/>
          </w:tcPr>
          <w:p w14:paraId="2AD7C7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24/01/2019</w:t>
            </w:r>
          </w:p>
        </w:tc>
        <w:tc>
          <w:tcPr>
            <w:tcW w:w="738" w:type="pct"/>
            <w:shd w:val="clear" w:color="000000" w:fill="FFFFFF"/>
            <w:noWrap/>
            <w:vAlign w:val="bottom"/>
            <w:hideMark/>
          </w:tcPr>
          <w:p w14:paraId="32FA024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33,921.34 </w:t>
            </w:r>
          </w:p>
        </w:tc>
        <w:tc>
          <w:tcPr>
            <w:tcW w:w="816" w:type="pct"/>
            <w:shd w:val="clear" w:color="000000" w:fill="FFFFFF"/>
            <w:noWrap/>
            <w:vAlign w:val="center"/>
            <w:hideMark/>
          </w:tcPr>
          <w:p w14:paraId="3C36F9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624</w:t>
            </w:r>
          </w:p>
        </w:tc>
        <w:tc>
          <w:tcPr>
            <w:tcW w:w="981" w:type="pct"/>
            <w:shd w:val="clear" w:color="000000" w:fill="FFFFFF"/>
            <w:noWrap/>
            <w:vAlign w:val="center"/>
            <w:hideMark/>
          </w:tcPr>
          <w:p w14:paraId="240A85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1059" w:type="pct"/>
            <w:shd w:val="clear" w:color="000000" w:fill="FFFFFF"/>
            <w:noWrap/>
            <w:vAlign w:val="center"/>
            <w:hideMark/>
          </w:tcPr>
          <w:p w14:paraId="42A07E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ABF8A8" w14:textId="77777777" w:rsidTr="00C75966">
        <w:trPr>
          <w:trHeight w:val="240"/>
        </w:trPr>
        <w:tc>
          <w:tcPr>
            <w:tcW w:w="382" w:type="pct"/>
            <w:shd w:val="clear" w:color="000000" w:fill="FFFFFF"/>
            <w:noWrap/>
            <w:vAlign w:val="center"/>
            <w:hideMark/>
          </w:tcPr>
          <w:p w14:paraId="02F978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5</w:t>
            </w:r>
          </w:p>
        </w:tc>
        <w:tc>
          <w:tcPr>
            <w:tcW w:w="477" w:type="pct"/>
            <w:shd w:val="clear" w:color="000000" w:fill="FFFFFF"/>
            <w:noWrap/>
            <w:vAlign w:val="center"/>
            <w:hideMark/>
          </w:tcPr>
          <w:p w14:paraId="37844A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4600819410</w:t>
            </w:r>
          </w:p>
        </w:tc>
        <w:tc>
          <w:tcPr>
            <w:tcW w:w="547" w:type="pct"/>
            <w:shd w:val="clear" w:color="000000" w:fill="FFFFFF"/>
            <w:noWrap/>
            <w:vAlign w:val="center"/>
            <w:hideMark/>
          </w:tcPr>
          <w:p w14:paraId="691926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24/01/2019</w:t>
            </w:r>
          </w:p>
        </w:tc>
        <w:tc>
          <w:tcPr>
            <w:tcW w:w="738" w:type="pct"/>
            <w:shd w:val="clear" w:color="000000" w:fill="FFFFFF"/>
            <w:noWrap/>
            <w:vAlign w:val="bottom"/>
            <w:hideMark/>
          </w:tcPr>
          <w:p w14:paraId="04E69DD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5,085.21 </w:t>
            </w:r>
          </w:p>
        </w:tc>
        <w:tc>
          <w:tcPr>
            <w:tcW w:w="816" w:type="pct"/>
            <w:shd w:val="clear" w:color="000000" w:fill="FFFFFF"/>
            <w:noWrap/>
            <w:vAlign w:val="center"/>
            <w:hideMark/>
          </w:tcPr>
          <w:p w14:paraId="1E423A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626</w:t>
            </w:r>
          </w:p>
        </w:tc>
        <w:tc>
          <w:tcPr>
            <w:tcW w:w="981" w:type="pct"/>
            <w:shd w:val="clear" w:color="000000" w:fill="FFFFFF"/>
            <w:noWrap/>
            <w:vAlign w:val="center"/>
            <w:hideMark/>
          </w:tcPr>
          <w:p w14:paraId="6DD630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1059" w:type="pct"/>
            <w:shd w:val="clear" w:color="000000" w:fill="FFFFFF"/>
            <w:noWrap/>
            <w:vAlign w:val="center"/>
            <w:hideMark/>
          </w:tcPr>
          <w:p w14:paraId="4D142A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93DCBE" w14:textId="77777777" w:rsidTr="00C75966">
        <w:trPr>
          <w:trHeight w:val="240"/>
        </w:trPr>
        <w:tc>
          <w:tcPr>
            <w:tcW w:w="382" w:type="pct"/>
            <w:shd w:val="clear" w:color="000000" w:fill="FFFFFF"/>
            <w:noWrap/>
            <w:vAlign w:val="center"/>
            <w:hideMark/>
          </w:tcPr>
          <w:p w14:paraId="756EF7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3D2686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4600819526</w:t>
            </w:r>
          </w:p>
        </w:tc>
        <w:tc>
          <w:tcPr>
            <w:tcW w:w="547" w:type="pct"/>
            <w:shd w:val="clear" w:color="000000" w:fill="FFFFFF"/>
            <w:noWrap/>
            <w:vAlign w:val="center"/>
            <w:hideMark/>
          </w:tcPr>
          <w:p w14:paraId="09F1EC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738" w:type="pct"/>
            <w:shd w:val="clear" w:color="000000" w:fill="FFFFFF"/>
            <w:noWrap/>
            <w:vAlign w:val="bottom"/>
            <w:hideMark/>
          </w:tcPr>
          <w:p w14:paraId="20F7B43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9,871.29 </w:t>
            </w:r>
          </w:p>
        </w:tc>
        <w:tc>
          <w:tcPr>
            <w:tcW w:w="816" w:type="pct"/>
            <w:shd w:val="clear" w:color="000000" w:fill="FFFFFF"/>
            <w:noWrap/>
            <w:vAlign w:val="center"/>
            <w:hideMark/>
          </w:tcPr>
          <w:p w14:paraId="59C856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22026</w:t>
            </w:r>
          </w:p>
        </w:tc>
        <w:tc>
          <w:tcPr>
            <w:tcW w:w="981" w:type="pct"/>
            <w:shd w:val="clear" w:color="000000" w:fill="FFFFFF"/>
            <w:noWrap/>
            <w:vAlign w:val="center"/>
            <w:hideMark/>
          </w:tcPr>
          <w:p w14:paraId="75A773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1059" w:type="pct"/>
            <w:shd w:val="clear" w:color="000000" w:fill="FFFFFF"/>
            <w:noWrap/>
            <w:vAlign w:val="center"/>
            <w:hideMark/>
          </w:tcPr>
          <w:p w14:paraId="340302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260DF3" w14:textId="77777777" w:rsidTr="00C75966">
        <w:trPr>
          <w:trHeight w:val="240"/>
        </w:trPr>
        <w:tc>
          <w:tcPr>
            <w:tcW w:w="382" w:type="pct"/>
            <w:shd w:val="clear" w:color="000000" w:fill="FFFFFF"/>
            <w:noWrap/>
            <w:vAlign w:val="center"/>
            <w:hideMark/>
          </w:tcPr>
          <w:p w14:paraId="2D884A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608CC2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4600819527</w:t>
            </w:r>
          </w:p>
        </w:tc>
        <w:tc>
          <w:tcPr>
            <w:tcW w:w="547" w:type="pct"/>
            <w:shd w:val="clear" w:color="000000" w:fill="FFFFFF"/>
            <w:noWrap/>
            <w:vAlign w:val="center"/>
            <w:hideMark/>
          </w:tcPr>
          <w:p w14:paraId="1315B3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738" w:type="pct"/>
            <w:shd w:val="clear" w:color="000000" w:fill="FFFFFF"/>
            <w:noWrap/>
            <w:vAlign w:val="bottom"/>
            <w:hideMark/>
          </w:tcPr>
          <w:p w14:paraId="4284CC2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 </w:t>
            </w:r>
          </w:p>
        </w:tc>
        <w:tc>
          <w:tcPr>
            <w:tcW w:w="816" w:type="pct"/>
            <w:shd w:val="clear" w:color="000000" w:fill="FFFFFF"/>
            <w:noWrap/>
            <w:vAlign w:val="center"/>
            <w:hideMark/>
          </w:tcPr>
          <w:p w14:paraId="7B97E6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22026</w:t>
            </w:r>
          </w:p>
        </w:tc>
        <w:tc>
          <w:tcPr>
            <w:tcW w:w="981" w:type="pct"/>
            <w:shd w:val="clear" w:color="000000" w:fill="FFFFFF"/>
            <w:noWrap/>
            <w:vAlign w:val="center"/>
            <w:hideMark/>
          </w:tcPr>
          <w:p w14:paraId="0D6364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1059" w:type="pct"/>
            <w:shd w:val="clear" w:color="000000" w:fill="FFFFFF"/>
            <w:noWrap/>
            <w:vAlign w:val="center"/>
            <w:hideMark/>
          </w:tcPr>
          <w:p w14:paraId="391992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F38B9A" w14:textId="77777777" w:rsidTr="00C75966">
        <w:trPr>
          <w:trHeight w:val="240"/>
        </w:trPr>
        <w:tc>
          <w:tcPr>
            <w:tcW w:w="382" w:type="pct"/>
            <w:shd w:val="clear" w:color="000000" w:fill="FFFFFF"/>
            <w:noWrap/>
            <w:vAlign w:val="center"/>
            <w:hideMark/>
          </w:tcPr>
          <w:p w14:paraId="3FF1EF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3F7191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4600819557</w:t>
            </w:r>
          </w:p>
        </w:tc>
        <w:tc>
          <w:tcPr>
            <w:tcW w:w="547" w:type="pct"/>
            <w:shd w:val="clear" w:color="000000" w:fill="FFFFFF"/>
            <w:noWrap/>
            <w:vAlign w:val="center"/>
            <w:hideMark/>
          </w:tcPr>
          <w:p w14:paraId="02EC7F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738" w:type="pct"/>
            <w:shd w:val="clear" w:color="000000" w:fill="FFFFFF"/>
            <w:noWrap/>
            <w:vAlign w:val="bottom"/>
            <w:hideMark/>
          </w:tcPr>
          <w:p w14:paraId="45EE577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2,008.96 </w:t>
            </w:r>
          </w:p>
        </w:tc>
        <w:tc>
          <w:tcPr>
            <w:tcW w:w="816" w:type="pct"/>
            <w:shd w:val="clear" w:color="000000" w:fill="FFFFFF"/>
            <w:noWrap/>
            <w:vAlign w:val="center"/>
            <w:hideMark/>
          </w:tcPr>
          <w:p w14:paraId="639E8B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633</w:t>
            </w:r>
          </w:p>
        </w:tc>
        <w:tc>
          <w:tcPr>
            <w:tcW w:w="981" w:type="pct"/>
            <w:shd w:val="clear" w:color="000000" w:fill="FFFFFF"/>
            <w:noWrap/>
            <w:vAlign w:val="center"/>
            <w:hideMark/>
          </w:tcPr>
          <w:p w14:paraId="545CCC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1059" w:type="pct"/>
            <w:shd w:val="clear" w:color="000000" w:fill="FFFFFF"/>
            <w:noWrap/>
            <w:vAlign w:val="center"/>
            <w:hideMark/>
          </w:tcPr>
          <w:p w14:paraId="0711FB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C39A21" w14:textId="77777777" w:rsidTr="00C75966">
        <w:trPr>
          <w:trHeight w:val="240"/>
        </w:trPr>
        <w:tc>
          <w:tcPr>
            <w:tcW w:w="382" w:type="pct"/>
            <w:shd w:val="clear" w:color="000000" w:fill="FFFFFF"/>
            <w:noWrap/>
            <w:vAlign w:val="center"/>
            <w:hideMark/>
          </w:tcPr>
          <w:p w14:paraId="353F7C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5F8A72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4600819558</w:t>
            </w:r>
          </w:p>
        </w:tc>
        <w:tc>
          <w:tcPr>
            <w:tcW w:w="547" w:type="pct"/>
            <w:shd w:val="clear" w:color="000000" w:fill="FFFFFF"/>
            <w:noWrap/>
            <w:vAlign w:val="center"/>
            <w:hideMark/>
          </w:tcPr>
          <w:p w14:paraId="5D4B27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738" w:type="pct"/>
            <w:shd w:val="clear" w:color="000000" w:fill="FFFFFF"/>
            <w:noWrap/>
            <w:vAlign w:val="bottom"/>
            <w:hideMark/>
          </w:tcPr>
          <w:p w14:paraId="272E9D1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16,053.31 </w:t>
            </w:r>
          </w:p>
        </w:tc>
        <w:tc>
          <w:tcPr>
            <w:tcW w:w="816" w:type="pct"/>
            <w:shd w:val="clear" w:color="000000" w:fill="FFFFFF"/>
            <w:noWrap/>
            <w:vAlign w:val="center"/>
            <w:hideMark/>
          </w:tcPr>
          <w:p w14:paraId="424D74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634</w:t>
            </w:r>
          </w:p>
        </w:tc>
        <w:tc>
          <w:tcPr>
            <w:tcW w:w="981" w:type="pct"/>
            <w:shd w:val="clear" w:color="000000" w:fill="FFFFFF"/>
            <w:noWrap/>
            <w:vAlign w:val="center"/>
            <w:hideMark/>
          </w:tcPr>
          <w:p w14:paraId="3078DA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1059" w:type="pct"/>
            <w:shd w:val="clear" w:color="000000" w:fill="FFFFFF"/>
            <w:noWrap/>
            <w:vAlign w:val="center"/>
            <w:hideMark/>
          </w:tcPr>
          <w:p w14:paraId="2772D7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556EE0" w14:textId="77777777" w:rsidTr="00C75966">
        <w:trPr>
          <w:trHeight w:val="240"/>
        </w:trPr>
        <w:tc>
          <w:tcPr>
            <w:tcW w:w="382" w:type="pct"/>
            <w:shd w:val="clear" w:color="000000" w:fill="FFFFFF"/>
            <w:noWrap/>
            <w:vAlign w:val="center"/>
            <w:hideMark/>
          </w:tcPr>
          <w:p w14:paraId="19FCCB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121388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4600819559</w:t>
            </w:r>
          </w:p>
        </w:tc>
        <w:tc>
          <w:tcPr>
            <w:tcW w:w="547" w:type="pct"/>
            <w:shd w:val="clear" w:color="000000" w:fill="FFFFFF"/>
            <w:noWrap/>
            <w:vAlign w:val="center"/>
            <w:hideMark/>
          </w:tcPr>
          <w:p w14:paraId="125FFA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738" w:type="pct"/>
            <w:shd w:val="clear" w:color="000000" w:fill="FFFFFF"/>
            <w:noWrap/>
            <w:vAlign w:val="bottom"/>
            <w:hideMark/>
          </w:tcPr>
          <w:p w14:paraId="071B457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33,023.95 </w:t>
            </w:r>
          </w:p>
        </w:tc>
        <w:tc>
          <w:tcPr>
            <w:tcW w:w="816" w:type="pct"/>
            <w:shd w:val="clear" w:color="000000" w:fill="FFFFFF"/>
            <w:noWrap/>
            <w:vAlign w:val="center"/>
            <w:hideMark/>
          </w:tcPr>
          <w:p w14:paraId="3C43DA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635</w:t>
            </w:r>
          </w:p>
        </w:tc>
        <w:tc>
          <w:tcPr>
            <w:tcW w:w="981" w:type="pct"/>
            <w:shd w:val="clear" w:color="000000" w:fill="FFFFFF"/>
            <w:noWrap/>
            <w:vAlign w:val="center"/>
            <w:hideMark/>
          </w:tcPr>
          <w:p w14:paraId="1224B0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1059" w:type="pct"/>
            <w:shd w:val="clear" w:color="000000" w:fill="FFFFFF"/>
            <w:noWrap/>
            <w:vAlign w:val="center"/>
            <w:hideMark/>
          </w:tcPr>
          <w:p w14:paraId="248DAD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291929" w14:textId="77777777" w:rsidTr="00C75966">
        <w:trPr>
          <w:trHeight w:val="240"/>
        </w:trPr>
        <w:tc>
          <w:tcPr>
            <w:tcW w:w="382" w:type="pct"/>
            <w:shd w:val="clear" w:color="000000" w:fill="FFFFFF"/>
            <w:noWrap/>
            <w:vAlign w:val="center"/>
            <w:hideMark/>
          </w:tcPr>
          <w:p w14:paraId="6A8B80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04C077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4600819625</w:t>
            </w:r>
          </w:p>
        </w:tc>
        <w:tc>
          <w:tcPr>
            <w:tcW w:w="547" w:type="pct"/>
            <w:shd w:val="clear" w:color="000000" w:fill="FFFFFF"/>
            <w:noWrap/>
            <w:vAlign w:val="center"/>
            <w:hideMark/>
          </w:tcPr>
          <w:p w14:paraId="66AB50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25/01/2019</w:t>
            </w:r>
          </w:p>
        </w:tc>
        <w:tc>
          <w:tcPr>
            <w:tcW w:w="738" w:type="pct"/>
            <w:shd w:val="clear" w:color="000000" w:fill="FFFFFF"/>
            <w:noWrap/>
            <w:vAlign w:val="bottom"/>
            <w:hideMark/>
          </w:tcPr>
          <w:p w14:paraId="554B7D6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4,058.39 </w:t>
            </w:r>
          </w:p>
        </w:tc>
        <w:tc>
          <w:tcPr>
            <w:tcW w:w="816" w:type="pct"/>
            <w:shd w:val="clear" w:color="000000" w:fill="FFFFFF"/>
            <w:noWrap/>
            <w:vAlign w:val="center"/>
            <w:hideMark/>
          </w:tcPr>
          <w:p w14:paraId="4C1740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642</w:t>
            </w:r>
          </w:p>
        </w:tc>
        <w:tc>
          <w:tcPr>
            <w:tcW w:w="981" w:type="pct"/>
            <w:shd w:val="clear" w:color="000000" w:fill="FFFFFF"/>
            <w:noWrap/>
            <w:vAlign w:val="center"/>
            <w:hideMark/>
          </w:tcPr>
          <w:p w14:paraId="332549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28/01/2019</w:t>
            </w:r>
          </w:p>
        </w:tc>
        <w:tc>
          <w:tcPr>
            <w:tcW w:w="1059" w:type="pct"/>
            <w:shd w:val="clear" w:color="000000" w:fill="FFFFFF"/>
            <w:noWrap/>
            <w:vAlign w:val="center"/>
            <w:hideMark/>
          </w:tcPr>
          <w:p w14:paraId="387936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83BA4A" w14:textId="77777777" w:rsidTr="00C75966">
        <w:trPr>
          <w:trHeight w:val="240"/>
        </w:trPr>
        <w:tc>
          <w:tcPr>
            <w:tcW w:w="382" w:type="pct"/>
            <w:shd w:val="clear" w:color="000000" w:fill="FFFFFF"/>
            <w:noWrap/>
            <w:vAlign w:val="center"/>
            <w:hideMark/>
          </w:tcPr>
          <w:p w14:paraId="4CB70A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251B54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4600819842</w:t>
            </w:r>
          </w:p>
        </w:tc>
        <w:tc>
          <w:tcPr>
            <w:tcW w:w="547" w:type="pct"/>
            <w:shd w:val="clear" w:color="000000" w:fill="FFFFFF"/>
            <w:noWrap/>
            <w:vAlign w:val="center"/>
            <w:hideMark/>
          </w:tcPr>
          <w:p w14:paraId="2493F6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26/01/2019</w:t>
            </w:r>
          </w:p>
        </w:tc>
        <w:tc>
          <w:tcPr>
            <w:tcW w:w="738" w:type="pct"/>
            <w:shd w:val="clear" w:color="000000" w:fill="FFFFFF"/>
            <w:noWrap/>
            <w:vAlign w:val="bottom"/>
            <w:hideMark/>
          </w:tcPr>
          <w:p w14:paraId="5B74F55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273.89 </w:t>
            </w:r>
          </w:p>
        </w:tc>
        <w:tc>
          <w:tcPr>
            <w:tcW w:w="816" w:type="pct"/>
            <w:shd w:val="clear" w:color="000000" w:fill="FFFFFF"/>
            <w:noWrap/>
            <w:vAlign w:val="center"/>
            <w:hideMark/>
          </w:tcPr>
          <w:p w14:paraId="30F494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655</w:t>
            </w:r>
          </w:p>
        </w:tc>
        <w:tc>
          <w:tcPr>
            <w:tcW w:w="981" w:type="pct"/>
            <w:shd w:val="clear" w:color="000000" w:fill="FFFFFF"/>
            <w:noWrap/>
            <w:vAlign w:val="center"/>
            <w:hideMark/>
          </w:tcPr>
          <w:p w14:paraId="31FD24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28/01/2019</w:t>
            </w:r>
          </w:p>
        </w:tc>
        <w:tc>
          <w:tcPr>
            <w:tcW w:w="1059" w:type="pct"/>
            <w:shd w:val="clear" w:color="000000" w:fill="FFFFFF"/>
            <w:noWrap/>
            <w:vAlign w:val="center"/>
            <w:hideMark/>
          </w:tcPr>
          <w:p w14:paraId="577062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CAC593" w14:textId="77777777" w:rsidTr="00C75966">
        <w:trPr>
          <w:trHeight w:val="240"/>
        </w:trPr>
        <w:tc>
          <w:tcPr>
            <w:tcW w:w="382" w:type="pct"/>
            <w:shd w:val="clear" w:color="000000" w:fill="FFFFFF"/>
            <w:noWrap/>
            <w:vAlign w:val="center"/>
            <w:hideMark/>
          </w:tcPr>
          <w:p w14:paraId="118E64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1EB359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4600820453</w:t>
            </w:r>
          </w:p>
        </w:tc>
        <w:tc>
          <w:tcPr>
            <w:tcW w:w="547" w:type="pct"/>
            <w:shd w:val="clear" w:color="000000" w:fill="FFFFFF"/>
            <w:noWrap/>
            <w:vAlign w:val="center"/>
            <w:hideMark/>
          </w:tcPr>
          <w:p w14:paraId="616A13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29/01/2019</w:t>
            </w:r>
          </w:p>
        </w:tc>
        <w:tc>
          <w:tcPr>
            <w:tcW w:w="738" w:type="pct"/>
            <w:shd w:val="clear" w:color="000000" w:fill="FFFFFF"/>
            <w:noWrap/>
            <w:vAlign w:val="bottom"/>
            <w:hideMark/>
          </w:tcPr>
          <w:p w14:paraId="3D6F0F8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37,211.17 </w:t>
            </w:r>
          </w:p>
        </w:tc>
        <w:tc>
          <w:tcPr>
            <w:tcW w:w="816" w:type="pct"/>
            <w:shd w:val="clear" w:color="000000" w:fill="FFFFFF"/>
            <w:noWrap/>
            <w:vAlign w:val="center"/>
            <w:hideMark/>
          </w:tcPr>
          <w:p w14:paraId="68B26D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698</w:t>
            </w:r>
          </w:p>
        </w:tc>
        <w:tc>
          <w:tcPr>
            <w:tcW w:w="981" w:type="pct"/>
            <w:shd w:val="clear" w:color="000000" w:fill="FFFFFF"/>
            <w:noWrap/>
            <w:vAlign w:val="center"/>
            <w:hideMark/>
          </w:tcPr>
          <w:p w14:paraId="200D82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30/01/2019</w:t>
            </w:r>
          </w:p>
        </w:tc>
        <w:tc>
          <w:tcPr>
            <w:tcW w:w="1059" w:type="pct"/>
            <w:shd w:val="clear" w:color="000000" w:fill="FFFFFF"/>
            <w:noWrap/>
            <w:vAlign w:val="center"/>
            <w:hideMark/>
          </w:tcPr>
          <w:p w14:paraId="41669E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339087" w14:textId="77777777" w:rsidTr="00C75966">
        <w:trPr>
          <w:trHeight w:val="240"/>
        </w:trPr>
        <w:tc>
          <w:tcPr>
            <w:tcW w:w="382" w:type="pct"/>
            <w:shd w:val="clear" w:color="000000" w:fill="FFFFFF"/>
            <w:noWrap/>
            <w:vAlign w:val="center"/>
            <w:hideMark/>
          </w:tcPr>
          <w:p w14:paraId="360A52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45021D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4600820449</w:t>
            </w:r>
          </w:p>
        </w:tc>
        <w:tc>
          <w:tcPr>
            <w:tcW w:w="547" w:type="pct"/>
            <w:shd w:val="clear" w:color="000000" w:fill="FFFFFF"/>
            <w:noWrap/>
            <w:vAlign w:val="center"/>
            <w:hideMark/>
          </w:tcPr>
          <w:p w14:paraId="7D2F66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29/01/2019</w:t>
            </w:r>
          </w:p>
        </w:tc>
        <w:tc>
          <w:tcPr>
            <w:tcW w:w="738" w:type="pct"/>
            <w:shd w:val="clear" w:color="000000" w:fill="FFFFFF"/>
            <w:noWrap/>
            <w:vAlign w:val="bottom"/>
            <w:hideMark/>
          </w:tcPr>
          <w:p w14:paraId="1E72203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1B4B4A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716</w:t>
            </w:r>
          </w:p>
        </w:tc>
        <w:tc>
          <w:tcPr>
            <w:tcW w:w="981" w:type="pct"/>
            <w:shd w:val="clear" w:color="000000" w:fill="FFFFFF"/>
            <w:noWrap/>
            <w:vAlign w:val="center"/>
            <w:hideMark/>
          </w:tcPr>
          <w:p w14:paraId="328287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31/01/2019</w:t>
            </w:r>
          </w:p>
        </w:tc>
        <w:tc>
          <w:tcPr>
            <w:tcW w:w="1059" w:type="pct"/>
            <w:shd w:val="clear" w:color="000000" w:fill="FFFFFF"/>
            <w:noWrap/>
            <w:vAlign w:val="center"/>
            <w:hideMark/>
          </w:tcPr>
          <w:p w14:paraId="548A78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D4FD12" w14:textId="77777777" w:rsidTr="00C75966">
        <w:trPr>
          <w:trHeight w:val="240"/>
        </w:trPr>
        <w:tc>
          <w:tcPr>
            <w:tcW w:w="382" w:type="pct"/>
            <w:shd w:val="clear" w:color="000000" w:fill="FFFFFF"/>
            <w:noWrap/>
            <w:vAlign w:val="center"/>
            <w:hideMark/>
          </w:tcPr>
          <w:p w14:paraId="583C79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22FF20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4600821345</w:t>
            </w:r>
          </w:p>
        </w:tc>
        <w:tc>
          <w:tcPr>
            <w:tcW w:w="547" w:type="pct"/>
            <w:shd w:val="clear" w:color="000000" w:fill="FFFFFF"/>
            <w:noWrap/>
            <w:vAlign w:val="center"/>
            <w:hideMark/>
          </w:tcPr>
          <w:p w14:paraId="309C4A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01/02/2019</w:t>
            </w:r>
          </w:p>
        </w:tc>
        <w:tc>
          <w:tcPr>
            <w:tcW w:w="738" w:type="pct"/>
            <w:shd w:val="clear" w:color="000000" w:fill="FFFFFF"/>
            <w:noWrap/>
            <w:vAlign w:val="bottom"/>
            <w:hideMark/>
          </w:tcPr>
          <w:p w14:paraId="76EE5AC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311CBE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22031</w:t>
            </w:r>
          </w:p>
        </w:tc>
        <w:tc>
          <w:tcPr>
            <w:tcW w:w="981" w:type="pct"/>
            <w:shd w:val="clear" w:color="000000" w:fill="FFFFFF"/>
            <w:noWrap/>
            <w:vAlign w:val="center"/>
            <w:hideMark/>
          </w:tcPr>
          <w:p w14:paraId="36D1E3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01/02/2019</w:t>
            </w:r>
          </w:p>
        </w:tc>
        <w:tc>
          <w:tcPr>
            <w:tcW w:w="1059" w:type="pct"/>
            <w:shd w:val="clear" w:color="000000" w:fill="FFFFFF"/>
            <w:noWrap/>
            <w:vAlign w:val="center"/>
            <w:hideMark/>
          </w:tcPr>
          <w:p w14:paraId="2D000B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5D7708" w14:textId="77777777" w:rsidTr="00C75966">
        <w:trPr>
          <w:trHeight w:val="240"/>
        </w:trPr>
        <w:tc>
          <w:tcPr>
            <w:tcW w:w="382" w:type="pct"/>
            <w:shd w:val="clear" w:color="000000" w:fill="FFFFFF"/>
            <w:noWrap/>
            <w:vAlign w:val="center"/>
            <w:hideMark/>
          </w:tcPr>
          <w:p w14:paraId="06FD94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492A46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4600821191</w:t>
            </w:r>
          </w:p>
        </w:tc>
        <w:tc>
          <w:tcPr>
            <w:tcW w:w="547" w:type="pct"/>
            <w:shd w:val="clear" w:color="000000" w:fill="FFFFFF"/>
            <w:noWrap/>
            <w:vAlign w:val="center"/>
            <w:hideMark/>
          </w:tcPr>
          <w:p w14:paraId="75EF13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31/01/2019</w:t>
            </w:r>
          </w:p>
        </w:tc>
        <w:tc>
          <w:tcPr>
            <w:tcW w:w="738" w:type="pct"/>
            <w:shd w:val="clear" w:color="000000" w:fill="FFFFFF"/>
            <w:noWrap/>
            <w:vAlign w:val="bottom"/>
            <w:hideMark/>
          </w:tcPr>
          <w:p w14:paraId="6FD8E59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14,587.57 </w:t>
            </w:r>
          </w:p>
        </w:tc>
        <w:tc>
          <w:tcPr>
            <w:tcW w:w="816" w:type="pct"/>
            <w:shd w:val="clear" w:color="000000" w:fill="FFFFFF"/>
            <w:noWrap/>
            <w:vAlign w:val="center"/>
            <w:hideMark/>
          </w:tcPr>
          <w:p w14:paraId="6EED8F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797</w:t>
            </w:r>
          </w:p>
        </w:tc>
        <w:tc>
          <w:tcPr>
            <w:tcW w:w="981" w:type="pct"/>
            <w:shd w:val="clear" w:color="000000" w:fill="FFFFFF"/>
            <w:noWrap/>
            <w:vAlign w:val="center"/>
            <w:hideMark/>
          </w:tcPr>
          <w:p w14:paraId="2A94D5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06/02/2019</w:t>
            </w:r>
          </w:p>
        </w:tc>
        <w:tc>
          <w:tcPr>
            <w:tcW w:w="1059" w:type="pct"/>
            <w:shd w:val="clear" w:color="000000" w:fill="FFFFFF"/>
            <w:noWrap/>
            <w:vAlign w:val="center"/>
            <w:hideMark/>
          </w:tcPr>
          <w:p w14:paraId="2ABD9D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721C28" w14:textId="77777777" w:rsidTr="00C75966">
        <w:trPr>
          <w:trHeight w:val="240"/>
        </w:trPr>
        <w:tc>
          <w:tcPr>
            <w:tcW w:w="382" w:type="pct"/>
            <w:shd w:val="clear" w:color="000000" w:fill="FFFFFF"/>
            <w:noWrap/>
            <w:vAlign w:val="center"/>
            <w:hideMark/>
          </w:tcPr>
          <w:p w14:paraId="67AC48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576BBA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4600822147</w:t>
            </w:r>
          </w:p>
        </w:tc>
        <w:tc>
          <w:tcPr>
            <w:tcW w:w="547" w:type="pct"/>
            <w:shd w:val="clear" w:color="000000" w:fill="FFFFFF"/>
            <w:noWrap/>
            <w:vAlign w:val="center"/>
            <w:hideMark/>
          </w:tcPr>
          <w:p w14:paraId="5ADEDB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03/02/2019</w:t>
            </w:r>
          </w:p>
        </w:tc>
        <w:tc>
          <w:tcPr>
            <w:tcW w:w="738" w:type="pct"/>
            <w:shd w:val="clear" w:color="000000" w:fill="FFFFFF"/>
            <w:noWrap/>
            <w:vAlign w:val="bottom"/>
            <w:hideMark/>
          </w:tcPr>
          <w:p w14:paraId="32989CC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398.91 </w:t>
            </w:r>
          </w:p>
        </w:tc>
        <w:tc>
          <w:tcPr>
            <w:tcW w:w="816" w:type="pct"/>
            <w:shd w:val="clear" w:color="000000" w:fill="FFFFFF"/>
            <w:noWrap/>
            <w:vAlign w:val="center"/>
            <w:hideMark/>
          </w:tcPr>
          <w:p w14:paraId="23C2D3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833</w:t>
            </w:r>
          </w:p>
        </w:tc>
        <w:tc>
          <w:tcPr>
            <w:tcW w:w="981" w:type="pct"/>
            <w:shd w:val="clear" w:color="000000" w:fill="FFFFFF"/>
            <w:noWrap/>
            <w:vAlign w:val="center"/>
            <w:hideMark/>
          </w:tcPr>
          <w:p w14:paraId="0427C7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06/02/2019</w:t>
            </w:r>
          </w:p>
        </w:tc>
        <w:tc>
          <w:tcPr>
            <w:tcW w:w="1059" w:type="pct"/>
            <w:shd w:val="clear" w:color="000000" w:fill="FFFFFF"/>
            <w:noWrap/>
            <w:vAlign w:val="center"/>
            <w:hideMark/>
          </w:tcPr>
          <w:p w14:paraId="05253B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EDC8D6" w14:textId="77777777" w:rsidTr="00C75966">
        <w:trPr>
          <w:trHeight w:val="240"/>
        </w:trPr>
        <w:tc>
          <w:tcPr>
            <w:tcW w:w="382" w:type="pct"/>
            <w:shd w:val="clear" w:color="000000" w:fill="FFFFFF"/>
            <w:noWrap/>
            <w:vAlign w:val="center"/>
            <w:hideMark/>
          </w:tcPr>
          <w:p w14:paraId="34AED1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31995A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4600822149</w:t>
            </w:r>
          </w:p>
        </w:tc>
        <w:tc>
          <w:tcPr>
            <w:tcW w:w="547" w:type="pct"/>
            <w:shd w:val="clear" w:color="000000" w:fill="FFFFFF"/>
            <w:noWrap/>
            <w:vAlign w:val="center"/>
            <w:hideMark/>
          </w:tcPr>
          <w:p w14:paraId="63373C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03/02/2019</w:t>
            </w:r>
          </w:p>
        </w:tc>
        <w:tc>
          <w:tcPr>
            <w:tcW w:w="738" w:type="pct"/>
            <w:shd w:val="clear" w:color="000000" w:fill="FFFFFF"/>
            <w:noWrap/>
            <w:vAlign w:val="bottom"/>
            <w:hideMark/>
          </w:tcPr>
          <w:p w14:paraId="59227AE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4,239.33 </w:t>
            </w:r>
          </w:p>
        </w:tc>
        <w:tc>
          <w:tcPr>
            <w:tcW w:w="816" w:type="pct"/>
            <w:shd w:val="clear" w:color="000000" w:fill="FFFFFF"/>
            <w:noWrap/>
            <w:vAlign w:val="center"/>
            <w:hideMark/>
          </w:tcPr>
          <w:p w14:paraId="1AD227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834</w:t>
            </w:r>
          </w:p>
        </w:tc>
        <w:tc>
          <w:tcPr>
            <w:tcW w:w="981" w:type="pct"/>
            <w:shd w:val="clear" w:color="000000" w:fill="FFFFFF"/>
            <w:noWrap/>
            <w:vAlign w:val="center"/>
            <w:hideMark/>
          </w:tcPr>
          <w:p w14:paraId="0B30A8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06/02/2019</w:t>
            </w:r>
          </w:p>
        </w:tc>
        <w:tc>
          <w:tcPr>
            <w:tcW w:w="1059" w:type="pct"/>
            <w:shd w:val="clear" w:color="000000" w:fill="FFFFFF"/>
            <w:noWrap/>
            <w:vAlign w:val="center"/>
            <w:hideMark/>
          </w:tcPr>
          <w:p w14:paraId="64AF2A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003D5F" w14:textId="77777777" w:rsidTr="00C75966">
        <w:trPr>
          <w:trHeight w:val="240"/>
        </w:trPr>
        <w:tc>
          <w:tcPr>
            <w:tcW w:w="382" w:type="pct"/>
            <w:shd w:val="clear" w:color="000000" w:fill="FFFFFF"/>
            <w:noWrap/>
            <w:vAlign w:val="center"/>
            <w:hideMark/>
          </w:tcPr>
          <w:p w14:paraId="733E7A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3EED98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4600822151</w:t>
            </w:r>
          </w:p>
        </w:tc>
        <w:tc>
          <w:tcPr>
            <w:tcW w:w="547" w:type="pct"/>
            <w:shd w:val="clear" w:color="000000" w:fill="FFFFFF"/>
            <w:noWrap/>
            <w:vAlign w:val="center"/>
            <w:hideMark/>
          </w:tcPr>
          <w:p w14:paraId="3BF1DC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03/02/2019</w:t>
            </w:r>
          </w:p>
        </w:tc>
        <w:tc>
          <w:tcPr>
            <w:tcW w:w="738" w:type="pct"/>
            <w:shd w:val="clear" w:color="000000" w:fill="FFFFFF"/>
            <w:noWrap/>
            <w:vAlign w:val="bottom"/>
            <w:hideMark/>
          </w:tcPr>
          <w:p w14:paraId="48A7717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2,399.96 </w:t>
            </w:r>
          </w:p>
        </w:tc>
        <w:tc>
          <w:tcPr>
            <w:tcW w:w="816" w:type="pct"/>
            <w:shd w:val="clear" w:color="000000" w:fill="FFFFFF"/>
            <w:noWrap/>
            <w:vAlign w:val="center"/>
            <w:hideMark/>
          </w:tcPr>
          <w:p w14:paraId="5AB853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835</w:t>
            </w:r>
          </w:p>
        </w:tc>
        <w:tc>
          <w:tcPr>
            <w:tcW w:w="981" w:type="pct"/>
            <w:shd w:val="clear" w:color="000000" w:fill="FFFFFF"/>
            <w:noWrap/>
            <w:vAlign w:val="center"/>
            <w:hideMark/>
          </w:tcPr>
          <w:p w14:paraId="6C6CC4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06/02/2019</w:t>
            </w:r>
          </w:p>
        </w:tc>
        <w:tc>
          <w:tcPr>
            <w:tcW w:w="1059" w:type="pct"/>
            <w:shd w:val="clear" w:color="000000" w:fill="FFFFFF"/>
            <w:noWrap/>
            <w:vAlign w:val="center"/>
            <w:hideMark/>
          </w:tcPr>
          <w:p w14:paraId="23BAE5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0E21AF" w14:textId="77777777" w:rsidTr="00C75966">
        <w:trPr>
          <w:trHeight w:val="240"/>
        </w:trPr>
        <w:tc>
          <w:tcPr>
            <w:tcW w:w="382" w:type="pct"/>
            <w:shd w:val="clear" w:color="000000" w:fill="FFFFFF"/>
            <w:noWrap/>
            <w:vAlign w:val="center"/>
            <w:hideMark/>
          </w:tcPr>
          <w:p w14:paraId="283F36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1C295F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4600822152</w:t>
            </w:r>
          </w:p>
        </w:tc>
        <w:tc>
          <w:tcPr>
            <w:tcW w:w="547" w:type="pct"/>
            <w:shd w:val="clear" w:color="000000" w:fill="FFFFFF"/>
            <w:noWrap/>
            <w:vAlign w:val="center"/>
            <w:hideMark/>
          </w:tcPr>
          <w:p w14:paraId="7A53FE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03/02/2019</w:t>
            </w:r>
          </w:p>
        </w:tc>
        <w:tc>
          <w:tcPr>
            <w:tcW w:w="738" w:type="pct"/>
            <w:shd w:val="clear" w:color="000000" w:fill="FFFFFF"/>
            <w:noWrap/>
            <w:vAlign w:val="bottom"/>
            <w:hideMark/>
          </w:tcPr>
          <w:p w14:paraId="0366617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2,136.79 </w:t>
            </w:r>
          </w:p>
        </w:tc>
        <w:tc>
          <w:tcPr>
            <w:tcW w:w="816" w:type="pct"/>
            <w:shd w:val="clear" w:color="000000" w:fill="FFFFFF"/>
            <w:noWrap/>
            <w:vAlign w:val="center"/>
            <w:hideMark/>
          </w:tcPr>
          <w:p w14:paraId="09B52C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836</w:t>
            </w:r>
          </w:p>
        </w:tc>
        <w:tc>
          <w:tcPr>
            <w:tcW w:w="981" w:type="pct"/>
            <w:shd w:val="clear" w:color="000000" w:fill="FFFFFF"/>
            <w:noWrap/>
            <w:vAlign w:val="center"/>
            <w:hideMark/>
          </w:tcPr>
          <w:p w14:paraId="067B0A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06/02/2019</w:t>
            </w:r>
          </w:p>
        </w:tc>
        <w:tc>
          <w:tcPr>
            <w:tcW w:w="1059" w:type="pct"/>
            <w:shd w:val="clear" w:color="000000" w:fill="FFFFFF"/>
            <w:noWrap/>
            <w:vAlign w:val="center"/>
            <w:hideMark/>
          </w:tcPr>
          <w:p w14:paraId="3958F0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D74104" w14:textId="77777777" w:rsidTr="00C75966">
        <w:trPr>
          <w:trHeight w:val="240"/>
        </w:trPr>
        <w:tc>
          <w:tcPr>
            <w:tcW w:w="382" w:type="pct"/>
            <w:shd w:val="clear" w:color="000000" w:fill="FFFFFF"/>
            <w:noWrap/>
            <w:vAlign w:val="center"/>
            <w:hideMark/>
          </w:tcPr>
          <w:p w14:paraId="4D2EF4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w:t>
            </w:r>
          </w:p>
        </w:tc>
        <w:tc>
          <w:tcPr>
            <w:tcW w:w="477" w:type="pct"/>
            <w:shd w:val="clear" w:color="000000" w:fill="FFFFFF"/>
            <w:noWrap/>
            <w:vAlign w:val="center"/>
            <w:hideMark/>
          </w:tcPr>
          <w:p w14:paraId="1D5CB4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4600822343</w:t>
            </w:r>
          </w:p>
        </w:tc>
        <w:tc>
          <w:tcPr>
            <w:tcW w:w="547" w:type="pct"/>
            <w:shd w:val="clear" w:color="000000" w:fill="FFFFFF"/>
            <w:noWrap/>
            <w:vAlign w:val="center"/>
            <w:hideMark/>
          </w:tcPr>
          <w:p w14:paraId="08912B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04/02/2019</w:t>
            </w:r>
          </w:p>
        </w:tc>
        <w:tc>
          <w:tcPr>
            <w:tcW w:w="738" w:type="pct"/>
            <w:shd w:val="clear" w:color="000000" w:fill="FFFFFF"/>
            <w:noWrap/>
            <w:vAlign w:val="bottom"/>
            <w:hideMark/>
          </w:tcPr>
          <w:p w14:paraId="4433916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237.54 </w:t>
            </w:r>
          </w:p>
        </w:tc>
        <w:tc>
          <w:tcPr>
            <w:tcW w:w="816" w:type="pct"/>
            <w:shd w:val="clear" w:color="000000" w:fill="FFFFFF"/>
            <w:noWrap/>
            <w:vAlign w:val="center"/>
            <w:hideMark/>
          </w:tcPr>
          <w:p w14:paraId="095F08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843</w:t>
            </w:r>
          </w:p>
        </w:tc>
        <w:tc>
          <w:tcPr>
            <w:tcW w:w="981" w:type="pct"/>
            <w:shd w:val="clear" w:color="000000" w:fill="FFFFFF"/>
            <w:noWrap/>
            <w:vAlign w:val="center"/>
            <w:hideMark/>
          </w:tcPr>
          <w:p w14:paraId="1DD5BA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06/02/2019</w:t>
            </w:r>
          </w:p>
        </w:tc>
        <w:tc>
          <w:tcPr>
            <w:tcW w:w="1059" w:type="pct"/>
            <w:shd w:val="clear" w:color="000000" w:fill="FFFFFF"/>
            <w:noWrap/>
            <w:vAlign w:val="center"/>
            <w:hideMark/>
          </w:tcPr>
          <w:p w14:paraId="2B5988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70E6031A" w14:textId="77777777" w:rsidR="00C75966" w:rsidRPr="00C75966" w:rsidRDefault="00C75966" w:rsidP="00C75966">
      <w:pPr>
        <w:jc w:val="both"/>
        <w:rPr>
          <w:rFonts w:ascii="Times New Roman" w:hAnsi="Times New Roman" w:cs="Times New Roman"/>
          <w:sz w:val="28"/>
          <w:szCs w:val="28"/>
        </w:rPr>
      </w:pPr>
    </w:p>
    <w:p w14:paraId="4311F5AE" w14:textId="77777777" w:rsidR="00C75966" w:rsidRPr="00C75966" w:rsidRDefault="00C75966" w:rsidP="00C75966">
      <w:pPr>
        <w:spacing w:line="480" w:lineRule="auto"/>
        <w:jc w:val="both"/>
        <w:rPr>
          <w:rFonts w:ascii="Times New Roman" w:hAnsi="Times New Roman" w:cs="Times New Roman"/>
          <w:bCs/>
          <w:sz w:val="28"/>
          <w:szCs w:val="28"/>
        </w:rPr>
      </w:pPr>
      <w:r w:rsidRPr="00C75966">
        <w:rPr>
          <w:rFonts w:ascii="Times New Roman" w:hAnsi="Times New Roman" w:cs="Times New Roman"/>
          <w:bCs/>
          <w:sz w:val="28"/>
          <w:szCs w:val="28"/>
        </w:rPr>
        <w:lastRenderedPageBreak/>
        <w:t xml:space="preserve">6.- DOCUMENTALES, consistentes en </w:t>
      </w:r>
      <w:r w:rsidRPr="00C75966">
        <w:rPr>
          <w:rFonts w:ascii="Times New Roman" w:hAnsi="Times New Roman" w:cs="Times New Roman"/>
          <w:bCs/>
          <w:sz w:val="28"/>
          <w:szCs w:val="28"/>
          <w:u w:val="single"/>
        </w:rPr>
        <w:t>95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230AEA28"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5BD20805" w14:textId="77777777" w:rsidTr="00C75966">
        <w:trPr>
          <w:trHeight w:val="300"/>
        </w:trPr>
        <w:tc>
          <w:tcPr>
            <w:tcW w:w="382" w:type="pct"/>
            <w:shd w:val="clear" w:color="000000" w:fill="1F4E78"/>
            <w:noWrap/>
            <w:vAlign w:val="center"/>
            <w:hideMark/>
          </w:tcPr>
          <w:p w14:paraId="74C5C11E"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618E8BC4"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Factura   </w:t>
            </w:r>
          </w:p>
        </w:tc>
        <w:tc>
          <w:tcPr>
            <w:tcW w:w="547" w:type="pct"/>
            <w:shd w:val="clear" w:color="000000" w:fill="1F4E78"/>
            <w:noWrap/>
            <w:vAlign w:val="center"/>
            <w:hideMark/>
          </w:tcPr>
          <w:p w14:paraId="3494BF63"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497F02FE"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28A2B5CC"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05251FB1"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7C3D6ED6"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136EDDC6" w14:textId="77777777" w:rsidTr="00C75966">
        <w:trPr>
          <w:trHeight w:val="240"/>
        </w:trPr>
        <w:tc>
          <w:tcPr>
            <w:tcW w:w="5000" w:type="pct"/>
            <w:gridSpan w:val="7"/>
            <w:shd w:val="clear" w:color="000000" w:fill="FFFFFF"/>
            <w:noWrap/>
            <w:vAlign w:val="center"/>
            <w:hideMark/>
          </w:tcPr>
          <w:p w14:paraId="238A8075"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 xml:space="preserve">Prueba 6: </w:t>
            </w:r>
            <w:r w:rsidRPr="00C75966">
              <w:rPr>
                <w:rFonts w:ascii="Times New Roman" w:hAnsi="Times New Roman" w:cs="Times New Roman"/>
                <w:sz w:val="28"/>
                <w:szCs w:val="28"/>
                <w:lang w:eastAsia="es-MX"/>
              </w:rPr>
              <w:t>95 contra recibos originales y 100 facturas en copia simple</w:t>
            </w:r>
          </w:p>
        </w:tc>
      </w:tr>
      <w:tr w:rsidR="00C75966" w:rsidRPr="00C75966" w14:paraId="40369C1A" w14:textId="77777777" w:rsidTr="00C75966">
        <w:trPr>
          <w:trHeight w:val="240"/>
        </w:trPr>
        <w:tc>
          <w:tcPr>
            <w:tcW w:w="382" w:type="pct"/>
            <w:shd w:val="clear" w:color="000000" w:fill="FFFFFF"/>
            <w:noWrap/>
            <w:vAlign w:val="center"/>
            <w:hideMark/>
          </w:tcPr>
          <w:p w14:paraId="1F3EC3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45E000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4600822345</w:t>
            </w:r>
          </w:p>
        </w:tc>
        <w:tc>
          <w:tcPr>
            <w:tcW w:w="547" w:type="pct"/>
            <w:shd w:val="clear" w:color="000000" w:fill="FFFFFF"/>
            <w:noWrap/>
            <w:vAlign w:val="center"/>
            <w:hideMark/>
          </w:tcPr>
          <w:p w14:paraId="3D854A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04/02/2019</w:t>
            </w:r>
          </w:p>
        </w:tc>
        <w:tc>
          <w:tcPr>
            <w:tcW w:w="738" w:type="pct"/>
            <w:shd w:val="clear" w:color="000000" w:fill="FFFFFF"/>
            <w:noWrap/>
            <w:vAlign w:val="bottom"/>
            <w:hideMark/>
          </w:tcPr>
          <w:p w14:paraId="3D992F0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398.91 </w:t>
            </w:r>
          </w:p>
        </w:tc>
        <w:tc>
          <w:tcPr>
            <w:tcW w:w="816" w:type="pct"/>
            <w:shd w:val="clear" w:color="000000" w:fill="FFFFFF"/>
            <w:noWrap/>
            <w:vAlign w:val="center"/>
            <w:hideMark/>
          </w:tcPr>
          <w:p w14:paraId="38AE2F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844</w:t>
            </w:r>
          </w:p>
        </w:tc>
        <w:tc>
          <w:tcPr>
            <w:tcW w:w="981" w:type="pct"/>
            <w:shd w:val="clear" w:color="000000" w:fill="FFFFFF"/>
            <w:noWrap/>
            <w:vAlign w:val="center"/>
            <w:hideMark/>
          </w:tcPr>
          <w:p w14:paraId="0D54D9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06/02/2019</w:t>
            </w:r>
          </w:p>
        </w:tc>
        <w:tc>
          <w:tcPr>
            <w:tcW w:w="1059" w:type="pct"/>
            <w:shd w:val="clear" w:color="000000" w:fill="FFFFFF"/>
            <w:noWrap/>
            <w:vAlign w:val="center"/>
            <w:hideMark/>
          </w:tcPr>
          <w:p w14:paraId="0B25B2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B636B9" w14:textId="77777777" w:rsidTr="00C75966">
        <w:trPr>
          <w:trHeight w:val="240"/>
        </w:trPr>
        <w:tc>
          <w:tcPr>
            <w:tcW w:w="382" w:type="pct"/>
            <w:shd w:val="clear" w:color="000000" w:fill="FFFFFF"/>
            <w:noWrap/>
            <w:vAlign w:val="center"/>
            <w:hideMark/>
          </w:tcPr>
          <w:p w14:paraId="0A0F60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0AFB73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4600822346</w:t>
            </w:r>
          </w:p>
        </w:tc>
        <w:tc>
          <w:tcPr>
            <w:tcW w:w="547" w:type="pct"/>
            <w:shd w:val="clear" w:color="000000" w:fill="FFFFFF"/>
            <w:noWrap/>
            <w:vAlign w:val="center"/>
            <w:hideMark/>
          </w:tcPr>
          <w:p w14:paraId="6B8CF1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04/02/2019</w:t>
            </w:r>
          </w:p>
        </w:tc>
        <w:tc>
          <w:tcPr>
            <w:tcW w:w="738" w:type="pct"/>
            <w:shd w:val="clear" w:color="000000" w:fill="FFFFFF"/>
            <w:noWrap/>
            <w:vAlign w:val="bottom"/>
            <w:hideMark/>
          </w:tcPr>
          <w:p w14:paraId="1921DF3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2,136.79 </w:t>
            </w:r>
          </w:p>
        </w:tc>
        <w:tc>
          <w:tcPr>
            <w:tcW w:w="816" w:type="pct"/>
            <w:shd w:val="clear" w:color="000000" w:fill="FFFFFF"/>
            <w:noWrap/>
            <w:vAlign w:val="center"/>
            <w:hideMark/>
          </w:tcPr>
          <w:p w14:paraId="437DCE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845</w:t>
            </w:r>
          </w:p>
        </w:tc>
        <w:tc>
          <w:tcPr>
            <w:tcW w:w="981" w:type="pct"/>
            <w:shd w:val="clear" w:color="000000" w:fill="FFFFFF"/>
            <w:noWrap/>
            <w:vAlign w:val="center"/>
            <w:hideMark/>
          </w:tcPr>
          <w:p w14:paraId="4C5686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06/02/2019</w:t>
            </w:r>
          </w:p>
        </w:tc>
        <w:tc>
          <w:tcPr>
            <w:tcW w:w="1059" w:type="pct"/>
            <w:shd w:val="clear" w:color="000000" w:fill="FFFFFF"/>
            <w:noWrap/>
            <w:vAlign w:val="center"/>
            <w:hideMark/>
          </w:tcPr>
          <w:p w14:paraId="2E7710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0F67E6C" w14:textId="77777777" w:rsidTr="00C75966">
        <w:trPr>
          <w:trHeight w:val="240"/>
        </w:trPr>
        <w:tc>
          <w:tcPr>
            <w:tcW w:w="382" w:type="pct"/>
            <w:shd w:val="clear" w:color="000000" w:fill="FFFFFF"/>
            <w:noWrap/>
            <w:vAlign w:val="center"/>
            <w:hideMark/>
          </w:tcPr>
          <w:p w14:paraId="715E0C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401D29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4600822347</w:t>
            </w:r>
          </w:p>
        </w:tc>
        <w:tc>
          <w:tcPr>
            <w:tcW w:w="547" w:type="pct"/>
            <w:shd w:val="clear" w:color="000000" w:fill="FFFFFF"/>
            <w:noWrap/>
            <w:vAlign w:val="center"/>
            <w:hideMark/>
          </w:tcPr>
          <w:p w14:paraId="39D2B8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04/02/2019</w:t>
            </w:r>
          </w:p>
        </w:tc>
        <w:tc>
          <w:tcPr>
            <w:tcW w:w="738" w:type="pct"/>
            <w:shd w:val="clear" w:color="000000" w:fill="FFFFFF"/>
            <w:noWrap/>
            <w:vAlign w:val="bottom"/>
            <w:hideMark/>
          </w:tcPr>
          <w:p w14:paraId="63F7AE6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2,399.96 </w:t>
            </w:r>
          </w:p>
        </w:tc>
        <w:tc>
          <w:tcPr>
            <w:tcW w:w="816" w:type="pct"/>
            <w:shd w:val="clear" w:color="000000" w:fill="FFFFFF"/>
            <w:noWrap/>
            <w:vAlign w:val="center"/>
            <w:hideMark/>
          </w:tcPr>
          <w:p w14:paraId="2FEBD2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846</w:t>
            </w:r>
          </w:p>
        </w:tc>
        <w:tc>
          <w:tcPr>
            <w:tcW w:w="981" w:type="pct"/>
            <w:shd w:val="clear" w:color="000000" w:fill="FFFFFF"/>
            <w:noWrap/>
            <w:vAlign w:val="center"/>
            <w:hideMark/>
          </w:tcPr>
          <w:p w14:paraId="04FE4E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06/02/2019</w:t>
            </w:r>
          </w:p>
        </w:tc>
        <w:tc>
          <w:tcPr>
            <w:tcW w:w="1059" w:type="pct"/>
            <w:shd w:val="clear" w:color="000000" w:fill="FFFFFF"/>
            <w:noWrap/>
            <w:vAlign w:val="center"/>
            <w:hideMark/>
          </w:tcPr>
          <w:p w14:paraId="2B21F6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766D31" w14:textId="77777777" w:rsidTr="00C75966">
        <w:trPr>
          <w:trHeight w:val="240"/>
        </w:trPr>
        <w:tc>
          <w:tcPr>
            <w:tcW w:w="382" w:type="pct"/>
            <w:shd w:val="clear" w:color="000000" w:fill="FFFFFF"/>
            <w:noWrap/>
            <w:vAlign w:val="center"/>
            <w:hideMark/>
          </w:tcPr>
          <w:p w14:paraId="1B5CC7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51502B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4600822349</w:t>
            </w:r>
          </w:p>
        </w:tc>
        <w:tc>
          <w:tcPr>
            <w:tcW w:w="547" w:type="pct"/>
            <w:shd w:val="clear" w:color="000000" w:fill="FFFFFF"/>
            <w:noWrap/>
            <w:vAlign w:val="center"/>
            <w:hideMark/>
          </w:tcPr>
          <w:p w14:paraId="0B9951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04/02/2019</w:t>
            </w:r>
          </w:p>
        </w:tc>
        <w:tc>
          <w:tcPr>
            <w:tcW w:w="738" w:type="pct"/>
            <w:shd w:val="clear" w:color="000000" w:fill="FFFFFF"/>
            <w:noWrap/>
            <w:vAlign w:val="bottom"/>
            <w:hideMark/>
          </w:tcPr>
          <w:p w14:paraId="13D3E97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4,239.33 </w:t>
            </w:r>
          </w:p>
        </w:tc>
        <w:tc>
          <w:tcPr>
            <w:tcW w:w="816" w:type="pct"/>
            <w:shd w:val="clear" w:color="000000" w:fill="FFFFFF"/>
            <w:noWrap/>
            <w:vAlign w:val="center"/>
            <w:hideMark/>
          </w:tcPr>
          <w:p w14:paraId="43B0D5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847</w:t>
            </w:r>
          </w:p>
        </w:tc>
        <w:tc>
          <w:tcPr>
            <w:tcW w:w="981" w:type="pct"/>
            <w:shd w:val="clear" w:color="000000" w:fill="FFFFFF"/>
            <w:noWrap/>
            <w:vAlign w:val="center"/>
            <w:hideMark/>
          </w:tcPr>
          <w:p w14:paraId="71EBE9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06/02/2019</w:t>
            </w:r>
          </w:p>
        </w:tc>
        <w:tc>
          <w:tcPr>
            <w:tcW w:w="1059" w:type="pct"/>
            <w:shd w:val="clear" w:color="000000" w:fill="FFFFFF"/>
            <w:noWrap/>
            <w:vAlign w:val="center"/>
            <w:hideMark/>
          </w:tcPr>
          <w:p w14:paraId="026A20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48AFDF1" w14:textId="77777777" w:rsidTr="00C75966">
        <w:trPr>
          <w:trHeight w:val="240"/>
        </w:trPr>
        <w:tc>
          <w:tcPr>
            <w:tcW w:w="382" w:type="pct"/>
            <w:shd w:val="clear" w:color="000000" w:fill="FFFFFF"/>
            <w:noWrap/>
            <w:vAlign w:val="center"/>
            <w:hideMark/>
          </w:tcPr>
          <w:p w14:paraId="2647C0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29B78F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4600822425</w:t>
            </w:r>
          </w:p>
        </w:tc>
        <w:tc>
          <w:tcPr>
            <w:tcW w:w="547" w:type="pct"/>
            <w:shd w:val="clear" w:color="000000" w:fill="FFFFFF"/>
            <w:noWrap/>
            <w:vAlign w:val="center"/>
            <w:hideMark/>
          </w:tcPr>
          <w:p w14:paraId="020730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04/02/2019</w:t>
            </w:r>
          </w:p>
        </w:tc>
        <w:tc>
          <w:tcPr>
            <w:tcW w:w="738" w:type="pct"/>
            <w:shd w:val="clear" w:color="000000" w:fill="FFFFFF"/>
            <w:noWrap/>
            <w:vAlign w:val="bottom"/>
            <w:hideMark/>
          </w:tcPr>
          <w:p w14:paraId="68DBA24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25,126.92 </w:t>
            </w:r>
          </w:p>
        </w:tc>
        <w:tc>
          <w:tcPr>
            <w:tcW w:w="816" w:type="pct"/>
            <w:shd w:val="clear" w:color="000000" w:fill="FFFFFF"/>
            <w:noWrap/>
            <w:vAlign w:val="center"/>
            <w:hideMark/>
          </w:tcPr>
          <w:p w14:paraId="4CED04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848</w:t>
            </w:r>
          </w:p>
        </w:tc>
        <w:tc>
          <w:tcPr>
            <w:tcW w:w="981" w:type="pct"/>
            <w:shd w:val="clear" w:color="000000" w:fill="FFFFFF"/>
            <w:noWrap/>
            <w:vAlign w:val="center"/>
            <w:hideMark/>
          </w:tcPr>
          <w:p w14:paraId="3BDC99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06/02/2019</w:t>
            </w:r>
          </w:p>
        </w:tc>
        <w:tc>
          <w:tcPr>
            <w:tcW w:w="1059" w:type="pct"/>
            <w:shd w:val="clear" w:color="000000" w:fill="FFFFFF"/>
            <w:noWrap/>
            <w:vAlign w:val="center"/>
            <w:hideMark/>
          </w:tcPr>
          <w:p w14:paraId="18FBF2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C94FC1" w14:textId="77777777" w:rsidTr="00C75966">
        <w:trPr>
          <w:trHeight w:val="240"/>
        </w:trPr>
        <w:tc>
          <w:tcPr>
            <w:tcW w:w="382" w:type="pct"/>
            <w:shd w:val="clear" w:color="000000" w:fill="FFFFFF"/>
            <w:noWrap/>
            <w:vAlign w:val="center"/>
            <w:hideMark/>
          </w:tcPr>
          <w:p w14:paraId="333CC0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3CA245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4600822492</w:t>
            </w:r>
          </w:p>
        </w:tc>
        <w:tc>
          <w:tcPr>
            <w:tcW w:w="547" w:type="pct"/>
            <w:shd w:val="clear" w:color="000000" w:fill="FFFFFF"/>
            <w:noWrap/>
            <w:vAlign w:val="center"/>
            <w:hideMark/>
          </w:tcPr>
          <w:p w14:paraId="385A48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05/02/2019</w:t>
            </w:r>
          </w:p>
        </w:tc>
        <w:tc>
          <w:tcPr>
            <w:tcW w:w="738" w:type="pct"/>
            <w:shd w:val="clear" w:color="000000" w:fill="FFFFFF"/>
            <w:noWrap/>
            <w:vAlign w:val="bottom"/>
            <w:hideMark/>
          </w:tcPr>
          <w:p w14:paraId="7A9CB62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16,940.73 </w:t>
            </w:r>
          </w:p>
        </w:tc>
        <w:tc>
          <w:tcPr>
            <w:tcW w:w="816" w:type="pct"/>
            <w:shd w:val="clear" w:color="000000" w:fill="FFFFFF"/>
            <w:noWrap/>
            <w:vAlign w:val="center"/>
            <w:hideMark/>
          </w:tcPr>
          <w:p w14:paraId="690524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852</w:t>
            </w:r>
          </w:p>
        </w:tc>
        <w:tc>
          <w:tcPr>
            <w:tcW w:w="981" w:type="pct"/>
            <w:shd w:val="clear" w:color="000000" w:fill="FFFFFF"/>
            <w:noWrap/>
            <w:vAlign w:val="center"/>
            <w:hideMark/>
          </w:tcPr>
          <w:p w14:paraId="054E7C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06/02/2019</w:t>
            </w:r>
          </w:p>
        </w:tc>
        <w:tc>
          <w:tcPr>
            <w:tcW w:w="1059" w:type="pct"/>
            <w:shd w:val="clear" w:color="000000" w:fill="FFFFFF"/>
            <w:noWrap/>
            <w:vAlign w:val="center"/>
            <w:hideMark/>
          </w:tcPr>
          <w:p w14:paraId="2F1AAF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B08391" w14:textId="77777777" w:rsidTr="00C75966">
        <w:trPr>
          <w:trHeight w:val="240"/>
        </w:trPr>
        <w:tc>
          <w:tcPr>
            <w:tcW w:w="382" w:type="pct"/>
            <w:shd w:val="clear" w:color="000000" w:fill="FFFFFF"/>
            <w:noWrap/>
            <w:vAlign w:val="center"/>
            <w:hideMark/>
          </w:tcPr>
          <w:p w14:paraId="1F0560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2C5204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4600822493</w:t>
            </w:r>
          </w:p>
        </w:tc>
        <w:tc>
          <w:tcPr>
            <w:tcW w:w="547" w:type="pct"/>
            <w:shd w:val="clear" w:color="000000" w:fill="FFFFFF"/>
            <w:noWrap/>
            <w:vAlign w:val="center"/>
            <w:hideMark/>
          </w:tcPr>
          <w:p w14:paraId="618766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05/02/2019</w:t>
            </w:r>
          </w:p>
        </w:tc>
        <w:tc>
          <w:tcPr>
            <w:tcW w:w="738" w:type="pct"/>
            <w:shd w:val="clear" w:color="000000" w:fill="FFFFFF"/>
            <w:noWrap/>
            <w:vAlign w:val="bottom"/>
            <w:hideMark/>
          </w:tcPr>
          <w:p w14:paraId="2268C61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 </w:t>
            </w:r>
          </w:p>
        </w:tc>
        <w:tc>
          <w:tcPr>
            <w:tcW w:w="816" w:type="pct"/>
            <w:shd w:val="clear" w:color="000000" w:fill="FFFFFF"/>
            <w:noWrap/>
            <w:vAlign w:val="center"/>
            <w:hideMark/>
          </w:tcPr>
          <w:p w14:paraId="288320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853</w:t>
            </w:r>
          </w:p>
        </w:tc>
        <w:tc>
          <w:tcPr>
            <w:tcW w:w="981" w:type="pct"/>
            <w:shd w:val="clear" w:color="000000" w:fill="FFFFFF"/>
            <w:noWrap/>
            <w:vAlign w:val="center"/>
            <w:hideMark/>
          </w:tcPr>
          <w:p w14:paraId="4978A8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06/02/2019</w:t>
            </w:r>
          </w:p>
        </w:tc>
        <w:tc>
          <w:tcPr>
            <w:tcW w:w="1059" w:type="pct"/>
            <w:shd w:val="clear" w:color="000000" w:fill="FFFFFF"/>
            <w:noWrap/>
            <w:vAlign w:val="center"/>
            <w:hideMark/>
          </w:tcPr>
          <w:p w14:paraId="34E4A5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1AEF3F2" w14:textId="77777777" w:rsidTr="00C75966">
        <w:trPr>
          <w:trHeight w:val="240"/>
        </w:trPr>
        <w:tc>
          <w:tcPr>
            <w:tcW w:w="382" w:type="pct"/>
            <w:shd w:val="clear" w:color="000000" w:fill="FFFFFF"/>
            <w:noWrap/>
            <w:vAlign w:val="center"/>
            <w:hideMark/>
          </w:tcPr>
          <w:p w14:paraId="08B42D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035514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4600822930</w:t>
            </w:r>
          </w:p>
        </w:tc>
        <w:tc>
          <w:tcPr>
            <w:tcW w:w="547" w:type="pct"/>
            <w:shd w:val="clear" w:color="000000" w:fill="FFFFFF"/>
            <w:noWrap/>
            <w:vAlign w:val="center"/>
            <w:hideMark/>
          </w:tcPr>
          <w:p w14:paraId="71FAD1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06/02/2019</w:t>
            </w:r>
          </w:p>
        </w:tc>
        <w:tc>
          <w:tcPr>
            <w:tcW w:w="738" w:type="pct"/>
            <w:shd w:val="clear" w:color="000000" w:fill="FFFFFF"/>
            <w:noWrap/>
            <w:vAlign w:val="bottom"/>
            <w:hideMark/>
          </w:tcPr>
          <w:p w14:paraId="3E538BD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56,483.72 </w:t>
            </w:r>
          </w:p>
        </w:tc>
        <w:tc>
          <w:tcPr>
            <w:tcW w:w="816" w:type="pct"/>
            <w:shd w:val="clear" w:color="000000" w:fill="FFFFFF"/>
            <w:noWrap/>
            <w:vAlign w:val="center"/>
            <w:hideMark/>
          </w:tcPr>
          <w:p w14:paraId="2629CB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22030</w:t>
            </w:r>
          </w:p>
        </w:tc>
        <w:tc>
          <w:tcPr>
            <w:tcW w:w="981" w:type="pct"/>
            <w:shd w:val="clear" w:color="000000" w:fill="FFFFFF"/>
            <w:noWrap/>
            <w:vAlign w:val="center"/>
            <w:hideMark/>
          </w:tcPr>
          <w:p w14:paraId="2C7646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06/02/2019</w:t>
            </w:r>
          </w:p>
        </w:tc>
        <w:tc>
          <w:tcPr>
            <w:tcW w:w="1059" w:type="pct"/>
            <w:shd w:val="clear" w:color="000000" w:fill="FFFFFF"/>
            <w:noWrap/>
            <w:vAlign w:val="center"/>
            <w:hideMark/>
          </w:tcPr>
          <w:p w14:paraId="507849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66B8DB" w14:textId="77777777" w:rsidTr="00C75966">
        <w:trPr>
          <w:trHeight w:val="240"/>
        </w:trPr>
        <w:tc>
          <w:tcPr>
            <w:tcW w:w="382" w:type="pct"/>
            <w:shd w:val="clear" w:color="000000" w:fill="FFFFFF"/>
            <w:noWrap/>
            <w:vAlign w:val="center"/>
            <w:hideMark/>
          </w:tcPr>
          <w:p w14:paraId="1FD168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3F918C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4600822932</w:t>
            </w:r>
          </w:p>
        </w:tc>
        <w:tc>
          <w:tcPr>
            <w:tcW w:w="547" w:type="pct"/>
            <w:shd w:val="clear" w:color="000000" w:fill="FFFFFF"/>
            <w:noWrap/>
            <w:vAlign w:val="center"/>
            <w:hideMark/>
          </w:tcPr>
          <w:p w14:paraId="4DB858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06/02/2019</w:t>
            </w:r>
          </w:p>
        </w:tc>
        <w:tc>
          <w:tcPr>
            <w:tcW w:w="738" w:type="pct"/>
            <w:shd w:val="clear" w:color="000000" w:fill="FFFFFF"/>
            <w:noWrap/>
            <w:vAlign w:val="bottom"/>
            <w:hideMark/>
          </w:tcPr>
          <w:p w14:paraId="342BC44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59,526.87 </w:t>
            </w:r>
          </w:p>
        </w:tc>
        <w:tc>
          <w:tcPr>
            <w:tcW w:w="816" w:type="pct"/>
            <w:shd w:val="clear" w:color="000000" w:fill="FFFFFF"/>
            <w:noWrap/>
            <w:vAlign w:val="center"/>
            <w:hideMark/>
          </w:tcPr>
          <w:p w14:paraId="0E163B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22030</w:t>
            </w:r>
          </w:p>
        </w:tc>
        <w:tc>
          <w:tcPr>
            <w:tcW w:w="981" w:type="pct"/>
            <w:shd w:val="clear" w:color="000000" w:fill="FFFFFF"/>
            <w:noWrap/>
            <w:vAlign w:val="center"/>
            <w:hideMark/>
          </w:tcPr>
          <w:p w14:paraId="05F577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06/02/2019</w:t>
            </w:r>
          </w:p>
        </w:tc>
        <w:tc>
          <w:tcPr>
            <w:tcW w:w="1059" w:type="pct"/>
            <w:shd w:val="clear" w:color="000000" w:fill="FFFFFF"/>
            <w:noWrap/>
            <w:vAlign w:val="center"/>
            <w:hideMark/>
          </w:tcPr>
          <w:p w14:paraId="34F8B5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21476E" w14:textId="77777777" w:rsidTr="00C75966">
        <w:trPr>
          <w:trHeight w:val="240"/>
        </w:trPr>
        <w:tc>
          <w:tcPr>
            <w:tcW w:w="382" w:type="pct"/>
            <w:shd w:val="clear" w:color="000000" w:fill="FFFFFF"/>
            <w:noWrap/>
            <w:vAlign w:val="center"/>
            <w:hideMark/>
          </w:tcPr>
          <w:p w14:paraId="33CE78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130143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4600823112</w:t>
            </w:r>
          </w:p>
        </w:tc>
        <w:tc>
          <w:tcPr>
            <w:tcW w:w="547" w:type="pct"/>
            <w:shd w:val="clear" w:color="000000" w:fill="FFFFFF"/>
            <w:noWrap/>
            <w:vAlign w:val="center"/>
            <w:hideMark/>
          </w:tcPr>
          <w:p w14:paraId="32941D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06/02/2019</w:t>
            </w:r>
          </w:p>
        </w:tc>
        <w:tc>
          <w:tcPr>
            <w:tcW w:w="738" w:type="pct"/>
            <w:shd w:val="clear" w:color="000000" w:fill="FFFFFF"/>
            <w:noWrap/>
            <w:vAlign w:val="bottom"/>
            <w:hideMark/>
          </w:tcPr>
          <w:p w14:paraId="7733A03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3,212.46 </w:t>
            </w:r>
          </w:p>
        </w:tc>
        <w:tc>
          <w:tcPr>
            <w:tcW w:w="816" w:type="pct"/>
            <w:shd w:val="clear" w:color="000000" w:fill="FFFFFF"/>
            <w:noWrap/>
            <w:vAlign w:val="center"/>
            <w:hideMark/>
          </w:tcPr>
          <w:p w14:paraId="1295D7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859</w:t>
            </w:r>
          </w:p>
        </w:tc>
        <w:tc>
          <w:tcPr>
            <w:tcW w:w="981" w:type="pct"/>
            <w:shd w:val="clear" w:color="000000" w:fill="FFFFFF"/>
            <w:noWrap/>
            <w:vAlign w:val="center"/>
            <w:hideMark/>
          </w:tcPr>
          <w:p w14:paraId="1971EB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1059" w:type="pct"/>
            <w:shd w:val="clear" w:color="000000" w:fill="FFFFFF"/>
            <w:noWrap/>
            <w:vAlign w:val="center"/>
            <w:hideMark/>
          </w:tcPr>
          <w:p w14:paraId="426887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B2D5FA" w14:textId="77777777" w:rsidTr="00C75966">
        <w:trPr>
          <w:trHeight w:val="240"/>
        </w:trPr>
        <w:tc>
          <w:tcPr>
            <w:tcW w:w="382" w:type="pct"/>
            <w:shd w:val="clear" w:color="000000" w:fill="FFFFFF"/>
            <w:noWrap/>
            <w:vAlign w:val="center"/>
            <w:hideMark/>
          </w:tcPr>
          <w:p w14:paraId="7ABE1C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6A4812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4600823113</w:t>
            </w:r>
          </w:p>
        </w:tc>
        <w:tc>
          <w:tcPr>
            <w:tcW w:w="547" w:type="pct"/>
            <w:shd w:val="clear" w:color="000000" w:fill="FFFFFF"/>
            <w:noWrap/>
            <w:vAlign w:val="center"/>
            <w:hideMark/>
          </w:tcPr>
          <w:p w14:paraId="69F297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06/02/2019</w:t>
            </w:r>
          </w:p>
        </w:tc>
        <w:tc>
          <w:tcPr>
            <w:tcW w:w="738" w:type="pct"/>
            <w:shd w:val="clear" w:color="000000" w:fill="FFFFFF"/>
            <w:noWrap/>
            <w:vAlign w:val="bottom"/>
            <w:hideMark/>
          </w:tcPr>
          <w:p w14:paraId="1AB62AB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64,850.59 </w:t>
            </w:r>
          </w:p>
        </w:tc>
        <w:tc>
          <w:tcPr>
            <w:tcW w:w="816" w:type="pct"/>
            <w:shd w:val="clear" w:color="000000" w:fill="FFFFFF"/>
            <w:noWrap/>
            <w:vAlign w:val="center"/>
            <w:hideMark/>
          </w:tcPr>
          <w:p w14:paraId="5990FA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860</w:t>
            </w:r>
          </w:p>
        </w:tc>
        <w:tc>
          <w:tcPr>
            <w:tcW w:w="981" w:type="pct"/>
            <w:shd w:val="clear" w:color="000000" w:fill="FFFFFF"/>
            <w:noWrap/>
            <w:vAlign w:val="center"/>
            <w:hideMark/>
          </w:tcPr>
          <w:p w14:paraId="29EEB7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1059" w:type="pct"/>
            <w:shd w:val="clear" w:color="000000" w:fill="FFFFFF"/>
            <w:noWrap/>
            <w:vAlign w:val="center"/>
            <w:hideMark/>
          </w:tcPr>
          <w:p w14:paraId="461159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55BA91" w14:textId="77777777" w:rsidTr="00C75966">
        <w:trPr>
          <w:trHeight w:val="240"/>
        </w:trPr>
        <w:tc>
          <w:tcPr>
            <w:tcW w:w="382" w:type="pct"/>
            <w:shd w:val="clear" w:color="000000" w:fill="FFFFFF"/>
            <w:noWrap/>
            <w:vAlign w:val="center"/>
            <w:hideMark/>
          </w:tcPr>
          <w:p w14:paraId="41C790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1FF56B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4600823117</w:t>
            </w:r>
          </w:p>
        </w:tc>
        <w:tc>
          <w:tcPr>
            <w:tcW w:w="547" w:type="pct"/>
            <w:shd w:val="clear" w:color="000000" w:fill="FFFFFF"/>
            <w:noWrap/>
            <w:vAlign w:val="center"/>
            <w:hideMark/>
          </w:tcPr>
          <w:p w14:paraId="253354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06/02/2019</w:t>
            </w:r>
          </w:p>
        </w:tc>
        <w:tc>
          <w:tcPr>
            <w:tcW w:w="738" w:type="pct"/>
            <w:shd w:val="clear" w:color="000000" w:fill="FFFFFF"/>
            <w:noWrap/>
            <w:vAlign w:val="bottom"/>
            <w:hideMark/>
          </w:tcPr>
          <w:p w14:paraId="3D37017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2,048.84 </w:t>
            </w:r>
          </w:p>
        </w:tc>
        <w:tc>
          <w:tcPr>
            <w:tcW w:w="816" w:type="pct"/>
            <w:shd w:val="clear" w:color="000000" w:fill="FFFFFF"/>
            <w:noWrap/>
            <w:vAlign w:val="center"/>
            <w:hideMark/>
          </w:tcPr>
          <w:p w14:paraId="024022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861</w:t>
            </w:r>
          </w:p>
        </w:tc>
        <w:tc>
          <w:tcPr>
            <w:tcW w:w="981" w:type="pct"/>
            <w:shd w:val="clear" w:color="000000" w:fill="FFFFFF"/>
            <w:noWrap/>
            <w:vAlign w:val="center"/>
            <w:hideMark/>
          </w:tcPr>
          <w:p w14:paraId="7168FA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1059" w:type="pct"/>
            <w:shd w:val="clear" w:color="000000" w:fill="FFFFFF"/>
            <w:noWrap/>
            <w:vAlign w:val="center"/>
            <w:hideMark/>
          </w:tcPr>
          <w:p w14:paraId="6352EC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1413F2B" w14:textId="77777777" w:rsidTr="00C75966">
        <w:trPr>
          <w:trHeight w:val="240"/>
        </w:trPr>
        <w:tc>
          <w:tcPr>
            <w:tcW w:w="382" w:type="pct"/>
            <w:shd w:val="clear" w:color="000000" w:fill="FFFFFF"/>
            <w:noWrap/>
            <w:vAlign w:val="center"/>
            <w:hideMark/>
          </w:tcPr>
          <w:p w14:paraId="16E336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25A22C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4600823123</w:t>
            </w:r>
          </w:p>
        </w:tc>
        <w:tc>
          <w:tcPr>
            <w:tcW w:w="547" w:type="pct"/>
            <w:shd w:val="clear" w:color="000000" w:fill="FFFFFF"/>
            <w:noWrap/>
            <w:vAlign w:val="center"/>
            <w:hideMark/>
          </w:tcPr>
          <w:p w14:paraId="5995B1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06/02/2019</w:t>
            </w:r>
          </w:p>
        </w:tc>
        <w:tc>
          <w:tcPr>
            <w:tcW w:w="738" w:type="pct"/>
            <w:shd w:val="clear" w:color="000000" w:fill="FFFFFF"/>
            <w:noWrap/>
            <w:vAlign w:val="bottom"/>
            <w:hideMark/>
          </w:tcPr>
          <w:p w14:paraId="5ECD968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1,867.97 </w:t>
            </w:r>
          </w:p>
        </w:tc>
        <w:tc>
          <w:tcPr>
            <w:tcW w:w="816" w:type="pct"/>
            <w:shd w:val="clear" w:color="000000" w:fill="FFFFFF"/>
            <w:noWrap/>
            <w:vAlign w:val="center"/>
            <w:hideMark/>
          </w:tcPr>
          <w:p w14:paraId="1015B0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862</w:t>
            </w:r>
          </w:p>
        </w:tc>
        <w:tc>
          <w:tcPr>
            <w:tcW w:w="981" w:type="pct"/>
            <w:shd w:val="clear" w:color="000000" w:fill="FFFFFF"/>
            <w:noWrap/>
            <w:vAlign w:val="center"/>
            <w:hideMark/>
          </w:tcPr>
          <w:p w14:paraId="2B242C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1059" w:type="pct"/>
            <w:shd w:val="clear" w:color="000000" w:fill="FFFFFF"/>
            <w:noWrap/>
            <w:vAlign w:val="center"/>
            <w:hideMark/>
          </w:tcPr>
          <w:p w14:paraId="25D1EB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34F6D0" w14:textId="77777777" w:rsidTr="00C75966">
        <w:trPr>
          <w:trHeight w:val="240"/>
        </w:trPr>
        <w:tc>
          <w:tcPr>
            <w:tcW w:w="382" w:type="pct"/>
            <w:shd w:val="clear" w:color="000000" w:fill="FFFFFF"/>
            <w:noWrap/>
            <w:vAlign w:val="center"/>
            <w:hideMark/>
          </w:tcPr>
          <w:p w14:paraId="3F20F9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6F0472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4600823126</w:t>
            </w:r>
          </w:p>
        </w:tc>
        <w:tc>
          <w:tcPr>
            <w:tcW w:w="547" w:type="pct"/>
            <w:shd w:val="clear" w:color="000000" w:fill="FFFFFF"/>
            <w:noWrap/>
            <w:vAlign w:val="center"/>
            <w:hideMark/>
          </w:tcPr>
          <w:p w14:paraId="18A918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06/02/2019</w:t>
            </w:r>
          </w:p>
        </w:tc>
        <w:tc>
          <w:tcPr>
            <w:tcW w:w="738" w:type="pct"/>
            <w:shd w:val="clear" w:color="000000" w:fill="FFFFFF"/>
            <w:noWrap/>
            <w:vAlign w:val="bottom"/>
            <w:hideMark/>
          </w:tcPr>
          <w:p w14:paraId="2A26600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2,495.34 </w:t>
            </w:r>
          </w:p>
        </w:tc>
        <w:tc>
          <w:tcPr>
            <w:tcW w:w="816" w:type="pct"/>
            <w:shd w:val="clear" w:color="000000" w:fill="FFFFFF"/>
            <w:noWrap/>
            <w:vAlign w:val="center"/>
            <w:hideMark/>
          </w:tcPr>
          <w:p w14:paraId="1D3EB8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863</w:t>
            </w:r>
          </w:p>
        </w:tc>
        <w:tc>
          <w:tcPr>
            <w:tcW w:w="981" w:type="pct"/>
            <w:shd w:val="clear" w:color="000000" w:fill="FFFFFF"/>
            <w:noWrap/>
            <w:vAlign w:val="center"/>
            <w:hideMark/>
          </w:tcPr>
          <w:p w14:paraId="0A4526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1059" w:type="pct"/>
            <w:shd w:val="clear" w:color="000000" w:fill="FFFFFF"/>
            <w:noWrap/>
            <w:vAlign w:val="center"/>
            <w:hideMark/>
          </w:tcPr>
          <w:p w14:paraId="19E9CB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E9BAE0" w14:textId="77777777" w:rsidTr="00C75966">
        <w:trPr>
          <w:trHeight w:val="240"/>
        </w:trPr>
        <w:tc>
          <w:tcPr>
            <w:tcW w:w="382" w:type="pct"/>
            <w:shd w:val="clear" w:color="000000" w:fill="FFFFFF"/>
            <w:noWrap/>
            <w:vAlign w:val="center"/>
            <w:hideMark/>
          </w:tcPr>
          <w:p w14:paraId="3FED6C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6</w:t>
            </w:r>
          </w:p>
        </w:tc>
        <w:tc>
          <w:tcPr>
            <w:tcW w:w="477" w:type="pct"/>
            <w:shd w:val="clear" w:color="000000" w:fill="FFFFFF"/>
            <w:noWrap/>
            <w:vAlign w:val="center"/>
            <w:hideMark/>
          </w:tcPr>
          <w:p w14:paraId="127847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4600823406</w:t>
            </w:r>
          </w:p>
        </w:tc>
        <w:tc>
          <w:tcPr>
            <w:tcW w:w="547" w:type="pct"/>
            <w:shd w:val="clear" w:color="000000" w:fill="FFFFFF"/>
            <w:noWrap/>
            <w:vAlign w:val="center"/>
            <w:hideMark/>
          </w:tcPr>
          <w:p w14:paraId="2B622B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738" w:type="pct"/>
            <w:shd w:val="clear" w:color="000000" w:fill="FFFFFF"/>
            <w:noWrap/>
            <w:vAlign w:val="bottom"/>
            <w:hideMark/>
          </w:tcPr>
          <w:p w14:paraId="70396E5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664BBE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22032</w:t>
            </w:r>
          </w:p>
        </w:tc>
        <w:tc>
          <w:tcPr>
            <w:tcW w:w="981" w:type="pct"/>
            <w:shd w:val="clear" w:color="000000" w:fill="FFFFFF"/>
            <w:noWrap/>
            <w:vAlign w:val="center"/>
            <w:hideMark/>
          </w:tcPr>
          <w:p w14:paraId="02DDD0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1059" w:type="pct"/>
            <w:shd w:val="clear" w:color="000000" w:fill="FFFFFF"/>
            <w:noWrap/>
            <w:vAlign w:val="center"/>
            <w:hideMark/>
          </w:tcPr>
          <w:p w14:paraId="129980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82CCFF" w14:textId="77777777" w:rsidTr="00C75966">
        <w:trPr>
          <w:trHeight w:val="240"/>
        </w:trPr>
        <w:tc>
          <w:tcPr>
            <w:tcW w:w="382" w:type="pct"/>
            <w:shd w:val="clear" w:color="000000" w:fill="FFFFFF"/>
            <w:noWrap/>
            <w:vAlign w:val="center"/>
            <w:hideMark/>
          </w:tcPr>
          <w:p w14:paraId="12B2E7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74789D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4600823422</w:t>
            </w:r>
          </w:p>
        </w:tc>
        <w:tc>
          <w:tcPr>
            <w:tcW w:w="547" w:type="pct"/>
            <w:shd w:val="clear" w:color="000000" w:fill="FFFFFF"/>
            <w:noWrap/>
            <w:vAlign w:val="center"/>
            <w:hideMark/>
          </w:tcPr>
          <w:p w14:paraId="523A7F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738" w:type="pct"/>
            <w:shd w:val="clear" w:color="000000" w:fill="FFFFFF"/>
            <w:noWrap/>
            <w:vAlign w:val="bottom"/>
            <w:hideMark/>
          </w:tcPr>
          <w:p w14:paraId="292B2C2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84A1C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888</w:t>
            </w:r>
          </w:p>
        </w:tc>
        <w:tc>
          <w:tcPr>
            <w:tcW w:w="981" w:type="pct"/>
            <w:shd w:val="clear" w:color="000000" w:fill="FFFFFF"/>
            <w:noWrap/>
            <w:vAlign w:val="center"/>
            <w:hideMark/>
          </w:tcPr>
          <w:p w14:paraId="4E3AF5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1059" w:type="pct"/>
            <w:shd w:val="clear" w:color="000000" w:fill="FFFFFF"/>
            <w:noWrap/>
            <w:vAlign w:val="center"/>
            <w:hideMark/>
          </w:tcPr>
          <w:p w14:paraId="46E497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5AD61F" w14:textId="77777777" w:rsidTr="00C75966">
        <w:trPr>
          <w:trHeight w:val="240"/>
        </w:trPr>
        <w:tc>
          <w:tcPr>
            <w:tcW w:w="382" w:type="pct"/>
            <w:shd w:val="clear" w:color="000000" w:fill="FFFFFF"/>
            <w:noWrap/>
            <w:vAlign w:val="center"/>
            <w:hideMark/>
          </w:tcPr>
          <w:p w14:paraId="16FF2A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5603D9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4600823423</w:t>
            </w:r>
          </w:p>
        </w:tc>
        <w:tc>
          <w:tcPr>
            <w:tcW w:w="547" w:type="pct"/>
            <w:shd w:val="clear" w:color="000000" w:fill="FFFFFF"/>
            <w:noWrap/>
            <w:vAlign w:val="center"/>
            <w:hideMark/>
          </w:tcPr>
          <w:p w14:paraId="6CCA21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738" w:type="pct"/>
            <w:shd w:val="clear" w:color="000000" w:fill="FFFFFF"/>
            <w:noWrap/>
            <w:vAlign w:val="bottom"/>
            <w:hideMark/>
          </w:tcPr>
          <w:p w14:paraId="218503E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6F377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889</w:t>
            </w:r>
          </w:p>
        </w:tc>
        <w:tc>
          <w:tcPr>
            <w:tcW w:w="981" w:type="pct"/>
            <w:shd w:val="clear" w:color="000000" w:fill="FFFFFF"/>
            <w:noWrap/>
            <w:vAlign w:val="center"/>
            <w:hideMark/>
          </w:tcPr>
          <w:p w14:paraId="4537A2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1059" w:type="pct"/>
            <w:shd w:val="clear" w:color="000000" w:fill="FFFFFF"/>
            <w:noWrap/>
            <w:vAlign w:val="center"/>
            <w:hideMark/>
          </w:tcPr>
          <w:p w14:paraId="0261CF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4890C42" w14:textId="77777777" w:rsidTr="00C75966">
        <w:trPr>
          <w:trHeight w:val="240"/>
        </w:trPr>
        <w:tc>
          <w:tcPr>
            <w:tcW w:w="382" w:type="pct"/>
            <w:shd w:val="clear" w:color="000000" w:fill="FFFFFF"/>
            <w:noWrap/>
            <w:vAlign w:val="center"/>
            <w:hideMark/>
          </w:tcPr>
          <w:p w14:paraId="20D56D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36E822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4600823424</w:t>
            </w:r>
          </w:p>
        </w:tc>
        <w:tc>
          <w:tcPr>
            <w:tcW w:w="547" w:type="pct"/>
            <w:shd w:val="clear" w:color="000000" w:fill="FFFFFF"/>
            <w:noWrap/>
            <w:vAlign w:val="center"/>
            <w:hideMark/>
          </w:tcPr>
          <w:p w14:paraId="028BE1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738" w:type="pct"/>
            <w:shd w:val="clear" w:color="000000" w:fill="FFFFFF"/>
            <w:noWrap/>
            <w:vAlign w:val="bottom"/>
            <w:hideMark/>
          </w:tcPr>
          <w:p w14:paraId="4B4EFDB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1,026.02 </w:t>
            </w:r>
          </w:p>
        </w:tc>
        <w:tc>
          <w:tcPr>
            <w:tcW w:w="816" w:type="pct"/>
            <w:shd w:val="clear" w:color="000000" w:fill="FFFFFF"/>
            <w:noWrap/>
            <w:vAlign w:val="center"/>
            <w:hideMark/>
          </w:tcPr>
          <w:p w14:paraId="306959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890</w:t>
            </w:r>
          </w:p>
        </w:tc>
        <w:tc>
          <w:tcPr>
            <w:tcW w:w="981" w:type="pct"/>
            <w:shd w:val="clear" w:color="000000" w:fill="FFFFFF"/>
            <w:noWrap/>
            <w:vAlign w:val="center"/>
            <w:hideMark/>
          </w:tcPr>
          <w:p w14:paraId="54A562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1059" w:type="pct"/>
            <w:shd w:val="clear" w:color="000000" w:fill="FFFFFF"/>
            <w:noWrap/>
            <w:vAlign w:val="center"/>
            <w:hideMark/>
          </w:tcPr>
          <w:p w14:paraId="67BB39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F74BC5" w14:textId="77777777" w:rsidTr="00C75966">
        <w:trPr>
          <w:trHeight w:val="240"/>
        </w:trPr>
        <w:tc>
          <w:tcPr>
            <w:tcW w:w="382" w:type="pct"/>
            <w:shd w:val="clear" w:color="000000" w:fill="FFFFFF"/>
            <w:noWrap/>
            <w:vAlign w:val="center"/>
            <w:hideMark/>
          </w:tcPr>
          <w:p w14:paraId="68A7F3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0E393A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4600823425</w:t>
            </w:r>
          </w:p>
        </w:tc>
        <w:tc>
          <w:tcPr>
            <w:tcW w:w="547" w:type="pct"/>
            <w:shd w:val="clear" w:color="000000" w:fill="FFFFFF"/>
            <w:noWrap/>
            <w:vAlign w:val="center"/>
            <w:hideMark/>
          </w:tcPr>
          <w:p w14:paraId="44882A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738" w:type="pct"/>
            <w:shd w:val="clear" w:color="000000" w:fill="FFFFFF"/>
            <w:noWrap/>
            <w:vAlign w:val="bottom"/>
            <w:hideMark/>
          </w:tcPr>
          <w:p w14:paraId="36DC3D4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37,151.95 </w:t>
            </w:r>
          </w:p>
        </w:tc>
        <w:tc>
          <w:tcPr>
            <w:tcW w:w="816" w:type="pct"/>
            <w:shd w:val="clear" w:color="000000" w:fill="FFFFFF"/>
            <w:noWrap/>
            <w:vAlign w:val="center"/>
            <w:hideMark/>
          </w:tcPr>
          <w:p w14:paraId="3A276B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891</w:t>
            </w:r>
          </w:p>
        </w:tc>
        <w:tc>
          <w:tcPr>
            <w:tcW w:w="981" w:type="pct"/>
            <w:shd w:val="clear" w:color="000000" w:fill="FFFFFF"/>
            <w:noWrap/>
            <w:vAlign w:val="center"/>
            <w:hideMark/>
          </w:tcPr>
          <w:p w14:paraId="15460D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1059" w:type="pct"/>
            <w:shd w:val="clear" w:color="000000" w:fill="FFFFFF"/>
            <w:noWrap/>
            <w:vAlign w:val="center"/>
            <w:hideMark/>
          </w:tcPr>
          <w:p w14:paraId="3B758E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6377900" w14:textId="77777777" w:rsidTr="00C75966">
        <w:trPr>
          <w:trHeight w:val="240"/>
        </w:trPr>
        <w:tc>
          <w:tcPr>
            <w:tcW w:w="382" w:type="pct"/>
            <w:shd w:val="clear" w:color="000000" w:fill="FFFFFF"/>
            <w:noWrap/>
            <w:vAlign w:val="center"/>
            <w:hideMark/>
          </w:tcPr>
          <w:p w14:paraId="55228B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2960AD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4600823426</w:t>
            </w:r>
          </w:p>
        </w:tc>
        <w:tc>
          <w:tcPr>
            <w:tcW w:w="547" w:type="pct"/>
            <w:shd w:val="clear" w:color="000000" w:fill="FFFFFF"/>
            <w:noWrap/>
            <w:vAlign w:val="center"/>
            <w:hideMark/>
          </w:tcPr>
          <w:p w14:paraId="7CE3F3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738" w:type="pct"/>
            <w:shd w:val="clear" w:color="000000" w:fill="FFFFFF"/>
            <w:noWrap/>
            <w:vAlign w:val="bottom"/>
            <w:hideMark/>
          </w:tcPr>
          <w:p w14:paraId="4FFE81C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27,519.96 </w:t>
            </w:r>
          </w:p>
        </w:tc>
        <w:tc>
          <w:tcPr>
            <w:tcW w:w="816" w:type="pct"/>
            <w:shd w:val="clear" w:color="000000" w:fill="FFFFFF"/>
            <w:noWrap/>
            <w:vAlign w:val="center"/>
            <w:hideMark/>
          </w:tcPr>
          <w:p w14:paraId="71C484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892</w:t>
            </w:r>
          </w:p>
        </w:tc>
        <w:tc>
          <w:tcPr>
            <w:tcW w:w="981" w:type="pct"/>
            <w:shd w:val="clear" w:color="000000" w:fill="FFFFFF"/>
            <w:noWrap/>
            <w:vAlign w:val="center"/>
            <w:hideMark/>
          </w:tcPr>
          <w:p w14:paraId="1B2E70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1059" w:type="pct"/>
            <w:shd w:val="clear" w:color="000000" w:fill="FFFFFF"/>
            <w:noWrap/>
            <w:vAlign w:val="center"/>
            <w:hideMark/>
          </w:tcPr>
          <w:p w14:paraId="5F8D2E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FBC6A8" w14:textId="77777777" w:rsidTr="00C75966">
        <w:trPr>
          <w:trHeight w:val="240"/>
        </w:trPr>
        <w:tc>
          <w:tcPr>
            <w:tcW w:w="382" w:type="pct"/>
            <w:shd w:val="clear" w:color="000000" w:fill="FFFFFF"/>
            <w:noWrap/>
            <w:vAlign w:val="center"/>
            <w:hideMark/>
          </w:tcPr>
          <w:p w14:paraId="5929D4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34BA16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4600823427</w:t>
            </w:r>
          </w:p>
        </w:tc>
        <w:tc>
          <w:tcPr>
            <w:tcW w:w="547" w:type="pct"/>
            <w:shd w:val="clear" w:color="000000" w:fill="FFFFFF"/>
            <w:noWrap/>
            <w:vAlign w:val="center"/>
            <w:hideMark/>
          </w:tcPr>
          <w:p w14:paraId="6206A3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738" w:type="pct"/>
            <w:shd w:val="clear" w:color="000000" w:fill="FFFFFF"/>
            <w:noWrap/>
            <w:vAlign w:val="bottom"/>
            <w:hideMark/>
          </w:tcPr>
          <w:p w14:paraId="33A92BF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33,023.95 </w:t>
            </w:r>
          </w:p>
        </w:tc>
        <w:tc>
          <w:tcPr>
            <w:tcW w:w="816" w:type="pct"/>
            <w:shd w:val="clear" w:color="000000" w:fill="FFFFFF"/>
            <w:noWrap/>
            <w:vAlign w:val="center"/>
            <w:hideMark/>
          </w:tcPr>
          <w:p w14:paraId="7C0991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893</w:t>
            </w:r>
          </w:p>
        </w:tc>
        <w:tc>
          <w:tcPr>
            <w:tcW w:w="981" w:type="pct"/>
            <w:shd w:val="clear" w:color="000000" w:fill="FFFFFF"/>
            <w:noWrap/>
            <w:vAlign w:val="center"/>
            <w:hideMark/>
          </w:tcPr>
          <w:p w14:paraId="160EA1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1059" w:type="pct"/>
            <w:shd w:val="clear" w:color="000000" w:fill="FFFFFF"/>
            <w:noWrap/>
            <w:vAlign w:val="center"/>
            <w:hideMark/>
          </w:tcPr>
          <w:p w14:paraId="4A5676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73E753" w14:textId="77777777" w:rsidTr="00C75966">
        <w:trPr>
          <w:trHeight w:val="240"/>
        </w:trPr>
        <w:tc>
          <w:tcPr>
            <w:tcW w:w="382" w:type="pct"/>
            <w:shd w:val="clear" w:color="000000" w:fill="FFFFFF"/>
            <w:noWrap/>
            <w:vAlign w:val="center"/>
            <w:hideMark/>
          </w:tcPr>
          <w:p w14:paraId="630117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3BEEE5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4600823428</w:t>
            </w:r>
          </w:p>
        </w:tc>
        <w:tc>
          <w:tcPr>
            <w:tcW w:w="547" w:type="pct"/>
            <w:shd w:val="clear" w:color="000000" w:fill="FFFFFF"/>
            <w:noWrap/>
            <w:vAlign w:val="center"/>
            <w:hideMark/>
          </w:tcPr>
          <w:p w14:paraId="56D46C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738" w:type="pct"/>
            <w:shd w:val="clear" w:color="000000" w:fill="FFFFFF"/>
            <w:noWrap/>
            <w:vAlign w:val="bottom"/>
            <w:hideMark/>
          </w:tcPr>
          <w:p w14:paraId="2E4C638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24,121.84 </w:t>
            </w:r>
          </w:p>
        </w:tc>
        <w:tc>
          <w:tcPr>
            <w:tcW w:w="816" w:type="pct"/>
            <w:shd w:val="clear" w:color="000000" w:fill="FFFFFF"/>
            <w:noWrap/>
            <w:vAlign w:val="center"/>
            <w:hideMark/>
          </w:tcPr>
          <w:p w14:paraId="4392EE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894</w:t>
            </w:r>
          </w:p>
        </w:tc>
        <w:tc>
          <w:tcPr>
            <w:tcW w:w="981" w:type="pct"/>
            <w:shd w:val="clear" w:color="000000" w:fill="FFFFFF"/>
            <w:noWrap/>
            <w:vAlign w:val="center"/>
            <w:hideMark/>
          </w:tcPr>
          <w:p w14:paraId="76D201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1059" w:type="pct"/>
            <w:shd w:val="clear" w:color="000000" w:fill="FFFFFF"/>
            <w:noWrap/>
            <w:vAlign w:val="center"/>
            <w:hideMark/>
          </w:tcPr>
          <w:p w14:paraId="71942C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EEC855" w14:textId="77777777" w:rsidTr="00C75966">
        <w:trPr>
          <w:trHeight w:val="240"/>
        </w:trPr>
        <w:tc>
          <w:tcPr>
            <w:tcW w:w="382" w:type="pct"/>
            <w:shd w:val="clear" w:color="000000" w:fill="FFFFFF"/>
            <w:noWrap/>
            <w:vAlign w:val="center"/>
            <w:hideMark/>
          </w:tcPr>
          <w:p w14:paraId="657E50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39DA16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4600823429</w:t>
            </w:r>
          </w:p>
        </w:tc>
        <w:tc>
          <w:tcPr>
            <w:tcW w:w="547" w:type="pct"/>
            <w:shd w:val="clear" w:color="000000" w:fill="FFFFFF"/>
            <w:noWrap/>
            <w:vAlign w:val="center"/>
            <w:hideMark/>
          </w:tcPr>
          <w:p w14:paraId="7EAC3E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738" w:type="pct"/>
            <w:shd w:val="clear" w:color="000000" w:fill="FFFFFF"/>
            <w:noWrap/>
            <w:vAlign w:val="bottom"/>
            <w:hideMark/>
          </w:tcPr>
          <w:p w14:paraId="30E6BE5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1,398.53 </w:t>
            </w:r>
          </w:p>
        </w:tc>
        <w:tc>
          <w:tcPr>
            <w:tcW w:w="816" w:type="pct"/>
            <w:shd w:val="clear" w:color="000000" w:fill="FFFFFF"/>
            <w:noWrap/>
            <w:vAlign w:val="center"/>
            <w:hideMark/>
          </w:tcPr>
          <w:p w14:paraId="1F21FE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895</w:t>
            </w:r>
          </w:p>
        </w:tc>
        <w:tc>
          <w:tcPr>
            <w:tcW w:w="981" w:type="pct"/>
            <w:shd w:val="clear" w:color="000000" w:fill="FFFFFF"/>
            <w:noWrap/>
            <w:vAlign w:val="center"/>
            <w:hideMark/>
          </w:tcPr>
          <w:p w14:paraId="7628AE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1059" w:type="pct"/>
            <w:shd w:val="clear" w:color="000000" w:fill="FFFFFF"/>
            <w:noWrap/>
            <w:vAlign w:val="center"/>
            <w:hideMark/>
          </w:tcPr>
          <w:p w14:paraId="11ABCD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7BD13F" w14:textId="77777777" w:rsidTr="00C75966">
        <w:trPr>
          <w:trHeight w:val="240"/>
        </w:trPr>
        <w:tc>
          <w:tcPr>
            <w:tcW w:w="382" w:type="pct"/>
            <w:shd w:val="clear" w:color="000000" w:fill="FFFFFF"/>
            <w:noWrap/>
            <w:vAlign w:val="center"/>
            <w:hideMark/>
          </w:tcPr>
          <w:p w14:paraId="118806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2A6C2B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4600823430</w:t>
            </w:r>
          </w:p>
        </w:tc>
        <w:tc>
          <w:tcPr>
            <w:tcW w:w="547" w:type="pct"/>
            <w:shd w:val="clear" w:color="000000" w:fill="FFFFFF"/>
            <w:noWrap/>
            <w:vAlign w:val="center"/>
            <w:hideMark/>
          </w:tcPr>
          <w:p w14:paraId="12D2FF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738" w:type="pct"/>
            <w:shd w:val="clear" w:color="000000" w:fill="FFFFFF"/>
            <w:noWrap/>
            <w:vAlign w:val="bottom"/>
            <w:hideMark/>
          </w:tcPr>
          <w:p w14:paraId="439EECE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44,540.46 </w:t>
            </w:r>
          </w:p>
        </w:tc>
        <w:tc>
          <w:tcPr>
            <w:tcW w:w="816" w:type="pct"/>
            <w:shd w:val="clear" w:color="000000" w:fill="FFFFFF"/>
            <w:noWrap/>
            <w:vAlign w:val="center"/>
            <w:hideMark/>
          </w:tcPr>
          <w:p w14:paraId="42F3BC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896</w:t>
            </w:r>
          </w:p>
        </w:tc>
        <w:tc>
          <w:tcPr>
            <w:tcW w:w="981" w:type="pct"/>
            <w:shd w:val="clear" w:color="000000" w:fill="FFFFFF"/>
            <w:noWrap/>
            <w:vAlign w:val="center"/>
            <w:hideMark/>
          </w:tcPr>
          <w:p w14:paraId="1B9EDE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1059" w:type="pct"/>
            <w:shd w:val="clear" w:color="000000" w:fill="FFFFFF"/>
            <w:noWrap/>
            <w:vAlign w:val="center"/>
            <w:hideMark/>
          </w:tcPr>
          <w:p w14:paraId="38CEF4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1FCDAC" w14:textId="77777777" w:rsidTr="00C75966">
        <w:trPr>
          <w:trHeight w:val="240"/>
        </w:trPr>
        <w:tc>
          <w:tcPr>
            <w:tcW w:w="382" w:type="pct"/>
            <w:shd w:val="clear" w:color="000000" w:fill="FFFFFF"/>
            <w:noWrap/>
            <w:vAlign w:val="center"/>
            <w:hideMark/>
          </w:tcPr>
          <w:p w14:paraId="071753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24FD5B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4600823764</w:t>
            </w:r>
          </w:p>
        </w:tc>
        <w:tc>
          <w:tcPr>
            <w:tcW w:w="547" w:type="pct"/>
            <w:shd w:val="clear" w:color="000000" w:fill="FFFFFF"/>
            <w:noWrap/>
            <w:vAlign w:val="center"/>
            <w:hideMark/>
          </w:tcPr>
          <w:p w14:paraId="26AB90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07/02/2019</w:t>
            </w:r>
          </w:p>
        </w:tc>
        <w:tc>
          <w:tcPr>
            <w:tcW w:w="738" w:type="pct"/>
            <w:shd w:val="clear" w:color="000000" w:fill="FFFFFF"/>
            <w:noWrap/>
            <w:vAlign w:val="bottom"/>
            <w:hideMark/>
          </w:tcPr>
          <w:p w14:paraId="1EDABEA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2,591.63 </w:t>
            </w:r>
          </w:p>
        </w:tc>
        <w:tc>
          <w:tcPr>
            <w:tcW w:w="816" w:type="pct"/>
            <w:shd w:val="clear" w:color="000000" w:fill="FFFFFF"/>
            <w:noWrap/>
            <w:vAlign w:val="center"/>
            <w:hideMark/>
          </w:tcPr>
          <w:p w14:paraId="48D1CD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924</w:t>
            </w:r>
          </w:p>
        </w:tc>
        <w:tc>
          <w:tcPr>
            <w:tcW w:w="981" w:type="pct"/>
            <w:shd w:val="clear" w:color="000000" w:fill="FFFFFF"/>
            <w:noWrap/>
            <w:vAlign w:val="center"/>
            <w:hideMark/>
          </w:tcPr>
          <w:p w14:paraId="33CBAB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08/02/2019</w:t>
            </w:r>
          </w:p>
        </w:tc>
        <w:tc>
          <w:tcPr>
            <w:tcW w:w="1059" w:type="pct"/>
            <w:shd w:val="clear" w:color="000000" w:fill="FFFFFF"/>
            <w:noWrap/>
            <w:vAlign w:val="center"/>
            <w:hideMark/>
          </w:tcPr>
          <w:p w14:paraId="278F93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D6B9C9" w14:textId="77777777" w:rsidTr="00C75966">
        <w:trPr>
          <w:trHeight w:val="240"/>
        </w:trPr>
        <w:tc>
          <w:tcPr>
            <w:tcW w:w="382" w:type="pct"/>
            <w:shd w:val="clear" w:color="000000" w:fill="FFFFFF"/>
            <w:noWrap/>
            <w:vAlign w:val="center"/>
            <w:hideMark/>
          </w:tcPr>
          <w:p w14:paraId="41222A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56B919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4600823814</w:t>
            </w:r>
          </w:p>
        </w:tc>
        <w:tc>
          <w:tcPr>
            <w:tcW w:w="547" w:type="pct"/>
            <w:shd w:val="clear" w:color="000000" w:fill="FFFFFF"/>
            <w:noWrap/>
            <w:vAlign w:val="center"/>
            <w:hideMark/>
          </w:tcPr>
          <w:p w14:paraId="161CC7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08/02/2019</w:t>
            </w:r>
          </w:p>
        </w:tc>
        <w:tc>
          <w:tcPr>
            <w:tcW w:w="738" w:type="pct"/>
            <w:shd w:val="clear" w:color="000000" w:fill="FFFFFF"/>
            <w:noWrap/>
            <w:vAlign w:val="bottom"/>
            <w:hideMark/>
          </w:tcPr>
          <w:p w14:paraId="691C0FD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41,279.94 </w:t>
            </w:r>
          </w:p>
        </w:tc>
        <w:tc>
          <w:tcPr>
            <w:tcW w:w="816" w:type="pct"/>
            <w:shd w:val="clear" w:color="000000" w:fill="FFFFFF"/>
            <w:noWrap/>
            <w:vAlign w:val="center"/>
            <w:hideMark/>
          </w:tcPr>
          <w:p w14:paraId="7498AA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927</w:t>
            </w:r>
          </w:p>
        </w:tc>
        <w:tc>
          <w:tcPr>
            <w:tcW w:w="981" w:type="pct"/>
            <w:shd w:val="clear" w:color="000000" w:fill="FFFFFF"/>
            <w:noWrap/>
            <w:vAlign w:val="center"/>
            <w:hideMark/>
          </w:tcPr>
          <w:p w14:paraId="1FD128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08/02/2019</w:t>
            </w:r>
          </w:p>
        </w:tc>
        <w:tc>
          <w:tcPr>
            <w:tcW w:w="1059" w:type="pct"/>
            <w:shd w:val="clear" w:color="000000" w:fill="FFFFFF"/>
            <w:noWrap/>
            <w:vAlign w:val="center"/>
            <w:hideMark/>
          </w:tcPr>
          <w:p w14:paraId="3616D4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0D210D4" w14:textId="77777777" w:rsidTr="00C75966">
        <w:trPr>
          <w:trHeight w:val="240"/>
        </w:trPr>
        <w:tc>
          <w:tcPr>
            <w:tcW w:w="382" w:type="pct"/>
            <w:shd w:val="clear" w:color="000000" w:fill="FFFFFF"/>
            <w:noWrap/>
            <w:vAlign w:val="center"/>
            <w:hideMark/>
          </w:tcPr>
          <w:p w14:paraId="5CA21C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521A01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4600824045</w:t>
            </w:r>
          </w:p>
        </w:tc>
        <w:tc>
          <w:tcPr>
            <w:tcW w:w="547" w:type="pct"/>
            <w:shd w:val="clear" w:color="000000" w:fill="FFFFFF"/>
            <w:noWrap/>
            <w:vAlign w:val="center"/>
            <w:hideMark/>
          </w:tcPr>
          <w:p w14:paraId="4AB388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09/02/2019</w:t>
            </w:r>
          </w:p>
        </w:tc>
        <w:tc>
          <w:tcPr>
            <w:tcW w:w="738" w:type="pct"/>
            <w:shd w:val="clear" w:color="000000" w:fill="FFFFFF"/>
            <w:noWrap/>
            <w:vAlign w:val="bottom"/>
            <w:hideMark/>
          </w:tcPr>
          <w:p w14:paraId="648D70A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2,991.30 </w:t>
            </w:r>
          </w:p>
        </w:tc>
        <w:tc>
          <w:tcPr>
            <w:tcW w:w="816" w:type="pct"/>
            <w:shd w:val="clear" w:color="000000" w:fill="FFFFFF"/>
            <w:noWrap/>
            <w:vAlign w:val="center"/>
            <w:hideMark/>
          </w:tcPr>
          <w:p w14:paraId="212709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22040</w:t>
            </w:r>
          </w:p>
        </w:tc>
        <w:tc>
          <w:tcPr>
            <w:tcW w:w="981" w:type="pct"/>
            <w:shd w:val="clear" w:color="000000" w:fill="FFFFFF"/>
            <w:noWrap/>
            <w:vAlign w:val="center"/>
            <w:hideMark/>
          </w:tcPr>
          <w:p w14:paraId="71A3C5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09/02/2019</w:t>
            </w:r>
          </w:p>
        </w:tc>
        <w:tc>
          <w:tcPr>
            <w:tcW w:w="1059" w:type="pct"/>
            <w:shd w:val="clear" w:color="000000" w:fill="FFFFFF"/>
            <w:noWrap/>
            <w:vAlign w:val="center"/>
            <w:hideMark/>
          </w:tcPr>
          <w:p w14:paraId="32ED9D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6A7F34" w14:textId="77777777" w:rsidTr="00C75966">
        <w:trPr>
          <w:trHeight w:val="240"/>
        </w:trPr>
        <w:tc>
          <w:tcPr>
            <w:tcW w:w="382" w:type="pct"/>
            <w:shd w:val="clear" w:color="000000" w:fill="FFFFFF"/>
            <w:noWrap/>
            <w:vAlign w:val="center"/>
            <w:hideMark/>
          </w:tcPr>
          <w:p w14:paraId="75DC77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25EBA9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4600824046</w:t>
            </w:r>
          </w:p>
        </w:tc>
        <w:tc>
          <w:tcPr>
            <w:tcW w:w="547" w:type="pct"/>
            <w:shd w:val="clear" w:color="000000" w:fill="FFFFFF"/>
            <w:noWrap/>
            <w:vAlign w:val="center"/>
            <w:hideMark/>
          </w:tcPr>
          <w:p w14:paraId="5CDF7E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09/02/2019</w:t>
            </w:r>
          </w:p>
        </w:tc>
        <w:tc>
          <w:tcPr>
            <w:tcW w:w="738" w:type="pct"/>
            <w:shd w:val="clear" w:color="000000" w:fill="FFFFFF"/>
            <w:noWrap/>
            <w:vAlign w:val="bottom"/>
            <w:hideMark/>
          </w:tcPr>
          <w:p w14:paraId="0513A5E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26,760.17 </w:t>
            </w:r>
          </w:p>
        </w:tc>
        <w:tc>
          <w:tcPr>
            <w:tcW w:w="816" w:type="pct"/>
            <w:shd w:val="clear" w:color="000000" w:fill="FFFFFF"/>
            <w:noWrap/>
            <w:vAlign w:val="center"/>
            <w:hideMark/>
          </w:tcPr>
          <w:p w14:paraId="5DCF73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22040</w:t>
            </w:r>
          </w:p>
        </w:tc>
        <w:tc>
          <w:tcPr>
            <w:tcW w:w="981" w:type="pct"/>
            <w:shd w:val="clear" w:color="000000" w:fill="FFFFFF"/>
            <w:noWrap/>
            <w:vAlign w:val="center"/>
            <w:hideMark/>
          </w:tcPr>
          <w:p w14:paraId="7A86D3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09/02/2019</w:t>
            </w:r>
          </w:p>
        </w:tc>
        <w:tc>
          <w:tcPr>
            <w:tcW w:w="1059" w:type="pct"/>
            <w:shd w:val="clear" w:color="000000" w:fill="FFFFFF"/>
            <w:noWrap/>
            <w:vAlign w:val="center"/>
            <w:hideMark/>
          </w:tcPr>
          <w:p w14:paraId="2178F5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B587D1" w14:textId="77777777" w:rsidTr="00C75966">
        <w:trPr>
          <w:trHeight w:val="240"/>
        </w:trPr>
        <w:tc>
          <w:tcPr>
            <w:tcW w:w="382" w:type="pct"/>
            <w:shd w:val="clear" w:color="000000" w:fill="FFFFFF"/>
            <w:noWrap/>
            <w:vAlign w:val="center"/>
            <w:hideMark/>
          </w:tcPr>
          <w:p w14:paraId="689EB6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2BBDA1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4600824350</w:t>
            </w:r>
          </w:p>
        </w:tc>
        <w:tc>
          <w:tcPr>
            <w:tcW w:w="547" w:type="pct"/>
            <w:shd w:val="clear" w:color="000000" w:fill="FFFFFF"/>
            <w:noWrap/>
            <w:vAlign w:val="center"/>
            <w:hideMark/>
          </w:tcPr>
          <w:p w14:paraId="24D639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10/02/2019</w:t>
            </w:r>
          </w:p>
        </w:tc>
        <w:tc>
          <w:tcPr>
            <w:tcW w:w="738" w:type="pct"/>
            <w:shd w:val="clear" w:color="000000" w:fill="FFFFFF"/>
            <w:noWrap/>
            <w:vAlign w:val="bottom"/>
            <w:hideMark/>
          </w:tcPr>
          <w:p w14:paraId="49649A9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2,857.18 </w:t>
            </w:r>
          </w:p>
        </w:tc>
        <w:tc>
          <w:tcPr>
            <w:tcW w:w="816" w:type="pct"/>
            <w:shd w:val="clear" w:color="000000" w:fill="FFFFFF"/>
            <w:noWrap/>
            <w:vAlign w:val="center"/>
            <w:hideMark/>
          </w:tcPr>
          <w:p w14:paraId="338BE7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1047</w:t>
            </w:r>
          </w:p>
        </w:tc>
        <w:tc>
          <w:tcPr>
            <w:tcW w:w="981" w:type="pct"/>
            <w:shd w:val="clear" w:color="000000" w:fill="FFFFFF"/>
            <w:noWrap/>
            <w:vAlign w:val="center"/>
            <w:hideMark/>
          </w:tcPr>
          <w:p w14:paraId="1942C6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11/02/2019</w:t>
            </w:r>
          </w:p>
        </w:tc>
        <w:tc>
          <w:tcPr>
            <w:tcW w:w="1059" w:type="pct"/>
            <w:shd w:val="clear" w:color="000000" w:fill="FFFFFF"/>
            <w:noWrap/>
            <w:vAlign w:val="center"/>
            <w:hideMark/>
          </w:tcPr>
          <w:p w14:paraId="31B715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F70095" w14:textId="77777777" w:rsidTr="00C75966">
        <w:trPr>
          <w:trHeight w:val="240"/>
        </w:trPr>
        <w:tc>
          <w:tcPr>
            <w:tcW w:w="382" w:type="pct"/>
            <w:shd w:val="clear" w:color="000000" w:fill="FFFFFF"/>
            <w:noWrap/>
            <w:vAlign w:val="center"/>
            <w:hideMark/>
          </w:tcPr>
          <w:p w14:paraId="6A2836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23C12F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4600824675</w:t>
            </w:r>
          </w:p>
        </w:tc>
        <w:tc>
          <w:tcPr>
            <w:tcW w:w="547" w:type="pct"/>
            <w:shd w:val="clear" w:color="000000" w:fill="FFFFFF"/>
            <w:noWrap/>
            <w:vAlign w:val="center"/>
            <w:hideMark/>
          </w:tcPr>
          <w:p w14:paraId="453F03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11/02/2019</w:t>
            </w:r>
          </w:p>
        </w:tc>
        <w:tc>
          <w:tcPr>
            <w:tcW w:w="738" w:type="pct"/>
            <w:shd w:val="clear" w:color="000000" w:fill="FFFFFF"/>
            <w:noWrap/>
            <w:vAlign w:val="bottom"/>
            <w:hideMark/>
          </w:tcPr>
          <w:p w14:paraId="1D667C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5,307.58 </w:t>
            </w:r>
          </w:p>
        </w:tc>
        <w:tc>
          <w:tcPr>
            <w:tcW w:w="816" w:type="pct"/>
            <w:shd w:val="clear" w:color="000000" w:fill="FFFFFF"/>
            <w:noWrap/>
            <w:vAlign w:val="center"/>
            <w:hideMark/>
          </w:tcPr>
          <w:p w14:paraId="7FCF5A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1069</w:t>
            </w:r>
          </w:p>
        </w:tc>
        <w:tc>
          <w:tcPr>
            <w:tcW w:w="981" w:type="pct"/>
            <w:shd w:val="clear" w:color="000000" w:fill="FFFFFF"/>
            <w:noWrap/>
            <w:vAlign w:val="center"/>
            <w:hideMark/>
          </w:tcPr>
          <w:p w14:paraId="50D3CF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12/02/2019</w:t>
            </w:r>
          </w:p>
        </w:tc>
        <w:tc>
          <w:tcPr>
            <w:tcW w:w="1059" w:type="pct"/>
            <w:shd w:val="clear" w:color="000000" w:fill="FFFFFF"/>
            <w:noWrap/>
            <w:vAlign w:val="center"/>
            <w:hideMark/>
          </w:tcPr>
          <w:p w14:paraId="68D560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ADFB27" w14:textId="77777777" w:rsidTr="00C75966">
        <w:trPr>
          <w:trHeight w:val="240"/>
        </w:trPr>
        <w:tc>
          <w:tcPr>
            <w:tcW w:w="382" w:type="pct"/>
            <w:shd w:val="clear" w:color="000000" w:fill="FFFFFF"/>
            <w:noWrap/>
            <w:vAlign w:val="center"/>
            <w:hideMark/>
          </w:tcPr>
          <w:p w14:paraId="0ADE4E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0D6A5D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4600824681</w:t>
            </w:r>
          </w:p>
        </w:tc>
        <w:tc>
          <w:tcPr>
            <w:tcW w:w="547" w:type="pct"/>
            <w:shd w:val="clear" w:color="000000" w:fill="FFFFFF"/>
            <w:noWrap/>
            <w:vAlign w:val="center"/>
            <w:hideMark/>
          </w:tcPr>
          <w:p w14:paraId="448499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11/02/2019</w:t>
            </w:r>
          </w:p>
        </w:tc>
        <w:tc>
          <w:tcPr>
            <w:tcW w:w="738" w:type="pct"/>
            <w:shd w:val="clear" w:color="000000" w:fill="FFFFFF"/>
            <w:noWrap/>
            <w:vAlign w:val="bottom"/>
            <w:hideMark/>
          </w:tcPr>
          <w:p w14:paraId="2E0498A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4,045.28 </w:t>
            </w:r>
          </w:p>
        </w:tc>
        <w:tc>
          <w:tcPr>
            <w:tcW w:w="816" w:type="pct"/>
            <w:shd w:val="clear" w:color="000000" w:fill="FFFFFF"/>
            <w:noWrap/>
            <w:vAlign w:val="center"/>
            <w:hideMark/>
          </w:tcPr>
          <w:p w14:paraId="01605E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1072</w:t>
            </w:r>
          </w:p>
        </w:tc>
        <w:tc>
          <w:tcPr>
            <w:tcW w:w="981" w:type="pct"/>
            <w:shd w:val="clear" w:color="000000" w:fill="FFFFFF"/>
            <w:noWrap/>
            <w:vAlign w:val="center"/>
            <w:hideMark/>
          </w:tcPr>
          <w:p w14:paraId="692305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12/02/2019</w:t>
            </w:r>
          </w:p>
        </w:tc>
        <w:tc>
          <w:tcPr>
            <w:tcW w:w="1059" w:type="pct"/>
            <w:shd w:val="clear" w:color="000000" w:fill="FFFFFF"/>
            <w:noWrap/>
            <w:vAlign w:val="center"/>
            <w:hideMark/>
          </w:tcPr>
          <w:p w14:paraId="7F91C7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1707AF" w14:textId="77777777" w:rsidTr="00C75966">
        <w:trPr>
          <w:trHeight w:val="240"/>
        </w:trPr>
        <w:tc>
          <w:tcPr>
            <w:tcW w:w="382" w:type="pct"/>
            <w:shd w:val="clear" w:color="000000" w:fill="FFFFFF"/>
            <w:noWrap/>
            <w:vAlign w:val="center"/>
            <w:hideMark/>
          </w:tcPr>
          <w:p w14:paraId="2B88B6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36D7A4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4600824737</w:t>
            </w:r>
          </w:p>
        </w:tc>
        <w:tc>
          <w:tcPr>
            <w:tcW w:w="547" w:type="pct"/>
            <w:shd w:val="clear" w:color="000000" w:fill="FFFFFF"/>
            <w:noWrap/>
            <w:vAlign w:val="center"/>
            <w:hideMark/>
          </w:tcPr>
          <w:p w14:paraId="09C867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12/02/2019</w:t>
            </w:r>
          </w:p>
        </w:tc>
        <w:tc>
          <w:tcPr>
            <w:tcW w:w="738" w:type="pct"/>
            <w:shd w:val="clear" w:color="000000" w:fill="FFFFFF"/>
            <w:noWrap/>
            <w:vAlign w:val="bottom"/>
            <w:hideMark/>
          </w:tcPr>
          <w:p w14:paraId="68287E4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5,982.60 </w:t>
            </w:r>
          </w:p>
        </w:tc>
        <w:tc>
          <w:tcPr>
            <w:tcW w:w="816" w:type="pct"/>
            <w:shd w:val="clear" w:color="000000" w:fill="FFFFFF"/>
            <w:noWrap/>
            <w:vAlign w:val="center"/>
            <w:hideMark/>
          </w:tcPr>
          <w:p w14:paraId="748153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22034</w:t>
            </w:r>
          </w:p>
        </w:tc>
        <w:tc>
          <w:tcPr>
            <w:tcW w:w="981" w:type="pct"/>
            <w:shd w:val="clear" w:color="000000" w:fill="FFFFFF"/>
            <w:noWrap/>
            <w:vAlign w:val="center"/>
            <w:hideMark/>
          </w:tcPr>
          <w:p w14:paraId="206254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12/02/2019</w:t>
            </w:r>
          </w:p>
        </w:tc>
        <w:tc>
          <w:tcPr>
            <w:tcW w:w="1059" w:type="pct"/>
            <w:shd w:val="clear" w:color="000000" w:fill="FFFFFF"/>
            <w:noWrap/>
            <w:vAlign w:val="center"/>
            <w:hideMark/>
          </w:tcPr>
          <w:p w14:paraId="77554A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420A5E" w14:textId="77777777" w:rsidTr="00C75966">
        <w:trPr>
          <w:trHeight w:val="240"/>
        </w:trPr>
        <w:tc>
          <w:tcPr>
            <w:tcW w:w="382" w:type="pct"/>
            <w:shd w:val="clear" w:color="000000" w:fill="FFFFFF"/>
            <w:noWrap/>
            <w:vAlign w:val="center"/>
            <w:hideMark/>
          </w:tcPr>
          <w:p w14:paraId="748E84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1A8346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4600824747</w:t>
            </w:r>
          </w:p>
        </w:tc>
        <w:tc>
          <w:tcPr>
            <w:tcW w:w="547" w:type="pct"/>
            <w:shd w:val="clear" w:color="000000" w:fill="FFFFFF"/>
            <w:noWrap/>
            <w:vAlign w:val="center"/>
            <w:hideMark/>
          </w:tcPr>
          <w:p w14:paraId="393AE5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12/02/2019</w:t>
            </w:r>
          </w:p>
        </w:tc>
        <w:tc>
          <w:tcPr>
            <w:tcW w:w="738" w:type="pct"/>
            <w:shd w:val="clear" w:color="000000" w:fill="FFFFFF"/>
            <w:noWrap/>
            <w:vAlign w:val="bottom"/>
            <w:hideMark/>
          </w:tcPr>
          <w:p w14:paraId="23911DA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112BB6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1075</w:t>
            </w:r>
          </w:p>
        </w:tc>
        <w:tc>
          <w:tcPr>
            <w:tcW w:w="981" w:type="pct"/>
            <w:shd w:val="clear" w:color="000000" w:fill="FFFFFF"/>
            <w:noWrap/>
            <w:vAlign w:val="center"/>
            <w:hideMark/>
          </w:tcPr>
          <w:p w14:paraId="54F52D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12/02/2019</w:t>
            </w:r>
          </w:p>
        </w:tc>
        <w:tc>
          <w:tcPr>
            <w:tcW w:w="1059" w:type="pct"/>
            <w:shd w:val="clear" w:color="000000" w:fill="FFFFFF"/>
            <w:noWrap/>
            <w:vAlign w:val="center"/>
            <w:hideMark/>
          </w:tcPr>
          <w:p w14:paraId="5CE81A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EBBB63" w14:textId="77777777" w:rsidTr="00C75966">
        <w:trPr>
          <w:trHeight w:val="240"/>
        </w:trPr>
        <w:tc>
          <w:tcPr>
            <w:tcW w:w="382" w:type="pct"/>
            <w:shd w:val="clear" w:color="000000" w:fill="FFFFFF"/>
            <w:noWrap/>
            <w:vAlign w:val="center"/>
            <w:hideMark/>
          </w:tcPr>
          <w:p w14:paraId="33948A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6</w:t>
            </w:r>
          </w:p>
        </w:tc>
        <w:tc>
          <w:tcPr>
            <w:tcW w:w="477" w:type="pct"/>
            <w:shd w:val="clear" w:color="000000" w:fill="FFFFFF"/>
            <w:noWrap/>
            <w:vAlign w:val="center"/>
            <w:hideMark/>
          </w:tcPr>
          <w:p w14:paraId="64A334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4600825140</w:t>
            </w:r>
          </w:p>
        </w:tc>
        <w:tc>
          <w:tcPr>
            <w:tcW w:w="547" w:type="pct"/>
            <w:shd w:val="clear" w:color="000000" w:fill="FFFFFF"/>
            <w:noWrap/>
            <w:vAlign w:val="center"/>
            <w:hideMark/>
          </w:tcPr>
          <w:p w14:paraId="642B13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13/02/2019</w:t>
            </w:r>
          </w:p>
        </w:tc>
        <w:tc>
          <w:tcPr>
            <w:tcW w:w="738" w:type="pct"/>
            <w:shd w:val="clear" w:color="000000" w:fill="FFFFFF"/>
            <w:noWrap/>
            <w:vAlign w:val="bottom"/>
            <w:hideMark/>
          </w:tcPr>
          <w:p w14:paraId="63A34A7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6,481.55 </w:t>
            </w:r>
          </w:p>
        </w:tc>
        <w:tc>
          <w:tcPr>
            <w:tcW w:w="816" w:type="pct"/>
            <w:shd w:val="clear" w:color="000000" w:fill="FFFFFF"/>
            <w:noWrap/>
            <w:vAlign w:val="center"/>
            <w:hideMark/>
          </w:tcPr>
          <w:p w14:paraId="0A6D34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22035</w:t>
            </w:r>
          </w:p>
        </w:tc>
        <w:tc>
          <w:tcPr>
            <w:tcW w:w="981" w:type="pct"/>
            <w:shd w:val="clear" w:color="000000" w:fill="FFFFFF"/>
            <w:noWrap/>
            <w:vAlign w:val="center"/>
            <w:hideMark/>
          </w:tcPr>
          <w:p w14:paraId="1A8657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13/02/2019</w:t>
            </w:r>
          </w:p>
        </w:tc>
        <w:tc>
          <w:tcPr>
            <w:tcW w:w="1059" w:type="pct"/>
            <w:shd w:val="clear" w:color="000000" w:fill="FFFFFF"/>
            <w:noWrap/>
            <w:vAlign w:val="center"/>
            <w:hideMark/>
          </w:tcPr>
          <w:p w14:paraId="2EC54B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E6BC9A1" w14:textId="77777777" w:rsidTr="00C75966">
        <w:trPr>
          <w:trHeight w:val="240"/>
        </w:trPr>
        <w:tc>
          <w:tcPr>
            <w:tcW w:w="382" w:type="pct"/>
            <w:shd w:val="clear" w:color="000000" w:fill="FFFFFF"/>
            <w:noWrap/>
            <w:vAlign w:val="center"/>
            <w:hideMark/>
          </w:tcPr>
          <w:p w14:paraId="2B80AB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0241C0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4600833158</w:t>
            </w:r>
          </w:p>
        </w:tc>
        <w:tc>
          <w:tcPr>
            <w:tcW w:w="547" w:type="pct"/>
            <w:shd w:val="clear" w:color="000000" w:fill="FFFFFF"/>
            <w:noWrap/>
            <w:vAlign w:val="center"/>
            <w:hideMark/>
          </w:tcPr>
          <w:p w14:paraId="2F83A4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738" w:type="pct"/>
            <w:shd w:val="clear" w:color="000000" w:fill="FFFFFF"/>
            <w:noWrap/>
            <w:vAlign w:val="bottom"/>
            <w:hideMark/>
          </w:tcPr>
          <w:p w14:paraId="6838881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1,079.86 </w:t>
            </w:r>
          </w:p>
        </w:tc>
        <w:tc>
          <w:tcPr>
            <w:tcW w:w="816" w:type="pct"/>
            <w:shd w:val="clear" w:color="000000" w:fill="FFFFFF"/>
            <w:noWrap/>
            <w:vAlign w:val="center"/>
            <w:hideMark/>
          </w:tcPr>
          <w:p w14:paraId="5BC9F2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22063</w:t>
            </w:r>
          </w:p>
        </w:tc>
        <w:tc>
          <w:tcPr>
            <w:tcW w:w="981" w:type="pct"/>
            <w:shd w:val="clear" w:color="000000" w:fill="FFFFFF"/>
            <w:noWrap/>
            <w:vAlign w:val="center"/>
            <w:hideMark/>
          </w:tcPr>
          <w:p w14:paraId="6D6D28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13/02/2019</w:t>
            </w:r>
          </w:p>
        </w:tc>
        <w:tc>
          <w:tcPr>
            <w:tcW w:w="1059" w:type="pct"/>
            <w:shd w:val="clear" w:color="000000" w:fill="FFFFFF"/>
            <w:noWrap/>
            <w:vAlign w:val="center"/>
            <w:hideMark/>
          </w:tcPr>
          <w:p w14:paraId="0FA881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D24424" w14:textId="77777777" w:rsidTr="00C75966">
        <w:trPr>
          <w:trHeight w:val="240"/>
        </w:trPr>
        <w:tc>
          <w:tcPr>
            <w:tcW w:w="382" w:type="pct"/>
            <w:shd w:val="clear" w:color="000000" w:fill="FFFFFF"/>
            <w:noWrap/>
            <w:vAlign w:val="center"/>
            <w:hideMark/>
          </w:tcPr>
          <w:p w14:paraId="182313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14B508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4600825447</w:t>
            </w:r>
          </w:p>
        </w:tc>
        <w:tc>
          <w:tcPr>
            <w:tcW w:w="547" w:type="pct"/>
            <w:shd w:val="clear" w:color="000000" w:fill="FFFFFF"/>
            <w:noWrap/>
            <w:vAlign w:val="center"/>
            <w:hideMark/>
          </w:tcPr>
          <w:p w14:paraId="000622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14/02/2019</w:t>
            </w:r>
          </w:p>
        </w:tc>
        <w:tc>
          <w:tcPr>
            <w:tcW w:w="738" w:type="pct"/>
            <w:shd w:val="clear" w:color="000000" w:fill="FFFFFF"/>
            <w:noWrap/>
            <w:vAlign w:val="bottom"/>
            <w:hideMark/>
          </w:tcPr>
          <w:p w14:paraId="065ABF3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62658B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22036</w:t>
            </w:r>
          </w:p>
        </w:tc>
        <w:tc>
          <w:tcPr>
            <w:tcW w:w="981" w:type="pct"/>
            <w:shd w:val="clear" w:color="000000" w:fill="FFFFFF"/>
            <w:noWrap/>
            <w:vAlign w:val="center"/>
            <w:hideMark/>
          </w:tcPr>
          <w:p w14:paraId="6C9CE7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14/02/2019</w:t>
            </w:r>
          </w:p>
        </w:tc>
        <w:tc>
          <w:tcPr>
            <w:tcW w:w="1059" w:type="pct"/>
            <w:shd w:val="clear" w:color="000000" w:fill="FFFFFF"/>
            <w:noWrap/>
            <w:vAlign w:val="center"/>
            <w:hideMark/>
          </w:tcPr>
          <w:p w14:paraId="5A5981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735672" w14:textId="77777777" w:rsidTr="00C75966">
        <w:trPr>
          <w:trHeight w:val="240"/>
        </w:trPr>
        <w:tc>
          <w:tcPr>
            <w:tcW w:w="382" w:type="pct"/>
            <w:shd w:val="clear" w:color="000000" w:fill="FFFFFF"/>
            <w:noWrap/>
            <w:vAlign w:val="center"/>
            <w:hideMark/>
          </w:tcPr>
          <w:p w14:paraId="3B8CD9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258CFE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4600825740</w:t>
            </w:r>
          </w:p>
        </w:tc>
        <w:tc>
          <w:tcPr>
            <w:tcW w:w="547" w:type="pct"/>
            <w:shd w:val="clear" w:color="000000" w:fill="FFFFFF"/>
            <w:noWrap/>
            <w:vAlign w:val="center"/>
            <w:hideMark/>
          </w:tcPr>
          <w:p w14:paraId="2D0735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15/02/2019</w:t>
            </w:r>
          </w:p>
        </w:tc>
        <w:tc>
          <w:tcPr>
            <w:tcW w:w="738" w:type="pct"/>
            <w:shd w:val="clear" w:color="000000" w:fill="FFFFFF"/>
            <w:noWrap/>
            <w:vAlign w:val="bottom"/>
            <w:hideMark/>
          </w:tcPr>
          <w:p w14:paraId="08899E4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9,871.29 </w:t>
            </w:r>
          </w:p>
        </w:tc>
        <w:tc>
          <w:tcPr>
            <w:tcW w:w="816" w:type="pct"/>
            <w:shd w:val="clear" w:color="000000" w:fill="FFFFFF"/>
            <w:noWrap/>
            <w:vAlign w:val="center"/>
            <w:hideMark/>
          </w:tcPr>
          <w:p w14:paraId="228958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22037</w:t>
            </w:r>
          </w:p>
        </w:tc>
        <w:tc>
          <w:tcPr>
            <w:tcW w:w="981" w:type="pct"/>
            <w:shd w:val="clear" w:color="000000" w:fill="FFFFFF"/>
            <w:noWrap/>
            <w:vAlign w:val="center"/>
            <w:hideMark/>
          </w:tcPr>
          <w:p w14:paraId="0A25DE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15/02/2019</w:t>
            </w:r>
          </w:p>
        </w:tc>
        <w:tc>
          <w:tcPr>
            <w:tcW w:w="1059" w:type="pct"/>
            <w:shd w:val="clear" w:color="000000" w:fill="FFFFFF"/>
            <w:noWrap/>
            <w:vAlign w:val="center"/>
            <w:hideMark/>
          </w:tcPr>
          <w:p w14:paraId="69E53D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BF033F" w14:textId="77777777" w:rsidTr="00C75966">
        <w:trPr>
          <w:trHeight w:val="240"/>
        </w:trPr>
        <w:tc>
          <w:tcPr>
            <w:tcW w:w="382" w:type="pct"/>
            <w:shd w:val="clear" w:color="000000" w:fill="FFFFFF"/>
            <w:noWrap/>
            <w:vAlign w:val="center"/>
            <w:hideMark/>
          </w:tcPr>
          <w:p w14:paraId="55C81B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78E4E6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4600825741</w:t>
            </w:r>
          </w:p>
        </w:tc>
        <w:tc>
          <w:tcPr>
            <w:tcW w:w="547" w:type="pct"/>
            <w:shd w:val="clear" w:color="000000" w:fill="FFFFFF"/>
            <w:noWrap/>
            <w:vAlign w:val="center"/>
            <w:hideMark/>
          </w:tcPr>
          <w:p w14:paraId="005E85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15/02/2019</w:t>
            </w:r>
          </w:p>
        </w:tc>
        <w:tc>
          <w:tcPr>
            <w:tcW w:w="738" w:type="pct"/>
            <w:shd w:val="clear" w:color="000000" w:fill="FFFFFF"/>
            <w:noWrap/>
            <w:vAlign w:val="bottom"/>
            <w:hideMark/>
          </w:tcPr>
          <w:p w14:paraId="4527872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 </w:t>
            </w:r>
          </w:p>
        </w:tc>
        <w:tc>
          <w:tcPr>
            <w:tcW w:w="816" w:type="pct"/>
            <w:shd w:val="clear" w:color="000000" w:fill="FFFFFF"/>
            <w:noWrap/>
            <w:vAlign w:val="center"/>
            <w:hideMark/>
          </w:tcPr>
          <w:p w14:paraId="1879D1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22037</w:t>
            </w:r>
          </w:p>
        </w:tc>
        <w:tc>
          <w:tcPr>
            <w:tcW w:w="981" w:type="pct"/>
            <w:shd w:val="clear" w:color="000000" w:fill="FFFFFF"/>
            <w:noWrap/>
            <w:vAlign w:val="center"/>
            <w:hideMark/>
          </w:tcPr>
          <w:p w14:paraId="145E18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15/02/2019</w:t>
            </w:r>
          </w:p>
        </w:tc>
        <w:tc>
          <w:tcPr>
            <w:tcW w:w="1059" w:type="pct"/>
            <w:shd w:val="clear" w:color="000000" w:fill="FFFFFF"/>
            <w:noWrap/>
            <w:vAlign w:val="center"/>
            <w:hideMark/>
          </w:tcPr>
          <w:p w14:paraId="78F067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000752" w14:textId="77777777" w:rsidTr="00C75966">
        <w:trPr>
          <w:trHeight w:val="240"/>
        </w:trPr>
        <w:tc>
          <w:tcPr>
            <w:tcW w:w="382" w:type="pct"/>
            <w:shd w:val="clear" w:color="000000" w:fill="FFFFFF"/>
            <w:noWrap/>
            <w:vAlign w:val="center"/>
            <w:hideMark/>
          </w:tcPr>
          <w:p w14:paraId="6FEC63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5ABE6A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4600825996</w:t>
            </w:r>
          </w:p>
        </w:tc>
        <w:tc>
          <w:tcPr>
            <w:tcW w:w="547" w:type="pct"/>
            <w:shd w:val="clear" w:color="000000" w:fill="FFFFFF"/>
            <w:noWrap/>
            <w:vAlign w:val="center"/>
            <w:hideMark/>
          </w:tcPr>
          <w:p w14:paraId="560D2F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16/02/2019</w:t>
            </w:r>
          </w:p>
        </w:tc>
        <w:tc>
          <w:tcPr>
            <w:tcW w:w="738" w:type="pct"/>
            <w:shd w:val="clear" w:color="000000" w:fill="FFFFFF"/>
            <w:noWrap/>
            <w:vAlign w:val="bottom"/>
            <w:hideMark/>
          </w:tcPr>
          <w:p w14:paraId="52D0F9A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14,258.93 </w:t>
            </w:r>
          </w:p>
        </w:tc>
        <w:tc>
          <w:tcPr>
            <w:tcW w:w="816" w:type="pct"/>
            <w:shd w:val="clear" w:color="000000" w:fill="FFFFFF"/>
            <w:noWrap/>
            <w:vAlign w:val="center"/>
            <w:hideMark/>
          </w:tcPr>
          <w:p w14:paraId="36064F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22038</w:t>
            </w:r>
          </w:p>
        </w:tc>
        <w:tc>
          <w:tcPr>
            <w:tcW w:w="981" w:type="pct"/>
            <w:shd w:val="clear" w:color="000000" w:fill="FFFFFF"/>
            <w:noWrap/>
            <w:vAlign w:val="center"/>
            <w:hideMark/>
          </w:tcPr>
          <w:p w14:paraId="2B2AF7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16/02/2019</w:t>
            </w:r>
          </w:p>
        </w:tc>
        <w:tc>
          <w:tcPr>
            <w:tcW w:w="1059" w:type="pct"/>
            <w:shd w:val="clear" w:color="000000" w:fill="FFFFFF"/>
            <w:noWrap/>
            <w:vAlign w:val="center"/>
            <w:hideMark/>
          </w:tcPr>
          <w:p w14:paraId="2A7866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8DD849" w14:textId="77777777" w:rsidTr="00C75966">
        <w:trPr>
          <w:trHeight w:val="240"/>
        </w:trPr>
        <w:tc>
          <w:tcPr>
            <w:tcW w:w="382" w:type="pct"/>
            <w:shd w:val="clear" w:color="000000" w:fill="FFFFFF"/>
            <w:noWrap/>
            <w:vAlign w:val="center"/>
            <w:hideMark/>
          </w:tcPr>
          <w:p w14:paraId="6425CD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193833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4600826216</w:t>
            </w:r>
          </w:p>
        </w:tc>
        <w:tc>
          <w:tcPr>
            <w:tcW w:w="547" w:type="pct"/>
            <w:shd w:val="clear" w:color="000000" w:fill="FFFFFF"/>
            <w:noWrap/>
            <w:vAlign w:val="center"/>
            <w:hideMark/>
          </w:tcPr>
          <w:p w14:paraId="1C2275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17/02/2019</w:t>
            </w:r>
          </w:p>
        </w:tc>
        <w:tc>
          <w:tcPr>
            <w:tcW w:w="738" w:type="pct"/>
            <w:shd w:val="clear" w:color="000000" w:fill="FFFFFF"/>
            <w:noWrap/>
            <w:vAlign w:val="bottom"/>
            <w:hideMark/>
          </w:tcPr>
          <w:p w14:paraId="71119F1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1,501.50 </w:t>
            </w:r>
          </w:p>
        </w:tc>
        <w:tc>
          <w:tcPr>
            <w:tcW w:w="816" w:type="pct"/>
            <w:shd w:val="clear" w:color="000000" w:fill="FFFFFF"/>
            <w:noWrap/>
            <w:vAlign w:val="center"/>
            <w:hideMark/>
          </w:tcPr>
          <w:p w14:paraId="4C1036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1232</w:t>
            </w:r>
          </w:p>
        </w:tc>
        <w:tc>
          <w:tcPr>
            <w:tcW w:w="981" w:type="pct"/>
            <w:shd w:val="clear" w:color="000000" w:fill="FFFFFF"/>
            <w:noWrap/>
            <w:vAlign w:val="center"/>
            <w:hideMark/>
          </w:tcPr>
          <w:p w14:paraId="2518F8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18/02/2019</w:t>
            </w:r>
          </w:p>
        </w:tc>
        <w:tc>
          <w:tcPr>
            <w:tcW w:w="1059" w:type="pct"/>
            <w:shd w:val="clear" w:color="000000" w:fill="FFFFFF"/>
            <w:noWrap/>
            <w:vAlign w:val="center"/>
            <w:hideMark/>
          </w:tcPr>
          <w:p w14:paraId="49F484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8F0B39" w14:textId="77777777" w:rsidTr="00C75966">
        <w:trPr>
          <w:trHeight w:val="240"/>
        </w:trPr>
        <w:tc>
          <w:tcPr>
            <w:tcW w:w="382" w:type="pct"/>
            <w:shd w:val="clear" w:color="000000" w:fill="FFFFFF"/>
            <w:noWrap/>
            <w:vAlign w:val="center"/>
            <w:hideMark/>
          </w:tcPr>
          <w:p w14:paraId="10AF31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2C1651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4600826218</w:t>
            </w:r>
          </w:p>
        </w:tc>
        <w:tc>
          <w:tcPr>
            <w:tcW w:w="547" w:type="pct"/>
            <w:shd w:val="clear" w:color="000000" w:fill="FFFFFF"/>
            <w:noWrap/>
            <w:vAlign w:val="center"/>
            <w:hideMark/>
          </w:tcPr>
          <w:p w14:paraId="6F4829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17/02/2019</w:t>
            </w:r>
          </w:p>
        </w:tc>
        <w:tc>
          <w:tcPr>
            <w:tcW w:w="738" w:type="pct"/>
            <w:shd w:val="clear" w:color="000000" w:fill="FFFFFF"/>
            <w:noWrap/>
            <w:vAlign w:val="bottom"/>
            <w:hideMark/>
          </w:tcPr>
          <w:p w14:paraId="3E642A9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2,697.35 </w:t>
            </w:r>
          </w:p>
        </w:tc>
        <w:tc>
          <w:tcPr>
            <w:tcW w:w="816" w:type="pct"/>
            <w:shd w:val="clear" w:color="000000" w:fill="FFFFFF"/>
            <w:noWrap/>
            <w:vAlign w:val="center"/>
            <w:hideMark/>
          </w:tcPr>
          <w:p w14:paraId="23C293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1233</w:t>
            </w:r>
          </w:p>
        </w:tc>
        <w:tc>
          <w:tcPr>
            <w:tcW w:w="981" w:type="pct"/>
            <w:shd w:val="clear" w:color="000000" w:fill="FFFFFF"/>
            <w:noWrap/>
            <w:vAlign w:val="center"/>
            <w:hideMark/>
          </w:tcPr>
          <w:p w14:paraId="7A9B11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18/02/2019</w:t>
            </w:r>
          </w:p>
        </w:tc>
        <w:tc>
          <w:tcPr>
            <w:tcW w:w="1059" w:type="pct"/>
            <w:shd w:val="clear" w:color="000000" w:fill="FFFFFF"/>
            <w:noWrap/>
            <w:vAlign w:val="center"/>
            <w:hideMark/>
          </w:tcPr>
          <w:p w14:paraId="2A03CA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567533" w14:textId="77777777" w:rsidTr="00C75966">
        <w:trPr>
          <w:trHeight w:val="240"/>
        </w:trPr>
        <w:tc>
          <w:tcPr>
            <w:tcW w:w="382" w:type="pct"/>
            <w:shd w:val="clear" w:color="000000" w:fill="FFFFFF"/>
            <w:noWrap/>
            <w:vAlign w:val="center"/>
            <w:hideMark/>
          </w:tcPr>
          <w:p w14:paraId="00AE76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3FF983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4600826221</w:t>
            </w:r>
          </w:p>
        </w:tc>
        <w:tc>
          <w:tcPr>
            <w:tcW w:w="547" w:type="pct"/>
            <w:shd w:val="clear" w:color="000000" w:fill="FFFFFF"/>
            <w:noWrap/>
            <w:vAlign w:val="center"/>
            <w:hideMark/>
          </w:tcPr>
          <w:p w14:paraId="623010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17/02/2019</w:t>
            </w:r>
          </w:p>
        </w:tc>
        <w:tc>
          <w:tcPr>
            <w:tcW w:w="738" w:type="pct"/>
            <w:shd w:val="clear" w:color="000000" w:fill="FFFFFF"/>
            <w:noWrap/>
            <w:vAlign w:val="bottom"/>
            <w:hideMark/>
          </w:tcPr>
          <w:p w14:paraId="68F89B4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4,572.24 </w:t>
            </w:r>
          </w:p>
        </w:tc>
        <w:tc>
          <w:tcPr>
            <w:tcW w:w="816" w:type="pct"/>
            <w:shd w:val="clear" w:color="000000" w:fill="FFFFFF"/>
            <w:noWrap/>
            <w:vAlign w:val="center"/>
            <w:hideMark/>
          </w:tcPr>
          <w:p w14:paraId="246A2F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1234</w:t>
            </w:r>
          </w:p>
        </w:tc>
        <w:tc>
          <w:tcPr>
            <w:tcW w:w="981" w:type="pct"/>
            <w:shd w:val="clear" w:color="000000" w:fill="FFFFFF"/>
            <w:noWrap/>
            <w:vAlign w:val="center"/>
            <w:hideMark/>
          </w:tcPr>
          <w:p w14:paraId="189D4A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18/02/2019</w:t>
            </w:r>
          </w:p>
        </w:tc>
        <w:tc>
          <w:tcPr>
            <w:tcW w:w="1059" w:type="pct"/>
            <w:shd w:val="clear" w:color="000000" w:fill="FFFFFF"/>
            <w:noWrap/>
            <w:vAlign w:val="center"/>
            <w:hideMark/>
          </w:tcPr>
          <w:p w14:paraId="654356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132FA7" w14:textId="77777777" w:rsidTr="00C75966">
        <w:trPr>
          <w:trHeight w:val="240"/>
        </w:trPr>
        <w:tc>
          <w:tcPr>
            <w:tcW w:w="382" w:type="pct"/>
            <w:shd w:val="clear" w:color="000000" w:fill="FFFFFF"/>
            <w:noWrap/>
            <w:vAlign w:val="center"/>
            <w:hideMark/>
          </w:tcPr>
          <w:p w14:paraId="06DAFF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1A94CA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4600826324</w:t>
            </w:r>
          </w:p>
        </w:tc>
        <w:tc>
          <w:tcPr>
            <w:tcW w:w="547" w:type="pct"/>
            <w:shd w:val="clear" w:color="000000" w:fill="FFFFFF"/>
            <w:noWrap/>
            <w:vAlign w:val="center"/>
            <w:hideMark/>
          </w:tcPr>
          <w:p w14:paraId="5917EF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18/02/2019</w:t>
            </w:r>
          </w:p>
        </w:tc>
        <w:tc>
          <w:tcPr>
            <w:tcW w:w="738" w:type="pct"/>
            <w:shd w:val="clear" w:color="000000" w:fill="FFFFFF"/>
            <w:noWrap/>
            <w:vAlign w:val="bottom"/>
            <w:hideMark/>
          </w:tcPr>
          <w:p w14:paraId="063989A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19,443.45 </w:t>
            </w:r>
          </w:p>
        </w:tc>
        <w:tc>
          <w:tcPr>
            <w:tcW w:w="816" w:type="pct"/>
            <w:shd w:val="clear" w:color="000000" w:fill="FFFFFF"/>
            <w:noWrap/>
            <w:vAlign w:val="center"/>
            <w:hideMark/>
          </w:tcPr>
          <w:p w14:paraId="6862A8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22039</w:t>
            </w:r>
          </w:p>
        </w:tc>
        <w:tc>
          <w:tcPr>
            <w:tcW w:w="981" w:type="pct"/>
            <w:shd w:val="clear" w:color="000000" w:fill="FFFFFF"/>
            <w:noWrap/>
            <w:vAlign w:val="center"/>
            <w:hideMark/>
          </w:tcPr>
          <w:p w14:paraId="2BECF8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18/02/2019</w:t>
            </w:r>
          </w:p>
        </w:tc>
        <w:tc>
          <w:tcPr>
            <w:tcW w:w="1059" w:type="pct"/>
            <w:shd w:val="clear" w:color="000000" w:fill="FFFFFF"/>
            <w:noWrap/>
            <w:vAlign w:val="center"/>
            <w:hideMark/>
          </w:tcPr>
          <w:p w14:paraId="3D04D9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7FDC9E" w14:textId="77777777" w:rsidTr="00C75966">
        <w:trPr>
          <w:trHeight w:val="240"/>
        </w:trPr>
        <w:tc>
          <w:tcPr>
            <w:tcW w:w="382" w:type="pct"/>
            <w:shd w:val="clear" w:color="000000" w:fill="FFFFFF"/>
            <w:noWrap/>
            <w:vAlign w:val="center"/>
            <w:hideMark/>
          </w:tcPr>
          <w:p w14:paraId="411811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535DA0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4600826742</w:t>
            </w:r>
          </w:p>
        </w:tc>
        <w:tc>
          <w:tcPr>
            <w:tcW w:w="547" w:type="pct"/>
            <w:shd w:val="clear" w:color="000000" w:fill="FFFFFF"/>
            <w:noWrap/>
            <w:vAlign w:val="center"/>
            <w:hideMark/>
          </w:tcPr>
          <w:p w14:paraId="49E338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18/02/2019</w:t>
            </w:r>
          </w:p>
        </w:tc>
        <w:tc>
          <w:tcPr>
            <w:tcW w:w="738" w:type="pct"/>
            <w:shd w:val="clear" w:color="000000" w:fill="FFFFFF"/>
            <w:noWrap/>
            <w:vAlign w:val="bottom"/>
            <w:hideMark/>
          </w:tcPr>
          <w:p w14:paraId="2CF3A7B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1,660.29 </w:t>
            </w:r>
          </w:p>
        </w:tc>
        <w:tc>
          <w:tcPr>
            <w:tcW w:w="816" w:type="pct"/>
            <w:shd w:val="clear" w:color="000000" w:fill="FFFFFF"/>
            <w:noWrap/>
            <w:vAlign w:val="center"/>
            <w:hideMark/>
          </w:tcPr>
          <w:p w14:paraId="1A768E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1271</w:t>
            </w:r>
          </w:p>
        </w:tc>
        <w:tc>
          <w:tcPr>
            <w:tcW w:w="981" w:type="pct"/>
            <w:shd w:val="clear" w:color="000000" w:fill="FFFFFF"/>
            <w:noWrap/>
            <w:vAlign w:val="center"/>
            <w:hideMark/>
          </w:tcPr>
          <w:p w14:paraId="5154B8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19/02/2019</w:t>
            </w:r>
          </w:p>
        </w:tc>
        <w:tc>
          <w:tcPr>
            <w:tcW w:w="1059" w:type="pct"/>
            <w:shd w:val="clear" w:color="000000" w:fill="FFFFFF"/>
            <w:noWrap/>
            <w:vAlign w:val="center"/>
            <w:hideMark/>
          </w:tcPr>
          <w:p w14:paraId="3A3670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B836C6C" w14:textId="77777777" w:rsidTr="00C75966">
        <w:trPr>
          <w:trHeight w:val="240"/>
        </w:trPr>
        <w:tc>
          <w:tcPr>
            <w:tcW w:w="382" w:type="pct"/>
            <w:shd w:val="clear" w:color="000000" w:fill="FFFFFF"/>
            <w:noWrap/>
            <w:vAlign w:val="center"/>
            <w:hideMark/>
          </w:tcPr>
          <w:p w14:paraId="253F89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119036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4600826759</w:t>
            </w:r>
          </w:p>
        </w:tc>
        <w:tc>
          <w:tcPr>
            <w:tcW w:w="547" w:type="pct"/>
            <w:shd w:val="clear" w:color="000000" w:fill="FFFFFF"/>
            <w:noWrap/>
            <w:vAlign w:val="center"/>
            <w:hideMark/>
          </w:tcPr>
          <w:p w14:paraId="647ABE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19/02/2019</w:t>
            </w:r>
          </w:p>
        </w:tc>
        <w:tc>
          <w:tcPr>
            <w:tcW w:w="738" w:type="pct"/>
            <w:shd w:val="clear" w:color="000000" w:fill="FFFFFF"/>
            <w:noWrap/>
            <w:vAlign w:val="bottom"/>
            <w:hideMark/>
          </w:tcPr>
          <w:p w14:paraId="53DAD06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33,502.56 </w:t>
            </w:r>
          </w:p>
        </w:tc>
        <w:tc>
          <w:tcPr>
            <w:tcW w:w="816" w:type="pct"/>
            <w:shd w:val="clear" w:color="000000" w:fill="FFFFFF"/>
            <w:noWrap/>
            <w:vAlign w:val="center"/>
            <w:hideMark/>
          </w:tcPr>
          <w:p w14:paraId="0C7A79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22043</w:t>
            </w:r>
          </w:p>
        </w:tc>
        <w:tc>
          <w:tcPr>
            <w:tcW w:w="981" w:type="pct"/>
            <w:shd w:val="clear" w:color="000000" w:fill="FFFFFF"/>
            <w:noWrap/>
            <w:vAlign w:val="center"/>
            <w:hideMark/>
          </w:tcPr>
          <w:p w14:paraId="51A095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19/02/2019</w:t>
            </w:r>
          </w:p>
        </w:tc>
        <w:tc>
          <w:tcPr>
            <w:tcW w:w="1059" w:type="pct"/>
            <w:shd w:val="clear" w:color="000000" w:fill="FFFFFF"/>
            <w:noWrap/>
            <w:vAlign w:val="center"/>
            <w:hideMark/>
          </w:tcPr>
          <w:p w14:paraId="189447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4A76CB" w14:textId="77777777" w:rsidTr="00C75966">
        <w:trPr>
          <w:trHeight w:val="240"/>
        </w:trPr>
        <w:tc>
          <w:tcPr>
            <w:tcW w:w="382" w:type="pct"/>
            <w:shd w:val="clear" w:color="000000" w:fill="FFFFFF"/>
            <w:noWrap/>
            <w:vAlign w:val="center"/>
            <w:hideMark/>
          </w:tcPr>
          <w:p w14:paraId="4BE31B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629CA3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4600826782</w:t>
            </w:r>
          </w:p>
        </w:tc>
        <w:tc>
          <w:tcPr>
            <w:tcW w:w="547" w:type="pct"/>
            <w:shd w:val="clear" w:color="000000" w:fill="FFFFFF"/>
            <w:noWrap/>
            <w:vAlign w:val="center"/>
            <w:hideMark/>
          </w:tcPr>
          <w:p w14:paraId="2E3D6A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19/02/2019</w:t>
            </w:r>
          </w:p>
        </w:tc>
        <w:tc>
          <w:tcPr>
            <w:tcW w:w="738" w:type="pct"/>
            <w:shd w:val="clear" w:color="000000" w:fill="FFFFFF"/>
            <w:noWrap/>
            <w:vAlign w:val="bottom"/>
            <w:hideMark/>
          </w:tcPr>
          <w:p w14:paraId="0532EC0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0D95BF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1281</w:t>
            </w:r>
          </w:p>
        </w:tc>
        <w:tc>
          <w:tcPr>
            <w:tcW w:w="981" w:type="pct"/>
            <w:shd w:val="clear" w:color="000000" w:fill="FFFFFF"/>
            <w:noWrap/>
            <w:vAlign w:val="center"/>
            <w:hideMark/>
          </w:tcPr>
          <w:p w14:paraId="44E748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19/02/2019</w:t>
            </w:r>
          </w:p>
        </w:tc>
        <w:tc>
          <w:tcPr>
            <w:tcW w:w="1059" w:type="pct"/>
            <w:shd w:val="clear" w:color="000000" w:fill="FFFFFF"/>
            <w:noWrap/>
            <w:vAlign w:val="center"/>
            <w:hideMark/>
          </w:tcPr>
          <w:p w14:paraId="77DD21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0021D9" w14:textId="77777777" w:rsidTr="00C75966">
        <w:trPr>
          <w:trHeight w:val="240"/>
        </w:trPr>
        <w:tc>
          <w:tcPr>
            <w:tcW w:w="382" w:type="pct"/>
            <w:shd w:val="clear" w:color="000000" w:fill="FFFFFF"/>
            <w:noWrap/>
            <w:vAlign w:val="center"/>
            <w:hideMark/>
          </w:tcPr>
          <w:p w14:paraId="38BC40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28F252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4600827161</w:t>
            </w:r>
          </w:p>
        </w:tc>
        <w:tc>
          <w:tcPr>
            <w:tcW w:w="547" w:type="pct"/>
            <w:shd w:val="clear" w:color="000000" w:fill="FFFFFF"/>
            <w:noWrap/>
            <w:vAlign w:val="center"/>
            <w:hideMark/>
          </w:tcPr>
          <w:p w14:paraId="734449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20/02/2019</w:t>
            </w:r>
          </w:p>
        </w:tc>
        <w:tc>
          <w:tcPr>
            <w:tcW w:w="738" w:type="pct"/>
            <w:shd w:val="clear" w:color="000000" w:fill="FFFFFF"/>
            <w:noWrap/>
            <w:vAlign w:val="bottom"/>
            <w:hideMark/>
          </w:tcPr>
          <w:p w14:paraId="1DD6947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2,137.68 </w:t>
            </w:r>
          </w:p>
        </w:tc>
        <w:tc>
          <w:tcPr>
            <w:tcW w:w="816" w:type="pct"/>
            <w:shd w:val="clear" w:color="000000" w:fill="FFFFFF"/>
            <w:noWrap/>
            <w:vAlign w:val="center"/>
            <w:hideMark/>
          </w:tcPr>
          <w:p w14:paraId="4C0AB6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22044</w:t>
            </w:r>
          </w:p>
        </w:tc>
        <w:tc>
          <w:tcPr>
            <w:tcW w:w="981" w:type="pct"/>
            <w:shd w:val="clear" w:color="000000" w:fill="FFFFFF"/>
            <w:noWrap/>
            <w:vAlign w:val="center"/>
            <w:hideMark/>
          </w:tcPr>
          <w:p w14:paraId="520E16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20/02/2019</w:t>
            </w:r>
          </w:p>
        </w:tc>
        <w:tc>
          <w:tcPr>
            <w:tcW w:w="1059" w:type="pct"/>
            <w:shd w:val="clear" w:color="000000" w:fill="FFFFFF"/>
            <w:noWrap/>
            <w:vAlign w:val="center"/>
            <w:hideMark/>
          </w:tcPr>
          <w:p w14:paraId="018449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EF86C3" w14:textId="77777777" w:rsidTr="00C75966">
        <w:trPr>
          <w:trHeight w:val="240"/>
        </w:trPr>
        <w:tc>
          <w:tcPr>
            <w:tcW w:w="382" w:type="pct"/>
            <w:shd w:val="clear" w:color="000000" w:fill="FFFFFF"/>
            <w:noWrap/>
            <w:vAlign w:val="center"/>
            <w:hideMark/>
          </w:tcPr>
          <w:p w14:paraId="5F1F55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50157D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4600827162</w:t>
            </w:r>
          </w:p>
        </w:tc>
        <w:tc>
          <w:tcPr>
            <w:tcW w:w="547" w:type="pct"/>
            <w:shd w:val="clear" w:color="000000" w:fill="FFFFFF"/>
            <w:noWrap/>
            <w:vAlign w:val="center"/>
            <w:hideMark/>
          </w:tcPr>
          <w:p w14:paraId="6385BC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20/02/2019</w:t>
            </w:r>
          </w:p>
        </w:tc>
        <w:tc>
          <w:tcPr>
            <w:tcW w:w="738" w:type="pct"/>
            <w:shd w:val="clear" w:color="000000" w:fill="FFFFFF"/>
            <w:noWrap/>
            <w:vAlign w:val="bottom"/>
            <w:hideMark/>
          </w:tcPr>
          <w:p w14:paraId="1C9EBDC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5,841.71 </w:t>
            </w:r>
          </w:p>
        </w:tc>
        <w:tc>
          <w:tcPr>
            <w:tcW w:w="816" w:type="pct"/>
            <w:shd w:val="clear" w:color="000000" w:fill="FFFFFF"/>
            <w:noWrap/>
            <w:vAlign w:val="center"/>
            <w:hideMark/>
          </w:tcPr>
          <w:p w14:paraId="10E3EF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22044</w:t>
            </w:r>
          </w:p>
        </w:tc>
        <w:tc>
          <w:tcPr>
            <w:tcW w:w="981" w:type="pct"/>
            <w:shd w:val="clear" w:color="000000" w:fill="FFFFFF"/>
            <w:noWrap/>
            <w:vAlign w:val="center"/>
            <w:hideMark/>
          </w:tcPr>
          <w:p w14:paraId="136460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20/02/2019</w:t>
            </w:r>
          </w:p>
        </w:tc>
        <w:tc>
          <w:tcPr>
            <w:tcW w:w="1059" w:type="pct"/>
            <w:shd w:val="clear" w:color="000000" w:fill="FFFFFF"/>
            <w:noWrap/>
            <w:vAlign w:val="center"/>
            <w:hideMark/>
          </w:tcPr>
          <w:p w14:paraId="0CE02B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094F85" w14:textId="77777777" w:rsidTr="00C75966">
        <w:trPr>
          <w:trHeight w:val="240"/>
        </w:trPr>
        <w:tc>
          <w:tcPr>
            <w:tcW w:w="382" w:type="pct"/>
            <w:shd w:val="clear" w:color="000000" w:fill="FFFFFF"/>
            <w:noWrap/>
            <w:vAlign w:val="center"/>
            <w:hideMark/>
          </w:tcPr>
          <w:p w14:paraId="1611B2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3FEEDD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4600826918</w:t>
            </w:r>
          </w:p>
        </w:tc>
        <w:tc>
          <w:tcPr>
            <w:tcW w:w="547" w:type="pct"/>
            <w:shd w:val="clear" w:color="000000" w:fill="FFFFFF"/>
            <w:noWrap/>
            <w:vAlign w:val="center"/>
            <w:hideMark/>
          </w:tcPr>
          <w:p w14:paraId="49C176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19/02/2019</w:t>
            </w:r>
          </w:p>
        </w:tc>
        <w:tc>
          <w:tcPr>
            <w:tcW w:w="738" w:type="pct"/>
            <w:shd w:val="clear" w:color="000000" w:fill="FFFFFF"/>
            <w:noWrap/>
            <w:vAlign w:val="bottom"/>
            <w:hideMark/>
          </w:tcPr>
          <w:p w14:paraId="1DEF77D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25,126.92 </w:t>
            </w:r>
          </w:p>
        </w:tc>
        <w:tc>
          <w:tcPr>
            <w:tcW w:w="816" w:type="pct"/>
            <w:shd w:val="clear" w:color="000000" w:fill="FFFFFF"/>
            <w:noWrap/>
            <w:vAlign w:val="center"/>
            <w:hideMark/>
          </w:tcPr>
          <w:p w14:paraId="06D640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1329</w:t>
            </w:r>
          </w:p>
        </w:tc>
        <w:tc>
          <w:tcPr>
            <w:tcW w:w="981" w:type="pct"/>
            <w:shd w:val="clear" w:color="000000" w:fill="FFFFFF"/>
            <w:noWrap/>
            <w:vAlign w:val="center"/>
            <w:hideMark/>
          </w:tcPr>
          <w:p w14:paraId="6476AD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21/02/2019</w:t>
            </w:r>
          </w:p>
        </w:tc>
        <w:tc>
          <w:tcPr>
            <w:tcW w:w="1059" w:type="pct"/>
            <w:shd w:val="clear" w:color="000000" w:fill="FFFFFF"/>
            <w:noWrap/>
            <w:vAlign w:val="center"/>
            <w:hideMark/>
          </w:tcPr>
          <w:p w14:paraId="37DD5B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899D40" w14:textId="77777777" w:rsidTr="00C75966">
        <w:trPr>
          <w:trHeight w:val="240"/>
        </w:trPr>
        <w:tc>
          <w:tcPr>
            <w:tcW w:w="382" w:type="pct"/>
            <w:shd w:val="clear" w:color="000000" w:fill="FFFFFF"/>
            <w:noWrap/>
            <w:vAlign w:val="center"/>
            <w:hideMark/>
          </w:tcPr>
          <w:p w14:paraId="7A3C82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7E7591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4600827130</w:t>
            </w:r>
          </w:p>
        </w:tc>
        <w:tc>
          <w:tcPr>
            <w:tcW w:w="547" w:type="pct"/>
            <w:shd w:val="clear" w:color="000000" w:fill="FFFFFF"/>
            <w:noWrap/>
            <w:vAlign w:val="center"/>
            <w:hideMark/>
          </w:tcPr>
          <w:p w14:paraId="7F6A62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19/02/2019</w:t>
            </w:r>
          </w:p>
        </w:tc>
        <w:tc>
          <w:tcPr>
            <w:tcW w:w="738" w:type="pct"/>
            <w:shd w:val="clear" w:color="000000" w:fill="FFFFFF"/>
            <w:noWrap/>
            <w:vAlign w:val="bottom"/>
            <w:hideMark/>
          </w:tcPr>
          <w:p w14:paraId="2F42083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3,850.58 </w:t>
            </w:r>
          </w:p>
        </w:tc>
        <w:tc>
          <w:tcPr>
            <w:tcW w:w="816" w:type="pct"/>
            <w:shd w:val="clear" w:color="000000" w:fill="FFFFFF"/>
            <w:noWrap/>
            <w:vAlign w:val="center"/>
            <w:hideMark/>
          </w:tcPr>
          <w:p w14:paraId="1341E3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1331</w:t>
            </w:r>
          </w:p>
        </w:tc>
        <w:tc>
          <w:tcPr>
            <w:tcW w:w="981" w:type="pct"/>
            <w:shd w:val="clear" w:color="000000" w:fill="FFFFFF"/>
            <w:noWrap/>
            <w:vAlign w:val="center"/>
            <w:hideMark/>
          </w:tcPr>
          <w:p w14:paraId="61B5DE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21/02/2019</w:t>
            </w:r>
          </w:p>
        </w:tc>
        <w:tc>
          <w:tcPr>
            <w:tcW w:w="1059" w:type="pct"/>
            <w:shd w:val="clear" w:color="000000" w:fill="FFFFFF"/>
            <w:noWrap/>
            <w:vAlign w:val="center"/>
            <w:hideMark/>
          </w:tcPr>
          <w:p w14:paraId="192070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696B82" w14:textId="77777777" w:rsidTr="00C75966">
        <w:trPr>
          <w:trHeight w:val="240"/>
        </w:trPr>
        <w:tc>
          <w:tcPr>
            <w:tcW w:w="382" w:type="pct"/>
            <w:shd w:val="clear" w:color="000000" w:fill="FFFFFF"/>
            <w:noWrap/>
            <w:vAlign w:val="center"/>
            <w:hideMark/>
          </w:tcPr>
          <w:p w14:paraId="166248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53782C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4600827131</w:t>
            </w:r>
          </w:p>
        </w:tc>
        <w:tc>
          <w:tcPr>
            <w:tcW w:w="547" w:type="pct"/>
            <w:shd w:val="clear" w:color="000000" w:fill="FFFFFF"/>
            <w:noWrap/>
            <w:vAlign w:val="center"/>
            <w:hideMark/>
          </w:tcPr>
          <w:p w14:paraId="4442E8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19/02/2019</w:t>
            </w:r>
          </w:p>
        </w:tc>
        <w:tc>
          <w:tcPr>
            <w:tcW w:w="738" w:type="pct"/>
            <w:shd w:val="clear" w:color="000000" w:fill="FFFFFF"/>
            <w:noWrap/>
            <w:vAlign w:val="bottom"/>
            <w:hideMark/>
          </w:tcPr>
          <w:p w14:paraId="55E7EF0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1,660.29 </w:t>
            </w:r>
          </w:p>
        </w:tc>
        <w:tc>
          <w:tcPr>
            <w:tcW w:w="816" w:type="pct"/>
            <w:shd w:val="clear" w:color="000000" w:fill="FFFFFF"/>
            <w:noWrap/>
            <w:vAlign w:val="center"/>
            <w:hideMark/>
          </w:tcPr>
          <w:p w14:paraId="3DC8F0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1332</w:t>
            </w:r>
          </w:p>
        </w:tc>
        <w:tc>
          <w:tcPr>
            <w:tcW w:w="981" w:type="pct"/>
            <w:shd w:val="clear" w:color="000000" w:fill="FFFFFF"/>
            <w:noWrap/>
            <w:vAlign w:val="center"/>
            <w:hideMark/>
          </w:tcPr>
          <w:p w14:paraId="60C7D0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21/02/2019</w:t>
            </w:r>
          </w:p>
        </w:tc>
        <w:tc>
          <w:tcPr>
            <w:tcW w:w="1059" w:type="pct"/>
            <w:shd w:val="clear" w:color="000000" w:fill="FFFFFF"/>
            <w:noWrap/>
            <w:vAlign w:val="center"/>
            <w:hideMark/>
          </w:tcPr>
          <w:p w14:paraId="6C9ABD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107C9A" w14:textId="77777777" w:rsidTr="00C75966">
        <w:trPr>
          <w:trHeight w:val="240"/>
        </w:trPr>
        <w:tc>
          <w:tcPr>
            <w:tcW w:w="382" w:type="pct"/>
            <w:shd w:val="clear" w:color="000000" w:fill="FFFFFF"/>
            <w:noWrap/>
            <w:vAlign w:val="center"/>
            <w:hideMark/>
          </w:tcPr>
          <w:p w14:paraId="724E1F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3A2265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4600827132</w:t>
            </w:r>
          </w:p>
        </w:tc>
        <w:tc>
          <w:tcPr>
            <w:tcW w:w="547" w:type="pct"/>
            <w:shd w:val="clear" w:color="000000" w:fill="FFFFFF"/>
            <w:noWrap/>
            <w:vAlign w:val="center"/>
            <w:hideMark/>
          </w:tcPr>
          <w:p w14:paraId="548A79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19/02/2019</w:t>
            </w:r>
          </w:p>
        </w:tc>
        <w:tc>
          <w:tcPr>
            <w:tcW w:w="738" w:type="pct"/>
            <w:shd w:val="clear" w:color="000000" w:fill="FFFFFF"/>
            <w:noWrap/>
            <w:vAlign w:val="bottom"/>
            <w:hideMark/>
          </w:tcPr>
          <w:p w14:paraId="5F55108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2,392.51 </w:t>
            </w:r>
          </w:p>
        </w:tc>
        <w:tc>
          <w:tcPr>
            <w:tcW w:w="816" w:type="pct"/>
            <w:shd w:val="clear" w:color="000000" w:fill="FFFFFF"/>
            <w:noWrap/>
            <w:vAlign w:val="center"/>
            <w:hideMark/>
          </w:tcPr>
          <w:p w14:paraId="5D67A6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1333</w:t>
            </w:r>
          </w:p>
        </w:tc>
        <w:tc>
          <w:tcPr>
            <w:tcW w:w="981" w:type="pct"/>
            <w:shd w:val="clear" w:color="000000" w:fill="FFFFFF"/>
            <w:noWrap/>
            <w:vAlign w:val="center"/>
            <w:hideMark/>
          </w:tcPr>
          <w:p w14:paraId="6C7E2E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21/02/2019</w:t>
            </w:r>
          </w:p>
        </w:tc>
        <w:tc>
          <w:tcPr>
            <w:tcW w:w="1059" w:type="pct"/>
            <w:shd w:val="clear" w:color="000000" w:fill="FFFFFF"/>
            <w:noWrap/>
            <w:vAlign w:val="center"/>
            <w:hideMark/>
          </w:tcPr>
          <w:p w14:paraId="3FCE72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F3F3ED" w14:textId="77777777" w:rsidTr="00C75966">
        <w:trPr>
          <w:trHeight w:val="240"/>
        </w:trPr>
        <w:tc>
          <w:tcPr>
            <w:tcW w:w="382" w:type="pct"/>
            <w:shd w:val="clear" w:color="000000" w:fill="FFFFFF"/>
            <w:noWrap/>
            <w:vAlign w:val="center"/>
            <w:hideMark/>
          </w:tcPr>
          <w:p w14:paraId="098912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6</w:t>
            </w:r>
          </w:p>
        </w:tc>
        <w:tc>
          <w:tcPr>
            <w:tcW w:w="477" w:type="pct"/>
            <w:shd w:val="clear" w:color="000000" w:fill="FFFFFF"/>
            <w:noWrap/>
            <w:vAlign w:val="center"/>
            <w:hideMark/>
          </w:tcPr>
          <w:p w14:paraId="6A8F5B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4600827136</w:t>
            </w:r>
          </w:p>
        </w:tc>
        <w:tc>
          <w:tcPr>
            <w:tcW w:w="547" w:type="pct"/>
            <w:shd w:val="clear" w:color="000000" w:fill="FFFFFF"/>
            <w:noWrap/>
            <w:vAlign w:val="center"/>
            <w:hideMark/>
          </w:tcPr>
          <w:p w14:paraId="18B812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19/02/2019</w:t>
            </w:r>
          </w:p>
        </w:tc>
        <w:tc>
          <w:tcPr>
            <w:tcW w:w="738" w:type="pct"/>
            <w:shd w:val="clear" w:color="000000" w:fill="FFFFFF"/>
            <w:noWrap/>
            <w:vAlign w:val="bottom"/>
            <w:hideMark/>
          </w:tcPr>
          <w:p w14:paraId="68B16A9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2,153.09 </w:t>
            </w:r>
          </w:p>
        </w:tc>
        <w:tc>
          <w:tcPr>
            <w:tcW w:w="816" w:type="pct"/>
            <w:shd w:val="clear" w:color="000000" w:fill="FFFFFF"/>
            <w:noWrap/>
            <w:vAlign w:val="center"/>
            <w:hideMark/>
          </w:tcPr>
          <w:p w14:paraId="7953D4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1336</w:t>
            </w:r>
          </w:p>
        </w:tc>
        <w:tc>
          <w:tcPr>
            <w:tcW w:w="981" w:type="pct"/>
            <w:shd w:val="clear" w:color="000000" w:fill="FFFFFF"/>
            <w:noWrap/>
            <w:vAlign w:val="center"/>
            <w:hideMark/>
          </w:tcPr>
          <w:p w14:paraId="2019F5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21/02/2019</w:t>
            </w:r>
          </w:p>
        </w:tc>
        <w:tc>
          <w:tcPr>
            <w:tcW w:w="1059" w:type="pct"/>
            <w:shd w:val="clear" w:color="000000" w:fill="FFFFFF"/>
            <w:noWrap/>
            <w:vAlign w:val="center"/>
            <w:hideMark/>
          </w:tcPr>
          <w:p w14:paraId="1EE1B5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5338F06" w14:textId="77777777" w:rsidTr="00C75966">
        <w:trPr>
          <w:trHeight w:val="240"/>
        </w:trPr>
        <w:tc>
          <w:tcPr>
            <w:tcW w:w="382" w:type="pct"/>
            <w:shd w:val="clear" w:color="000000" w:fill="FFFFFF"/>
            <w:noWrap/>
            <w:vAlign w:val="center"/>
            <w:hideMark/>
          </w:tcPr>
          <w:p w14:paraId="50E1BF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7F7AEF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4600827455</w:t>
            </w:r>
          </w:p>
        </w:tc>
        <w:tc>
          <w:tcPr>
            <w:tcW w:w="547" w:type="pct"/>
            <w:shd w:val="clear" w:color="000000" w:fill="FFFFFF"/>
            <w:noWrap/>
            <w:vAlign w:val="center"/>
            <w:hideMark/>
          </w:tcPr>
          <w:p w14:paraId="2A32AA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20/02/2019</w:t>
            </w:r>
          </w:p>
        </w:tc>
        <w:tc>
          <w:tcPr>
            <w:tcW w:w="738" w:type="pct"/>
            <w:shd w:val="clear" w:color="000000" w:fill="FFFFFF"/>
            <w:noWrap/>
            <w:vAlign w:val="bottom"/>
            <w:hideMark/>
          </w:tcPr>
          <w:p w14:paraId="74C7DC2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2,764.84 </w:t>
            </w:r>
          </w:p>
        </w:tc>
        <w:tc>
          <w:tcPr>
            <w:tcW w:w="816" w:type="pct"/>
            <w:shd w:val="clear" w:color="000000" w:fill="FFFFFF"/>
            <w:noWrap/>
            <w:vAlign w:val="center"/>
            <w:hideMark/>
          </w:tcPr>
          <w:p w14:paraId="325537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1344</w:t>
            </w:r>
          </w:p>
        </w:tc>
        <w:tc>
          <w:tcPr>
            <w:tcW w:w="981" w:type="pct"/>
            <w:shd w:val="clear" w:color="000000" w:fill="FFFFFF"/>
            <w:noWrap/>
            <w:vAlign w:val="center"/>
            <w:hideMark/>
          </w:tcPr>
          <w:p w14:paraId="0A30D6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21/02/2019</w:t>
            </w:r>
          </w:p>
        </w:tc>
        <w:tc>
          <w:tcPr>
            <w:tcW w:w="1059" w:type="pct"/>
            <w:shd w:val="clear" w:color="000000" w:fill="FFFFFF"/>
            <w:noWrap/>
            <w:vAlign w:val="center"/>
            <w:hideMark/>
          </w:tcPr>
          <w:p w14:paraId="0E92EA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6F8FA7" w14:textId="77777777" w:rsidTr="00C75966">
        <w:trPr>
          <w:trHeight w:val="240"/>
        </w:trPr>
        <w:tc>
          <w:tcPr>
            <w:tcW w:w="382" w:type="pct"/>
            <w:shd w:val="clear" w:color="000000" w:fill="FFFFFF"/>
            <w:noWrap/>
            <w:vAlign w:val="center"/>
            <w:hideMark/>
          </w:tcPr>
          <w:p w14:paraId="1602A7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7ED18D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4600827512</w:t>
            </w:r>
          </w:p>
        </w:tc>
        <w:tc>
          <w:tcPr>
            <w:tcW w:w="547" w:type="pct"/>
            <w:shd w:val="clear" w:color="000000" w:fill="FFFFFF"/>
            <w:noWrap/>
            <w:vAlign w:val="center"/>
            <w:hideMark/>
          </w:tcPr>
          <w:p w14:paraId="481D08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21/02/2019</w:t>
            </w:r>
          </w:p>
        </w:tc>
        <w:tc>
          <w:tcPr>
            <w:tcW w:w="738" w:type="pct"/>
            <w:shd w:val="clear" w:color="000000" w:fill="FFFFFF"/>
            <w:noWrap/>
            <w:vAlign w:val="bottom"/>
            <w:hideMark/>
          </w:tcPr>
          <w:p w14:paraId="1CCFD29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 </w:t>
            </w:r>
          </w:p>
        </w:tc>
        <w:tc>
          <w:tcPr>
            <w:tcW w:w="816" w:type="pct"/>
            <w:shd w:val="clear" w:color="000000" w:fill="FFFFFF"/>
            <w:noWrap/>
            <w:vAlign w:val="center"/>
            <w:hideMark/>
          </w:tcPr>
          <w:p w14:paraId="6BCF74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22045</w:t>
            </w:r>
          </w:p>
        </w:tc>
        <w:tc>
          <w:tcPr>
            <w:tcW w:w="981" w:type="pct"/>
            <w:shd w:val="clear" w:color="000000" w:fill="FFFFFF"/>
            <w:noWrap/>
            <w:vAlign w:val="center"/>
            <w:hideMark/>
          </w:tcPr>
          <w:p w14:paraId="10C2A2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21/02/2019</w:t>
            </w:r>
          </w:p>
        </w:tc>
        <w:tc>
          <w:tcPr>
            <w:tcW w:w="1059" w:type="pct"/>
            <w:shd w:val="clear" w:color="000000" w:fill="FFFFFF"/>
            <w:noWrap/>
            <w:vAlign w:val="center"/>
            <w:hideMark/>
          </w:tcPr>
          <w:p w14:paraId="15D8DB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5B1658" w14:textId="77777777" w:rsidTr="00C75966">
        <w:trPr>
          <w:trHeight w:val="240"/>
        </w:trPr>
        <w:tc>
          <w:tcPr>
            <w:tcW w:w="382" w:type="pct"/>
            <w:shd w:val="clear" w:color="000000" w:fill="FFFFFF"/>
            <w:noWrap/>
            <w:vAlign w:val="center"/>
            <w:hideMark/>
          </w:tcPr>
          <w:p w14:paraId="41E6C8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4DA387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4600827188</w:t>
            </w:r>
          </w:p>
        </w:tc>
        <w:tc>
          <w:tcPr>
            <w:tcW w:w="547" w:type="pct"/>
            <w:shd w:val="clear" w:color="000000" w:fill="FFFFFF"/>
            <w:noWrap/>
            <w:vAlign w:val="center"/>
            <w:hideMark/>
          </w:tcPr>
          <w:p w14:paraId="158060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20/02/2019</w:t>
            </w:r>
          </w:p>
        </w:tc>
        <w:tc>
          <w:tcPr>
            <w:tcW w:w="738" w:type="pct"/>
            <w:shd w:val="clear" w:color="000000" w:fill="FFFFFF"/>
            <w:noWrap/>
            <w:vAlign w:val="bottom"/>
            <w:hideMark/>
          </w:tcPr>
          <w:p w14:paraId="78F48F2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16,053.31 </w:t>
            </w:r>
          </w:p>
        </w:tc>
        <w:tc>
          <w:tcPr>
            <w:tcW w:w="816" w:type="pct"/>
            <w:shd w:val="clear" w:color="000000" w:fill="FFFFFF"/>
            <w:noWrap/>
            <w:vAlign w:val="center"/>
            <w:hideMark/>
          </w:tcPr>
          <w:p w14:paraId="5923C7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1370</w:t>
            </w:r>
          </w:p>
        </w:tc>
        <w:tc>
          <w:tcPr>
            <w:tcW w:w="981" w:type="pct"/>
            <w:shd w:val="clear" w:color="000000" w:fill="FFFFFF"/>
            <w:noWrap/>
            <w:vAlign w:val="center"/>
            <w:hideMark/>
          </w:tcPr>
          <w:p w14:paraId="4C9E8E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22/02/2019</w:t>
            </w:r>
          </w:p>
        </w:tc>
        <w:tc>
          <w:tcPr>
            <w:tcW w:w="1059" w:type="pct"/>
            <w:shd w:val="clear" w:color="000000" w:fill="FFFFFF"/>
            <w:noWrap/>
            <w:vAlign w:val="center"/>
            <w:hideMark/>
          </w:tcPr>
          <w:p w14:paraId="79C518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7C7D75" w14:textId="77777777" w:rsidTr="00C75966">
        <w:trPr>
          <w:trHeight w:val="240"/>
        </w:trPr>
        <w:tc>
          <w:tcPr>
            <w:tcW w:w="382" w:type="pct"/>
            <w:shd w:val="clear" w:color="000000" w:fill="FFFFFF"/>
            <w:noWrap/>
            <w:vAlign w:val="center"/>
            <w:hideMark/>
          </w:tcPr>
          <w:p w14:paraId="5674EF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5F104C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4600827765</w:t>
            </w:r>
          </w:p>
        </w:tc>
        <w:tc>
          <w:tcPr>
            <w:tcW w:w="547" w:type="pct"/>
            <w:shd w:val="clear" w:color="000000" w:fill="FFFFFF"/>
            <w:noWrap/>
            <w:vAlign w:val="center"/>
            <w:hideMark/>
          </w:tcPr>
          <w:p w14:paraId="0F41A9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22/02/2019</w:t>
            </w:r>
          </w:p>
        </w:tc>
        <w:tc>
          <w:tcPr>
            <w:tcW w:w="738" w:type="pct"/>
            <w:shd w:val="clear" w:color="000000" w:fill="FFFFFF"/>
            <w:noWrap/>
            <w:vAlign w:val="bottom"/>
            <w:hideMark/>
          </w:tcPr>
          <w:p w14:paraId="64FEF88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5,982.60 </w:t>
            </w:r>
          </w:p>
        </w:tc>
        <w:tc>
          <w:tcPr>
            <w:tcW w:w="816" w:type="pct"/>
            <w:shd w:val="clear" w:color="000000" w:fill="FFFFFF"/>
            <w:noWrap/>
            <w:vAlign w:val="center"/>
            <w:hideMark/>
          </w:tcPr>
          <w:p w14:paraId="2491B5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22056</w:t>
            </w:r>
          </w:p>
        </w:tc>
        <w:tc>
          <w:tcPr>
            <w:tcW w:w="981" w:type="pct"/>
            <w:shd w:val="clear" w:color="000000" w:fill="FFFFFF"/>
            <w:noWrap/>
            <w:vAlign w:val="center"/>
            <w:hideMark/>
          </w:tcPr>
          <w:p w14:paraId="04E900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22/02/2019</w:t>
            </w:r>
          </w:p>
        </w:tc>
        <w:tc>
          <w:tcPr>
            <w:tcW w:w="1059" w:type="pct"/>
            <w:shd w:val="clear" w:color="000000" w:fill="FFFFFF"/>
            <w:noWrap/>
            <w:vAlign w:val="center"/>
            <w:hideMark/>
          </w:tcPr>
          <w:p w14:paraId="79B749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D6CB6EE" w14:textId="77777777" w:rsidTr="00C75966">
        <w:trPr>
          <w:trHeight w:val="240"/>
        </w:trPr>
        <w:tc>
          <w:tcPr>
            <w:tcW w:w="382" w:type="pct"/>
            <w:shd w:val="clear" w:color="000000" w:fill="FFFFFF"/>
            <w:noWrap/>
            <w:vAlign w:val="center"/>
            <w:hideMark/>
          </w:tcPr>
          <w:p w14:paraId="4DE5B3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002A69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4600827766</w:t>
            </w:r>
          </w:p>
        </w:tc>
        <w:tc>
          <w:tcPr>
            <w:tcW w:w="547" w:type="pct"/>
            <w:shd w:val="clear" w:color="000000" w:fill="FFFFFF"/>
            <w:noWrap/>
            <w:vAlign w:val="center"/>
            <w:hideMark/>
          </w:tcPr>
          <w:p w14:paraId="761E77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22/02/2019</w:t>
            </w:r>
          </w:p>
        </w:tc>
        <w:tc>
          <w:tcPr>
            <w:tcW w:w="738" w:type="pct"/>
            <w:shd w:val="clear" w:color="000000" w:fill="FFFFFF"/>
            <w:noWrap/>
            <w:vAlign w:val="bottom"/>
            <w:hideMark/>
          </w:tcPr>
          <w:p w14:paraId="09DBF44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45,547.53 </w:t>
            </w:r>
          </w:p>
        </w:tc>
        <w:tc>
          <w:tcPr>
            <w:tcW w:w="816" w:type="pct"/>
            <w:shd w:val="clear" w:color="000000" w:fill="FFFFFF"/>
            <w:noWrap/>
            <w:vAlign w:val="center"/>
            <w:hideMark/>
          </w:tcPr>
          <w:p w14:paraId="5635EF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22056</w:t>
            </w:r>
          </w:p>
        </w:tc>
        <w:tc>
          <w:tcPr>
            <w:tcW w:w="981" w:type="pct"/>
            <w:shd w:val="clear" w:color="000000" w:fill="FFFFFF"/>
            <w:noWrap/>
            <w:vAlign w:val="center"/>
            <w:hideMark/>
          </w:tcPr>
          <w:p w14:paraId="6E2B26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22/02/2019</w:t>
            </w:r>
          </w:p>
        </w:tc>
        <w:tc>
          <w:tcPr>
            <w:tcW w:w="1059" w:type="pct"/>
            <w:shd w:val="clear" w:color="000000" w:fill="FFFFFF"/>
            <w:noWrap/>
            <w:vAlign w:val="center"/>
            <w:hideMark/>
          </w:tcPr>
          <w:p w14:paraId="08659E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F1A14F" w14:textId="77777777" w:rsidTr="00C75966">
        <w:trPr>
          <w:trHeight w:val="240"/>
        </w:trPr>
        <w:tc>
          <w:tcPr>
            <w:tcW w:w="382" w:type="pct"/>
            <w:shd w:val="clear" w:color="000000" w:fill="FFFFFF"/>
            <w:noWrap/>
            <w:vAlign w:val="center"/>
            <w:hideMark/>
          </w:tcPr>
          <w:p w14:paraId="0EB2A5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767F10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4600827967</w:t>
            </w:r>
          </w:p>
        </w:tc>
        <w:tc>
          <w:tcPr>
            <w:tcW w:w="547" w:type="pct"/>
            <w:shd w:val="clear" w:color="000000" w:fill="FFFFFF"/>
            <w:noWrap/>
            <w:vAlign w:val="center"/>
            <w:hideMark/>
          </w:tcPr>
          <w:p w14:paraId="03A2C9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22/02/2019</w:t>
            </w:r>
          </w:p>
        </w:tc>
        <w:tc>
          <w:tcPr>
            <w:tcW w:w="738" w:type="pct"/>
            <w:shd w:val="clear" w:color="000000" w:fill="FFFFFF"/>
            <w:noWrap/>
            <w:vAlign w:val="bottom"/>
            <w:hideMark/>
          </w:tcPr>
          <w:p w14:paraId="1726679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2,146.80 </w:t>
            </w:r>
          </w:p>
        </w:tc>
        <w:tc>
          <w:tcPr>
            <w:tcW w:w="816" w:type="pct"/>
            <w:shd w:val="clear" w:color="000000" w:fill="FFFFFF"/>
            <w:noWrap/>
            <w:vAlign w:val="center"/>
            <w:hideMark/>
          </w:tcPr>
          <w:p w14:paraId="376008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1426</w:t>
            </w:r>
          </w:p>
        </w:tc>
        <w:tc>
          <w:tcPr>
            <w:tcW w:w="981" w:type="pct"/>
            <w:shd w:val="clear" w:color="000000" w:fill="FFFFFF"/>
            <w:noWrap/>
            <w:vAlign w:val="center"/>
            <w:hideMark/>
          </w:tcPr>
          <w:p w14:paraId="7A304D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25/02/2019</w:t>
            </w:r>
          </w:p>
        </w:tc>
        <w:tc>
          <w:tcPr>
            <w:tcW w:w="1059" w:type="pct"/>
            <w:shd w:val="clear" w:color="000000" w:fill="FFFFFF"/>
            <w:noWrap/>
            <w:vAlign w:val="center"/>
            <w:hideMark/>
          </w:tcPr>
          <w:p w14:paraId="2A0FD8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1FDA30" w14:textId="77777777" w:rsidTr="00C75966">
        <w:trPr>
          <w:trHeight w:val="240"/>
        </w:trPr>
        <w:tc>
          <w:tcPr>
            <w:tcW w:w="382" w:type="pct"/>
            <w:shd w:val="clear" w:color="000000" w:fill="FFFFFF"/>
            <w:noWrap/>
            <w:vAlign w:val="center"/>
            <w:hideMark/>
          </w:tcPr>
          <w:p w14:paraId="1CC622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78218C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4600827969</w:t>
            </w:r>
          </w:p>
        </w:tc>
        <w:tc>
          <w:tcPr>
            <w:tcW w:w="547" w:type="pct"/>
            <w:shd w:val="clear" w:color="000000" w:fill="FFFFFF"/>
            <w:noWrap/>
            <w:vAlign w:val="center"/>
            <w:hideMark/>
          </w:tcPr>
          <w:p w14:paraId="3A078E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22/02/2019</w:t>
            </w:r>
          </w:p>
        </w:tc>
        <w:tc>
          <w:tcPr>
            <w:tcW w:w="738" w:type="pct"/>
            <w:shd w:val="clear" w:color="000000" w:fill="FFFFFF"/>
            <w:noWrap/>
            <w:vAlign w:val="bottom"/>
            <w:hideMark/>
          </w:tcPr>
          <w:p w14:paraId="4EF3411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1,586.16 </w:t>
            </w:r>
          </w:p>
        </w:tc>
        <w:tc>
          <w:tcPr>
            <w:tcW w:w="816" w:type="pct"/>
            <w:shd w:val="clear" w:color="000000" w:fill="FFFFFF"/>
            <w:noWrap/>
            <w:vAlign w:val="center"/>
            <w:hideMark/>
          </w:tcPr>
          <w:p w14:paraId="6514A8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1424</w:t>
            </w:r>
          </w:p>
        </w:tc>
        <w:tc>
          <w:tcPr>
            <w:tcW w:w="981" w:type="pct"/>
            <w:shd w:val="clear" w:color="000000" w:fill="FFFFFF"/>
            <w:noWrap/>
            <w:vAlign w:val="center"/>
            <w:hideMark/>
          </w:tcPr>
          <w:p w14:paraId="648C84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25/02/2019</w:t>
            </w:r>
          </w:p>
        </w:tc>
        <w:tc>
          <w:tcPr>
            <w:tcW w:w="1059" w:type="pct"/>
            <w:shd w:val="clear" w:color="000000" w:fill="FFFFFF"/>
            <w:noWrap/>
            <w:vAlign w:val="center"/>
            <w:hideMark/>
          </w:tcPr>
          <w:p w14:paraId="7DCBC3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6D86CD" w14:textId="77777777" w:rsidTr="00C75966">
        <w:trPr>
          <w:trHeight w:val="240"/>
        </w:trPr>
        <w:tc>
          <w:tcPr>
            <w:tcW w:w="382" w:type="pct"/>
            <w:shd w:val="clear" w:color="000000" w:fill="FFFFFF"/>
            <w:noWrap/>
            <w:vAlign w:val="center"/>
            <w:hideMark/>
          </w:tcPr>
          <w:p w14:paraId="1A0218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5D6F5E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4600828006</w:t>
            </w:r>
          </w:p>
        </w:tc>
        <w:tc>
          <w:tcPr>
            <w:tcW w:w="547" w:type="pct"/>
            <w:shd w:val="clear" w:color="000000" w:fill="FFFFFF"/>
            <w:noWrap/>
            <w:vAlign w:val="center"/>
            <w:hideMark/>
          </w:tcPr>
          <w:p w14:paraId="147992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23/02/2019</w:t>
            </w:r>
          </w:p>
        </w:tc>
        <w:tc>
          <w:tcPr>
            <w:tcW w:w="738" w:type="pct"/>
            <w:shd w:val="clear" w:color="000000" w:fill="FFFFFF"/>
            <w:noWrap/>
            <w:vAlign w:val="bottom"/>
            <w:hideMark/>
          </w:tcPr>
          <w:p w14:paraId="16F2C23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3,219.83 </w:t>
            </w:r>
          </w:p>
        </w:tc>
        <w:tc>
          <w:tcPr>
            <w:tcW w:w="816" w:type="pct"/>
            <w:shd w:val="clear" w:color="000000" w:fill="FFFFFF"/>
            <w:noWrap/>
            <w:vAlign w:val="center"/>
            <w:hideMark/>
          </w:tcPr>
          <w:p w14:paraId="7A11FD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1439</w:t>
            </w:r>
          </w:p>
        </w:tc>
        <w:tc>
          <w:tcPr>
            <w:tcW w:w="981" w:type="pct"/>
            <w:shd w:val="clear" w:color="000000" w:fill="FFFFFF"/>
            <w:noWrap/>
            <w:vAlign w:val="center"/>
            <w:hideMark/>
          </w:tcPr>
          <w:p w14:paraId="1F283D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25/02/2019</w:t>
            </w:r>
          </w:p>
        </w:tc>
        <w:tc>
          <w:tcPr>
            <w:tcW w:w="1059" w:type="pct"/>
            <w:shd w:val="clear" w:color="000000" w:fill="FFFFFF"/>
            <w:noWrap/>
            <w:vAlign w:val="center"/>
            <w:hideMark/>
          </w:tcPr>
          <w:p w14:paraId="65D668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29824A" w14:textId="77777777" w:rsidTr="00C75966">
        <w:trPr>
          <w:trHeight w:val="240"/>
        </w:trPr>
        <w:tc>
          <w:tcPr>
            <w:tcW w:w="382" w:type="pct"/>
            <w:shd w:val="clear" w:color="000000" w:fill="FFFFFF"/>
            <w:noWrap/>
            <w:vAlign w:val="center"/>
            <w:hideMark/>
          </w:tcPr>
          <w:p w14:paraId="1DD965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38110E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4600828183</w:t>
            </w:r>
          </w:p>
        </w:tc>
        <w:tc>
          <w:tcPr>
            <w:tcW w:w="547" w:type="pct"/>
            <w:shd w:val="clear" w:color="000000" w:fill="FFFFFF"/>
            <w:noWrap/>
            <w:vAlign w:val="center"/>
            <w:hideMark/>
          </w:tcPr>
          <w:p w14:paraId="017651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24/02/2019</w:t>
            </w:r>
          </w:p>
        </w:tc>
        <w:tc>
          <w:tcPr>
            <w:tcW w:w="738" w:type="pct"/>
            <w:shd w:val="clear" w:color="000000" w:fill="FFFFFF"/>
            <w:noWrap/>
            <w:vAlign w:val="bottom"/>
            <w:hideMark/>
          </w:tcPr>
          <w:p w14:paraId="33232B3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3,219.83 </w:t>
            </w:r>
          </w:p>
        </w:tc>
        <w:tc>
          <w:tcPr>
            <w:tcW w:w="816" w:type="pct"/>
            <w:shd w:val="clear" w:color="000000" w:fill="FFFFFF"/>
            <w:noWrap/>
            <w:vAlign w:val="center"/>
            <w:hideMark/>
          </w:tcPr>
          <w:p w14:paraId="673DE8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1449</w:t>
            </w:r>
          </w:p>
        </w:tc>
        <w:tc>
          <w:tcPr>
            <w:tcW w:w="981" w:type="pct"/>
            <w:shd w:val="clear" w:color="000000" w:fill="FFFFFF"/>
            <w:noWrap/>
            <w:vAlign w:val="center"/>
            <w:hideMark/>
          </w:tcPr>
          <w:p w14:paraId="4D0D3D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25/02/2019</w:t>
            </w:r>
          </w:p>
        </w:tc>
        <w:tc>
          <w:tcPr>
            <w:tcW w:w="1059" w:type="pct"/>
            <w:shd w:val="clear" w:color="000000" w:fill="FFFFFF"/>
            <w:noWrap/>
            <w:vAlign w:val="center"/>
            <w:hideMark/>
          </w:tcPr>
          <w:p w14:paraId="10059B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99EABC" w14:textId="77777777" w:rsidTr="00C75966">
        <w:trPr>
          <w:trHeight w:val="240"/>
        </w:trPr>
        <w:tc>
          <w:tcPr>
            <w:tcW w:w="382" w:type="pct"/>
            <w:shd w:val="clear" w:color="000000" w:fill="FFFFFF"/>
            <w:noWrap/>
            <w:vAlign w:val="center"/>
            <w:hideMark/>
          </w:tcPr>
          <w:p w14:paraId="4D781F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146AFF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4600828244</w:t>
            </w:r>
          </w:p>
        </w:tc>
        <w:tc>
          <w:tcPr>
            <w:tcW w:w="547" w:type="pct"/>
            <w:shd w:val="clear" w:color="000000" w:fill="FFFFFF"/>
            <w:noWrap/>
            <w:vAlign w:val="center"/>
            <w:hideMark/>
          </w:tcPr>
          <w:p w14:paraId="67DDB2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24/02/2019</w:t>
            </w:r>
          </w:p>
        </w:tc>
        <w:tc>
          <w:tcPr>
            <w:tcW w:w="738" w:type="pct"/>
            <w:shd w:val="clear" w:color="000000" w:fill="FFFFFF"/>
            <w:noWrap/>
            <w:vAlign w:val="bottom"/>
            <w:hideMark/>
          </w:tcPr>
          <w:p w14:paraId="3F282BD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2,141.42 </w:t>
            </w:r>
          </w:p>
        </w:tc>
        <w:tc>
          <w:tcPr>
            <w:tcW w:w="816" w:type="pct"/>
            <w:shd w:val="clear" w:color="000000" w:fill="FFFFFF"/>
            <w:noWrap/>
            <w:vAlign w:val="center"/>
            <w:hideMark/>
          </w:tcPr>
          <w:p w14:paraId="0325A2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1455</w:t>
            </w:r>
          </w:p>
        </w:tc>
        <w:tc>
          <w:tcPr>
            <w:tcW w:w="981" w:type="pct"/>
            <w:shd w:val="clear" w:color="000000" w:fill="FFFFFF"/>
            <w:noWrap/>
            <w:vAlign w:val="center"/>
            <w:hideMark/>
          </w:tcPr>
          <w:p w14:paraId="55CD78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25/02/2019</w:t>
            </w:r>
          </w:p>
        </w:tc>
        <w:tc>
          <w:tcPr>
            <w:tcW w:w="1059" w:type="pct"/>
            <w:shd w:val="clear" w:color="000000" w:fill="FFFFFF"/>
            <w:noWrap/>
            <w:vAlign w:val="center"/>
            <w:hideMark/>
          </w:tcPr>
          <w:p w14:paraId="46A1AD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A72F40" w14:textId="77777777" w:rsidTr="00C75966">
        <w:trPr>
          <w:trHeight w:val="240"/>
        </w:trPr>
        <w:tc>
          <w:tcPr>
            <w:tcW w:w="382" w:type="pct"/>
            <w:shd w:val="clear" w:color="000000" w:fill="FFFFFF"/>
            <w:noWrap/>
            <w:vAlign w:val="center"/>
            <w:hideMark/>
          </w:tcPr>
          <w:p w14:paraId="02CF0A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5BCE34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4600828376</w:t>
            </w:r>
          </w:p>
        </w:tc>
        <w:tc>
          <w:tcPr>
            <w:tcW w:w="547" w:type="pct"/>
            <w:shd w:val="clear" w:color="000000" w:fill="FFFFFF"/>
            <w:noWrap/>
            <w:vAlign w:val="center"/>
            <w:hideMark/>
          </w:tcPr>
          <w:p w14:paraId="10C130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25/02/2019</w:t>
            </w:r>
          </w:p>
        </w:tc>
        <w:tc>
          <w:tcPr>
            <w:tcW w:w="738" w:type="pct"/>
            <w:shd w:val="clear" w:color="000000" w:fill="FFFFFF"/>
            <w:noWrap/>
            <w:vAlign w:val="bottom"/>
            <w:hideMark/>
          </w:tcPr>
          <w:p w14:paraId="5E5E395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9,283.00 </w:t>
            </w:r>
          </w:p>
        </w:tc>
        <w:tc>
          <w:tcPr>
            <w:tcW w:w="816" w:type="pct"/>
            <w:shd w:val="clear" w:color="000000" w:fill="FFFFFF"/>
            <w:noWrap/>
            <w:vAlign w:val="center"/>
            <w:hideMark/>
          </w:tcPr>
          <w:p w14:paraId="5FCBBD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1478</w:t>
            </w:r>
          </w:p>
        </w:tc>
        <w:tc>
          <w:tcPr>
            <w:tcW w:w="981" w:type="pct"/>
            <w:shd w:val="clear" w:color="000000" w:fill="FFFFFF"/>
            <w:noWrap/>
            <w:vAlign w:val="center"/>
            <w:hideMark/>
          </w:tcPr>
          <w:p w14:paraId="263705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26/02/2019</w:t>
            </w:r>
          </w:p>
        </w:tc>
        <w:tc>
          <w:tcPr>
            <w:tcW w:w="1059" w:type="pct"/>
            <w:shd w:val="clear" w:color="000000" w:fill="FFFFFF"/>
            <w:noWrap/>
            <w:vAlign w:val="center"/>
            <w:hideMark/>
          </w:tcPr>
          <w:p w14:paraId="27C8F6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CEB481" w14:textId="77777777" w:rsidTr="00C75966">
        <w:trPr>
          <w:trHeight w:val="240"/>
        </w:trPr>
        <w:tc>
          <w:tcPr>
            <w:tcW w:w="382" w:type="pct"/>
            <w:shd w:val="clear" w:color="000000" w:fill="FFFFFF"/>
            <w:noWrap/>
            <w:vAlign w:val="center"/>
            <w:hideMark/>
          </w:tcPr>
          <w:p w14:paraId="1FCC94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066F7B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4600828414</w:t>
            </w:r>
          </w:p>
        </w:tc>
        <w:tc>
          <w:tcPr>
            <w:tcW w:w="547" w:type="pct"/>
            <w:shd w:val="clear" w:color="000000" w:fill="FFFFFF"/>
            <w:noWrap/>
            <w:vAlign w:val="center"/>
            <w:hideMark/>
          </w:tcPr>
          <w:p w14:paraId="7DDFA7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25/02/2019</w:t>
            </w:r>
          </w:p>
        </w:tc>
        <w:tc>
          <w:tcPr>
            <w:tcW w:w="738" w:type="pct"/>
            <w:shd w:val="clear" w:color="000000" w:fill="FFFFFF"/>
            <w:noWrap/>
            <w:vAlign w:val="bottom"/>
            <w:hideMark/>
          </w:tcPr>
          <w:p w14:paraId="083404D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251.47 </w:t>
            </w:r>
          </w:p>
        </w:tc>
        <w:tc>
          <w:tcPr>
            <w:tcW w:w="816" w:type="pct"/>
            <w:shd w:val="clear" w:color="000000" w:fill="FFFFFF"/>
            <w:noWrap/>
            <w:vAlign w:val="center"/>
            <w:hideMark/>
          </w:tcPr>
          <w:p w14:paraId="4EAB53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1481</w:t>
            </w:r>
          </w:p>
        </w:tc>
        <w:tc>
          <w:tcPr>
            <w:tcW w:w="981" w:type="pct"/>
            <w:shd w:val="clear" w:color="000000" w:fill="FFFFFF"/>
            <w:noWrap/>
            <w:vAlign w:val="center"/>
            <w:hideMark/>
          </w:tcPr>
          <w:p w14:paraId="1D9FC4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26/02/2019</w:t>
            </w:r>
          </w:p>
        </w:tc>
        <w:tc>
          <w:tcPr>
            <w:tcW w:w="1059" w:type="pct"/>
            <w:shd w:val="clear" w:color="000000" w:fill="FFFFFF"/>
            <w:noWrap/>
            <w:vAlign w:val="center"/>
            <w:hideMark/>
          </w:tcPr>
          <w:p w14:paraId="1541EA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F8A5E7" w14:textId="77777777" w:rsidTr="00C75966">
        <w:trPr>
          <w:trHeight w:val="240"/>
        </w:trPr>
        <w:tc>
          <w:tcPr>
            <w:tcW w:w="382" w:type="pct"/>
            <w:shd w:val="clear" w:color="000000" w:fill="FFFFFF"/>
            <w:noWrap/>
            <w:vAlign w:val="center"/>
            <w:hideMark/>
          </w:tcPr>
          <w:p w14:paraId="40EF77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3DCB43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4600828669</w:t>
            </w:r>
          </w:p>
        </w:tc>
        <w:tc>
          <w:tcPr>
            <w:tcW w:w="547" w:type="pct"/>
            <w:shd w:val="clear" w:color="000000" w:fill="FFFFFF"/>
            <w:noWrap/>
            <w:vAlign w:val="center"/>
            <w:hideMark/>
          </w:tcPr>
          <w:p w14:paraId="39F7E3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26/02/2019</w:t>
            </w:r>
          </w:p>
        </w:tc>
        <w:tc>
          <w:tcPr>
            <w:tcW w:w="738" w:type="pct"/>
            <w:shd w:val="clear" w:color="000000" w:fill="FFFFFF"/>
            <w:noWrap/>
            <w:vAlign w:val="bottom"/>
            <w:hideMark/>
          </w:tcPr>
          <w:p w14:paraId="75EA4FB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2,462.70 </w:t>
            </w:r>
          </w:p>
        </w:tc>
        <w:tc>
          <w:tcPr>
            <w:tcW w:w="816" w:type="pct"/>
            <w:shd w:val="clear" w:color="000000" w:fill="FFFFFF"/>
            <w:noWrap/>
            <w:vAlign w:val="center"/>
            <w:hideMark/>
          </w:tcPr>
          <w:p w14:paraId="3900F4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1539</w:t>
            </w:r>
          </w:p>
        </w:tc>
        <w:tc>
          <w:tcPr>
            <w:tcW w:w="981" w:type="pct"/>
            <w:shd w:val="clear" w:color="000000" w:fill="FFFFFF"/>
            <w:noWrap/>
            <w:vAlign w:val="center"/>
            <w:hideMark/>
          </w:tcPr>
          <w:p w14:paraId="74A059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1059" w:type="pct"/>
            <w:shd w:val="clear" w:color="000000" w:fill="FFFFFF"/>
            <w:noWrap/>
            <w:vAlign w:val="center"/>
            <w:hideMark/>
          </w:tcPr>
          <w:p w14:paraId="4699C3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2C6F01" w14:textId="77777777" w:rsidTr="00C75966">
        <w:trPr>
          <w:trHeight w:val="240"/>
        </w:trPr>
        <w:tc>
          <w:tcPr>
            <w:tcW w:w="382" w:type="pct"/>
            <w:shd w:val="clear" w:color="000000" w:fill="FFFFFF"/>
            <w:noWrap/>
            <w:vAlign w:val="center"/>
            <w:hideMark/>
          </w:tcPr>
          <w:p w14:paraId="450145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5CC189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4600828670</w:t>
            </w:r>
          </w:p>
        </w:tc>
        <w:tc>
          <w:tcPr>
            <w:tcW w:w="547" w:type="pct"/>
            <w:shd w:val="clear" w:color="000000" w:fill="FFFFFF"/>
            <w:noWrap/>
            <w:vAlign w:val="center"/>
            <w:hideMark/>
          </w:tcPr>
          <w:p w14:paraId="07D1B9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26/02/2019</w:t>
            </w:r>
          </w:p>
        </w:tc>
        <w:tc>
          <w:tcPr>
            <w:tcW w:w="738" w:type="pct"/>
            <w:shd w:val="clear" w:color="000000" w:fill="FFFFFF"/>
            <w:noWrap/>
            <w:vAlign w:val="bottom"/>
            <w:hideMark/>
          </w:tcPr>
          <w:p w14:paraId="13C066A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5,583.76 </w:t>
            </w:r>
          </w:p>
        </w:tc>
        <w:tc>
          <w:tcPr>
            <w:tcW w:w="816" w:type="pct"/>
            <w:shd w:val="clear" w:color="000000" w:fill="FFFFFF"/>
            <w:noWrap/>
            <w:vAlign w:val="center"/>
            <w:hideMark/>
          </w:tcPr>
          <w:p w14:paraId="572F98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1538</w:t>
            </w:r>
          </w:p>
        </w:tc>
        <w:tc>
          <w:tcPr>
            <w:tcW w:w="981" w:type="pct"/>
            <w:shd w:val="clear" w:color="000000" w:fill="FFFFFF"/>
            <w:noWrap/>
            <w:vAlign w:val="center"/>
            <w:hideMark/>
          </w:tcPr>
          <w:p w14:paraId="57E9BE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1059" w:type="pct"/>
            <w:shd w:val="clear" w:color="000000" w:fill="FFFFFF"/>
            <w:noWrap/>
            <w:vAlign w:val="center"/>
            <w:hideMark/>
          </w:tcPr>
          <w:p w14:paraId="3D33D9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12671F" w14:textId="77777777" w:rsidTr="00C75966">
        <w:trPr>
          <w:trHeight w:val="240"/>
        </w:trPr>
        <w:tc>
          <w:tcPr>
            <w:tcW w:w="382" w:type="pct"/>
            <w:shd w:val="clear" w:color="000000" w:fill="FFFFFF"/>
            <w:noWrap/>
            <w:vAlign w:val="center"/>
            <w:hideMark/>
          </w:tcPr>
          <w:p w14:paraId="08AB28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294BAC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4600828671</w:t>
            </w:r>
          </w:p>
        </w:tc>
        <w:tc>
          <w:tcPr>
            <w:tcW w:w="547" w:type="pct"/>
            <w:shd w:val="clear" w:color="000000" w:fill="FFFFFF"/>
            <w:noWrap/>
            <w:vAlign w:val="center"/>
            <w:hideMark/>
          </w:tcPr>
          <w:p w14:paraId="572A90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26/02/2019</w:t>
            </w:r>
          </w:p>
        </w:tc>
        <w:tc>
          <w:tcPr>
            <w:tcW w:w="738" w:type="pct"/>
            <w:shd w:val="clear" w:color="000000" w:fill="FFFFFF"/>
            <w:noWrap/>
            <w:vAlign w:val="bottom"/>
            <w:hideMark/>
          </w:tcPr>
          <w:p w14:paraId="16F5790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5,550.66 </w:t>
            </w:r>
          </w:p>
        </w:tc>
        <w:tc>
          <w:tcPr>
            <w:tcW w:w="816" w:type="pct"/>
            <w:shd w:val="clear" w:color="000000" w:fill="FFFFFF"/>
            <w:noWrap/>
            <w:vAlign w:val="center"/>
            <w:hideMark/>
          </w:tcPr>
          <w:p w14:paraId="6231D4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1537</w:t>
            </w:r>
          </w:p>
        </w:tc>
        <w:tc>
          <w:tcPr>
            <w:tcW w:w="981" w:type="pct"/>
            <w:shd w:val="clear" w:color="000000" w:fill="FFFFFF"/>
            <w:noWrap/>
            <w:vAlign w:val="center"/>
            <w:hideMark/>
          </w:tcPr>
          <w:p w14:paraId="2CB882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1059" w:type="pct"/>
            <w:shd w:val="clear" w:color="000000" w:fill="FFFFFF"/>
            <w:noWrap/>
            <w:vAlign w:val="center"/>
            <w:hideMark/>
          </w:tcPr>
          <w:p w14:paraId="3D6051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C43D11" w14:textId="77777777" w:rsidTr="00C75966">
        <w:trPr>
          <w:trHeight w:val="240"/>
        </w:trPr>
        <w:tc>
          <w:tcPr>
            <w:tcW w:w="382" w:type="pct"/>
            <w:shd w:val="clear" w:color="000000" w:fill="FFFFFF"/>
            <w:noWrap/>
            <w:vAlign w:val="center"/>
            <w:hideMark/>
          </w:tcPr>
          <w:p w14:paraId="640ACC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0D4E8C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4600828672</w:t>
            </w:r>
          </w:p>
        </w:tc>
        <w:tc>
          <w:tcPr>
            <w:tcW w:w="547" w:type="pct"/>
            <w:shd w:val="clear" w:color="000000" w:fill="FFFFFF"/>
            <w:noWrap/>
            <w:vAlign w:val="center"/>
            <w:hideMark/>
          </w:tcPr>
          <w:p w14:paraId="196F56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26/02/2019</w:t>
            </w:r>
          </w:p>
        </w:tc>
        <w:tc>
          <w:tcPr>
            <w:tcW w:w="738" w:type="pct"/>
            <w:shd w:val="clear" w:color="000000" w:fill="FFFFFF"/>
            <w:noWrap/>
            <w:vAlign w:val="bottom"/>
            <w:hideMark/>
          </w:tcPr>
          <w:p w14:paraId="5F5DBD9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4,265.57 </w:t>
            </w:r>
          </w:p>
        </w:tc>
        <w:tc>
          <w:tcPr>
            <w:tcW w:w="816" w:type="pct"/>
            <w:shd w:val="clear" w:color="000000" w:fill="FFFFFF"/>
            <w:noWrap/>
            <w:vAlign w:val="center"/>
            <w:hideMark/>
          </w:tcPr>
          <w:p w14:paraId="2A3FE6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1536</w:t>
            </w:r>
          </w:p>
        </w:tc>
        <w:tc>
          <w:tcPr>
            <w:tcW w:w="981" w:type="pct"/>
            <w:shd w:val="clear" w:color="000000" w:fill="FFFFFF"/>
            <w:noWrap/>
            <w:vAlign w:val="center"/>
            <w:hideMark/>
          </w:tcPr>
          <w:p w14:paraId="707805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1059" w:type="pct"/>
            <w:shd w:val="clear" w:color="000000" w:fill="FFFFFF"/>
            <w:noWrap/>
            <w:vAlign w:val="center"/>
            <w:hideMark/>
          </w:tcPr>
          <w:p w14:paraId="476D07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3861A8" w14:textId="77777777" w:rsidTr="00C75966">
        <w:trPr>
          <w:trHeight w:val="240"/>
        </w:trPr>
        <w:tc>
          <w:tcPr>
            <w:tcW w:w="382" w:type="pct"/>
            <w:shd w:val="clear" w:color="000000" w:fill="FFFFFF"/>
            <w:noWrap/>
            <w:vAlign w:val="center"/>
            <w:hideMark/>
          </w:tcPr>
          <w:p w14:paraId="4F6791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5333FA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4600828673</w:t>
            </w:r>
          </w:p>
        </w:tc>
        <w:tc>
          <w:tcPr>
            <w:tcW w:w="547" w:type="pct"/>
            <w:shd w:val="clear" w:color="000000" w:fill="FFFFFF"/>
            <w:noWrap/>
            <w:vAlign w:val="center"/>
            <w:hideMark/>
          </w:tcPr>
          <w:p w14:paraId="0C22F6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26/02/2019</w:t>
            </w:r>
          </w:p>
        </w:tc>
        <w:tc>
          <w:tcPr>
            <w:tcW w:w="738" w:type="pct"/>
            <w:shd w:val="clear" w:color="000000" w:fill="FFFFFF"/>
            <w:noWrap/>
            <w:vAlign w:val="bottom"/>
            <w:hideMark/>
          </w:tcPr>
          <w:p w14:paraId="34469C2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454.68 </w:t>
            </w:r>
          </w:p>
        </w:tc>
        <w:tc>
          <w:tcPr>
            <w:tcW w:w="816" w:type="pct"/>
            <w:shd w:val="clear" w:color="000000" w:fill="FFFFFF"/>
            <w:noWrap/>
            <w:vAlign w:val="center"/>
            <w:hideMark/>
          </w:tcPr>
          <w:p w14:paraId="13E163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1535</w:t>
            </w:r>
          </w:p>
        </w:tc>
        <w:tc>
          <w:tcPr>
            <w:tcW w:w="981" w:type="pct"/>
            <w:shd w:val="clear" w:color="000000" w:fill="FFFFFF"/>
            <w:noWrap/>
            <w:vAlign w:val="center"/>
            <w:hideMark/>
          </w:tcPr>
          <w:p w14:paraId="48C35A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1059" w:type="pct"/>
            <w:shd w:val="clear" w:color="000000" w:fill="FFFFFF"/>
            <w:noWrap/>
            <w:vAlign w:val="center"/>
            <w:hideMark/>
          </w:tcPr>
          <w:p w14:paraId="096783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EB47B4" w14:textId="77777777" w:rsidTr="00C75966">
        <w:trPr>
          <w:trHeight w:val="240"/>
        </w:trPr>
        <w:tc>
          <w:tcPr>
            <w:tcW w:w="382" w:type="pct"/>
            <w:shd w:val="clear" w:color="000000" w:fill="FFFFFF"/>
            <w:noWrap/>
            <w:vAlign w:val="center"/>
            <w:hideMark/>
          </w:tcPr>
          <w:p w14:paraId="050752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04F41A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4600828674</w:t>
            </w:r>
          </w:p>
        </w:tc>
        <w:tc>
          <w:tcPr>
            <w:tcW w:w="547" w:type="pct"/>
            <w:shd w:val="clear" w:color="000000" w:fill="FFFFFF"/>
            <w:noWrap/>
            <w:vAlign w:val="center"/>
            <w:hideMark/>
          </w:tcPr>
          <w:p w14:paraId="23A822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26/02/2019</w:t>
            </w:r>
          </w:p>
        </w:tc>
        <w:tc>
          <w:tcPr>
            <w:tcW w:w="738" w:type="pct"/>
            <w:shd w:val="clear" w:color="000000" w:fill="FFFFFF"/>
            <w:noWrap/>
            <w:vAlign w:val="bottom"/>
            <w:hideMark/>
          </w:tcPr>
          <w:p w14:paraId="0445DE8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55,039.92 </w:t>
            </w:r>
          </w:p>
        </w:tc>
        <w:tc>
          <w:tcPr>
            <w:tcW w:w="816" w:type="pct"/>
            <w:shd w:val="clear" w:color="000000" w:fill="FFFFFF"/>
            <w:noWrap/>
            <w:vAlign w:val="center"/>
            <w:hideMark/>
          </w:tcPr>
          <w:p w14:paraId="07757D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1534</w:t>
            </w:r>
          </w:p>
        </w:tc>
        <w:tc>
          <w:tcPr>
            <w:tcW w:w="981" w:type="pct"/>
            <w:shd w:val="clear" w:color="000000" w:fill="FFFFFF"/>
            <w:noWrap/>
            <w:vAlign w:val="center"/>
            <w:hideMark/>
          </w:tcPr>
          <w:p w14:paraId="416485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1059" w:type="pct"/>
            <w:shd w:val="clear" w:color="000000" w:fill="FFFFFF"/>
            <w:noWrap/>
            <w:vAlign w:val="center"/>
            <w:hideMark/>
          </w:tcPr>
          <w:p w14:paraId="485737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50A404" w14:textId="77777777" w:rsidTr="00C75966">
        <w:trPr>
          <w:trHeight w:val="240"/>
        </w:trPr>
        <w:tc>
          <w:tcPr>
            <w:tcW w:w="382" w:type="pct"/>
            <w:shd w:val="clear" w:color="000000" w:fill="FFFFFF"/>
            <w:noWrap/>
            <w:vAlign w:val="center"/>
            <w:hideMark/>
          </w:tcPr>
          <w:p w14:paraId="612AA6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6</w:t>
            </w:r>
          </w:p>
        </w:tc>
        <w:tc>
          <w:tcPr>
            <w:tcW w:w="477" w:type="pct"/>
            <w:shd w:val="clear" w:color="000000" w:fill="FFFFFF"/>
            <w:noWrap/>
            <w:vAlign w:val="center"/>
            <w:hideMark/>
          </w:tcPr>
          <w:p w14:paraId="3C38A1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4600828676</w:t>
            </w:r>
          </w:p>
        </w:tc>
        <w:tc>
          <w:tcPr>
            <w:tcW w:w="547" w:type="pct"/>
            <w:shd w:val="clear" w:color="000000" w:fill="FFFFFF"/>
            <w:noWrap/>
            <w:vAlign w:val="center"/>
            <w:hideMark/>
          </w:tcPr>
          <w:p w14:paraId="638F9A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26/02/2019</w:t>
            </w:r>
          </w:p>
        </w:tc>
        <w:tc>
          <w:tcPr>
            <w:tcW w:w="738" w:type="pct"/>
            <w:shd w:val="clear" w:color="000000" w:fill="FFFFFF"/>
            <w:noWrap/>
            <w:vAlign w:val="bottom"/>
            <w:hideMark/>
          </w:tcPr>
          <w:p w14:paraId="1726F07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246.28 </w:t>
            </w:r>
          </w:p>
        </w:tc>
        <w:tc>
          <w:tcPr>
            <w:tcW w:w="816" w:type="pct"/>
            <w:shd w:val="clear" w:color="000000" w:fill="FFFFFF"/>
            <w:noWrap/>
            <w:vAlign w:val="center"/>
            <w:hideMark/>
          </w:tcPr>
          <w:p w14:paraId="4BE33E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1532</w:t>
            </w:r>
          </w:p>
        </w:tc>
        <w:tc>
          <w:tcPr>
            <w:tcW w:w="981" w:type="pct"/>
            <w:shd w:val="clear" w:color="000000" w:fill="FFFFFF"/>
            <w:noWrap/>
            <w:vAlign w:val="center"/>
            <w:hideMark/>
          </w:tcPr>
          <w:p w14:paraId="67DBBC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1059" w:type="pct"/>
            <w:shd w:val="clear" w:color="000000" w:fill="FFFFFF"/>
            <w:noWrap/>
            <w:vAlign w:val="center"/>
            <w:hideMark/>
          </w:tcPr>
          <w:p w14:paraId="73DFBC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1C5A56" w14:textId="77777777" w:rsidTr="00C75966">
        <w:trPr>
          <w:trHeight w:val="240"/>
        </w:trPr>
        <w:tc>
          <w:tcPr>
            <w:tcW w:w="382" w:type="pct"/>
            <w:shd w:val="clear" w:color="000000" w:fill="FFFFFF"/>
            <w:noWrap/>
            <w:vAlign w:val="center"/>
            <w:hideMark/>
          </w:tcPr>
          <w:p w14:paraId="55B11B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068AF6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4600828677</w:t>
            </w:r>
          </w:p>
        </w:tc>
        <w:tc>
          <w:tcPr>
            <w:tcW w:w="547" w:type="pct"/>
            <w:shd w:val="clear" w:color="000000" w:fill="FFFFFF"/>
            <w:noWrap/>
            <w:vAlign w:val="center"/>
            <w:hideMark/>
          </w:tcPr>
          <w:p w14:paraId="1C14CF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26/02/2019</w:t>
            </w:r>
          </w:p>
        </w:tc>
        <w:tc>
          <w:tcPr>
            <w:tcW w:w="738" w:type="pct"/>
            <w:shd w:val="clear" w:color="000000" w:fill="FFFFFF"/>
            <w:noWrap/>
            <w:vAlign w:val="bottom"/>
            <w:hideMark/>
          </w:tcPr>
          <w:p w14:paraId="656C700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0C12A1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1531</w:t>
            </w:r>
          </w:p>
        </w:tc>
        <w:tc>
          <w:tcPr>
            <w:tcW w:w="981" w:type="pct"/>
            <w:shd w:val="clear" w:color="000000" w:fill="FFFFFF"/>
            <w:noWrap/>
            <w:vAlign w:val="center"/>
            <w:hideMark/>
          </w:tcPr>
          <w:p w14:paraId="41D4EB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1059" w:type="pct"/>
            <w:shd w:val="clear" w:color="000000" w:fill="FFFFFF"/>
            <w:noWrap/>
            <w:vAlign w:val="center"/>
            <w:hideMark/>
          </w:tcPr>
          <w:p w14:paraId="205FD9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59FFDD1" w14:textId="77777777" w:rsidTr="00C75966">
        <w:trPr>
          <w:trHeight w:val="240"/>
        </w:trPr>
        <w:tc>
          <w:tcPr>
            <w:tcW w:w="382" w:type="pct"/>
            <w:shd w:val="clear" w:color="000000" w:fill="FFFFFF"/>
            <w:noWrap/>
            <w:vAlign w:val="center"/>
            <w:hideMark/>
          </w:tcPr>
          <w:p w14:paraId="12C262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4654DF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4600828678</w:t>
            </w:r>
          </w:p>
        </w:tc>
        <w:tc>
          <w:tcPr>
            <w:tcW w:w="547" w:type="pct"/>
            <w:shd w:val="clear" w:color="000000" w:fill="FFFFFF"/>
            <w:noWrap/>
            <w:vAlign w:val="center"/>
            <w:hideMark/>
          </w:tcPr>
          <w:p w14:paraId="410F6F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26/02/2019</w:t>
            </w:r>
          </w:p>
        </w:tc>
        <w:tc>
          <w:tcPr>
            <w:tcW w:w="738" w:type="pct"/>
            <w:shd w:val="clear" w:color="000000" w:fill="FFFFFF"/>
            <w:noWrap/>
            <w:vAlign w:val="bottom"/>
            <w:hideMark/>
          </w:tcPr>
          <w:p w14:paraId="082D6DC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41,838.32 </w:t>
            </w:r>
          </w:p>
        </w:tc>
        <w:tc>
          <w:tcPr>
            <w:tcW w:w="816" w:type="pct"/>
            <w:shd w:val="clear" w:color="000000" w:fill="FFFFFF"/>
            <w:noWrap/>
            <w:vAlign w:val="center"/>
            <w:hideMark/>
          </w:tcPr>
          <w:p w14:paraId="51D879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1530</w:t>
            </w:r>
          </w:p>
        </w:tc>
        <w:tc>
          <w:tcPr>
            <w:tcW w:w="981" w:type="pct"/>
            <w:shd w:val="clear" w:color="000000" w:fill="FFFFFF"/>
            <w:noWrap/>
            <w:vAlign w:val="center"/>
            <w:hideMark/>
          </w:tcPr>
          <w:p w14:paraId="78B35A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1059" w:type="pct"/>
            <w:shd w:val="clear" w:color="000000" w:fill="FFFFFF"/>
            <w:noWrap/>
            <w:vAlign w:val="center"/>
            <w:hideMark/>
          </w:tcPr>
          <w:p w14:paraId="13AED7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BEAD85" w14:textId="77777777" w:rsidTr="00C75966">
        <w:trPr>
          <w:trHeight w:val="240"/>
        </w:trPr>
        <w:tc>
          <w:tcPr>
            <w:tcW w:w="382" w:type="pct"/>
            <w:shd w:val="clear" w:color="000000" w:fill="FFFFFF"/>
            <w:noWrap/>
            <w:vAlign w:val="center"/>
            <w:hideMark/>
          </w:tcPr>
          <w:p w14:paraId="55D901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012175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4600828679</w:t>
            </w:r>
          </w:p>
        </w:tc>
        <w:tc>
          <w:tcPr>
            <w:tcW w:w="547" w:type="pct"/>
            <w:shd w:val="clear" w:color="000000" w:fill="FFFFFF"/>
            <w:noWrap/>
            <w:vAlign w:val="center"/>
            <w:hideMark/>
          </w:tcPr>
          <w:p w14:paraId="7BB314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26/02/2019</w:t>
            </w:r>
          </w:p>
        </w:tc>
        <w:tc>
          <w:tcPr>
            <w:tcW w:w="738" w:type="pct"/>
            <w:shd w:val="clear" w:color="000000" w:fill="FFFFFF"/>
            <w:noWrap/>
            <w:vAlign w:val="bottom"/>
            <w:hideMark/>
          </w:tcPr>
          <w:p w14:paraId="202BDFB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16,551.86 </w:t>
            </w:r>
          </w:p>
        </w:tc>
        <w:tc>
          <w:tcPr>
            <w:tcW w:w="816" w:type="pct"/>
            <w:shd w:val="clear" w:color="000000" w:fill="FFFFFF"/>
            <w:noWrap/>
            <w:vAlign w:val="center"/>
            <w:hideMark/>
          </w:tcPr>
          <w:p w14:paraId="4E32A3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1529</w:t>
            </w:r>
          </w:p>
        </w:tc>
        <w:tc>
          <w:tcPr>
            <w:tcW w:w="981" w:type="pct"/>
            <w:shd w:val="clear" w:color="000000" w:fill="FFFFFF"/>
            <w:noWrap/>
            <w:vAlign w:val="center"/>
            <w:hideMark/>
          </w:tcPr>
          <w:p w14:paraId="07AD05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1059" w:type="pct"/>
            <w:shd w:val="clear" w:color="000000" w:fill="FFFFFF"/>
            <w:noWrap/>
            <w:vAlign w:val="center"/>
            <w:hideMark/>
          </w:tcPr>
          <w:p w14:paraId="13B005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7EF8D1" w14:textId="77777777" w:rsidTr="00C75966">
        <w:trPr>
          <w:trHeight w:val="240"/>
        </w:trPr>
        <w:tc>
          <w:tcPr>
            <w:tcW w:w="382" w:type="pct"/>
            <w:shd w:val="clear" w:color="000000" w:fill="FFFFFF"/>
            <w:noWrap/>
            <w:vAlign w:val="center"/>
            <w:hideMark/>
          </w:tcPr>
          <w:p w14:paraId="4813B3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36D7AD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4600828680</w:t>
            </w:r>
          </w:p>
        </w:tc>
        <w:tc>
          <w:tcPr>
            <w:tcW w:w="547" w:type="pct"/>
            <w:shd w:val="clear" w:color="000000" w:fill="FFFFFF"/>
            <w:noWrap/>
            <w:vAlign w:val="center"/>
            <w:hideMark/>
          </w:tcPr>
          <w:p w14:paraId="0B2D8A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26/02/2019</w:t>
            </w:r>
          </w:p>
        </w:tc>
        <w:tc>
          <w:tcPr>
            <w:tcW w:w="738" w:type="pct"/>
            <w:shd w:val="clear" w:color="000000" w:fill="FFFFFF"/>
            <w:noWrap/>
            <w:vAlign w:val="bottom"/>
            <w:hideMark/>
          </w:tcPr>
          <w:p w14:paraId="6D2B12D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287F3E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1528</w:t>
            </w:r>
          </w:p>
        </w:tc>
        <w:tc>
          <w:tcPr>
            <w:tcW w:w="981" w:type="pct"/>
            <w:shd w:val="clear" w:color="000000" w:fill="FFFFFF"/>
            <w:noWrap/>
            <w:vAlign w:val="center"/>
            <w:hideMark/>
          </w:tcPr>
          <w:p w14:paraId="34894C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1059" w:type="pct"/>
            <w:shd w:val="clear" w:color="000000" w:fill="FFFFFF"/>
            <w:noWrap/>
            <w:vAlign w:val="center"/>
            <w:hideMark/>
          </w:tcPr>
          <w:p w14:paraId="12404A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CC9EA7" w14:textId="77777777" w:rsidTr="00C75966">
        <w:trPr>
          <w:trHeight w:val="240"/>
        </w:trPr>
        <w:tc>
          <w:tcPr>
            <w:tcW w:w="382" w:type="pct"/>
            <w:shd w:val="clear" w:color="000000" w:fill="FFFFFF"/>
            <w:noWrap/>
            <w:vAlign w:val="center"/>
            <w:hideMark/>
          </w:tcPr>
          <w:p w14:paraId="6D1C35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6E3B80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4600828681</w:t>
            </w:r>
          </w:p>
        </w:tc>
        <w:tc>
          <w:tcPr>
            <w:tcW w:w="547" w:type="pct"/>
            <w:shd w:val="clear" w:color="000000" w:fill="FFFFFF"/>
            <w:noWrap/>
            <w:vAlign w:val="center"/>
            <w:hideMark/>
          </w:tcPr>
          <w:p w14:paraId="7BC074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26/02/2019</w:t>
            </w:r>
          </w:p>
        </w:tc>
        <w:tc>
          <w:tcPr>
            <w:tcW w:w="738" w:type="pct"/>
            <w:shd w:val="clear" w:color="000000" w:fill="FFFFFF"/>
            <w:noWrap/>
            <w:vAlign w:val="bottom"/>
            <w:hideMark/>
          </w:tcPr>
          <w:p w14:paraId="214AB7A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4A7418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1527</w:t>
            </w:r>
          </w:p>
        </w:tc>
        <w:tc>
          <w:tcPr>
            <w:tcW w:w="981" w:type="pct"/>
            <w:shd w:val="clear" w:color="000000" w:fill="FFFFFF"/>
            <w:noWrap/>
            <w:vAlign w:val="center"/>
            <w:hideMark/>
          </w:tcPr>
          <w:p w14:paraId="62CC50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1059" w:type="pct"/>
            <w:shd w:val="clear" w:color="000000" w:fill="FFFFFF"/>
            <w:noWrap/>
            <w:vAlign w:val="center"/>
            <w:hideMark/>
          </w:tcPr>
          <w:p w14:paraId="53311A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70891F" w14:textId="77777777" w:rsidTr="00C75966">
        <w:trPr>
          <w:trHeight w:val="240"/>
        </w:trPr>
        <w:tc>
          <w:tcPr>
            <w:tcW w:w="382" w:type="pct"/>
            <w:shd w:val="clear" w:color="000000" w:fill="FFFFFF"/>
            <w:noWrap/>
            <w:vAlign w:val="center"/>
            <w:hideMark/>
          </w:tcPr>
          <w:p w14:paraId="4DEF29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6B20EC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4600828688</w:t>
            </w:r>
          </w:p>
        </w:tc>
        <w:tc>
          <w:tcPr>
            <w:tcW w:w="547" w:type="pct"/>
            <w:shd w:val="clear" w:color="000000" w:fill="FFFFFF"/>
            <w:noWrap/>
            <w:vAlign w:val="center"/>
            <w:hideMark/>
          </w:tcPr>
          <w:p w14:paraId="69200C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26/02/2019</w:t>
            </w:r>
          </w:p>
        </w:tc>
        <w:tc>
          <w:tcPr>
            <w:tcW w:w="738" w:type="pct"/>
            <w:shd w:val="clear" w:color="000000" w:fill="FFFFFF"/>
            <w:noWrap/>
            <w:vAlign w:val="bottom"/>
            <w:hideMark/>
          </w:tcPr>
          <w:p w14:paraId="0D9CDE5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2,188.14 </w:t>
            </w:r>
          </w:p>
        </w:tc>
        <w:tc>
          <w:tcPr>
            <w:tcW w:w="816" w:type="pct"/>
            <w:shd w:val="clear" w:color="000000" w:fill="FFFFFF"/>
            <w:noWrap/>
            <w:vAlign w:val="center"/>
            <w:hideMark/>
          </w:tcPr>
          <w:p w14:paraId="560AFF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1526</w:t>
            </w:r>
          </w:p>
        </w:tc>
        <w:tc>
          <w:tcPr>
            <w:tcW w:w="981" w:type="pct"/>
            <w:shd w:val="clear" w:color="000000" w:fill="FFFFFF"/>
            <w:noWrap/>
            <w:vAlign w:val="center"/>
            <w:hideMark/>
          </w:tcPr>
          <w:p w14:paraId="7EE5C1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1059" w:type="pct"/>
            <w:shd w:val="clear" w:color="000000" w:fill="FFFFFF"/>
            <w:noWrap/>
            <w:vAlign w:val="center"/>
            <w:hideMark/>
          </w:tcPr>
          <w:p w14:paraId="4F309F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927537" w14:textId="77777777" w:rsidTr="00C75966">
        <w:trPr>
          <w:trHeight w:val="240"/>
        </w:trPr>
        <w:tc>
          <w:tcPr>
            <w:tcW w:w="382" w:type="pct"/>
            <w:shd w:val="clear" w:color="000000" w:fill="FFFFFF"/>
            <w:noWrap/>
            <w:vAlign w:val="center"/>
            <w:hideMark/>
          </w:tcPr>
          <w:p w14:paraId="53491C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36D5CF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4600828729</w:t>
            </w:r>
          </w:p>
        </w:tc>
        <w:tc>
          <w:tcPr>
            <w:tcW w:w="547" w:type="pct"/>
            <w:shd w:val="clear" w:color="000000" w:fill="FFFFFF"/>
            <w:noWrap/>
            <w:vAlign w:val="center"/>
            <w:hideMark/>
          </w:tcPr>
          <w:p w14:paraId="438767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26/02/2019</w:t>
            </w:r>
          </w:p>
        </w:tc>
        <w:tc>
          <w:tcPr>
            <w:tcW w:w="738" w:type="pct"/>
            <w:shd w:val="clear" w:color="000000" w:fill="FFFFFF"/>
            <w:noWrap/>
            <w:vAlign w:val="bottom"/>
            <w:hideMark/>
          </w:tcPr>
          <w:p w14:paraId="3C8C24D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1,602.74 </w:t>
            </w:r>
          </w:p>
        </w:tc>
        <w:tc>
          <w:tcPr>
            <w:tcW w:w="816" w:type="pct"/>
            <w:shd w:val="clear" w:color="000000" w:fill="FFFFFF"/>
            <w:noWrap/>
            <w:vAlign w:val="center"/>
            <w:hideMark/>
          </w:tcPr>
          <w:p w14:paraId="676E53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1504</w:t>
            </w:r>
          </w:p>
        </w:tc>
        <w:tc>
          <w:tcPr>
            <w:tcW w:w="981" w:type="pct"/>
            <w:shd w:val="clear" w:color="000000" w:fill="FFFFFF"/>
            <w:noWrap/>
            <w:vAlign w:val="center"/>
            <w:hideMark/>
          </w:tcPr>
          <w:p w14:paraId="0E8ED7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1059" w:type="pct"/>
            <w:shd w:val="clear" w:color="000000" w:fill="FFFFFF"/>
            <w:noWrap/>
            <w:vAlign w:val="center"/>
            <w:hideMark/>
          </w:tcPr>
          <w:p w14:paraId="18F0BD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FEDFA2E" w14:textId="77777777" w:rsidTr="00C75966">
        <w:trPr>
          <w:trHeight w:val="240"/>
        </w:trPr>
        <w:tc>
          <w:tcPr>
            <w:tcW w:w="382" w:type="pct"/>
            <w:shd w:val="clear" w:color="000000" w:fill="FFFFFF"/>
            <w:noWrap/>
            <w:vAlign w:val="center"/>
            <w:hideMark/>
          </w:tcPr>
          <w:p w14:paraId="1BA7AD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0AC07D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4600828940</w:t>
            </w:r>
          </w:p>
        </w:tc>
        <w:tc>
          <w:tcPr>
            <w:tcW w:w="547" w:type="pct"/>
            <w:shd w:val="clear" w:color="000000" w:fill="FFFFFF"/>
            <w:noWrap/>
            <w:vAlign w:val="center"/>
            <w:hideMark/>
          </w:tcPr>
          <w:p w14:paraId="15A9FB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26/02/2019</w:t>
            </w:r>
          </w:p>
        </w:tc>
        <w:tc>
          <w:tcPr>
            <w:tcW w:w="738" w:type="pct"/>
            <w:shd w:val="clear" w:color="000000" w:fill="FFFFFF"/>
            <w:noWrap/>
            <w:vAlign w:val="bottom"/>
            <w:hideMark/>
          </w:tcPr>
          <w:p w14:paraId="3518B04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184.95 </w:t>
            </w:r>
          </w:p>
        </w:tc>
        <w:tc>
          <w:tcPr>
            <w:tcW w:w="816" w:type="pct"/>
            <w:shd w:val="clear" w:color="000000" w:fill="FFFFFF"/>
            <w:noWrap/>
            <w:vAlign w:val="center"/>
            <w:hideMark/>
          </w:tcPr>
          <w:p w14:paraId="0F2F48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w:t>
            </w:r>
          </w:p>
        </w:tc>
        <w:tc>
          <w:tcPr>
            <w:tcW w:w="981" w:type="pct"/>
            <w:shd w:val="clear" w:color="000000" w:fill="FFFFFF"/>
            <w:noWrap/>
            <w:vAlign w:val="center"/>
            <w:hideMark/>
          </w:tcPr>
          <w:p w14:paraId="23ED92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1059" w:type="pct"/>
            <w:shd w:val="clear" w:color="000000" w:fill="FFFFFF"/>
            <w:noWrap/>
            <w:vAlign w:val="center"/>
            <w:hideMark/>
          </w:tcPr>
          <w:p w14:paraId="6C12FF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B4DABD" w14:textId="77777777" w:rsidTr="00C75966">
        <w:trPr>
          <w:trHeight w:val="240"/>
        </w:trPr>
        <w:tc>
          <w:tcPr>
            <w:tcW w:w="382" w:type="pct"/>
            <w:shd w:val="clear" w:color="000000" w:fill="FFFFFF"/>
            <w:noWrap/>
            <w:vAlign w:val="center"/>
            <w:hideMark/>
          </w:tcPr>
          <w:p w14:paraId="57A382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36C55B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4600828945</w:t>
            </w:r>
          </w:p>
        </w:tc>
        <w:tc>
          <w:tcPr>
            <w:tcW w:w="547" w:type="pct"/>
            <w:shd w:val="clear" w:color="000000" w:fill="FFFFFF"/>
            <w:noWrap/>
            <w:vAlign w:val="center"/>
            <w:hideMark/>
          </w:tcPr>
          <w:p w14:paraId="4C5CB9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26/02/2019</w:t>
            </w:r>
          </w:p>
        </w:tc>
        <w:tc>
          <w:tcPr>
            <w:tcW w:w="738" w:type="pct"/>
            <w:shd w:val="clear" w:color="000000" w:fill="FFFFFF"/>
            <w:noWrap/>
            <w:vAlign w:val="bottom"/>
            <w:hideMark/>
          </w:tcPr>
          <w:p w14:paraId="1C480F6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232.84 </w:t>
            </w:r>
          </w:p>
        </w:tc>
        <w:tc>
          <w:tcPr>
            <w:tcW w:w="816" w:type="pct"/>
            <w:shd w:val="clear" w:color="000000" w:fill="FFFFFF"/>
            <w:noWrap/>
            <w:vAlign w:val="center"/>
            <w:hideMark/>
          </w:tcPr>
          <w:p w14:paraId="138485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1506</w:t>
            </w:r>
          </w:p>
        </w:tc>
        <w:tc>
          <w:tcPr>
            <w:tcW w:w="981" w:type="pct"/>
            <w:shd w:val="clear" w:color="000000" w:fill="FFFFFF"/>
            <w:noWrap/>
            <w:vAlign w:val="center"/>
            <w:hideMark/>
          </w:tcPr>
          <w:p w14:paraId="5E1425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1059" w:type="pct"/>
            <w:shd w:val="clear" w:color="000000" w:fill="FFFFFF"/>
            <w:noWrap/>
            <w:vAlign w:val="center"/>
            <w:hideMark/>
          </w:tcPr>
          <w:p w14:paraId="45EF98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8FA8CC" w14:textId="77777777" w:rsidTr="00C75966">
        <w:trPr>
          <w:trHeight w:val="240"/>
        </w:trPr>
        <w:tc>
          <w:tcPr>
            <w:tcW w:w="382" w:type="pct"/>
            <w:shd w:val="clear" w:color="000000" w:fill="FFFFFF"/>
            <w:noWrap/>
            <w:vAlign w:val="center"/>
            <w:hideMark/>
          </w:tcPr>
          <w:p w14:paraId="1C384B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36C546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4600828946</w:t>
            </w:r>
          </w:p>
        </w:tc>
        <w:tc>
          <w:tcPr>
            <w:tcW w:w="547" w:type="pct"/>
            <w:shd w:val="clear" w:color="000000" w:fill="FFFFFF"/>
            <w:noWrap/>
            <w:vAlign w:val="center"/>
            <w:hideMark/>
          </w:tcPr>
          <w:p w14:paraId="4924AA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26/02/2019</w:t>
            </w:r>
          </w:p>
        </w:tc>
        <w:tc>
          <w:tcPr>
            <w:tcW w:w="738" w:type="pct"/>
            <w:shd w:val="clear" w:color="000000" w:fill="FFFFFF"/>
            <w:noWrap/>
            <w:vAlign w:val="bottom"/>
            <w:hideMark/>
          </w:tcPr>
          <w:p w14:paraId="1EAD61D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232.84 </w:t>
            </w:r>
          </w:p>
        </w:tc>
        <w:tc>
          <w:tcPr>
            <w:tcW w:w="816" w:type="pct"/>
            <w:shd w:val="clear" w:color="000000" w:fill="FFFFFF"/>
            <w:noWrap/>
            <w:vAlign w:val="center"/>
            <w:hideMark/>
          </w:tcPr>
          <w:p w14:paraId="7C8E51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1505</w:t>
            </w:r>
          </w:p>
        </w:tc>
        <w:tc>
          <w:tcPr>
            <w:tcW w:w="981" w:type="pct"/>
            <w:shd w:val="clear" w:color="000000" w:fill="FFFFFF"/>
            <w:noWrap/>
            <w:vAlign w:val="center"/>
            <w:hideMark/>
          </w:tcPr>
          <w:p w14:paraId="7AE0A0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1059" w:type="pct"/>
            <w:shd w:val="clear" w:color="000000" w:fill="FFFFFF"/>
            <w:noWrap/>
            <w:vAlign w:val="center"/>
            <w:hideMark/>
          </w:tcPr>
          <w:p w14:paraId="16821C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1403B6" w14:textId="77777777" w:rsidTr="00C75966">
        <w:trPr>
          <w:trHeight w:val="240"/>
        </w:trPr>
        <w:tc>
          <w:tcPr>
            <w:tcW w:w="382" w:type="pct"/>
            <w:shd w:val="clear" w:color="000000" w:fill="FFFFFF"/>
            <w:noWrap/>
            <w:vAlign w:val="center"/>
            <w:hideMark/>
          </w:tcPr>
          <w:p w14:paraId="5A4B48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15316D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4600828948</w:t>
            </w:r>
          </w:p>
        </w:tc>
        <w:tc>
          <w:tcPr>
            <w:tcW w:w="547" w:type="pct"/>
            <w:shd w:val="clear" w:color="000000" w:fill="FFFFFF"/>
            <w:noWrap/>
            <w:vAlign w:val="center"/>
            <w:hideMark/>
          </w:tcPr>
          <w:p w14:paraId="244552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26/02/2019</w:t>
            </w:r>
          </w:p>
        </w:tc>
        <w:tc>
          <w:tcPr>
            <w:tcW w:w="738" w:type="pct"/>
            <w:shd w:val="clear" w:color="000000" w:fill="FFFFFF"/>
            <w:noWrap/>
            <w:vAlign w:val="bottom"/>
            <w:hideMark/>
          </w:tcPr>
          <w:p w14:paraId="1284925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2,765.36 </w:t>
            </w:r>
          </w:p>
        </w:tc>
        <w:tc>
          <w:tcPr>
            <w:tcW w:w="816" w:type="pct"/>
            <w:shd w:val="clear" w:color="000000" w:fill="FFFFFF"/>
            <w:noWrap/>
            <w:vAlign w:val="center"/>
            <w:hideMark/>
          </w:tcPr>
          <w:p w14:paraId="02EF51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w:t>
            </w:r>
          </w:p>
        </w:tc>
        <w:tc>
          <w:tcPr>
            <w:tcW w:w="981" w:type="pct"/>
            <w:shd w:val="clear" w:color="000000" w:fill="FFFFFF"/>
            <w:noWrap/>
            <w:vAlign w:val="center"/>
            <w:hideMark/>
          </w:tcPr>
          <w:p w14:paraId="3209F3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1059" w:type="pct"/>
            <w:shd w:val="clear" w:color="000000" w:fill="FFFFFF"/>
            <w:noWrap/>
            <w:vAlign w:val="center"/>
            <w:hideMark/>
          </w:tcPr>
          <w:p w14:paraId="42E0B1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E41057" w14:textId="77777777" w:rsidTr="00C75966">
        <w:trPr>
          <w:trHeight w:val="240"/>
        </w:trPr>
        <w:tc>
          <w:tcPr>
            <w:tcW w:w="382" w:type="pct"/>
            <w:shd w:val="clear" w:color="000000" w:fill="FFFFFF"/>
            <w:noWrap/>
            <w:vAlign w:val="center"/>
            <w:hideMark/>
          </w:tcPr>
          <w:p w14:paraId="37DF3F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0A8858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4600828950</w:t>
            </w:r>
          </w:p>
        </w:tc>
        <w:tc>
          <w:tcPr>
            <w:tcW w:w="547" w:type="pct"/>
            <w:shd w:val="clear" w:color="000000" w:fill="FFFFFF"/>
            <w:noWrap/>
            <w:vAlign w:val="center"/>
            <w:hideMark/>
          </w:tcPr>
          <w:p w14:paraId="2BB614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26/02/2019</w:t>
            </w:r>
          </w:p>
        </w:tc>
        <w:tc>
          <w:tcPr>
            <w:tcW w:w="738" w:type="pct"/>
            <w:shd w:val="clear" w:color="000000" w:fill="FFFFFF"/>
            <w:noWrap/>
            <w:vAlign w:val="bottom"/>
            <w:hideMark/>
          </w:tcPr>
          <w:p w14:paraId="03322CB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2,312.63 </w:t>
            </w:r>
          </w:p>
        </w:tc>
        <w:tc>
          <w:tcPr>
            <w:tcW w:w="816" w:type="pct"/>
            <w:shd w:val="clear" w:color="000000" w:fill="FFFFFF"/>
            <w:noWrap/>
            <w:vAlign w:val="center"/>
            <w:hideMark/>
          </w:tcPr>
          <w:p w14:paraId="36E94A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1514</w:t>
            </w:r>
          </w:p>
        </w:tc>
        <w:tc>
          <w:tcPr>
            <w:tcW w:w="981" w:type="pct"/>
            <w:shd w:val="clear" w:color="000000" w:fill="FFFFFF"/>
            <w:noWrap/>
            <w:vAlign w:val="center"/>
            <w:hideMark/>
          </w:tcPr>
          <w:p w14:paraId="2ED481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1059" w:type="pct"/>
            <w:shd w:val="clear" w:color="000000" w:fill="FFFFFF"/>
            <w:noWrap/>
            <w:vAlign w:val="center"/>
            <w:hideMark/>
          </w:tcPr>
          <w:p w14:paraId="297A1E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2C5BBC" w14:textId="77777777" w:rsidTr="00C75966">
        <w:trPr>
          <w:trHeight w:val="240"/>
        </w:trPr>
        <w:tc>
          <w:tcPr>
            <w:tcW w:w="382" w:type="pct"/>
            <w:shd w:val="clear" w:color="000000" w:fill="FFFFFF"/>
            <w:noWrap/>
            <w:vAlign w:val="center"/>
            <w:hideMark/>
          </w:tcPr>
          <w:p w14:paraId="6453C6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7CFAAC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4600828951</w:t>
            </w:r>
          </w:p>
        </w:tc>
        <w:tc>
          <w:tcPr>
            <w:tcW w:w="547" w:type="pct"/>
            <w:shd w:val="clear" w:color="000000" w:fill="FFFFFF"/>
            <w:noWrap/>
            <w:vAlign w:val="center"/>
            <w:hideMark/>
          </w:tcPr>
          <w:p w14:paraId="37C5E9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26/02/2019</w:t>
            </w:r>
          </w:p>
        </w:tc>
        <w:tc>
          <w:tcPr>
            <w:tcW w:w="738" w:type="pct"/>
            <w:shd w:val="clear" w:color="000000" w:fill="FFFFFF"/>
            <w:noWrap/>
            <w:vAlign w:val="bottom"/>
            <w:hideMark/>
          </w:tcPr>
          <w:p w14:paraId="3E93511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216.94 </w:t>
            </w:r>
          </w:p>
        </w:tc>
        <w:tc>
          <w:tcPr>
            <w:tcW w:w="816" w:type="pct"/>
            <w:shd w:val="clear" w:color="000000" w:fill="FFFFFF"/>
            <w:noWrap/>
            <w:vAlign w:val="center"/>
            <w:hideMark/>
          </w:tcPr>
          <w:p w14:paraId="349AA2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1513</w:t>
            </w:r>
          </w:p>
        </w:tc>
        <w:tc>
          <w:tcPr>
            <w:tcW w:w="981" w:type="pct"/>
            <w:shd w:val="clear" w:color="000000" w:fill="FFFFFF"/>
            <w:noWrap/>
            <w:vAlign w:val="center"/>
            <w:hideMark/>
          </w:tcPr>
          <w:p w14:paraId="2B52CC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1059" w:type="pct"/>
            <w:shd w:val="clear" w:color="000000" w:fill="FFFFFF"/>
            <w:noWrap/>
            <w:vAlign w:val="center"/>
            <w:hideMark/>
          </w:tcPr>
          <w:p w14:paraId="2273B6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019B3D" w14:textId="77777777" w:rsidTr="00C75966">
        <w:trPr>
          <w:trHeight w:val="240"/>
        </w:trPr>
        <w:tc>
          <w:tcPr>
            <w:tcW w:w="382" w:type="pct"/>
            <w:shd w:val="clear" w:color="000000" w:fill="FFFFFF"/>
            <w:noWrap/>
            <w:vAlign w:val="center"/>
            <w:hideMark/>
          </w:tcPr>
          <w:p w14:paraId="5CC806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00C069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4600828993</w:t>
            </w:r>
          </w:p>
        </w:tc>
        <w:tc>
          <w:tcPr>
            <w:tcW w:w="547" w:type="pct"/>
            <w:shd w:val="clear" w:color="000000" w:fill="FFFFFF"/>
            <w:noWrap/>
            <w:vAlign w:val="center"/>
            <w:hideMark/>
          </w:tcPr>
          <w:p w14:paraId="70A8CF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738" w:type="pct"/>
            <w:shd w:val="clear" w:color="000000" w:fill="FFFFFF"/>
            <w:noWrap/>
            <w:vAlign w:val="bottom"/>
            <w:hideMark/>
          </w:tcPr>
          <w:p w14:paraId="171AC6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5,982.60 </w:t>
            </w:r>
          </w:p>
        </w:tc>
        <w:tc>
          <w:tcPr>
            <w:tcW w:w="816" w:type="pct"/>
            <w:shd w:val="clear" w:color="000000" w:fill="FFFFFF"/>
            <w:noWrap/>
            <w:vAlign w:val="center"/>
            <w:hideMark/>
          </w:tcPr>
          <w:p w14:paraId="794FB0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22048</w:t>
            </w:r>
          </w:p>
        </w:tc>
        <w:tc>
          <w:tcPr>
            <w:tcW w:w="981" w:type="pct"/>
            <w:shd w:val="clear" w:color="000000" w:fill="FFFFFF"/>
            <w:noWrap/>
            <w:vAlign w:val="center"/>
            <w:hideMark/>
          </w:tcPr>
          <w:p w14:paraId="012561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1059" w:type="pct"/>
            <w:shd w:val="clear" w:color="000000" w:fill="FFFFFF"/>
            <w:noWrap/>
            <w:vAlign w:val="center"/>
            <w:hideMark/>
          </w:tcPr>
          <w:p w14:paraId="1208C8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A98342" w14:textId="77777777" w:rsidTr="00C75966">
        <w:trPr>
          <w:trHeight w:val="240"/>
        </w:trPr>
        <w:tc>
          <w:tcPr>
            <w:tcW w:w="382" w:type="pct"/>
            <w:shd w:val="clear" w:color="000000" w:fill="FFFFFF"/>
            <w:noWrap/>
            <w:vAlign w:val="center"/>
            <w:hideMark/>
          </w:tcPr>
          <w:p w14:paraId="36AD61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347C37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4600829311</w:t>
            </w:r>
          </w:p>
        </w:tc>
        <w:tc>
          <w:tcPr>
            <w:tcW w:w="547" w:type="pct"/>
            <w:shd w:val="clear" w:color="000000" w:fill="FFFFFF"/>
            <w:noWrap/>
            <w:vAlign w:val="center"/>
            <w:hideMark/>
          </w:tcPr>
          <w:p w14:paraId="1C709E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28/02/2019</w:t>
            </w:r>
          </w:p>
        </w:tc>
        <w:tc>
          <w:tcPr>
            <w:tcW w:w="738" w:type="pct"/>
            <w:shd w:val="clear" w:color="000000" w:fill="FFFFFF"/>
            <w:noWrap/>
            <w:vAlign w:val="bottom"/>
            <w:hideMark/>
          </w:tcPr>
          <w:p w14:paraId="27906A7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51,459.23 </w:t>
            </w:r>
          </w:p>
        </w:tc>
        <w:tc>
          <w:tcPr>
            <w:tcW w:w="816" w:type="pct"/>
            <w:shd w:val="clear" w:color="000000" w:fill="FFFFFF"/>
            <w:noWrap/>
            <w:vAlign w:val="center"/>
            <w:hideMark/>
          </w:tcPr>
          <w:p w14:paraId="6A520C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22049</w:t>
            </w:r>
          </w:p>
        </w:tc>
        <w:tc>
          <w:tcPr>
            <w:tcW w:w="981" w:type="pct"/>
            <w:shd w:val="clear" w:color="000000" w:fill="FFFFFF"/>
            <w:noWrap/>
            <w:vAlign w:val="center"/>
            <w:hideMark/>
          </w:tcPr>
          <w:p w14:paraId="68BD76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28/02/2019</w:t>
            </w:r>
          </w:p>
        </w:tc>
        <w:tc>
          <w:tcPr>
            <w:tcW w:w="1059" w:type="pct"/>
            <w:shd w:val="clear" w:color="000000" w:fill="FFFFFF"/>
            <w:noWrap/>
            <w:vAlign w:val="center"/>
            <w:hideMark/>
          </w:tcPr>
          <w:p w14:paraId="476ABB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A49985" w14:textId="77777777" w:rsidTr="00C75966">
        <w:trPr>
          <w:trHeight w:val="240"/>
        </w:trPr>
        <w:tc>
          <w:tcPr>
            <w:tcW w:w="382" w:type="pct"/>
            <w:shd w:val="clear" w:color="000000" w:fill="FFFFFF"/>
            <w:noWrap/>
            <w:vAlign w:val="center"/>
            <w:hideMark/>
          </w:tcPr>
          <w:p w14:paraId="561D6A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419BA1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4600830087</w:t>
            </w:r>
          </w:p>
        </w:tc>
        <w:tc>
          <w:tcPr>
            <w:tcW w:w="547" w:type="pct"/>
            <w:shd w:val="clear" w:color="000000" w:fill="FFFFFF"/>
            <w:noWrap/>
            <w:vAlign w:val="center"/>
            <w:hideMark/>
          </w:tcPr>
          <w:p w14:paraId="0A8D77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02/03/2019</w:t>
            </w:r>
          </w:p>
        </w:tc>
        <w:tc>
          <w:tcPr>
            <w:tcW w:w="738" w:type="pct"/>
            <w:shd w:val="clear" w:color="000000" w:fill="FFFFFF"/>
            <w:noWrap/>
            <w:vAlign w:val="bottom"/>
            <w:hideMark/>
          </w:tcPr>
          <w:p w14:paraId="7036977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26,571.72 </w:t>
            </w:r>
          </w:p>
        </w:tc>
        <w:tc>
          <w:tcPr>
            <w:tcW w:w="816" w:type="pct"/>
            <w:shd w:val="clear" w:color="000000" w:fill="FFFFFF"/>
            <w:noWrap/>
            <w:vAlign w:val="center"/>
            <w:hideMark/>
          </w:tcPr>
          <w:p w14:paraId="795ED2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22051</w:t>
            </w:r>
          </w:p>
        </w:tc>
        <w:tc>
          <w:tcPr>
            <w:tcW w:w="981" w:type="pct"/>
            <w:shd w:val="clear" w:color="000000" w:fill="FFFFFF"/>
            <w:noWrap/>
            <w:vAlign w:val="center"/>
            <w:hideMark/>
          </w:tcPr>
          <w:p w14:paraId="45B210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02/03/2019</w:t>
            </w:r>
          </w:p>
        </w:tc>
        <w:tc>
          <w:tcPr>
            <w:tcW w:w="1059" w:type="pct"/>
            <w:shd w:val="clear" w:color="000000" w:fill="FFFFFF"/>
            <w:noWrap/>
            <w:vAlign w:val="center"/>
            <w:hideMark/>
          </w:tcPr>
          <w:p w14:paraId="5B1E4E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6934C2" w14:textId="77777777" w:rsidTr="00C75966">
        <w:trPr>
          <w:trHeight w:val="240"/>
        </w:trPr>
        <w:tc>
          <w:tcPr>
            <w:tcW w:w="382" w:type="pct"/>
            <w:shd w:val="clear" w:color="000000" w:fill="FFFFFF"/>
            <w:noWrap/>
            <w:vAlign w:val="center"/>
            <w:hideMark/>
          </w:tcPr>
          <w:p w14:paraId="29A24C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525E75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4600830241</w:t>
            </w:r>
          </w:p>
        </w:tc>
        <w:tc>
          <w:tcPr>
            <w:tcW w:w="547" w:type="pct"/>
            <w:shd w:val="clear" w:color="000000" w:fill="FFFFFF"/>
            <w:noWrap/>
            <w:vAlign w:val="center"/>
            <w:hideMark/>
          </w:tcPr>
          <w:p w14:paraId="0CDE65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03/03/2019</w:t>
            </w:r>
          </w:p>
        </w:tc>
        <w:tc>
          <w:tcPr>
            <w:tcW w:w="738" w:type="pct"/>
            <w:shd w:val="clear" w:color="000000" w:fill="FFFFFF"/>
            <w:noWrap/>
            <w:vAlign w:val="bottom"/>
            <w:hideMark/>
          </w:tcPr>
          <w:p w14:paraId="4AEAC05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1,020.03 </w:t>
            </w:r>
          </w:p>
        </w:tc>
        <w:tc>
          <w:tcPr>
            <w:tcW w:w="816" w:type="pct"/>
            <w:shd w:val="clear" w:color="000000" w:fill="FFFFFF"/>
            <w:noWrap/>
            <w:vAlign w:val="center"/>
            <w:hideMark/>
          </w:tcPr>
          <w:p w14:paraId="2AE2B0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22052</w:t>
            </w:r>
          </w:p>
        </w:tc>
        <w:tc>
          <w:tcPr>
            <w:tcW w:w="981" w:type="pct"/>
            <w:shd w:val="clear" w:color="000000" w:fill="FFFFFF"/>
            <w:noWrap/>
            <w:vAlign w:val="center"/>
            <w:hideMark/>
          </w:tcPr>
          <w:p w14:paraId="55978D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03/03/2019</w:t>
            </w:r>
          </w:p>
        </w:tc>
        <w:tc>
          <w:tcPr>
            <w:tcW w:w="1059" w:type="pct"/>
            <w:shd w:val="clear" w:color="000000" w:fill="FFFFFF"/>
            <w:noWrap/>
            <w:vAlign w:val="center"/>
            <w:hideMark/>
          </w:tcPr>
          <w:p w14:paraId="3227FE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02424D" w14:textId="77777777" w:rsidTr="00C75966">
        <w:trPr>
          <w:trHeight w:val="240"/>
        </w:trPr>
        <w:tc>
          <w:tcPr>
            <w:tcW w:w="382" w:type="pct"/>
            <w:shd w:val="clear" w:color="000000" w:fill="FFFFFF"/>
            <w:noWrap/>
            <w:vAlign w:val="center"/>
            <w:hideMark/>
          </w:tcPr>
          <w:p w14:paraId="3619D3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17D23F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4600829021</w:t>
            </w:r>
          </w:p>
        </w:tc>
        <w:tc>
          <w:tcPr>
            <w:tcW w:w="547" w:type="pct"/>
            <w:shd w:val="clear" w:color="000000" w:fill="FFFFFF"/>
            <w:noWrap/>
            <w:vAlign w:val="center"/>
            <w:hideMark/>
          </w:tcPr>
          <w:p w14:paraId="77E148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738" w:type="pct"/>
            <w:shd w:val="clear" w:color="000000" w:fill="FFFFFF"/>
            <w:noWrap/>
            <w:vAlign w:val="bottom"/>
            <w:hideMark/>
          </w:tcPr>
          <w:p w14:paraId="18B5BDB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1,530.35 </w:t>
            </w:r>
          </w:p>
        </w:tc>
        <w:tc>
          <w:tcPr>
            <w:tcW w:w="816" w:type="pct"/>
            <w:shd w:val="clear" w:color="000000" w:fill="FFFFFF"/>
            <w:noWrap/>
            <w:vAlign w:val="center"/>
            <w:hideMark/>
          </w:tcPr>
          <w:p w14:paraId="0F3B4D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1597</w:t>
            </w:r>
          </w:p>
        </w:tc>
        <w:tc>
          <w:tcPr>
            <w:tcW w:w="981" w:type="pct"/>
            <w:shd w:val="clear" w:color="000000" w:fill="FFFFFF"/>
            <w:noWrap/>
            <w:vAlign w:val="center"/>
            <w:hideMark/>
          </w:tcPr>
          <w:p w14:paraId="711805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04/03/2019</w:t>
            </w:r>
          </w:p>
        </w:tc>
        <w:tc>
          <w:tcPr>
            <w:tcW w:w="1059" w:type="pct"/>
            <w:shd w:val="clear" w:color="000000" w:fill="FFFFFF"/>
            <w:noWrap/>
            <w:vAlign w:val="center"/>
            <w:hideMark/>
          </w:tcPr>
          <w:p w14:paraId="41A38A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DC0893" w14:textId="77777777" w:rsidTr="00C75966">
        <w:trPr>
          <w:trHeight w:val="240"/>
        </w:trPr>
        <w:tc>
          <w:tcPr>
            <w:tcW w:w="382" w:type="pct"/>
            <w:shd w:val="clear" w:color="000000" w:fill="FFFFFF"/>
            <w:noWrap/>
            <w:vAlign w:val="center"/>
            <w:hideMark/>
          </w:tcPr>
          <w:p w14:paraId="03B661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6</w:t>
            </w:r>
          </w:p>
        </w:tc>
        <w:tc>
          <w:tcPr>
            <w:tcW w:w="477" w:type="pct"/>
            <w:shd w:val="clear" w:color="000000" w:fill="FFFFFF"/>
            <w:noWrap/>
            <w:vAlign w:val="center"/>
            <w:hideMark/>
          </w:tcPr>
          <w:p w14:paraId="06C69F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4600829163</w:t>
            </w:r>
          </w:p>
        </w:tc>
        <w:tc>
          <w:tcPr>
            <w:tcW w:w="547" w:type="pct"/>
            <w:shd w:val="clear" w:color="000000" w:fill="FFFFFF"/>
            <w:noWrap/>
            <w:vAlign w:val="center"/>
            <w:hideMark/>
          </w:tcPr>
          <w:p w14:paraId="0CF109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738" w:type="pct"/>
            <w:shd w:val="clear" w:color="000000" w:fill="FFFFFF"/>
            <w:noWrap/>
            <w:vAlign w:val="bottom"/>
            <w:hideMark/>
          </w:tcPr>
          <w:p w14:paraId="1612EA9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777.39 </w:t>
            </w:r>
          </w:p>
        </w:tc>
        <w:tc>
          <w:tcPr>
            <w:tcW w:w="816" w:type="pct"/>
            <w:shd w:val="clear" w:color="000000" w:fill="FFFFFF"/>
            <w:noWrap/>
            <w:vAlign w:val="center"/>
            <w:hideMark/>
          </w:tcPr>
          <w:p w14:paraId="6EBECE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1604</w:t>
            </w:r>
          </w:p>
        </w:tc>
        <w:tc>
          <w:tcPr>
            <w:tcW w:w="981" w:type="pct"/>
            <w:shd w:val="clear" w:color="000000" w:fill="FFFFFF"/>
            <w:noWrap/>
            <w:vAlign w:val="center"/>
            <w:hideMark/>
          </w:tcPr>
          <w:p w14:paraId="29085C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04/03/2019</w:t>
            </w:r>
          </w:p>
        </w:tc>
        <w:tc>
          <w:tcPr>
            <w:tcW w:w="1059" w:type="pct"/>
            <w:shd w:val="clear" w:color="000000" w:fill="FFFFFF"/>
            <w:noWrap/>
            <w:vAlign w:val="center"/>
            <w:hideMark/>
          </w:tcPr>
          <w:p w14:paraId="40E3F9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162B53" w14:textId="77777777" w:rsidTr="00C75966">
        <w:trPr>
          <w:trHeight w:val="240"/>
        </w:trPr>
        <w:tc>
          <w:tcPr>
            <w:tcW w:w="382" w:type="pct"/>
            <w:shd w:val="clear" w:color="000000" w:fill="FFFFFF"/>
            <w:noWrap/>
            <w:vAlign w:val="center"/>
            <w:hideMark/>
          </w:tcPr>
          <w:p w14:paraId="0841AA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5A2C16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4600829224</w:t>
            </w:r>
          </w:p>
        </w:tc>
        <w:tc>
          <w:tcPr>
            <w:tcW w:w="547" w:type="pct"/>
            <w:shd w:val="clear" w:color="000000" w:fill="FFFFFF"/>
            <w:noWrap/>
            <w:vAlign w:val="center"/>
            <w:hideMark/>
          </w:tcPr>
          <w:p w14:paraId="687115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738" w:type="pct"/>
            <w:shd w:val="clear" w:color="000000" w:fill="FFFFFF"/>
            <w:noWrap/>
            <w:vAlign w:val="bottom"/>
            <w:hideMark/>
          </w:tcPr>
          <w:p w14:paraId="555EE5D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1,613.07 </w:t>
            </w:r>
          </w:p>
        </w:tc>
        <w:tc>
          <w:tcPr>
            <w:tcW w:w="816" w:type="pct"/>
            <w:shd w:val="clear" w:color="000000" w:fill="FFFFFF"/>
            <w:noWrap/>
            <w:vAlign w:val="center"/>
            <w:hideMark/>
          </w:tcPr>
          <w:p w14:paraId="34A541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1606</w:t>
            </w:r>
          </w:p>
        </w:tc>
        <w:tc>
          <w:tcPr>
            <w:tcW w:w="981" w:type="pct"/>
            <w:shd w:val="clear" w:color="000000" w:fill="FFFFFF"/>
            <w:noWrap/>
            <w:vAlign w:val="center"/>
            <w:hideMark/>
          </w:tcPr>
          <w:p w14:paraId="42D098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04/03/2019</w:t>
            </w:r>
          </w:p>
        </w:tc>
        <w:tc>
          <w:tcPr>
            <w:tcW w:w="1059" w:type="pct"/>
            <w:shd w:val="clear" w:color="000000" w:fill="FFFFFF"/>
            <w:noWrap/>
            <w:vAlign w:val="center"/>
            <w:hideMark/>
          </w:tcPr>
          <w:p w14:paraId="57694F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50F290" w14:textId="77777777" w:rsidTr="00C75966">
        <w:trPr>
          <w:trHeight w:val="240"/>
        </w:trPr>
        <w:tc>
          <w:tcPr>
            <w:tcW w:w="382" w:type="pct"/>
            <w:shd w:val="clear" w:color="000000" w:fill="FFFFFF"/>
            <w:noWrap/>
            <w:vAlign w:val="center"/>
            <w:hideMark/>
          </w:tcPr>
          <w:p w14:paraId="338904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2A6FBB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4600829229</w:t>
            </w:r>
          </w:p>
        </w:tc>
        <w:tc>
          <w:tcPr>
            <w:tcW w:w="547" w:type="pct"/>
            <w:shd w:val="clear" w:color="000000" w:fill="FFFFFF"/>
            <w:noWrap/>
            <w:vAlign w:val="center"/>
            <w:hideMark/>
          </w:tcPr>
          <w:p w14:paraId="1B6D9E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738" w:type="pct"/>
            <w:shd w:val="clear" w:color="000000" w:fill="FFFFFF"/>
            <w:noWrap/>
            <w:vAlign w:val="bottom"/>
            <w:hideMark/>
          </w:tcPr>
          <w:p w14:paraId="576A0BD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3,268.65 </w:t>
            </w:r>
          </w:p>
        </w:tc>
        <w:tc>
          <w:tcPr>
            <w:tcW w:w="816" w:type="pct"/>
            <w:shd w:val="clear" w:color="000000" w:fill="FFFFFF"/>
            <w:noWrap/>
            <w:vAlign w:val="center"/>
            <w:hideMark/>
          </w:tcPr>
          <w:p w14:paraId="1A5593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1607</w:t>
            </w:r>
          </w:p>
        </w:tc>
        <w:tc>
          <w:tcPr>
            <w:tcW w:w="981" w:type="pct"/>
            <w:shd w:val="clear" w:color="000000" w:fill="FFFFFF"/>
            <w:noWrap/>
            <w:vAlign w:val="center"/>
            <w:hideMark/>
          </w:tcPr>
          <w:p w14:paraId="6015A3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04/03/2019</w:t>
            </w:r>
          </w:p>
        </w:tc>
        <w:tc>
          <w:tcPr>
            <w:tcW w:w="1059" w:type="pct"/>
            <w:shd w:val="clear" w:color="000000" w:fill="FFFFFF"/>
            <w:noWrap/>
            <w:vAlign w:val="center"/>
            <w:hideMark/>
          </w:tcPr>
          <w:p w14:paraId="393423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9019CC" w14:textId="77777777" w:rsidTr="00C75966">
        <w:trPr>
          <w:trHeight w:val="240"/>
        </w:trPr>
        <w:tc>
          <w:tcPr>
            <w:tcW w:w="382" w:type="pct"/>
            <w:shd w:val="clear" w:color="000000" w:fill="FFFFFF"/>
            <w:noWrap/>
            <w:vAlign w:val="center"/>
            <w:hideMark/>
          </w:tcPr>
          <w:p w14:paraId="5C763B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3EE4F2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4600829230</w:t>
            </w:r>
          </w:p>
        </w:tc>
        <w:tc>
          <w:tcPr>
            <w:tcW w:w="547" w:type="pct"/>
            <w:shd w:val="clear" w:color="000000" w:fill="FFFFFF"/>
            <w:noWrap/>
            <w:vAlign w:val="center"/>
            <w:hideMark/>
          </w:tcPr>
          <w:p w14:paraId="703B9D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27/02/2019</w:t>
            </w:r>
          </w:p>
        </w:tc>
        <w:tc>
          <w:tcPr>
            <w:tcW w:w="738" w:type="pct"/>
            <w:shd w:val="clear" w:color="000000" w:fill="FFFFFF"/>
            <w:noWrap/>
            <w:vAlign w:val="bottom"/>
            <w:hideMark/>
          </w:tcPr>
          <w:p w14:paraId="3A1E4FE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2,714.80 </w:t>
            </w:r>
          </w:p>
        </w:tc>
        <w:tc>
          <w:tcPr>
            <w:tcW w:w="816" w:type="pct"/>
            <w:shd w:val="clear" w:color="000000" w:fill="FFFFFF"/>
            <w:noWrap/>
            <w:vAlign w:val="center"/>
            <w:hideMark/>
          </w:tcPr>
          <w:p w14:paraId="37ECCD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1608</w:t>
            </w:r>
          </w:p>
        </w:tc>
        <w:tc>
          <w:tcPr>
            <w:tcW w:w="981" w:type="pct"/>
            <w:shd w:val="clear" w:color="000000" w:fill="FFFFFF"/>
            <w:noWrap/>
            <w:vAlign w:val="center"/>
            <w:hideMark/>
          </w:tcPr>
          <w:p w14:paraId="12948D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04/03/2019</w:t>
            </w:r>
          </w:p>
        </w:tc>
        <w:tc>
          <w:tcPr>
            <w:tcW w:w="1059" w:type="pct"/>
            <w:shd w:val="clear" w:color="000000" w:fill="FFFFFF"/>
            <w:noWrap/>
            <w:vAlign w:val="center"/>
            <w:hideMark/>
          </w:tcPr>
          <w:p w14:paraId="67FBC3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AABA4F" w14:textId="77777777" w:rsidTr="00C75966">
        <w:trPr>
          <w:trHeight w:val="240"/>
        </w:trPr>
        <w:tc>
          <w:tcPr>
            <w:tcW w:w="382" w:type="pct"/>
            <w:shd w:val="clear" w:color="000000" w:fill="FFFFFF"/>
            <w:noWrap/>
            <w:vAlign w:val="center"/>
            <w:hideMark/>
          </w:tcPr>
          <w:p w14:paraId="733A8A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27E1AB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4600829324</w:t>
            </w:r>
          </w:p>
        </w:tc>
        <w:tc>
          <w:tcPr>
            <w:tcW w:w="547" w:type="pct"/>
            <w:shd w:val="clear" w:color="000000" w:fill="FFFFFF"/>
            <w:noWrap/>
            <w:vAlign w:val="center"/>
            <w:hideMark/>
          </w:tcPr>
          <w:p w14:paraId="177924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28/02/2019</w:t>
            </w:r>
          </w:p>
        </w:tc>
        <w:tc>
          <w:tcPr>
            <w:tcW w:w="738" w:type="pct"/>
            <w:shd w:val="clear" w:color="000000" w:fill="FFFFFF"/>
            <w:noWrap/>
            <w:vAlign w:val="bottom"/>
            <w:hideMark/>
          </w:tcPr>
          <w:p w14:paraId="1D86720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1,530.35 </w:t>
            </w:r>
          </w:p>
        </w:tc>
        <w:tc>
          <w:tcPr>
            <w:tcW w:w="816" w:type="pct"/>
            <w:shd w:val="clear" w:color="000000" w:fill="FFFFFF"/>
            <w:noWrap/>
            <w:vAlign w:val="center"/>
            <w:hideMark/>
          </w:tcPr>
          <w:p w14:paraId="49D1DD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1631</w:t>
            </w:r>
          </w:p>
        </w:tc>
        <w:tc>
          <w:tcPr>
            <w:tcW w:w="981" w:type="pct"/>
            <w:shd w:val="clear" w:color="000000" w:fill="FFFFFF"/>
            <w:noWrap/>
            <w:vAlign w:val="center"/>
            <w:hideMark/>
          </w:tcPr>
          <w:p w14:paraId="131BDE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04/03/2019</w:t>
            </w:r>
          </w:p>
        </w:tc>
        <w:tc>
          <w:tcPr>
            <w:tcW w:w="1059" w:type="pct"/>
            <w:shd w:val="clear" w:color="000000" w:fill="FFFFFF"/>
            <w:noWrap/>
            <w:vAlign w:val="center"/>
            <w:hideMark/>
          </w:tcPr>
          <w:p w14:paraId="2F2FD2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038AEFB" w14:textId="77777777" w:rsidTr="00C75966">
        <w:trPr>
          <w:trHeight w:val="240"/>
        </w:trPr>
        <w:tc>
          <w:tcPr>
            <w:tcW w:w="382" w:type="pct"/>
            <w:shd w:val="clear" w:color="000000" w:fill="FFFFFF"/>
            <w:noWrap/>
            <w:vAlign w:val="center"/>
            <w:hideMark/>
          </w:tcPr>
          <w:p w14:paraId="28BA4B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0DF62A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4600829440</w:t>
            </w:r>
          </w:p>
        </w:tc>
        <w:tc>
          <w:tcPr>
            <w:tcW w:w="547" w:type="pct"/>
            <w:shd w:val="clear" w:color="000000" w:fill="FFFFFF"/>
            <w:noWrap/>
            <w:vAlign w:val="center"/>
            <w:hideMark/>
          </w:tcPr>
          <w:p w14:paraId="37B723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28/02/2019</w:t>
            </w:r>
          </w:p>
        </w:tc>
        <w:tc>
          <w:tcPr>
            <w:tcW w:w="738" w:type="pct"/>
            <w:shd w:val="clear" w:color="000000" w:fill="FFFFFF"/>
            <w:noWrap/>
            <w:vAlign w:val="bottom"/>
            <w:hideMark/>
          </w:tcPr>
          <w:p w14:paraId="07E8910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603.66 </w:t>
            </w:r>
          </w:p>
        </w:tc>
        <w:tc>
          <w:tcPr>
            <w:tcW w:w="816" w:type="pct"/>
            <w:shd w:val="clear" w:color="000000" w:fill="FFFFFF"/>
            <w:noWrap/>
            <w:vAlign w:val="center"/>
            <w:hideMark/>
          </w:tcPr>
          <w:p w14:paraId="0010CA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1621</w:t>
            </w:r>
          </w:p>
        </w:tc>
        <w:tc>
          <w:tcPr>
            <w:tcW w:w="981" w:type="pct"/>
            <w:shd w:val="clear" w:color="000000" w:fill="FFFFFF"/>
            <w:noWrap/>
            <w:vAlign w:val="center"/>
            <w:hideMark/>
          </w:tcPr>
          <w:p w14:paraId="1F30C9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04/03/2019</w:t>
            </w:r>
          </w:p>
        </w:tc>
        <w:tc>
          <w:tcPr>
            <w:tcW w:w="1059" w:type="pct"/>
            <w:shd w:val="clear" w:color="000000" w:fill="FFFFFF"/>
            <w:noWrap/>
            <w:vAlign w:val="center"/>
            <w:hideMark/>
          </w:tcPr>
          <w:p w14:paraId="2DA93A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104C98" w14:textId="77777777" w:rsidTr="00C75966">
        <w:trPr>
          <w:trHeight w:val="240"/>
        </w:trPr>
        <w:tc>
          <w:tcPr>
            <w:tcW w:w="382" w:type="pct"/>
            <w:shd w:val="clear" w:color="000000" w:fill="FFFFFF"/>
            <w:noWrap/>
            <w:vAlign w:val="center"/>
            <w:hideMark/>
          </w:tcPr>
          <w:p w14:paraId="299DB9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22CF7C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4600829608</w:t>
            </w:r>
          </w:p>
        </w:tc>
        <w:tc>
          <w:tcPr>
            <w:tcW w:w="547" w:type="pct"/>
            <w:shd w:val="clear" w:color="000000" w:fill="FFFFFF"/>
            <w:noWrap/>
            <w:vAlign w:val="center"/>
            <w:hideMark/>
          </w:tcPr>
          <w:p w14:paraId="0CDB03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01/03/2019</w:t>
            </w:r>
          </w:p>
        </w:tc>
        <w:tc>
          <w:tcPr>
            <w:tcW w:w="738" w:type="pct"/>
            <w:shd w:val="clear" w:color="000000" w:fill="FFFFFF"/>
            <w:noWrap/>
            <w:vAlign w:val="bottom"/>
            <w:hideMark/>
          </w:tcPr>
          <w:p w14:paraId="49126D2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37,690.38 </w:t>
            </w:r>
          </w:p>
        </w:tc>
        <w:tc>
          <w:tcPr>
            <w:tcW w:w="816" w:type="pct"/>
            <w:shd w:val="clear" w:color="000000" w:fill="FFFFFF"/>
            <w:noWrap/>
            <w:vAlign w:val="center"/>
            <w:hideMark/>
          </w:tcPr>
          <w:p w14:paraId="62F295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1650</w:t>
            </w:r>
          </w:p>
        </w:tc>
        <w:tc>
          <w:tcPr>
            <w:tcW w:w="981" w:type="pct"/>
            <w:shd w:val="clear" w:color="000000" w:fill="FFFFFF"/>
            <w:noWrap/>
            <w:vAlign w:val="center"/>
            <w:hideMark/>
          </w:tcPr>
          <w:p w14:paraId="0F635C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04/03/2019</w:t>
            </w:r>
          </w:p>
        </w:tc>
        <w:tc>
          <w:tcPr>
            <w:tcW w:w="1059" w:type="pct"/>
            <w:shd w:val="clear" w:color="000000" w:fill="FFFFFF"/>
            <w:noWrap/>
            <w:vAlign w:val="center"/>
            <w:hideMark/>
          </w:tcPr>
          <w:p w14:paraId="71E3E6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CE10A3" w14:textId="77777777" w:rsidTr="00C75966">
        <w:trPr>
          <w:trHeight w:val="240"/>
        </w:trPr>
        <w:tc>
          <w:tcPr>
            <w:tcW w:w="382" w:type="pct"/>
            <w:shd w:val="clear" w:color="000000" w:fill="FFFFFF"/>
            <w:noWrap/>
            <w:vAlign w:val="center"/>
            <w:hideMark/>
          </w:tcPr>
          <w:p w14:paraId="3F5744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11F92C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4600829819</w:t>
            </w:r>
          </w:p>
        </w:tc>
        <w:tc>
          <w:tcPr>
            <w:tcW w:w="547" w:type="pct"/>
            <w:shd w:val="clear" w:color="000000" w:fill="FFFFFF"/>
            <w:noWrap/>
            <w:vAlign w:val="center"/>
            <w:hideMark/>
          </w:tcPr>
          <w:p w14:paraId="1F3395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01/03/2019</w:t>
            </w:r>
          </w:p>
        </w:tc>
        <w:tc>
          <w:tcPr>
            <w:tcW w:w="738" w:type="pct"/>
            <w:shd w:val="clear" w:color="000000" w:fill="FFFFFF"/>
            <w:noWrap/>
            <w:vAlign w:val="bottom"/>
            <w:hideMark/>
          </w:tcPr>
          <w:p w14:paraId="18F2B9F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699.37 </w:t>
            </w:r>
          </w:p>
        </w:tc>
        <w:tc>
          <w:tcPr>
            <w:tcW w:w="816" w:type="pct"/>
            <w:shd w:val="clear" w:color="000000" w:fill="FFFFFF"/>
            <w:noWrap/>
            <w:vAlign w:val="center"/>
            <w:hideMark/>
          </w:tcPr>
          <w:p w14:paraId="32D5AF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1658</w:t>
            </w:r>
          </w:p>
        </w:tc>
        <w:tc>
          <w:tcPr>
            <w:tcW w:w="981" w:type="pct"/>
            <w:shd w:val="clear" w:color="000000" w:fill="FFFFFF"/>
            <w:noWrap/>
            <w:vAlign w:val="center"/>
            <w:hideMark/>
          </w:tcPr>
          <w:p w14:paraId="4AB3AE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04/03/2019</w:t>
            </w:r>
          </w:p>
        </w:tc>
        <w:tc>
          <w:tcPr>
            <w:tcW w:w="1059" w:type="pct"/>
            <w:shd w:val="clear" w:color="000000" w:fill="FFFFFF"/>
            <w:noWrap/>
            <w:vAlign w:val="center"/>
            <w:hideMark/>
          </w:tcPr>
          <w:p w14:paraId="6A2D3E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A1BC2D" w14:textId="77777777" w:rsidTr="00C75966">
        <w:trPr>
          <w:trHeight w:val="240"/>
        </w:trPr>
        <w:tc>
          <w:tcPr>
            <w:tcW w:w="382" w:type="pct"/>
            <w:shd w:val="clear" w:color="000000" w:fill="FFFFFF"/>
            <w:noWrap/>
            <w:vAlign w:val="center"/>
            <w:hideMark/>
          </w:tcPr>
          <w:p w14:paraId="50612D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3B281E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4600829821</w:t>
            </w:r>
          </w:p>
        </w:tc>
        <w:tc>
          <w:tcPr>
            <w:tcW w:w="547" w:type="pct"/>
            <w:shd w:val="clear" w:color="000000" w:fill="FFFFFF"/>
            <w:noWrap/>
            <w:vAlign w:val="center"/>
            <w:hideMark/>
          </w:tcPr>
          <w:p w14:paraId="0D24BB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01/03/2019</w:t>
            </w:r>
          </w:p>
        </w:tc>
        <w:tc>
          <w:tcPr>
            <w:tcW w:w="738" w:type="pct"/>
            <w:shd w:val="clear" w:color="000000" w:fill="FFFFFF"/>
            <w:noWrap/>
            <w:vAlign w:val="bottom"/>
            <w:hideMark/>
          </w:tcPr>
          <w:p w14:paraId="553EDC8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45,318.19 </w:t>
            </w:r>
          </w:p>
        </w:tc>
        <w:tc>
          <w:tcPr>
            <w:tcW w:w="816" w:type="pct"/>
            <w:shd w:val="clear" w:color="000000" w:fill="FFFFFF"/>
            <w:noWrap/>
            <w:vAlign w:val="center"/>
            <w:hideMark/>
          </w:tcPr>
          <w:p w14:paraId="679E83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1659</w:t>
            </w:r>
          </w:p>
        </w:tc>
        <w:tc>
          <w:tcPr>
            <w:tcW w:w="981" w:type="pct"/>
            <w:shd w:val="clear" w:color="000000" w:fill="FFFFFF"/>
            <w:noWrap/>
            <w:vAlign w:val="center"/>
            <w:hideMark/>
          </w:tcPr>
          <w:p w14:paraId="472008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04/03/2019</w:t>
            </w:r>
          </w:p>
        </w:tc>
        <w:tc>
          <w:tcPr>
            <w:tcW w:w="1059" w:type="pct"/>
            <w:shd w:val="clear" w:color="000000" w:fill="FFFFFF"/>
            <w:noWrap/>
            <w:vAlign w:val="center"/>
            <w:hideMark/>
          </w:tcPr>
          <w:p w14:paraId="32F3D7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50EFA18" w14:textId="77777777" w:rsidTr="00C75966">
        <w:trPr>
          <w:trHeight w:val="240"/>
        </w:trPr>
        <w:tc>
          <w:tcPr>
            <w:tcW w:w="382" w:type="pct"/>
            <w:shd w:val="clear" w:color="000000" w:fill="FFFFFF"/>
            <w:noWrap/>
            <w:vAlign w:val="center"/>
            <w:hideMark/>
          </w:tcPr>
          <w:p w14:paraId="0ABCF6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w:t>
            </w:r>
          </w:p>
        </w:tc>
        <w:tc>
          <w:tcPr>
            <w:tcW w:w="477" w:type="pct"/>
            <w:shd w:val="clear" w:color="000000" w:fill="FFFFFF"/>
            <w:noWrap/>
            <w:vAlign w:val="center"/>
            <w:hideMark/>
          </w:tcPr>
          <w:p w14:paraId="0E53B7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4600830062</w:t>
            </w:r>
          </w:p>
        </w:tc>
        <w:tc>
          <w:tcPr>
            <w:tcW w:w="547" w:type="pct"/>
            <w:shd w:val="clear" w:color="000000" w:fill="FFFFFF"/>
            <w:noWrap/>
            <w:vAlign w:val="center"/>
            <w:hideMark/>
          </w:tcPr>
          <w:p w14:paraId="3CA1BB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01/03/2019</w:t>
            </w:r>
          </w:p>
        </w:tc>
        <w:tc>
          <w:tcPr>
            <w:tcW w:w="738" w:type="pct"/>
            <w:shd w:val="clear" w:color="000000" w:fill="FFFFFF"/>
            <w:noWrap/>
            <w:vAlign w:val="bottom"/>
            <w:hideMark/>
          </w:tcPr>
          <w:p w14:paraId="23A0E2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775.32 </w:t>
            </w:r>
          </w:p>
        </w:tc>
        <w:tc>
          <w:tcPr>
            <w:tcW w:w="816" w:type="pct"/>
            <w:shd w:val="clear" w:color="000000" w:fill="FFFFFF"/>
            <w:noWrap/>
            <w:vAlign w:val="center"/>
            <w:hideMark/>
          </w:tcPr>
          <w:p w14:paraId="6E2A8D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1661</w:t>
            </w:r>
          </w:p>
        </w:tc>
        <w:tc>
          <w:tcPr>
            <w:tcW w:w="981" w:type="pct"/>
            <w:shd w:val="clear" w:color="000000" w:fill="FFFFFF"/>
            <w:noWrap/>
            <w:vAlign w:val="center"/>
            <w:hideMark/>
          </w:tcPr>
          <w:p w14:paraId="717F46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04/03/2019</w:t>
            </w:r>
          </w:p>
        </w:tc>
        <w:tc>
          <w:tcPr>
            <w:tcW w:w="1059" w:type="pct"/>
            <w:shd w:val="clear" w:color="000000" w:fill="FFFFFF"/>
            <w:noWrap/>
            <w:vAlign w:val="center"/>
            <w:hideMark/>
          </w:tcPr>
          <w:p w14:paraId="3AB677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2A9D1820" w14:textId="77777777" w:rsidR="00C75966" w:rsidRPr="00C75966" w:rsidRDefault="00C75966" w:rsidP="00C75966">
      <w:pPr>
        <w:jc w:val="both"/>
        <w:rPr>
          <w:rFonts w:ascii="Times New Roman" w:hAnsi="Times New Roman" w:cs="Times New Roman"/>
          <w:sz w:val="28"/>
          <w:szCs w:val="28"/>
        </w:rPr>
      </w:pPr>
    </w:p>
    <w:p w14:paraId="67B3604F" w14:textId="77777777" w:rsidR="00C75966" w:rsidRPr="00C75966" w:rsidRDefault="00C75966" w:rsidP="00C75966">
      <w:pPr>
        <w:jc w:val="both"/>
        <w:rPr>
          <w:rFonts w:ascii="Times New Roman" w:hAnsi="Times New Roman" w:cs="Times New Roman"/>
          <w:sz w:val="28"/>
          <w:szCs w:val="28"/>
        </w:rPr>
      </w:pPr>
    </w:p>
    <w:p w14:paraId="6782AAFC" w14:textId="77777777" w:rsidR="00C75966" w:rsidRPr="00C75966" w:rsidRDefault="00C75966" w:rsidP="00C75966">
      <w:pPr>
        <w:spacing w:line="480" w:lineRule="auto"/>
        <w:jc w:val="both"/>
        <w:rPr>
          <w:rFonts w:ascii="Times New Roman" w:hAnsi="Times New Roman" w:cs="Times New Roman"/>
          <w:bCs/>
          <w:sz w:val="28"/>
          <w:szCs w:val="28"/>
        </w:rPr>
      </w:pPr>
      <w:r w:rsidRPr="00C75966">
        <w:rPr>
          <w:rFonts w:ascii="Times New Roman" w:hAnsi="Times New Roman" w:cs="Times New Roman"/>
          <w:bCs/>
          <w:sz w:val="28"/>
          <w:szCs w:val="28"/>
        </w:rPr>
        <w:t xml:space="preserve">7.- DOCUMENTALES, consistentes en </w:t>
      </w:r>
      <w:r w:rsidRPr="00C75966">
        <w:rPr>
          <w:rFonts w:ascii="Times New Roman" w:hAnsi="Times New Roman" w:cs="Times New Roman"/>
          <w:bCs/>
          <w:sz w:val="28"/>
          <w:szCs w:val="28"/>
          <w:u w:val="single"/>
        </w:rPr>
        <w:t>99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1AE68228" w14:textId="77777777" w:rsidR="00C75966" w:rsidRPr="00C75966" w:rsidRDefault="00C75966" w:rsidP="00C75966">
      <w:pPr>
        <w:spacing w:line="480" w:lineRule="auto"/>
        <w:jc w:val="both"/>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7CB7FA20" w14:textId="77777777" w:rsidTr="00C75966">
        <w:trPr>
          <w:trHeight w:val="300"/>
        </w:trPr>
        <w:tc>
          <w:tcPr>
            <w:tcW w:w="382" w:type="pct"/>
            <w:shd w:val="clear" w:color="000000" w:fill="1F4E78"/>
            <w:noWrap/>
            <w:vAlign w:val="center"/>
            <w:hideMark/>
          </w:tcPr>
          <w:p w14:paraId="181BEEA2"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029E75E0"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Factura   </w:t>
            </w:r>
          </w:p>
        </w:tc>
        <w:tc>
          <w:tcPr>
            <w:tcW w:w="547" w:type="pct"/>
            <w:shd w:val="clear" w:color="000000" w:fill="1F4E78"/>
            <w:noWrap/>
            <w:vAlign w:val="center"/>
            <w:hideMark/>
          </w:tcPr>
          <w:p w14:paraId="141CCE9F"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302F5EBD"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24525340"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055088E2"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7D9FF647"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592CB262" w14:textId="77777777" w:rsidTr="00C75966">
        <w:trPr>
          <w:trHeight w:val="240"/>
        </w:trPr>
        <w:tc>
          <w:tcPr>
            <w:tcW w:w="5000" w:type="pct"/>
            <w:gridSpan w:val="7"/>
            <w:shd w:val="clear" w:color="000000" w:fill="FFFFFF"/>
            <w:noWrap/>
            <w:vAlign w:val="center"/>
            <w:hideMark/>
          </w:tcPr>
          <w:p w14:paraId="3903930A"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 xml:space="preserve">Prueba 7: </w:t>
            </w:r>
            <w:r w:rsidRPr="00C75966">
              <w:rPr>
                <w:rFonts w:ascii="Times New Roman" w:hAnsi="Times New Roman" w:cs="Times New Roman"/>
                <w:sz w:val="28"/>
                <w:szCs w:val="28"/>
                <w:lang w:eastAsia="es-MX"/>
              </w:rPr>
              <w:t>99 contra recibos originales y 100 facturas en copia simple</w:t>
            </w:r>
          </w:p>
        </w:tc>
      </w:tr>
      <w:tr w:rsidR="00C75966" w:rsidRPr="00C75966" w14:paraId="75BA76BB" w14:textId="77777777" w:rsidTr="00C75966">
        <w:trPr>
          <w:trHeight w:val="240"/>
        </w:trPr>
        <w:tc>
          <w:tcPr>
            <w:tcW w:w="382" w:type="pct"/>
            <w:shd w:val="clear" w:color="000000" w:fill="FFFFFF"/>
            <w:noWrap/>
            <w:vAlign w:val="center"/>
            <w:hideMark/>
          </w:tcPr>
          <w:p w14:paraId="22C44B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5FA23D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4600830063</w:t>
            </w:r>
          </w:p>
        </w:tc>
        <w:tc>
          <w:tcPr>
            <w:tcW w:w="547" w:type="pct"/>
            <w:shd w:val="clear" w:color="000000" w:fill="FFFFFF"/>
            <w:noWrap/>
            <w:vAlign w:val="center"/>
            <w:hideMark/>
          </w:tcPr>
          <w:p w14:paraId="6E1B9F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01/03/2019</w:t>
            </w:r>
          </w:p>
        </w:tc>
        <w:tc>
          <w:tcPr>
            <w:tcW w:w="738" w:type="pct"/>
            <w:shd w:val="clear" w:color="000000" w:fill="FFFFFF"/>
            <w:noWrap/>
            <w:vAlign w:val="bottom"/>
            <w:hideMark/>
          </w:tcPr>
          <w:p w14:paraId="34CFF71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1,677.20 </w:t>
            </w:r>
          </w:p>
        </w:tc>
        <w:tc>
          <w:tcPr>
            <w:tcW w:w="816" w:type="pct"/>
            <w:shd w:val="clear" w:color="000000" w:fill="FFFFFF"/>
            <w:noWrap/>
            <w:vAlign w:val="center"/>
            <w:hideMark/>
          </w:tcPr>
          <w:p w14:paraId="2947DE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1662</w:t>
            </w:r>
          </w:p>
        </w:tc>
        <w:tc>
          <w:tcPr>
            <w:tcW w:w="981" w:type="pct"/>
            <w:shd w:val="clear" w:color="000000" w:fill="FFFFFF"/>
            <w:noWrap/>
            <w:vAlign w:val="center"/>
            <w:hideMark/>
          </w:tcPr>
          <w:p w14:paraId="4536E6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04/03/2019</w:t>
            </w:r>
          </w:p>
        </w:tc>
        <w:tc>
          <w:tcPr>
            <w:tcW w:w="1059" w:type="pct"/>
            <w:shd w:val="clear" w:color="000000" w:fill="FFFFFF"/>
            <w:noWrap/>
            <w:vAlign w:val="center"/>
            <w:hideMark/>
          </w:tcPr>
          <w:p w14:paraId="6644BA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D9C031" w14:textId="77777777" w:rsidTr="00C75966">
        <w:trPr>
          <w:trHeight w:val="240"/>
        </w:trPr>
        <w:tc>
          <w:tcPr>
            <w:tcW w:w="382" w:type="pct"/>
            <w:shd w:val="clear" w:color="000000" w:fill="FFFFFF"/>
            <w:noWrap/>
            <w:vAlign w:val="center"/>
            <w:hideMark/>
          </w:tcPr>
          <w:p w14:paraId="0D69D5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3039FD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4600830264</w:t>
            </w:r>
          </w:p>
        </w:tc>
        <w:tc>
          <w:tcPr>
            <w:tcW w:w="547" w:type="pct"/>
            <w:shd w:val="clear" w:color="000000" w:fill="FFFFFF"/>
            <w:noWrap/>
            <w:vAlign w:val="center"/>
            <w:hideMark/>
          </w:tcPr>
          <w:p w14:paraId="3BB6F8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03/03/2019</w:t>
            </w:r>
          </w:p>
        </w:tc>
        <w:tc>
          <w:tcPr>
            <w:tcW w:w="738" w:type="pct"/>
            <w:shd w:val="clear" w:color="000000" w:fill="FFFFFF"/>
            <w:noWrap/>
            <w:vAlign w:val="bottom"/>
            <w:hideMark/>
          </w:tcPr>
          <w:p w14:paraId="755D4B3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2,500.12 </w:t>
            </w:r>
          </w:p>
        </w:tc>
        <w:tc>
          <w:tcPr>
            <w:tcW w:w="816" w:type="pct"/>
            <w:shd w:val="clear" w:color="000000" w:fill="FFFFFF"/>
            <w:noWrap/>
            <w:vAlign w:val="center"/>
            <w:hideMark/>
          </w:tcPr>
          <w:p w14:paraId="171C6D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1644</w:t>
            </w:r>
          </w:p>
        </w:tc>
        <w:tc>
          <w:tcPr>
            <w:tcW w:w="981" w:type="pct"/>
            <w:shd w:val="clear" w:color="000000" w:fill="FFFFFF"/>
            <w:noWrap/>
            <w:vAlign w:val="center"/>
            <w:hideMark/>
          </w:tcPr>
          <w:p w14:paraId="38A686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04/03/2019</w:t>
            </w:r>
          </w:p>
        </w:tc>
        <w:tc>
          <w:tcPr>
            <w:tcW w:w="1059" w:type="pct"/>
            <w:shd w:val="clear" w:color="000000" w:fill="FFFFFF"/>
            <w:noWrap/>
            <w:vAlign w:val="center"/>
            <w:hideMark/>
          </w:tcPr>
          <w:p w14:paraId="678BE4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1AED71" w14:textId="77777777" w:rsidTr="00C75966">
        <w:trPr>
          <w:trHeight w:val="240"/>
        </w:trPr>
        <w:tc>
          <w:tcPr>
            <w:tcW w:w="382" w:type="pct"/>
            <w:shd w:val="clear" w:color="000000" w:fill="FFFFFF"/>
            <w:noWrap/>
            <w:vAlign w:val="center"/>
            <w:hideMark/>
          </w:tcPr>
          <w:p w14:paraId="48AF1A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7</w:t>
            </w:r>
          </w:p>
        </w:tc>
        <w:tc>
          <w:tcPr>
            <w:tcW w:w="477" w:type="pct"/>
            <w:shd w:val="clear" w:color="000000" w:fill="FFFFFF"/>
            <w:noWrap/>
            <w:vAlign w:val="center"/>
            <w:hideMark/>
          </w:tcPr>
          <w:p w14:paraId="008C0C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4600830266</w:t>
            </w:r>
          </w:p>
        </w:tc>
        <w:tc>
          <w:tcPr>
            <w:tcW w:w="547" w:type="pct"/>
            <w:shd w:val="clear" w:color="000000" w:fill="FFFFFF"/>
            <w:noWrap/>
            <w:vAlign w:val="center"/>
            <w:hideMark/>
          </w:tcPr>
          <w:p w14:paraId="17C021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03/03/2019</w:t>
            </w:r>
          </w:p>
        </w:tc>
        <w:tc>
          <w:tcPr>
            <w:tcW w:w="738" w:type="pct"/>
            <w:shd w:val="clear" w:color="000000" w:fill="FFFFFF"/>
            <w:noWrap/>
            <w:vAlign w:val="bottom"/>
            <w:hideMark/>
          </w:tcPr>
          <w:p w14:paraId="40D1918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236.04 </w:t>
            </w:r>
          </w:p>
        </w:tc>
        <w:tc>
          <w:tcPr>
            <w:tcW w:w="816" w:type="pct"/>
            <w:shd w:val="clear" w:color="000000" w:fill="FFFFFF"/>
            <w:noWrap/>
            <w:vAlign w:val="center"/>
            <w:hideMark/>
          </w:tcPr>
          <w:p w14:paraId="42C7BF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1646</w:t>
            </w:r>
          </w:p>
        </w:tc>
        <w:tc>
          <w:tcPr>
            <w:tcW w:w="981" w:type="pct"/>
            <w:shd w:val="clear" w:color="000000" w:fill="FFFFFF"/>
            <w:noWrap/>
            <w:vAlign w:val="center"/>
            <w:hideMark/>
          </w:tcPr>
          <w:p w14:paraId="0412BA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04/03/2019</w:t>
            </w:r>
          </w:p>
        </w:tc>
        <w:tc>
          <w:tcPr>
            <w:tcW w:w="1059" w:type="pct"/>
            <w:shd w:val="clear" w:color="000000" w:fill="FFFFFF"/>
            <w:noWrap/>
            <w:vAlign w:val="center"/>
            <w:hideMark/>
          </w:tcPr>
          <w:p w14:paraId="5D8303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3B7FDE" w14:textId="77777777" w:rsidTr="00C75966">
        <w:trPr>
          <w:trHeight w:val="240"/>
        </w:trPr>
        <w:tc>
          <w:tcPr>
            <w:tcW w:w="382" w:type="pct"/>
            <w:shd w:val="clear" w:color="000000" w:fill="FFFFFF"/>
            <w:noWrap/>
            <w:vAlign w:val="center"/>
            <w:hideMark/>
          </w:tcPr>
          <w:p w14:paraId="5213B8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598F81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4600830367</w:t>
            </w:r>
          </w:p>
        </w:tc>
        <w:tc>
          <w:tcPr>
            <w:tcW w:w="547" w:type="pct"/>
            <w:shd w:val="clear" w:color="000000" w:fill="FFFFFF"/>
            <w:noWrap/>
            <w:vAlign w:val="center"/>
            <w:hideMark/>
          </w:tcPr>
          <w:p w14:paraId="716441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04/03/2019</w:t>
            </w:r>
          </w:p>
        </w:tc>
        <w:tc>
          <w:tcPr>
            <w:tcW w:w="738" w:type="pct"/>
            <w:shd w:val="clear" w:color="000000" w:fill="FFFFFF"/>
            <w:noWrap/>
            <w:vAlign w:val="bottom"/>
            <w:hideMark/>
          </w:tcPr>
          <w:p w14:paraId="2E38945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2,156.13 </w:t>
            </w:r>
          </w:p>
        </w:tc>
        <w:tc>
          <w:tcPr>
            <w:tcW w:w="816" w:type="pct"/>
            <w:shd w:val="clear" w:color="000000" w:fill="FFFFFF"/>
            <w:noWrap/>
            <w:vAlign w:val="center"/>
            <w:hideMark/>
          </w:tcPr>
          <w:p w14:paraId="4B9EB4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1668</w:t>
            </w:r>
          </w:p>
        </w:tc>
        <w:tc>
          <w:tcPr>
            <w:tcW w:w="981" w:type="pct"/>
            <w:shd w:val="clear" w:color="000000" w:fill="FFFFFF"/>
            <w:noWrap/>
            <w:vAlign w:val="center"/>
            <w:hideMark/>
          </w:tcPr>
          <w:p w14:paraId="228635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04/03/2019</w:t>
            </w:r>
          </w:p>
        </w:tc>
        <w:tc>
          <w:tcPr>
            <w:tcW w:w="1059" w:type="pct"/>
            <w:shd w:val="clear" w:color="000000" w:fill="FFFFFF"/>
            <w:noWrap/>
            <w:vAlign w:val="center"/>
            <w:hideMark/>
          </w:tcPr>
          <w:p w14:paraId="11B001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9130E1" w14:textId="77777777" w:rsidTr="00C75966">
        <w:trPr>
          <w:trHeight w:val="240"/>
        </w:trPr>
        <w:tc>
          <w:tcPr>
            <w:tcW w:w="382" w:type="pct"/>
            <w:shd w:val="clear" w:color="000000" w:fill="FFFFFF"/>
            <w:noWrap/>
            <w:vAlign w:val="center"/>
            <w:hideMark/>
          </w:tcPr>
          <w:p w14:paraId="0DA51D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125EE8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4600830372</w:t>
            </w:r>
          </w:p>
        </w:tc>
        <w:tc>
          <w:tcPr>
            <w:tcW w:w="547" w:type="pct"/>
            <w:shd w:val="clear" w:color="000000" w:fill="FFFFFF"/>
            <w:noWrap/>
            <w:vAlign w:val="center"/>
            <w:hideMark/>
          </w:tcPr>
          <w:p w14:paraId="5E110D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04/03/2019</w:t>
            </w:r>
          </w:p>
        </w:tc>
        <w:tc>
          <w:tcPr>
            <w:tcW w:w="738" w:type="pct"/>
            <w:shd w:val="clear" w:color="000000" w:fill="FFFFFF"/>
            <w:noWrap/>
            <w:vAlign w:val="bottom"/>
            <w:hideMark/>
          </w:tcPr>
          <w:p w14:paraId="4F5088E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5FA0E2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1673</w:t>
            </w:r>
          </w:p>
        </w:tc>
        <w:tc>
          <w:tcPr>
            <w:tcW w:w="981" w:type="pct"/>
            <w:shd w:val="clear" w:color="000000" w:fill="FFFFFF"/>
            <w:noWrap/>
            <w:vAlign w:val="center"/>
            <w:hideMark/>
          </w:tcPr>
          <w:p w14:paraId="3A10E3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04/03/2019</w:t>
            </w:r>
          </w:p>
        </w:tc>
        <w:tc>
          <w:tcPr>
            <w:tcW w:w="1059" w:type="pct"/>
            <w:shd w:val="clear" w:color="000000" w:fill="FFFFFF"/>
            <w:noWrap/>
            <w:vAlign w:val="center"/>
            <w:hideMark/>
          </w:tcPr>
          <w:p w14:paraId="34E1B2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DDC231" w14:textId="77777777" w:rsidTr="00C75966">
        <w:trPr>
          <w:trHeight w:val="240"/>
        </w:trPr>
        <w:tc>
          <w:tcPr>
            <w:tcW w:w="382" w:type="pct"/>
            <w:shd w:val="clear" w:color="000000" w:fill="FFFFFF"/>
            <w:noWrap/>
            <w:vAlign w:val="center"/>
            <w:hideMark/>
          </w:tcPr>
          <w:p w14:paraId="4A0CF5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6E41F0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4600830392</w:t>
            </w:r>
          </w:p>
        </w:tc>
        <w:tc>
          <w:tcPr>
            <w:tcW w:w="547" w:type="pct"/>
            <w:shd w:val="clear" w:color="000000" w:fill="FFFFFF"/>
            <w:noWrap/>
            <w:vAlign w:val="center"/>
            <w:hideMark/>
          </w:tcPr>
          <w:p w14:paraId="72B887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04/03/2019</w:t>
            </w:r>
          </w:p>
        </w:tc>
        <w:tc>
          <w:tcPr>
            <w:tcW w:w="738" w:type="pct"/>
            <w:shd w:val="clear" w:color="000000" w:fill="FFFFFF"/>
            <w:noWrap/>
            <w:vAlign w:val="bottom"/>
            <w:hideMark/>
          </w:tcPr>
          <w:p w14:paraId="2C2503F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1,934.48 </w:t>
            </w:r>
          </w:p>
        </w:tc>
        <w:tc>
          <w:tcPr>
            <w:tcW w:w="816" w:type="pct"/>
            <w:shd w:val="clear" w:color="000000" w:fill="FFFFFF"/>
            <w:noWrap/>
            <w:vAlign w:val="center"/>
            <w:hideMark/>
          </w:tcPr>
          <w:p w14:paraId="2314C6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1676</w:t>
            </w:r>
          </w:p>
        </w:tc>
        <w:tc>
          <w:tcPr>
            <w:tcW w:w="981" w:type="pct"/>
            <w:shd w:val="clear" w:color="000000" w:fill="FFFFFF"/>
            <w:noWrap/>
            <w:vAlign w:val="center"/>
            <w:hideMark/>
          </w:tcPr>
          <w:p w14:paraId="6F1F9F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05/03/2019</w:t>
            </w:r>
          </w:p>
        </w:tc>
        <w:tc>
          <w:tcPr>
            <w:tcW w:w="1059" w:type="pct"/>
            <w:shd w:val="clear" w:color="000000" w:fill="FFFFFF"/>
            <w:noWrap/>
            <w:vAlign w:val="center"/>
            <w:hideMark/>
          </w:tcPr>
          <w:p w14:paraId="2B3211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0E670EE" w14:textId="77777777" w:rsidTr="00C75966">
        <w:trPr>
          <w:trHeight w:val="240"/>
        </w:trPr>
        <w:tc>
          <w:tcPr>
            <w:tcW w:w="382" w:type="pct"/>
            <w:shd w:val="clear" w:color="000000" w:fill="FFFFFF"/>
            <w:noWrap/>
            <w:vAlign w:val="center"/>
            <w:hideMark/>
          </w:tcPr>
          <w:p w14:paraId="686F94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1B94CC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4600830660</w:t>
            </w:r>
          </w:p>
        </w:tc>
        <w:tc>
          <w:tcPr>
            <w:tcW w:w="547" w:type="pct"/>
            <w:shd w:val="clear" w:color="000000" w:fill="FFFFFF"/>
            <w:noWrap/>
            <w:vAlign w:val="center"/>
            <w:hideMark/>
          </w:tcPr>
          <w:p w14:paraId="367EEC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04/03/2019</w:t>
            </w:r>
          </w:p>
        </w:tc>
        <w:tc>
          <w:tcPr>
            <w:tcW w:w="738" w:type="pct"/>
            <w:shd w:val="clear" w:color="000000" w:fill="FFFFFF"/>
            <w:noWrap/>
            <w:vAlign w:val="bottom"/>
            <w:hideMark/>
          </w:tcPr>
          <w:p w14:paraId="3E51A65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813.55 </w:t>
            </w:r>
          </w:p>
        </w:tc>
        <w:tc>
          <w:tcPr>
            <w:tcW w:w="816" w:type="pct"/>
            <w:shd w:val="clear" w:color="000000" w:fill="FFFFFF"/>
            <w:noWrap/>
            <w:vAlign w:val="center"/>
            <w:hideMark/>
          </w:tcPr>
          <w:p w14:paraId="5D6719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1681</w:t>
            </w:r>
          </w:p>
        </w:tc>
        <w:tc>
          <w:tcPr>
            <w:tcW w:w="981" w:type="pct"/>
            <w:shd w:val="clear" w:color="000000" w:fill="FFFFFF"/>
            <w:noWrap/>
            <w:vAlign w:val="center"/>
            <w:hideMark/>
          </w:tcPr>
          <w:p w14:paraId="573A7E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05/03/2019</w:t>
            </w:r>
          </w:p>
        </w:tc>
        <w:tc>
          <w:tcPr>
            <w:tcW w:w="1059" w:type="pct"/>
            <w:shd w:val="clear" w:color="000000" w:fill="FFFFFF"/>
            <w:noWrap/>
            <w:vAlign w:val="center"/>
            <w:hideMark/>
          </w:tcPr>
          <w:p w14:paraId="7A051A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037FA3" w14:textId="77777777" w:rsidTr="00C75966">
        <w:trPr>
          <w:trHeight w:val="240"/>
        </w:trPr>
        <w:tc>
          <w:tcPr>
            <w:tcW w:w="382" w:type="pct"/>
            <w:shd w:val="clear" w:color="000000" w:fill="FFFFFF"/>
            <w:noWrap/>
            <w:vAlign w:val="center"/>
            <w:hideMark/>
          </w:tcPr>
          <w:p w14:paraId="13871F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41E062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4600830661</w:t>
            </w:r>
          </w:p>
        </w:tc>
        <w:tc>
          <w:tcPr>
            <w:tcW w:w="547" w:type="pct"/>
            <w:shd w:val="clear" w:color="000000" w:fill="FFFFFF"/>
            <w:noWrap/>
            <w:vAlign w:val="center"/>
            <w:hideMark/>
          </w:tcPr>
          <w:p w14:paraId="583BF4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04/03/2019</w:t>
            </w:r>
          </w:p>
        </w:tc>
        <w:tc>
          <w:tcPr>
            <w:tcW w:w="738" w:type="pct"/>
            <w:shd w:val="clear" w:color="000000" w:fill="FFFFFF"/>
            <w:noWrap/>
            <w:vAlign w:val="bottom"/>
            <w:hideMark/>
          </w:tcPr>
          <w:p w14:paraId="0F0F31F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26,148.95 </w:t>
            </w:r>
          </w:p>
        </w:tc>
        <w:tc>
          <w:tcPr>
            <w:tcW w:w="816" w:type="pct"/>
            <w:shd w:val="clear" w:color="000000" w:fill="FFFFFF"/>
            <w:noWrap/>
            <w:vAlign w:val="center"/>
            <w:hideMark/>
          </w:tcPr>
          <w:p w14:paraId="54FC28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1682</w:t>
            </w:r>
          </w:p>
        </w:tc>
        <w:tc>
          <w:tcPr>
            <w:tcW w:w="981" w:type="pct"/>
            <w:shd w:val="clear" w:color="000000" w:fill="FFFFFF"/>
            <w:noWrap/>
            <w:vAlign w:val="center"/>
            <w:hideMark/>
          </w:tcPr>
          <w:p w14:paraId="689ED5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05/03/2019</w:t>
            </w:r>
          </w:p>
        </w:tc>
        <w:tc>
          <w:tcPr>
            <w:tcW w:w="1059" w:type="pct"/>
            <w:shd w:val="clear" w:color="000000" w:fill="FFFFFF"/>
            <w:noWrap/>
            <w:vAlign w:val="center"/>
            <w:hideMark/>
          </w:tcPr>
          <w:p w14:paraId="307A89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6128A86" w14:textId="77777777" w:rsidTr="00C75966">
        <w:trPr>
          <w:trHeight w:val="240"/>
        </w:trPr>
        <w:tc>
          <w:tcPr>
            <w:tcW w:w="382" w:type="pct"/>
            <w:shd w:val="clear" w:color="000000" w:fill="FFFFFF"/>
            <w:noWrap/>
            <w:vAlign w:val="center"/>
            <w:hideMark/>
          </w:tcPr>
          <w:p w14:paraId="694477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02B654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4600830663</w:t>
            </w:r>
          </w:p>
        </w:tc>
        <w:tc>
          <w:tcPr>
            <w:tcW w:w="547" w:type="pct"/>
            <w:shd w:val="clear" w:color="000000" w:fill="FFFFFF"/>
            <w:noWrap/>
            <w:vAlign w:val="center"/>
            <w:hideMark/>
          </w:tcPr>
          <w:p w14:paraId="27E643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04/03/2019</w:t>
            </w:r>
          </w:p>
        </w:tc>
        <w:tc>
          <w:tcPr>
            <w:tcW w:w="738" w:type="pct"/>
            <w:shd w:val="clear" w:color="000000" w:fill="FFFFFF"/>
            <w:noWrap/>
            <w:vAlign w:val="bottom"/>
            <w:hideMark/>
          </w:tcPr>
          <w:p w14:paraId="47C1E32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2,314.00 </w:t>
            </w:r>
          </w:p>
        </w:tc>
        <w:tc>
          <w:tcPr>
            <w:tcW w:w="816" w:type="pct"/>
            <w:shd w:val="clear" w:color="000000" w:fill="FFFFFF"/>
            <w:noWrap/>
            <w:vAlign w:val="center"/>
            <w:hideMark/>
          </w:tcPr>
          <w:p w14:paraId="743569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1684</w:t>
            </w:r>
          </w:p>
        </w:tc>
        <w:tc>
          <w:tcPr>
            <w:tcW w:w="981" w:type="pct"/>
            <w:shd w:val="clear" w:color="000000" w:fill="FFFFFF"/>
            <w:noWrap/>
            <w:vAlign w:val="center"/>
            <w:hideMark/>
          </w:tcPr>
          <w:p w14:paraId="400AFB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05/03/2019</w:t>
            </w:r>
          </w:p>
        </w:tc>
        <w:tc>
          <w:tcPr>
            <w:tcW w:w="1059" w:type="pct"/>
            <w:shd w:val="clear" w:color="000000" w:fill="FFFFFF"/>
            <w:noWrap/>
            <w:vAlign w:val="center"/>
            <w:hideMark/>
          </w:tcPr>
          <w:p w14:paraId="004DDC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E0DA90" w14:textId="77777777" w:rsidTr="00C75966">
        <w:trPr>
          <w:trHeight w:val="240"/>
        </w:trPr>
        <w:tc>
          <w:tcPr>
            <w:tcW w:w="382" w:type="pct"/>
            <w:shd w:val="clear" w:color="000000" w:fill="FFFFFF"/>
            <w:noWrap/>
            <w:vAlign w:val="center"/>
            <w:hideMark/>
          </w:tcPr>
          <w:p w14:paraId="505922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0681FF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4600830664</w:t>
            </w:r>
          </w:p>
        </w:tc>
        <w:tc>
          <w:tcPr>
            <w:tcW w:w="547" w:type="pct"/>
            <w:shd w:val="clear" w:color="000000" w:fill="FFFFFF"/>
            <w:noWrap/>
            <w:vAlign w:val="center"/>
            <w:hideMark/>
          </w:tcPr>
          <w:p w14:paraId="44413B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04/03/2019</w:t>
            </w:r>
          </w:p>
        </w:tc>
        <w:tc>
          <w:tcPr>
            <w:tcW w:w="738" w:type="pct"/>
            <w:shd w:val="clear" w:color="000000" w:fill="FFFFFF"/>
            <w:noWrap/>
            <w:vAlign w:val="bottom"/>
            <w:hideMark/>
          </w:tcPr>
          <w:p w14:paraId="159AD11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2,447.27 </w:t>
            </w:r>
          </w:p>
        </w:tc>
        <w:tc>
          <w:tcPr>
            <w:tcW w:w="816" w:type="pct"/>
            <w:shd w:val="clear" w:color="000000" w:fill="FFFFFF"/>
            <w:noWrap/>
            <w:vAlign w:val="center"/>
            <w:hideMark/>
          </w:tcPr>
          <w:p w14:paraId="6F5300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1685</w:t>
            </w:r>
          </w:p>
        </w:tc>
        <w:tc>
          <w:tcPr>
            <w:tcW w:w="981" w:type="pct"/>
            <w:shd w:val="clear" w:color="000000" w:fill="FFFFFF"/>
            <w:noWrap/>
            <w:vAlign w:val="center"/>
            <w:hideMark/>
          </w:tcPr>
          <w:p w14:paraId="5E3F20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05/03/2019</w:t>
            </w:r>
          </w:p>
        </w:tc>
        <w:tc>
          <w:tcPr>
            <w:tcW w:w="1059" w:type="pct"/>
            <w:shd w:val="clear" w:color="000000" w:fill="FFFFFF"/>
            <w:noWrap/>
            <w:vAlign w:val="center"/>
            <w:hideMark/>
          </w:tcPr>
          <w:p w14:paraId="36DE07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909546" w14:textId="77777777" w:rsidTr="00C75966">
        <w:trPr>
          <w:trHeight w:val="240"/>
        </w:trPr>
        <w:tc>
          <w:tcPr>
            <w:tcW w:w="382" w:type="pct"/>
            <w:shd w:val="clear" w:color="000000" w:fill="FFFFFF"/>
            <w:noWrap/>
            <w:vAlign w:val="center"/>
            <w:hideMark/>
          </w:tcPr>
          <w:p w14:paraId="132DBD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5CC6D7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4600830689</w:t>
            </w:r>
          </w:p>
        </w:tc>
        <w:tc>
          <w:tcPr>
            <w:tcW w:w="547" w:type="pct"/>
            <w:shd w:val="clear" w:color="000000" w:fill="FFFFFF"/>
            <w:noWrap/>
            <w:vAlign w:val="center"/>
            <w:hideMark/>
          </w:tcPr>
          <w:p w14:paraId="534547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05/03/2019</w:t>
            </w:r>
          </w:p>
        </w:tc>
        <w:tc>
          <w:tcPr>
            <w:tcW w:w="738" w:type="pct"/>
            <w:shd w:val="clear" w:color="000000" w:fill="FFFFFF"/>
            <w:noWrap/>
            <w:vAlign w:val="bottom"/>
            <w:hideMark/>
          </w:tcPr>
          <w:p w14:paraId="23DD6D5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59,526.87 </w:t>
            </w:r>
          </w:p>
        </w:tc>
        <w:tc>
          <w:tcPr>
            <w:tcW w:w="816" w:type="pct"/>
            <w:shd w:val="clear" w:color="000000" w:fill="FFFFFF"/>
            <w:noWrap/>
            <w:vAlign w:val="center"/>
            <w:hideMark/>
          </w:tcPr>
          <w:p w14:paraId="00B829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22054</w:t>
            </w:r>
          </w:p>
        </w:tc>
        <w:tc>
          <w:tcPr>
            <w:tcW w:w="981" w:type="pct"/>
            <w:shd w:val="clear" w:color="000000" w:fill="FFFFFF"/>
            <w:noWrap/>
            <w:vAlign w:val="center"/>
            <w:hideMark/>
          </w:tcPr>
          <w:p w14:paraId="3422A1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05/03/2019</w:t>
            </w:r>
          </w:p>
        </w:tc>
        <w:tc>
          <w:tcPr>
            <w:tcW w:w="1059" w:type="pct"/>
            <w:shd w:val="clear" w:color="000000" w:fill="FFFFFF"/>
            <w:noWrap/>
            <w:vAlign w:val="center"/>
            <w:hideMark/>
          </w:tcPr>
          <w:p w14:paraId="2FAD5B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64D1AB" w14:textId="77777777" w:rsidTr="00C75966">
        <w:trPr>
          <w:trHeight w:val="240"/>
        </w:trPr>
        <w:tc>
          <w:tcPr>
            <w:tcW w:w="382" w:type="pct"/>
            <w:shd w:val="clear" w:color="000000" w:fill="FFFFFF"/>
            <w:noWrap/>
            <w:vAlign w:val="center"/>
            <w:hideMark/>
          </w:tcPr>
          <w:p w14:paraId="4DBB63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28D895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4600830765</w:t>
            </w:r>
          </w:p>
        </w:tc>
        <w:tc>
          <w:tcPr>
            <w:tcW w:w="547" w:type="pct"/>
            <w:shd w:val="clear" w:color="000000" w:fill="FFFFFF"/>
            <w:noWrap/>
            <w:vAlign w:val="center"/>
            <w:hideMark/>
          </w:tcPr>
          <w:p w14:paraId="17DE7B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05/03/2019</w:t>
            </w:r>
          </w:p>
        </w:tc>
        <w:tc>
          <w:tcPr>
            <w:tcW w:w="738" w:type="pct"/>
            <w:shd w:val="clear" w:color="000000" w:fill="FFFFFF"/>
            <w:noWrap/>
            <w:vAlign w:val="bottom"/>
            <w:hideMark/>
          </w:tcPr>
          <w:p w14:paraId="4D42BBC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42BA4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1722</w:t>
            </w:r>
          </w:p>
        </w:tc>
        <w:tc>
          <w:tcPr>
            <w:tcW w:w="981" w:type="pct"/>
            <w:shd w:val="clear" w:color="000000" w:fill="FFFFFF"/>
            <w:noWrap/>
            <w:vAlign w:val="center"/>
            <w:hideMark/>
          </w:tcPr>
          <w:p w14:paraId="69568E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1059" w:type="pct"/>
            <w:shd w:val="clear" w:color="000000" w:fill="FFFFFF"/>
            <w:noWrap/>
            <w:vAlign w:val="center"/>
            <w:hideMark/>
          </w:tcPr>
          <w:p w14:paraId="38B1F7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B6B785" w14:textId="77777777" w:rsidTr="00C75966">
        <w:trPr>
          <w:trHeight w:val="240"/>
        </w:trPr>
        <w:tc>
          <w:tcPr>
            <w:tcW w:w="382" w:type="pct"/>
            <w:shd w:val="clear" w:color="000000" w:fill="FFFFFF"/>
            <w:noWrap/>
            <w:vAlign w:val="center"/>
            <w:hideMark/>
          </w:tcPr>
          <w:p w14:paraId="1CCC4F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651E85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4600830773</w:t>
            </w:r>
          </w:p>
        </w:tc>
        <w:tc>
          <w:tcPr>
            <w:tcW w:w="547" w:type="pct"/>
            <w:shd w:val="clear" w:color="000000" w:fill="FFFFFF"/>
            <w:noWrap/>
            <w:vAlign w:val="center"/>
            <w:hideMark/>
          </w:tcPr>
          <w:p w14:paraId="5EE131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05/03/2019</w:t>
            </w:r>
          </w:p>
        </w:tc>
        <w:tc>
          <w:tcPr>
            <w:tcW w:w="738" w:type="pct"/>
            <w:shd w:val="clear" w:color="000000" w:fill="FFFFFF"/>
            <w:noWrap/>
            <w:vAlign w:val="bottom"/>
            <w:hideMark/>
          </w:tcPr>
          <w:p w14:paraId="00409FC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287.16 </w:t>
            </w:r>
          </w:p>
        </w:tc>
        <w:tc>
          <w:tcPr>
            <w:tcW w:w="816" w:type="pct"/>
            <w:shd w:val="clear" w:color="000000" w:fill="FFFFFF"/>
            <w:noWrap/>
            <w:vAlign w:val="center"/>
            <w:hideMark/>
          </w:tcPr>
          <w:p w14:paraId="4A3D62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1715</w:t>
            </w:r>
          </w:p>
        </w:tc>
        <w:tc>
          <w:tcPr>
            <w:tcW w:w="981" w:type="pct"/>
            <w:shd w:val="clear" w:color="000000" w:fill="FFFFFF"/>
            <w:noWrap/>
            <w:vAlign w:val="center"/>
            <w:hideMark/>
          </w:tcPr>
          <w:p w14:paraId="2FF92C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1059" w:type="pct"/>
            <w:shd w:val="clear" w:color="000000" w:fill="FFFFFF"/>
            <w:noWrap/>
            <w:vAlign w:val="center"/>
            <w:hideMark/>
          </w:tcPr>
          <w:p w14:paraId="053314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17BA223" w14:textId="77777777" w:rsidTr="00C75966">
        <w:trPr>
          <w:trHeight w:val="240"/>
        </w:trPr>
        <w:tc>
          <w:tcPr>
            <w:tcW w:w="382" w:type="pct"/>
            <w:shd w:val="clear" w:color="000000" w:fill="FFFFFF"/>
            <w:noWrap/>
            <w:vAlign w:val="center"/>
            <w:hideMark/>
          </w:tcPr>
          <w:p w14:paraId="63AB20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370F02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4600830827</w:t>
            </w:r>
          </w:p>
        </w:tc>
        <w:tc>
          <w:tcPr>
            <w:tcW w:w="547" w:type="pct"/>
            <w:shd w:val="clear" w:color="000000" w:fill="FFFFFF"/>
            <w:noWrap/>
            <w:vAlign w:val="center"/>
            <w:hideMark/>
          </w:tcPr>
          <w:p w14:paraId="55EC1F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05/03/2019</w:t>
            </w:r>
          </w:p>
        </w:tc>
        <w:tc>
          <w:tcPr>
            <w:tcW w:w="738" w:type="pct"/>
            <w:shd w:val="clear" w:color="000000" w:fill="FFFFFF"/>
            <w:noWrap/>
            <w:vAlign w:val="bottom"/>
            <w:hideMark/>
          </w:tcPr>
          <w:p w14:paraId="5E885DE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33,103.72 </w:t>
            </w:r>
          </w:p>
        </w:tc>
        <w:tc>
          <w:tcPr>
            <w:tcW w:w="816" w:type="pct"/>
            <w:shd w:val="clear" w:color="000000" w:fill="FFFFFF"/>
            <w:noWrap/>
            <w:vAlign w:val="center"/>
            <w:hideMark/>
          </w:tcPr>
          <w:p w14:paraId="308765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w:t>
            </w:r>
          </w:p>
        </w:tc>
        <w:tc>
          <w:tcPr>
            <w:tcW w:w="981" w:type="pct"/>
            <w:shd w:val="clear" w:color="000000" w:fill="FFFFFF"/>
            <w:noWrap/>
            <w:vAlign w:val="center"/>
            <w:hideMark/>
          </w:tcPr>
          <w:p w14:paraId="554405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1059" w:type="pct"/>
            <w:shd w:val="clear" w:color="000000" w:fill="FFFFFF"/>
            <w:noWrap/>
            <w:vAlign w:val="center"/>
            <w:hideMark/>
          </w:tcPr>
          <w:p w14:paraId="2D870F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9329E1" w14:textId="77777777" w:rsidTr="00C75966">
        <w:trPr>
          <w:trHeight w:val="240"/>
        </w:trPr>
        <w:tc>
          <w:tcPr>
            <w:tcW w:w="382" w:type="pct"/>
            <w:shd w:val="clear" w:color="000000" w:fill="FFFFFF"/>
            <w:noWrap/>
            <w:vAlign w:val="center"/>
            <w:hideMark/>
          </w:tcPr>
          <w:p w14:paraId="6F07EF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1E86A8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4600830829</w:t>
            </w:r>
          </w:p>
        </w:tc>
        <w:tc>
          <w:tcPr>
            <w:tcW w:w="547" w:type="pct"/>
            <w:shd w:val="clear" w:color="000000" w:fill="FFFFFF"/>
            <w:noWrap/>
            <w:vAlign w:val="center"/>
            <w:hideMark/>
          </w:tcPr>
          <w:p w14:paraId="2EE986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05/03/2019</w:t>
            </w:r>
          </w:p>
        </w:tc>
        <w:tc>
          <w:tcPr>
            <w:tcW w:w="738" w:type="pct"/>
            <w:shd w:val="clear" w:color="000000" w:fill="FFFFFF"/>
            <w:noWrap/>
            <w:vAlign w:val="bottom"/>
            <w:hideMark/>
          </w:tcPr>
          <w:p w14:paraId="4FD930B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249.47 </w:t>
            </w:r>
          </w:p>
        </w:tc>
        <w:tc>
          <w:tcPr>
            <w:tcW w:w="816" w:type="pct"/>
            <w:shd w:val="clear" w:color="000000" w:fill="FFFFFF"/>
            <w:noWrap/>
            <w:vAlign w:val="center"/>
            <w:hideMark/>
          </w:tcPr>
          <w:p w14:paraId="5A2FBF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w:t>
            </w:r>
          </w:p>
        </w:tc>
        <w:tc>
          <w:tcPr>
            <w:tcW w:w="981" w:type="pct"/>
            <w:shd w:val="clear" w:color="000000" w:fill="FFFFFF"/>
            <w:noWrap/>
            <w:vAlign w:val="center"/>
            <w:hideMark/>
          </w:tcPr>
          <w:p w14:paraId="74E06F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1059" w:type="pct"/>
            <w:shd w:val="clear" w:color="000000" w:fill="FFFFFF"/>
            <w:noWrap/>
            <w:vAlign w:val="center"/>
            <w:hideMark/>
          </w:tcPr>
          <w:p w14:paraId="611429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179084F" w14:textId="77777777" w:rsidTr="00C75966">
        <w:trPr>
          <w:trHeight w:val="240"/>
        </w:trPr>
        <w:tc>
          <w:tcPr>
            <w:tcW w:w="382" w:type="pct"/>
            <w:shd w:val="clear" w:color="000000" w:fill="FFFFFF"/>
            <w:noWrap/>
            <w:vAlign w:val="center"/>
            <w:hideMark/>
          </w:tcPr>
          <w:p w14:paraId="71BA89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1C2F9D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4600830831</w:t>
            </w:r>
          </w:p>
        </w:tc>
        <w:tc>
          <w:tcPr>
            <w:tcW w:w="547" w:type="pct"/>
            <w:shd w:val="clear" w:color="000000" w:fill="FFFFFF"/>
            <w:noWrap/>
            <w:vAlign w:val="center"/>
            <w:hideMark/>
          </w:tcPr>
          <w:p w14:paraId="69AFE9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05/03/2019</w:t>
            </w:r>
          </w:p>
        </w:tc>
        <w:tc>
          <w:tcPr>
            <w:tcW w:w="738" w:type="pct"/>
            <w:shd w:val="clear" w:color="000000" w:fill="FFFFFF"/>
            <w:noWrap/>
            <w:vAlign w:val="bottom"/>
            <w:hideMark/>
          </w:tcPr>
          <w:p w14:paraId="1CAE0ED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1,490.47 </w:t>
            </w:r>
          </w:p>
        </w:tc>
        <w:tc>
          <w:tcPr>
            <w:tcW w:w="816" w:type="pct"/>
            <w:shd w:val="clear" w:color="000000" w:fill="FFFFFF"/>
            <w:noWrap/>
            <w:vAlign w:val="center"/>
            <w:hideMark/>
          </w:tcPr>
          <w:p w14:paraId="5C7C8E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w:t>
            </w:r>
          </w:p>
        </w:tc>
        <w:tc>
          <w:tcPr>
            <w:tcW w:w="981" w:type="pct"/>
            <w:shd w:val="clear" w:color="000000" w:fill="FFFFFF"/>
            <w:noWrap/>
            <w:vAlign w:val="center"/>
            <w:hideMark/>
          </w:tcPr>
          <w:p w14:paraId="316BCF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1059" w:type="pct"/>
            <w:shd w:val="clear" w:color="000000" w:fill="FFFFFF"/>
            <w:noWrap/>
            <w:vAlign w:val="center"/>
            <w:hideMark/>
          </w:tcPr>
          <w:p w14:paraId="10149A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D79541" w14:textId="77777777" w:rsidTr="00C75966">
        <w:trPr>
          <w:trHeight w:val="240"/>
        </w:trPr>
        <w:tc>
          <w:tcPr>
            <w:tcW w:w="382" w:type="pct"/>
            <w:shd w:val="clear" w:color="000000" w:fill="FFFFFF"/>
            <w:noWrap/>
            <w:vAlign w:val="center"/>
            <w:hideMark/>
          </w:tcPr>
          <w:p w14:paraId="1B407B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13C7AA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4600830833</w:t>
            </w:r>
          </w:p>
        </w:tc>
        <w:tc>
          <w:tcPr>
            <w:tcW w:w="547" w:type="pct"/>
            <w:shd w:val="clear" w:color="000000" w:fill="FFFFFF"/>
            <w:noWrap/>
            <w:vAlign w:val="center"/>
            <w:hideMark/>
          </w:tcPr>
          <w:p w14:paraId="6DDAED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05/03/2019</w:t>
            </w:r>
          </w:p>
        </w:tc>
        <w:tc>
          <w:tcPr>
            <w:tcW w:w="738" w:type="pct"/>
            <w:shd w:val="clear" w:color="000000" w:fill="FFFFFF"/>
            <w:noWrap/>
            <w:vAlign w:val="bottom"/>
            <w:hideMark/>
          </w:tcPr>
          <w:p w14:paraId="02D1135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496.56 </w:t>
            </w:r>
          </w:p>
        </w:tc>
        <w:tc>
          <w:tcPr>
            <w:tcW w:w="816" w:type="pct"/>
            <w:shd w:val="clear" w:color="000000" w:fill="FFFFFF"/>
            <w:noWrap/>
            <w:vAlign w:val="center"/>
            <w:hideMark/>
          </w:tcPr>
          <w:p w14:paraId="29E0C1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1708</w:t>
            </w:r>
          </w:p>
        </w:tc>
        <w:tc>
          <w:tcPr>
            <w:tcW w:w="981" w:type="pct"/>
            <w:shd w:val="clear" w:color="000000" w:fill="FFFFFF"/>
            <w:noWrap/>
            <w:vAlign w:val="center"/>
            <w:hideMark/>
          </w:tcPr>
          <w:p w14:paraId="2E741E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1059" w:type="pct"/>
            <w:shd w:val="clear" w:color="000000" w:fill="FFFFFF"/>
            <w:noWrap/>
            <w:vAlign w:val="center"/>
            <w:hideMark/>
          </w:tcPr>
          <w:p w14:paraId="37BBC0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34BCA2" w14:textId="77777777" w:rsidTr="00C75966">
        <w:trPr>
          <w:trHeight w:val="240"/>
        </w:trPr>
        <w:tc>
          <w:tcPr>
            <w:tcW w:w="382" w:type="pct"/>
            <w:shd w:val="clear" w:color="000000" w:fill="FFFFFF"/>
            <w:noWrap/>
            <w:vAlign w:val="center"/>
            <w:hideMark/>
          </w:tcPr>
          <w:p w14:paraId="4185AD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406CBE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4600830835</w:t>
            </w:r>
          </w:p>
        </w:tc>
        <w:tc>
          <w:tcPr>
            <w:tcW w:w="547" w:type="pct"/>
            <w:shd w:val="clear" w:color="000000" w:fill="FFFFFF"/>
            <w:noWrap/>
            <w:vAlign w:val="center"/>
            <w:hideMark/>
          </w:tcPr>
          <w:p w14:paraId="26C3B1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05/03/2019</w:t>
            </w:r>
          </w:p>
        </w:tc>
        <w:tc>
          <w:tcPr>
            <w:tcW w:w="738" w:type="pct"/>
            <w:shd w:val="clear" w:color="000000" w:fill="FFFFFF"/>
            <w:noWrap/>
            <w:vAlign w:val="bottom"/>
            <w:hideMark/>
          </w:tcPr>
          <w:p w14:paraId="3C78494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1,986.22 </w:t>
            </w:r>
          </w:p>
        </w:tc>
        <w:tc>
          <w:tcPr>
            <w:tcW w:w="816" w:type="pct"/>
            <w:shd w:val="clear" w:color="000000" w:fill="FFFFFF"/>
            <w:noWrap/>
            <w:vAlign w:val="center"/>
            <w:hideMark/>
          </w:tcPr>
          <w:p w14:paraId="6D9FF2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1707</w:t>
            </w:r>
          </w:p>
        </w:tc>
        <w:tc>
          <w:tcPr>
            <w:tcW w:w="981" w:type="pct"/>
            <w:shd w:val="clear" w:color="000000" w:fill="FFFFFF"/>
            <w:noWrap/>
            <w:vAlign w:val="center"/>
            <w:hideMark/>
          </w:tcPr>
          <w:p w14:paraId="2C220E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1059" w:type="pct"/>
            <w:shd w:val="clear" w:color="000000" w:fill="FFFFFF"/>
            <w:noWrap/>
            <w:vAlign w:val="center"/>
            <w:hideMark/>
          </w:tcPr>
          <w:p w14:paraId="319675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A9284A" w14:textId="77777777" w:rsidTr="00C75966">
        <w:trPr>
          <w:trHeight w:val="240"/>
        </w:trPr>
        <w:tc>
          <w:tcPr>
            <w:tcW w:w="382" w:type="pct"/>
            <w:shd w:val="clear" w:color="000000" w:fill="FFFFFF"/>
            <w:noWrap/>
            <w:vAlign w:val="center"/>
            <w:hideMark/>
          </w:tcPr>
          <w:p w14:paraId="26357D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6D26F6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4600831035</w:t>
            </w:r>
          </w:p>
        </w:tc>
        <w:tc>
          <w:tcPr>
            <w:tcW w:w="547" w:type="pct"/>
            <w:shd w:val="clear" w:color="000000" w:fill="FFFFFF"/>
            <w:noWrap/>
            <w:vAlign w:val="center"/>
            <w:hideMark/>
          </w:tcPr>
          <w:p w14:paraId="0ACDBF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05/03/2019</w:t>
            </w:r>
          </w:p>
        </w:tc>
        <w:tc>
          <w:tcPr>
            <w:tcW w:w="738" w:type="pct"/>
            <w:shd w:val="clear" w:color="000000" w:fill="FFFFFF"/>
            <w:noWrap/>
            <w:vAlign w:val="bottom"/>
            <w:hideMark/>
          </w:tcPr>
          <w:p w14:paraId="12437B5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2,447.27 </w:t>
            </w:r>
          </w:p>
        </w:tc>
        <w:tc>
          <w:tcPr>
            <w:tcW w:w="816" w:type="pct"/>
            <w:shd w:val="clear" w:color="000000" w:fill="FFFFFF"/>
            <w:noWrap/>
            <w:vAlign w:val="center"/>
            <w:hideMark/>
          </w:tcPr>
          <w:p w14:paraId="41DF22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1703</w:t>
            </w:r>
          </w:p>
        </w:tc>
        <w:tc>
          <w:tcPr>
            <w:tcW w:w="981" w:type="pct"/>
            <w:shd w:val="clear" w:color="000000" w:fill="FFFFFF"/>
            <w:noWrap/>
            <w:vAlign w:val="center"/>
            <w:hideMark/>
          </w:tcPr>
          <w:p w14:paraId="2832D2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1059" w:type="pct"/>
            <w:shd w:val="clear" w:color="000000" w:fill="FFFFFF"/>
            <w:noWrap/>
            <w:vAlign w:val="center"/>
            <w:hideMark/>
          </w:tcPr>
          <w:p w14:paraId="40C97C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6BE014" w14:textId="77777777" w:rsidTr="00C75966">
        <w:trPr>
          <w:trHeight w:val="240"/>
        </w:trPr>
        <w:tc>
          <w:tcPr>
            <w:tcW w:w="382" w:type="pct"/>
            <w:shd w:val="clear" w:color="000000" w:fill="FFFFFF"/>
            <w:noWrap/>
            <w:vAlign w:val="center"/>
            <w:hideMark/>
          </w:tcPr>
          <w:p w14:paraId="507B54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266101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4600831040</w:t>
            </w:r>
          </w:p>
        </w:tc>
        <w:tc>
          <w:tcPr>
            <w:tcW w:w="547" w:type="pct"/>
            <w:shd w:val="clear" w:color="000000" w:fill="FFFFFF"/>
            <w:noWrap/>
            <w:vAlign w:val="center"/>
            <w:hideMark/>
          </w:tcPr>
          <w:p w14:paraId="72874E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05/03/2019</w:t>
            </w:r>
          </w:p>
        </w:tc>
        <w:tc>
          <w:tcPr>
            <w:tcW w:w="738" w:type="pct"/>
            <w:shd w:val="clear" w:color="000000" w:fill="FFFFFF"/>
            <w:noWrap/>
            <w:vAlign w:val="bottom"/>
            <w:hideMark/>
          </w:tcPr>
          <w:p w14:paraId="4BCE2CD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164.72 </w:t>
            </w:r>
          </w:p>
        </w:tc>
        <w:tc>
          <w:tcPr>
            <w:tcW w:w="816" w:type="pct"/>
            <w:shd w:val="clear" w:color="000000" w:fill="FFFFFF"/>
            <w:noWrap/>
            <w:vAlign w:val="center"/>
            <w:hideMark/>
          </w:tcPr>
          <w:p w14:paraId="3F9C46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1702</w:t>
            </w:r>
          </w:p>
        </w:tc>
        <w:tc>
          <w:tcPr>
            <w:tcW w:w="981" w:type="pct"/>
            <w:shd w:val="clear" w:color="000000" w:fill="FFFFFF"/>
            <w:noWrap/>
            <w:vAlign w:val="center"/>
            <w:hideMark/>
          </w:tcPr>
          <w:p w14:paraId="6956B2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1059" w:type="pct"/>
            <w:shd w:val="clear" w:color="000000" w:fill="FFFFFF"/>
            <w:noWrap/>
            <w:vAlign w:val="center"/>
            <w:hideMark/>
          </w:tcPr>
          <w:p w14:paraId="3E0B81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F70B00E" w14:textId="77777777" w:rsidTr="00C75966">
        <w:trPr>
          <w:trHeight w:val="240"/>
        </w:trPr>
        <w:tc>
          <w:tcPr>
            <w:tcW w:w="382" w:type="pct"/>
            <w:shd w:val="clear" w:color="000000" w:fill="FFFFFF"/>
            <w:noWrap/>
            <w:vAlign w:val="center"/>
            <w:hideMark/>
          </w:tcPr>
          <w:p w14:paraId="778044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0EC4FF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4600831052</w:t>
            </w:r>
          </w:p>
        </w:tc>
        <w:tc>
          <w:tcPr>
            <w:tcW w:w="547" w:type="pct"/>
            <w:shd w:val="clear" w:color="000000" w:fill="FFFFFF"/>
            <w:noWrap/>
            <w:vAlign w:val="center"/>
            <w:hideMark/>
          </w:tcPr>
          <w:p w14:paraId="36848A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738" w:type="pct"/>
            <w:shd w:val="clear" w:color="000000" w:fill="FFFFFF"/>
            <w:noWrap/>
            <w:vAlign w:val="bottom"/>
            <w:hideMark/>
          </w:tcPr>
          <w:p w14:paraId="15B08EE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6,481.55 </w:t>
            </w:r>
          </w:p>
        </w:tc>
        <w:tc>
          <w:tcPr>
            <w:tcW w:w="816" w:type="pct"/>
            <w:shd w:val="clear" w:color="000000" w:fill="FFFFFF"/>
            <w:noWrap/>
            <w:vAlign w:val="center"/>
            <w:hideMark/>
          </w:tcPr>
          <w:p w14:paraId="316621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22055</w:t>
            </w:r>
          </w:p>
        </w:tc>
        <w:tc>
          <w:tcPr>
            <w:tcW w:w="981" w:type="pct"/>
            <w:shd w:val="clear" w:color="000000" w:fill="FFFFFF"/>
            <w:noWrap/>
            <w:vAlign w:val="center"/>
            <w:hideMark/>
          </w:tcPr>
          <w:p w14:paraId="3611F5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1059" w:type="pct"/>
            <w:shd w:val="clear" w:color="000000" w:fill="FFFFFF"/>
            <w:noWrap/>
            <w:vAlign w:val="center"/>
            <w:hideMark/>
          </w:tcPr>
          <w:p w14:paraId="6A0651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2E7675" w14:textId="77777777" w:rsidTr="00C75966">
        <w:trPr>
          <w:trHeight w:val="240"/>
        </w:trPr>
        <w:tc>
          <w:tcPr>
            <w:tcW w:w="382" w:type="pct"/>
            <w:shd w:val="clear" w:color="000000" w:fill="FFFFFF"/>
            <w:noWrap/>
            <w:vAlign w:val="center"/>
            <w:hideMark/>
          </w:tcPr>
          <w:p w14:paraId="711ED0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7</w:t>
            </w:r>
          </w:p>
        </w:tc>
        <w:tc>
          <w:tcPr>
            <w:tcW w:w="477" w:type="pct"/>
            <w:shd w:val="clear" w:color="000000" w:fill="FFFFFF"/>
            <w:noWrap/>
            <w:vAlign w:val="center"/>
            <w:hideMark/>
          </w:tcPr>
          <w:p w14:paraId="463CCF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4600831076</w:t>
            </w:r>
          </w:p>
        </w:tc>
        <w:tc>
          <w:tcPr>
            <w:tcW w:w="547" w:type="pct"/>
            <w:shd w:val="clear" w:color="000000" w:fill="FFFFFF"/>
            <w:noWrap/>
            <w:vAlign w:val="center"/>
            <w:hideMark/>
          </w:tcPr>
          <w:p w14:paraId="25E098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738" w:type="pct"/>
            <w:shd w:val="clear" w:color="000000" w:fill="FFFFFF"/>
            <w:noWrap/>
            <w:vAlign w:val="bottom"/>
            <w:hideMark/>
          </w:tcPr>
          <w:p w14:paraId="3444012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287.16 </w:t>
            </w:r>
          </w:p>
        </w:tc>
        <w:tc>
          <w:tcPr>
            <w:tcW w:w="816" w:type="pct"/>
            <w:shd w:val="clear" w:color="000000" w:fill="FFFFFF"/>
            <w:noWrap/>
            <w:vAlign w:val="center"/>
            <w:hideMark/>
          </w:tcPr>
          <w:p w14:paraId="2FED55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1727</w:t>
            </w:r>
          </w:p>
        </w:tc>
        <w:tc>
          <w:tcPr>
            <w:tcW w:w="981" w:type="pct"/>
            <w:shd w:val="clear" w:color="000000" w:fill="FFFFFF"/>
            <w:noWrap/>
            <w:vAlign w:val="center"/>
            <w:hideMark/>
          </w:tcPr>
          <w:p w14:paraId="3F04D7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1059" w:type="pct"/>
            <w:shd w:val="clear" w:color="000000" w:fill="FFFFFF"/>
            <w:noWrap/>
            <w:vAlign w:val="center"/>
            <w:hideMark/>
          </w:tcPr>
          <w:p w14:paraId="37BB1C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1202C7" w14:textId="77777777" w:rsidTr="00C75966">
        <w:trPr>
          <w:trHeight w:val="240"/>
        </w:trPr>
        <w:tc>
          <w:tcPr>
            <w:tcW w:w="382" w:type="pct"/>
            <w:shd w:val="clear" w:color="000000" w:fill="FFFFFF"/>
            <w:noWrap/>
            <w:vAlign w:val="center"/>
            <w:hideMark/>
          </w:tcPr>
          <w:p w14:paraId="318338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12178F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4600831081</w:t>
            </w:r>
          </w:p>
        </w:tc>
        <w:tc>
          <w:tcPr>
            <w:tcW w:w="547" w:type="pct"/>
            <w:shd w:val="clear" w:color="000000" w:fill="FFFFFF"/>
            <w:noWrap/>
            <w:vAlign w:val="center"/>
            <w:hideMark/>
          </w:tcPr>
          <w:p w14:paraId="2CE331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738" w:type="pct"/>
            <w:shd w:val="clear" w:color="000000" w:fill="FFFFFF"/>
            <w:noWrap/>
            <w:vAlign w:val="bottom"/>
            <w:hideMark/>
          </w:tcPr>
          <w:p w14:paraId="22F107D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287.16 </w:t>
            </w:r>
          </w:p>
        </w:tc>
        <w:tc>
          <w:tcPr>
            <w:tcW w:w="816" w:type="pct"/>
            <w:shd w:val="clear" w:color="000000" w:fill="FFFFFF"/>
            <w:noWrap/>
            <w:vAlign w:val="center"/>
            <w:hideMark/>
          </w:tcPr>
          <w:p w14:paraId="13C611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1733</w:t>
            </w:r>
          </w:p>
        </w:tc>
        <w:tc>
          <w:tcPr>
            <w:tcW w:w="981" w:type="pct"/>
            <w:shd w:val="clear" w:color="000000" w:fill="FFFFFF"/>
            <w:noWrap/>
            <w:vAlign w:val="center"/>
            <w:hideMark/>
          </w:tcPr>
          <w:p w14:paraId="309772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1059" w:type="pct"/>
            <w:shd w:val="clear" w:color="000000" w:fill="FFFFFF"/>
            <w:noWrap/>
            <w:vAlign w:val="center"/>
            <w:hideMark/>
          </w:tcPr>
          <w:p w14:paraId="3D0C40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BB6393" w14:textId="77777777" w:rsidTr="00C75966">
        <w:trPr>
          <w:trHeight w:val="240"/>
        </w:trPr>
        <w:tc>
          <w:tcPr>
            <w:tcW w:w="382" w:type="pct"/>
            <w:shd w:val="clear" w:color="000000" w:fill="FFFFFF"/>
            <w:noWrap/>
            <w:vAlign w:val="center"/>
            <w:hideMark/>
          </w:tcPr>
          <w:p w14:paraId="400155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0E2E55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4600831086</w:t>
            </w:r>
          </w:p>
        </w:tc>
        <w:tc>
          <w:tcPr>
            <w:tcW w:w="547" w:type="pct"/>
            <w:shd w:val="clear" w:color="000000" w:fill="FFFFFF"/>
            <w:noWrap/>
            <w:vAlign w:val="center"/>
            <w:hideMark/>
          </w:tcPr>
          <w:p w14:paraId="22895C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738" w:type="pct"/>
            <w:shd w:val="clear" w:color="000000" w:fill="FFFFFF"/>
            <w:noWrap/>
            <w:vAlign w:val="bottom"/>
            <w:hideMark/>
          </w:tcPr>
          <w:p w14:paraId="0AA5FC7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284.17 </w:t>
            </w:r>
          </w:p>
        </w:tc>
        <w:tc>
          <w:tcPr>
            <w:tcW w:w="816" w:type="pct"/>
            <w:shd w:val="clear" w:color="000000" w:fill="FFFFFF"/>
            <w:noWrap/>
            <w:vAlign w:val="center"/>
            <w:hideMark/>
          </w:tcPr>
          <w:p w14:paraId="1CD23D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1737</w:t>
            </w:r>
          </w:p>
        </w:tc>
        <w:tc>
          <w:tcPr>
            <w:tcW w:w="981" w:type="pct"/>
            <w:shd w:val="clear" w:color="000000" w:fill="FFFFFF"/>
            <w:noWrap/>
            <w:vAlign w:val="center"/>
            <w:hideMark/>
          </w:tcPr>
          <w:p w14:paraId="487D69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1059" w:type="pct"/>
            <w:shd w:val="clear" w:color="000000" w:fill="FFFFFF"/>
            <w:noWrap/>
            <w:vAlign w:val="center"/>
            <w:hideMark/>
          </w:tcPr>
          <w:p w14:paraId="0E49FE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2D416A" w14:textId="77777777" w:rsidTr="00C75966">
        <w:trPr>
          <w:trHeight w:val="240"/>
        </w:trPr>
        <w:tc>
          <w:tcPr>
            <w:tcW w:w="382" w:type="pct"/>
            <w:shd w:val="clear" w:color="000000" w:fill="FFFFFF"/>
            <w:noWrap/>
            <w:vAlign w:val="center"/>
            <w:hideMark/>
          </w:tcPr>
          <w:p w14:paraId="7AE7D1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2A5CDF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4600831087</w:t>
            </w:r>
          </w:p>
        </w:tc>
        <w:tc>
          <w:tcPr>
            <w:tcW w:w="547" w:type="pct"/>
            <w:shd w:val="clear" w:color="000000" w:fill="FFFFFF"/>
            <w:noWrap/>
            <w:vAlign w:val="center"/>
            <w:hideMark/>
          </w:tcPr>
          <w:p w14:paraId="4803E1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738" w:type="pct"/>
            <w:shd w:val="clear" w:color="000000" w:fill="FFFFFF"/>
            <w:noWrap/>
            <w:vAlign w:val="bottom"/>
            <w:hideMark/>
          </w:tcPr>
          <w:p w14:paraId="57EAB29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464.91 </w:t>
            </w:r>
          </w:p>
        </w:tc>
        <w:tc>
          <w:tcPr>
            <w:tcW w:w="816" w:type="pct"/>
            <w:shd w:val="clear" w:color="000000" w:fill="FFFFFF"/>
            <w:noWrap/>
            <w:vAlign w:val="center"/>
            <w:hideMark/>
          </w:tcPr>
          <w:p w14:paraId="61D114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1738</w:t>
            </w:r>
          </w:p>
        </w:tc>
        <w:tc>
          <w:tcPr>
            <w:tcW w:w="981" w:type="pct"/>
            <w:shd w:val="clear" w:color="000000" w:fill="FFFFFF"/>
            <w:noWrap/>
            <w:vAlign w:val="center"/>
            <w:hideMark/>
          </w:tcPr>
          <w:p w14:paraId="2CFD28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1059" w:type="pct"/>
            <w:shd w:val="clear" w:color="000000" w:fill="FFFFFF"/>
            <w:noWrap/>
            <w:vAlign w:val="center"/>
            <w:hideMark/>
          </w:tcPr>
          <w:p w14:paraId="0713F8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5D1EDB" w14:textId="77777777" w:rsidTr="00C75966">
        <w:trPr>
          <w:trHeight w:val="240"/>
        </w:trPr>
        <w:tc>
          <w:tcPr>
            <w:tcW w:w="382" w:type="pct"/>
            <w:shd w:val="clear" w:color="000000" w:fill="FFFFFF"/>
            <w:noWrap/>
            <w:vAlign w:val="center"/>
            <w:hideMark/>
          </w:tcPr>
          <w:p w14:paraId="773349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059BD8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4600831161</w:t>
            </w:r>
          </w:p>
        </w:tc>
        <w:tc>
          <w:tcPr>
            <w:tcW w:w="547" w:type="pct"/>
            <w:shd w:val="clear" w:color="000000" w:fill="FFFFFF"/>
            <w:noWrap/>
            <w:vAlign w:val="center"/>
            <w:hideMark/>
          </w:tcPr>
          <w:p w14:paraId="46C08B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738" w:type="pct"/>
            <w:shd w:val="clear" w:color="000000" w:fill="FFFFFF"/>
            <w:noWrap/>
            <w:vAlign w:val="bottom"/>
            <w:hideMark/>
          </w:tcPr>
          <w:p w14:paraId="63BCB7C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4,309.27 </w:t>
            </w:r>
          </w:p>
        </w:tc>
        <w:tc>
          <w:tcPr>
            <w:tcW w:w="816" w:type="pct"/>
            <w:shd w:val="clear" w:color="000000" w:fill="FFFFFF"/>
            <w:noWrap/>
            <w:vAlign w:val="center"/>
            <w:hideMark/>
          </w:tcPr>
          <w:p w14:paraId="59E263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1781</w:t>
            </w:r>
          </w:p>
        </w:tc>
        <w:tc>
          <w:tcPr>
            <w:tcW w:w="981" w:type="pct"/>
            <w:shd w:val="clear" w:color="000000" w:fill="FFFFFF"/>
            <w:noWrap/>
            <w:vAlign w:val="center"/>
            <w:hideMark/>
          </w:tcPr>
          <w:p w14:paraId="5D1E26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1059" w:type="pct"/>
            <w:shd w:val="clear" w:color="000000" w:fill="FFFFFF"/>
            <w:noWrap/>
            <w:vAlign w:val="center"/>
            <w:hideMark/>
          </w:tcPr>
          <w:p w14:paraId="68A671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5C94E5" w14:textId="77777777" w:rsidTr="00C75966">
        <w:trPr>
          <w:trHeight w:val="240"/>
        </w:trPr>
        <w:tc>
          <w:tcPr>
            <w:tcW w:w="382" w:type="pct"/>
            <w:shd w:val="clear" w:color="000000" w:fill="FFFFFF"/>
            <w:noWrap/>
            <w:vAlign w:val="center"/>
            <w:hideMark/>
          </w:tcPr>
          <w:p w14:paraId="13758B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1F8311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4600831162</w:t>
            </w:r>
          </w:p>
        </w:tc>
        <w:tc>
          <w:tcPr>
            <w:tcW w:w="547" w:type="pct"/>
            <w:shd w:val="clear" w:color="000000" w:fill="FFFFFF"/>
            <w:noWrap/>
            <w:vAlign w:val="center"/>
            <w:hideMark/>
          </w:tcPr>
          <w:p w14:paraId="023B68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738" w:type="pct"/>
            <w:shd w:val="clear" w:color="000000" w:fill="FFFFFF"/>
            <w:noWrap/>
            <w:vAlign w:val="bottom"/>
            <w:hideMark/>
          </w:tcPr>
          <w:p w14:paraId="3C13939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42,158.48 </w:t>
            </w:r>
          </w:p>
        </w:tc>
        <w:tc>
          <w:tcPr>
            <w:tcW w:w="816" w:type="pct"/>
            <w:shd w:val="clear" w:color="000000" w:fill="FFFFFF"/>
            <w:noWrap/>
            <w:vAlign w:val="center"/>
            <w:hideMark/>
          </w:tcPr>
          <w:p w14:paraId="5611CB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1780</w:t>
            </w:r>
          </w:p>
        </w:tc>
        <w:tc>
          <w:tcPr>
            <w:tcW w:w="981" w:type="pct"/>
            <w:shd w:val="clear" w:color="000000" w:fill="FFFFFF"/>
            <w:noWrap/>
            <w:vAlign w:val="center"/>
            <w:hideMark/>
          </w:tcPr>
          <w:p w14:paraId="03BF38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1059" w:type="pct"/>
            <w:shd w:val="clear" w:color="000000" w:fill="FFFFFF"/>
            <w:noWrap/>
            <w:vAlign w:val="center"/>
            <w:hideMark/>
          </w:tcPr>
          <w:p w14:paraId="59E208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9861D6" w14:textId="77777777" w:rsidTr="00C75966">
        <w:trPr>
          <w:trHeight w:val="240"/>
        </w:trPr>
        <w:tc>
          <w:tcPr>
            <w:tcW w:w="382" w:type="pct"/>
            <w:shd w:val="clear" w:color="000000" w:fill="FFFFFF"/>
            <w:noWrap/>
            <w:vAlign w:val="center"/>
            <w:hideMark/>
          </w:tcPr>
          <w:p w14:paraId="2DC906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14160E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4600831163</w:t>
            </w:r>
          </w:p>
        </w:tc>
        <w:tc>
          <w:tcPr>
            <w:tcW w:w="547" w:type="pct"/>
            <w:shd w:val="clear" w:color="000000" w:fill="FFFFFF"/>
            <w:noWrap/>
            <w:vAlign w:val="center"/>
            <w:hideMark/>
          </w:tcPr>
          <w:p w14:paraId="2D3A41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738" w:type="pct"/>
            <w:shd w:val="clear" w:color="000000" w:fill="FFFFFF"/>
            <w:noWrap/>
            <w:vAlign w:val="bottom"/>
            <w:hideMark/>
          </w:tcPr>
          <w:p w14:paraId="2EEF770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33B65C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1779</w:t>
            </w:r>
          </w:p>
        </w:tc>
        <w:tc>
          <w:tcPr>
            <w:tcW w:w="981" w:type="pct"/>
            <w:shd w:val="clear" w:color="000000" w:fill="FFFFFF"/>
            <w:noWrap/>
            <w:vAlign w:val="center"/>
            <w:hideMark/>
          </w:tcPr>
          <w:p w14:paraId="75FBF8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1059" w:type="pct"/>
            <w:shd w:val="clear" w:color="000000" w:fill="FFFFFF"/>
            <w:noWrap/>
            <w:vAlign w:val="center"/>
            <w:hideMark/>
          </w:tcPr>
          <w:p w14:paraId="5E82D0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814C72" w14:textId="77777777" w:rsidTr="00C75966">
        <w:trPr>
          <w:trHeight w:val="240"/>
        </w:trPr>
        <w:tc>
          <w:tcPr>
            <w:tcW w:w="382" w:type="pct"/>
            <w:shd w:val="clear" w:color="000000" w:fill="FFFFFF"/>
            <w:noWrap/>
            <w:vAlign w:val="center"/>
            <w:hideMark/>
          </w:tcPr>
          <w:p w14:paraId="7FEE26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6E38D2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4600831164</w:t>
            </w:r>
          </w:p>
        </w:tc>
        <w:tc>
          <w:tcPr>
            <w:tcW w:w="547" w:type="pct"/>
            <w:shd w:val="clear" w:color="000000" w:fill="FFFFFF"/>
            <w:noWrap/>
            <w:vAlign w:val="center"/>
            <w:hideMark/>
          </w:tcPr>
          <w:p w14:paraId="14DFC4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738" w:type="pct"/>
            <w:shd w:val="clear" w:color="000000" w:fill="FFFFFF"/>
            <w:noWrap/>
            <w:vAlign w:val="bottom"/>
            <w:hideMark/>
          </w:tcPr>
          <w:p w14:paraId="6783F7C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1,986.22 </w:t>
            </w:r>
          </w:p>
        </w:tc>
        <w:tc>
          <w:tcPr>
            <w:tcW w:w="816" w:type="pct"/>
            <w:shd w:val="clear" w:color="000000" w:fill="FFFFFF"/>
            <w:noWrap/>
            <w:vAlign w:val="center"/>
            <w:hideMark/>
          </w:tcPr>
          <w:p w14:paraId="4CC4E9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1778</w:t>
            </w:r>
          </w:p>
        </w:tc>
        <w:tc>
          <w:tcPr>
            <w:tcW w:w="981" w:type="pct"/>
            <w:shd w:val="clear" w:color="000000" w:fill="FFFFFF"/>
            <w:noWrap/>
            <w:vAlign w:val="center"/>
            <w:hideMark/>
          </w:tcPr>
          <w:p w14:paraId="394F0D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1059" w:type="pct"/>
            <w:shd w:val="clear" w:color="000000" w:fill="FFFFFF"/>
            <w:noWrap/>
            <w:vAlign w:val="center"/>
            <w:hideMark/>
          </w:tcPr>
          <w:p w14:paraId="28B771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9C981B" w14:textId="77777777" w:rsidTr="00C75966">
        <w:trPr>
          <w:trHeight w:val="240"/>
        </w:trPr>
        <w:tc>
          <w:tcPr>
            <w:tcW w:w="382" w:type="pct"/>
            <w:shd w:val="clear" w:color="000000" w:fill="FFFFFF"/>
            <w:noWrap/>
            <w:vAlign w:val="center"/>
            <w:hideMark/>
          </w:tcPr>
          <w:p w14:paraId="1B5E65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0F76AE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4600831165</w:t>
            </w:r>
          </w:p>
        </w:tc>
        <w:tc>
          <w:tcPr>
            <w:tcW w:w="547" w:type="pct"/>
            <w:shd w:val="clear" w:color="000000" w:fill="FFFFFF"/>
            <w:noWrap/>
            <w:vAlign w:val="center"/>
            <w:hideMark/>
          </w:tcPr>
          <w:p w14:paraId="571D78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738" w:type="pct"/>
            <w:shd w:val="clear" w:color="000000" w:fill="FFFFFF"/>
            <w:noWrap/>
            <w:vAlign w:val="bottom"/>
            <w:hideMark/>
          </w:tcPr>
          <w:p w14:paraId="20A366B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1,096.81 </w:t>
            </w:r>
          </w:p>
        </w:tc>
        <w:tc>
          <w:tcPr>
            <w:tcW w:w="816" w:type="pct"/>
            <w:shd w:val="clear" w:color="000000" w:fill="FFFFFF"/>
            <w:noWrap/>
            <w:vAlign w:val="center"/>
            <w:hideMark/>
          </w:tcPr>
          <w:p w14:paraId="37A758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1777</w:t>
            </w:r>
          </w:p>
        </w:tc>
        <w:tc>
          <w:tcPr>
            <w:tcW w:w="981" w:type="pct"/>
            <w:shd w:val="clear" w:color="000000" w:fill="FFFFFF"/>
            <w:noWrap/>
            <w:vAlign w:val="center"/>
            <w:hideMark/>
          </w:tcPr>
          <w:p w14:paraId="2A0031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1059" w:type="pct"/>
            <w:shd w:val="clear" w:color="000000" w:fill="FFFFFF"/>
            <w:noWrap/>
            <w:vAlign w:val="center"/>
            <w:hideMark/>
          </w:tcPr>
          <w:p w14:paraId="6485E4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9A40A6" w14:textId="77777777" w:rsidTr="00C75966">
        <w:trPr>
          <w:trHeight w:val="240"/>
        </w:trPr>
        <w:tc>
          <w:tcPr>
            <w:tcW w:w="382" w:type="pct"/>
            <w:shd w:val="clear" w:color="000000" w:fill="FFFFFF"/>
            <w:noWrap/>
            <w:vAlign w:val="center"/>
            <w:hideMark/>
          </w:tcPr>
          <w:p w14:paraId="358443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2E125A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4600831297</w:t>
            </w:r>
          </w:p>
        </w:tc>
        <w:tc>
          <w:tcPr>
            <w:tcW w:w="547" w:type="pct"/>
            <w:shd w:val="clear" w:color="000000" w:fill="FFFFFF"/>
            <w:noWrap/>
            <w:vAlign w:val="center"/>
            <w:hideMark/>
          </w:tcPr>
          <w:p w14:paraId="111A9D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738" w:type="pct"/>
            <w:shd w:val="clear" w:color="000000" w:fill="FFFFFF"/>
            <w:noWrap/>
            <w:vAlign w:val="bottom"/>
            <w:hideMark/>
          </w:tcPr>
          <w:p w14:paraId="4516756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4,054.64 </w:t>
            </w:r>
          </w:p>
        </w:tc>
        <w:tc>
          <w:tcPr>
            <w:tcW w:w="816" w:type="pct"/>
            <w:shd w:val="clear" w:color="000000" w:fill="FFFFFF"/>
            <w:noWrap/>
            <w:vAlign w:val="center"/>
            <w:hideMark/>
          </w:tcPr>
          <w:p w14:paraId="09A3C9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1776</w:t>
            </w:r>
          </w:p>
        </w:tc>
        <w:tc>
          <w:tcPr>
            <w:tcW w:w="981" w:type="pct"/>
            <w:shd w:val="clear" w:color="000000" w:fill="FFFFFF"/>
            <w:noWrap/>
            <w:vAlign w:val="center"/>
            <w:hideMark/>
          </w:tcPr>
          <w:p w14:paraId="6B663F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1059" w:type="pct"/>
            <w:shd w:val="clear" w:color="000000" w:fill="FFFFFF"/>
            <w:noWrap/>
            <w:vAlign w:val="center"/>
            <w:hideMark/>
          </w:tcPr>
          <w:p w14:paraId="4CAADA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8E3084" w14:textId="77777777" w:rsidTr="00C75966">
        <w:trPr>
          <w:trHeight w:val="240"/>
        </w:trPr>
        <w:tc>
          <w:tcPr>
            <w:tcW w:w="382" w:type="pct"/>
            <w:shd w:val="clear" w:color="000000" w:fill="FFFFFF"/>
            <w:noWrap/>
            <w:vAlign w:val="center"/>
            <w:hideMark/>
          </w:tcPr>
          <w:p w14:paraId="25AEF2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43915C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4600831298</w:t>
            </w:r>
          </w:p>
        </w:tc>
        <w:tc>
          <w:tcPr>
            <w:tcW w:w="547" w:type="pct"/>
            <w:shd w:val="clear" w:color="000000" w:fill="FFFFFF"/>
            <w:noWrap/>
            <w:vAlign w:val="center"/>
            <w:hideMark/>
          </w:tcPr>
          <w:p w14:paraId="3A9DD6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738" w:type="pct"/>
            <w:shd w:val="clear" w:color="000000" w:fill="FFFFFF"/>
            <w:noWrap/>
            <w:vAlign w:val="bottom"/>
            <w:hideMark/>
          </w:tcPr>
          <w:p w14:paraId="5437210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259.67 </w:t>
            </w:r>
          </w:p>
        </w:tc>
        <w:tc>
          <w:tcPr>
            <w:tcW w:w="816" w:type="pct"/>
            <w:shd w:val="clear" w:color="000000" w:fill="FFFFFF"/>
            <w:noWrap/>
            <w:vAlign w:val="center"/>
            <w:hideMark/>
          </w:tcPr>
          <w:p w14:paraId="61FB14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1775</w:t>
            </w:r>
          </w:p>
        </w:tc>
        <w:tc>
          <w:tcPr>
            <w:tcW w:w="981" w:type="pct"/>
            <w:shd w:val="clear" w:color="000000" w:fill="FFFFFF"/>
            <w:noWrap/>
            <w:vAlign w:val="center"/>
            <w:hideMark/>
          </w:tcPr>
          <w:p w14:paraId="784144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1059" w:type="pct"/>
            <w:shd w:val="clear" w:color="000000" w:fill="FFFFFF"/>
            <w:noWrap/>
            <w:vAlign w:val="center"/>
            <w:hideMark/>
          </w:tcPr>
          <w:p w14:paraId="7ADDB5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0C0CFB" w14:textId="77777777" w:rsidTr="00C75966">
        <w:trPr>
          <w:trHeight w:val="240"/>
        </w:trPr>
        <w:tc>
          <w:tcPr>
            <w:tcW w:w="382" w:type="pct"/>
            <w:shd w:val="clear" w:color="000000" w:fill="FFFFFF"/>
            <w:noWrap/>
            <w:vAlign w:val="center"/>
            <w:hideMark/>
          </w:tcPr>
          <w:p w14:paraId="37E80C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5C4772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4600831429</w:t>
            </w:r>
          </w:p>
        </w:tc>
        <w:tc>
          <w:tcPr>
            <w:tcW w:w="547" w:type="pct"/>
            <w:shd w:val="clear" w:color="000000" w:fill="FFFFFF"/>
            <w:noWrap/>
            <w:vAlign w:val="center"/>
            <w:hideMark/>
          </w:tcPr>
          <w:p w14:paraId="3C07EB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738" w:type="pct"/>
            <w:shd w:val="clear" w:color="000000" w:fill="FFFFFF"/>
            <w:noWrap/>
            <w:vAlign w:val="bottom"/>
            <w:hideMark/>
          </w:tcPr>
          <w:p w14:paraId="16D91F9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813.55 </w:t>
            </w:r>
          </w:p>
        </w:tc>
        <w:tc>
          <w:tcPr>
            <w:tcW w:w="816" w:type="pct"/>
            <w:shd w:val="clear" w:color="000000" w:fill="FFFFFF"/>
            <w:noWrap/>
            <w:vAlign w:val="center"/>
            <w:hideMark/>
          </w:tcPr>
          <w:p w14:paraId="229DAA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1774</w:t>
            </w:r>
          </w:p>
        </w:tc>
        <w:tc>
          <w:tcPr>
            <w:tcW w:w="981" w:type="pct"/>
            <w:shd w:val="clear" w:color="000000" w:fill="FFFFFF"/>
            <w:noWrap/>
            <w:vAlign w:val="center"/>
            <w:hideMark/>
          </w:tcPr>
          <w:p w14:paraId="15AEC7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1059" w:type="pct"/>
            <w:shd w:val="clear" w:color="000000" w:fill="FFFFFF"/>
            <w:noWrap/>
            <w:vAlign w:val="center"/>
            <w:hideMark/>
          </w:tcPr>
          <w:p w14:paraId="6D38AB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294833" w14:textId="77777777" w:rsidTr="00C75966">
        <w:trPr>
          <w:trHeight w:val="240"/>
        </w:trPr>
        <w:tc>
          <w:tcPr>
            <w:tcW w:w="382" w:type="pct"/>
            <w:shd w:val="clear" w:color="000000" w:fill="FFFFFF"/>
            <w:noWrap/>
            <w:vAlign w:val="center"/>
            <w:hideMark/>
          </w:tcPr>
          <w:p w14:paraId="135ACA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1D056E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4600831430</w:t>
            </w:r>
          </w:p>
        </w:tc>
        <w:tc>
          <w:tcPr>
            <w:tcW w:w="547" w:type="pct"/>
            <w:shd w:val="clear" w:color="000000" w:fill="FFFFFF"/>
            <w:noWrap/>
            <w:vAlign w:val="center"/>
            <w:hideMark/>
          </w:tcPr>
          <w:p w14:paraId="746807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738" w:type="pct"/>
            <w:shd w:val="clear" w:color="000000" w:fill="FFFFFF"/>
            <w:noWrap/>
            <w:vAlign w:val="bottom"/>
            <w:hideMark/>
          </w:tcPr>
          <w:p w14:paraId="55FC726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1,953.16 </w:t>
            </w:r>
          </w:p>
        </w:tc>
        <w:tc>
          <w:tcPr>
            <w:tcW w:w="816" w:type="pct"/>
            <w:shd w:val="clear" w:color="000000" w:fill="FFFFFF"/>
            <w:noWrap/>
            <w:vAlign w:val="center"/>
            <w:hideMark/>
          </w:tcPr>
          <w:p w14:paraId="50BD0C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1773</w:t>
            </w:r>
          </w:p>
        </w:tc>
        <w:tc>
          <w:tcPr>
            <w:tcW w:w="981" w:type="pct"/>
            <w:shd w:val="clear" w:color="000000" w:fill="FFFFFF"/>
            <w:noWrap/>
            <w:vAlign w:val="center"/>
            <w:hideMark/>
          </w:tcPr>
          <w:p w14:paraId="7F8E5C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1059" w:type="pct"/>
            <w:shd w:val="clear" w:color="000000" w:fill="FFFFFF"/>
            <w:noWrap/>
            <w:vAlign w:val="center"/>
            <w:hideMark/>
          </w:tcPr>
          <w:p w14:paraId="138A71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EBB0F7" w14:textId="77777777" w:rsidTr="00C75966">
        <w:trPr>
          <w:trHeight w:val="240"/>
        </w:trPr>
        <w:tc>
          <w:tcPr>
            <w:tcW w:w="382" w:type="pct"/>
            <w:shd w:val="clear" w:color="000000" w:fill="FFFFFF"/>
            <w:noWrap/>
            <w:vAlign w:val="center"/>
            <w:hideMark/>
          </w:tcPr>
          <w:p w14:paraId="67C3B3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59C37F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4600831432</w:t>
            </w:r>
          </w:p>
        </w:tc>
        <w:tc>
          <w:tcPr>
            <w:tcW w:w="547" w:type="pct"/>
            <w:shd w:val="clear" w:color="000000" w:fill="FFFFFF"/>
            <w:noWrap/>
            <w:vAlign w:val="center"/>
            <w:hideMark/>
          </w:tcPr>
          <w:p w14:paraId="3BFD21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738" w:type="pct"/>
            <w:shd w:val="clear" w:color="000000" w:fill="FFFFFF"/>
            <w:noWrap/>
            <w:vAlign w:val="bottom"/>
            <w:hideMark/>
          </w:tcPr>
          <w:p w14:paraId="79051E8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2,315.20 </w:t>
            </w:r>
          </w:p>
        </w:tc>
        <w:tc>
          <w:tcPr>
            <w:tcW w:w="816" w:type="pct"/>
            <w:shd w:val="clear" w:color="000000" w:fill="FFFFFF"/>
            <w:noWrap/>
            <w:vAlign w:val="center"/>
            <w:hideMark/>
          </w:tcPr>
          <w:p w14:paraId="54707E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1772</w:t>
            </w:r>
          </w:p>
        </w:tc>
        <w:tc>
          <w:tcPr>
            <w:tcW w:w="981" w:type="pct"/>
            <w:shd w:val="clear" w:color="000000" w:fill="FFFFFF"/>
            <w:noWrap/>
            <w:vAlign w:val="center"/>
            <w:hideMark/>
          </w:tcPr>
          <w:p w14:paraId="7AA938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1059" w:type="pct"/>
            <w:shd w:val="clear" w:color="000000" w:fill="FFFFFF"/>
            <w:noWrap/>
            <w:vAlign w:val="center"/>
            <w:hideMark/>
          </w:tcPr>
          <w:p w14:paraId="48F682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51A345" w14:textId="77777777" w:rsidTr="00C75966">
        <w:trPr>
          <w:trHeight w:val="240"/>
        </w:trPr>
        <w:tc>
          <w:tcPr>
            <w:tcW w:w="382" w:type="pct"/>
            <w:shd w:val="clear" w:color="000000" w:fill="FFFFFF"/>
            <w:noWrap/>
            <w:vAlign w:val="center"/>
            <w:hideMark/>
          </w:tcPr>
          <w:p w14:paraId="73F0C0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760E62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4600831433</w:t>
            </w:r>
          </w:p>
        </w:tc>
        <w:tc>
          <w:tcPr>
            <w:tcW w:w="547" w:type="pct"/>
            <w:shd w:val="clear" w:color="000000" w:fill="FFFFFF"/>
            <w:noWrap/>
            <w:vAlign w:val="center"/>
            <w:hideMark/>
          </w:tcPr>
          <w:p w14:paraId="20E987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738" w:type="pct"/>
            <w:shd w:val="clear" w:color="000000" w:fill="FFFFFF"/>
            <w:noWrap/>
            <w:vAlign w:val="bottom"/>
            <w:hideMark/>
          </w:tcPr>
          <w:p w14:paraId="3A10BB8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868.33 </w:t>
            </w:r>
          </w:p>
        </w:tc>
        <w:tc>
          <w:tcPr>
            <w:tcW w:w="816" w:type="pct"/>
            <w:shd w:val="clear" w:color="000000" w:fill="FFFFFF"/>
            <w:noWrap/>
            <w:vAlign w:val="center"/>
            <w:hideMark/>
          </w:tcPr>
          <w:p w14:paraId="2EF642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1771</w:t>
            </w:r>
          </w:p>
        </w:tc>
        <w:tc>
          <w:tcPr>
            <w:tcW w:w="981" w:type="pct"/>
            <w:shd w:val="clear" w:color="000000" w:fill="FFFFFF"/>
            <w:noWrap/>
            <w:vAlign w:val="center"/>
            <w:hideMark/>
          </w:tcPr>
          <w:p w14:paraId="385BF4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1059" w:type="pct"/>
            <w:shd w:val="clear" w:color="000000" w:fill="FFFFFF"/>
            <w:noWrap/>
            <w:vAlign w:val="center"/>
            <w:hideMark/>
          </w:tcPr>
          <w:p w14:paraId="3ACC07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C8CE82" w14:textId="77777777" w:rsidTr="00C75966">
        <w:trPr>
          <w:trHeight w:val="240"/>
        </w:trPr>
        <w:tc>
          <w:tcPr>
            <w:tcW w:w="382" w:type="pct"/>
            <w:shd w:val="clear" w:color="000000" w:fill="FFFFFF"/>
            <w:noWrap/>
            <w:vAlign w:val="center"/>
            <w:hideMark/>
          </w:tcPr>
          <w:p w14:paraId="16F15E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44B371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4600831459</w:t>
            </w:r>
          </w:p>
        </w:tc>
        <w:tc>
          <w:tcPr>
            <w:tcW w:w="547" w:type="pct"/>
            <w:shd w:val="clear" w:color="000000" w:fill="FFFFFF"/>
            <w:noWrap/>
            <w:vAlign w:val="center"/>
            <w:hideMark/>
          </w:tcPr>
          <w:p w14:paraId="33253A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06/03/2019</w:t>
            </w:r>
          </w:p>
        </w:tc>
        <w:tc>
          <w:tcPr>
            <w:tcW w:w="738" w:type="pct"/>
            <w:shd w:val="clear" w:color="000000" w:fill="FFFFFF"/>
            <w:noWrap/>
            <w:vAlign w:val="bottom"/>
            <w:hideMark/>
          </w:tcPr>
          <w:p w14:paraId="363C789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48EA45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1770</w:t>
            </w:r>
          </w:p>
        </w:tc>
        <w:tc>
          <w:tcPr>
            <w:tcW w:w="981" w:type="pct"/>
            <w:shd w:val="clear" w:color="000000" w:fill="FFFFFF"/>
            <w:noWrap/>
            <w:vAlign w:val="center"/>
            <w:hideMark/>
          </w:tcPr>
          <w:p w14:paraId="5E834A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1059" w:type="pct"/>
            <w:shd w:val="clear" w:color="000000" w:fill="FFFFFF"/>
            <w:noWrap/>
            <w:vAlign w:val="center"/>
            <w:hideMark/>
          </w:tcPr>
          <w:p w14:paraId="6DBC59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974674C" w14:textId="77777777" w:rsidTr="00C75966">
        <w:trPr>
          <w:trHeight w:val="240"/>
        </w:trPr>
        <w:tc>
          <w:tcPr>
            <w:tcW w:w="382" w:type="pct"/>
            <w:shd w:val="clear" w:color="000000" w:fill="FFFFFF"/>
            <w:noWrap/>
            <w:vAlign w:val="center"/>
            <w:hideMark/>
          </w:tcPr>
          <w:p w14:paraId="4BA745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6B310E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4600831493</w:t>
            </w:r>
          </w:p>
        </w:tc>
        <w:tc>
          <w:tcPr>
            <w:tcW w:w="547" w:type="pct"/>
            <w:shd w:val="clear" w:color="000000" w:fill="FFFFFF"/>
            <w:noWrap/>
            <w:vAlign w:val="center"/>
            <w:hideMark/>
          </w:tcPr>
          <w:p w14:paraId="540ADE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738" w:type="pct"/>
            <w:shd w:val="clear" w:color="000000" w:fill="FFFFFF"/>
            <w:noWrap/>
            <w:vAlign w:val="bottom"/>
            <w:hideMark/>
          </w:tcPr>
          <w:p w14:paraId="4017ED6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70FBCC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1782</w:t>
            </w:r>
          </w:p>
        </w:tc>
        <w:tc>
          <w:tcPr>
            <w:tcW w:w="981" w:type="pct"/>
            <w:shd w:val="clear" w:color="000000" w:fill="FFFFFF"/>
            <w:noWrap/>
            <w:vAlign w:val="center"/>
            <w:hideMark/>
          </w:tcPr>
          <w:p w14:paraId="06EFB7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1059" w:type="pct"/>
            <w:shd w:val="clear" w:color="000000" w:fill="FFFFFF"/>
            <w:noWrap/>
            <w:vAlign w:val="center"/>
            <w:hideMark/>
          </w:tcPr>
          <w:p w14:paraId="356407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515BD7" w14:textId="77777777" w:rsidTr="00C75966">
        <w:trPr>
          <w:trHeight w:val="240"/>
        </w:trPr>
        <w:tc>
          <w:tcPr>
            <w:tcW w:w="382" w:type="pct"/>
            <w:shd w:val="clear" w:color="000000" w:fill="FFFFFF"/>
            <w:noWrap/>
            <w:vAlign w:val="center"/>
            <w:hideMark/>
          </w:tcPr>
          <w:p w14:paraId="61ABA4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10D49C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4600831494</w:t>
            </w:r>
          </w:p>
        </w:tc>
        <w:tc>
          <w:tcPr>
            <w:tcW w:w="547" w:type="pct"/>
            <w:shd w:val="clear" w:color="000000" w:fill="FFFFFF"/>
            <w:noWrap/>
            <w:vAlign w:val="center"/>
            <w:hideMark/>
          </w:tcPr>
          <w:p w14:paraId="477833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738" w:type="pct"/>
            <w:shd w:val="clear" w:color="000000" w:fill="FFFFFF"/>
            <w:noWrap/>
            <w:vAlign w:val="bottom"/>
            <w:hideMark/>
          </w:tcPr>
          <w:p w14:paraId="696A134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512.56 </w:t>
            </w:r>
          </w:p>
        </w:tc>
        <w:tc>
          <w:tcPr>
            <w:tcW w:w="816" w:type="pct"/>
            <w:shd w:val="clear" w:color="000000" w:fill="FFFFFF"/>
            <w:noWrap/>
            <w:vAlign w:val="center"/>
            <w:hideMark/>
          </w:tcPr>
          <w:p w14:paraId="25735A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1783</w:t>
            </w:r>
          </w:p>
        </w:tc>
        <w:tc>
          <w:tcPr>
            <w:tcW w:w="981" w:type="pct"/>
            <w:shd w:val="clear" w:color="000000" w:fill="FFFFFF"/>
            <w:noWrap/>
            <w:vAlign w:val="center"/>
            <w:hideMark/>
          </w:tcPr>
          <w:p w14:paraId="555FC4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1059" w:type="pct"/>
            <w:shd w:val="clear" w:color="000000" w:fill="FFFFFF"/>
            <w:noWrap/>
            <w:vAlign w:val="center"/>
            <w:hideMark/>
          </w:tcPr>
          <w:p w14:paraId="55FBE3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AB2568" w14:textId="77777777" w:rsidTr="00C75966">
        <w:trPr>
          <w:trHeight w:val="240"/>
        </w:trPr>
        <w:tc>
          <w:tcPr>
            <w:tcW w:w="382" w:type="pct"/>
            <w:shd w:val="clear" w:color="000000" w:fill="FFFFFF"/>
            <w:noWrap/>
            <w:vAlign w:val="center"/>
            <w:hideMark/>
          </w:tcPr>
          <w:p w14:paraId="3B3D0F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307F54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4600831495</w:t>
            </w:r>
          </w:p>
        </w:tc>
        <w:tc>
          <w:tcPr>
            <w:tcW w:w="547" w:type="pct"/>
            <w:shd w:val="clear" w:color="000000" w:fill="FFFFFF"/>
            <w:noWrap/>
            <w:vAlign w:val="center"/>
            <w:hideMark/>
          </w:tcPr>
          <w:p w14:paraId="1FCA76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738" w:type="pct"/>
            <w:shd w:val="clear" w:color="000000" w:fill="FFFFFF"/>
            <w:noWrap/>
            <w:vAlign w:val="bottom"/>
            <w:hideMark/>
          </w:tcPr>
          <w:p w14:paraId="3538007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1,525.33 </w:t>
            </w:r>
          </w:p>
        </w:tc>
        <w:tc>
          <w:tcPr>
            <w:tcW w:w="816" w:type="pct"/>
            <w:shd w:val="clear" w:color="000000" w:fill="FFFFFF"/>
            <w:noWrap/>
            <w:vAlign w:val="center"/>
            <w:hideMark/>
          </w:tcPr>
          <w:p w14:paraId="407707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1785</w:t>
            </w:r>
          </w:p>
        </w:tc>
        <w:tc>
          <w:tcPr>
            <w:tcW w:w="981" w:type="pct"/>
            <w:shd w:val="clear" w:color="000000" w:fill="FFFFFF"/>
            <w:noWrap/>
            <w:vAlign w:val="center"/>
            <w:hideMark/>
          </w:tcPr>
          <w:p w14:paraId="315B7F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1059" w:type="pct"/>
            <w:shd w:val="clear" w:color="000000" w:fill="FFFFFF"/>
            <w:noWrap/>
            <w:vAlign w:val="center"/>
            <w:hideMark/>
          </w:tcPr>
          <w:p w14:paraId="1E28BB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4D4DF4" w14:textId="77777777" w:rsidTr="00C75966">
        <w:trPr>
          <w:trHeight w:val="240"/>
        </w:trPr>
        <w:tc>
          <w:tcPr>
            <w:tcW w:w="382" w:type="pct"/>
            <w:shd w:val="clear" w:color="000000" w:fill="FFFFFF"/>
            <w:noWrap/>
            <w:vAlign w:val="center"/>
            <w:hideMark/>
          </w:tcPr>
          <w:p w14:paraId="0FC6D4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7</w:t>
            </w:r>
          </w:p>
        </w:tc>
        <w:tc>
          <w:tcPr>
            <w:tcW w:w="477" w:type="pct"/>
            <w:shd w:val="clear" w:color="000000" w:fill="FFFFFF"/>
            <w:noWrap/>
            <w:vAlign w:val="center"/>
            <w:hideMark/>
          </w:tcPr>
          <w:p w14:paraId="59CC9A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4600831496</w:t>
            </w:r>
          </w:p>
        </w:tc>
        <w:tc>
          <w:tcPr>
            <w:tcW w:w="547" w:type="pct"/>
            <w:shd w:val="clear" w:color="000000" w:fill="FFFFFF"/>
            <w:noWrap/>
            <w:vAlign w:val="center"/>
            <w:hideMark/>
          </w:tcPr>
          <w:p w14:paraId="195576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738" w:type="pct"/>
            <w:shd w:val="clear" w:color="000000" w:fill="FFFFFF"/>
            <w:noWrap/>
            <w:vAlign w:val="bottom"/>
            <w:hideMark/>
          </w:tcPr>
          <w:p w14:paraId="7EB5757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3,880.61 </w:t>
            </w:r>
          </w:p>
        </w:tc>
        <w:tc>
          <w:tcPr>
            <w:tcW w:w="816" w:type="pct"/>
            <w:shd w:val="clear" w:color="000000" w:fill="FFFFFF"/>
            <w:noWrap/>
            <w:vAlign w:val="center"/>
            <w:hideMark/>
          </w:tcPr>
          <w:p w14:paraId="1267B0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1786</w:t>
            </w:r>
          </w:p>
        </w:tc>
        <w:tc>
          <w:tcPr>
            <w:tcW w:w="981" w:type="pct"/>
            <w:shd w:val="clear" w:color="000000" w:fill="FFFFFF"/>
            <w:noWrap/>
            <w:vAlign w:val="center"/>
            <w:hideMark/>
          </w:tcPr>
          <w:p w14:paraId="2EFDCF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1059" w:type="pct"/>
            <w:shd w:val="clear" w:color="000000" w:fill="FFFFFF"/>
            <w:noWrap/>
            <w:vAlign w:val="center"/>
            <w:hideMark/>
          </w:tcPr>
          <w:p w14:paraId="5A12EE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EE9ADF" w14:textId="77777777" w:rsidTr="00C75966">
        <w:trPr>
          <w:trHeight w:val="240"/>
        </w:trPr>
        <w:tc>
          <w:tcPr>
            <w:tcW w:w="382" w:type="pct"/>
            <w:shd w:val="clear" w:color="000000" w:fill="FFFFFF"/>
            <w:noWrap/>
            <w:vAlign w:val="center"/>
            <w:hideMark/>
          </w:tcPr>
          <w:p w14:paraId="67B449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0A7F43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4600831498</w:t>
            </w:r>
          </w:p>
        </w:tc>
        <w:tc>
          <w:tcPr>
            <w:tcW w:w="547" w:type="pct"/>
            <w:shd w:val="clear" w:color="000000" w:fill="FFFFFF"/>
            <w:noWrap/>
            <w:vAlign w:val="center"/>
            <w:hideMark/>
          </w:tcPr>
          <w:p w14:paraId="4F5596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738" w:type="pct"/>
            <w:shd w:val="clear" w:color="000000" w:fill="FFFFFF"/>
            <w:noWrap/>
            <w:vAlign w:val="bottom"/>
            <w:hideMark/>
          </w:tcPr>
          <w:p w14:paraId="218CCF7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104,795.21 </w:t>
            </w:r>
          </w:p>
        </w:tc>
        <w:tc>
          <w:tcPr>
            <w:tcW w:w="816" w:type="pct"/>
            <w:shd w:val="clear" w:color="000000" w:fill="FFFFFF"/>
            <w:noWrap/>
            <w:vAlign w:val="center"/>
            <w:hideMark/>
          </w:tcPr>
          <w:p w14:paraId="31FF73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1787</w:t>
            </w:r>
          </w:p>
        </w:tc>
        <w:tc>
          <w:tcPr>
            <w:tcW w:w="981" w:type="pct"/>
            <w:shd w:val="clear" w:color="000000" w:fill="FFFFFF"/>
            <w:noWrap/>
            <w:vAlign w:val="center"/>
            <w:hideMark/>
          </w:tcPr>
          <w:p w14:paraId="3000BC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1059" w:type="pct"/>
            <w:shd w:val="clear" w:color="000000" w:fill="FFFFFF"/>
            <w:noWrap/>
            <w:vAlign w:val="center"/>
            <w:hideMark/>
          </w:tcPr>
          <w:p w14:paraId="275E3A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5046EFC" w14:textId="77777777" w:rsidTr="00C75966">
        <w:trPr>
          <w:trHeight w:val="240"/>
        </w:trPr>
        <w:tc>
          <w:tcPr>
            <w:tcW w:w="382" w:type="pct"/>
            <w:shd w:val="clear" w:color="000000" w:fill="FFFFFF"/>
            <w:noWrap/>
            <w:vAlign w:val="center"/>
            <w:hideMark/>
          </w:tcPr>
          <w:p w14:paraId="30B838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264DF8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4600831499</w:t>
            </w:r>
          </w:p>
        </w:tc>
        <w:tc>
          <w:tcPr>
            <w:tcW w:w="547" w:type="pct"/>
            <w:shd w:val="clear" w:color="000000" w:fill="FFFFFF"/>
            <w:noWrap/>
            <w:vAlign w:val="center"/>
            <w:hideMark/>
          </w:tcPr>
          <w:p w14:paraId="184998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738" w:type="pct"/>
            <w:shd w:val="clear" w:color="000000" w:fill="FFFFFF"/>
            <w:noWrap/>
            <w:vAlign w:val="bottom"/>
            <w:hideMark/>
          </w:tcPr>
          <w:p w14:paraId="5A5FF14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 </w:t>
            </w:r>
          </w:p>
        </w:tc>
        <w:tc>
          <w:tcPr>
            <w:tcW w:w="816" w:type="pct"/>
            <w:shd w:val="clear" w:color="000000" w:fill="FFFFFF"/>
            <w:noWrap/>
            <w:vAlign w:val="center"/>
            <w:hideMark/>
          </w:tcPr>
          <w:p w14:paraId="2DB919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1788</w:t>
            </w:r>
          </w:p>
        </w:tc>
        <w:tc>
          <w:tcPr>
            <w:tcW w:w="981" w:type="pct"/>
            <w:shd w:val="clear" w:color="000000" w:fill="FFFFFF"/>
            <w:noWrap/>
            <w:vAlign w:val="center"/>
            <w:hideMark/>
          </w:tcPr>
          <w:p w14:paraId="312546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1059" w:type="pct"/>
            <w:shd w:val="clear" w:color="000000" w:fill="FFFFFF"/>
            <w:noWrap/>
            <w:vAlign w:val="center"/>
            <w:hideMark/>
          </w:tcPr>
          <w:p w14:paraId="7E0446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E06185" w14:textId="77777777" w:rsidTr="00C75966">
        <w:trPr>
          <w:trHeight w:val="240"/>
        </w:trPr>
        <w:tc>
          <w:tcPr>
            <w:tcW w:w="382" w:type="pct"/>
            <w:shd w:val="clear" w:color="000000" w:fill="FFFFFF"/>
            <w:noWrap/>
            <w:vAlign w:val="center"/>
            <w:hideMark/>
          </w:tcPr>
          <w:p w14:paraId="162276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431C01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4600831500</w:t>
            </w:r>
          </w:p>
        </w:tc>
        <w:tc>
          <w:tcPr>
            <w:tcW w:w="547" w:type="pct"/>
            <w:shd w:val="clear" w:color="000000" w:fill="FFFFFF"/>
            <w:noWrap/>
            <w:vAlign w:val="center"/>
            <w:hideMark/>
          </w:tcPr>
          <w:p w14:paraId="24620B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738" w:type="pct"/>
            <w:shd w:val="clear" w:color="000000" w:fill="FFFFFF"/>
            <w:noWrap/>
            <w:vAlign w:val="bottom"/>
            <w:hideMark/>
          </w:tcPr>
          <w:p w14:paraId="6056457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287.16 </w:t>
            </w:r>
          </w:p>
        </w:tc>
        <w:tc>
          <w:tcPr>
            <w:tcW w:w="816" w:type="pct"/>
            <w:shd w:val="clear" w:color="000000" w:fill="FFFFFF"/>
            <w:noWrap/>
            <w:vAlign w:val="center"/>
            <w:hideMark/>
          </w:tcPr>
          <w:p w14:paraId="68B35D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1789</w:t>
            </w:r>
          </w:p>
        </w:tc>
        <w:tc>
          <w:tcPr>
            <w:tcW w:w="981" w:type="pct"/>
            <w:shd w:val="clear" w:color="000000" w:fill="FFFFFF"/>
            <w:noWrap/>
            <w:vAlign w:val="center"/>
            <w:hideMark/>
          </w:tcPr>
          <w:p w14:paraId="441B2E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1059" w:type="pct"/>
            <w:shd w:val="clear" w:color="000000" w:fill="FFFFFF"/>
            <w:noWrap/>
            <w:vAlign w:val="center"/>
            <w:hideMark/>
          </w:tcPr>
          <w:p w14:paraId="61C620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F5E910" w14:textId="77777777" w:rsidTr="00C75966">
        <w:trPr>
          <w:trHeight w:val="240"/>
        </w:trPr>
        <w:tc>
          <w:tcPr>
            <w:tcW w:w="382" w:type="pct"/>
            <w:shd w:val="clear" w:color="000000" w:fill="FFFFFF"/>
            <w:noWrap/>
            <w:vAlign w:val="center"/>
            <w:hideMark/>
          </w:tcPr>
          <w:p w14:paraId="2309E8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4E2A92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4600831501</w:t>
            </w:r>
          </w:p>
        </w:tc>
        <w:tc>
          <w:tcPr>
            <w:tcW w:w="547" w:type="pct"/>
            <w:shd w:val="clear" w:color="000000" w:fill="FFFFFF"/>
            <w:noWrap/>
            <w:vAlign w:val="center"/>
            <w:hideMark/>
          </w:tcPr>
          <w:p w14:paraId="52471F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738" w:type="pct"/>
            <w:shd w:val="clear" w:color="000000" w:fill="FFFFFF"/>
            <w:noWrap/>
            <w:vAlign w:val="bottom"/>
            <w:hideMark/>
          </w:tcPr>
          <w:p w14:paraId="0D7EE7E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287.16 </w:t>
            </w:r>
          </w:p>
        </w:tc>
        <w:tc>
          <w:tcPr>
            <w:tcW w:w="816" w:type="pct"/>
            <w:shd w:val="clear" w:color="000000" w:fill="FFFFFF"/>
            <w:noWrap/>
            <w:vAlign w:val="center"/>
            <w:hideMark/>
          </w:tcPr>
          <w:p w14:paraId="58943D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1790</w:t>
            </w:r>
          </w:p>
        </w:tc>
        <w:tc>
          <w:tcPr>
            <w:tcW w:w="981" w:type="pct"/>
            <w:shd w:val="clear" w:color="000000" w:fill="FFFFFF"/>
            <w:noWrap/>
            <w:vAlign w:val="center"/>
            <w:hideMark/>
          </w:tcPr>
          <w:p w14:paraId="4A0444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1059" w:type="pct"/>
            <w:shd w:val="clear" w:color="000000" w:fill="FFFFFF"/>
            <w:noWrap/>
            <w:vAlign w:val="center"/>
            <w:hideMark/>
          </w:tcPr>
          <w:p w14:paraId="20CF4E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5AC32F" w14:textId="77777777" w:rsidTr="00C75966">
        <w:trPr>
          <w:trHeight w:val="240"/>
        </w:trPr>
        <w:tc>
          <w:tcPr>
            <w:tcW w:w="382" w:type="pct"/>
            <w:shd w:val="clear" w:color="000000" w:fill="FFFFFF"/>
            <w:noWrap/>
            <w:vAlign w:val="center"/>
            <w:hideMark/>
          </w:tcPr>
          <w:p w14:paraId="33FADB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39CF7B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4600831502</w:t>
            </w:r>
          </w:p>
        </w:tc>
        <w:tc>
          <w:tcPr>
            <w:tcW w:w="547" w:type="pct"/>
            <w:shd w:val="clear" w:color="000000" w:fill="FFFFFF"/>
            <w:noWrap/>
            <w:vAlign w:val="center"/>
            <w:hideMark/>
          </w:tcPr>
          <w:p w14:paraId="67C58F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738" w:type="pct"/>
            <w:shd w:val="clear" w:color="000000" w:fill="FFFFFF"/>
            <w:noWrap/>
            <w:vAlign w:val="bottom"/>
            <w:hideMark/>
          </w:tcPr>
          <w:p w14:paraId="212E32F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33,921.34 </w:t>
            </w:r>
          </w:p>
        </w:tc>
        <w:tc>
          <w:tcPr>
            <w:tcW w:w="816" w:type="pct"/>
            <w:shd w:val="clear" w:color="000000" w:fill="FFFFFF"/>
            <w:noWrap/>
            <w:vAlign w:val="center"/>
            <w:hideMark/>
          </w:tcPr>
          <w:p w14:paraId="0464E6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1791</w:t>
            </w:r>
          </w:p>
        </w:tc>
        <w:tc>
          <w:tcPr>
            <w:tcW w:w="981" w:type="pct"/>
            <w:shd w:val="clear" w:color="000000" w:fill="FFFFFF"/>
            <w:noWrap/>
            <w:vAlign w:val="center"/>
            <w:hideMark/>
          </w:tcPr>
          <w:p w14:paraId="2DEB70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1059" w:type="pct"/>
            <w:shd w:val="clear" w:color="000000" w:fill="FFFFFF"/>
            <w:noWrap/>
            <w:vAlign w:val="center"/>
            <w:hideMark/>
          </w:tcPr>
          <w:p w14:paraId="3C4D7A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605EBF" w14:textId="77777777" w:rsidTr="00C75966">
        <w:trPr>
          <w:trHeight w:val="240"/>
        </w:trPr>
        <w:tc>
          <w:tcPr>
            <w:tcW w:w="382" w:type="pct"/>
            <w:shd w:val="clear" w:color="000000" w:fill="FFFFFF"/>
            <w:noWrap/>
            <w:vAlign w:val="center"/>
            <w:hideMark/>
          </w:tcPr>
          <w:p w14:paraId="4BFE8D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7F7FE2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4600831503</w:t>
            </w:r>
          </w:p>
        </w:tc>
        <w:tc>
          <w:tcPr>
            <w:tcW w:w="547" w:type="pct"/>
            <w:shd w:val="clear" w:color="000000" w:fill="FFFFFF"/>
            <w:noWrap/>
            <w:vAlign w:val="center"/>
            <w:hideMark/>
          </w:tcPr>
          <w:p w14:paraId="681291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738" w:type="pct"/>
            <w:shd w:val="clear" w:color="000000" w:fill="FFFFFF"/>
            <w:noWrap/>
            <w:vAlign w:val="bottom"/>
            <w:hideMark/>
          </w:tcPr>
          <w:p w14:paraId="2B68D92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24,121.84 </w:t>
            </w:r>
          </w:p>
        </w:tc>
        <w:tc>
          <w:tcPr>
            <w:tcW w:w="816" w:type="pct"/>
            <w:shd w:val="clear" w:color="000000" w:fill="FFFFFF"/>
            <w:noWrap/>
            <w:vAlign w:val="center"/>
            <w:hideMark/>
          </w:tcPr>
          <w:p w14:paraId="705E77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1792</w:t>
            </w:r>
          </w:p>
        </w:tc>
        <w:tc>
          <w:tcPr>
            <w:tcW w:w="981" w:type="pct"/>
            <w:shd w:val="clear" w:color="000000" w:fill="FFFFFF"/>
            <w:noWrap/>
            <w:vAlign w:val="center"/>
            <w:hideMark/>
          </w:tcPr>
          <w:p w14:paraId="730B9E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1059" w:type="pct"/>
            <w:shd w:val="clear" w:color="000000" w:fill="FFFFFF"/>
            <w:noWrap/>
            <w:vAlign w:val="center"/>
            <w:hideMark/>
          </w:tcPr>
          <w:p w14:paraId="1FD4F2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D7C148" w14:textId="77777777" w:rsidTr="00C75966">
        <w:trPr>
          <w:trHeight w:val="240"/>
        </w:trPr>
        <w:tc>
          <w:tcPr>
            <w:tcW w:w="382" w:type="pct"/>
            <w:shd w:val="clear" w:color="000000" w:fill="FFFFFF"/>
            <w:noWrap/>
            <w:vAlign w:val="center"/>
            <w:hideMark/>
          </w:tcPr>
          <w:p w14:paraId="571F99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723DB0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4600831504</w:t>
            </w:r>
          </w:p>
        </w:tc>
        <w:tc>
          <w:tcPr>
            <w:tcW w:w="547" w:type="pct"/>
            <w:shd w:val="clear" w:color="000000" w:fill="FFFFFF"/>
            <w:noWrap/>
            <w:vAlign w:val="center"/>
            <w:hideMark/>
          </w:tcPr>
          <w:p w14:paraId="43A80E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738" w:type="pct"/>
            <w:shd w:val="clear" w:color="000000" w:fill="FFFFFF"/>
            <w:noWrap/>
            <w:vAlign w:val="bottom"/>
            <w:hideMark/>
          </w:tcPr>
          <w:p w14:paraId="2140A70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1,398.53 </w:t>
            </w:r>
          </w:p>
        </w:tc>
        <w:tc>
          <w:tcPr>
            <w:tcW w:w="816" w:type="pct"/>
            <w:shd w:val="clear" w:color="000000" w:fill="FFFFFF"/>
            <w:noWrap/>
            <w:vAlign w:val="center"/>
            <w:hideMark/>
          </w:tcPr>
          <w:p w14:paraId="48558F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1793</w:t>
            </w:r>
          </w:p>
        </w:tc>
        <w:tc>
          <w:tcPr>
            <w:tcW w:w="981" w:type="pct"/>
            <w:shd w:val="clear" w:color="000000" w:fill="FFFFFF"/>
            <w:noWrap/>
            <w:vAlign w:val="center"/>
            <w:hideMark/>
          </w:tcPr>
          <w:p w14:paraId="156218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1059" w:type="pct"/>
            <w:shd w:val="clear" w:color="000000" w:fill="FFFFFF"/>
            <w:noWrap/>
            <w:vAlign w:val="center"/>
            <w:hideMark/>
          </w:tcPr>
          <w:p w14:paraId="6F4908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AA4B4B" w14:textId="77777777" w:rsidTr="00C75966">
        <w:trPr>
          <w:trHeight w:val="240"/>
        </w:trPr>
        <w:tc>
          <w:tcPr>
            <w:tcW w:w="382" w:type="pct"/>
            <w:shd w:val="clear" w:color="000000" w:fill="FFFFFF"/>
            <w:noWrap/>
            <w:vAlign w:val="center"/>
            <w:hideMark/>
          </w:tcPr>
          <w:p w14:paraId="731EDC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020098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4600831587</w:t>
            </w:r>
          </w:p>
        </w:tc>
        <w:tc>
          <w:tcPr>
            <w:tcW w:w="547" w:type="pct"/>
            <w:shd w:val="clear" w:color="000000" w:fill="FFFFFF"/>
            <w:noWrap/>
            <w:vAlign w:val="center"/>
            <w:hideMark/>
          </w:tcPr>
          <w:p w14:paraId="6BEF90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738" w:type="pct"/>
            <w:shd w:val="clear" w:color="000000" w:fill="FFFFFF"/>
            <w:noWrap/>
            <w:vAlign w:val="bottom"/>
            <w:hideMark/>
          </w:tcPr>
          <w:p w14:paraId="607442F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65,947.40 </w:t>
            </w:r>
          </w:p>
        </w:tc>
        <w:tc>
          <w:tcPr>
            <w:tcW w:w="816" w:type="pct"/>
            <w:shd w:val="clear" w:color="000000" w:fill="FFFFFF"/>
            <w:noWrap/>
            <w:vAlign w:val="center"/>
            <w:hideMark/>
          </w:tcPr>
          <w:p w14:paraId="6738FA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1802</w:t>
            </w:r>
          </w:p>
        </w:tc>
        <w:tc>
          <w:tcPr>
            <w:tcW w:w="981" w:type="pct"/>
            <w:shd w:val="clear" w:color="000000" w:fill="FFFFFF"/>
            <w:noWrap/>
            <w:vAlign w:val="center"/>
            <w:hideMark/>
          </w:tcPr>
          <w:p w14:paraId="0FF00B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08/03/2019</w:t>
            </w:r>
          </w:p>
        </w:tc>
        <w:tc>
          <w:tcPr>
            <w:tcW w:w="1059" w:type="pct"/>
            <w:shd w:val="clear" w:color="000000" w:fill="FFFFFF"/>
            <w:noWrap/>
            <w:vAlign w:val="center"/>
            <w:hideMark/>
          </w:tcPr>
          <w:p w14:paraId="06EB5F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A92384" w14:textId="77777777" w:rsidTr="00C75966">
        <w:trPr>
          <w:trHeight w:val="240"/>
        </w:trPr>
        <w:tc>
          <w:tcPr>
            <w:tcW w:w="382" w:type="pct"/>
            <w:shd w:val="clear" w:color="000000" w:fill="FFFFFF"/>
            <w:noWrap/>
            <w:vAlign w:val="center"/>
            <w:hideMark/>
          </w:tcPr>
          <w:p w14:paraId="361740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350CC1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4600831791</w:t>
            </w:r>
          </w:p>
        </w:tc>
        <w:tc>
          <w:tcPr>
            <w:tcW w:w="547" w:type="pct"/>
            <w:shd w:val="clear" w:color="000000" w:fill="FFFFFF"/>
            <w:noWrap/>
            <w:vAlign w:val="center"/>
            <w:hideMark/>
          </w:tcPr>
          <w:p w14:paraId="455B6D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07/03/2019</w:t>
            </w:r>
          </w:p>
        </w:tc>
        <w:tc>
          <w:tcPr>
            <w:tcW w:w="738" w:type="pct"/>
            <w:shd w:val="clear" w:color="000000" w:fill="FFFFFF"/>
            <w:noWrap/>
            <w:vAlign w:val="bottom"/>
            <w:hideMark/>
          </w:tcPr>
          <w:p w14:paraId="5F923F3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2,323.23 </w:t>
            </w:r>
          </w:p>
        </w:tc>
        <w:tc>
          <w:tcPr>
            <w:tcW w:w="816" w:type="pct"/>
            <w:shd w:val="clear" w:color="000000" w:fill="FFFFFF"/>
            <w:noWrap/>
            <w:vAlign w:val="center"/>
            <w:hideMark/>
          </w:tcPr>
          <w:p w14:paraId="089077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1805</w:t>
            </w:r>
          </w:p>
        </w:tc>
        <w:tc>
          <w:tcPr>
            <w:tcW w:w="981" w:type="pct"/>
            <w:shd w:val="clear" w:color="000000" w:fill="FFFFFF"/>
            <w:noWrap/>
            <w:vAlign w:val="center"/>
            <w:hideMark/>
          </w:tcPr>
          <w:p w14:paraId="294B04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08/03/2019</w:t>
            </w:r>
          </w:p>
        </w:tc>
        <w:tc>
          <w:tcPr>
            <w:tcW w:w="1059" w:type="pct"/>
            <w:shd w:val="clear" w:color="000000" w:fill="FFFFFF"/>
            <w:noWrap/>
            <w:vAlign w:val="center"/>
            <w:hideMark/>
          </w:tcPr>
          <w:p w14:paraId="3DF8A3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3D8BF0" w14:textId="77777777" w:rsidTr="00C75966">
        <w:trPr>
          <w:trHeight w:val="240"/>
        </w:trPr>
        <w:tc>
          <w:tcPr>
            <w:tcW w:w="382" w:type="pct"/>
            <w:shd w:val="clear" w:color="000000" w:fill="FFFFFF"/>
            <w:noWrap/>
            <w:vAlign w:val="center"/>
            <w:hideMark/>
          </w:tcPr>
          <w:p w14:paraId="21C426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7D14CB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4600831819</w:t>
            </w:r>
          </w:p>
        </w:tc>
        <w:tc>
          <w:tcPr>
            <w:tcW w:w="547" w:type="pct"/>
            <w:shd w:val="clear" w:color="000000" w:fill="FFFFFF"/>
            <w:noWrap/>
            <w:vAlign w:val="center"/>
            <w:hideMark/>
          </w:tcPr>
          <w:p w14:paraId="21D1A8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08/03/2019</w:t>
            </w:r>
          </w:p>
        </w:tc>
        <w:tc>
          <w:tcPr>
            <w:tcW w:w="738" w:type="pct"/>
            <w:shd w:val="clear" w:color="000000" w:fill="FFFFFF"/>
            <w:noWrap/>
            <w:vAlign w:val="bottom"/>
            <w:hideMark/>
          </w:tcPr>
          <w:p w14:paraId="0329E89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9,871.29 </w:t>
            </w:r>
          </w:p>
        </w:tc>
        <w:tc>
          <w:tcPr>
            <w:tcW w:w="816" w:type="pct"/>
            <w:shd w:val="clear" w:color="000000" w:fill="FFFFFF"/>
            <w:noWrap/>
            <w:vAlign w:val="center"/>
            <w:hideMark/>
          </w:tcPr>
          <w:p w14:paraId="79CD0D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22057</w:t>
            </w:r>
          </w:p>
        </w:tc>
        <w:tc>
          <w:tcPr>
            <w:tcW w:w="981" w:type="pct"/>
            <w:shd w:val="clear" w:color="000000" w:fill="FFFFFF"/>
            <w:noWrap/>
            <w:vAlign w:val="center"/>
            <w:hideMark/>
          </w:tcPr>
          <w:p w14:paraId="4A8D97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08/03/2019</w:t>
            </w:r>
          </w:p>
        </w:tc>
        <w:tc>
          <w:tcPr>
            <w:tcW w:w="1059" w:type="pct"/>
            <w:shd w:val="clear" w:color="000000" w:fill="FFFFFF"/>
            <w:noWrap/>
            <w:vAlign w:val="center"/>
            <w:hideMark/>
          </w:tcPr>
          <w:p w14:paraId="34EC24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97FE2B" w14:textId="77777777" w:rsidTr="00C75966">
        <w:trPr>
          <w:trHeight w:val="240"/>
        </w:trPr>
        <w:tc>
          <w:tcPr>
            <w:tcW w:w="382" w:type="pct"/>
            <w:shd w:val="clear" w:color="000000" w:fill="FFFFFF"/>
            <w:noWrap/>
            <w:vAlign w:val="center"/>
            <w:hideMark/>
          </w:tcPr>
          <w:p w14:paraId="6E2E4E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017631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4600831820</w:t>
            </w:r>
          </w:p>
        </w:tc>
        <w:tc>
          <w:tcPr>
            <w:tcW w:w="547" w:type="pct"/>
            <w:shd w:val="clear" w:color="000000" w:fill="FFFFFF"/>
            <w:noWrap/>
            <w:vAlign w:val="center"/>
            <w:hideMark/>
          </w:tcPr>
          <w:p w14:paraId="2E58CC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08/03/2019</w:t>
            </w:r>
          </w:p>
        </w:tc>
        <w:tc>
          <w:tcPr>
            <w:tcW w:w="738" w:type="pct"/>
            <w:shd w:val="clear" w:color="000000" w:fill="FFFFFF"/>
            <w:noWrap/>
            <w:vAlign w:val="bottom"/>
            <w:hideMark/>
          </w:tcPr>
          <w:p w14:paraId="1F9F1E7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 </w:t>
            </w:r>
          </w:p>
        </w:tc>
        <w:tc>
          <w:tcPr>
            <w:tcW w:w="816" w:type="pct"/>
            <w:shd w:val="clear" w:color="000000" w:fill="FFFFFF"/>
            <w:noWrap/>
            <w:vAlign w:val="center"/>
            <w:hideMark/>
          </w:tcPr>
          <w:p w14:paraId="3660A1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22057</w:t>
            </w:r>
          </w:p>
        </w:tc>
        <w:tc>
          <w:tcPr>
            <w:tcW w:w="981" w:type="pct"/>
            <w:shd w:val="clear" w:color="000000" w:fill="FFFFFF"/>
            <w:noWrap/>
            <w:vAlign w:val="center"/>
            <w:hideMark/>
          </w:tcPr>
          <w:p w14:paraId="3419A0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08/03/2019</w:t>
            </w:r>
          </w:p>
        </w:tc>
        <w:tc>
          <w:tcPr>
            <w:tcW w:w="1059" w:type="pct"/>
            <w:shd w:val="clear" w:color="000000" w:fill="FFFFFF"/>
            <w:noWrap/>
            <w:vAlign w:val="center"/>
            <w:hideMark/>
          </w:tcPr>
          <w:p w14:paraId="561E83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3EF668" w14:textId="77777777" w:rsidTr="00C75966">
        <w:trPr>
          <w:trHeight w:val="240"/>
        </w:trPr>
        <w:tc>
          <w:tcPr>
            <w:tcW w:w="382" w:type="pct"/>
            <w:shd w:val="clear" w:color="000000" w:fill="FFFFFF"/>
            <w:noWrap/>
            <w:vAlign w:val="center"/>
            <w:hideMark/>
          </w:tcPr>
          <w:p w14:paraId="40FE98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0224C1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4600831841</w:t>
            </w:r>
          </w:p>
        </w:tc>
        <w:tc>
          <w:tcPr>
            <w:tcW w:w="547" w:type="pct"/>
            <w:shd w:val="clear" w:color="000000" w:fill="FFFFFF"/>
            <w:noWrap/>
            <w:vAlign w:val="center"/>
            <w:hideMark/>
          </w:tcPr>
          <w:p w14:paraId="573044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08/03/2019</w:t>
            </w:r>
          </w:p>
        </w:tc>
        <w:tc>
          <w:tcPr>
            <w:tcW w:w="738" w:type="pct"/>
            <w:shd w:val="clear" w:color="000000" w:fill="FFFFFF"/>
            <w:noWrap/>
            <w:vAlign w:val="bottom"/>
            <w:hideMark/>
          </w:tcPr>
          <w:p w14:paraId="71B9992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496.56 </w:t>
            </w:r>
          </w:p>
        </w:tc>
        <w:tc>
          <w:tcPr>
            <w:tcW w:w="816" w:type="pct"/>
            <w:shd w:val="clear" w:color="000000" w:fill="FFFFFF"/>
            <w:noWrap/>
            <w:vAlign w:val="center"/>
            <w:hideMark/>
          </w:tcPr>
          <w:p w14:paraId="7834D0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w:t>
            </w:r>
          </w:p>
        </w:tc>
        <w:tc>
          <w:tcPr>
            <w:tcW w:w="981" w:type="pct"/>
            <w:shd w:val="clear" w:color="000000" w:fill="FFFFFF"/>
            <w:noWrap/>
            <w:vAlign w:val="center"/>
            <w:hideMark/>
          </w:tcPr>
          <w:p w14:paraId="1D1D36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08/03/2019</w:t>
            </w:r>
          </w:p>
        </w:tc>
        <w:tc>
          <w:tcPr>
            <w:tcW w:w="1059" w:type="pct"/>
            <w:shd w:val="clear" w:color="000000" w:fill="FFFFFF"/>
            <w:noWrap/>
            <w:vAlign w:val="center"/>
            <w:hideMark/>
          </w:tcPr>
          <w:p w14:paraId="04CDCD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E62BE3" w14:textId="77777777" w:rsidTr="00C75966">
        <w:trPr>
          <w:trHeight w:val="240"/>
        </w:trPr>
        <w:tc>
          <w:tcPr>
            <w:tcW w:w="382" w:type="pct"/>
            <w:shd w:val="clear" w:color="000000" w:fill="FFFFFF"/>
            <w:noWrap/>
            <w:vAlign w:val="center"/>
            <w:hideMark/>
          </w:tcPr>
          <w:p w14:paraId="187FD9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7BC649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4600831843</w:t>
            </w:r>
          </w:p>
        </w:tc>
        <w:tc>
          <w:tcPr>
            <w:tcW w:w="547" w:type="pct"/>
            <w:shd w:val="clear" w:color="000000" w:fill="FFFFFF"/>
            <w:noWrap/>
            <w:vAlign w:val="center"/>
            <w:hideMark/>
          </w:tcPr>
          <w:p w14:paraId="0111BC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08/03/2019</w:t>
            </w:r>
          </w:p>
        </w:tc>
        <w:tc>
          <w:tcPr>
            <w:tcW w:w="738" w:type="pct"/>
            <w:shd w:val="clear" w:color="000000" w:fill="FFFFFF"/>
            <w:noWrap/>
            <w:vAlign w:val="bottom"/>
            <w:hideMark/>
          </w:tcPr>
          <w:p w14:paraId="2076F7D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259.67 </w:t>
            </w:r>
          </w:p>
        </w:tc>
        <w:tc>
          <w:tcPr>
            <w:tcW w:w="816" w:type="pct"/>
            <w:shd w:val="clear" w:color="000000" w:fill="FFFFFF"/>
            <w:noWrap/>
            <w:vAlign w:val="center"/>
            <w:hideMark/>
          </w:tcPr>
          <w:p w14:paraId="0F0DF2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1811</w:t>
            </w:r>
          </w:p>
        </w:tc>
        <w:tc>
          <w:tcPr>
            <w:tcW w:w="981" w:type="pct"/>
            <w:shd w:val="clear" w:color="000000" w:fill="FFFFFF"/>
            <w:noWrap/>
            <w:vAlign w:val="center"/>
            <w:hideMark/>
          </w:tcPr>
          <w:p w14:paraId="2523D5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08/03/2019</w:t>
            </w:r>
          </w:p>
        </w:tc>
        <w:tc>
          <w:tcPr>
            <w:tcW w:w="1059" w:type="pct"/>
            <w:shd w:val="clear" w:color="000000" w:fill="FFFFFF"/>
            <w:noWrap/>
            <w:vAlign w:val="center"/>
            <w:hideMark/>
          </w:tcPr>
          <w:p w14:paraId="6ACE71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C4A2C4" w14:textId="77777777" w:rsidTr="00C75966">
        <w:trPr>
          <w:trHeight w:val="240"/>
        </w:trPr>
        <w:tc>
          <w:tcPr>
            <w:tcW w:w="382" w:type="pct"/>
            <w:shd w:val="clear" w:color="000000" w:fill="FFFFFF"/>
            <w:noWrap/>
            <w:vAlign w:val="center"/>
            <w:hideMark/>
          </w:tcPr>
          <w:p w14:paraId="752E6B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10E389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4600831847</w:t>
            </w:r>
          </w:p>
        </w:tc>
        <w:tc>
          <w:tcPr>
            <w:tcW w:w="547" w:type="pct"/>
            <w:shd w:val="clear" w:color="000000" w:fill="FFFFFF"/>
            <w:noWrap/>
            <w:vAlign w:val="center"/>
            <w:hideMark/>
          </w:tcPr>
          <w:p w14:paraId="041FE7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08/03/2019</w:t>
            </w:r>
          </w:p>
        </w:tc>
        <w:tc>
          <w:tcPr>
            <w:tcW w:w="738" w:type="pct"/>
            <w:shd w:val="clear" w:color="000000" w:fill="FFFFFF"/>
            <w:noWrap/>
            <w:vAlign w:val="bottom"/>
            <w:hideMark/>
          </w:tcPr>
          <w:p w14:paraId="56F06E0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2,193.62 </w:t>
            </w:r>
          </w:p>
        </w:tc>
        <w:tc>
          <w:tcPr>
            <w:tcW w:w="816" w:type="pct"/>
            <w:shd w:val="clear" w:color="000000" w:fill="FFFFFF"/>
            <w:noWrap/>
            <w:vAlign w:val="center"/>
            <w:hideMark/>
          </w:tcPr>
          <w:p w14:paraId="60B946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1815</w:t>
            </w:r>
          </w:p>
        </w:tc>
        <w:tc>
          <w:tcPr>
            <w:tcW w:w="981" w:type="pct"/>
            <w:shd w:val="clear" w:color="000000" w:fill="FFFFFF"/>
            <w:noWrap/>
            <w:vAlign w:val="center"/>
            <w:hideMark/>
          </w:tcPr>
          <w:p w14:paraId="3EC230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08/03/2019</w:t>
            </w:r>
          </w:p>
        </w:tc>
        <w:tc>
          <w:tcPr>
            <w:tcW w:w="1059" w:type="pct"/>
            <w:shd w:val="clear" w:color="000000" w:fill="FFFFFF"/>
            <w:noWrap/>
            <w:vAlign w:val="center"/>
            <w:hideMark/>
          </w:tcPr>
          <w:p w14:paraId="3AD32F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E02113" w14:textId="77777777" w:rsidTr="00C75966">
        <w:trPr>
          <w:trHeight w:val="240"/>
        </w:trPr>
        <w:tc>
          <w:tcPr>
            <w:tcW w:w="382" w:type="pct"/>
            <w:shd w:val="clear" w:color="000000" w:fill="FFFFFF"/>
            <w:noWrap/>
            <w:vAlign w:val="center"/>
            <w:hideMark/>
          </w:tcPr>
          <w:p w14:paraId="5CA50A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4290AD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4600831851</w:t>
            </w:r>
          </w:p>
        </w:tc>
        <w:tc>
          <w:tcPr>
            <w:tcW w:w="547" w:type="pct"/>
            <w:shd w:val="clear" w:color="000000" w:fill="FFFFFF"/>
            <w:noWrap/>
            <w:vAlign w:val="center"/>
            <w:hideMark/>
          </w:tcPr>
          <w:p w14:paraId="435977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08/03/2019</w:t>
            </w:r>
          </w:p>
        </w:tc>
        <w:tc>
          <w:tcPr>
            <w:tcW w:w="738" w:type="pct"/>
            <w:shd w:val="clear" w:color="000000" w:fill="FFFFFF"/>
            <w:noWrap/>
            <w:vAlign w:val="bottom"/>
            <w:hideMark/>
          </w:tcPr>
          <w:p w14:paraId="5A5C7BB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16,377.37 </w:t>
            </w:r>
          </w:p>
        </w:tc>
        <w:tc>
          <w:tcPr>
            <w:tcW w:w="816" w:type="pct"/>
            <w:shd w:val="clear" w:color="000000" w:fill="FFFFFF"/>
            <w:noWrap/>
            <w:vAlign w:val="center"/>
            <w:hideMark/>
          </w:tcPr>
          <w:p w14:paraId="29025F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1819</w:t>
            </w:r>
          </w:p>
        </w:tc>
        <w:tc>
          <w:tcPr>
            <w:tcW w:w="981" w:type="pct"/>
            <w:shd w:val="clear" w:color="000000" w:fill="FFFFFF"/>
            <w:noWrap/>
            <w:vAlign w:val="center"/>
            <w:hideMark/>
          </w:tcPr>
          <w:p w14:paraId="5B1ADE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08/03/2019</w:t>
            </w:r>
          </w:p>
        </w:tc>
        <w:tc>
          <w:tcPr>
            <w:tcW w:w="1059" w:type="pct"/>
            <w:shd w:val="clear" w:color="000000" w:fill="FFFFFF"/>
            <w:noWrap/>
            <w:vAlign w:val="center"/>
            <w:hideMark/>
          </w:tcPr>
          <w:p w14:paraId="30E442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00C448C" w14:textId="77777777" w:rsidTr="00C75966">
        <w:trPr>
          <w:trHeight w:val="240"/>
        </w:trPr>
        <w:tc>
          <w:tcPr>
            <w:tcW w:w="382" w:type="pct"/>
            <w:shd w:val="clear" w:color="000000" w:fill="FFFFFF"/>
            <w:noWrap/>
            <w:vAlign w:val="center"/>
            <w:hideMark/>
          </w:tcPr>
          <w:p w14:paraId="1461B1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02DF1A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4600831853</w:t>
            </w:r>
          </w:p>
        </w:tc>
        <w:tc>
          <w:tcPr>
            <w:tcW w:w="547" w:type="pct"/>
            <w:shd w:val="clear" w:color="000000" w:fill="FFFFFF"/>
            <w:noWrap/>
            <w:vAlign w:val="center"/>
            <w:hideMark/>
          </w:tcPr>
          <w:p w14:paraId="4415E8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08/03/2019</w:t>
            </w:r>
          </w:p>
        </w:tc>
        <w:tc>
          <w:tcPr>
            <w:tcW w:w="738" w:type="pct"/>
            <w:shd w:val="clear" w:color="000000" w:fill="FFFFFF"/>
            <w:noWrap/>
            <w:vAlign w:val="bottom"/>
            <w:hideMark/>
          </w:tcPr>
          <w:p w14:paraId="178AFEC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4,006.14 </w:t>
            </w:r>
          </w:p>
        </w:tc>
        <w:tc>
          <w:tcPr>
            <w:tcW w:w="816" w:type="pct"/>
            <w:shd w:val="clear" w:color="000000" w:fill="FFFFFF"/>
            <w:noWrap/>
            <w:vAlign w:val="center"/>
            <w:hideMark/>
          </w:tcPr>
          <w:p w14:paraId="4A5CD3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1821</w:t>
            </w:r>
          </w:p>
        </w:tc>
        <w:tc>
          <w:tcPr>
            <w:tcW w:w="981" w:type="pct"/>
            <w:shd w:val="clear" w:color="000000" w:fill="FFFFFF"/>
            <w:noWrap/>
            <w:vAlign w:val="center"/>
            <w:hideMark/>
          </w:tcPr>
          <w:p w14:paraId="663B68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08/03/2019</w:t>
            </w:r>
          </w:p>
        </w:tc>
        <w:tc>
          <w:tcPr>
            <w:tcW w:w="1059" w:type="pct"/>
            <w:shd w:val="clear" w:color="000000" w:fill="FFFFFF"/>
            <w:noWrap/>
            <w:vAlign w:val="center"/>
            <w:hideMark/>
          </w:tcPr>
          <w:p w14:paraId="101711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987569" w14:textId="77777777" w:rsidTr="00C75966">
        <w:trPr>
          <w:trHeight w:val="240"/>
        </w:trPr>
        <w:tc>
          <w:tcPr>
            <w:tcW w:w="382" w:type="pct"/>
            <w:shd w:val="clear" w:color="000000" w:fill="FFFFFF"/>
            <w:noWrap/>
            <w:vAlign w:val="center"/>
            <w:hideMark/>
          </w:tcPr>
          <w:p w14:paraId="51AEA0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3359C3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4600832339</w:t>
            </w:r>
          </w:p>
        </w:tc>
        <w:tc>
          <w:tcPr>
            <w:tcW w:w="547" w:type="pct"/>
            <w:shd w:val="clear" w:color="000000" w:fill="FFFFFF"/>
            <w:noWrap/>
            <w:vAlign w:val="center"/>
            <w:hideMark/>
          </w:tcPr>
          <w:p w14:paraId="15A1CF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10/03/2019</w:t>
            </w:r>
          </w:p>
        </w:tc>
        <w:tc>
          <w:tcPr>
            <w:tcW w:w="738" w:type="pct"/>
            <w:shd w:val="clear" w:color="000000" w:fill="FFFFFF"/>
            <w:noWrap/>
            <w:vAlign w:val="bottom"/>
            <w:hideMark/>
          </w:tcPr>
          <w:p w14:paraId="7B9B502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33,502.56 </w:t>
            </w:r>
          </w:p>
        </w:tc>
        <w:tc>
          <w:tcPr>
            <w:tcW w:w="816" w:type="pct"/>
            <w:shd w:val="clear" w:color="000000" w:fill="FFFFFF"/>
            <w:noWrap/>
            <w:vAlign w:val="center"/>
            <w:hideMark/>
          </w:tcPr>
          <w:p w14:paraId="105FFB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22058</w:t>
            </w:r>
          </w:p>
        </w:tc>
        <w:tc>
          <w:tcPr>
            <w:tcW w:w="981" w:type="pct"/>
            <w:shd w:val="clear" w:color="000000" w:fill="FFFFFF"/>
            <w:noWrap/>
            <w:vAlign w:val="center"/>
            <w:hideMark/>
          </w:tcPr>
          <w:p w14:paraId="4D37DB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10/03/2019</w:t>
            </w:r>
          </w:p>
        </w:tc>
        <w:tc>
          <w:tcPr>
            <w:tcW w:w="1059" w:type="pct"/>
            <w:shd w:val="clear" w:color="000000" w:fill="FFFFFF"/>
            <w:noWrap/>
            <w:vAlign w:val="center"/>
            <w:hideMark/>
          </w:tcPr>
          <w:p w14:paraId="72F3C3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8CE410" w14:textId="77777777" w:rsidTr="00C75966">
        <w:trPr>
          <w:trHeight w:val="240"/>
        </w:trPr>
        <w:tc>
          <w:tcPr>
            <w:tcW w:w="382" w:type="pct"/>
            <w:shd w:val="clear" w:color="000000" w:fill="FFFFFF"/>
            <w:noWrap/>
            <w:vAlign w:val="center"/>
            <w:hideMark/>
          </w:tcPr>
          <w:p w14:paraId="4FDCEA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6910A0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4600832071</w:t>
            </w:r>
          </w:p>
        </w:tc>
        <w:tc>
          <w:tcPr>
            <w:tcW w:w="547" w:type="pct"/>
            <w:shd w:val="clear" w:color="000000" w:fill="FFFFFF"/>
            <w:noWrap/>
            <w:vAlign w:val="center"/>
            <w:hideMark/>
          </w:tcPr>
          <w:p w14:paraId="3DEC4A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08/03/2019</w:t>
            </w:r>
          </w:p>
        </w:tc>
        <w:tc>
          <w:tcPr>
            <w:tcW w:w="738" w:type="pct"/>
            <w:shd w:val="clear" w:color="000000" w:fill="FFFFFF"/>
            <w:noWrap/>
            <w:vAlign w:val="bottom"/>
            <w:hideMark/>
          </w:tcPr>
          <w:p w14:paraId="2CE4354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496.56 </w:t>
            </w:r>
          </w:p>
        </w:tc>
        <w:tc>
          <w:tcPr>
            <w:tcW w:w="816" w:type="pct"/>
            <w:shd w:val="clear" w:color="000000" w:fill="FFFFFF"/>
            <w:noWrap/>
            <w:vAlign w:val="center"/>
            <w:hideMark/>
          </w:tcPr>
          <w:p w14:paraId="49DC5F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1866</w:t>
            </w:r>
          </w:p>
        </w:tc>
        <w:tc>
          <w:tcPr>
            <w:tcW w:w="981" w:type="pct"/>
            <w:shd w:val="clear" w:color="000000" w:fill="FFFFFF"/>
            <w:noWrap/>
            <w:vAlign w:val="center"/>
            <w:hideMark/>
          </w:tcPr>
          <w:p w14:paraId="265302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11/03/2019</w:t>
            </w:r>
          </w:p>
        </w:tc>
        <w:tc>
          <w:tcPr>
            <w:tcW w:w="1059" w:type="pct"/>
            <w:shd w:val="clear" w:color="000000" w:fill="FFFFFF"/>
            <w:noWrap/>
            <w:vAlign w:val="center"/>
            <w:hideMark/>
          </w:tcPr>
          <w:p w14:paraId="598A2A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89A31B" w14:textId="77777777" w:rsidTr="00C75966">
        <w:trPr>
          <w:trHeight w:val="240"/>
        </w:trPr>
        <w:tc>
          <w:tcPr>
            <w:tcW w:w="382" w:type="pct"/>
            <w:shd w:val="clear" w:color="000000" w:fill="FFFFFF"/>
            <w:noWrap/>
            <w:vAlign w:val="center"/>
            <w:hideMark/>
          </w:tcPr>
          <w:p w14:paraId="4C160D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7</w:t>
            </w:r>
          </w:p>
        </w:tc>
        <w:tc>
          <w:tcPr>
            <w:tcW w:w="477" w:type="pct"/>
            <w:shd w:val="clear" w:color="000000" w:fill="FFFFFF"/>
            <w:noWrap/>
            <w:vAlign w:val="center"/>
            <w:hideMark/>
          </w:tcPr>
          <w:p w14:paraId="051C89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4600832072</w:t>
            </w:r>
          </w:p>
        </w:tc>
        <w:tc>
          <w:tcPr>
            <w:tcW w:w="547" w:type="pct"/>
            <w:shd w:val="clear" w:color="000000" w:fill="FFFFFF"/>
            <w:noWrap/>
            <w:vAlign w:val="center"/>
            <w:hideMark/>
          </w:tcPr>
          <w:p w14:paraId="32D102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08/03/2019</w:t>
            </w:r>
          </w:p>
        </w:tc>
        <w:tc>
          <w:tcPr>
            <w:tcW w:w="738" w:type="pct"/>
            <w:shd w:val="clear" w:color="000000" w:fill="FFFFFF"/>
            <w:noWrap/>
            <w:vAlign w:val="bottom"/>
            <w:hideMark/>
          </w:tcPr>
          <w:p w14:paraId="175AA60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50,084.33 </w:t>
            </w:r>
          </w:p>
        </w:tc>
        <w:tc>
          <w:tcPr>
            <w:tcW w:w="816" w:type="pct"/>
            <w:shd w:val="clear" w:color="000000" w:fill="FFFFFF"/>
            <w:noWrap/>
            <w:vAlign w:val="center"/>
            <w:hideMark/>
          </w:tcPr>
          <w:p w14:paraId="0BA0EC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1865</w:t>
            </w:r>
          </w:p>
        </w:tc>
        <w:tc>
          <w:tcPr>
            <w:tcW w:w="981" w:type="pct"/>
            <w:shd w:val="clear" w:color="000000" w:fill="FFFFFF"/>
            <w:noWrap/>
            <w:vAlign w:val="center"/>
            <w:hideMark/>
          </w:tcPr>
          <w:p w14:paraId="379467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11/03/2019</w:t>
            </w:r>
          </w:p>
        </w:tc>
        <w:tc>
          <w:tcPr>
            <w:tcW w:w="1059" w:type="pct"/>
            <w:shd w:val="clear" w:color="000000" w:fill="FFFFFF"/>
            <w:noWrap/>
            <w:vAlign w:val="center"/>
            <w:hideMark/>
          </w:tcPr>
          <w:p w14:paraId="536317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528C18" w14:textId="77777777" w:rsidTr="00C75966">
        <w:trPr>
          <w:trHeight w:val="240"/>
        </w:trPr>
        <w:tc>
          <w:tcPr>
            <w:tcW w:w="382" w:type="pct"/>
            <w:shd w:val="clear" w:color="000000" w:fill="FFFFFF"/>
            <w:noWrap/>
            <w:vAlign w:val="center"/>
            <w:hideMark/>
          </w:tcPr>
          <w:p w14:paraId="0A4304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4805C8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4600832073</w:t>
            </w:r>
          </w:p>
        </w:tc>
        <w:tc>
          <w:tcPr>
            <w:tcW w:w="547" w:type="pct"/>
            <w:shd w:val="clear" w:color="000000" w:fill="FFFFFF"/>
            <w:noWrap/>
            <w:vAlign w:val="center"/>
            <w:hideMark/>
          </w:tcPr>
          <w:p w14:paraId="20DBC0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08/03/2019</w:t>
            </w:r>
          </w:p>
        </w:tc>
        <w:tc>
          <w:tcPr>
            <w:tcW w:w="738" w:type="pct"/>
            <w:shd w:val="clear" w:color="000000" w:fill="FFFFFF"/>
            <w:noWrap/>
            <w:vAlign w:val="bottom"/>
            <w:hideMark/>
          </w:tcPr>
          <w:p w14:paraId="298258B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30,840.30 </w:t>
            </w:r>
          </w:p>
        </w:tc>
        <w:tc>
          <w:tcPr>
            <w:tcW w:w="816" w:type="pct"/>
            <w:shd w:val="clear" w:color="000000" w:fill="FFFFFF"/>
            <w:noWrap/>
            <w:vAlign w:val="center"/>
            <w:hideMark/>
          </w:tcPr>
          <w:p w14:paraId="089339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1864</w:t>
            </w:r>
          </w:p>
        </w:tc>
        <w:tc>
          <w:tcPr>
            <w:tcW w:w="981" w:type="pct"/>
            <w:shd w:val="clear" w:color="000000" w:fill="FFFFFF"/>
            <w:noWrap/>
            <w:vAlign w:val="center"/>
            <w:hideMark/>
          </w:tcPr>
          <w:p w14:paraId="13222F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11/03/2019</w:t>
            </w:r>
          </w:p>
        </w:tc>
        <w:tc>
          <w:tcPr>
            <w:tcW w:w="1059" w:type="pct"/>
            <w:shd w:val="clear" w:color="000000" w:fill="FFFFFF"/>
            <w:noWrap/>
            <w:vAlign w:val="center"/>
            <w:hideMark/>
          </w:tcPr>
          <w:p w14:paraId="217902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B4F298" w14:textId="77777777" w:rsidTr="00C75966">
        <w:trPr>
          <w:trHeight w:val="240"/>
        </w:trPr>
        <w:tc>
          <w:tcPr>
            <w:tcW w:w="382" w:type="pct"/>
            <w:shd w:val="clear" w:color="000000" w:fill="FFFFFF"/>
            <w:noWrap/>
            <w:vAlign w:val="center"/>
            <w:hideMark/>
          </w:tcPr>
          <w:p w14:paraId="0BD536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0DA17E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4600832074</w:t>
            </w:r>
          </w:p>
        </w:tc>
        <w:tc>
          <w:tcPr>
            <w:tcW w:w="547" w:type="pct"/>
            <w:shd w:val="clear" w:color="000000" w:fill="FFFFFF"/>
            <w:noWrap/>
            <w:vAlign w:val="center"/>
            <w:hideMark/>
          </w:tcPr>
          <w:p w14:paraId="078844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08/03/2019</w:t>
            </w:r>
          </w:p>
        </w:tc>
        <w:tc>
          <w:tcPr>
            <w:tcW w:w="738" w:type="pct"/>
            <w:shd w:val="clear" w:color="000000" w:fill="FFFFFF"/>
            <w:noWrap/>
            <w:vAlign w:val="bottom"/>
            <w:hideMark/>
          </w:tcPr>
          <w:p w14:paraId="11C8DBE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248.28 </w:t>
            </w:r>
          </w:p>
        </w:tc>
        <w:tc>
          <w:tcPr>
            <w:tcW w:w="816" w:type="pct"/>
            <w:shd w:val="clear" w:color="000000" w:fill="FFFFFF"/>
            <w:noWrap/>
            <w:vAlign w:val="center"/>
            <w:hideMark/>
          </w:tcPr>
          <w:p w14:paraId="61A973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1863</w:t>
            </w:r>
          </w:p>
        </w:tc>
        <w:tc>
          <w:tcPr>
            <w:tcW w:w="981" w:type="pct"/>
            <w:shd w:val="clear" w:color="000000" w:fill="FFFFFF"/>
            <w:noWrap/>
            <w:vAlign w:val="center"/>
            <w:hideMark/>
          </w:tcPr>
          <w:p w14:paraId="3CB197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11/03/2019</w:t>
            </w:r>
          </w:p>
        </w:tc>
        <w:tc>
          <w:tcPr>
            <w:tcW w:w="1059" w:type="pct"/>
            <w:shd w:val="clear" w:color="000000" w:fill="FFFFFF"/>
            <w:noWrap/>
            <w:vAlign w:val="center"/>
            <w:hideMark/>
          </w:tcPr>
          <w:p w14:paraId="040033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AD2DED" w14:textId="77777777" w:rsidTr="00C75966">
        <w:trPr>
          <w:trHeight w:val="240"/>
        </w:trPr>
        <w:tc>
          <w:tcPr>
            <w:tcW w:w="382" w:type="pct"/>
            <w:shd w:val="clear" w:color="000000" w:fill="FFFFFF"/>
            <w:noWrap/>
            <w:vAlign w:val="center"/>
            <w:hideMark/>
          </w:tcPr>
          <w:p w14:paraId="36CB60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334799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4600832075</w:t>
            </w:r>
          </w:p>
        </w:tc>
        <w:tc>
          <w:tcPr>
            <w:tcW w:w="547" w:type="pct"/>
            <w:shd w:val="clear" w:color="000000" w:fill="FFFFFF"/>
            <w:noWrap/>
            <w:vAlign w:val="center"/>
            <w:hideMark/>
          </w:tcPr>
          <w:p w14:paraId="5CD1B0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08/03/2019</w:t>
            </w:r>
          </w:p>
        </w:tc>
        <w:tc>
          <w:tcPr>
            <w:tcW w:w="738" w:type="pct"/>
            <w:shd w:val="clear" w:color="000000" w:fill="FFFFFF"/>
            <w:noWrap/>
            <w:vAlign w:val="bottom"/>
            <w:hideMark/>
          </w:tcPr>
          <w:p w14:paraId="736E582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B37B4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1862</w:t>
            </w:r>
          </w:p>
        </w:tc>
        <w:tc>
          <w:tcPr>
            <w:tcW w:w="981" w:type="pct"/>
            <w:shd w:val="clear" w:color="000000" w:fill="FFFFFF"/>
            <w:noWrap/>
            <w:vAlign w:val="center"/>
            <w:hideMark/>
          </w:tcPr>
          <w:p w14:paraId="5304C8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11/03/2019</w:t>
            </w:r>
          </w:p>
        </w:tc>
        <w:tc>
          <w:tcPr>
            <w:tcW w:w="1059" w:type="pct"/>
            <w:shd w:val="clear" w:color="000000" w:fill="FFFFFF"/>
            <w:noWrap/>
            <w:vAlign w:val="center"/>
            <w:hideMark/>
          </w:tcPr>
          <w:p w14:paraId="799CD5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914D96" w14:textId="77777777" w:rsidTr="00C75966">
        <w:trPr>
          <w:trHeight w:val="240"/>
        </w:trPr>
        <w:tc>
          <w:tcPr>
            <w:tcW w:w="382" w:type="pct"/>
            <w:shd w:val="clear" w:color="000000" w:fill="FFFFFF"/>
            <w:noWrap/>
            <w:vAlign w:val="center"/>
            <w:hideMark/>
          </w:tcPr>
          <w:p w14:paraId="5EC789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27EE35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4600832150</w:t>
            </w:r>
          </w:p>
        </w:tc>
        <w:tc>
          <w:tcPr>
            <w:tcW w:w="547" w:type="pct"/>
            <w:shd w:val="clear" w:color="000000" w:fill="FFFFFF"/>
            <w:noWrap/>
            <w:vAlign w:val="center"/>
            <w:hideMark/>
          </w:tcPr>
          <w:p w14:paraId="7886E1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08/03/2019</w:t>
            </w:r>
          </w:p>
        </w:tc>
        <w:tc>
          <w:tcPr>
            <w:tcW w:w="738" w:type="pct"/>
            <w:shd w:val="clear" w:color="000000" w:fill="FFFFFF"/>
            <w:noWrap/>
            <w:vAlign w:val="bottom"/>
            <w:hideMark/>
          </w:tcPr>
          <w:p w14:paraId="6990D30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2,325.57 </w:t>
            </w:r>
          </w:p>
        </w:tc>
        <w:tc>
          <w:tcPr>
            <w:tcW w:w="816" w:type="pct"/>
            <w:shd w:val="clear" w:color="000000" w:fill="FFFFFF"/>
            <w:noWrap/>
            <w:vAlign w:val="center"/>
            <w:hideMark/>
          </w:tcPr>
          <w:p w14:paraId="73FBB8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1857</w:t>
            </w:r>
          </w:p>
        </w:tc>
        <w:tc>
          <w:tcPr>
            <w:tcW w:w="981" w:type="pct"/>
            <w:shd w:val="clear" w:color="000000" w:fill="FFFFFF"/>
            <w:noWrap/>
            <w:vAlign w:val="center"/>
            <w:hideMark/>
          </w:tcPr>
          <w:p w14:paraId="1AD9AA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11/03/2019</w:t>
            </w:r>
          </w:p>
        </w:tc>
        <w:tc>
          <w:tcPr>
            <w:tcW w:w="1059" w:type="pct"/>
            <w:shd w:val="clear" w:color="000000" w:fill="FFFFFF"/>
            <w:noWrap/>
            <w:vAlign w:val="center"/>
            <w:hideMark/>
          </w:tcPr>
          <w:p w14:paraId="2B5E87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9D3FA3" w14:textId="77777777" w:rsidTr="00C75966">
        <w:trPr>
          <w:trHeight w:val="240"/>
        </w:trPr>
        <w:tc>
          <w:tcPr>
            <w:tcW w:w="382" w:type="pct"/>
            <w:shd w:val="clear" w:color="000000" w:fill="FFFFFF"/>
            <w:noWrap/>
            <w:vAlign w:val="center"/>
            <w:hideMark/>
          </w:tcPr>
          <w:p w14:paraId="355A60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672427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4600832375</w:t>
            </w:r>
          </w:p>
        </w:tc>
        <w:tc>
          <w:tcPr>
            <w:tcW w:w="547" w:type="pct"/>
            <w:shd w:val="clear" w:color="000000" w:fill="FFFFFF"/>
            <w:noWrap/>
            <w:vAlign w:val="center"/>
            <w:hideMark/>
          </w:tcPr>
          <w:p w14:paraId="71016E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10/03/2019</w:t>
            </w:r>
          </w:p>
        </w:tc>
        <w:tc>
          <w:tcPr>
            <w:tcW w:w="738" w:type="pct"/>
            <w:shd w:val="clear" w:color="000000" w:fill="FFFFFF"/>
            <w:noWrap/>
            <w:vAlign w:val="bottom"/>
            <w:hideMark/>
          </w:tcPr>
          <w:p w14:paraId="5EF078F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840.01 </w:t>
            </w:r>
          </w:p>
        </w:tc>
        <w:tc>
          <w:tcPr>
            <w:tcW w:w="816" w:type="pct"/>
            <w:shd w:val="clear" w:color="000000" w:fill="FFFFFF"/>
            <w:noWrap/>
            <w:vAlign w:val="center"/>
            <w:hideMark/>
          </w:tcPr>
          <w:p w14:paraId="4A5CF6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1876</w:t>
            </w:r>
          </w:p>
        </w:tc>
        <w:tc>
          <w:tcPr>
            <w:tcW w:w="981" w:type="pct"/>
            <w:shd w:val="clear" w:color="000000" w:fill="FFFFFF"/>
            <w:noWrap/>
            <w:vAlign w:val="center"/>
            <w:hideMark/>
          </w:tcPr>
          <w:p w14:paraId="6B690F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11/03/2019</w:t>
            </w:r>
          </w:p>
        </w:tc>
        <w:tc>
          <w:tcPr>
            <w:tcW w:w="1059" w:type="pct"/>
            <w:shd w:val="clear" w:color="000000" w:fill="FFFFFF"/>
            <w:noWrap/>
            <w:vAlign w:val="center"/>
            <w:hideMark/>
          </w:tcPr>
          <w:p w14:paraId="38731F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5E9309" w14:textId="77777777" w:rsidTr="00C75966">
        <w:trPr>
          <w:trHeight w:val="240"/>
        </w:trPr>
        <w:tc>
          <w:tcPr>
            <w:tcW w:w="382" w:type="pct"/>
            <w:shd w:val="clear" w:color="000000" w:fill="FFFFFF"/>
            <w:noWrap/>
            <w:vAlign w:val="center"/>
            <w:hideMark/>
          </w:tcPr>
          <w:p w14:paraId="329F16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1C402D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4600832378</w:t>
            </w:r>
          </w:p>
        </w:tc>
        <w:tc>
          <w:tcPr>
            <w:tcW w:w="547" w:type="pct"/>
            <w:shd w:val="clear" w:color="000000" w:fill="FFFFFF"/>
            <w:noWrap/>
            <w:vAlign w:val="center"/>
            <w:hideMark/>
          </w:tcPr>
          <w:p w14:paraId="65276D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10/03/2019</w:t>
            </w:r>
          </w:p>
        </w:tc>
        <w:tc>
          <w:tcPr>
            <w:tcW w:w="738" w:type="pct"/>
            <w:shd w:val="clear" w:color="000000" w:fill="FFFFFF"/>
            <w:noWrap/>
            <w:vAlign w:val="bottom"/>
            <w:hideMark/>
          </w:tcPr>
          <w:p w14:paraId="34AA1A2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250.88 </w:t>
            </w:r>
          </w:p>
        </w:tc>
        <w:tc>
          <w:tcPr>
            <w:tcW w:w="816" w:type="pct"/>
            <w:shd w:val="clear" w:color="000000" w:fill="FFFFFF"/>
            <w:noWrap/>
            <w:vAlign w:val="center"/>
            <w:hideMark/>
          </w:tcPr>
          <w:p w14:paraId="7CBABF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1879</w:t>
            </w:r>
          </w:p>
        </w:tc>
        <w:tc>
          <w:tcPr>
            <w:tcW w:w="981" w:type="pct"/>
            <w:shd w:val="clear" w:color="000000" w:fill="FFFFFF"/>
            <w:noWrap/>
            <w:vAlign w:val="center"/>
            <w:hideMark/>
          </w:tcPr>
          <w:p w14:paraId="233F86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11/03/2019</w:t>
            </w:r>
          </w:p>
        </w:tc>
        <w:tc>
          <w:tcPr>
            <w:tcW w:w="1059" w:type="pct"/>
            <w:shd w:val="clear" w:color="000000" w:fill="FFFFFF"/>
            <w:noWrap/>
            <w:vAlign w:val="center"/>
            <w:hideMark/>
          </w:tcPr>
          <w:p w14:paraId="57241C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C54F8B" w14:textId="77777777" w:rsidTr="00C75966">
        <w:trPr>
          <w:trHeight w:val="240"/>
        </w:trPr>
        <w:tc>
          <w:tcPr>
            <w:tcW w:w="382" w:type="pct"/>
            <w:shd w:val="clear" w:color="000000" w:fill="FFFFFF"/>
            <w:noWrap/>
            <w:vAlign w:val="center"/>
            <w:hideMark/>
          </w:tcPr>
          <w:p w14:paraId="0A3B8A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2943D0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4600832488</w:t>
            </w:r>
          </w:p>
        </w:tc>
        <w:tc>
          <w:tcPr>
            <w:tcW w:w="547" w:type="pct"/>
            <w:shd w:val="clear" w:color="000000" w:fill="FFFFFF"/>
            <w:noWrap/>
            <w:vAlign w:val="center"/>
            <w:hideMark/>
          </w:tcPr>
          <w:p w14:paraId="29A203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11/03/2019</w:t>
            </w:r>
          </w:p>
        </w:tc>
        <w:tc>
          <w:tcPr>
            <w:tcW w:w="738" w:type="pct"/>
            <w:shd w:val="clear" w:color="000000" w:fill="FFFFFF"/>
            <w:noWrap/>
            <w:vAlign w:val="bottom"/>
            <w:hideMark/>
          </w:tcPr>
          <w:p w14:paraId="4768946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2,193.62 </w:t>
            </w:r>
          </w:p>
        </w:tc>
        <w:tc>
          <w:tcPr>
            <w:tcW w:w="816" w:type="pct"/>
            <w:shd w:val="clear" w:color="000000" w:fill="FFFFFF"/>
            <w:noWrap/>
            <w:vAlign w:val="center"/>
            <w:hideMark/>
          </w:tcPr>
          <w:p w14:paraId="121115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1883</w:t>
            </w:r>
          </w:p>
        </w:tc>
        <w:tc>
          <w:tcPr>
            <w:tcW w:w="981" w:type="pct"/>
            <w:shd w:val="clear" w:color="000000" w:fill="FFFFFF"/>
            <w:noWrap/>
            <w:vAlign w:val="center"/>
            <w:hideMark/>
          </w:tcPr>
          <w:p w14:paraId="34745A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11/03/2019</w:t>
            </w:r>
          </w:p>
        </w:tc>
        <w:tc>
          <w:tcPr>
            <w:tcW w:w="1059" w:type="pct"/>
            <w:shd w:val="clear" w:color="000000" w:fill="FFFFFF"/>
            <w:noWrap/>
            <w:vAlign w:val="center"/>
            <w:hideMark/>
          </w:tcPr>
          <w:p w14:paraId="6EB535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EB3AD9" w14:textId="77777777" w:rsidTr="00C75966">
        <w:trPr>
          <w:trHeight w:val="240"/>
        </w:trPr>
        <w:tc>
          <w:tcPr>
            <w:tcW w:w="382" w:type="pct"/>
            <w:shd w:val="clear" w:color="000000" w:fill="FFFFFF"/>
            <w:noWrap/>
            <w:vAlign w:val="center"/>
            <w:hideMark/>
          </w:tcPr>
          <w:p w14:paraId="048965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26146A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4600832495</w:t>
            </w:r>
          </w:p>
        </w:tc>
        <w:tc>
          <w:tcPr>
            <w:tcW w:w="547" w:type="pct"/>
            <w:shd w:val="clear" w:color="000000" w:fill="FFFFFF"/>
            <w:noWrap/>
            <w:vAlign w:val="center"/>
            <w:hideMark/>
          </w:tcPr>
          <w:p w14:paraId="783948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11/03/2019</w:t>
            </w:r>
          </w:p>
        </w:tc>
        <w:tc>
          <w:tcPr>
            <w:tcW w:w="738" w:type="pct"/>
            <w:shd w:val="clear" w:color="000000" w:fill="FFFFFF"/>
            <w:noWrap/>
            <w:vAlign w:val="bottom"/>
            <w:hideMark/>
          </w:tcPr>
          <w:p w14:paraId="48AC1E7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16,735.33 </w:t>
            </w:r>
          </w:p>
        </w:tc>
        <w:tc>
          <w:tcPr>
            <w:tcW w:w="816" w:type="pct"/>
            <w:shd w:val="clear" w:color="000000" w:fill="FFFFFF"/>
            <w:noWrap/>
            <w:vAlign w:val="center"/>
            <w:hideMark/>
          </w:tcPr>
          <w:p w14:paraId="0E18DA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1890</w:t>
            </w:r>
          </w:p>
        </w:tc>
        <w:tc>
          <w:tcPr>
            <w:tcW w:w="981" w:type="pct"/>
            <w:shd w:val="clear" w:color="000000" w:fill="FFFFFF"/>
            <w:noWrap/>
            <w:vAlign w:val="center"/>
            <w:hideMark/>
          </w:tcPr>
          <w:p w14:paraId="6A71E8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11/03/2019</w:t>
            </w:r>
          </w:p>
        </w:tc>
        <w:tc>
          <w:tcPr>
            <w:tcW w:w="1059" w:type="pct"/>
            <w:shd w:val="clear" w:color="000000" w:fill="FFFFFF"/>
            <w:noWrap/>
            <w:vAlign w:val="center"/>
            <w:hideMark/>
          </w:tcPr>
          <w:p w14:paraId="2EDE72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6E26F1" w14:textId="77777777" w:rsidTr="00C75966">
        <w:trPr>
          <w:trHeight w:val="240"/>
        </w:trPr>
        <w:tc>
          <w:tcPr>
            <w:tcW w:w="382" w:type="pct"/>
            <w:shd w:val="clear" w:color="000000" w:fill="FFFFFF"/>
            <w:noWrap/>
            <w:vAlign w:val="center"/>
            <w:hideMark/>
          </w:tcPr>
          <w:p w14:paraId="293D67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33B3D8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4600832841</w:t>
            </w:r>
          </w:p>
        </w:tc>
        <w:tc>
          <w:tcPr>
            <w:tcW w:w="547" w:type="pct"/>
            <w:shd w:val="clear" w:color="000000" w:fill="FFFFFF"/>
            <w:noWrap/>
            <w:vAlign w:val="center"/>
            <w:hideMark/>
          </w:tcPr>
          <w:p w14:paraId="1579B5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12/03/2019</w:t>
            </w:r>
          </w:p>
        </w:tc>
        <w:tc>
          <w:tcPr>
            <w:tcW w:w="738" w:type="pct"/>
            <w:shd w:val="clear" w:color="000000" w:fill="FFFFFF"/>
            <w:noWrap/>
            <w:vAlign w:val="bottom"/>
            <w:hideMark/>
          </w:tcPr>
          <w:p w14:paraId="7933F5D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5,982.60 </w:t>
            </w:r>
          </w:p>
        </w:tc>
        <w:tc>
          <w:tcPr>
            <w:tcW w:w="816" w:type="pct"/>
            <w:shd w:val="clear" w:color="000000" w:fill="FFFFFF"/>
            <w:noWrap/>
            <w:vAlign w:val="center"/>
            <w:hideMark/>
          </w:tcPr>
          <w:p w14:paraId="596A2D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22059</w:t>
            </w:r>
          </w:p>
        </w:tc>
        <w:tc>
          <w:tcPr>
            <w:tcW w:w="981" w:type="pct"/>
            <w:shd w:val="clear" w:color="000000" w:fill="FFFFFF"/>
            <w:noWrap/>
            <w:vAlign w:val="center"/>
            <w:hideMark/>
          </w:tcPr>
          <w:p w14:paraId="595B2B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12/03/2019</w:t>
            </w:r>
          </w:p>
        </w:tc>
        <w:tc>
          <w:tcPr>
            <w:tcW w:w="1059" w:type="pct"/>
            <w:shd w:val="clear" w:color="000000" w:fill="FFFFFF"/>
            <w:noWrap/>
            <w:vAlign w:val="center"/>
            <w:hideMark/>
          </w:tcPr>
          <w:p w14:paraId="19B095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27BE21" w14:textId="77777777" w:rsidTr="00C75966">
        <w:trPr>
          <w:trHeight w:val="240"/>
        </w:trPr>
        <w:tc>
          <w:tcPr>
            <w:tcW w:w="382" w:type="pct"/>
            <w:shd w:val="clear" w:color="000000" w:fill="FFFFFF"/>
            <w:noWrap/>
            <w:vAlign w:val="center"/>
            <w:hideMark/>
          </w:tcPr>
          <w:p w14:paraId="6AD8C1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189245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4600832596</w:t>
            </w:r>
          </w:p>
        </w:tc>
        <w:tc>
          <w:tcPr>
            <w:tcW w:w="547" w:type="pct"/>
            <w:shd w:val="clear" w:color="000000" w:fill="FFFFFF"/>
            <w:noWrap/>
            <w:vAlign w:val="center"/>
            <w:hideMark/>
          </w:tcPr>
          <w:p w14:paraId="3E70EB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11/03/2019</w:t>
            </w:r>
          </w:p>
        </w:tc>
        <w:tc>
          <w:tcPr>
            <w:tcW w:w="738" w:type="pct"/>
            <w:shd w:val="clear" w:color="000000" w:fill="FFFFFF"/>
            <w:noWrap/>
            <w:vAlign w:val="bottom"/>
            <w:hideMark/>
          </w:tcPr>
          <w:p w14:paraId="0D0B5CE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253.79 </w:t>
            </w:r>
          </w:p>
        </w:tc>
        <w:tc>
          <w:tcPr>
            <w:tcW w:w="816" w:type="pct"/>
            <w:shd w:val="clear" w:color="000000" w:fill="FFFFFF"/>
            <w:noWrap/>
            <w:vAlign w:val="center"/>
            <w:hideMark/>
          </w:tcPr>
          <w:p w14:paraId="07F790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1965</w:t>
            </w:r>
          </w:p>
        </w:tc>
        <w:tc>
          <w:tcPr>
            <w:tcW w:w="981" w:type="pct"/>
            <w:shd w:val="clear" w:color="000000" w:fill="FFFFFF"/>
            <w:noWrap/>
            <w:vAlign w:val="center"/>
            <w:hideMark/>
          </w:tcPr>
          <w:p w14:paraId="3F7E2A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1059" w:type="pct"/>
            <w:shd w:val="clear" w:color="000000" w:fill="FFFFFF"/>
            <w:noWrap/>
            <w:vAlign w:val="center"/>
            <w:hideMark/>
          </w:tcPr>
          <w:p w14:paraId="66251F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1A0337F" w14:textId="77777777" w:rsidTr="00C75966">
        <w:trPr>
          <w:trHeight w:val="240"/>
        </w:trPr>
        <w:tc>
          <w:tcPr>
            <w:tcW w:w="382" w:type="pct"/>
            <w:shd w:val="clear" w:color="000000" w:fill="FFFFFF"/>
            <w:noWrap/>
            <w:vAlign w:val="center"/>
            <w:hideMark/>
          </w:tcPr>
          <w:p w14:paraId="44B5D7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0F2B39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4600832664</w:t>
            </w:r>
          </w:p>
        </w:tc>
        <w:tc>
          <w:tcPr>
            <w:tcW w:w="547" w:type="pct"/>
            <w:shd w:val="clear" w:color="000000" w:fill="FFFFFF"/>
            <w:noWrap/>
            <w:vAlign w:val="center"/>
            <w:hideMark/>
          </w:tcPr>
          <w:p w14:paraId="0839BB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11/03/2019</w:t>
            </w:r>
          </w:p>
        </w:tc>
        <w:tc>
          <w:tcPr>
            <w:tcW w:w="738" w:type="pct"/>
            <w:shd w:val="clear" w:color="000000" w:fill="FFFFFF"/>
            <w:noWrap/>
            <w:vAlign w:val="bottom"/>
            <w:hideMark/>
          </w:tcPr>
          <w:p w14:paraId="29D5A55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5,147.43 </w:t>
            </w:r>
          </w:p>
        </w:tc>
        <w:tc>
          <w:tcPr>
            <w:tcW w:w="816" w:type="pct"/>
            <w:shd w:val="clear" w:color="000000" w:fill="FFFFFF"/>
            <w:noWrap/>
            <w:vAlign w:val="center"/>
            <w:hideMark/>
          </w:tcPr>
          <w:p w14:paraId="0435E5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1964</w:t>
            </w:r>
          </w:p>
        </w:tc>
        <w:tc>
          <w:tcPr>
            <w:tcW w:w="981" w:type="pct"/>
            <w:shd w:val="clear" w:color="000000" w:fill="FFFFFF"/>
            <w:noWrap/>
            <w:vAlign w:val="center"/>
            <w:hideMark/>
          </w:tcPr>
          <w:p w14:paraId="22A054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1059" w:type="pct"/>
            <w:shd w:val="clear" w:color="000000" w:fill="FFFFFF"/>
            <w:noWrap/>
            <w:vAlign w:val="center"/>
            <w:hideMark/>
          </w:tcPr>
          <w:p w14:paraId="7BDA52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5318F7D" w14:textId="77777777" w:rsidTr="00C75966">
        <w:trPr>
          <w:trHeight w:val="240"/>
        </w:trPr>
        <w:tc>
          <w:tcPr>
            <w:tcW w:w="382" w:type="pct"/>
            <w:shd w:val="clear" w:color="000000" w:fill="FFFFFF"/>
            <w:noWrap/>
            <w:vAlign w:val="center"/>
            <w:hideMark/>
          </w:tcPr>
          <w:p w14:paraId="79E436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4304E7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4600832788</w:t>
            </w:r>
          </w:p>
        </w:tc>
        <w:tc>
          <w:tcPr>
            <w:tcW w:w="547" w:type="pct"/>
            <w:shd w:val="clear" w:color="000000" w:fill="FFFFFF"/>
            <w:noWrap/>
            <w:vAlign w:val="center"/>
            <w:hideMark/>
          </w:tcPr>
          <w:p w14:paraId="2E41F8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11/03/2019</w:t>
            </w:r>
          </w:p>
        </w:tc>
        <w:tc>
          <w:tcPr>
            <w:tcW w:w="738" w:type="pct"/>
            <w:shd w:val="clear" w:color="000000" w:fill="FFFFFF"/>
            <w:noWrap/>
            <w:vAlign w:val="bottom"/>
            <w:hideMark/>
          </w:tcPr>
          <w:p w14:paraId="33EB7B7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1,918.17 </w:t>
            </w:r>
          </w:p>
        </w:tc>
        <w:tc>
          <w:tcPr>
            <w:tcW w:w="816" w:type="pct"/>
            <w:shd w:val="clear" w:color="000000" w:fill="FFFFFF"/>
            <w:noWrap/>
            <w:vAlign w:val="center"/>
            <w:hideMark/>
          </w:tcPr>
          <w:p w14:paraId="6BED96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1966</w:t>
            </w:r>
          </w:p>
        </w:tc>
        <w:tc>
          <w:tcPr>
            <w:tcW w:w="981" w:type="pct"/>
            <w:shd w:val="clear" w:color="000000" w:fill="FFFFFF"/>
            <w:noWrap/>
            <w:vAlign w:val="center"/>
            <w:hideMark/>
          </w:tcPr>
          <w:p w14:paraId="14B44E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1059" w:type="pct"/>
            <w:shd w:val="clear" w:color="000000" w:fill="FFFFFF"/>
            <w:noWrap/>
            <w:vAlign w:val="center"/>
            <w:hideMark/>
          </w:tcPr>
          <w:p w14:paraId="64448F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63B70A" w14:textId="77777777" w:rsidTr="00C75966">
        <w:trPr>
          <w:trHeight w:val="240"/>
        </w:trPr>
        <w:tc>
          <w:tcPr>
            <w:tcW w:w="382" w:type="pct"/>
            <w:shd w:val="clear" w:color="000000" w:fill="FFFFFF"/>
            <w:noWrap/>
            <w:vAlign w:val="center"/>
            <w:hideMark/>
          </w:tcPr>
          <w:p w14:paraId="495A82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303E1B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4600832789</w:t>
            </w:r>
          </w:p>
        </w:tc>
        <w:tc>
          <w:tcPr>
            <w:tcW w:w="547" w:type="pct"/>
            <w:shd w:val="clear" w:color="000000" w:fill="FFFFFF"/>
            <w:noWrap/>
            <w:vAlign w:val="center"/>
            <w:hideMark/>
          </w:tcPr>
          <w:p w14:paraId="59B2DC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11/03/2019</w:t>
            </w:r>
          </w:p>
        </w:tc>
        <w:tc>
          <w:tcPr>
            <w:tcW w:w="738" w:type="pct"/>
            <w:shd w:val="clear" w:color="000000" w:fill="FFFFFF"/>
            <w:noWrap/>
            <w:vAlign w:val="bottom"/>
            <w:hideMark/>
          </w:tcPr>
          <w:p w14:paraId="3DB2343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3,687.96 </w:t>
            </w:r>
          </w:p>
        </w:tc>
        <w:tc>
          <w:tcPr>
            <w:tcW w:w="816" w:type="pct"/>
            <w:shd w:val="clear" w:color="000000" w:fill="FFFFFF"/>
            <w:noWrap/>
            <w:vAlign w:val="center"/>
            <w:hideMark/>
          </w:tcPr>
          <w:p w14:paraId="788A4E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1967</w:t>
            </w:r>
          </w:p>
        </w:tc>
        <w:tc>
          <w:tcPr>
            <w:tcW w:w="981" w:type="pct"/>
            <w:shd w:val="clear" w:color="000000" w:fill="FFFFFF"/>
            <w:noWrap/>
            <w:vAlign w:val="center"/>
            <w:hideMark/>
          </w:tcPr>
          <w:p w14:paraId="6CF9A9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1059" w:type="pct"/>
            <w:shd w:val="clear" w:color="000000" w:fill="FFFFFF"/>
            <w:noWrap/>
            <w:vAlign w:val="center"/>
            <w:hideMark/>
          </w:tcPr>
          <w:p w14:paraId="40F8C9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4AB59B" w14:textId="77777777" w:rsidTr="00C75966">
        <w:trPr>
          <w:trHeight w:val="240"/>
        </w:trPr>
        <w:tc>
          <w:tcPr>
            <w:tcW w:w="382" w:type="pct"/>
            <w:shd w:val="clear" w:color="000000" w:fill="FFFFFF"/>
            <w:noWrap/>
            <w:vAlign w:val="center"/>
            <w:hideMark/>
          </w:tcPr>
          <w:p w14:paraId="4371B9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7CD7C6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4600832790</w:t>
            </w:r>
          </w:p>
        </w:tc>
        <w:tc>
          <w:tcPr>
            <w:tcW w:w="547" w:type="pct"/>
            <w:shd w:val="clear" w:color="000000" w:fill="FFFFFF"/>
            <w:noWrap/>
            <w:vAlign w:val="center"/>
            <w:hideMark/>
          </w:tcPr>
          <w:p w14:paraId="7CF3BA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11/03/2019</w:t>
            </w:r>
          </w:p>
        </w:tc>
        <w:tc>
          <w:tcPr>
            <w:tcW w:w="738" w:type="pct"/>
            <w:shd w:val="clear" w:color="000000" w:fill="FFFFFF"/>
            <w:noWrap/>
            <w:vAlign w:val="bottom"/>
            <w:hideMark/>
          </w:tcPr>
          <w:p w14:paraId="2D518FF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1,542.86 </w:t>
            </w:r>
          </w:p>
        </w:tc>
        <w:tc>
          <w:tcPr>
            <w:tcW w:w="816" w:type="pct"/>
            <w:shd w:val="clear" w:color="000000" w:fill="FFFFFF"/>
            <w:noWrap/>
            <w:vAlign w:val="center"/>
            <w:hideMark/>
          </w:tcPr>
          <w:p w14:paraId="2D0C62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1968</w:t>
            </w:r>
          </w:p>
        </w:tc>
        <w:tc>
          <w:tcPr>
            <w:tcW w:w="981" w:type="pct"/>
            <w:shd w:val="clear" w:color="000000" w:fill="FFFFFF"/>
            <w:noWrap/>
            <w:vAlign w:val="center"/>
            <w:hideMark/>
          </w:tcPr>
          <w:p w14:paraId="4F3A00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1059" w:type="pct"/>
            <w:shd w:val="clear" w:color="000000" w:fill="FFFFFF"/>
            <w:noWrap/>
            <w:vAlign w:val="center"/>
            <w:hideMark/>
          </w:tcPr>
          <w:p w14:paraId="7F2089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3965B6" w14:textId="77777777" w:rsidTr="00C75966">
        <w:trPr>
          <w:trHeight w:val="240"/>
        </w:trPr>
        <w:tc>
          <w:tcPr>
            <w:tcW w:w="382" w:type="pct"/>
            <w:shd w:val="clear" w:color="000000" w:fill="FFFFFF"/>
            <w:noWrap/>
            <w:vAlign w:val="center"/>
            <w:hideMark/>
          </w:tcPr>
          <w:p w14:paraId="3325AF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47D1A5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4600832865</w:t>
            </w:r>
          </w:p>
        </w:tc>
        <w:tc>
          <w:tcPr>
            <w:tcW w:w="547" w:type="pct"/>
            <w:shd w:val="clear" w:color="000000" w:fill="FFFFFF"/>
            <w:noWrap/>
            <w:vAlign w:val="center"/>
            <w:hideMark/>
          </w:tcPr>
          <w:p w14:paraId="50B924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12/03/2019</w:t>
            </w:r>
          </w:p>
        </w:tc>
        <w:tc>
          <w:tcPr>
            <w:tcW w:w="738" w:type="pct"/>
            <w:shd w:val="clear" w:color="000000" w:fill="FFFFFF"/>
            <w:noWrap/>
            <w:vAlign w:val="bottom"/>
            <w:hideMark/>
          </w:tcPr>
          <w:p w14:paraId="69B56FF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7094F8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1982</w:t>
            </w:r>
          </w:p>
        </w:tc>
        <w:tc>
          <w:tcPr>
            <w:tcW w:w="981" w:type="pct"/>
            <w:shd w:val="clear" w:color="000000" w:fill="FFFFFF"/>
            <w:noWrap/>
            <w:vAlign w:val="center"/>
            <w:hideMark/>
          </w:tcPr>
          <w:p w14:paraId="1E0383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1059" w:type="pct"/>
            <w:shd w:val="clear" w:color="000000" w:fill="FFFFFF"/>
            <w:noWrap/>
            <w:vAlign w:val="center"/>
            <w:hideMark/>
          </w:tcPr>
          <w:p w14:paraId="07EA6B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95E939" w14:textId="77777777" w:rsidTr="00C75966">
        <w:trPr>
          <w:trHeight w:val="240"/>
        </w:trPr>
        <w:tc>
          <w:tcPr>
            <w:tcW w:w="382" w:type="pct"/>
            <w:shd w:val="clear" w:color="000000" w:fill="FFFFFF"/>
            <w:noWrap/>
            <w:vAlign w:val="center"/>
            <w:hideMark/>
          </w:tcPr>
          <w:p w14:paraId="7FFFE2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16953A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4600832866</w:t>
            </w:r>
          </w:p>
        </w:tc>
        <w:tc>
          <w:tcPr>
            <w:tcW w:w="547" w:type="pct"/>
            <w:shd w:val="clear" w:color="000000" w:fill="FFFFFF"/>
            <w:noWrap/>
            <w:vAlign w:val="center"/>
            <w:hideMark/>
          </w:tcPr>
          <w:p w14:paraId="7602A1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12/03/2019</w:t>
            </w:r>
          </w:p>
        </w:tc>
        <w:tc>
          <w:tcPr>
            <w:tcW w:w="738" w:type="pct"/>
            <w:shd w:val="clear" w:color="000000" w:fill="FFFFFF"/>
            <w:noWrap/>
            <w:vAlign w:val="bottom"/>
            <w:hideMark/>
          </w:tcPr>
          <w:p w14:paraId="5DEAC70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20,689.82 </w:t>
            </w:r>
          </w:p>
        </w:tc>
        <w:tc>
          <w:tcPr>
            <w:tcW w:w="816" w:type="pct"/>
            <w:shd w:val="clear" w:color="000000" w:fill="FFFFFF"/>
            <w:noWrap/>
            <w:vAlign w:val="center"/>
            <w:hideMark/>
          </w:tcPr>
          <w:p w14:paraId="12E1F8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1983</w:t>
            </w:r>
          </w:p>
        </w:tc>
        <w:tc>
          <w:tcPr>
            <w:tcW w:w="981" w:type="pct"/>
            <w:shd w:val="clear" w:color="000000" w:fill="FFFFFF"/>
            <w:noWrap/>
            <w:vAlign w:val="center"/>
            <w:hideMark/>
          </w:tcPr>
          <w:p w14:paraId="021030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1059" w:type="pct"/>
            <w:shd w:val="clear" w:color="000000" w:fill="FFFFFF"/>
            <w:noWrap/>
            <w:vAlign w:val="center"/>
            <w:hideMark/>
          </w:tcPr>
          <w:p w14:paraId="420FF7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88D85C" w14:textId="77777777" w:rsidTr="00C75966">
        <w:trPr>
          <w:trHeight w:val="240"/>
        </w:trPr>
        <w:tc>
          <w:tcPr>
            <w:tcW w:w="382" w:type="pct"/>
            <w:shd w:val="clear" w:color="000000" w:fill="FFFFFF"/>
            <w:noWrap/>
            <w:vAlign w:val="center"/>
            <w:hideMark/>
          </w:tcPr>
          <w:p w14:paraId="072121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1D1887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4600832867</w:t>
            </w:r>
          </w:p>
        </w:tc>
        <w:tc>
          <w:tcPr>
            <w:tcW w:w="547" w:type="pct"/>
            <w:shd w:val="clear" w:color="000000" w:fill="FFFFFF"/>
            <w:noWrap/>
            <w:vAlign w:val="center"/>
            <w:hideMark/>
          </w:tcPr>
          <w:p w14:paraId="5122C2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12/03/2019</w:t>
            </w:r>
          </w:p>
        </w:tc>
        <w:tc>
          <w:tcPr>
            <w:tcW w:w="738" w:type="pct"/>
            <w:shd w:val="clear" w:color="000000" w:fill="FFFFFF"/>
            <w:noWrap/>
            <w:vAlign w:val="bottom"/>
            <w:hideMark/>
          </w:tcPr>
          <w:p w14:paraId="3D81D09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1,356.06 </w:t>
            </w:r>
          </w:p>
        </w:tc>
        <w:tc>
          <w:tcPr>
            <w:tcW w:w="816" w:type="pct"/>
            <w:shd w:val="clear" w:color="000000" w:fill="FFFFFF"/>
            <w:noWrap/>
            <w:vAlign w:val="center"/>
            <w:hideMark/>
          </w:tcPr>
          <w:p w14:paraId="382CCA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1984</w:t>
            </w:r>
          </w:p>
        </w:tc>
        <w:tc>
          <w:tcPr>
            <w:tcW w:w="981" w:type="pct"/>
            <w:shd w:val="clear" w:color="000000" w:fill="FFFFFF"/>
            <w:noWrap/>
            <w:vAlign w:val="center"/>
            <w:hideMark/>
          </w:tcPr>
          <w:p w14:paraId="2964B5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1059" w:type="pct"/>
            <w:shd w:val="clear" w:color="000000" w:fill="FFFFFF"/>
            <w:noWrap/>
            <w:vAlign w:val="center"/>
            <w:hideMark/>
          </w:tcPr>
          <w:p w14:paraId="1785AE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F88E158" w14:textId="77777777" w:rsidTr="00C75966">
        <w:trPr>
          <w:trHeight w:val="240"/>
        </w:trPr>
        <w:tc>
          <w:tcPr>
            <w:tcW w:w="382" w:type="pct"/>
            <w:shd w:val="clear" w:color="000000" w:fill="FFFFFF"/>
            <w:noWrap/>
            <w:vAlign w:val="center"/>
            <w:hideMark/>
          </w:tcPr>
          <w:p w14:paraId="62E130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73FBE7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4600832868</w:t>
            </w:r>
          </w:p>
        </w:tc>
        <w:tc>
          <w:tcPr>
            <w:tcW w:w="547" w:type="pct"/>
            <w:shd w:val="clear" w:color="000000" w:fill="FFFFFF"/>
            <w:noWrap/>
            <w:vAlign w:val="center"/>
            <w:hideMark/>
          </w:tcPr>
          <w:p w14:paraId="21E0FF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12/03/2019</w:t>
            </w:r>
          </w:p>
        </w:tc>
        <w:tc>
          <w:tcPr>
            <w:tcW w:w="738" w:type="pct"/>
            <w:shd w:val="clear" w:color="000000" w:fill="FFFFFF"/>
            <w:noWrap/>
            <w:vAlign w:val="bottom"/>
            <w:hideMark/>
          </w:tcPr>
          <w:p w14:paraId="4FAAE43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55,039.92 </w:t>
            </w:r>
          </w:p>
        </w:tc>
        <w:tc>
          <w:tcPr>
            <w:tcW w:w="816" w:type="pct"/>
            <w:shd w:val="clear" w:color="000000" w:fill="FFFFFF"/>
            <w:noWrap/>
            <w:vAlign w:val="center"/>
            <w:hideMark/>
          </w:tcPr>
          <w:p w14:paraId="6A024E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1985</w:t>
            </w:r>
          </w:p>
        </w:tc>
        <w:tc>
          <w:tcPr>
            <w:tcW w:w="981" w:type="pct"/>
            <w:shd w:val="clear" w:color="000000" w:fill="FFFFFF"/>
            <w:noWrap/>
            <w:vAlign w:val="center"/>
            <w:hideMark/>
          </w:tcPr>
          <w:p w14:paraId="75849E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1059" w:type="pct"/>
            <w:shd w:val="clear" w:color="000000" w:fill="FFFFFF"/>
            <w:noWrap/>
            <w:vAlign w:val="center"/>
            <w:hideMark/>
          </w:tcPr>
          <w:p w14:paraId="7BD0AC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BA7FD5" w14:textId="77777777" w:rsidTr="00C75966">
        <w:trPr>
          <w:trHeight w:val="240"/>
        </w:trPr>
        <w:tc>
          <w:tcPr>
            <w:tcW w:w="382" w:type="pct"/>
            <w:shd w:val="clear" w:color="000000" w:fill="FFFFFF"/>
            <w:noWrap/>
            <w:vAlign w:val="center"/>
            <w:hideMark/>
          </w:tcPr>
          <w:p w14:paraId="11399D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7</w:t>
            </w:r>
          </w:p>
        </w:tc>
        <w:tc>
          <w:tcPr>
            <w:tcW w:w="477" w:type="pct"/>
            <w:shd w:val="clear" w:color="000000" w:fill="FFFFFF"/>
            <w:noWrap/>
            <w:vAlign w:val="center"/>
            <w:hideMark/>
          </w:tcPr>
          <w:p w14:paraId="6A5A0C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4600832869</w:t>
            </w:r>
          </w:p>
        </w:tc>
        <w:tc>
          <w:tcPr>
            <w:tcW w:w="547" w:type="pct"/>
            <w:shd w:val="clear" w:color="000000" w:fill="FFFFFF"/>
            <w:noWrap/>
            <w:vAlign w:val="center"/>
            <w:hideMark/>
          </w:tcPr>
          <w:p w14:paraId="1B9524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12/03/2019</w:t>
            </w:r>
          </w:p>
        </w:tc>
        <w:tc>
          <w:tcPr>
            <w:tcW w:w="738" w:type="pct"/>
            <w:shd w:val="clear" w:color="000000" w:fill="FFFFFF"/>
            <w:noWrap/>
            <w:vAlign w:val="bottom"/>
            <w:hideMark/>
          </w:tcPr>
          <w:p w14:paraId="43AFE5B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170.50 </w:t>
            </w:r>
          </w:p>
        </w:tc>
        <w:tc>
          <w:tcPr>
            <w:tcW w:w="816" w:type="pct"/>
            <w:shd w:val="clear" w:color="000000" w:fill="FFFFFF"/>
            <w:noWrap/>
            <w:vAlign w:val="center"/>
            <w:hideMark/>
          </w:tcPr>
          <w:p w14:paraId="4E0C83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1986</w:t>
            </w:r>
          </w:p>
        </w:tc>
        <w:tc>
          <w:tcPr>
            <w:tcW w:w="981" w:type="pct"/>
            <w:shd w:val="clear" w:color="000000" w:fill="FFFFFF"/>
            <w:noWrap/>
            <w:vAlign w:val="center"/>
            <w:hideMark/>
          </w:tcPr>
          <w:p w14:paraId="510AC2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1059" w:type="pct"/>
            <w:shd w:val="clear" w:color="000000" w:fill="FFFFFF"/>
            <w:noWrap/>
            <w:vAlign w:val="center"/>
            <w:hideMark/>
          </w:tcPr>
          <w:p w14:paraId="24CC4D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B695C6" w14:textId="77777777" w:rsidTr="00C75966">
        <w:trPr>
          <w:trHeight w:val="240"/>
        </w:trPr>
        <w:tc>
          <w:tcPr>
            <w:tcW w:w="382" w:type="pct"/>
            <w:shd w:val="clear" w:color="000000" w:fill="FFFFFF"/>
            <w:noWrap/>
            <w:vAlign w:val="center"/>
            <w:hideMark/>
          </w:tcPr>
          <w:p w14:paraId="29C6F4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509369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4600832870</w:t>
            </w:r>
          </w:p>
        </w:tc>
        <w:tc>
          <w:tcPr>
            <w:tcW w:w="547" w:type="pct"/>
            <w:shd w:val="clear" w:color="000000" w:fill="FFFFFF"/>
            <w:noWrap/>
            <w:vAlign w:val="center"/>
            <w:hideMark/>
          </w:tcPr>
          <w:p w14:paraId="423C67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12/03/2019</w:t>
            </w:r>
          </w:p>
        </w:tc>
        <w:tc>
          <w:tcPr>
            <w:tcW w:w="738" w:type="pct"/>
            <w:shd w:val="clear" w:color="000000" w:fill="FFFFFF"/>
            <w:noWrap/>
            <w:vAlign w:val="bottom"/>
            <w:hideMark/>
          </w:tcPr>
          <w:p w14:paraId="2255A52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3,496.63 </w:t>
            </w:r>
          </w:p>
        </w:tc>
        <w:tc>
          <w:tcPr>
            <w:tcW w:w="816" w:type="pct"/>
            <w:shd w:val="clear" w:color="000000" w:fill="FFFFFF"/>
            <w:noWrap/>
            <w:vAlign w:val="center"/>
            <w:hideMark/>
          </w:tcPr>
          <w:p w14:paraId="4AAD07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1987</w:t>
            </w:r>
          </w:p>
        </w:tc>
        <w:tc>
          <w:tcPr>
            <w:tcW w:w="981" w:type="pct"/>
            <w:shd w:val="clear" w:color="000000" w:fill="FFFFFF"/>
            <w:noWrap/>
            <w:vAlign w:val="center"/>
            <w:hideMark/>
          </w:tcPr>
          <w:p w14:paraId="6B03E1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1059" w:type="pct"/>
            <w:shd w:val="clear" w:color="000000" w:fill="FFFFFF"/>
            <w:noWrap/>
            <w:vAlign w:val="center"/>
            <w:hideMark/>
          </w:tcPr>
          <w:p w14:paraId="0EFD4E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76DFC9" w14:textId="77777777" w:rsidTr="00C75966">
        <w:trPr>
          <w:trHeight w:val="240"/>
        </w:trPr>
        <w:tc>
          <w:tcPr>
            <w:tcW w:w="382" w:type="pct"/>
            <w:shd w:val="clear" w:color="000000" w:fill="FFFFFF"/>
            <w:noWrap/>
            <w:vAlign w:val="center"/>
            <w:hideMark/>
          </w:tcPr>
          <w:p w14:paraId="459C8F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222D2D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4600833017</w:t>
            </w:r>
          </w:p>
        </w:tc>
        <w:tc>
          <w:tcPr>
            <w:tcW w:w="547" w:type="pct"/>
            <w:shd w:val="clear" w:color="000000" w:fill="FFFFFF"/>
            <w:noWrap/>
            <w:vAlign w:val="center"/>
            <w:hideMark/>
          </w:tcPr>
          <w:p w14:paraId="3A49A2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12/03/2019</w:t>
            </w:r>
          </w:p>
        </w:tc>
        <w:tc>
          <w:tcPr>
            <w:tcW w:w="738" w:type="pct"/>
            <w:shd w:val="clear" w:color="000000" w:fill="FFFFFF"/>
            <w:noWrap/>
            <w:vAlign w:val="bottom"/>
            <w:hideMark/>
          </w:tcPr>
          <w:p w14:paraId="35FEB59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253.79 </w:t>
            </w:r>
          </w:p>
        </w:tc>
        <w:tc>
          <w:tcPr>
            <w:tcW w:w="816" w:type="pct"/>
            <w:shd w:val="clear" w:color="000000" w:fill="FFFFFF"/>
            <w:noWrap/>
            <w:vAlign w:val="center"/>
            <w:hideMark/>
          </w:tcPr>
          <w:p w14:paraId="0788B7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1974</w:t>
            </w:r>
          </w:p>
        </w:tc>
        <w:tc>
          <w:tcPr>
            <w:tcW w:w="981" w:type="pct"/>
            <w:shd w:val="clear" w:color="000000" w:fill="FFFFFF"/>
            <w:noWrap/>
            <w:vAlign w:val="center"/>
            <w:hideMark/>
          </w:tcPr>
          <w:p w14:paraId="22ECB1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1059" w:type="pct"/>
            <w:shd w:val="clear" w:color="000000" w:fill="FFFFFF"/>
            <w:noWrap/>
            <w:vAlign w:val="center"/>
            <w:hideMark/>
          </w:tcPr>
          <w:p w14:paraId="6D6FF0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95EF8A" w14:textId="77777777" w:rsidTr="00C75966">
        <w:trPr>
          <w:trHeight w:val="240"/>
        </w:trPr>
        <w:tc>
          <w:tcPr>
            <w:tcW w:w="382" w:type="pct"/>
            <w:shd w:val="clear" w:color="000000" w:fill="FFFFFF"/>
            <w:noWrap/>
            <w:vAlign w:val="center"/>
            <w:hideMark/>
          </w:tcPr>
          <w:p w14:paraId="3D741C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2A6601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4600833177</w:t>
            </w:r>
          </w:p>
        </w:tc>
        <w:tc>
          <w:tcPr>
            <w:tcW w:w="547" w:type="pct"/>
            <w:shd w:val="clear" w:color="000000" w:fill="FFFFFF"/>
            <w:noWrap/>
            <w:vAlign w:val="center"/>
            <w:hideMark/>
          </w:tcPr>
          <w:p w14:paraId="264375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738" w:type="pct"/>
            <w:shd w:val="clear" w:color="000000" w:fill="FFFFFF"/>
            <w:noWrap/>
            <w:vAlign w:val="bottom"/>
            <w:hideMark/>
          </w:tcPr>
          <w:p w14:paraId="04FE27F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255082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1991</w:t>
            </w:r>
          </w:p>
        </w:tc>
        <w:tc>
          <w:tcPr>
            <w:tcW w:w="981" w:type="pct"/>
            <w:shd w:val="clear" w:color="000000" w:fill="FFFFFF"/>
            <w:noWrap/>
            <w:vAlign w:val="center"/>
            <w:hideMark/>
          </w:tcPr>
          <w:p w14:paraId="1C9EE8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1059" w:type="pct"/>
            <w:shd w:val="clear" w:color="000000" w:fill="FFFFFF"/>
            <w:noWrap/>
            <w:vAlign w:val="center"/>
            <w:hideMark/>
          </w:tcPr>
          <w:p w14:paraId="175666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AA6095" w14:textId="77777777" w:rsidTr="00C75966">
        <w:trPr>
          <w:trHeight w:val="240"/>
        </w:trPr>
        <w:tc>
          <w:tcPr>
            <w:tcW w:w="382" w:type="pct"/>
            <w:shd w:val="clear" w:color="000000" w:fill="FFFFFF"/>
            <w:noWrap/>
            <w:vAlign w:val="center"/>
            <w:hideMark/>
          </w:tcPr>
          <w:p w14:paraId="5B1373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144D49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4600833179</w:t>
            </w:r>
          </w:p>
        </w:tc>
        <w:tc>
          <w:tcPr>
            <w:tcW w:w="547" w:type="pct"/>
            <w:shd w:val="clear" w:color="000000" w:fill="FFFFFF"/>
            <w:noWrap/>
            <w:vAlign w:val="center"/>
            <w:hideMark/>
          </w:tcPr>
          <w:p w14:paraId="7402B9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738" w:type="pct"/>
            <w:shd w:val="clear" w:color="000000" w:fill="FFFFFF"/>
            <w:noWrap/>
            <w:vAlign w:val="bottom"/>
            <w:hideMark/>
          </w:tcPr>
          <w:p w14:paraId="27873D9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5,800.53 </w:t>
            </w:r>
          </w:p>
        </w:tc>
        <w:tc>
          <w:tcPr>
            <w:tcW w:w="816" w:type="pct"/>
            <w:shd w:val="clear" w:color="000000" w:fill="FFFFFF"/>
            <w:noWrap/>
            <w:vAlign w:val="center"/>
            <w:hideMark/>
          </w:tcPr>
          <w:p w14:paraId="0A523A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1993</w:t>
            </w:r>
          </w:p>
        </w:tc>
        <w:tc>
          <w:tcPr>
            <w:tcW w:w="981" w:type="pct"/>
            <w:shd w:val="clear" w:color="000000" w:fill="FFFFFF"/>
            <w:noWrap/>
            <w:vAlign w:val="center"/>
            <w:hideMark/>
          </w:tcPr>
          <w:p w14:paraId="0F8F6B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1059" w:type="pct"/>
            <w:shd w:val="clear" w:color="000000" w:fill="FFFFFF"/>
            <w:noWrap/>
            <w:vAlign w:val="center"/>
            <w:hideMark/>
          </w:tcPr>
          <w:p w14:paraId="0C1917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7C535D" w14:textId="77777777" w:rsidTr="00C75966">
        <w:trPr>
          <w:trHeight w:val="240"/>
        </w:trPr>
        <w:tc>
          <w:tcPr>
            <w:tcW w:w="382" w:type="pct"/>
            <w:shd w:val="clear" w:color="000000" w:fill="FFFFFF"/>
            <w:noWrap/>
            <w:vAlign w:val="center"/>
            <w:hideMark/>
          </w:tcPr>
          <w:p w14:paraId="584809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5EA03C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4600833180</w:t>
            </w:r>
          </w:p>
        </w:tc>
        <w:tc>
          <w:tcPr>
            <w:tcW w:w="547" w:type="pct"/>
            <w:shd w:val="clear" w:color="000000" w:fill="FFFFFF"/>
            <w:noWrap/>
            <w:vAlign w:val="center"/>
            <w:hideMark/>
          </w:tcPr>
          <w:p w14:paraId="443ECB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738" w:type="pct"/>
            <w:shd w:val="clear" w:color="000000" w:fill="FFFFFF"/>
            <w:noWrap/>
            <w:vAlign w:val="bottom"/>
            <w:hideMark/>
          </w:tcPr>
          <w:p w14:paraId="3804754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7,262.98 </w:t>
            </w:r>
          </w:p>
        </w:tc>
        <w:tc>
          <w:tcPr>
            <w:tcW w:w="816" w:type="pct"/>
            <w:shd w:val="clear" w:color="000000" w:fill="FFFFFF"/>
            <w:noWrap/>
            <w:vAlign w:val="center"/>
            <w:hideMark/>
          </w:tcPr>
          <w:p w14:paraId="1E1404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1994</w:t>
            </w:r>
          </w:p>
        </w:tc>
        <w:tc>
          <w:tcPr>
            <w:tcW w:w="981" w:type="pct"/>
            <w:shd w:val="clear" w:color="000000" w:fill="FFFFFF"/>
            <w:noWrap/>
            <w:vAlign w:val="center"/>
            <w:hideMark/>
          </w:tcPr>
          <w:p w14:paraId="00EB55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1059" w:type="pct"/>
            <w:shd w:val="clear" w:color="000000" w:fill="FFFFFF"/>
            <w:noWrap/>
            <w:vAlign w:val="center"/>
            <w:hideMark/>
          </w:tcPr>
          <w:p w14:paraId="5F30DC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B4D91E" w14:textId="77777777" w:rsidTr="00C75966">
        <w:trPr>
          <w:trHeight w:val="240"/>
        </w:trPr>
        <w:tc>
          <w:tcPr>
            <w:tcW w:w="382" w:type="pct"/>
            <w:shd w:val="clear" w:color="000000" w:fill="FFFFFF"/>
            <w:noWrap/>
            <w:vAlign w:val="center"/>
            <w:hideMark/>
          </w:tcPr>
          <w:p w14:paraId="6C96FC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777446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4600833181</w:t>
            </w:r>
          </w:p>
        </w:tc>
        <w:tc>
          <w:tcPr>
            <w:tcW w:w="547" w:type="pct"/>
            <w:shd w:val="clear" w:color="000000" w:fill="FFFFFF"/>
            <w:noWrap/>
            <w:vAlign w:val="center"/>
            <w:hideMark/>
          </w:tcPr>
          <w:p w14:paraId="42BFDA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738" w:type="pct"/>
            <w:shd w:val="clear" w:color="000000" w:fill="FFFFFF"/>
            <w:noWrap/>
            <w:vAlign w:val="bottom"/>
            <w:hideMark/>
          </w:tcPr>
          <w:p w14:paraId="552F802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1A533A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1995</w:t>
            </w:r>
          </w:p>
        </w:tc>
        <w:tc>
          <w:tcPr>
            <w:tcW w:w="981" w:type="pct"/>
            <w:shd w:val="clear" w:color="000000" w:fill="FFFFFF"/>
            <w:noWrap/>
            <w:vAlign w:val="center"/>
            <w:hideMark/>
          </w:tcPr>
          <w:p w14:paraId="060A12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1059" w:type="pct"/>
            <w:shd w:val="clear" w:color="000000" w:fill="FFFFFF"/>
            <w:noWrap/>
            <w:vAlign w:val="center"/>
            <w:hideMark/>
          </w:tcPr>
          <w:p w14:paraId="4B7F88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03D0CEA" w14:textId="77777777" w:rsidTr="00C75966">
        <w:trPr>
          <w:trHeight w:val="240"/>
        </w:trPr>
        <w:tc>
          <w:tcPr>
            <w:tcW w:w="382" w:type="pct"/>
            <w:shd w:val="clear" w:color="000000" w:fill="FFFFFF"/>
            <w:noWrap/>
            <w:vAlign w:val="center"/>
            <w:hideMark/>
          </w:tcPr>
          <w:p w14:paraId="12FA38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24600A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4600833182</w:t>
            </w:r>
          </w:p>
        </w:tc>
        <w:tc>
          <w:tcPr>
            <w:tcW w:w="547" w:type="pct"/>
            <w:shd w:val="clear" w:color="000000" w:fill="FFFFFF"/>
            <w:noWrap/>
            <w:vAlign w:val="center"/>
            <w:hideMark/>
          </w:tcPr>
          <w:p w14:paraId="137E8C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738" w:type="pct"/>
            <w:shd w:val="clear" w:color="000000" w:fill="FFFFFF"/>
            <w:noWrap/>
            <w:vAlign w:val="bottom"/>
            <w:hideMark/>
          </w:tcPr>
          <w:p w14:paraId="78F1A9E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753.81 </w:t>
            </w:r>
          </w:p>
        </w:tc>
        <w:tc>
          <w:tcPr>
            <w:tcW w:w="816" w:type="pct"/>
            <w:shd w:val="clear" w:color="000000" w:fill="FFFFFF"/>
            <w:noWrap/>
            <w:vAlign w:val="center"/>
            <w:hideMark/>
          </w:tcPr>
          <w:p w14:paraId="6A0EFC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1996</w:t>
            </w:r>
          </w:p>
        </w:tc>
        <w:tc>
          <w:tcPr>
            <w:tcW w:w="981" w:type="pct"/>
            <w:shd w:val="clear" w:color="000000" w:fill="FFFFFF"/>
            <w:noWrap/>
            <w:vAlign w:val="center"/>
            <w:hideMark/>
          </w:tcPr>
          <w:p w14:paraId="5BFF32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1059" w:type="pct"/>
            <w:shd w:val="clear" w:color="000000" w:fill="FFFFFF"/>
            <w:noWrap/>
            <w:vAlign w:val="center"/>
            <w:hideMark/>
          </w:tcPr>
          <w:p w14:paraId="6852EC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8B2D71" w14:textId="77777777" w:rsidTr="00C75966">
        <w:trPr>
          <w:trHeight w:val="240"/>
        </w:trPr>
        <w:tc>
          <w:tcPr>
            <w:tcW w:w="382" w:type="pct"/>
            <w:shd w:val="clear" w:color="000000" w:fill="FFFFFF"/>
            <w:noWrap/>
            <w:vAlign w:val="center"/>
            <w:hideMark/>
          </w:tcPr>
          <w:p w14:paraId="51254E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1F3E17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4600833213</w:t>
            </w:r>
          </w:p>
        </w:tc>
        <w:tc>
          <w:tcPr>
            <w:tcW w:w="547" w:type="pct"/>
            <w:shd w:val="clear" w:color="000000" w:fill="FFFFFF"/>
            <w:noWrap/>
            <w:vAlign w:val="center"/>
            <w:hideMark/>
          </w:tcPr>
          <w:p w14:paraId="2C1629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738" w:type="pct"/>
            <w:shd w:val="clear" w:color="000000" w:fill="FFFFFF"/>
            <w:noWrap/>
            <w:vAlign w:val="bottom"/>
            <w:hideMark/>
          </w:tcPr>
          <w:p w14:paraId="6937CA5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249.47 </w:t>
            </w:r>
          </w:p>
        </w:tc>
        <w:tc>
          <w:tcPr>
            <w:tcW w:w="816" w:type="pct"/>
            <w:shd w:val="clear" w:color="000000" w:fill="FFFFFF"/>
            <w:noWrap/>
            <w:vAlign w:val="center"/>
            <w:hideMark/>
          </w:tcPr>
          <w:p w14:paraId="1C596D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2002</w:t>
            </w:r>
          </w:p>
        </w:tc>
        <w:tc>
          <w:tcPr>
            <w:tcW w:w="981" w:type="pct"/>
            <w:shd w:val="clear" w:color="000000" w:fill="FFFFFF"/>
            <w:noWrap/>
            <w:vAlign w:val="center"/>
            <w:hideMark/>
          </w:tcPr>
          <w:p w14:paraId="2DBC4D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2BF413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4FAAC7" w14:textId="77777777" w:rsidTr="00C75966">
        <w:trPr>
          <w:trHeight w:val="240"/>
        </w:trPr>
        <w:tc>
          <w:tcPr>
            <w:tcW w:w="382" w:type="pct"/>
            <w:shd w:val="clear" w:color="000000" w:fill="FFFFFF"/>
            <w:noWrap/>
            <w:vAlign w:val="center"/>
            <w:hideMark/>
          </w:tcPr>
          <w:p w14:paraId="6F5B14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142D70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4600833214</w:t>
            </w:r>
          </w:p>
        </w:tc>
        <w:tc>
          <w:tcPr>
            <w:tcW w:w="547" w:type="pct"/>
            <w:shd w:val="clear" w:color="000000" w:fill="FFFFFF"/>
            <w:noWrap/>
            <w:vAlign w:val="center"/>
            <w:hideMark/>
          </w:tcPr>
          <w:p w14:paraId="2E4772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738" w:type="pct"/>
            <w:shd w:val="clear" w:color="000000" w:fill="FFFFFF"/>
            <w:noWrap/>
            <w:vAlign w:val="bottom"/>
            <w:hideMark/>
          </w:tcPr>
          <w:p w14:paraId="0601D0A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25,126.92 </w:t>
            </w:r>
          </w:p>
        </w:tc>
        <w:tc>
          <w:tcPr>
            <w:tcW w:w="816" w:type="pct"/>
            <w:shd w:val="clear" w:color="000000" w:fill="FFFFFF"/>
            <w:noWrap/>
            <w:vAlign w:val="center"/>
            <w:hideMark/>
          </w:tcPr>
          <w:p w14:paraId="0EAD88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2004</w:t>
            </w:r>
          </w:p>
        </w:tc>
        <w:tc>
          <w:tcPr>
            <w:tcW w:w="981" w:type="pct"/>
            <w:shd w:val="clear" w:color="000000" w:fill="FFFFFF"/>
            <w:noWrap/>
            <w:vAlign w:val="center"/>
            <w:hideMark/>
          </w:tcPr>
          <w:p w14:paraId="32614D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59D513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8C5083" w14:textId="77777777" w:rsidTr="00C75966">
        <w:trPr>
          <w:trHeight w:val="240"/>
        </w:trPr>
        <w:tc>
          <w:tcPr>
            <w:tcW w:w="382" w:type="pct"/>
            <w:shd w:val="clear" w:color="000000" w:fill="FFFFFF"/>
            <w:noWrap/>
            <w:vAlign w:val="center"/>
            <w:hideMark/>
          </w:tcPr>
          <w:p w14:paraId="315787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05E8F4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4600833215</w:t>
            </w:r>
          </w:p>
        </w:tc>
        <w:tc>
          <w:tcPr>
            <w:tcW w:w="547" w:type="pct"/>
            <w:shd w:val="clear" w:color="000000" w:fill="FFFFFF"/>
            <w:noWrap/>
            <w:vAlign w:val="center"/>
            <w:hideMark/>
          </w:tcPr>
          <w:p w14:paraId="550547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738" w:type="pct"/>
            <w:shd w:val="clear" w:color="000000" w:fill="FFFFFF"/>
            <w:noWrap/>
            <w:vAlign w:val="bottom"/>
            <w:hideMark/>
          </w:tcPr>
          <w:p w14:paraId="468395F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20,590.11 </w:t>
            </w:r>
          </w:p>
        </w:tc>
        <w:tc>
          <w:tcPr>
            <w:tcW w:w="816" w:type="pct"/>
            <w:shd w:val="clear" w:color="000000" w:fill="FFFFFF"/>
            <w:noWrap/>
            <w:vAlign w:val="center"/>
            <w:hideMark/>
          </w:tcPr>
          <w:p w14:paraId="411DE3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2005</w:t>
            </w:r>
          </w:p>
        </w:tc>
        <w:tc>
          <w:tcPr>
            <w:tcW w:w="981" w:type="pct"/>
            <w:shd w:val="clear" w:color="000000" w:fill="FFFFFF"/>
            <w:noWrap/>
            <w:vAlign w:val="center"/>
            <w:hideMark/>
          </w:tcPr>
          <w:p w14:paraId="32B52D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6B951D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125A27" w14:textId="77777777" w:rsidTr="00C75966">
        <w:trPr>
          <w:trHeight w:val="240"/>
        </w:trPr>
        <w:tc>
          <w:tcPr>
            <w:tcW w:w="382" w:type="pct"/>
            <w:shd w:val="clear" w:color="000000" w:fill="FFFFFF"/>
            <w:noWrap/>
            <w:vAlign w:val="center"/>
            <w:hideMark/>
          </w:tcPr>
          <w:p w14:paraId="6BF988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5EF3D1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4600833216</w:t>
            </w:r>
          </w:p>
        </w:tc>
        <w:tc>
          <w:tcPr>
            <w:tcW w:w="547" w:type="pct"/>
            <w:shd w:val="clear" w:color="000000" w:fill="FFFFFF"/>
            <w:noWrap/>
            <w:vAlign w:val="center"/>
            <w:hideMark/>
          </w:tcPr>
          <w:p w14:paraId="4AC4B0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738" w:type="pct"/>
            <w:shd w:val="clear" w:color="000000" w:fill="FFFFFF"/>
            <w:noWrap/>
            <w:vAlign w:val="bottom"/>
            <w:hideMark/>
          </w:tcPr>
          <w:p w14:paraId="76BE1C6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33,470.65 </w:t>
            </w:r>
          </w:p>
        </w:tc>
        <w:tc>
          <w:tcPr>
            <w:tcW w:w="816" w:type="pct"/>
            <w:shd w:val="clear" w:color="000000" w:fill="FFFFFF"/>
            <w:noWrap/>
            <w:vAlign w:val="center"/>
            <w:hideMark/>
          </w:tcPr>
          <w:p w14:paraId="765392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2006</w:t>
            </w:r>
          </w:p>
        </w:tc>
        <w:tc>
          <w:tcPr>
            <w:tcW w:w="981" w:type="pct"/>
            <w:shd w:val="clear" w:color="000000" w:fill="FFFFFF"/>
            <w:noWrap/>
            <w:vAlign w:val="center"/>
            <w:hideMark/>
          </w:tcPr>
          <w:p w14:paraId="7F28FE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62A78E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62C4FD" w14:textId="77777777" w:rsidTr="00C75966">
        <w:trPr>
          <w:trHeight w:val="240"/>
        </w:trPr>
        <w:tc>
          <w:tcPr>
            <w:tcW w:w="382" w:type="pct"/>
            <w:shd w:val="clear" w:color="000000" w:fill="FFFFFF"/>
            <w:noWrap/>
            <w:vAlign w:val="center"/>
            <w:hideMark/>
          </w:tcPr>
          <w:p w14:paraId="481976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13F5B1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4600833457</w:t>
            </w:r>
          </w:p>
        </w:tc>
        <w:tc>
          <w:tcPr>
            <w:tcW w:w="547" w:type="pct"/>
            <w:shd w:val="clear" w:color="000000" w:fill="FFFFFF"/>
            <w:noWrap/>
            <w:vAlign w:val="center"/>
            <w:hideMark/>
          </w:tcPr>
          <w:p w14:paraId="53AE32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738" w:type="pct"/>
            <w:shd w:val="clear" w:color="000000" w:fill="FFFFFF"/>
            <w:noWrap/>
            <w:vAlign w:val="bottom"/>
            <w:hideMark/>
          </w:tcPr>
          <w:p w14:paraId="5CDF02F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2,097.96 </w:t>
            </w:r>
          </w:p>
        </w:tc>
        <w:tc>
          <w:tcPr>
            <w:tcW w:w="816" w:type="pct"/>
            <w:shd w:val="clear" w:color="000000" w:fill="FFFFFF"/>
            <w:noWrap/>
            <w:vAlign w:val="center"/>
            <w:hideMark/>
          </w:tcPr>
          <w:p w14:paraId="72809A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2007</w:t>
            </w:r>
          </w:p>
        </w:tc>
        <w:tc>
          <w:tcPr>
            <w:tcW w:w="981" w:type="pct"/>
            <w:shd w:val="clear" w:color="000000" w:fill="FFFFFF"/>
            <w:noWrap/>
            <w:vAlign w:val="center"/>
            <w:hideMark/>
          </w:tcPr>
          <w:p w14:paraId="4ABB22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081B53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4D7025" w14:textId="77777777" w:rsidTr="00C75966">
        <w:trPr>
          <w:trHeight w:val="240"/>
        </w:trPr>
        <w:tc>
          <w:tcPr>
            <w:tcW w:w="382" w:type="pct"/>
            <w:shd w:val="clear" w:color="000000" w:fill="FFFFFF"/>
            <w:noWrap/>
            <w:vAlign w:val="center"/>
            <w:hideMark/>
          </w:tcPr>
          <w:p w14:paraId="372BDE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2900BE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4600833458</w:t>
            </w:r>
          </w:p>
        </w:tc>
        <w:tc>
          <w:tcPr>
            <w:tcW w:w="547" w:type="pct"/>
            <w:shd w:val="clear" w:color="000000" w:fill="FFFFFF"/>
            <w:noWrap/>
            <w:vAlign w:val="center"/>
            <w:hideMark/>
          </w:tcPr>
          <w:p w14:paraId="1C8B03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738" w:type="pct"/>
            <w:shd w:val="clear" w:color="000000" w:fill="FFFFFF"/>
            <w:noWrap/>
            <w:vAlign w:val="bottom"/>
            <w:hideMark/>
          </w:tcPr>
          <w:p w14:paraId="1C152DD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1,360.82 </w:t>
            </w:r>
          </w:p>
        </w:tc>
        <w:tc>
          <w:tcPr>
            <w:tcW w:w="816" w:type="pct"/>
            <w:shd w:val="clear" w:color="000000" w:fill="FFFFFF"/>
            <w:noWrap/>
            <w:vAlign w:val="center"/>
            <w:hideMark/>
          </w:tcPr>
          <w:p w14:paraId="738B77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w:t>
            </w:r>
          </w:p>
        </w:tc>
        <w:tc>
          <w:tcPr>
            <w:tcW w:w="981" w:type="pct"/>
            <w:shd w:val="clear" w:color="000000" w:fill="FFFFFF"/>
            <w:noWrap/>
            <w:vAlign w:val="center"/>
            <w:hideMark/>
          </w:tcPr>
          <w:p w14:paraId="487CFB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7DC485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7CE761" w14:textId="77777777" w:rsidTr="00C75966">
        <w:trPr>
          <w:trHeight w:val="240"/>
        </w:trPr>
        <w:tc>
          <w:tcPr>
            <w:tcW w:w="382" w:type="pct"/>
            <w:shd w:val="clear" w:color="000000" w:fill="FFFFFF"/>
            <w:noWrap/>
            <w:vAlign w:val="center"/>
            <w:hideMark/>
          </w:tcPr>
          <w:p w14:paraId="70D42C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16C214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4600833459</w:t>
            </w:r>
          </w:p>
        </w:tc>
        <w:tc>
          <w:tcPr>
            <w:tcW w:w="547" w:type="pct"/>
            <w:shd w:val="clear" w:color="000000" w:fill="FFFFFF"/>
            <w:noWrap/>
            <w:vAlign w:val="center"/>
            <w:hideMark/>
          </w:tcPr>
          <w:p w14:paraId="2E9B58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13/03/2019</w:t>
            </w:r>
          </w:p>
        </w:tc>
        <w:tc>
          <w:tcPr>
            <w:tcW w:w="738" w:type="pct"/>
            <w:shd w:val="clear" w:color="000000" w:fill="FFFFFF"/>
            <w:noWrap/>
            <w:vAlign w:val="bottom"/>
            <w:hideMark/>
          </w:tcPr>
          <w:p w14:paraId="1894EF0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3,898.28 </w:t>
            </w:r>
          </w:p>
        </w:tc>
        <w:tc>
          <w:tcPr>
            <w:tcW w:w="816" w:type="pct"/>
            <w:shd w:val="clear" w:color="000000" w:fill="FFFFFF"/>
            <w:noWrap/>
            <w:vAlign w:val="center"/>
            <w:hideMark/>
          </w:tcPr>
          <w:p w14:paraId="24A2DB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2009</w:t>
            </w:r>
          </w:p>
        </w:tc>
        <w:tc>
          <w:tcPr>
            <w:tcW w:w="981" w:type="pct"/>
            <w:shd w:val="clear" w:color="000000" w:fill="FFFFFF"/>
            <w:noWrap/>
            <w:vAlign w:val="center"/>
            <w:hideMark/>
          </w:tcPr>
          <w:p w14:paraId="16D33B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408CE6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30C2E3" w14:textId="77777777" w:rsidTr="00C75966">
        <w:trPr>
          <w:trHeight w:val="240"/>
        </w:trPr>
        <w:tc>
          <w:tcPr>
            <w:tcW w:w="382" w:type="pct"/>
            <w:shd w:val="clear" w:color="000000" w:fill="FFFFFF"/>
            <w:noWrap/>
            <w:vAlign w:val="center"/>
            <w:hideMark/>
          </w:tcPr>
          <w:p w14:paraId="6AC564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31B53F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4600833467</w:t>
            </w:r>
          </w:p>
        </w:tc>
        <w:tc>
          <w:tcPr>
            <w:tcW w:w="547" w:type="pct"/>
            <w:shd w:val="clear" w:color="000000" w:fill="FFFFFF"/>
            <w:noWrap/>
            <w:vAlign w:val="center"/>
            <w:hideMark/>
          </w:tcPr>
          <w:p w14:paraId="116369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738" w:type="pct"/>
            <w:shd w:val="clear" w:color="000000" w:fill="FFFFFF"/>
            <w:noWrap/>
            <w:vAlign w:val="bottom"/>
            <w:hideMark/>
          </w:tcPr>
          <w:p w14:paraId="2DD348F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1DA3E4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22061</w:t>
            </w:r>
          </w:p>
        </w:tc>
        <w:tc>
          <w:tcPr>
            <w:tcW w:w="981" w:type="pct"/>
            <w:shd w:val="clear" w:color="000000" w:fill="FFFFFF"/>
            <w:noWrap/>
            <w:vAlign w:val="center"/>
            <w:hideMark/>
          </w:tcPr>
          <w:p w14:paraId="338402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6A6DB1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5E6762" w14:textId="77777777" w:rsidTr="00C75966">
        <w:trPr>
          <w:trHeight w:val="240"/>
        </w:trPr>
        <w:tc>
          <w:tcPr>
            <w:tcW w:w="382" w:type="pct"/>
            <w:shd w:val="clear" w:color="000000" w:fill="FFFFFF"/>
            <w:noWrap/>
            <w:vAlign w:val="center"/>
            <w:hideMark/>
          </w:tcPr>
          <w:p w14:paraId="22B143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05651E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4600833492</w:t>
            </w:r>
          </w:p>
        </w:tc>
        <w:tc>
          <w:tcPr>
            <w:tcW w:w="547" w:type="pct"/>
            <w:shd w:val="clear" w:color="000000" w:fill="FFFFFF"/>
            <w:noWrap/>
            <w:vAlign w:val="center"/>
            <w:hideMark/>
          </w:tcPr>
          <w:p w14:paraId="1358FF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738" w:type="pct"/>
            <w:shd w:val="clear" w:color="000000" w:fill="FFFFFF"/>
            <w:noWrap/>
            <w:vAlign w:val="bottom"/>
            <w:hideMark/>
          </w:tcPr>
          <w:p w14:paraId="5841EB8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73F5DB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2010</w:t>
            </w:r>
          </w:p>
        </w:tc>
        <w:tc>
          <w:tcPr>
            <w:tcW w:w="981" w:type="pct"/>
            <w:shd w:val="clear" w:color="000000" w:fill="FFFFFF"/>
            <w:noWrap/>
            <w:vAlign w:val="center"/>
            <w:hideMark/>
          </w:tcPr>
          <w:p w14:paraId="39F5C3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2464DC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057111" w14:textId="77777777" w:rsidTr="00C75966">
        <w:trPr>
          <w:trHeight w:val="240"/>
        </w:trPr>
        <w:tc>
          <w:tcPr>
            <w:tcW w:w="382" w:type="pct"/>
            <w:shd w:val="clear" w:color="000000" w:fill="FFFFFF"/>
            <w:noWrap/>
            <w:vAlign w:val="center"/>
            <w:hideMark/>
          </w:tcPr>
          <w:p w14:paraId="5CB102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0DC08C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4600833493</w:t>
            </w:r>
          </w:p>
        </w:tc>
        <w:tc>
          <w:tcPr>
            <w:tcW w:w="547" w:type="pct"/>
            <w:shd w:val="clear" w:color="000000" w:fill="FFFFFF"/>
            <w:noWrap/>
            <w:vAlign w:val="center"/>
            <w:hideMark/>
          </w:tcPr>
          <w:p w14:paraId="2ECD7D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738" w:type="pct"/>
            <w:shd w:val="clear" w:color="000000" w:fill="FFFFFF"/>
            <w:noWrap/>
            <w:vAlign w:val="bottom"/>
            <w:hideMark/>
          </w:tcPr>
          <w:p w14:paraId="1C60D05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29,286.82 </w:t>
            </w:r>
          </w:p>
        </w:tc>
        <w:tc>
          <w:tcPr>
            <w:tcW w:w="816" w:type="pct"/>
            <w:shd w:val="clear" w:color="000000" w:fill="FFFFFF"/>
            <w:noWrap/>
            <w:vAlign w:val="center"/>
            <w:hideMark/>
          </w:tcPr>
          <w:p w14:paraId="49252E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w:t>
            </w:r>
          </w:p>
        </w:tc>
        <w:tc>
          <w:tcPr>
            <w:tcW w:w="981" w:type="pct"/>
            <w:shd w:val="clear" w:color="000000" w:fill="FFFFFF"/>
            <w:noWrap/>
            <w:vAlign w:val="center"/>
            <w:hideMark/>
          </w:tcPr>
          <w:p w14:paraId="3264E5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63D254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0F3509" w14:textId="77777777" w:rsidTr="00C75966">
        <w:trPr>
          <w:trHeight w:val="240"/>
        </w:trPr>
        <w:tc>
          <w:tcPr>
            <w:tcW w:w="382" w:type="pct"/>
            <w:shd w:val="clear" w:color="000000" w:fill="FFFFFF"/>
            <w:noWrap/>
            <w:vAlign w:val="center"/>
            <w:hideMark/>
          </w:tcPr>
          <w:p w14:paraId="46CF65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1D658A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4600833494</w:t>
            </w:r>
          </w:p>
        </w:tc>
        <w:tc>
          <w:tcPr>
            <w:tcW w:w="547" w:type="pct"/>
            <w:shd w:val="clear" w:color="000000" w:fill="FFFFFF"/>
            <w:noWrap/>
            <w:vAlign w:val="center"/>
            <w:hideMark/>
          </w:tcPr>
          <w:p w14:paraId="5B72DF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738" w:type="pct"/>
            <w:shd w:val="clear" w:color="000000" w:fill="FFFFFF"/>
            <w:noWrap/>
            <w:vAlign w:val="bottom"/>
            <w:hideMark/>
          </w:tcPr>
          <w:p w14:paraId="60EF54F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589B56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2013</w:t>
            </w:r>
          </w:p>
        </w:tc>
        <w:tc>
          <w:tcPr>
            <w:tcW w:w="981" w:type="pct"/>
            <w:shd w:val="clear" w:color="000000" w:fill="FFFFFF"/>
            <w:noWrap/>
            <w:vAlign w:val="center"/>
            <w:hideMark/>
          </w:tcPr>
          <w:p w14:paraId="5A4BC3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2788E6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B2A56F" w14:textId="77777777" w:rsidTr="00C75966">
        <w:trPr>
          <w:trHeight w:val="240"/>
        </w:trPr>
        <w:tc>
          <w:tcPr>
            <w:tcW w:w="382" w:type="pct"/>
            <w:shd w:val="clear" w:color="000000" w:fill="FFFFFF"/>
            <w:noWrap/>
            <w:vAlign w:val="center"/>
            <w:hideMark/>
          </w:tcPr>
          <w:p w14:paraId="447283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7</w:t>
            </w:r>
          </w:p>
        </w:tc>
        <w:tc>
          <w:tcPr>
            <w:tcW w:w="477" w:type="pct"/>
            <w:shd w:val="clear" w:color="000000" w:fill="FFFFFF"/>
            <w:noWrap/>
            <w:vAlign w:val="center"/>
            <w:hideMark/>
          </w:tcPr>
          <w:p w14:paraId="782D4D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4600833495</w:t>
            </w:r>
          </w:p>
        </w:tc>
        <w:tc>
          <w:tcPr>
            <w:tcW w:w="547" w:type="pct"/>
            <w:shd w:val="clear" w:color="000000" w:fill="FFFFFF"/>
            <w:noWrap/>
            <w:vAlign w:val="center"/>
            <w:hideMark/>
          </w:tcPr>
          <w:p w14:paraId="7CF798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738" w:type="pct"/>
            <w:shd w:val="clear" w:color="000000" w:fill="FFFFFF"/>
            <w:noWrap/>
            <w:vAlign w:val="bottom"/>
            <w:hideMark/>
          </w:tcPr>
          <w:p w14:paraId="419BE9F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56C8B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2014</w:t>
            </w:r>
          </w:p>
        </w:tc>
        <w:tc>
          <w:tcPr>
            <w:tcW w:w="981" w:type="pct"/>
            <w:shd w:val="clear" w:color="000000" w:fill="FFFFFF"/>
            <w:noWrap/>
            <w:vAlign w:val="center"/>
            <w:hideMark/>
          </w:tcPr>
          <w:p w14:paraId="003123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782878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DA22EB" w14:textId="77777777" w:rsidTr="00C75966">
        <w:trPr>
          <w:trHeight w:val="240"/>
        </w:trPr>
        <w:tc>
          <w:tcPr>
            <w:tcW w:w="382" w:type="pct"/>
            <w:shd w:val="clear" w:color="000000" w:fill="FFFFFF"/>
            <w:noWrap/>
            <w:vAlign w:val="center"/>
            <w:hideMark/>
          </w:tcPr>
          <w:p w14:paraId="37817D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7DA71A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4600833496</w:t>
            </w:r>
          </w:p>
        </w:tc>
        <w:tc>
          <w:tcPr>
            <w:tcW w:w="547" w:type="pct"/>
            <w:shd w:val="clear" w:color="000000" w:fill="FFFFFF"/>
            <w:noWrap/>
            <w:vAlign w:val="center"/>
            <w:hideMark/>
          </w:tcPr>
          <w:p w14:paraId="0EB0F5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738" w:type="pct"/>
            <w:shd w:val="clear" w:color="000000" w:fill="FFFFFF"/>
            <w:noWrap/>
            <w:vAlign w:val="bottom"/>
            <w:hideMark/>
          </w:tcPr>
          <w:p w14:paraId="35CD987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2B5F8E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2015</w:t>
            </w:r>
          </w:p>
        </w:tc>
        <w:tc>
          <w:tcPr>
            <w:tcW w:w="981" w:type="pct"/>
            <w:shd w:val="clear" w:color="000000" w:fill="FFFFFF"/>
            <w:noWrap/>
            <w:vAlign w:val="center"/>
            <w:hideMark/>
          </w:tcPr>
          <w:p w14:paraId="0BDAAE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5F7642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A09704" w14:textId="77777777" w:rsidTr="00C75966">
        <w:trPr>
          <w:trHeight w:val="240"/>
        </w:trPr>
        <w:tc>
          <w:tcPr>
            <w:tcW w:w="382" w:type="pct"/>
            <w:shd w:val="clear" w:color="000000" w:fill="FFFFFF"/>
            <w:noWrap/>
            <w:vAlign w:val="center"/>
            <w:hideMark/>
          </w:tcPr>
          <w:p w14:paraId="097A6B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w:t>
            </w:r>
          </w:p>
        </w:tc>
        <w:tc>
          <w:tcPr>
            <w:tcW w:w="477" w:type="pct"/>
            <w:shd w:val="clear" w:color="000000" w:fill="FFFFFF"/>
            <w:noWrap/>
            <w:vAlign w:val="center"/>
            <w:hideMark/>
          </w:tcPr>
          <w:p w14:paraId="3889A7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4600833497</w:t>
            </w:r>
          </w:p>
        </w:tc>
        <w:tc>
          <w:tcPr>
            <w:tcW w:w="547" w:type="pct"/>
            <w:shd w:val="clear" w:color="000000" w:fill="FFFFFF"/>
            <w:noWrap/>
            <w:vAlign w:val="center"/>
            <w:hideMark/>
          </w:tcPr>
          <w:p w14:paraId="13DD51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738" w:type="pct"/>
            <w:shd w:val="clear" w:color="000000" w:fill="FFFFFF"/>
            <w:noWrap/>
            <w:vAlign w:val="bottom"/>
            <w:hideMark/>
          </w:tcPr>
          <w:p w14:paraId="2C84557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BD022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2016</w:t>
            </w:r>
          </w:p>
        </w:tc>
        <w:tc>
          <w:tcPr>
            <w:tcW w:w="981" w:type="pct"/>
            <w:shd w:val="clear" w:color="000000" w:fill="FFFFFF"/>
            <w:noWrap/>
            <w:vAlign w:val="center"/>
            <w:hideMark/>
          </w:tcPr>
          <w:p w14:paraId="2AB938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1EAC21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47CE3F75" w14:textId="77777777" w:rsidR="00C75966" w:rsidRPr="00C75966" w:rsidRDefault="00C75966" w:rsidP="00C75966">
      <w:pPr>
        <w:jc w:val="both"/>
        <w:rPr>
          <w:rFonts w:ascii="Times New Roman" w:hAnsi="Times New Roman" w:cs="Times New Roman"/>
          <w:sz w:val="28"/>
          <w:szCs w:val="28"/>
        </w:rPr>
      </w:pPr>
    </w:p>
    <w:p w14:paraId="4E653E86" w14:textId="77777777" w:rsidR="00C75966" w:rsidRPr="00C75966" w:rsidRDefault="00C75966" w:rsidP="00C75966">
      <w:pPr>
        <w:spacing w:line="480" w:lineRule="auto"/>
        <w:jc w:val="both"/>
        <w:rPr>
          <w:rFonts w:ascii="Times New Roman" w:hAnsi="Times New Roman" w:cs="Times New Roman"/>
          <w:bCs/>
          <w:sz w:val="28"/>
          <w:szCs w:val="28"/>
        </w:rPr>
      </w:pPr>
      <w:r w:rsidRPr="00C75966">
        <w:rPr>
          <w:rFonts w:ascii="Times New Roman" w:hAnsi="Times New Roman" w:cs="Times New Roman"/>
          <w:b/>
          <w:bCs/>
          <w:sz w:val="28"/>
          <w:szCs w:val="28"/>
        </w:rPr>
        <w:t>8.-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100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1D1C7E69"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6C63D862" w14:textId="77777777" w:rsidTr="00C75966">
        <w:trPr>
          <w:trHeight w:val="300"/>
        </w:trPr>
        <w:tc>
          <w:tcPr>
            <w:tcW w:w="382" w:type="pct"/>
            <w:shd w:val="clear" w:color="000000" w:fill="1F4E78"/>
            <w:noWrap/>
            <w:vAlign w:val="center"/>
            <w:hideMark/>
          </w:tcPr>
          <w:p w14:paraId="692A52EA"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17BBD3DF"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Factura   </w:t>
            </w:r>
          </w:p>
        </w:tc>
        <w:tc>
          <w:tcPr>
            <w:tcW w:w="547" w:type="pct"/>
            <w:shd w:val="clear" w:color="000000" w:fill="1F4E78"/>
            <w:noWrap/>
            <w:vAlign w:val="center"/>
            <w:hideMark/>
          </w:tcPr>
          <w:p w14:paraId="1BBBC4F7"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0D7FFEFE"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0265FFCA"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1E128DA0"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48CFF12B"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06CC35B6" w14:textId="77777777" w:rsidTr="00C75966">
        <w:trPr>
          <w:trHeight w:val="240"/>
        </w:trPr>
        <w:tc>
          <w:tcPr>
            <w:tcW w:w="5000" w:type="pct"/>
            <w:gridSpan w:val="7"/>
            <w:shd w:val="clear" w:color="000000" w:fill="FFFFFF"/>
            <w:noWrap/>
            <w:vAlign w:val="center"/>
            <w:hideMark/>
          </w:tcPr>
          <w:p w14:paraId="4D7118AB"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 xml:space="preserve">Prueba 8: </w:t>
            </w:r>
            <w:r w:rsidRPr="00C75966">
              <w:rPr>
                <w:rFonts w:ascii="Times New Roman" w:hAnsi="Times New Roman" w:cs="Times New Roman"/>
                <w:b/>
                <w:sz w:val="28"/>
                <w:szCs w:val="28"/>
                <w:lang w:eastAsia="es-MX"/>
              </w:rPr>
              <w:t>100 contra recibos originales y 100 facturas en copia simple</w:t>
            </w:r>
          </w:p>
        </w:tc>
      </w:tr>
      <w:tr w:rsidR="00C75966" w:rsidRPr="00C75966" w14:paraId="6948A206" w14:textId="77777777" w:rsidTr="00C75966">
        <w:trPr>
          <w:trHeight w:val="240"/>
        </w:trPr>
        <w:tc>
          <w:tcPr>
            <w:tcW w:w="382" w:type="pct"/>
            <w:shd w:val="clear" w:color="000000" w:fill="FFFFFF"/>
            <w:noWrap/>
            <w:vAlign w:val="center"/>
            <w:hideMark/>
          </w:tcPr>
          <w:p w14:paraId="633535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0B5513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4600833498</w:t>
            </w:r>
          </w:p>
        </w:tc>
        <w:tc>
          <w:tcPr>
            <w:tcW w:w="547" w:type="pct"/>
            <w:shd w:val="clear" w:color="000000" w:fill="FFFFFF"/>
            <w:noWrap/>
            <w:vAlign w:val="center"/>
            <w:hideMark/>
          </w:tcPr>
          <w:p w14:paraId="59DC0F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738" w:type="pct"/>
            <w:shd w:val="clear" w:color="000000" w:fill="FFFFFF"/>
            <w:noWrap/>
            <w:vAlign w:val="bottom"/>
            <w:hideMark/>
          </w:tcPr>
          <w:p w14:paraId="6A4D22F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2,957.80 </w:t>
            </w:r>
          </w:p>
        </w:tc>
        <w:tc>
          <w:tcPr>
            <w:tcW w:w="816" w:type="pct"/>
            <w:shd w:val="clear" w:color="000000" w:fill="FFFFFF"/>
            <w:noWrap/>
            <w:vAlign w:val="center"/>
            <w:hideMark/>
          </w:tcPr>
          <w:p w14:paraId="2C43EF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2017</w:t>
            </w:r>
          </w:p>
        </w:tc>
        <w:tc>
          <w:tcPr>
            <w:tcW w:w="981" w:type="pct"/>
            <w:shd w:val="clear" w:color="000000" w:fill="FFFFFF"/>
            <w:noWrap/>
            <w:vAlign w:val="center"/>
            <w:hideMark/>
          </w:tcPr>
          <w:p w14:paraId="453750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762AF6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4DD242" w14:textId="77777777" w:rsidTr="00C75966">
        <w:trPr>
          <w:trHeight w:val="240"/>
        </w:trPr>
        <w:tc>
          <w:tcPr>
            <w:tcW w:w="382" w:type="pct"/>
            <w:shd w:val="clear" w:color="000000" w:fill="FFFFFF"/>
            <w:noWrap/>
            <w:vAlign w:val="center"/>
            <w:hideMark/>
          </w:tcPr>
          <w:p w14:paraId="227CB9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25EA8C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4600833499</w:t>
            </w:r>
          </w:p>
        </w:tc>
        <w:tc>
          <w:tcPr>
            <w:tcW w:w="547" w:type="pct"/>
            <w:shd w:val="clear" w:color="000000" w:fill="FFFFFF"/>
            <w:noWrap/>
            <w:vAlign w:val="center"/>
            <w:hideMark/>
          </w:tcPr>
          <w:p w14:paraId="322CB9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738" w:type="pct"/>
            <w:shd w:val="clear" w:color="000000" w:fill="FFFFFF"/>
            <w:noWrap/>
            <w:vAlign w:val="bottom"/>
            <w:hideMark/>
          </w:tcPr>
          <w:p w14:paraId="78DB5B4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27,325.53 </w:t>
            </w:r>
          </w:p>
        </w:tc>
        <w:tc>
          <w:tcPr>
            <w:tcW w:w="816" w:type="pct"/>
            <w:shd w:val="clear" w:color="000000" w:fill="FFFFFF"/>
            <w:noWrap/>
            <w:vAlign w:val="center"/>
            <w:hideMark/>
          </w:tcPr>
          <w:p w14:paraId="124915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2018</w:t>
            </w:r>
          </w:p>
        </w:tc>
        <w:tc>
          <w:tcPr>
            <w:tcW w:w="981" w:type="pct"/>
            <w:shd w:val="clear" w:color="000000" w:fill="FFFFFF"/>
            <w:noWrap/>
            <w:vAlign w:val="center"/>
            <w:hideMark/>
          </w:tcPr>
          <w:p w14:paraId="18CA82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2BF2C3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77B730" w14:textId="77777777" w:rsidTr="00C75966">
        <w:trPr>
          <w:trHeight w:val="240"/>
        </w:trPr>
        <w:tc>
          <w:tcPr>
            <w:tcW w:w="382" w:type="pct"/>
            <w:shd w:val="clear" w:color="000000" w:fill="FFFFFF"/>
            <w:noWrap/>
            <w:vAlign w:val="center"/>
            <w:hideMark/>
          </w:tcPr>
          <w:p w14:paraId="1387F8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625369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4600833500</w:t>
            </w:r>
          </w:p>
        </w:tc>
        <w:tc>
          <w:tcPr>
            <w:tcW w:w="547" w:type="pct"/>
            <w:shd w:val="clear" w:color="000000" w:fill="FFFFFF"/>
            <w:noWrap/>
            <w:vAlign w:val="center"/>
            <w:hideMark/>
          </w:tcPr>
          <w:p w14:paraId="34F431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738" w:type="pct"/>
            <w:shd w:val="clear" w:color="000000" w:fill="FFFFFF"/>
            <w:noWrap/>
            <w:vAlign w:val="bottom"/>
            <w:hideMark/>
          </w:tcPr>
          <w:p w14:paraId="1717711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 </w:t>
            </w:r>
          </w:p>
        </w:tc>
        <w:tc>
          <w:tcPr>
            <w:tcW w:w="816" w:type="pct"/>
            <w:shd w:val="clear" w:color="000000" w:fill="FFFFFF"/>
            <w:noWrap/>
            <w:vAlign w:val="center"/>
            <w:hideMark/>
          </w:tcPr>
          <w:p w14:paraId="795B50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2019</w:t>
            </w:r>
          </w:p>
        </w:tc>
        <w:tc>
          <w:tcPr>
            <w:tcW w:w="981" w:type="pct"/>
            <w:shd w:val="clear" w:color="000000" w:fill="FFFFFF"/>
            <w:noWrap/>
            <w:vAlign w:val="center"/>
            <w:hideMark/>
          </w:tcPr>
          <w:p w14:paraId="3F3319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266CBC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BF8EE0" w14:textId="77777777" w:rsidTr="00C75966">
        <w:trPr>
          <w:trHeight w:val="240"/>
        </w:trPr>
        <w:tc>
          <w:tcPr>
            <w:tcW w:w="382" w:type="pct"/>
            <w:shd w:val="clear" w:color="000000" w:fill="FFFFFF"/>
            <w:noWrap/>
            <w:vAlign w:val="center"/>
            <w:hideMark/>
          </w:tcPr>
          <w:p w14:paraId="6FBB6C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0432D0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4600833501</w:t>
            </w:r>
          </w:p>
        </w:tc>
        <w:tc>
          <w:tcPr>
            <w:tcW w:w="547" w:type="pct"/>
            <w:shd w:val="clear" w:color="000000" w:fill="FFFFFF"/>
            <w:noWrap/>
            <w:vAlign w:val="center"/>
            <w:hideMark/>
          </w:tcPr>
          <w:p w14:paraId="2C7473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738" w:type="pct"/>
            <w:shd w:val="clear" w:color="000000" w:fill="FFFFFF"/>
            <w:noWrap/>
            <w:vAlign w:val="bottom"/>
            <w:hideMark/>
          </w:tcPr>
          <w:p w14:paraId="0A8C0C2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1,179.57 </w:t>
            </w:r>
          </w:p>
        </w:tc>
        <w:tc>
          <w:tcPr>
            <w:tcW w:w="816" w:type="pct"/>
            <w:shd w:val="clear" w:color="000000" w:fill="FFFFFF"/>
            <w:noWrap/>
            <w:vAlign w:val="center"/>
            <w:hideMark/>
          </w:tcPr>
          <w:p w14:paraId="39BB8F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2020</w:t>
            </w:r>
          </w:p>
        </w:tc>
        <w:tc>
          <w:tcPr>
            <w:tcW w:w="981" w:type="pct"/>
            <w:shd w:val="clear" w:color="000000" w:fill="FFFFFF"/>
            <w:noWrap/>
            <w:vAlign w:val="center"/>
            <w:hideMark/>
          </w:tcPr>
          <w:p w14:paraId="6B6B15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062C4E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FBC215" w14:textId="77777777" w:rsidTr="00C75966">
        <w:trPr>
          <w:trHeight w:val="240"/>
        </w:trPr>
        <w:tc>
          <w:tcPr>
            <w:tcW w:w="382" w:type="pct"/>
            <w:shd w:val="clear" w:color="000000" w:fill="FFFFFF"/>
            <w:noWrap/>
            <w:vAlign w:val="center"/>
            <w:hideMark/>
          </w:tcPr>
          <w:p w14:paraId="0BD91D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2351DB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4600833502</w:t>
            </w:r>
          </w:p>
        </w:tc>
        <w:tc>
          <w:tcPr>
            <w:tcW w:w="547" w:type="pct"/>
            <w:shd w:val="clear" w:color="000000" w:fill="FFFFFF"/>
            <w:noWrap/>
            <w:vAlign w:val="center"/>
            <w:hideMark/>
          </w:tcPr>
          <w:p w14:paraId="1669A0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738" w:type="pct"/>
            <w:shd w:val="clear" w:color="000000" w:fill="FFFFFF"/>
            <w:noWrap/>
            <w:vAlign w:val="bottom"/>
            <w:hideMark/>
          </w:tcPr>
          <w:p w14:paraId="6D39CA4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4,646.49 </w:t>
            </w:r>
          </w:p>
        </w:tc>
        <w:tc>
          <w:tcPr>
            <w:tcW w:w="816" w:type="pct"/>
            <w:shd w:val="clear" w:color="000000" w:fill="FFFFFF"/>
            <w:noWrap/>
            <w:vAlign w:val="center"/>
            <w:hideMark/>
          </w:tcPr>
          <w:p w14:paraId="5D12E6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2021</w:t>
            </w:r>
          </w:p>
        </w:tc>
        <w:tc>
          <w:tcPr>
            <w:tcW w:w="981" w:type="pct"/>
            <w:shd w:val="clear" w:color="000000" w:fill="FFFFFF"/>
            <w:noWrap/>
            <w:vAlign w:val="center"/>
            <w:hideMark/>
          </w:tcPr>
          <w:p w14:paraId="392F35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6318D6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FD22F55" w14:textId="77777777" w:rsidTr="00C75966">
        <w:trPr>
          <w:trHeight w:val="240"/>
        </w:trPr>
        <w:tc>
          <w:tcPr>
            <w:tcW w:w="382" w:type="pct"/>
            <w:shd w:val="clear" w:color="000000" w:fill="FFFFFF"/>
            <w:noWrap/>
            <w:vAlign w:val="center"/>
            <w:hideMark/>
          </w:tcPr>
          <w:p w14:paraId="37517F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4C8B18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4600833503</w:t>
            </w:r>
          </w:p>
        </w:tc>
        <w:tc>
          <w:tcPr>
            <w:tcW w:w="547" w:type="pct"/>
            <w:shd w:val="clear" w:color="000000" w:fill="FFFFFF"/>
            <w:noWrap/>
            <w:vAlign w:val="center"/>
            <w:hideMark/>
          </w:tcPr>
          <w:p w14:paraId="0F305D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738" w:type="pct"/>
            <w:shd w:val="clear" w:color="000000" w:fill="FFFFFF"/>
            <w:noWrap/>
            <w:vAlign w:val="bottom"/>
            <w:hideMark/>
          </w:tcPr>
          <w:p w14:paraId="4D867A8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17,150.12 </w:t>
            </w:r>
          </w:p>
        </w:tc>
        <w:tc>
          <w:tcPr>
            <w:tcW w:w="816" w:type="pct"/>
            <w:shd w:val="clear" w:color="000000" w:fill="FFFFFF"/>
            <w:noWrap/>
            <w:vAlign w:val="center"/>
            <w:hideMark/>
          </w:tcPr>
          <w:p w14:paraId="3B1889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2022</w:t>
            </w:r>
          </w:p>
        </w:tc>
        <w:tc>
          <w:tcPr>
            <w:tcW w:w="981" w:type="pct"/>
            <w:shd w:val="clear" w:color="000000" w:fill="FFFFFF"/>
            <w:noWrap/>
            <w:vAlign w:val="center"/>
            <w:hideMark/>
          </w:tcPr>
          <w:p w14:paraId="374FA8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060F30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948D5CB" w14:textId="77777777" w:rsidTr="00C75966">
        <w:trPr>
          <w:trHeight w:val="240"/>
        </w:trPr>
        <w:tc>
          <w:tcPr>
            <w:tcW w:w="382" w:type="pct"/>
            <w:shd w:val="clear" w:color="000000" w:fill="FFFFFF"/>
            <w:noWrap/>
            <w:vAlign w:val="center"/>
            <w:hideMark/>
          </w:tcPr>
          <w:p w14:paraId="0D6E87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644A64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4600833504</w:t>
            </w:r>
          </w:p>
        </w:tc>
        <w:tc>
          <w:tcPr>
            <w:tcW w:w="547" w:type="pct"/>
            <w:shd w:val="clear" w:color="000000" w:fill="FFFFFF"/>
            <w:noWrap/>
            <w:vAlign w:val="center"/>
            <w:hideMark/>
          </w:tcPr>
          <w:p w14:paraId="150CCA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738" w:type="pct"/>
            <w:shd w:val="clear" w:color="000000" w:fill="FFFFFF"/>
            <w:noWrap/>
            <w:vAlign w:val="bottom"/>
            <w:hideMark/>
          </w:tcPr>
          <w:p w14:paraId="26C27F2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138.40 </w:t>
            </w:r>
          </w:p>
        </w:tc>
        <w:tc>
          <w:tcPr>
            <w:tcW w:w="816" w:type="pct"/>
            <w:shd w:val="clear" w:color="000000" w:fill="FFFFFF"/>
            <w:noWrap/>
            <w:vAlign w:val="center"/>
            <w:hideMark/>
          </w:tcPr>
          <w:p w14:paraId="0E93BF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2023</w:t>
            </w:r>
          </w:p>
        </w:tc>
        <w:tc>
          <w:tcPr>
            <w:tcW w:w="981" w:type="pct"/>
            <w:shd w:val="clear" w:color="000000" w:fill="FFFFFF"/>
            <w:noWrap/>
            <w:vAlign w:val="center"/>
            <w:hideMark/>
          </w:tcPr>
          <w:p w14:paraId="55283E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03EA94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3BF4FF" w14:textId="77777777" w:rsidTr="00C75966">
        <w:trPr>
          <w:trHeight w:val="240"/>
        </w:trPr>
        <w:tc>
          <w:tcPr>
            <w:tcW w:w="382" w:type="pct"/>
            <w:shd w:val="clear" w:color="000000" w:fill="FFFFFF"/>
            <w:noWrap/>
            <w:vAlign w:val="center"/>
            <w:hideMark/>
          </w:tcPr>
          <w:p w14:paraId="5A3EBB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33BCD5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4600833505</w:t>
            </w:r>
          </w:p>
        </w:tc>
        <w:tc>
          <w:tcPr>
            <w:tcW w:w="547" w:type="pct"/>
            <w:shd w:val="clear" w:color="000000" w:fill="FFFFFF"/>
            <w:noWrap/>
            <w:vAlign w:val="center"/>
            <w:hideMark/>
          </w:tcPr>
          <w:p w14:paraId="6E4FF9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738" w:type="pct"/>
            <w:shd w:val="clear" w:color="000000" w:fill="FFFFFF"/>
            <w:noWrap/>
            <w:vAlign w:val="bottom"/>
            <w:hideMark/>
          </w:tcPr>
          <w:p w14:paraId="0D22F65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39,198.00 </w:t>
            </w:r>
          </w:p>
        </w:tc>
        <w:tc>
          <w:tcPr>
            <w:tcW w:w="816" w:type="pct"/>
            <w:shd w:val="clear" w:color="000000" w:fill="FFFFFF"/>
            <w:noWrap/>
            <w:vAlign w:val="center"/>
            <w:hideMark/>
          </w:tcPr>
          <w:p w14:paraId="11506D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2024</w:t>
            </w:r>
          </w:p>
        </w:tc>
        <w:tc>
          <w:tcPr>
            <w:tcW w:w="981" w:type="pct"/>
            <w:shd w:val="clear" w:color="000000" w:fill="FFFFFF"/>
            <w:noWrap/>
            <w:vAlign w:val="center"/>
            <w:hideMark/>
          </w:tcPr>
          <w:p w14:paraId="5581B2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6B9982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1ED558" w14:textId="77777777" w:rsidTr="00C75966">
        <w:trPr>
          <w:trHeight w:val="240"/>
        </w:trPr>
        <w:tc>
          <w:tcPr>
            <w:tcW w:w="382" w:type="pct"/>
            <w:shd w:val="clear" w:color="000000" w:fill="FFFFFF"/>
            <w:noWrap/>
            <w:vAlign w:val="center"/>
            <w:hideMark/>
          </w:tcPr>
          <w:p w14:paraId="4632C4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24AF62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4600833506</w:t>
            </w:r>
          </w:p>
        </w:tc>
        <w:tc>
          <w:tcPr>
            <w:tcW w:w="547" w:type="pct"/>
            <w:shd w:val="clear" w:color="000000" w:fill="FFFFFF"/>
            <w:noWrap/>
            <w:vAlign w:val="center"/>
            <w:hideMark/>
          </w:tcPr>
          <w:p w14:paraId="77548A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738" w:type="pct"/>
            <w:shd w:val="clear" w:color="000000" w:fill="FFFFFF"/>
            <w:noWrap/>
            <w:vAlign w:val="bottom"/>
            <w:hideMark/>
          </w:tcPr>
          <w:p w14:paraId="016227A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47,741.15 </w:t>
            </w:r>
          </w:p>
        </w:tc>
        <w:tc>
          <w:tcPr>
            <w:tcW w:w="816" w:type="pct"/>
            <w:shd w:val="clear" w:color="000000" w:fill="FFFFFF"/>
            <w:noWrap/>
            <w:vAlign w:val="center"/>
            <w:hideMark/>
          </w:tcPr>
          <w:p w14:paraId="2D98C4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2025</w:t>
            </w:r>
          </w:p>
        </w:tc>
        <w:tc>
          <w:tcPr>
            <w:tcW w:w="981" w:type="pct"/>
            <w:shd w:val="clear" w:color="000000" w:fill="FFFFFF"/>
            <w:noWrap/>
            <w:vAlign w:val="center"/>
            <w:hideMark/>
          </w:tcPr>
          <w:p w14:paraId="58AECC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44FAA1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5C66167" w14:textId="77777777" w:rsidTr="00C75966">
        <w:trPr>
          <w:trHeight w:val="240"/>
        </w:trPr>
        <w:tc>
          <w:tcPr>
            <w:tcW w:w="382" w:type="pct"/>
            <w:shd w:val="clear" w:color="000000" w:fill="FFFFFF"/>
            <w:noWrap/>
            <w:vAlign w:val="center"/>
            <w:hideMark/>
          </w:tcPr>
          <w:p w14:paraId="5FEB8B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6A63DF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4600833507</w:t>
            </w:r>
          </w:p>
        </w:tc>
        <w:tc>
          <w:tcPr>
            <w:tcW w:w="547" w:type="pct"/>
            <w:shd w:val="clear" w:color="000000" w:fill="FFFFFF"/>
            <w:noWrap/>
            <w:vAlign w:val="center"/>
            <w:hideMark/>
          </w:tcPr>
          <w:p w14:paraId="148A10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738" w:type="pct"/>
            <w:shd w:val="clear" w:color="000000" w:fill="FFFFFF"/>
            <w:noWrap/>
            <w:vAlign w:val="bottom"/>
            <w:hideMark/>
          </w:tcPr>
          <w:p w14:paraId="0F97834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753.81 </w:t>
            </w:r>
          </w:p>
        </w:tc>
        <w:tc>
          <w:tcPr>
            <w:tcW w:w="816" w:type="pct"/>
            <w:shd w:val="clear" w:color="000000" w:fill="FFFFFF"/>
            <w:noWrap/>
            <w:vAlign w:val="center"/>
            <w:hideMark/>
          </w:tcPr>
          <w:p w14:paraId="4293A3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2026</w:t>
            </w:r>
          </w:p>
        </w:tc>
        <w:tc>
          <w:tcPr>
            <w:tcW w:w="981" w:type="pct"/>
            <w:shd w:val="clear" w:color="000000" w:fill="FFFFFF"/>
            <w:noWrap/>
            <w:vAlign w:val="center"/>
            <w:hideMark/>
          </w:tcPr>
          <w:p w14:paraId="34FF5F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43F76A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F3AC53" w14:textId="77777777" w:rsidTr="00C75966">
        <w:trPr>
          <w:trHeight w:val="240"/>
        </w:trPr>
        <w:tc>
          <w:tcPr>
            <w:tcW w:w="382" w:type="pct"/>
            <w:shd w:val="clear" w:color="000000" w:fill="FFFFFF"/>
            <w:noWrap/>
            <w:vAlign w:val="center"/>
            <w:hideMark/>
          </w:tcPr>
          <w:p w14:paraId="26935B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8</w:t>
            </w:r>
          </w:p>
        </w:tc>
        <w:tc>
          <w:tcPr>
            <w:tcW w:w="477" w:type="pct"/>
            <w:shd w:val="clear" w:color="000000" w:fill="FFFFFF"/>
            <w:noWrap/>
            <w:vAlign w:val="center"/>
            <w:hideMark/>
          </w:tcPr>
          <w:p w14:paraId="7E206D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4600833508</w:t>
            </w:r>
          </w:p>
        </w:tc>
        <w:tc>
          <w:tcPr>
            <w:tcW w:w="547" w:type="pct"/>
            <w:shd w:val="clear" w:color="000000" w:fill="FFFFFF"/>
            <w:noWrap/>
            <w:vAlign w:val="center"/>
            <w:hideMark/>
          </w:tcPr>
          <w:p w14:paraId="3D2443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738" w:type="pct"/>
            <w:shd w:val="clear" w:color="000000" w:fill="FFFFFF"/>
            <w:noWrap/>
            <w:vAlign w:val="bottom"/>
            <w:hideMark/>
          </w:tcPr>
          <w:p w14:paraId="333C969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3,495.05 </w:t>
            </w:r>
          </w:p>
        </w:tc>
        <w:tc>
          <w:tcPr>
            <w:tcW w:w="816" w:type="pct"/>
            <w:shd w:val="clear" w:color="000000" w:fill="FFFFFF"/>
            <w:noWrap/>
            <w:vAlign w:val="center"/>
            <w:hideMark/>
          </w:tcPr>
          <w:p w14:paraId="366972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2027</w:t>
            </w:r>
          </w:p>
        </w:tc>
        <w:tc>
          <w:tcPr>
            <w:tcW w:w="981" w:type="pct"/>
            <w:shd w:val="clear" w:color="000000" w:fill="FFFFFF"/>
            <w:noWrap/>
            <w:vAlign w:val="center"/>
            <w:hideMark/>
          </w:tcPr>
          <w:p w14:paraId="06601D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1059" w:type="pct"/>
            <w:shd w:val="clear" w:color="000000" w:fill="FFFFFF"/>
            <w:noWrap/>
            <w:vAlign w:val="center"/>
            <w:hideMark/>
          </w:tcPr>
          <w:p w14:paraId="30603C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1A1648" w14:textId="77777777" w:rsidTr="00C75966">
        <w:trPr>
          <w:trHeight w:val="240"/>
        </w:trPr>
        <w:tc>
          <w:tcPr>
            <w:tcW w:w="382" w:type="pct"/>
            <w:shd w:val="clear" w:color="000000" w:fill="FFFFFF"/>
            <w:noWrap/>
            <w:vAlign w:val="center"/>
            <w:hideMark/>
          </w:tcPr>
          <w:p w14:paraId="7D26E6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58745A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4600833534</w:t>
            </w:r>
          </w:p>
        </w:tc>
        <w:tc>
          <w:tcPr>
            <w:tcW w:w="547" w:type="pct"/>
            <w:shd w:val="clear" w:color="000000" w:fill="FFFFFF"/>
            <w:noWrap/>
            <w:vAlign w:val="center"/>
            <w:hideMark/>
          </w:tcPr>
          <w:p w14:paraId="02B9DD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738" w:type="pct"/>
            <w:shd w:val="clear" w:color="000000" w:fill="FFFFFF"/>
            <w:noWrap/>
            <w:vAlign w:val="bottom"/>
            <w:hideMark/>
          </w:tcPr>
          <w:p w14:paraId="2F64C63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510.02 </w:t>
            </w:r>
          </w:p>
        </w:tc>
        <w:tc>
          <w:tcPr>
            <w:tcW w:w="816" w:type="pct"/>
            <w:shd w:val="clear" w:color="000000" w:fill="FFFFFF"/>
            <w:noWrap/>
            <w:vAlign w:val="center"/>
            <w:hideMark/>
          </w:tcPr>
          <w:p w14:paraId="481582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2065</w:t>
            </w:r>
          </w:p>
        </w:tc>
        <w:tc>
          <w:tcPr>
            <w:tcW w:w="981" w:type="pct"/>
            <w:shd w:val="clear" w:color="000000" w:fill="FFFFFF"/>
            <w:noWrap/>
            <w:vAlign w:val="center"/>
            <w:hideMark/>
          </w:tcPr>
          <w:p w14:paraId="7C369B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1059" w:type="pct"/>
            <w:shd w:val="clear" w:color="000000" w:fill="FFFFFF"/>
            <w:noWrap/>
            <w:vAlign w:val="center"/>
            <w:hideMark/>
          </w:tcPr>
          <w:p w14:paraId="55E617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8696CA" w14:textId="77777777" w:rsidTr="00C75966">
        <w:trPr>
          <w:trHeight w:val="240"/>
        </w:trPr>
        <w:tc>
          <w:tcPr>
            <w:tcW w:w="382" w:type="pct"/>
            <w:shd w:val="clear" w:color="000000" w:fill="FFFFFF"/>
            <w:noWrap/>
            <w:vAlign w:val="center"/>
            <w:hideMark/>
          </w:tcPr>
          <w:p w14:paraId="3ED5B2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272A09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4600833535</w:t>
            </w:r>
          </w:p>
        </w:tc>
        <w:tc>
          <w:tcPr>
            <w:tcW w:w="547" w:type="pct"/>
            <w:shd w:val="clear" w:color="000000" w:fill="FFFFFF"/>
            <w:noWrap/>
            <w:vAlign w:val="center"/>
            <w:hideMark/>
          </w:tcPr>
          <w:p w14:paraId="12AD56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738" w:type="pct"/>
            <w:shd w:val="clear" w:color="000000" w:fill="FFFFFF"/>
            <w:noWrap/>
            <w:vAlign w:val="bottom"/>
            <w:hideMark/>
          </w:tcPr>
          <w:p w14:paraId="1EEB0DC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18,845.19 </w:t>
            </w:r>
          </w:p>
        </w:tc>
        <w:tc>
          <w:tcPr>
            <w:tcW w:w="816" w:type="pct"/>
            <w:shd w:val="clear" w:color="000000" w:fill="FFFFFF"/>
            <w:noWrap/>
            <w:vAlign w:val="center"/>
            <w:hideMark/>
          </w:tcPr>
          <w:p w14:paraId="3A7C07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2066</w:t>
            </w:r>
          </w:p>
        </w:tc>
        <w:tc>
          <w:tcPr>
            <w:tcW w:w="981" w:type="pct"/>
            <w:shd w:val="clear" w:color="000000" w:fill="FFFFFF"/>
            <w:noWrap/>
            <w:vAlign w:val="center"/>
            <w:hideMark/>
          </w:tcPr>
          <w:p w14:paraId="43291D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1059" w:type="pct"/>
            <w:shd w:val="clear" w:color="000000" w:fill="FFFFFF"/>
            <w:noWrap/>
            <w:vAlign w:val="center"/>
            <w:hideMark/>
          </w:tcPr>
          <w:p w14:paraId="1B56F1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15891A" w14:textId="77777777" w:rsidTr="00C75966">
        <w:trPr>
          <w:trHeight w:val="240"/>
        </w:trPr>
        <w:tc>
          <w:tcPr>
            <w:tcW w:w="382" w:type="pct"/>
            <w:shd w:val="clear" w:color="000000" w:fill="FFFFFF"/>
            <w:noWrap/>
            <w:vAlign w:val="center"/>
            <w:hideMark/>
          </w:tcPr>
          <w:p w14:paraId="5353BD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4E948D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4600833632</w:t>
            </w:r>
          </w:p>
        </w:tc>
        <w:tc>
          <w:tcPr>
            <w:tcW w:w="547" w:type="pct"/>
            <w:shd w:val="clear" w:color="000000" w:fill="FFFFFF"/>
            <w:noWrap/>
            <w:vAlign w:val="center"/>
            <w:hideMark/>
          </w:tcPr>
          <w:p w14:paraId="341486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738" w:type="pct"/>
            <w:shd w:val="clear" w:color="000000" w:fill="FFFFFF"/>
            <w:noWrap/>
            <w:vAlign w:val="bottom"/>
            <w:hideMark/>
          </w:tcPr>
          <w:p w14:paraId="12813CB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4,001.99 </w:t>
            </w:r>
          </w:p>
        </w:tc>
        <w:tc>
          <w:tcPr>
            <w:tcW w:w="816" w:type="pct"/>
            <w:shd w:val="clear" w:color="000000" w:fill="FFFFFF"/>
            <w:noWrap/>
            <w:vAlign w:val="center"/>
            <w:hideMark/>
          </w:tcPr>
          <w:p w14:paraId="030282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2064</w:t>
            </w:r>
          </w:p>
        </w:tc>
        <w:tc>
          <w:tcPr>
            <w:tcW w:w="981" w:type="pct"/>
            <w:shd w:val="clear" w:color="000000" w:fill="FFFFFF"/>
            <w:noWrap/>
            <w:vAlign w:val="center"/>
            <w:hideMark/>
          </w:tcPr>
          <w:p w14:paraId="12567D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1059" w:type="pct"/>
            <w:shd w:val="clear" w:color="000000" w:fill="FFFFFF"/>
            <w:noWrap/>
            <w:vAlign w:val="center"/>
            <w:hideMark/>
          </w:tcPr>
          <w:p w14:paraId="1B1EB5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AAB34B" w14:textId="77777777" w:rsidTr="00C75966">
        <w:trPr>
          <w:trHeight w:val="240"/>
        </w:trPr>
        <w:tc>
          <w:tcPr>
            <w:tcW w:w="382" w:type="pct"/>
            <w:shd w:val="clear" w:color="000000" w:fill="FFFFFF"/>
            <w:noWrap/>
            <w:vAlign w:val="center"/>
            <w:hideMark/>
          </w:tcPr>
          <w:p w14:paraId="49394C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364595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4600833722</w:t>
            </w:r>
          </w:p>
        </w:tc>
        <w:tc>
          <w:tcPr>
            <w:tcW w:w="547" w:type="pct"/>
            <w:shd w:val="clear" w:color="000000" w:fill="FFFFFF"/>
            <w:noWrap/>
            <w:vAlign w:val="center"/>
            <w:hideMark/>
          </w:tcPr>
          <w:p w14:paraId="269438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738" w:type="pct"/>
            <w:shd w:val="clear" w:color="000000" w:fill="FFFFFF"/>
            <w:noWrap/>
            <w:vAlign w:val="bottom"/>
            <w:hideMark/>
          </w:tcPr>
          <w:p w14:paraId="1F3902F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3,898.28 </w:t>
            </w:r>
          </w:p>
        </w:tc>
        <w:tc>
          <w:tcPr>
            <w:tcW w:w="816" w:type="pct"/>
            <w:shd w:val="clear" w:color="000000" w:fill="FFFFFF"/>
            <w:noWrap/>
            <w:vAlign w:val="center"/>
            <w:hideMark/>
          </w:tcPr>
          <w:p w14:paraId="693420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2067</w:t>
            </w:r>
          </w:p>
        </w:tc>
        <w:tc>
          <w:tcPr>
            <w:tcW w:w="981" w:type="pct"/>
            <w:shd w:val="clear" w:color="000000" w:fill="FFFFFF"/>
            <w:noWrap/>
            <w:vAlign w:val="center"/>
            <w:hideMark/>
          </w:tcPr>
          <w:p w14:paraId="0FC5A1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1059" w:type="pct"/>
            <w:shd w:val="clear" w:color="000000" w:fill="FFFFFF"/>
            <w:noWrap/>
            <w:vAlign w:val="center"/>
            <w:hideMark/>
          </w:tcPr>
          <w:p w14:paraId="2BDDD1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FA944F" w14:textId="77777777" w:rsidTr="00C75966">
        <w:trPr>
          <w:trHeight w:val="240"/>
        </w:trPr>
        <w:tc>
          <w:tcPr>
            <w:tcW w:w="382" w:type="pct"/>
            <w:shd w:val="clear" w:color="000000" w:fill="FFFFFF"/>
            <w:noWrap/>
            <w:vAlign w:val="center"/>
            <w:hideMark/>
          </w:tcPr>
          <w:p w14:paraId="6AAD4B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154734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4600833723</w:t>
            </w:r>
          </w:p>
        </w:tc>
        <w:tc>
          <w:tcPr>
            <w:tcW w:w="547" w:type="pct"/>
            <w:shd w:val="clear" w:color="000000" w:fill="FFFFFF"/>
            <w:noWrap/>
            <w:vAlign w:val="center"/>
            <w:hideMark/>
          </w:tcPr>
          <w:p w14:paraId="67B96F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738" w:type="pct"/>
            <w:shd w:val="clear" w:color="000000" w:fill="FFFFFF"/>
            <w:noWrap/>
            <w:vAlign w:val="bottom"/>
            <w:hideMark/>
          </w:tcPr>
          <w:p w14:paraId="4FE8280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1,477.72 </w:t>
            </w:r>
          </w:p>
        </w:tc>
        <w:tc>
          <w:tcPr>
            <w:tcW w:w="816" w:type="pct"/>
            <w:shd w:val="clear" w:color="000000" w:fill="FFFFFF"/>
            <w:noWrap/>
            <w:vAlign w:val="center"/>
            <w:hideMark/>
          </w:tcPr>
          <w:p w14:paraId="1853E6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2068</w:t>
            </w:r>
          </w:p>
        </w:tc>
        <w:tc>
          <w:tcPr>
            <w:tcW w:w="981" w:type="pct"/>
            <w:shd w:val="clear" w:color="000000" w:fill="FFFFFF"/>
            <w:noWrap/>
            <w:vAlign w:val="center"/>
            <w:hideMark/>
          </w:tcPr>
          <w:p w14:paraId="65C5C1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1059" w:type="pct"/>
            <w:shd w:val="clear" w:color="000000" w:fill="FFFFFF"/>
            <w:noWrap/>
            <w:vAlign w:val="center"/>
            <w:hideMark/>
          </w:tcPr>
          <w:p w14:paraId="6E9C79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C298DE" w14:textId="77777777" w:rsidTr="00C75966">
        <w:trPr>
          <w:trHeight w:val="240"/>
        </w:trPr>
        <w:tc>
          <w:tcPr>
            <w:tcW w:w="382" w:type="pct"/>
            <w:shd w:val="clear" w:color="000000" w:fill="FFFFFF"/>
            <w:noWrap/>
            <w:vAlign w:val="center"/>
            <w:hideMark/>
          </w:tcPr>
          <w:p w14:paraId="3F1849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21C9AE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4600833724</w:t>
            </w:r>
          </w:p>
        </w:tc>
        <w:tc>
          <w:tcPr>
            <w:tcW w:w="547" w:type="pct"/>
            <w:shd w:val="clear" w:color="000000" w:fill="FFFFFF"/>
            <w:noWrap/>
            <w:vAlign w:val="center"/>
            <w:hideMark/>
          </w:tcPr>
          <w:p w14:paraId="512681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14/03/2019</w:t>
            </w:r>
          </w:p>
        </w:tc>
        <w:tc>
          <w:tcPr>
            <w:tcW w:w="738" w:type="pct"/>
            <w:shd w:val="clear" w:color="000000" w:fill="FFFFFF"/>
            <w:noWrap/>
            <w:vAlign w:val="bottom"/>
            <w:hideMark/>
          </w:tcPr>
          <w:p w14:paraId="4D557DE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2,097.96 </w:t>
            </w:r>
          </w:p>
        </w:tc>
        <w:tc>
          <w:tcPr>
            <w:tcW w:w="816" w:type="pct"/>
            <w:shd w:val="clear" w:color="000000" w:fill="FFFFFF"/>
            <w:noWrap/>
            <w:vAlign w:val="center"/>
            <w:hideMark/>
          </w:tcPr>
          <w:p w14:paraId="63CC13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2069</w:t>
            </w:r>
          </w:p>
        </w:tc>
        <w:tc>
          <w:tcPr>
            <w:tcW w:w="981" w:type="pct"/>
            <w:shd w:val="clear" w:color="000000" w:fill="FFFFFF"/>
            <w:noWrap/>
            <w:vAlign w:val="center"/>
            <w:hideMark/>
          </w:tcPr>
          <w:p w14:paraId="27172C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1059" w:type="pct"/>
            <w:shd w:val="clear" w:color="000000" w:fill="FFFFFF"/>
            <w:noWrap/>
            <w:vAlign w:val="center"/>
            <w:hideMark/>
          </w:tcPr>
          <w:p w14:paraId="3F11B1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47727F" w14:textId="77777777" w:rsidTr="00C75966">
        <w:trPr>
          <w:trHeight w:val="240"/>
        </w:trPr>
        <w:tc>
          <w:tcPr>
            <w:tcW w:w="382" w:type="pct"/>
            <w:shd w:val="clear" w:color="000000" w:fill="FFFFFF"/>
            <w:noWrap/>
            <w:vAlign w:val="center"/>
            <w:hideMark/>
          </w:tcPr>
          <w:p w14:paraId="586F3F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3EDAB3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4600833740</w:t>
            </w:r>
          </w:p>
        </w:tc>
        <w:tc>
          <w:tcPr>
            <w:tcW w:w="547" w:type="pct"/>
            <w:shd w:val="clear" w:color="000000" w:fill="FFFFFF"/>
            <w:noWrap/>
            <w:vAlign w:val="center"/>
            <w:hideMark/>
          </w:tcPr>
          <w:p w14:paraId="671883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738" w:type="pct"/>
            <w:shd w:val="clear" w:color="000000" w:fill="FFFFFF"/>
            <w:noWrap/>
            <w:vAlign w:val="bottom"/>
            <w:hideMark/>
          </w:tcPr>
          <w:p w14:paraId="3289752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6,481.55 </w:t>
            </w:r>
          </w:p>
        </w:tc>
        <w:tc>
          <w:tcPr>
            <w:tcW w:w="816" w:type="pct"/>
            <w:shd w:val="clear" w:color="000000" w:fill="FFFFFF"/>
            <w:noWrap/>
            <w:vAlign w:val="center"/>
            <w:hideMark/>
          </w:tcPr>
          <w:p w14:paraId="5E6169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22062</w:t>
            </w:r>
          </w:p>
        </w:tc>
        <w:tc>
          <w:tcPr>
            <w:tcW w:w="981" w:type="pct"/>
            <w:shd w:val="clear" w:color="000000" w:fill="FFFFFF"/>
            <w:noWrap/>
            <w:vAlign w:val="center"/>
            <w:hideMark/>
          </w:tcPr>
          <w:p w14:paraId="5A13CD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1059" w:type="pct"/>
            <w:shd w:val="clear" w:color="000000" w:fill="FFFFFF"/>
            <w:noWrap/>
            <w:vAlign w:val="center"/>
            <w:hideMark/>
          </w:tcPr>
          <w:p w14:paraId="44C85A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E54023" w14:textId="77777777" w:rsidTr="00C75966">
        <w:trPr>
          <w:trHeight w:val="240"/>
        </w:trPr>
        <w:tc>
          <w:tcPr>
            <w:tcW w:w="382" w:type="pct"/>
            <w:shd w:val="clear" w:color="000000" w:fill="FFFFFF"/>
            <w:noWrap/>
            <w:vAlign w:val="center"/>
            <w:hideMark/>
          </w:tcPr>
          <w:p w14:paraId="31005B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75CB2C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4600833772</w:t>
            </w:r>
          </w:p>
        </w:tc>
        <w:tc>
          <w:tcPr>
            <w:tcW w:w="547" w:type="pct"/>
            <w:shd w:val="clear" w:color="000000" w:fill="FFFFFF"/>
            <w:noWrap/>
            <w:vAlign w:val="center"/>
            <w:hideMark/>
          </w:tcPr>
          <w:p w14:paraId="0E70A3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738" w:type="pct"/>
            <w:shd w:val="clear" w:color="000000" w:fill="FFFFFF"/>
            <w:noWrap/>
            <w:vAlign w:val="bottom"/>
            <w:hideMark/>
          </w:tcPr>
          <w:p w14:paraId="1231D22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1C5777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2072</w:t>
            </w:r>
          </w:p>
        </w:tc>
        <w:tc>
          <w:tcPr>
            <w:tcW w:w="981" w:type="pct"/>
            <w:shd w:val="clear" w:color="000000" w:fill="FFFFFF"/>
            <w:noWrap/>
            <w:vAlign w:val="center"/>
            <w:hideMark/>
          </w:tcPr>
          <w:p w14:paraId="62832F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1059" w:type="pct"/>
            <w:shd w:val="clear" w:color="000000" w:fill="FFFFFF"/>
            <w:noWrap/>
            <w:vAlign w:val="center"/>
            <w:hideMark/>
          </w:tcPr>
          <w:p w14:paraId="5DC984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691908" w14:textId="77777777" w:rsidTr="00C75966">
        <w:trPr>
          <w:trHeight w:val="240"/>
        </w:trPr>
        <w:tc>
          <w:tcPr>
            <w:tcW w:w="382" w:type="pct"/>
            <w:shd w:val="clear" w:color="000000" w:fill="FFFFFF"/>
            <w:noWrap/>
            <w:vAlign w:val="center"/>
            <w:hideMark/>
          </w:tcPr>
          <w:p w14:paraId="73DA41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170059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4600833773</w:t>
            </w:r>
          </w:p>
        </w:tc>
        <w:tc>
          <w:tcPr>
            <w:tcW w:w="547" w:type="pct"/>
            <w:shd w:val="clear" w:color="000000" w:fill="FFFFFF"/>
            <w:noWrap/>
            <w:vAlign w:val="center"/>
            <w:hideMark/>
          </w:tcPr>
          <w:p w14:paraId="037F72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738" w:type="pct"/>
            <w:shd w:val="clear" w:color="000000" w:fill="FFFFFF"/>
            <w:noWrap/>
            <w:vAlign w:val="bottom"/>
            <w:hideMark/>
          </w:tcPr>
          <w:p w14:paraId="4B5EB6C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39,223.42 </w:t>
            </w:r>
          </w:p>
        </w:tc>
        <w:tc>
          <w:tcPr>
            <w:tcW w:w="816" w:type="pct"/>
            <w:shd w:val="clear" w:color="000000" w:fill="FFFFFF"/>
            <w:noWrap/>
            <w:vAlign w:val="center"/>
            <w:hideMark/>
          </w:tcPr>
          <w:p w14:paraId="0B96D4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2073</w:t>
            </w:r>
          </w:p>
        </w:tc>
        <w:tc>
          <w:tcPr>
            <w:tcW w:w="981" w:type="pct"/>
            <w:shd w:val="clear" w:color="000000" w:fill="FFFFFF"/>
            <w:noWrap/>
            <w:vAlign w:val="center"/>
            <w:hideMark/>
          </w:tcPr>
          <w:p w14:paraId="3450BA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1059" w:type="pct"/>
            <w:shd w:val="clear" w:color="000000" w:fill="FFFFFF"/>
            <w:noWrap/>
            <w:vAlign w:val="center"/>
            <w:hideMark/>
          </w:tcPr>
          <w:p w14:paraId="1820F5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875E24" w14:textId="77777777" w:rsidTr="00C75966">
        <w:trPr>
          <w:trHeight w:val="240"/>
        </w:trPr>
        <w:tc>
          <w:tcPr>
            <w:tcW w:w="382" w:type="pct"/>
            <w:shd w:val="clear" w:color="000000" w:fill="FFFFFF"/>
            <w:noWrap/>
            <w:vAlign w:val="center"/>
            <w:hideMark/>
          </w:tcPr>
          <w:p w14:paraId="31F20F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2E3C8E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4600833774</w:t>
            </w:r>
          </w:p>
        </w:tc>
        <w:tc>
          <w:tcPr>
            <w:tcW w:w="547" w:type="pct"/>
            <w:shd w:val="clear" w:color="000000" w:fill="FFFFFF"/>
            <w:noWrap/>
            <w:vAlign w:val="center"/>
            <w:hideMark/>
          </w:tcPr>
          <w:p w14:paraId="642579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738" w:type="pct"/>
            <w:shd w:val="clear" w:color="000000" w:fill="FFFFFF"/>
            <w:noWrap/>
            <w:vAlign w:val="bottom"/>
            <w:hideMark/>
          </w:tcPr>
          <w:p w14:paraId="0CC46A0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62511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2074</w:t>
            </w:r>
          </w:p>
        </w:tc>
        <w:tc>
          <w:tcPr>
            <w:tcW w:w="981" w:type="pct"/>
            <w:shd w:val="clear" w:color="000000" w:fill="FFFFFF"/>
            <w:noWrap/>
            <w:vAlign w:val="center"/>
            <w:hideMark/>
          </w:tcPr>
          <w:p w14:paraId="370EA6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1059" w:type="pct"/>
            <w:shd w:val="clear" w:color="000000" w:fill="FFFFFF"/>
            <w:noWrap/>
            <w:vAlign w:val="center"/>
            <w:hideMark/>
          </w:tcPr>
          <w:p w14:paraId="48045D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D356601" w14:textId="77777777" w:rsidTr="00C75966">
        <w:trPr>
          <w:trHeight w:val="240"/>
        </w:trPr>
        <w:tc>
          <w:tcPr>
            <w:tcW w:w="382" w:type="pct"/>
            <w:shd w:val="clear" w:color="000000" w:fill="FFFFFF"/>
            <w:noWrap/>
            <w:vAlign w:val="center"/>
            <w:hideMark/>
          </w:tcPr>
          <w:p w14:paraId="663387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61E921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4600833777</w:t>
            </w:r>
          </w:p>
        </w:tc>
        <w:tc>
          <w:tcPr>
            <w:tcW w:w="547" w:type="pct"/>
            <w:shd w:val="clear" w:color="000000" w:fill="FFFFFF"/>
            <w:noWrap/>
            <w:vAlign w:val="center"/>
            <w:hideMark/>
          </w:tcPr>
          <w:p w14:paraId="47A535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738" w:type="pct"/>
            <w:shd w:val="clear" w:color="000000" w:fill="FFFFFF"/>
            <w:noWrap/>
            <w:vAlign w:val="bottom"/>
            <w:hideMark/>
          </w:tcPr>
          <w:p w14:paraId="28082A4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90.74 </w:t>
            </w:r>
          </w:p>
        </w:tc>
        <w:tc>
          <w:tcPr>
            <w:tcW w:w="816" w:type="pct"/>
            <w:shd w:val="clear" w:color="000000" w:fill="FFFFFF"/>
            <w:noWrap/>
            <w:vAlign w:val="center"/>
            <w:hideMark/>
          </w:tcPr>
          <w:p w14:paraId="5C4A9A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2077</w:t>
            </w:r>
          </w:p>
        </w:tc>
        <w:tc>
          <w:tcPr>
            <w:tcW w:w="981" w:type="pct"/>
            <w:shd w:val="clear" w:color="000000" w:fill="FFFFFF"/>
            <w:noWrap/>
            <w:vAlign w:val="center"/>
            <w:hideMark/>
          </w:tcPr>
          <w:p w14:paraId="35203B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1059" w:type="pct"/>
            <w:shd w:val="clear" w:color="000000" w:fill="FFFFFF"/>
            <w:noWrap/>
            <w:vAlign w:val="center"/>
            <w:hideMark/>
          </w:tcPr>
          <w:p w14:paraId="308A1A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FBDAE9" w14:textId="77777777" w:rsidTr="00C75966">
        <w:trPr>
          <w:trHeight w:val="240"/>
        </w:trPr>
        <w:tc>
          <w:tcPr>
            <w:tcW w:w="382" w:type="pct"/>
            <w:shd w:val="clear" w:color="000000" w:fill="FFFFFF"/>
            <w:noWrap/>
            <w:vAlign w:val="center"/>
            <w:hideMark/>
          </w:tcPr>
          <w:p w14:paraId="449706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70DDC0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4600833778</w:t>
            </w:r>
          </w:p>
        </w:tc>
        <w:tc>
          <w:tcPr>
            <w:tcW w:w="547" w:type="pct"/>
            <w:shd w:val="clear" w:color="000000" w:fill="FFFFFF"/>
            <w:noWrap/>
            <w:vAlign w:val="center"/>
            <w:hideMark/>
          </w:tcPr>
          <w:p w14:paraId="061C13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738" w:type="pct"/>
            <w:shd w:val="clear" w:color="000000" w:fill="FFFFFF"/>
            <w:noWrap/>
            <w:vAlign w:val="bottom"/>
            <w:hideMark/>
          </w:tcPr>
          <w:p w14:paraId="7E148D9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43,952.17 </w:t>
            </w:r>
          </w:p>
        </w:tc>
        <w:tc>
          <w:tcPr>
            <w:tcW w:w="816" w:type="pct"/>
            <w:shd w:val="clear" w:color="000000" w:fill="FFFFFF"/>
            <w:noWrap/>
            <w:vAlign w:val="center"/>
            <w:hideMark/>
          </w:tcPr>
          <w:p w14:paraId="758934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2078</w:t>
            </w:r>
          </w:p>
        </w:tc>
        <w:tc>
          <w:tcPr>
            <w:tcW w:w="981" w:type="pct"/>
            <w:shd w:val="clear" w:color="000000" w:fill="FFFFFF"/>
            <w:noWrap/>
            <w:vAlign w:val="center"/>
            <w:hideMark/>
          </w:tcPr>
          <w:p w14:paraId="2BB586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1059" w:type="pct"/>
            <w:shd w:val="clear" w:color="000000" w:fill="FFFFFF"/>
            <w:noWrap/>
            <w:vAlign w:val="center"/>
            <w:hideMark/>
          </w:tcPr>
          <w:p w14:paraId="6DFFEB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E35D4E" w14:textId="77777777" w:rsidTr="00C75966">
        <w:trPr>
          <w:trHeight w:val="240"/>
        </w:trPr>
        <w:tc>
          <w:tcPr>
            <w:tcW w:w="382" w:type="pct"/>
            <w:shd w:val="clear" w:color="000000" w:fill="FFFFFF"/>
            <w:noWrap/>
            <w:vAlign w:val="center"/>
            <w:hideMark/>
          </w:tcPr>
          <w:p w14:paraId="1209E5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20A6E2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4600833779</w:t>
            </w:r>
          </w:p>
        </w:tc>
        <w:tc>
          <w:tcPr>
            <w:tcW w:w="547" w:type="pct"/>
            <w:shd w:val="clear" w:color="000000" w:fill="FFFFFF"/>
            <w:noWrap/>
            <w:vAlign w:val="center"/>
            <w:hideMark/>
          </w:tcPr>
          <w:p w14:paraId="3D54A9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738" w:type="pct"/>
            <w:shd w:val="clear" w:color="000000" w:fill="FFFFFF"/>
            <w:noWrap/>
            <w:vAlign w:val="bottom"/>
            <w:hideMark/>
          </w:tcPr>
          <w:p w14:paraId="73FB3CF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36,593.57 </w:t>
            </w:r>
          </w:p>
        </w:tc>
        <w:tc>
          <w:tcPr>
            <w:tcW w:w="816" w:type="pct"/>
            <w:shd w:val="clear" w:color="000000" w:fill="FFFFFF"/>
            <w:noWrap/>
            <w:vAlign w:val="center"/>
            <w:hideMark/>
          </w:tcPr>
          <w:p w14:paraId="085F40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2079</w:t>
            </w:r>
          </w:p>
        </w:tc>
        <w:tc>
          <w:tcPr>
            <w:tcW w:w="981" w:type="pct"/>
            <w:shd w:val="clear" w:color="000000" w:fill="FFFFFF"/>
            <w:noWrap/>
            <w:vAlign w:val="center"/>
            <w:hideMark/>
          </w:tcPr>
          <w:p w14:paraId="493393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1059" w:type="pct"/>
            <w:shd w:val="clear" w:color="000000" w:fill="FFFFFF"/>
            <w:noWrap/>
            <w:vAlign w:val="center"/>
            <w:hideMark/>
          </w:tcPr>
          <w:p w14:paraId="5AB196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D33D7B" w14:textId="77777777" w:rsidTr="00C75966">
        <w:trPr>
          <w:trHeight w:val="240"/>
        </w:trPr>
        <w:tc>
          <w:tcPr>
            <w:tcW w:w="382" w:type="pct"/>
            <w:shd w:val="clear" w:color="000000" w:fill="FFFFFF"/>
            <w:noWrap/>
            <w:vAlign w:val="center"/>
            <w:hideMark/>
          </w:tcPr>
          <w:p w14:paraId="527F77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7F18D8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4600833780</w:t>
            </w:r>
          </w:p>
        </w:tc>
        <w:tc>
          <w:tcPr>
            <w:tcW w:w="547" w:type="pct"/>
            <w:shd w:val="clear" w:color="000000" w:fill="FFFFFF"/>
            <w:noWrap/>
            <w:vAlign w:val="center"/>
            <w:hideMark/>
          </w:tcPr>
          <w:p w14:paraId="772EB1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738" w:type="pct"/>
            <w:shd w:val="clear" w:color="000000" w:fill="FFFFFF"/>
            <w:noWrap/>
            <w:vAlign w:val="bottom"/>
            <w:hideMark/>
          </w:tcPr>
          <w:p w14:paraId="554FF5F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34,235.43 </w:t>
            </w:r>
          </w:p>
        </w:tc>
        <w:tc>
          <w:tcPr>
            <w:tcW w:w="816" w:type="pct"/>
            <w:shd w:val="clear" w:color="000000" w:fill="FFFFFF"/>
            <w:noWrap/>
            <w:vAlign w:val="center"/>
            <w:hideMark/>
          </w:tcPr>
          <w:p w14:paraId="779C17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2080</w:t>
            </w:r>
          </w:p>
        </w:tc>
        <w:tc>
          <w:tcPr>
            <w:tcW w:w="981" w:type="pct"/>
            <w:shd w:val="clear" w:color="000000" w:fill="FFFFFF"/>
            <w:noWrap/>
            <w:vAlign w:val="center"/>
            <w:hideMark/>
          </w:tcPr>
          <w:p w14:paraId="3A3376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1059" w:type="pct"/>
            <w:shd w:val="clear" w:color="000000" w:fill="FFFFFF"/>
            <w:noWrap/>
            <w:vAlign w:val="center"/>
            <w:hideMark/>
          </w:tcPr>
          <w:p w14:paraId="6366CC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8B819E" w14:textId="77777777" w:rsidTr="00C75966">
        <w:trPr>
          <w:trHeight w:val="240"/>
        </w:trPr>
        <w:tc>
          <w:tcPr>
            <w:tcW w:w="382" w:type="pct"/>
            <w:shd w:val="clear" w:color="000000" w:fill="FFFFFF"/>
            <w:noWrap/>
            <w:vAlign w:val="center"/>
            <w:hideMark/>
          </w:tcPr>
          <w:p w14:paraId="37EA98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3DEE6F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4600833781</w:t>
            </w:r>
          </w:p>
        </w:tc>
        <w:tc>
          <w:tcPr>
            <w:tcW w:w="547" w:type="pct"/>
            <w:shd w:val="clear" w:color="000000" w:fill="FFFFFF"/>
            <w:noWrap/>
            <w:vAlign w:val="center"/>
            <w:hideMark/>
          </w:tcPr>
          <w:p w14:paraId="7F4867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738" w:type="pct"/>
            <w:shd w:val="clear" w:color="000000" w:fill="FFFFFF"/>
            <w:noWrap/>
            <w:vAlign w:val="bottom"/>
            <w:hideMark/>
          </w:tcPr>
          <w:p w14:paraId="17C616F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48,932.68 </w:t>
            </w:r>
          </w:p>
        </w:tc>
        <w:tc>
          <w:tcPr>
            <w:tcW w:w="816" w:type="pct"/>
            <w:shd w:val="clear" w:color="000000" w:fill="FFFFFF"/>
            <w:noWrap/>
            <w:vAlign w:val="center"/>
            <w:hideMark/>
          </w:tcPr>
          <w:p w14:paraId="256B5D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2081</w:t>
            </w:r>
          </w:p>
        </w:tc>
        <w:tc>
          <w:tcPr>
            <w:tcW w:w="981" w:type="pct"/>
            <w:shd w:val="clear" w:color="000000" w:fill="FFFFFF"/>
            <w:noWrap/>
            <w:vAlign w:val="center"/>
            <w:hideMark/>
          </w:tcPr>
          <w:p w14:paraId="23019A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1059" w:type="pct"/>
            <w:shd w:val="clear" w:color="000000" w:fill="FFFFFF"/>
            <w:noWrap/>
            <w:vAlign w:val="center"/>
            <w:hideMark/>
          </w:tcPr>
          <w:p w14:paraId="0F8F7B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DE2F78" w14:textId="77777777" w:rsidTr="00C75966">
        <w:trPr>
          <w:trHeight w:val="240"/>
        </w:trPr>
        <w:tc>
          <w:tcPr>
            <w:tcW w:w="382" w:type="pct"/>
            <w:shd w:val="clear" w:color="000000" w:fill="FFFFFF"/>
            <w:noWrap/>
            <w:vAlign w:val="center"/>
            <w:hideMark/>
          </w:tcPr>
          <w:p w14:paraId="18F850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09336B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4600834539</w:t>
            </w:r>
          </w:p>
        </w:tc>
        <w:tc>
          <w:tcPr>
            <w:tcW w:w="547" w:type="pct"/>
            <w:shd w:val="clear" w:color="000000" w:fill="FFFFFF"/>
            <w:noWrap/>
            <w:vAlign w:val="center"/>
            <w:hideMark/>
          </w:tcPr>
          <w:p w14:paraId="14C216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738" w:type="pct"/>
            <w:shd w:val="clear" w:color="000000" w:fill="FFFFFF"/>
            <w:noWrap/>
            <w:vAlign w:val="bottom"/>
            <w:hideMark/>
          </w:tcPr>
          <w:p w14:paraId="74EB234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7BB496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22066</w:t>
            </w:r>
          </w:p>
        </w:tc>
        <w:tc>
          <w:tcPr>
            <w:tcW w:w="981" w:type="pct"/>
            <w:shd w:val="clear" w:color="000000" w:fill="FFFFFF"/>
            <w:noWrap/>
            <w:vAlign w:val="center"/>
            <w:hideMark/>
          </w:tcPr>
          <w:p w14:paraId="59EE8E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16/03/2019</w:t>
            </w:r>
          </w:p>
        </w:tc>
        <w:tc>
          <w:tcPr>
            <w:tcW w:w="1059" w:type="pct"/>
            <w:shd w:val="clear" w:color="000000" w:fill="FFFFFF"/>
            <w:noWrap/>
            <w:vAlign w:val="center"/>
            <w:hideMark/>
          </w:tcPr>
          <w:p w14:paraId="2FD419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03BCAB7" w14:textId="77777777" w:rsidTr="00C75966">
        <w:trPr>
          <w:trHeight w:val="240"/>
        </w:trPr>
        <w:tc>
          <w:tcPr>
            <w:tcW w:w="382" w:type="pct"/>
            <w:shd w:val="clear" w:color="000000" w:fill="FFFFFF"/>
            <w:noWrap/>
            <w:vAlign w:val="center"/>
            <w:hideMark/>
          </w:tcPr>
          <w:p w14:paraId="44D006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7B8CC8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4600833884</w:t>
            </w:r>
          </w:p>
        </w:tc>
        <w:tc>
          <w:tcPr>
            <w:tcW w:w="547" w:type="pct"/>
            <w:shd w:val="clear" w:color="000000" w:fill="FFFFFF"/>
            <w:noWrap/>
            <w:vAlign w:val="center"/>
            <w:hideMark/>
          </w:tcPr>
          <w:p w14:paraId="62F87F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738" w:type="pct"/>
            <w:shd w:val="clear" w:color="000000" w:fill="FFFFFF"/>
            <w:noWrap/>
            <w:vAlign w:val="bottom"/>
            <w:hideMark/>
          </w:tcPr>
          <w:p w14:paraId="723B985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2,326.43 </w:t>
            </w:r>
          </w:p>
        </w:tc>
        <w:tc>
          <w:tcPr>
            <w:tcW w:w="816" w:type="pct"/>
            <w:shd w:val="clear" w:color="000000" w:fill="FFFFFF"/>
            <w:noWrap/>
            <w:vAlign w:val="center"/>
            <w:hideMark/>
          </w:tcPr>
          <w:p w14:paraId="7350DF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2091</w:t>
            </w:r>
          </w:p>
        </w:tc>
        <w:tc>
          <w:tcPr>
            <w:tcW w:w="981" w:type="pct"/>
            <w:shd w:val="clear" w:color="000000" w:fill="FFFFFF"/>
            <w:noWrap/>
            <w:vAlign w:val="center"/>
            <w:hideMark/>
          </w:tcPr>
          <w:p w14:paraId="009684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2954AB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8656CF" w14:textId="77777777" w:rsidTr="00C75966">
        <w:trPr>
          <w:trHeight w:val="240"/>
        </w:trPr>
        <w:tc>
          <w:tcPr>
            <w:tcW w:w="382" w:type="pct"/>
            <w:shd w:val="clear" w:color="000000" w:fill="FFFFFF"/>
            <w:noWrap/>
            <w:vAlign w:val="center"/>
            <w:hideMark/>
          </w:tcPr>
          <w:p w14:paraId="00DCA0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2B05C0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4600833887</w:t>
            </w:r>
          </w:p>
        </w:tc>
        <w:tc>
          <w:tcPr>
            <w:tcW w:w="547" w:type="pct"/>
            <w:shd w:val="clear" w:color="000000" w:fill="FFFFFF"/>
            <w:noWrap/>
            <w:vAlign w:val="center"/>
            <w:hideMark/>
          </w:tcPr>
          <w:p w14:paraId="16C905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738" w:type="pct"/>
            <w:shd w:val="clear" w:color="000000" w:fill="FFFFFF"/>
            <w:noWrap/>
            <w:vAlign w:val="bottom"/>
            <w:hideMark/>
          </w:tcPr>
          <w:p w14:paraId="38EBE38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699.37 </w:t>
            </w:r>
          </w:p>
        </w:tc>
        <w:tc>
          <w:tcPr>
            <w:tcW w:w="816" w:type="pct"/>
            <w:shd w:val="clear" w:color="000000" w:fill="FFFFFF"/>
            <w:noWrap/>
            <w:vAlign w:val="center"/>
            <w:hideMark/>
          </w:tcPr>
          <w:p w14:paraId="4C8409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2092</w:t>
            </w:r>
          </w:p>
        </w:tc>
        <w:tc>
          <w:tcPr>
            <w:tcW w:w="981" w:type="pct"/>
            <w:shd w:val="clear" w:color="000000" w:fill="FFFFFF"/>
            <w:noWrap/>
            <w:vAlign w:val="center"/>
            <w:hideMark/>
          </w:tcPr>
          <w:p w14:paraId="00762F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5105BF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6A0A3B" w14:textId="77777777" w:rsidTr="00C75966">
        <w:trPr>
          <w:trHeight w:val="240"/>
        </w:trPr>
        <w:tc>
          <w:tcPr>
            <w:tcW w:w="382" w:type="pct"/>
            <w:shd w:val="clear" w:color="000000" w:fill="FFFFFF"/>
            <w:noWrap/>
            <w:vAlign w:val="center"/>
            <w:hideMark/>
          </w:tcPr>
          <w:p w14:paraId="10BD2B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8</w:t>
            </w:r>
          </w:p>
        </w:tc>
        <w:tc>
          <w:tcPr>
            <w:tcW w:w="477" w:type="pct"/>
            <w:shd w:val="clear" w:color="000000" w:fill="FFFFFF"/>
            <w:noWrap/>
            <w:vAlign w:val="center"/>
            <w:hideMark/>
          </w:tcPr>
          <w:p w14:paraId="444340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4600833890</w:t>
            </w:r>
          </w:p>
        </w:tc>
        <w:tc>
          <w:tcPr>
            <w:tcW w:w="547" w:type="pct"/>
            <w:shd w:val="clear" w:color="000000" w:fill="FFFFFF"/>
            <w:noWrap/>
            <w:vAlign w:val="center"/>
            <w:hideMark/>
          </w:tcPr>
          <w:p w14:paraId="631FCE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738" w:type="pct"/>
            <w:shd w:val="clear" w:color="000000" w:fill="FFFFFF"/>
            <w:noWrap/>
            <w:vAlign w:val="bottom"/>
            <w:hideMark/>
          </w:tcPr>
          <w:p w14:paraId="563A048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5,484.05 </w:t>
            </w:r>
          </w:p>
        </w:tc>
        <w:tc>
          <w:tcPr>
            <w:tcW w:w="816" w:type="pct"/>
            <w:shd w:val="clear" w:color="000000" w:fill="FFFFFF"/>
            <w:noWrap/>
            <w:vAlign w:val="center"/>
            <w:hideMark/>
          </w:tcPr>
          <w:p w14:paraId="0ACCEE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2093</w:t>
            </w:r>
          </w:p>
        </w:tc>
        <w:tc>
          <w:tcPr>
            <w:tcW w:w="981" w:type="pct"/>
            <w:shd w:val="clear" w:color="000000" w:fill="FFFFFF"/>
            <w:noWrap/>
            <w:vAlign w:val="center"/>
            <w:hideMark/>
          </w:tcPr>
          <w:p w14:paraId="72DA68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3FF81C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FA498E" w14:textId="77777777" w:rsidTr="00C75966">
        <w:trPr>
          <w:trHeight w:val="240"/>
        </w:trPr>
        <w:tc>
          <w:tcPr>
            <w:tcW w:w="382" w:type="pct"/>
            <w:shd w:val="clear" w:color="000000" w:fill="FFFFFF"/>
            <w:noWrap/>
            <w:vAlign w:val="center"/>
            <w:hideMark/>
          </w:tcPr>
          <w:p w14:paraId="7B1747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473069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4600833892</w:t>
            </w:r>
          </w:p>
        </w:tc>
        <w:tc>
          <w:tcPr>
            <w:tcW w:w="547" w:type="pct"/>
            <w:shd w:val="clear" w:color="000000" w:fill="FFFFFF"/>
            <w:noWrap/>
            <w:vAlign w:val="center"/>
            <w:hideMark/>
          </w:tcPr>
          <w:p w14:paraId="275127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738" w:type="pct"/>
            <w:shd w:val="clear" w:color="000000" w:fill="FFFFFF"/>
            <w:noWrap/>
            <w:vAlign w:val="bottom"/>
            <w:hideMark/>
          </w:tcPr>
          <w:p w14:paraId="6F621D3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2207D6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2094</w:t>
            </w:r>
          </w:p>
        </w:tc>
        <w:tc>
          <w:tcPr>
            <w:tcW w:w="981" w:type="pct"/>
            <w:shd w:val="clear" w:color="000000" w:fill="FFFFFF"/>
            <w:noWrap/>
            <w:vAlign w:val="center"/>
            <w:hideMark/>
          </w:tcPr>
          <w:p w14:paraId="21AA4E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1D876A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9DF6E3" w14:textId="77777777" w:rsidTr="00C75966">
        <w:trPr>
          <w:trHeight w:val="240"/>
        </w:trPr>
        <w:tc>
          <w:tcPr>
            <w:tcW w:w="382" w:type="pct"/>
            <w:shd w:val="clear" w:color="000000" w:fill="FFFFFF"/>
            <w:noWrap/>
            <w:vAlign w:val="center"/>
            <w:hideMark/>
          </w:tcPr>
          <w:p w14:paraId="12E4B8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6B8076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4600833894</w:t>
            </w:r>
          </w:p>
        </w:tc>
        <w:tc>
          <w:tcPr>
            <w:tcW w:w="547" w:type="pct"/>
            <w:shd w:val="clear" w:color="000000" w:fill="FFFFFF"/>
            <w:noWrap/>
            <w:vAlign w:val="center"/>
            <w:hideMark/>
          </w:tcPr>
          <w:p w14:paraId="3A4F4D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738" w:type="pct"/>
            <w:shd w:val="clear" w:color="000000" w:fill="FFFFFF"/>
            <w:noWrap/>
            <w:vAlign w:val="bottom"/>
            <w:hideMark/>
          </w:tcPr>
          <w:p w14:paraId="0F4C582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7EDD7A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2095</w:t>
            </w:r>
          </w:p>
        </w:tc>
        <w:tc>
          <w:tcPr>
            <w:tcW w:w="981" w:type="pct"/>
            <w:shd w:val="clear" w:color="000000" w:fill="FFFFFF"/>
            <w:noWrap/>
            <w:vAlign w:val="center"/>
            <w:hideMark/>
          </w:tcPr>
          <w:p w14:paraId="119F0D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1DC564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9347F5" w14:textId="77777777" w:rsidTr="00C75966">
        <w:trPr>
          <w:trHeight w:val="240"/>
        </w:trPr>
        <w:tc>
          <w:tcPr>
            <w:tcW w:w="382" w:type="pct"/>
            <w:shd w:val="clear" w:color="000000" w:fill="FFFFFF"/>
            <w:noWrap/>
            <w:vAlign w:val="center"/>
            <w:hideMark/>
          </w:tcPr>
          <w:p w14:paraId="1F153A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0C66D1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4600833982</w:t>
            </w:r>
          </w:p>
        </w:tc>
        <w:tc>
          <w:tcPr>
            <w:tcW w:w="547" w:type="pct"/>
            <w:shd w:val="clear" w:color="000000" w:fill="FFFFFF"/>
            <w:noWrap/>
            <w:vAlign w:val="center"/>
            <w:hideMark/>
          </w:tcPr>
          <w:p w14:paraId="5F84E7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738" w:type="pct"/>
            <w:shd w:val="clear" w:color="000000" w:fill="FFFFFF"/>
            <w:noWrap/>
            <w:vAlign w:val="bottom"/>
            <w:hideMark/>
          </w:tcPr>
          <w:p w14:paraId="08A5937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2,310.83 </w:t>
            </w:r>
          </w:p>
        </w:tc>
        <w:tc>
          <w:tcPr>
            <w:tcW w:w="816" w:type="pct"/>
            <w:shd w:val="clear" w:color="000000" w:fill="FFFFFF"/>
            <w:noWrap/>
            <w:vAlign w:val="center"/>
            <w:hideMark/>
          </w:tcPr>
          <w:p w14:paraId="53165E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2096</w:t>
            </w:r>
          </w:p>
        </w:tc>
        <w:tc>
          <w:tcPr>
            <w:tcW w:w="981" w:type="pct"/>
            <w:shd w:val="clear" w:color="000000" w:fill="FFFFFF"/>
            <w:noWrap/>
            <w:vAlign w:val="center"/>
            <w:hideMark/>
          </w:tcPr>
          <w:p w14:paraId="1C22BF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7C2647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ED16D1" w14:textId="77777777" w:rsidTr="00C75966">
        <w:trPr>
          <w:trHeight w:val="240"/>
        </w:trPr>
        <w:tc>
          <w:tcPr>
            <w:tcW w:w="382" w:type="pct"/>
            <w:shd w:val="clear" w:color="000000" w:fill="FFFFFF"/>
            <w:noWrap/>
            <w:vAlign w:val="center"/>
            <w:hideMark/>
          </w:tcPr>
          <w:p w14:paraId="243C5F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3B1AB9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4600833983</w:t>
            </w:r>
          </w:p>
        </w:tc>
        <w:tc>
          <w:tcPr>
            <w:tcW w:w="547" w:type="pct"/>
            <w:shd w:val="clear" w:color="000000" w:fill="FFFFFF"/>
            <w:noWrap/>
            <w:vAlign w:val="center"/>
            <w:hideMark/>
          </w:tcPr>
          <w:p w14:paraId="0B4954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738" w:type="pct"/>
            <w:shd w:val="clear" w:color="000000" w:fill="FFFFFF"/>
            <w:noWrap/>
            <w:vAlign w:val="bottom"/>
            <w:hideMark/>
          </w:tcPr>
          <w:p w14:paraId="17418FB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3,991.04 </w:t>
            </w:r>
          </w:p>
        </w:tc>
        <w:tc>
          <w:tcPr>
            <w:tcW w:w="816" w:type="pct"/>
            <w:shd w:val="clear" w:color="000000" w:fill="FFFFFF"/>
            <w:noWrap/>
            <w:vAlign w:val="center"/>
            <w:hideMark/>
          </w:tcPr>
          <w:p w14:paraId="493436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2097</w:t>
            </w:r>
          </w:p>
        </w:tc>
        <w:tc>
          <w:tcPr>
            <w:tcW w:w="981" w:type="pct"/>
            <w:shd w:val="clear" w:color="000000" w:fill="FFFFFF"/>
            <w:noWrap/>
            <w:vAlign w:val="center"/>
            <w:hideMark/>
          </w:tcPr>
          <w:p w14:paraId="73131B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3F2087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419A14" w14:textId="77777777" w:rsidTr="00C75966">
        <w:trPr>
          <w:trHeight w:val="240"/>
        </w:trPr>
        <w:tc>
          <w:tcPr>
            <w:tcW w:w="382" w:type="pct"/>
            <w:shd w:val="clear" w:color="000000" w:fill="FFFFFF"/>
            <w:noWrap/>
            <w:vAlign w:val="center"/>
            <w:hideMark/>
          </w:tcPr>
          <w:p w14:paraId="6B9126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3A74FB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4600833984</w:t>
            </w:r>
          </w:p>
        </w:tc>
        <w:tc>
          <w:tcPr>
            <w:tcW w:w="547" w:type="pct"/>
            <w:shd w:val="clear" w:color="000000" w:fill="FFFFFF"/>
            <w:noWrap/>
            <w:vAlign w:val="center"/>
            <w:hideMark/>
          </w:tcPr>
          <w:p w14:paraId="34F29A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738" w:type="pct"/>
            <w:shd w:val="clear" w:color="000000" w:fill="FFFFFF"/>
            <w:noWrap/>
            <w:vAlign w:val="bottom"/>
            <w:hideMark/>
          </w:tcPr>
          <w:p w14:paraId="5A3052C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1,489.38 </w:t>
            </w:r>
          </w:p>
        </w:tc>
        <w:tc>
          <w:tcPr>
            <w:tcW w:w="816" w:type="pct"/>
            <w:shd w:val="clear" w:color="000000" w:fill="FFFFFF"/>
            <w:noWrap/>
            <w:vAlign w:val="center"/>
            <w:hideMark/>
          </w:tcPr>
          <w:p w14:paraId="0AE423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2098</w:t>
            </w:r>
          </w:p>
        </w:tc>
        <w:tc>
          <w:tcPr>
            <w:tcW w:w="981" w:type="pct"/>
            <w:shd w:val="clear" w:color="000000" w:fill="FFFFFF"/>
            <w:noWrap/>
            <w:vAlign w:val="center"/>
            <w:hideMark/>
          </w:tcPr>
          <w:p w14:paraId="6D2997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6F94EC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278663" w14:textId="77777777" w:rsidTr="00C75966">
        <w:trPr>
          <w:trHeight w:val="240"/>
        </w:trPr>
        <w:tc>
          <w:tcPr>
            <w:tcW w:w="382" w:type="pct"/>
            <w:shd w:val="clear" w:color="000000" w:fill="FFFFFF"/>
            <w:noWrap/>
            <w:vAlign w:val="center"/>
            <w:hideMark/>
          </w:tcPr>
          <w:p w14:paraId="52C0D8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4B3685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4600833985</w:t>
            </w:r>
          </w:p>
        </w:tc>
        <w:tc>
          <w:tcPr>
            <w:tcW w:w="547" w:type="pct"/>
            <w:shd w:val="clear" w:color="000000" w:fill="FFFFFF"/>
            <w:noWrap/>
            <w:vAlign w:val="center"/>
            <w:hideMark/>
          </w:tcPr>
          <w:p w14:paraId="05B4C0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15/03/2019</w:t>
            </w:r>
          </w:p>
        </w:tc>
        <w:tc>
          <w:tcPr>
            <w:tcW w:w="738" w:type="pct"/>
            <w:shd w:val="clear" w:color="000000" w:fill="FFFFFF"/>
            <w:noWrap/>
            <w:vAlign w:val="bottom"/>
            <w:hideMark/>
          </w:tcPr>
          <w:p w14:paraId="02566ED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3,883.62 </w:t>
            </w:r>
          </w:p>
        </w:tc>
        <w:tc>
          <w:tcPr>
            <w:tcW w:w="816" w:type="pct"/>
            <w:shd w:val="clear" w:color="000000" w:fill="FFFFFF"/>
            <w:noWrap/>
            <w:vAlign w:val="center"/>
            <w:hideMark/>
          </w:tcPr>
          <w:p w14:paraId="48E60D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2099</w:t>
            </w:r>
          </w:p>
        </w:tc>
        <w:tc>
          <w:tcPr>
            <w:tcW w:w="981" w:type="pct"/>
            <w:shd w:val="clear" w:color="000000" w:fill="FFFFFF"/>
            <w:noWrap/>
            <w:vAlign w:val="center"/>
            <w:hideMark/>
          </w:tcPr>
          <w:p w14:paraId="3CA7D0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0CF800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0D159B" w14:textId="77777777" w:rsidTr="00C75966">
        <w:trPr>
          <w:trHeight w:val="240"/>
        </w:trPr>
        <w:tc>
          <w:tcPr>
            <w:tcW w:w="382" w:type="pct"/>
            <w:shd w:val="clear" w:color="000000" w:fill="FFFFFF"/>
            <w:noWrap/>
            <w:vAlign w:val="center"/>
            <w:hideMark/>
          </w:tcPr>
          <w:p w14:paraId="045B41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3BE34A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4600834055</w:t>
            </w:r>
          </w:p>
        </w:tc>
        <w:tc>
          <w:tcPr>
            <w:tcW w:w="547" w:type="pct"/>
            <w:shd w:val="clear" w:color="000000" w:fill="FFFFFF"/>
            <w:noWrap/>
            <w:vAlign w:val="center"/>
            <w:hideMark/>
          </w:tcPr>
          <w:p w14:paraId="19B8B1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16/03/2019</w:t>
            </w:r>
          </w:p>
        </w:tc>
        <w:tc>
          <w:tcPr>
            <w:tcW w:w="738" w:type="pct"/>
            <w:shd w:val="clear" w:color="000000" w:fill="FFFFFF"/>
            <w:noWrap/>
            <w:vAlign w:val="bottom"/>
            <w:hideMark/>
          </w:tcPr>
          <w:p w14:paraId="5D75A35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2,746.43 </w:t>
            </w:r>
          </w:p>
        </w:tc>
        <w:tc>
          <w:tcPr>
            <w:tcW w:w="816" w:type="pct"/>
            <w:shd w:val="clear" w:color="000000" w:fill="FFFFFF"/>
            <w:noWrap/>
            <w:vAlign w:val="center"/>
            <w:hideMark/>
          </w:tcPr>
          <w:p w14:paraId="05093E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2100</w:t>
            </w:r>
          </w:p>
        </w:tc>
        <w:tc>
          <w:tcPr>
            <w:tcW w:w="981" w:type="pct"/>
            <w:shd w:val="clear" w:color="000000" w:fill="FFFFFF"/>
            <w:noWrap/>
            <w:vAlign w:val="center"/>
            <w:hideMark/>
          </w:tcPr>
          <w:p w14:paraId="4EA781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0B1A96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A446CB" w14:textId="77777777" w:rsidTr="00C75966">
        <w:trPr>
          <w:trHeight w:val="240"/>
        </w:trPr>
        <w:tc>
          <w:tcPr>
            <w:tcW w:w="382" w:type="pct"/>
            <w:shd w:val="clear" w:color="000000" w:fill="FFFFFF"/>
            <w:noWrap/>
            <w:vAlign w:val="center"/>
            <w:hideMark/>
          </w:tcPr>
          <w:p w14:paraId="0F0292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70A821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4600834056</w:t>
            </w:r>
          </w:p>
        </w:tc>
        <w:tc>
          <w:tcPr>
            <w:tcW w:w="547" w:type="pct"/>
            <w:shd w:val="clear" w:color="000000" w:fill="FFFFFF"/>
            <w:noWrap/>
            <w:vAlign w:val="center"/>
            <w:hideMark/>
          </w:tcPr>
          <w:p w14:paraId="7D0BD6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16/03/2019</w:t>
            </w:r>
          </w:p>
        </w:tc>
        <w:tc>
          <w:tcPr>
            <w:tcW w:w="738" w:type="pct"/>
            <w:shd w:val="clear" w:color="000000" w:fill="FFFFFF"/>
            <w:noWrap/>
            <w:vAlign w:val="bottom"/>
            <w:hideMark/>
          </w:tcPr>
          <w:p w14:paraId="4A43863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2,934.47 </w:t>
            </w:r>
          </w:p>
        </w:tc>
        <w:tc>
          <w:tcPr>
            <w:tcW w:w="816" w:type="pct"/>
            <w:shd w:val="clear" w:color="000000" w:fill="FFFFFF"/>
            <w:noWrap/>
            <w:vAlign w:val="center"/>
            <w:hideMark/>
          </w:tcPr>
          <w:p w14:paraId="1B81EC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w:t>
            </w:r>
          </w:p>
        </w:tc>
        <w:tc>
          <w:tcPr>
            <w:tcW w:w="981" w:type="pct"/>
            <w:shd w:val="clear" w:color="000000" w:fill="FFFFFF"/>
            <w:noWrap/>
            <w:vAlign w:val="center"/>
            <w:hideMark/>
          </w:tcPr>
          <w:p w14:paraId="6263DD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2C45FA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4D8B5C" w14:textId="77777777" w:rsidTr="00C75966">
        <w:trPr>
          <w:trHeight w:val="240"/>
        </w:trPr>
        <w:tc>
          <w:tcPr>
            <w:tcW w:w="382" w:type="pct"/>
            <w:shd w:val="clear" w:color="000000" w:fill="FFFFFF"/>
            <w:noWrap/>
            <w:vAlign w:val="center"/>
            <w:hideMark/>
          </w:tcPr>
          <w:p w14:paraId="203C99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4FDA00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4600834186</w:t>
            </w:r>
          </w:p>
        </w:tc>
        <w:tc>
          <w:tcPr>
            <w:tcW w:w="547" w:type="pct"/>
            <w:shd w:val="clear" w:color="000000" w:fill="FFFFFF"/>
            <w:noWrap/>
            <w:vAlign w:val="center"/>
            <w:hideMark/>
          </w:tcPr>
          <w:p w14:paraId="794559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16/03/2019</w:t>
            </w:r>
          </w:p>
        </w:tc>
        <w:tc>
          <w:tcPr>
            <w:tcW w:w="738" w:type="pct"/>
            <w:shd w:val="clear" w:color="000000" w:fill="FFFFFF"/>
            <w:noWrap/>
            <w:vAlign w:val="bottom"/>
            <w:hideMark/>
          </w:tcPr>
          <w:p w14:paraId="748EE6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6,481.15 </w:t>
            </w:r>
          </w:p>
        </w:tc>
        <w:tc>
          <w:tcPr>
            <w:tcW w:w="816" w:type="pct"/>
            <w:shd w:val="clear" w:color="000000" w:fill="FFFFFF"/>
            <w:noWrap/>
            <w:vAlign w:val="center"/>
            <w:hideMark/>
          </w:tcPr>
          <w:p w14:paraId="293F81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2102</w:t>
            </w:r>
          </w:p>
        </w:tc>
        <w:tc>
          <w:tcPr>
            <w:tcW w:w="981" w:type="pct"/>
            <w:shd w:val="clear" w:color="000000" w:fill="FFFFFF"/>
            <w:noWrap/>
            <w:vAlign w:val="center"/>
            <w:hideMark/>
          </w:tcPr>
          <w:p w14:paraId="04616B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28661C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D2543E" w14:textId="77777777" w:rsidTr="00C75966">
        <w:trPr>
          <w:trHeight w:val="240"/>
        </w:trPr>
        <w:tc>
          <w:tcPr>
            <w:tcW w:w="382" w:type="pct"/>
            <w:shd w:val="clear" w:color="000000" w:fill="FFFFFF"/>
            <w:noWrap/>
            <w:vAlign w:val="center"/>
            <w:hideMark/>
          </w:tcPr>
          <w:p w14:paraId="69E834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0C2BF6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4600834187</w:t>
            </w:r>
          </w:p>
        </w:tc>
        <w:tc>
          <w:tcPr>
            <w:tcW w:w="547" w:type="pct"/>
            <w:shd w:val="clear" w:color="000000" w:fill="FFFFFF"/>
            <w:noWrap/>
            <w:vAlign w:val="center"/>
            <w:hideMark/>
          </w:tcPr>
          <w:p w14:paraId="0DA99A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16/03/2019</w:t>
            </w:r>
          </w:p>
        </w:tc>
        <w:tc>
          <w:tcPr>
            <w:tcW w:w="738" w:type="pct"/>
            <w:shd w:val="clear" w:color="000000" w:fill="FFFFFF"/>
            <w:noWrap/>
            <w:vAlign w:val="bottom"/>
            <w:hideMark/>
          </w:tcPr>
          <w:p w14:paraId="3E8ABFC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1,489.38 </w:t>
            </w:r>
          </w:p>
        </w:tc>
        <w:tc>
          <w:tcPr>
            <w:tcW w:w="816" w:type="pct"/>
            <w:shd w:val="clear" w:color="000000" w:fill="FFFFFF"/>
            <w:noWrap/>
            <w:vAlign w:val="center"/>
            <w:hideMark/>
          </w:tcPr>
          <w:p w14:paraId="6BEBFC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2103</w:t>
            </w:r>
          </w:p>
        </w:tc>
        <w:tc>
          <w:tcPr>
            <w:tcW w:w="981" w:type="pct"/>
            <w:shd w:val="clear" w:color="000000" w:fill="FFFFFF"/>
            <w:noWrap/>
            <w:vAlign w:val="center"/>
            <w:hideMark/>
          </w:tcPr>
          <w:p w14:paraId="573BDD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2EACB6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508BB1C" w14:textId="77777777" w:rsidTr="00C75966">
        <w:trPr>
          <w:trHeight w:val="240"/>
        </w:trPr>
        <w:tc>
          <w:tcPr>
            <w:tcW w:w="382" w:type="pct"/>
            <w:shd w:val="clear" w:color="000000" w:fill="FFFFFF"/>
            <w:noWrap/>
            <w:vAlign w:val="center"/>
            <w:hideMark/>
          </w:tcPr>
          <w:p w14:paraId="49F697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1427A6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4600834189</w:t>
            </w:r>
          </w:p>
        </w:tc>
        <w:tc>
          <w:tcPr>
            <w:tcW w:w="547" w:type="pct"/>
            <w:shd w:val="clear" w:color="000000" w:fill="FFFFFF"/>
            <w:noWrap/>
            <w:vAlign w:val="center"/>
            <w:hideMark/>
          </w:tcPr>
          <w:p w14:paraId="501E93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16/03/2019</w:t>
            </w:r>
          </w:p>
        </w:tc>
        <w:tc>
          <w:tcPr>
            <w:tcW w:w="738" w:type="pct"/>
            <w:shd w:val="clear" w:color="000000" w:fill="FFFFFF"/>
            <w:noWrap/>
            <w:vAlign w:val="bottom"/>
            <w:hideMark/>
          </w:tcPr>
          <w:p w14:paraId="4000A06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2,310.83 </w:t>
            </w:r>
          </w:p>
        </w:tc>
        <w:tc>
          <w:tcPr>
            <w:tcW w:w="816" w:type="pct"/>
            <w:shd w:val="clear" w:color="000000" w:fill="FFFFFF"/>
            <w:noWrap/>
            <w:vAlign w:val="center"/>
            <w:hideMark/>
          </w:tcPr>
          <w:p w14:paraId="731669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2105</w:t>
            </w:r>
          </w:p>
        </w:tc>
        <w:tc>
          <w:tcPr>
            <w:tcW w:w="981" w:type="pct"/>
            <w:shd w:val="clear" w:color="000000" w:fill="FFFFFF"/>
            <w:noWrap/>
            <w:vAlign w:val="center"/>
            <w:hideMark/>
          </w:tcPr>
          <w:p w14:paraId="3DE219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260767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0937CC" w14:textId="77777777" w:rsidTr="00C75966">
        <w:trPr>
          <w:trHeight w:val="240"/>
        </w:trPr>
        <w:tc>
          <w:tcPr>
            <w:tcW w:w="382" w:type="pct"/>
            <w:shd w:val="clear" w:color="000000" w:fill="FFFFFF"/>
            <w:noWrap/>
            <w:vAlign w:val="center"/>
            <w:hideMark/>
          </w:tcPr>
          <w:p w14:paraId="3AFED7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5DA970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4600834190</w:t>
            </w:r>
          </w:p>
        </w:tc>
        <w:tc>
          <w:tcPr>
            <w:tcW w:w="547" w:type="pct"/>
            <w:shd w:val="clear" w:color="000000" w:fill="FFFFFF"/>
            <w:noWrap/>
            <w:vAlign w:val="center"/>
            <w:hideMark/>
          </w:tcPr>
          <w:p w14:paraId="484F70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16/03/2019</w:t>
            </w:r>
          </w:p>
        </w:tc>
        <w:tc>
          <w:tcPr>
            <w:tcW w:w="738" w:type="pct"/>
            <w:shd w:val="clear" w:color="000000" w:fill="FFFFFF"/>
            <w:noWrap/>
            <w:vAlign w:val="bottom"/>
            <w:hideMark/>
          </w:tcPr>
          <w:p w14:paraId="2AA03B5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1,152.94 </w:t>
            </w:r>
          </w:p>
        </w:tc>
        <w:tc>
          <w:tcPr>
            <w:tcW w:w="816" w:type="pct"/>
            <w:shd w:val="clear" w:color="000000" w:fill="FFFFFF"/>
            <w:noWrap/>
            <w:vAlign w:val="center"/>
            <w:hideMark/>
          </w:tcPr>
          <w:p w14:paraId="601209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w:t>
            </w:r>
          </w:p>
        </w:tc>
        <w:tc>
          <w:tcPr>
            <w:tcW w:w="981" w:type="pct"/>
            <w:shd w:val="clear" w:color="000000" w:fill="FFFFFF"/>
            <w:noWrap/>
            <w:vAlign w:val="center"/>
            <w:hideMark/>
          </w:tcPr>
          <w:p w14:paraId="2F0BB4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6F2232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58E3B6" w14:textId="77777777" w:rsidTr="00C75966">
        <w:trPr>
          <w:trHeight w:val="240"/>
        </w:trPr>
        <w:tc>
          <w:tcPr>
            <w:tcW w:w="382" w:type="pct"/>
            <w:shd w:val="clear" w:color="000000" w:fill="FFFFFF"/>
            <w:noWrap/>
            <w:vAlign w:val="center"/>
            <w:hideMark/>
          </w:tcPr>
          <w:p w14:paraId="12AE44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428605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4600834231</w:t>
            </w:r>
          </w:p>
        </w:tc>
        <w:tc>
          <w:tcPr>
            <w:tcW w:w="547" w:type="pct"/>
            <w:shd w:val="clear" w:color="000000" w:fill="FFFFFF"/>
            <w:noWrap/>
            <w:vAlign w:val="center"/>
            <w:hideMark/>
          </w:tcPr>
          <w:p w14:paraId="2A8B82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17/03/2019</w:t>
            </w:r>
          </w:p>
        </w:tc>
        <w:tc>
          <w:tcPr>
            <w:tcW w:w="738" w:type="pct"/>
            <w:shd w:val="clear" w:color="000000" w:fill="FFFFFF"/>
            <w:noWrap/>
            <w:vAlign w:val="bottom"/>
            <w:hideMark/>
          </w:tcPr>
          <w:p w14:paraId="452BF91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2,746.43 </w:t>
            </w:r>
          </w:p>
        </w:tc>
        <w:tc>
          <w:tcPr>
            <w:tcW w:w="816" w:type="pct"/>
            <w:shd w:val="clear" w:color="000000" w:fill="FFFFFF"/>
            <w:noWrap/>
            <w:vAlign w:val="center"/>
            <w:hideMark/>
          </w:tcPr>
          <w:p w14:paraId="42FF22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2108</w:t>
            </w:r>
          </w:p>
        </w:tc>
        <w:tc>
          <w:tcPr>
            <w:tcW w:w="981" w:type="pct"/>
            <w:shd w:val="clear" w:color="000000" w:fill="FFFFFF"/>
            <w:noWrap/>
            <w:vAlign w:val="center"/>
            <w:hideMark/>
          </w:tcPr>
          <w:p w14:paraId="50D57F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29763E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9DECF7" w14:textId="77777777" w:rsidTr="00C75966">
        <w:trPr>
          <w:trHeight w:val="240"/>
        </w:trPr>
        <w:tc>
          <w:tcPr>
            <w:tcW w:w="382" w:type="pct"/>
            <w:shd w:val="clear" w:color="000000" w:fill="FFFFFF"/>
            <w:noWrap/>
            <w:vAlign w:val="center"/>
            <w:hideMark/>
          </w:tcPr>
          <w:p w14:paraId="4524A0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292476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4600834233</w:t>
            </w:r>
          </w:p>
        </w:tc>
        <w:tc>
          <w:tcPr>
            <w:tcW w:w="547" w:type="pct"/>
            <w:shd w:val="clear" w:color="000000" w:fill="FFFFFF"/>
            <w:noWrap/>
            <w:vAlign w:val="center"/>
            <w:hideMark/>
          </w:tcPr>
          <w:p w14:paraId="76E83E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17/03/2019</w:t>
            </w:r>
          </w:p>
        </w:tc>
        <w:tc>
          <w:tcPr>
            <w:tcW w:w="738" w:type="pct"/>
            <w:shd w:val="clear" w:color="000000" w:fill="FFFFFF"/>
            <w:noWrap/>
            <w:vAlign w:val="bottom"/>
            <w:hideMark/>
          </w:tcPr>
          <w:p w14:paraId="46B96F8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1,494.45 </w:t>
            </w:r>
          </w:p>
        </w:tc>
        <w:tc>
          <w:tcPr>
            <w:tcW w:w="816" w:type="pct"/>
            <w:shd w:val="clear" w:color="000000" w:fill="FFFFFF"/>
            <w:noWrap/>
            <w:vAlign w:val="center"/>
            <w:hideMark/>
          </w:tcPr>
          <w:p w14:paraId="52F871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2109</w:t>
            </w:r>
          </w:p>
        </w:tc>
        <w:tc>
          <w:tcPr>
            <w:tcW w:w="981" w:type="pct"/>
            <w:shd w:val="clear" w:color="000000" w:fill="FFFFFF"/>
            <w:noWrap/>
            <w:vAlign w:val="center"/>
            <w:hideMark/>
          </w:tcPr>
          <w:p w14:paraId="20260A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6E62E9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ACC8F85" w14:textId="77777777" w:rsidTr="00C75966">
        <w:trPr>
          <w:trHeight w:val="240"/>
        </w:trPr>
        <w:tc>
          <w:tcPr>
            <w:tcW w:w="382" w:type="pct"/>
            <w:shd w:val="clear" w:color="000000" w:fill="FFFFFF"/>
            <w:noWrap/>
            <w:vAlign w:val="center"/>
            <w:hideMark/>
          </w:tcPr>
          <w:p w14:paraId="3C98BB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4A5B8D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4600834245</w:t>
            </w:r>
          </w:p>
        </w:tc>
        <w:tc>
          <w:tcPr>
            <w:tcW w:w="547" w:type="pct"/>
            <w:shd w:val="clear" w:color="000000" w:fill="FFFFFF"/>
            <w:noWrap/>
            <w:vAlign w:val="center"/>
            <w:hideMark/>
          </w:tcPr>
          <w:p w14:paraId="3546E1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17/03/2019</w:t>
            </w:r>
          </w:p>
        </w:tc>
        <w:tc>
          <w:tcPr>
            <w:tcW w:w="738" w:type="pct"/>
            <w:shd w:val="clear" w:color="000000" w:fill="FFFFFF"/>
            <w:noWrap/>
            <w:vAlign w:val="bottom"/>
            <w:hideMark/>
          </w:tcPr>
          <w:p w14:paraId="7B35E71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4,387.24 </w:t>
            </w:r>
          </w:p>
        </w:tc>
        <w:tc>
          <w:tcPr>
            <w:tcW w:w="816" w:type="pct"/>
            <w:shd w:val="clear" w:color="000000" w:fill="FFFFFF"/>
            <w:noWrap/>
            <w:vAlign w:val="center"/>
            <w:hideMark/>
          </w:tcPr>
          <w:p w14:paraId="5DEFAF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w:t>
            </w:r>
          </w:p>
        </w:tc>
        <w:tc>
          <w:tcPr>
            <w:tcW w:w="981" w:type="pct"/>
            <w:shd w:val="clear" w:color="000000" w:fill="FFFFFF"/>
            <w:noWrap/>
            <w:vAlign w:val="center"/>
            <w:hideMark/>
          </w:tcPr>
          <w:p w14:paraId="4F337A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0500CD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320546" w14:textId="77777777" w:rsidTr="00C75966">
        <w:trPr>
          <w:trHeight w:val="240"/>
        </w:trPr>
        <w:tc>
          <w:tcPr>
            <w:tcW w:w="382" w:type="pct"/>
            <w:shd w:val="clear" w:color="000000" w:fill="FFFFFF"/>
            <w:noWrap/>
            <w:vAlign w:val="center"/>
            <w:hideMark/>
          </w:tcPr>
          <w:p w14:paraId="64AA96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7F4BDF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4600834247</w:t>
            </w:r>
          </w:p>
        </w:tc>
        <w:tc>
          <w:tcPr>
            <w:tcW w:w="547" w:type="pct"/>
            <w:shd w:val="clear" w:color="000000" w:fill="FFFFFF"/>
            <w:noWrap/>
            <w:vAlign w:val="center"/>
            <w:hideMark/>
          </w:tcPr>
          <w:p w14:paraId="1CBF47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17/03/2019</w:t>
            </w:r>
          </w:p>
        </w:tc>
        <w:tc>
          <w:tcPr>
            <w:tcW w:w="738" w:type="pct"/>
            <w:shd w:val="clear" w:color="000000" w:fill="FFFFFF"/>
            <w:noWrap/>
            <w:vAlign w:val="bottom"/>
            <w:hideMark/>
          </w:tcPr>
          <w:p w14:paraId="71230F2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2,310.83 </w:t>
            </w:r>
          </w:p>
        </w:tc>
        <w:tc>
          <w:tcPr>
            <w:tcW w:w="816" w:type="pct"/>
            <w:shd w:val="clear" w:color="000000" w:fill="FFFFFF"/>
            <w:noWrap/>
            <w:vAlign w:val="center"/>
            <w:hideMark/>
          </w:tcPr>
          <w:p w14:paraId="690982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w:t>
            </w:r>
          </w:p>
        </w:tc>
        <w:tc>
          <w:tcPr>
            <w:tcW w:w="981" w:type="pct"/>
            <w:shd w:val="clear" w:color="000000" w:fill="FFFFFF"/>
            <w:noWrap/>
            <w:vAlign w:val="center"/>
            <w:hideMark/>
          </w:tcPr>
          <w:p w14:paraId="2CDE0E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5DD6A2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4DBF48" w14:textId="77777777" w:rsidTr="00C75966">
        <w:trPr>
          <w:trHeight w:val="240"/>
        </w:trPr>
        <w:tc>
          <w:tcPr>
            <w:tcW w:w="382" w:type="pct"/>
            <w:shd w:val="clear" w:color="000000" w:fill="FFFFFF"/>
            <w:noWrap/>
            <w:vAlign w:val="center"/>
            <w:hideMark/>
          </w:tcPr>
          <w:p w14:paraId="300108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32BE46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4600834248</w:t>
            </w:r>
          </w:p>
        </w:tc>
        <w:tc>
          <w:tcPr>
            <w:tcW w:w="547" w:type="pct"/>
            <w:shd w:val="clear" w:color="000000" w:fill="FFFFFF"/>
            <w:noWrap/>
            <w:vAlign w:val="center"/>
            <w:hideMark/>
          </w:tcPr>
          <w:p w14:paraId="48B3CB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17/03/2019</w:t>
            </w:r>
          </w:p>
        </w:tc>
        <w:tc>
          <w:tcPr>
            <w:tcW w:w="738" w:type="pct"/>
            <w:shd w:val="clear" w:color="000000" w:fill="FFFFFF"/>
            <w:noWrap/>
            <w:vAlign w:val="bottom"/>
            <w:hideMark/>
          </w:tcPr>
          <w:p w14:paraId="34A0A7F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3,991.04 </w:t>
            </w:r>
          </w:p>
        </w:tc>
        <w:tc>
          <w:tcPr>
            <w:tcW w:w="816" w:type="pct"/>
            <w:shd w:val="clear" w:color="000000" w:fill="FFFFFF"/>
            <w:noWrap/>
            <w:vAlign w:val="center"/>
            <w:hideMark/>
          </w:tcPr>
          <w:p w14:paraId="125972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2112</w:t>
            </w:r>
          </w:p>
        </w:tc>
        <w:tc>
          <w:tcPr>
            <w:tcW w:w="981" w:type="pct"/>
            <w:shd w:val="clear" w:color="000000" w:fill="FFFFFF"/>
            <w:noWrap/>
            <w:vAlign w:val="center"/>
            <w:hideMark/>
          </w:tcPr>
          <w:p w14:paraId="0C8767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418A86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9CE5A5" w14:textId="77777777" w:rsidTr="00C75966">
        <w:trPr>
          <w:trHeight w:val="240"/>
        </w:trPr>
        <w:tc>
          <w:tcPr>
            <w:tcW w:w="382" w:type="pct"/>
            <w:shd w:val="clear" w:color="000000" w:fill="FFFFFF"/>
            <w:noWrap/>
            <w:vAlign w:val="center"/>
            <w:hideMark/>
          </w:tcPr>
          <w:p w14:paraId="13B032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698F4B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4600834249</w:t>
            </w:r>
          </w:p>
        </w:tc>
        <w:tc>
          <w:tcPr>
            <w:tcW w:w="547" w:type="pct"/>
            <w:shd w:val="clear" w:color="000000" w:fill="FFFFFF"/>
            <w:noWrap/>
            <w:vAlign w:val="center"/>
            <w:hideMark/>
          </w:tcPr>
          <w:p w14:paraId="3943A0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17/03/2019</w:t>
            </w:r>
          </w:p>
        </w:tc>
        <w:tc>
          <w:tcPr>
            <w:tcW w:w="738" w:type="pct"/>
            <w:shd w:val="clear" w:color="000000" w:fill="FFFFFF"/>
            <w:noWrap/>
            <w:vAlign w:val="bottom"/>
            <w:hideMark/>
          </w:tcPr>
          <w:p w14:paraId="72739C6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1,489.38 </w:t>
            </w:r>
          </w:p>
        </w:tc>
        <w:tc>
          <w:tcPr>
            <w:tcW w:w="816" w:type="pct"/>
            <w:shd w:val="clear" w:color="000000" w:fill="FFFFFF"/>
            <w:noWrap/>
            <w:vAlign w:val="center"/>
            <w:hideMark/>
          </w:tcPr>
          <w:p w14:paraId="584367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2113</w:t>
            </w:r>
          </w:p>
        </w:tc>
        <w:tc>
          <w:tcPr>
            <w:tcW w:w="981" w:type="pct"/>
            <w:shd w:val="clear" w:color="000000" w:fill="FFFFFF"/>
            <w:noWrap/>
            <w:vAlign w:val="center"/>
            <w:hideMark/>
          </w:tcPr>
          <w:p w14:paraId="2CDD8B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4A4600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F13EFA" w14:textId="77777777" w:rsidTr="00C75966">
        <w:trPr>
          <w:trHeight w:val="240"/>
        </w:trPr>
        <w:tc>
          <w:tcPr>
            <w:tcW w:w="382" w:type="pct"/>
            <w:shd w:val="clear" w:color="000000" w:fill="FFFFFF"/>
            <w:noWrap/>
            <w:vAlign w:val="center"/>
            <w:hideMark/>
          </w:tcPr>
          <w:p w14:paraId="7022DB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8</w:t>
            </w:r>
          </w:p>
        </w:tc>
        <w:tc>
          <w:tcPr>
            <w:tcW w:w="477" w:type="pct"/>
            <w:shd w:val="clear" w:color="000000" w:fill="FFFFFF"/>
            <w:noWrap/>
            <w:vAlign w:val="center"/>
            <w:hideMark/>
          </w:tcPr>
          <w:p w14:paraId="044537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4600834250</w:t>
            </w:r>
          </w:p>
        </w:tc>
        <w:tc>
          <w:tcPr>
            <w:tcW w:w="547" w:type="pct"/>
            <w:shd w:val="clear" w:color="000000" w:fill="FFFFFF"/>
            <w:noWrap/>
            <w:vAlign w:val="center"/>
            <w:hideMark/>
          </w:tcPr>
          <w:p w14:paraId="6E6B37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17/03/2019</w:t>
            </w:r>
          </w:p>
        </w:tc>
        <w:tc>
          <w:tcPr>
            <w:tcW w:w="738" w:type="pct"/>
            <w:shd w:val="clear" w:color="000000" w:fill="FFFFFF"/>
            <w:noWrap/>
            <w:vAlign w:val="bottom"/>
            <w:hideMark/>
          </w:tcPr>
          <w:p w14:paraId="222C806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1,152.94 </w:t>
            </w:r>
          </w:p>
        </w:tc>
        <w:tc>
          <w:tcPr>
            <w:tcW w:w="816" w:type="pct"/>
            <w:shd w:val="clear" w:color="000000" w:fill="FFFFFF"/>
            <w:noWrap/>
            <w:vAlign w:val="center"/>
            <w:hideMark/>
          </w:tcPr>
          <w:p w14:paraId="204712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2114</w:t>
            </w:r>
          </w:p>
        </w:tc>
        <w:tc>
          <w:tcPr>
            <w:tcW w:w="981" w:type="pct"/>
            <w:shd w:val="clear" w:color="000000" w:fill="FFFFFF"/>
            <w:noWrap/>
            <w:vAlign w:val="center"/>
            <w:hideMark/>
          </w:tcPr>
          <w:p w14:paraId="618DBC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159659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3F3004" w14:textId="77777777" w:rsidTr="00C75966">
        <w:trPr>
          <w:trHeight w:val="240"/>
        </w:trPr>
        <w:tc>
          <w:tcPr>
            <w:tcW w:w="382" w:type="pct"/>
            <w:shd w:val="clear" w:color="000000" w:fill="FFFFFF"/>
            <w:noWrap/>
            <w:vAlign w:val="center"/>
            <w:hideMark/>
          </w:tcPr>
          <w:p w14:paraId="1909E6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2BD2C8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4600834375</w:t>
            </w:r>
          </w:p>
        </w:tc>
        <w:tc>
          <w:tcPr>
            <w:tcW w:w="547" w:type="pct"/>
            <w:shd w:val="clear" w:color="000000" w:fill="FFFFFF"/>
            <w:noWrap/>
            <w:vAlign w:val="center"/>
            <w:hideMark/>
          </w:tcPr>
          <w:p w14:paraId="5055E5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18/03/2019</w:t>
            </w:r>
          </w:p>
        </w:tc>
        <w:tc>
          <w:tcPr>
            <w:tcW w:w="738" w:type="pct"/>
            <w:shd w:val="clear" w:color="000000" w:fill="FFFFFF"/>
            <w:noWrap/>
            <w:vAlign w:val="bottom"/>
            <w:hideMark/>
          </w:tcPr>
          <w:p w14:paraId="0A5E9F1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2,953.21 </w:t>
            </w:r>
          </w:p>
        </w:tc>
        <w:tc>
          <w:tcPr>
            <w:tcW w:w="816" w:type="pct"/>
            <w:shd w:val="clear" w:color="000000" w:fill="FFFFFF"/>
            <w:noWrap/>
            <w:vAlign w:val="center"/>
            <w:hideMark/>
          </w:tcPr>
          <w:p w14:paraId="6B098A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2115</w:t>
            </w:r>
          </w:p>
        </w:tc>
        <w:tc>
          <w:tcPr>
            <w:tcW w:w="981" w:type="pct"/>
            <w:shd w:val="clear" w:color="000000" w:fill="FFFFFF"/>
            <w:noWrap/>
            <w:vAlign w:val="center"/>
            <w:hideMark/>
          </w:tcPr>
          <w:p w14:paraId="681028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4EDB6F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EE5668" w14:textId="77777777" w:rsidTr="00C75966">
        <w:trPr>
          <w:trHeight w:val="240"/>
        </w:trPr>
        <w:tc>
          <w:tcPr>
            <w:tcW w:w="382" w:type="pct"/>
            <w:shd w:val="clear" w:color="000000" w:fill="FFFFFF"/>
            <w:noWrap/>
            <w:vAlign w:val="center"/>
            <w:hideMark/>
          </w:tcPr>
          <w:p w14:paraId="3A21E6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419240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4600834376</w:t>
            </w:r>
          </w:p>
        </w:tc>
        <w:tc>
          <w:tcPr>
            <w:tcW w:w="547" w:type="pct"/>
            <w:shd w:val="clear" w:color="000000" w:fill="FFFFFF"/>
            <w:noWrap/>
            <w:vAlign w:val="center"/>
            <w:hideMark/>
          </w:tcPr>
          <w:p w14:paraId="22C0C1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18/03/2019</w:t>
            </w:r>
          </w:p>
        </w:tc>
        <w:tc>
          <w:tcPr>
            <w:tcW w:w="738" w:type="pct"/>
            <w:shd w:val="clear" w:color="000000" w:fill="FFFFFF"/>
            <w:noWrap/>
            <w:vAlign w:val="bottom"/>
            <w:hideMark/>
          </w:tcPr>
          <w:p w14:paraId="57BF6C9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40,981.21 </w:t>
            </w:r>
          </w:p>
        </w:tc>
        <w:tc>
          <w:tcPr>
            <w:tcW w:w="816" w:type="pct"/>
            <w:shd w:val="clear" w:color="000000" w:fill="FFFFFF"/>
            <w:noWrap/>
            <w:vAlign w:val="center"/>
            <w:hideMark/>
          </w:tcPr>
          <w:p w14:paraId="65B561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2116</w:t>
            </w:r>
          </w:p>
        </w:tc>
        <w:tc>
          <w:tcPr>
            <w:tcW w:w="981" w:type="pct"/>
            <w:shd w:val="clear" w:color="000000" w:fill="FFFFFF"/>
            <w:noWrap/>
            <w:vAlign w:val="center"/>
            <w:hideMark/>
          </w:tcPr>
          <w:p w14:paraId="7A676F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6D2DB1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0C3C01D" w14:textId="77777777" w:rsidTr="00C75966">
        <w:trPr>
          <w:trHeight w:val="240"/>
        </w:trPr>
        <w:tc>
          <w:tcPr>
            <w:tcW w:w="382" w:type="pct"/>
            <w:shd w:val="clear" w:color="000000" w:fill="FFFFFF"/>
            <w:noWrap/>
            <w:vAlign w:val="center"/>
            <w:hideMark/>
          </w:tcPr>
          <w:p w14:paraId="2E7592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6F70AE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4600834377</w:t>
            </w:r>
          </w:p>
        </w:tc>
        <w:tc>
          <w:tcPr>
            <w:tcW w:w="547" w:type="pct"/>
            <w:shd w:val="clear" w:color="000000" w:fill="FFFFFF"/>
            <w:noWrap/>
            <w:vAlign w:val="center"/>
            <w:hideMark/>
          </w:tcPr>
          <w:p w14:paraId="50D109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18/03/2019</w:t>
            </w:r>
          </w:p>
        </w:tc>
        <w:tc>
          <w:tcPr>
            <w:tcW w:w="738" w:type="pct"/>
            <w:shd w:val="clear" w:color="000000" w:fill="FFFFFF"/>
            <w:noWrap/>
            <w:vAlign w:val="bottom"/>
            <w:hideMark/>
          </w:tcPr>
          <w:p w14:paraId="7E778D2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4,486.75 </w:t>
            </w:r>
          </w:p>
        </w:tc>
        <w:tc>
          <w:tcPr>
            <w:tcW w:w="816" w:type="pct"/>
            <w:shd w:val="clear" w:color="000000" w:fill="FFFFFF"/>
            <w:noWrap/>
            <w:vAlign w:val="center"/>
            <w:hideMark/>
          </w:tcPr>
          <w:p w14:paraId="4B6F4E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2118</w:t>
            </w:r>
          </w:p>
        </w:tc>
        <w:tc>
          <w:tcPr>
            <w:tcW w:w="981" w:type="pct"/>
            <w:shd w:val="clear" w:color="000000" w:fill="FFFFFF"/>
            <w:noWrap/>
            <w:vAlign w:val="center"/>
            <w:hideMark/>
          </w:tcPr>
          <w:p w14:paraId="0826B1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4F7544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E7374B" w14:textId="77777777" w:rsidTr="00C75966">
        <w:trPr>
          <w:trHeight w:val="240"/>
        </w:trPr>
        <w:tc>
          <w:tcPr>
            <w:tcW w:w="382" w:type="pct"/>
            <w:shd w:val="clear" w:color="000000" w:fill="FFFFFF"/>
            <w:noWrap/>
            <w:vAlign w:val="center"/>
            <w:hideMark/>
          </w:tcPr>
          <w:p w14:paraId="50AE0A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3FDE54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4600834378</w:t>
            </w:r>
          </w:p>
        </w:tc>
        <w:tc>
          <w:tcPr>
            <w:tcW w:w="547" w:type="pct"/>
            <w:shd w:val="clear" w:color="000000" w:fill="FFFFFF"/>
            <w:noWrap/>
            <w:vAlign w:val="center"/>
            <w:hideMark/>
          </w:tcPr>
          <w:p w14:paraId="4F5D28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18/03/2019</w:t>
            </w:r>
          </w:p>
        </w:tc>
        <w:tc>
          <w:tcPr>
            <w:tcW w:w="738" w:type="pct"/>
            <w:shd w:val="clear" w:color="000000" w:fill="FFFFFF"/>
            <w:noWrap/>
            <w:vAlign w:val="bottom"/>
            <w:hideMark/>
          </w:tcPr>
          <w:p w14:paraId="43EFC96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1,557.87 </w:t>
            </w:r>
          </w:p>
        </w:tc>
        <w:tc>
          <w:tcPr>
            <w:tcW w:w="816" w:type="pct"/>
            <w:shd w:val="clear" w:color="000000" w:fill="FFFFFF"/>
            <w:noWrap/>
            <w:vAlign w:val="center"/>
            <w:hideMark/>
          </w:tcPr>
          <w:p w14:paraId="610D39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2119</w:t>
            </w:r>
          </w:p>
        </w:tc>
        <w:tc>
          <w:tcPr>
            <w:tcW w:w="981" w:type="pct"/>
            <w:shd w:val="clear" w:color="000000" w:fill="FFFFFF"/>
            <w:noWrap/>
            <w:vAlign w:val="center"/>
            <w:hideMark/>
          </w:tcPr>
          <w:p w14:paraId="5376C8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0EF5A5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01D42D" w14:textId="77777777" w:rsidTr="00C75966">
        <w:trPr>
          <w:trHeight w:val="240"/>
        </w:trPr>
        <w:tc>
          <w:tcPr>
            <w:tcW w:w="382" w:type="pct"/>
            <w:shd w:val="clear" w:color="000000" w:fill="FFFFFF"/>
            <w:noWrap/>
            <w:vAlign w:val="center"/>
            <w:hideMark/>
          </w:tcPr>
          <w:p w14:paraId="4140EF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732144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4600834379</w:t>
            </w:r>
          </w:p>
        </w:tc>
        <w:tc>
          <w:tcPr>
            <w:tcW w:w="547" w:type="pct"/>
            <w:shd w:val="clear" w:color="000000" w:fill="FFFFFF"/>
            <w:noWrap/>
            <w:vAlign w:val="center"/>
            <w:hideMark/>
          </w:tcPr>
          <w:p w14:paraId="5E3CDE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18/03/2019</w:t>
            </w:r>
          </w:p>
        </w:tc>
        <w:tc>
          <w:tcPr>
            <w:tcW w:w="738" w:type="pct"/>
            <w:shd w:val="clear" w:color="000000" w:fill="FFFFFF"/>
            <w:noWrap/>
            <w:vAlign w:val="bottom"/>
            <w:hideMark/>
          </w:tcPr>
          <w:p w14:paraId="603743A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845.54 </w:t>
            </w:r>
          </w:p>
        </w:tc>
        <w:tc>
          <w:tcPr>
            <w:tcW w:w="816" w:type="pct"/>
            <w:shd w:val="clear" w:color="000000" w:fill="FFFFFF"/>
            <w:noWrap/>
            <w:vAlign w:val="center"/>
            <w:hideMark/>
          </w:tcPr>
          <w:p w14:paraId="432A34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2120</w:t>
            </w:r>
          </w:p>
        </w:tc>
        <w:tc>
          <w:tcPr>
            <w:tcW w:w="981" w:type="pct"/>
            <w:shd w:val="clear" w:color="000000" w:fill="FFFFFF"/>
            <w:noWrap/>
            <w:vAlign w:val="center"/>
            <w:hideMark/>
          </w:tcPr>
          <w:p w14:paraId="452C26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49E02B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BD0559" w14:textId="77777777" w:rsidTr="00C75966">
        <w:trPr>
          <w:trHeight w:val="240"/>
        </w:trPr>
        <w:tc>
          <w:tcPr>
            <w:tcW w:w="382" w:type="pct"/>
            <w:shd w:val="clear" w:color="000000" w:fill="FFFFFF"/>
            <w:noWrap/>
            <w:vAlign w:val="center"/>
            <w:hideMark/>
          </w:tcPr>
          <w:p w14:paraId="39359B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589050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4600834380</w:t>
            </w:r>
          </w:p>
        </w:tc>
        <w:tc>
          <w:tcPr>
            <w:tcW w:w="547" w:type="pct"/>
            <w:shd w:val="clear" w:color="000000" w:fill="FFFFFF"/>
            <w:noWrap/>
            <w:vAlign w:val="center"/>
            <w:hideMark/>
          </w:tcPr>
          <w:p w14:paraId="33783D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18/03/2019</w:t>
            </w:r>
          </w:p>
        </w:tc>
        <w:tc>
          <w:tcPr>
            <w:tcW w:w="738" w:type="pct"/>
            <w:shd w:val="clear" w:color="000000" w:fill="FFFFFF"/>
            <w:noWrap/>
            <w:vAlign w:val="bottom"/>
            <w:hideMark/>
          </w:tcPr>
          <w:p w14:paraId="26EEB5E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2EC532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2121</w:t>
            </w:r>
          </w:p>
        </w:tc>
        <w:tc>
          <w:tcPr>
            <w:tcW w:w="981" w:type="pct"/>
            <w:shd w:val="clear" w:color="000000" w:fill="FFFFFF"/>
            <w:noWrap/>
            <w:vAlign w:val="center"/>
            <w:hideMark/>
          </w:tcPr>
          <w:p w14:paraId="5E1F67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75D886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927513" w14:textId="77777777" w:rsidTr="00C75966">
        <w:trPr>
          <w:trHeight w:val="240"/>
        </w:trPr>
        <w:tc>
          <w:tcPr>
            <w:tcW w:w="382" w:type="pct"/>
            <w:shd w:val="clear" w:color="000000" w:fill="FFFFFF"/>
            <w:noWrap/>
            <w:vAlign w:val="center"/>
            <w:hideMark/>
          </w:tcPr>
          <w:p w14:paraId="0482D3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29F195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4600834381</w:t>
            </w:r>
          </w:p>
        </w:tc>
        <w:tc>
          <w:tcPr>
            <w:tcW w:w="547" w:type="pct"/>
            <w:shd w:val="clear" w:color="000000" w:fill="FFFFFF"/>
            <w:noWrap/>
            <w:vAlign w:val="center"/>
            <w:hideMark/>
          </w:tcPr>
          <w:p w14:paraId="340CCF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18/03/2019</w:t>
            </w:r>
          </w:p>
        </w:tc>
        <w:tc>
          <w:tcPr>
            <w:tcW w:w="738" w:type="pct"/>
            <w:shd w:val="clear" w:color="000000" w:fill="FFFFFF"/>
            <w:noWrap/>
            <w:vAlign w:val="bottom"/>
            <w:hideMark/>
          </w:tcPr>
          <w:p w14:paraId="6A7AE55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07BE19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2122</w:t>
            </w:r>
          </w:p>
        </w:tc>
        <w:tc>
          <w:tcPr>
            <w:tcW w:w="981" w:type="pct"/>
            <w:shd w:val="clear" w:color="000000" w:fill="FFFFFF"/>
            <w:noWrap/>
            <w:vAlign w:val="center"/>
            <w:hideMark/>
          </w:tcPr>
          <w:p w14:paraId="22F068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7BD287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2C1076" w14:textId="77777777" w:rsidTr="00C75966">
        <w:trPr>
          <w:trHeight w:val="240"/>
        </w:trPr>
        <w:tc>
          <w:tcPr>
            <w:tcW w:w="382" w:type="pct"/>
            <w:shd w:val="clear" w:color="000000" w:fill="FFFFFF"/>
            <w:noWrap/>
            <w:vAlign w:val="center"/>
            <w:hideMark/>
          </w:tcPr>
          <w:p w14:paraId="4BA244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2B3734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4600834382</w:t>
            </w:r>
          </w:p>
        </w:tc>
        <w:tc>
          <w:tcPr>
            <w:tcW w:w="547" w:type="pct"/>
            <w:shd w:val="clear" w:color="000000" w:fill="FFFFFF"/>
            <w:noWrap/>
            <w:vAlign w:val="center"/>
            <w:hideMark/>
          </w:tcPr>
          <w:p w14:paraId="7FDAC2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18/03/2019</w:t>
            </w:r>
          </w:p>
        </w:tc>
        <w:tc>
          <w:tcPr>
            <w:tcW w:w="738" w:type="pct"/>
            <w:shd w:val="clear" w:color="000000" w:fill="FFFFFF"/>
            <w:noWrap/>
            <w:vAlign w:val="bottom"/>
            <w:hideMark/>
          </w:tcPr>
          <w:p w14:paraId="06561C8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3091CE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2123</w:t>
            </w:r>
          </w:p>
        </w:tc>
        <w:tc>
          <w:tcPr>
            <w:tcW w:w="981" w:type="pct"/>
            <w:shd w:val="clear" w:color="000000" w:fill="FFFFFF"/>
            <w:noWrap/>
            <w:vAlign w:val="center"/>
            <w:hideMark/>
          </w:tcPr>
          <w:p w14:paraId="64BCFA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40E599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5C1BA2" w14:textId="77777777" w:rsidTr="00C75966">
        <w:trPr>
          <w:trHeight w:val="240"/>
        </w:trPr>
        <w:tc>
          <w:tcPr>
            <w:tcW w:w="382" w:type="pct"/>
            <w:shd w:val="clear" w:color="000000" w:fill="FFFFFF"/>
            <w:noWrap/>
            <w:vAlign w:val="center"/>
            <w:hideMark/>
          </w:tcPr>
          <w:p w14:paraId="0C8048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307684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4600834383</w:t>
            </w:r>
          </w:p>
        </w:tc>
        <w:tc>
          <w:tcPr>
            <w:tcW w:w="547" w:type="pct"/>
            <w:shd w:val="clear" w:color="000000" w:fill="FFFFFF"/>
            <w:noWrap/>
            <w:vAlign w:val="center"/>
            <w:hideMark/>
          </w:tcPr>
          <w:p w14:paraId="4DD323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18/03/2019</w:t>
            </w:r>
          </w:p>
        </w:tc>
        <w:tc>
          <w:tcPr>
            <w:tcW w:w="738" w:type="pct"/>
            <w:shd w:val="clear" w:color="000000" w:fill="FFFFFF"/>
            <w:noWrap/>
            <w:vAlign w:val="bottom"/>
            <w:hideMark/>
          </w:tcPr>
          <w:p w14:paraId="37F8F42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2,746.43 </w:t>
            </w:r>
          </w:p>
        </w:tc>
        <w:tc>
          <w:tcPr>
            <w:tcW w:w="816" w:type="pct"/>
            <w:shd w:val="clear" w:color="000000" w:fill="FFFFFF"/>
            <w:noWrap/>
            <w:vAlign w:val="center"/>
            <w:hideMark/>
          </w:tcPr>
          <w:p w14:paraId="64BB33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2124</w:t>
            </w:r>
          </w:p>
        </w:tc>
        <w:tc>
          <w:tcPr>
            <w:tcW w:w="981" w:type="pct"/>
            <w:shd w:val="clear" w:color="000000" w:fill="FFFFFF"/>
            <w:noWrap/>
            <w:vAlign w:val="center"/>
            <w:hideMark/>
          </w:tcPr>
          <w:p w14:paraId="7CA998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1148A1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061A6E" w14:textId="77777777" w:rsidTr="00C75966">
        <w:trPr>
          <w:trHeight w:val="240"/>
        </w:trPr>
        <w:tc>
          <w:tcPr>
            <w:tcW w:w="382" w:type="pct"/>
            <w:shd w:val="clear" w:color="000000" w:fill="FFFFFF"/>
            <w:noWrap/>
            <w:vAlign w:val="center"/>
            <w:hideMark/>
          </w:tcPr>
          <w:p w14:paraId="2A9CD8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5E3D32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4600834515</w:t>
            </w:r>
          </w:p>
        </w:tc>
        <w:tc>
          <w:tcPr>
            <w:tcW w:w="547" w:type="pct"/>
            <w:shd w:val="clear" w:color="000000" w:fill="FFFFFF"/>
            <w:noWrap/>
            <w:vAlign w:val="center"/>
            <w:hideMark/>
          </w:tcPr>
          <w:p w14:paraId="6CBA16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18/03/2019</w:t>
            </w:r>
          </w:p>
        </w:tc>
        <w:tc>
          <w:tcPr>
            <w:tcW w:w="738" w:type="pct"/>
            <w:shd w:val="clear" w:color="000000" w:fill="FFFFFF"/>
            <w:noWrap/>
            <w:vAlign w:val="bottom"/>
            <w:hideMark/>
          </w:tcPr>
          <w:p w14:paraId="3A10449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1,489.38 </w:t>
            </w:r>
          </w:p>
        </w:tc>
        <w:tc>
          <w:tcPr>
            <w:tcW w:w="816" w:type="pct"/>
            <w:shd w:val="clear" w:color="000000" w:fill="FFFFFF"/>
            <w:noWrap/>
            <w:vAlign w:val="center"/>
            <w:hideMark/>
          </w:tcPr>
          <w:p w14:paraId="1D254C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2125</w:t>
            </w:r>
          </w:p>
        </w:tc>
        <w:tc>
          <w:tcPr>
            <w:tcW w:w="981" w:type="pct"/>
            <w:shd w:val="clear" w:color="000000" w:fill="FFFFFF"/>
            <w:noWrap/>
            <w:vAlign w:val="center"/>
            <w:hideMark/>
          </w:tcPr>
          <w:p w14:paraId="3AF387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2B923B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A98083" w14:textId="77777777" w:rsidTr="00C75966">
        <w:trPr>
          <w:trHeight w:val="240"/>
        </w:trPr>
        <w:tc>
          <w:tcPr>
            <w:tcW w:w="382" w:type="pct"/>
            <w:shd w:val="clear" w:color="000000" w:fill="FFFFFF"/>
            <w:noWrap/>
            <w:vAlign w:val="center"/>
            <w:hideMark/>
          </w:tcPr>
          <w:p w14:paraId="1930B5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7CAAB4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4600834516</w:t>
            </w:r>
          </w:p>
        </w:tc>
        <w:tc>
          <w:tcPr>
            <w:tcW w:w="547" w:type="pct"/>
            <w:shd w:val="clear" w:color="000000" w:fill="FFFFFF"/>
            <w:noWrap/>
            <w:vAlign w:val="center"/>
            <w:hideMark/>
          </w:tcPr>
          <w:p w14:paraId="3BED04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18/03/2019</w:t>
            </w:r>
          </w:p>
        </w:tc>
        <w:tc>
          <w:tcPr>
            <w:tcW w:w="738" w:type="pct"/>
            <w:shd w:val="clear" w:color="000000" w:fill="FFFFFF"/>
            <w:noWrap/>
            <w:vAlign w:val="bottom"/>
            <w:hideMark/>
          </w:tcPr>
          <w:p w14:paraId="0EDB38C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1,152.94 </w:t>
            </w:r>
          </w:p>
        </w:tc>
        <w:tc>
          <w:tcPr>
            <w:tcW w:w="816" w:type="pct"/>
            <w:shd w:val="clear" w:color="000000" w:fill="FFFFFF"/>
            <w:noWrap/>
            <w:vAlign w:val="center"/>
            <w:hideMark/>
          </w:tcPr>
          <w:p w14:paraId="0B1ED3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2126</w:t>
            </w:r>
          </w:p>
        </w:tc>
        <w:tc>
          <w:tcPr>
            <w:tcW w:w="981" w:type="pct"/>
            <w:shd w:val="clear" w:color="000000" w:fill="FFFFFF"/>
            <w:noWrap/>
            <w:vAlign w:val="center"/>
            <w:hideMark/>
          </w:tcPr>
          <w:p w14:paraId="389798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2AC9C5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BE139E1" w14:textId="77777777" w:rsidTr="00C75966">
        <w:trPr>
          <w:trHeight w:val="240"/>
        </w:trPr>
        <w:tc>
          <w:tcPr>
            <w:tcW w:w="382" w:type="pct"/>
            <w:shd w:val="clear" w:color="000000" w:fill="FFFFFF"/>
            <w:noWrap/>
            <w:vAlign w:val="center"/>
            <w:hideMark/>
          </w:tcPr>
          <w:p w14:paraId="16B3D4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0BFEDE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4600834517</w:t>
            </w:r>
          </w:p>
        </w:tc>
        <w:tc>
          <w:tcPr>
            <w:tcW w:w="547" w:type="pct"/>
            <w:shd w:val="clear" w:color="000000" w:fill="FFFFFF"/>
            <w:noWrap/>
            <w:vAlign w:val="center"/>
            <w:hideMark/>
          </w:tcPr>
          <w:p w14:paraId="4BBCFA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18/03/2019</w:t>
            </w:r>
          </w:p>
        </w:tc>
        <w:tc>
          <w:tcPr>
            <w:tcW w:w="738" w:type="pct"/>
            <w:shd w:val="clear" w:color="000000" w:fill="FFFFFF"/>
            <w:noWrap/>
            <w:vAlign w:val="bottom"/>
            <w:hideMark/>
          </w:tcPr>
          <w:p w14:paraId="2BDC5CB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3,883.62 </w:t>
            </w:r>
          </w:p>
        </w:tc>
        <w:tc>
          <w:tcPr>
            <w:tcW w:w="816" w:type="pct"/>
            <w:shd w:val="clear" w:color="000000" w:fill="FFFFFF"/>
            <w:noWrap/>
            <w:vAlign w:val="center"/>
            <w:hideMark/>
          </w:tcPr>
          <w:p w14:paraId="3FDE41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2127</w:t>
            </w:r>
          </w:p>
        </w:tc>
        <w:tc>
          <w:tcPr>
            <w:tcW w:w="981" w:type="pct"/>
            <w:shd w:val="clear" w:color="000000" w:fill="FFFFFF"/>
            <w:noWrap/>
            <w:vAlign w:val="center"/>
            <w:hideMark/>
          </w:tcPr>
          <w:p w14:paraId="4C786E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4340E6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D19BE6" w14:textId="77777777" w:rsidTr="00C75966">
        <w:trPr>
          <w:trHeight w:val="240"/>
        </w:trPr>
        <w:tc>
          <w:tcPr>
            <w:tcW w:w="382" w:type="pct"/>
            <w:shd w:val="clear" w:color="000000" w:fill="FFFFFF"/>
            <w:noWrap/>
            <w:vAlign w:val="center"/>
            <w:hideMark/>
          </w:tcPr>
          <w:p w14:paraId="7A7636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240EA9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4600834518</w:t>
            </w:r>
          </w:p>
        </w:tc>
        <w:tc>
          <w:tcPr>
            <w:tcW w:w="547" w:type="pct"/>
            <w:shd w:val="clear" w:color="000000" w:fill="FFFFFF"/>
            <w:noWrap/>
            <w:vAlign w:val="center"/>
            <w:hideMark/>
          </w:tcPr>
          <w:p w14:paraId="618978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18/03/2019</w:t>
            </w:r>
          </w:p>
        </w:tc>
        <w:tc>
          <w:tcPr>
            <w:tcW w:w="738" w:type="pct"/>
            <w:shd w:val="clear" w:color="000000" w:fill="FFFFFF"/>
            <w:noWrap/>
            <w:vAlign w:val="bottom"/>
            <w:hideMark/>
          </w:tcPr>
          <w:p w14:paraId="71EF205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3,991.04 </w:t>
            </w:r>
          </w:p>
        </w:tc>
        <w:tc>
          <w:tcPr>
            <w:tcW w:w="816" w:type="pct"/>
            <w:shd w:val="clear" w:color="000000" w:fill="FFFFFF"/>
            <w:noWrap/>
            <w:vAlign w:val="center"/>
            <w:hideMark/>
          </w:tcPr>
          <w:p w14:paraId="7DB954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2128</w:t>
            </w:r>
          </w:p>
        </w:tc>
        <w:tc>
          <w:tcPr>
            <w:tcW w:w="981" w:type="pct"/>
            <w:shd w:val="clear" w:color="000000" w:fill="FFFFFF"/>
            <w:noWrap/>
            <w:vAlign w:val="center"/>
            <w:hideMark/>
          </w:tcPr>
          <w:p w14:paraId="49E595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07A902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80E9EB" w14:textId="77777777" w:rsidTr="00C75966">
        <w:trPr>
          <w:trHeight w:val="240"/>
        </w:trPr>
        <w:tc>
          <w:tcPr>
            <w:tcW w:w="382" w:type="pct"/>
            <w:shd w:val="clear" w:color="000000" w:fill="FFFFFF"/>
            <w:noWrap/>
            <w:vAlign w:val="center"/>
            <w:hideMark/>
          </w:tcPr>
          <w:p w14:paraId="7956B7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0ECF2C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4600834519</w:t>
            </w:r>
          </w:p>
        </w:tc>
        <w:tc>
          <w:tcPr>
            <w:tcW w:w="547" w:type="pct"/>
            <w:shd w:val="clear" w:color="000000" w:fill="FFFFFF"/>
            <w:noWrap/>
            <w:vAlign w:val="center"/>
            <w:hideMark/>
          </w:tcPr>
          <w:p w14:paraId="3CE527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18/03/2019</w:t>
            </w:r>
          </w:p>
        </w:tc>
        <w:tc>
          <w:tcPr>
            <w:tcW w:w="738" w:type="pct"/>
            <w:shd w:val="clear" w:color="000000" w:fill="FFFFFF"/>
            <w:noWrap/>
            <w:vAlign w:val="bottom"/>
            <w:hideMark/>
          </w:tcPr>
          <w:p w14:paraId="3E1EAE3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2,310.83 </w:t>
            </w:r>
          </w:p>
        </w:tc>
        <w:tc>
          <w:tcPr>
            <w:tcW w:w="816" w:type="pct"/>
            <w:shd w:val="clear" w:color="000000" w:fill="FFFFFF"/>
            <w:noWrap/>
            <w:vAlign w:val="center"/>
            <w:hideMark/>
          </w:tcPr>
          <w:p w14:paraId="3A0D6A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2129</w:t>
            </w:r>
          </w:p>
        </w:tc>
        <w:tc>
          <w:tcPr>
            <w:tcW w:w="981" w:type="pct"/>
            <w:shd w:val="clear" w:color="000000" w:fill="FFFFFF"/>
            <w:noWrap/>
            <w:vAlign w:val="center"/>
            <w:hideMark/>
          </w:tcPr>
          <w:p w14:paraId="2FC0CB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123B8C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4E2E7C" w14:textId="77777777" w:rsidTr="00C75966">
        <w:trPr>
          <w:trHeight w:val="240"/>
        </w:trPr>
        <w:tc>
          <w:tcPr>
            <w:tcW w:w="382" w:type="pct"/>
            <w:shd w:val="clear" w:color="000000" w:fill="FFFFFF"/>
            <w:noWrap/>
            <w:vAlign w:val="center"/>
            <w:hideMark/>
          </w:tcPr>
          <w:p w14:paraId="199A8E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5953CC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4600834520</w:t>
            </w:r>
          </w:p>
        </w:tc>
        <w:tc>
          <w:tcPr>
            <w:tcW w:w="547" w:type="pct"/>
            <w:shd w:val="clear" w:color="000000" w:fill="FFFFFF"/>
            <w:noWrap/>
            <w:vAlign w:val="center"/>
            <w:hideMark/>
          </w:tcPr>
          <w:p w14:paraId="7EC96D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18/03/2019</w:t>
            </w:r>
          </w:p>
        </w:tc>
        <w:tc>
          <w:tcPr>
            <w:tcW w:w="738" w:type="pct"/>
            <w:shd w:val="clear" w:color="000000" w:fill="FFFFFF"/>
            <w:noWrap/>
            <w:vAlign w:val="bottom"/>
            <w:hideMark/>
          </w:tcPr>
          <w:p w14:paraId="10784EC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2,553.83 </w:t>
            </w:r>
          </w:p>
        </w:tc>
        <w:tc>
          <w:tcPr>
            <w:tcW w:w="816" w:type="pct"/>
            <w:shd w:val="clear" w:color="000000" w:fill="FFFFFF"/>
            <w:noWrap/>
            <w:vAlign w:val="center"/>
            <w:hideMark/>
          </w:tcPr>
          <w:p w14:paraId="72733A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2130</w:t>
            </w:r>
          </w:p>
        </w:tc>
        <w:tc>
          <w:tcPr>
            <w:tcW w:w="981" w:type="pct"/>
            <w:shd w:val="clear" w:color="000000" w:fill="FFFFFF"/>
            <w:noWrap/>
            <w:vAlign w:val="center"/>
            <w:hideMark/>
          </w:tcPr>
          <w:p w14:paraId="499742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4AE961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6BBFF4" w14:textId="77777777" w:rsidTr="00C75966">
        <w:trPr>
          <w:trHeight w:val="240"/>
        </w:trPr>
        <w:tc>
          <w:tcPr>
            <w:tcW w:w="382" w:type="pct"/>
            <w:shd w:val="clear" w:color="000000" w:fill="FFFFFF"/>
            <w:noWrap/>
            <w:vAlign w:val="center"/>
            <w:hideMark/>
          </w:tcPr>
          <w:p w14:paraId="305A33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0F7F10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4600834563</w:t>
            </w:r>
          </w:p>
        </w:tc>
        <w:tc>
          <w:tcPr>
            <w:tcW w:w="547" w:type="pct"/>
            <w:shd w:val="clear" w:color="000000" w:fill="FFFFFF"/>
            <w:noWrap/>
            <w:vAlign w:val="center"/>
            <w:hideMark/>
          </w:tcPr>
          <w:p w14:paraId="18ACE0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738" w:type="pct"/>
            <w:shd w:val="clear" w:color="000000" w:fill="FFFFFF"/>
            <w:noWrap/>
            <w:vAlign w:val="bottom"/>
            <w:hideMark/>
          </w:tcPr>
          <w:p w14:paraId="3B26BE1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189.45 </w:t>
            </w:r>
          </w:p>
        </w:tc>
        <w:tc>
          <w:tcPr>
            <w:tcW w:w="816" w:type="pct"/>
            <w:shd w:val="clear" w:color="000000" w:fill="FFFFFF"/>
            <w:noWrap/>
            <w:vAlign w:val="center"/>
            <w:hideMark/>
          </w:tcPr>
          <w:p w14:paraId="5856A4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2131</w:t>
            </w:r>
          </w:p>
        </w:tc>
        <w:tc>
          <w:tcPr>
            <w:tcW w:w="981" w:type="pct"/>
            <w:shd w:val="clear" w:color="000000" w:fill="FFFFFF"/>
            <w:noWrap/>
            <w:vAlign w:val="center"/>
            <w:hideMark/>
          </w:tcPr>
          <w:p w14:paraId="0EE966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2AFAF3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FCABE5" w14:textId="77777777" w:rsidTr="00C75966">
        <w:trPr>
          <w:trHeight w:val="240"/>
        </w:trPr>
        <w:tc>
          <w:tcPr>
            <w:tcW w:w="382" w:type="pct"/>
            <w:shd w:val="clear" w:color="000000" w:fill="FFFFFF"/>
            <w:noWrap/>
            <w:vAlign w:val="center"/>
            <w:hideMark/>
          </w:tcPr>
          <w:p w14:paraId="58AFE8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6F672B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4600834564</w:t>
            </w:r>
          </w:p>
        </w:tc>
        <w:tc>
          <w:tcPr>
            <w:tcW w:w="547" w:type="pct"/>
            <w:shd w:val="clear" w:color="000000" w:fill="FFFFFF"/>
            <w:noWrap/>
            <w:vAlign w:val="center"/>
            <w:hideMark/>
          </w:tcPr>
          <w:p w14:paraId="640048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738" w:type="pct"/>
            <w:shd w:val="clear" w:color="000000" w:fill="FFFFFF"/>
            <w:noWrap/>
            <w:vAlign w:val="bottom"/>
            <w:hideMark/>
          </w:tcPr>
          <w:p w14:paraId="79E562E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701095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2132</w:t>
            </w:r>
          </w:p>
        </w:tc>
        <w:tc>
          <w:tcPr>
            <w:tcW w:w="981" w:type="pct"/>
            <w:shd w:val="clear" w:color="000000" w:fill="FFFFFF"/>
            <w:noWrap/>
            <w:vAlign w:val="center"/>
            <w:hideMark/>
          </w:tcPr>
          <w:p w14:paraId="473ACE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360A66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1C60B0" w14:textId="77777777" w:rsidTr="00C75966">
        <w:trPr>
          <w:trHeight w:val="240"/>
        </w:trPr>
        <w:tc>
          <w:tcPr>
            <w:tcW w:w="382" w:type="pct"/>
            <w:shd w:val="clear" w:color="000000" w:fill="FFFFFF"/>
            <w:noWrap/>
            <w:vAlign w:val="center"/>
            <w:hideMark/>
          </w:tcPr>
          <w:p w14:paraId="435B5A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22BD89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4600834565</w:t>
            </w:r>
          </w:p>
        </w:tc>
        <w:tc>
          <w:tcPr>
            <w:tcW w:w="547" w:type="pct"/>
            <w:shd w:val="clear" w:color="000000" w:fill="FFFFFF"/>
            <w:noWrap/>
            <w:vAlign w:val="center"/>
            <w:hideMark/>
          </w:tcPr>
          <w:p w14:paraId="5C4B10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738" w:type="pct"/>
            <w:shd w:val="clear" w:color="000000" w:fill="FFFFFF"/>
            <w:noWrap/>
            <w:vAlign w:val="bottom"/>
            <w:hideMark/>
          </w:tcPr>
          <w:p w14:paraId="46C2BB9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7A318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2133</w:t>
            </w:r>
          </w:p>
        </w:tc>
        <w:tc>
          <w:tcPr>
            <w:tcW w:w="981" w:type="pct"/>
            <w:shd w:val="clear" w:color="000000" w:fill="FFFFFF"/>
            <w:noWrap/>
            <w:vAlign w:val="center"/>
            <w:hideMark/>
          </w:tcPr>
          <w:p w14:paraId="06F46F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6A5D65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810917" w14:textId="77777777" w:rsidTr="00C75966">
        <w:trPr>
          <w:trHeight w:val="240"/>
        </w:trPr>
        <w:tc>
          <w:tcPr>
            <w:tcW w:w="382" w:type="pct"/>
            <w:shd w:val="clear" w:color="000000" w:fill="FFFFFF"/>
            <w:noWrap/>
            <w:vAlign w:val="center"/>
            <w:hideMark/>
          </w:tcPr>
          <w:p w14:paraId="07B5F1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8</w:t>
            </w:r>
          </w:p>
        </w:tc>
        <w:tc>
          <w:tcPr>
            <w:tcW w:w="477" w:type="pct"/>
            <w:shd w:val="clear" w:color="000000" w:fill="FFFFFF"/>
            <w:noWrap/>
            <w:vAlign w:val="center"/>
            <w:hideMark/>
          </w:tcPr>
          <w:p w14:paraId="6A08BE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4600834566</w:t>
            </w:r>
          </w:p>
        </w:tc>
        <w:tc>
          <w:tcPr>
            <w:tcW w:w="547" w:type="pct"/>
            <w:shd w:val="clear" w:color="000000" w:fill="FFFFFF"/>
            <w:noWrap/>
            <w:vAlign w:val="center"/>
            <w:hideMark/>
          </w:tcPr>
          <w:p w14:paraId="6C6ED3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738" w:type="pct"/>
            <w:shd w:val="clear" w:color="000000" w:fill="FFFFFF"/>
            <w:noWrap/>
            <w:vAlign w:val="bottom"/>
            <w:hideMark/>
          </w:tcPr>
          <w:p w14:paraId="72B4E83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213D2C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2134</w:t>
            </w:r>
          </w:p>
        </w:tc>
        <w:tc>
          <w:tcPr>
            <w:tcW w:w="981" w:type="pct"/>
            <w:shd w:val="clear" w:color="000000" w:fill="FFFFFF"/>
            <w:noWrap/>
            <w:vAlign w:val="center"/>
            <w:hideMark/>
          </w:tcPr>
          <w:p w14:paraId="42D826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79371D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0499E5A" w14:textId="77777777" w:rsidTr="00C75966">
        <w:trPr>
          <w:trHeight w:val="240"/>
        </w:trPr>
        <w:tc>
          <w:tcPr>
            <w:tcW w:w="382" w:type="pct"/>
            <w:shd w:val="clear" w:color="000000" w:fill="FFFFFF"/>
            <w:noWrap/>
            <w:vAlign w:val="center"/>
            <w:hideMark/>
          </w:tcPr>
          <w:p w14:paraId="3B4689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1C17CA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4600834567</w:t>
            </w:r>
          </w:p>
        </w:tc>
        <w:tc>
          <w:tcPr>
            <w:tcW w:w="547" w:type="pct"/>
            <w:shd w:val="clear" w:color="000000" w:fill="FFFFFF"/>
            <w:noWrap/>
            <w:vAlign w:val="center"/>
            <w:hideMark/>
          </w:tcPr>
          <w:p w14:paraId="57AE46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738" w:type="pct"/>
            <w:shd w:val="clear" w:color="000000" w:fill="FFFFFF"/>
            <w:noWrap/>
            <w:vAlign w:val="bottom"/>
            <w:hideMark/>
          </w:tcPr>
          <w:p w14:paraId="53CB2CE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41,838.32 </w:t>
            </w:r>
          </w:p>
        </w:tc>
        <w:tc>
          <w:tcPr>
            <w:tcW w:w="816" w:type="pct"/>
            <w:shd w:val="clear" w:color="000000" w:fill="FFFFFF"/>
            <w:noWrap/>
            <w:vAlign w:val="center"/>
            <w:hideMark/>
          </w:tcPr>
          <w:p w14:paraId="348626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2135</w:t>
            </w:r>
          </w:p>
        </w:tc>
        <w:tc>
          <w:tcPr>
            <w:tcW w:w="981" w:type="pct"/>
            <w:shd w:val="clear" w:color="000000" w:fill="FFFFFF"/>
            <w:noWrap/>
            <w:vAlign w:val="center"/>
            <w:hideMark/>
          </w:tcPr>
          <w:p w14:paraId="198E6F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086546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10BA8F" w14:textId="77777777" w:rsidTr="00C75966">
        <w:trPr>
          <w:trHeight w:val="240"/>
        </w:trPr>
        <w:tc>
          <w:tcPr>
            <w:tcW w:w="382" w:type="pct"/>
            <w:shd w:val="clear" w:color="000000" w:fill="FFFFFF"/>
            <w:noWrap/>
            <w:vAlign w:val="center"/>
            <w:hideMark/>
          </w:tcPr>
          <w:p w14:paraId="134CB5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00DB71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4600834568</w:t>
            </w:r>
          </w:p>
        </w:tc>
        <w:tc>
          <w:tcPr>
            <w:tcW w:w="547" w:type="pct"/>
            <w:shd w:val="clear" w:color="000000" w:fill="FFFFFF"/>
            <w:noWrap/>
            <w:vAlign w:val="center"/>
            <w:hideMark/>
          </w:tcPr>
          <w:p w14:paraId="7DA1D7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738" w:type="pct"/>
            <w:shd w:val="clear" w:color="000000" w:fill="FFFFFF"/>
            <w:noWrap/>
            <w:vAlign w:val="bottom"/>
            <w:hideMark/>
          </w:tcPr>
          <w:p w14:paraId="44DD7F3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10,459.58 </w:t>
            </w:r>
          </w:p>
        </w:tc>
        <w:tc>
          <w:tcPr>
            <w:tcW w:w="816" w:type="pct"/>
            <w:shd w:val="clear" w:color="000000" w:fill="FFFFFF"/>
            <w:noWrap/>
            <w:vAlign w:val="center"/>
            <w:hideMark/>
          </w:tcPr>
          <w:p w14:paraId="006650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2136</w:t>
            </w:r>
          </w:p>
        </w:tc>
        <w:tc>
          <w:tcPr>
            <w:tcW w:w="981" w:type="pct"/>
            <w:shd w:val="clear" w:color="000000" w:fill="FFFFFF"/>
            <w:noWrap/>
            <w:vAlign w:val="center"/>
            <w:hideMark/>
          </w:tcPr>
          <w:p w14:paraId="702736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2B6AE6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A8C6F6" w14:textId="77777777" w:rsidTr="00C75966">
        <w:trPr>
          <w:trHeight w:val="240"/>
        </w:trPr>
        <w:tc>
          <w:tcPr>
            <w:tcW w:w="382" w:type="pct"/>
            <w:shd w:val="clear" w:color="000000" w:fill="FFFFFF"/>
            <w:noWrap/>
            <w:vAlign w:val="center"/>
            <w:hideMark/>
          </w:tcPr>
          <w:p w14:paraId="7FD1E3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320FBB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4600834569</w:t>
            </w:r>
          </w:p>
        </w:tc>
        <w:tc>
          <w:tcPr>
            <w:tcW w:w="547" w:type="pct"/>
            <w:shd w:val="clear" w:color="000000" w:fill="FFFFFF"/>
            <w:noWrap/>
            <w:vAlign w:val="center"/>
            <w:hideMark/>
          </w:tcPr>
          <w:p w14:paraId="20940A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738" w:type="pct"/>
            <w:shd w:val="clear" w:color="000000" w:fill="FFFFFF"/>
            <w:noWrap/>
            <w:vAlign w:val="bottom"/>
            <w:hideMark/>
          </w:tcPr>
          <w:p w14:paraId="6A61969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454.68 </w:t>
            </w:r>
          </w:p>
        </w:tc>
        <w:tc>
          <w:tcPr>
            <w:tcW w:w="816" w:type="pct"/>
            <w:shd w:val="clear" w:color="000000" w:fill="FFFFFF"/>
            <w:noWrap/>
            <w:vAlign w:val="center"/>
            <w:hideMark/>
          </w:tcPr>
          <w:p w14:paraId="3CDA53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2137</w:t>
            </w:r>
          </w:p>
        </w:tc>
        <w:tc>
          <w:tcPr>
            <w:tcW w:w="981" w:type="pct"/>
            <w:shd w:val="clear" w:color="000000" w:fill="FFFFFF"/>
            <w:noWrap/>
            <w:vAlign w:val="center"/>
            <w:hideMark/>
          </w:tcPr>
          <w:p w14:paraId="1EB2F4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524D18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231C11" w14:textId="77777777" w:rsidTr="00C75966">
        <w:trPr>
          <w:trHeight w:val="240"/>
        </w:trPr>
        <w:tc>
          <w:tcPr>
            <w:tcW w:w="382" w:type="pct"/>
            <w:shd w:val="clear" w:color="000000" w:fill="FFFFFF"/>
            <w:noWrap/>
            <w:vAlign w:val="center"/>
            <w:hideMark/>
          </w:tcPr>
          <w:p w14:paraId="4FE5B8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3AE552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4600834570</w:t>
            </w:r>
          </w:p>
        </w:tc>
        <w:tc>
          <w:tcPr>
            <w:tcW w:w="547" w:type="pct"/>
            <w:shd w:val="clear" w:color="000000" w:fill="FFFFFF"/>
            <w:noWrap/>
            <w:vAlign w:val="center"/>
            <w:hideMark/>
          </w:tcPr>
          <w:p w14:paraId="0A9FFC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738" w:type="pct"/>
            <w:shd w:val="clear" w:color="000000" w:fill="FFFFFF"/>
            <w:noWrap/>
            <w:vAlign w:val="bottom"/>
            <w:hideMark/>
          </w:tcPr>
          <w:p w14:paraId="36991BD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4,187.82 </w:t>
            </w:r>
          </w:p>
        </w:tc>
        <w:tc>
          <w:tcPr>
            <w:tcW w:w="816" w:type="pct"/>
            <w:shd w:val="clear" w:color="000000" w:fill="FFFFFF"/>
            <w:noWrap/>
            <w:vAlign w:val="center"/>
            <w:hideMark/>
          </w:tcPr>
          <w:p w14:paraId="2ACDDF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2138</w:t>
            </w:r>
          </w:p>
        </w:tc>
        <w:tc>
          <w:tcPr>
            <w:tcW w:w="981" w:type="pct"/>
            <w:shd w:val="clear" w:color="000000" w:fill="FFFFFF"/>
            <w:noWrap/>
            <w:vAlign w:val="center"/>
            <w:hideMark/>
          </w:tcPr>
          <w:p w14:paraId="36FF18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735425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1AADE5" w14:textId="77777777" w:rsidTr="00C75966">
        <w:trPr>
          <w:trHeight w:val="240"/>
        </w:trPr>
        <w:tc>
          <w:tcPr>
            <w:tcW w:w="382" w:type="pct"/>
            <w:shd w:val="clear" w:color="000000" w:fill="FFFFFF"/>
            <w:noWrap/>
            <w:vAlign w:val="center"/>
            <w:hideMark/>
          </w:tcPr>
          <w:p w14:paraId="23F8A7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15424F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4600834571</w:t>
            </w:r>
          </w:p>
        </w:tc>
        <w:tc>
          <w:tcPr>
            <w:tcW w:w="547" w:type="pct"/>
            <w:shd w:val="clear" w:color="000000" w:fill="FFFFFF"/>
            <w:noWrap/>
            <w:vAlign w:val="center"/>
            <w:hideMark/>
          </w:tcPr>
          <w:p w14:paraId="2C0226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738" w:type="pct"/>
            <w:shd w:val="clear" w:color="000000" w:fill="FFFFFF"/>
            <w:noWrap/>
            <w:vAlign w:val="bottom"/>
            <w:hideMark/>
          </w:tcPr>
          <w:p w14:paraId="6987D9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21,986.05 </w:t>
            </w:r>
          </w:p>
        </w:tc>
        <w:tc>
          <w:tcPr>
            <w:tcW w:w="816" w:type="pct"/>
            <w:shd w:val="clear" w:color="000000" w:fill="FFFFFF"/>
            <w:noWrap/>
            <w:vAlign w:val="center"/>
            <w:hideMark/>
          </w:tcPr>
          <w:p w14:paraId="1BC1BA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2139</w:t>
            </w:r>
          </w:p>
        </w:tc>
        <w:tc>
          <w:tcPr>
            <w:tcW w:w="981" w:type="pct"/>
            <w:shd w:val="clear" w:color="000000" w:fill="FFFFFF"/>
            <w:noWrap/>
            <w:vAlign w:val="center"/>
            <w:hideMark/>
          </w:tcPr>
          <w:p w14:paraId="721A2F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1059" w:type="pct"/>
            <w:shd w:val="clear" w:color="000000" w:fill="FFFFFF"/>
            <w:noWrap/>
            <w:vAlign w:val="center"/>
            <w:hideMark/>
          </w:tcPr>
          <w:p w14:paraId="718EFA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05D52D" w14:textId="77777777" w:rsidTr="00C75966">
        <w:trPr>
          <w:trHeight w:val="240"/>
        </w:trPr>
        <w:tc>
          <w:tcPr>
            <w:tcW w:w="382" w:type="pct"/>
            <w:shd w:val="clear" w:color="000000" w:fill="FFFFFF"/>
            <w:noWrap/>
            <w:vAlign w:val="center"/>
            <w:hideMark/>
          </w:tcPr>
          <w:p w14:paraId="3B8DEB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4E8EA2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4600834026</w:t>
            </w:r>
          </w:p>
        </w:tc>
        <w:tc>
          <w:tcPr>
            <w:tcW w:w="547" w:type="pct"/>
            <w:shd w:val="clear" w:color="000000" w:fill="FFFFFF"/>
            <w:noWrap/>
            <w:vAlign w:val="center"/>
            <w:hideMark/>
          </w:tcPr>
          <w:p w14:paraId="510FF3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16/03/2019</w:t>
            </w:r>
          </w:p>
        </w:tc>
        <w:tc>
          <w:tcPr>
            <w:tcW w:w="738" w:type="pct"/>
            <w:shd w:val="clear" w:color="000000" w:fill="FFFFFF"/>
            <w:noWrap/>
            <w:vAlign w:val="bottom"/>
            <w:hideMark/>
          </w:tcPr>
          <w:p w14:paraId="6BEACD3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17,723.45 </w:t>
            </w:r>
          </w:p>
        </w:tc>
        <w:tc>
          <w:tcPr>
            <w:tcW w:w="816" w:type="pct"/>
            <w:shd w:val="clear" w:color="000000" w:fill="FFFFFF"/>
            <w:noWrap/>
            <w:vAlign w:val="center"/>
            <w:hideMark/>
          </w:tcPr>
          <w:p w14:paraId="29D0E0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22065</w:t>
            </w:r>
          </w:p>
        </w:tc>
        <w:tc>
          <w:tcPr>
            <w:tcW w:w="981" w:type="pct"/>
            <w:shd w:val="clear" w:color="000000" w:fill="FFFFFF"/>
            <w:noWrap/>
            <w:vAlign w:val="center"/>
            <w:hideMark/>
          </w:tcPr>
          <w:p w14:paraId="4D35D7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20/03/2019</w:t>
            </w:r>
          </w:p>
        </w:tc>
        <w:tc>
          <w:tcPr>
            <w:tcW w:w="1059" w:type="pct"/>
            <w:shd w:val="clear" w:color="000000" w:fill="FFFFFF"/>
            <w:noWrap/>
            <w:vAlign w:val="center"/>
            <w:hideMark/>
          </w:tcPr>
          <w:p w14:paraId="258C9A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05D58F4" w14:textId="77777777" w:rsidTr="00C75966">
        <w:trPr>
          <w:trHeight w:val="240"/>
        </w:trPr>
        <w:tc>
          <w:tcPr>
            <w:tcW w:w="382" w:type="pct"/>
            <w:shd w:val="clear" w:color="000000" w:fill="FFFFFF"/>
            <w:noWrap/>
            <w:vAlign w:val="center"/>
            <w:hideMark/>
          </w:tcPr>
          <w:p w14:paraId="60CFEF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2435E8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4600834918</w:t>
            </w:r>
          </w:p>
        </w:tc>
        <w:tc>
          <w:tcPr>
            <w:tcW w:w="547" w:type="pct"/>
            <w:shd w:val="clear" w:color="000000" w:fill="FFFFFF"/>
            <w:noWrap/>
            <w:vAlign w:val="center"/>
            <w:hideMark/>
          </w:tcPr>
          <w:p w14:paraId="4312C3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738" w:type="pct"/>
            <w:shd w:val="clear" w:color="000000" w:fill="FFFFFF"/>
            <w:noWrap/>
            <w:vAlign w:val="bottom"/>
            <w:hideMark/>
          </w:tcPr>
          <w:p w14:paraId="41D0109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1,121.07 </w:t>
            </w:r>
          </w:p>
        </w:tc>
        <w:tc>
          <w:tcPr>
            <w:tcW w:w="816" w:type="pct"/>
            <w:shd w:val="clear" w:color="000000" w:fill="FFFFFF"/>
            <w:noWrap/>
            <w:vAlign w:val="center"/>
            <w:hideMark/>
          </w:tcPr>
          <w:p w14:paraId="661994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2161</w:t>
            </w:r>
          </w:p>
        </w:tc>
        <w:tc>
          <w:tcPr>
            <w:tcW w:w="981" w:type="pct"/>
            <w:shd w:val="clear" w:color="000000" w:fill="FFFFFF"/>
            <w:noWrap/>
            <w:vAlign w:val="center"/>
            <w:hideMark/>
          </w:tcPr>
          <w:p w14:paraId="7E62C0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20/03/2019</w:t>
            </w:r>
          </w:p>
        </w:tc>
        <w:tc>
          <w:tcPr>
            <w:tcW w:w="1059" w:type="pct"/>
            <w:shd w:val="clear" w:color="000000" w:fill="FFFFFF"/>
            <w:noWrap/>
            <w:vAlign w:val="center"/>
            <w:hideMark/>
          </w:tcPr>
          <w:p w14:paraId="2D910A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50F262" w14:textId="77777777" w:rsidTr="00C75966">
        <w:trPr>
          <w:trHeight w:val="240"/>
        </w:trPr>
        <w:tc>
          <w:tcPr>
            <w:tcW w:w="382" w:type="pct"/>
            <w:shd w:val="clear" w:color="000000" w:fill="FFFFFF"/>
            <w:noWrap/>
            <w:vAlign w:val="center"/>
            <w:hideMark/>
          </w:tcPr>
          <w:p w14:paraId="082A52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5AA116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4600834986</w:t>
            </w:r>
          </w:p>
        </w:tc>
        <w:tc>
          <w:tcPr>
            <w:tcW w:w="547" w:type="pct"/>
            <w:shd w:val="clear" w:color="000000" w:fill="FFFFFF"/>
            <w:noWrap/>
            <w:vAlign w:val="center"/>
            <w:hideMark/>
          </w:tcPr>
          <w:p w14:paraId="70E5EC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19/03/2019</w:t>
            </w:r>
          </w:p>
        </w:tc>
        <w:tc>
          <w:tcPr>
            <w:tcW w:w="738" w:type="pct"/>
            <w:shd w:val="clear" w:color="000000" w:fill="FFFFFF"/>
            <w:noWrap/>
            <w:vAlign w:val="bottom"/>
            <w:hideMark/>
          </w:tcPr>
          <w:p w14:paraId="3FA2440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1,832.87 </w:t>
            </w:r>
          </w:p>
        </w:tc>
        <w:tc>
          <w:tcPr>
            <w:tcW w:w="816" w:type="pct"/>
            <w:shd w:val="clear" w:color="000000" w:fill="FFFFFF"/>
            <w:noWrap/>
            <w:vAlign w:val="center"/>
            <w:hideMark/>
          </w:tcPr>
          <w:p w14:paraId="4F17A3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2164</w:t>
            </w:r>
          </w:p>
        </w:tc>
        <w:tc>
          <w:tcPr>
            <w:tcW w:w="981" w:type="pct"/>
            <w:shd w:val="clear" w:color="000000" w:fill="FFFFFF"/>
            <w:noWrap/>
            <w:vAlign w:val="center"/>
            <w:hideMark/>
          </w:tcPr>
          <w:p w14:paraId="58D99E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20/03/2019</w:t>
            </w:r>
          </w:p>
        </w:tc>
        <w:tc>
          <w:tcPr>
            <w:tcW w:w="1059" w:type="pct"/>
            <w:shd w:val="clear" w:color="000000" w:fill="FFFFFF"/>
            <w:noWrap/>
            <w:vAlign w:val="center"/>
            <w:hideMark/>
          </w:tcPr>
          <w:p w14:paraId="2F911E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EEAEA0" w14:textId="77777777" w:rsidTr="00C75966">
        <w:trPr>
          <w:trHeight w:val="240"/>
        </w:trPr>
        <w:tc>
          <w:tcPr>
            <w:tcW w:w="382" w:type="pct"/>
            <w:shd w:val="clear" w:color="000000" w:fill="FFFFFF"/>
            <w:noWrap/>
            <w:vAlign w:val="center"/>
            <w:hideMark/>
          </w:tcPr>
          <w:p w14:paraId="556F89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32E862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4600835003</w:t>
            </w:r>
          </w:p>
        </w:tc>
        <w:tc>
          <w:tcPr>
            <w:tcW w:w="547" w:type="pct"/>
            <w:shd w:val="clear" w:color="000000" w:fill="FFFFFF"/>
            <w:noWrap/>
            <w:vAlign w:val="center"/>
            <w:hideMark/>
          </w:tcPr>
          <w:p w14:paraId="18199D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20/03/2019</w:t>
            </w:r>
          </w:p>
        </w:tc>
        <w:tc>
          <w:tcPr>
            <w:tcW w:w="738" w:type="pct"/>
            <w:shd w:val="clear" w:color="000000" w:fill="FFFFFF"/>
            <w:noWrap/>
            <w:vAlign w:val="bottom"/>
            <w:hideMark/>
          </w:tcPr>
          <w:p w14:paraId="29CE691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61,022.52 </w:t>
            </w:r>
          </w:p>
        </w:tc>
        <w:tc>
          <w:tcPr>
            <w:tcW w:w="816" w:type="pct"/>
            <w:shd w:val="clear" w:color="000000" w:fill="FFFFFF"/>
            <w:noWrap/>
            <w:vAlign w:val="center"/>
            <w:hideMark/>
          </w:tcPr>
          <w:p w14:paraId="6EA29F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22067</w:t>
            </w:r>
          </w:p>
        </w:tc>
        <w:tc>
          <w:tcPr>
            <w:tcW w:w="981" w:type="pct"/>
            <w:shd w:val="clear" w:color="000000" w:fill="FFFFFF"/>
            <w:noWrap/>
            <w:vAlign w:val="center"/>
            <w:hideMark/>
          </w:tcPr>
          <w:p w14:paraId="6FCAED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20/03/2019</w:t>
            </w:r>
          </w:p>
        </w:tc>
        <w:tc>
          <w:tcPr>
            <w:tcW w:w="1059" w:type="pct"/>
            <w:shd w:val="clear" w:color="000000" w:fill="FFFFFF"/>
            <w:noWrap/>
            <w:vAlign w:val="center"/>
            <w:hideMark/>
          </w:tcPr>
          <w:p w14:paraId="56F48D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7514CA" w14:textId="77777777" w:rsidTr="00C75966">
        <w:trPr>
          <w:trHeight w:val="240"/>
        </w:trPr>
        <w:tc>
          <w:tcPr>
            <w:tcW w:w="382" w:type="pct"/>
            <w:shd w:val="clear" w:color="000000" w:fill="FFFFFF"/>
            <w:noWrap/>
            <w:vAlign w:val="center"/>
            <w:hideMark/>
          </w:tcPr>
          <w:p w14:paraId="25AE32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26E573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4600835405</w:t>
            </w:r>
          </w:p>
        </w:tc>
        <w:tc>
          <w:tcPr>
            <w:tcW w:w="547" w:type="pct"/>
            <w:shd w:val="clear" w:color="000000" w:fill="FFFFFF"/>
            <w:noWrap/>
            <w:vAlign w:val="center"/>
            <w:hideMark/>
          </w:tcPr>
          <w:p w14:paraId="4B98BC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20/03/2019</w:t>
            </w:r>
          </w:p>
        </w:tc>
        <w:tc>
          <w:tcPr>
            <w:tcW w:w="738" w:type="pct"/>
            <w:shd w:val="clear" w:color="000000" w:fill="FFFFFF"/>
            <w:noWrap/>
            <w:vAlign w:val="bottom"/>
            <w:hideMark/>
          </w:tcPr>
          <w:p w14:paraId="3D8D981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2,544.95 </w:t>
            </w:r>
          </w:p>
        </w:tc>
        <w:tc>
          <w:tcPr>
            <w:tcW w:w="816" w:type="pct"/>
            <w:shd w:val="clear" w:color="000000" w:fill="FFFFFF"/>
            <w:noWrap/>
            <w:vAlign w:val="center"/>
            <w:hideMark/>
          </w:tcPr>
          <w:p w14:paraId="7C11A1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w:t>
            </w:r>
          </w:p>
        </w:tc>
        <w:tc>
          <w:tcPr>
            <w:tcW w:w="981" w:type="pct"/>
            <w:shd w:val="clear" w:color="000000" w:fill="FFFFFF"/>
            <w:noWrap/>
            <w:vAlign w:val="center"/>
            <w:hideMark/>
          </w:tcPr>
          <w:p w14:paraId="4B7137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22/03/2019</w:t>
            </w:r>
          </w:p>
        </w:tc>
        <w:tc>
          <w:tcPr>
            <w:tcW w:w="1059" w:type="pct"/>
            <w:shd w:val="clear" w:color="000000" w:fill="FFFFFF"/>
            <w:noWrap/>
            <w:vAlign w:val="center"/>
            <w:hideMark/>
          </w:tcPr>
          <w:p w14:paraId="5160CB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B97A87" w14:textId="77777777" w:rsidTr="00C75966">
        <w:trPr>
          <w:trHeight w:val="240"/>
        </w:trPr>
        <w:tc>
          <w:tcPr>
            <w:tcW w:w="382" w:type="pct"/>
            <w:shd w:val="clear" w:color="000000" w:fill="FFFFFF"/>
            <w:noWrap/>
            <w:vAlign w:val="center"/>
            <w:hideMark/>
          </w:tcPr>
          <w:p w14:paraId="6BAB37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228CDE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4600835441</w:t>
            </w:r>
          </w:p>
        </w:tc>
        <w:tc>
          <w:tcPr>
            <w:tcW w:w="547" w:type="pct"/>
            <w:shd w:val="clear" w:color="000000" w:fill="FFFFFF"/>
            <w:noWrap/>
            <w:vAlign w:val="center"/>
            <w:hideMark/>
          </w:tcPr>
          <w:p w14:paraId="113274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21/03/2019</w:t>
            </w:r>
          </w:p>
        </w:tc>
        <w:tc>
          <w:tcPr>
            <w:tcW w:w="738" w:type="pct"/>
            <w:shd w:val="clear" w:color="000000" w:fill="FFFFFF"/>
            <w:noWrap/>
            <w:vAlign w:val="bottom"/>
            <w:hideMark/>
          </w:tcPr>
          <w:p w14:paraId="57B89E8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1,281.27 </w:t>
            </w:r>
          </w:p>
        </w:tc>
        <w:tc>
          <w:tcPr>
            <w:tcW w:w="816" w:type="pct"/>
            <w:shd w:val="clear" w:color="000000" w:fill="FFFFFF"/>
            <w:noWrap/>
            <w:vAlign w:val="center"/>
            <w:hideMark/>
          </w:tcPr>
          <w:p w14:paraId="60A5FB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2235</w:t>
            </w:r>
          </w:p>
        </w:tc>
        <w:tc>
          <w:tcPr>
            <w:tcW w:w="981" w:type="pct"/>
            <w:shd w:val="clear" w:color="000000" w:fill="FFFFFF"/>
            <w:noWrap/>
            <w:vAlign w:val="center"/>
            <w:hideMark/>
          </w:tcPr>
          <w:p w14:paraId="5ABF9C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22/03/2019</w:t>
            </w:r>
          </w:p>
        </w:tc>
        <w:tc>
          <w:tcPr>
            <w:tcW w:w="1059" w:type="pct"/>
            <w:shd w:val="clear" w:color="000000" w:fill="FFFFFF"/>
            <w:noWrap/>
            <w:vAlign w:val="center"/>
            <w:hideMark/>
          </w:tcPr>
          <w:p w14:paraId="03F12F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987BEE" w14:textId="77777777" w:rsidTr="00C75966">
        <w:trPr>
          <w:trHeight w:val="240"/>
        </w:trPr>
        <w:tc>
          <w:tcPr>
            <w:tcW w:w="382" w:type="pct"/>
            <w:shd w:val="clear" w:color="000000" w:fill="FFFFFF"/>
            <w:noWrap/>
            <w:vAlign w:val="center"/>
            <w:hideMark/>
          </w:tcPr>
          <w:p w14:paraId="249E6C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6CA6F4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4600835449</w:t>
            </w:r>
          </w:p>
        </w:tc>
        <w:tc>
          <w:tcPr>
            <w:tcW w:w="547" w:type="pct"/>
            <w:shd w:val="clear" w:color="000000" w:fill="FFFFFF"/>
            <w:noWrap/>
            <w:vAlign w:val="center"/>
            <w:hideMark/>
          </w:tcPr>
          <w:p w14:paraId="5C0722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21/03/2019</w:t>
            </w:r>
          </w:p>
        </w:tc>
        <w:tc>
          <w:tcPr>
            <w:tcW w:w="738" w:type="pct"/>
            <w:shd w:val="clear" w:color="000000" w:fill="FFFFFF"/>
            <w:noWrap/>
            <w:vAlign w:val="bottom"/>
            <w:hideMark/>
          </w:tcPr>
          <w:p w14:paraId="18C9BC4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1,525.33 </w:t>
            </w:r>
          </w:p>
        </w:tc>
        <w:tc>
          <w:tcPr>
            <w:tcW w:w="816" w:type="pct"/>
            <w:shd w:val="clear" w:color="000000" w:fill="FFFFFF"/>
            <w:noWrap/>
            <w:vAlign w:val="center"/>
            <w:hideMark/>
          </w:tcPr>
          <w:p w14:paraId="0E48FE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2227</w:t>
            </w:r>
          </w:p>
        </w:tc>
        <w:tc>
          <w:tcPr>
            <w:tcW w:w="981" w:type="pct"/>
            <w:shd w:val="clear" w:color="000000" w:fill="FFFFFF"/>
            <w:noWrap/>
            <w:vAlign w:val="center"/>
            <w:hideMark/>
          </w:tcPr>
          <w:p w14:paraId="2167E1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22/03/2019</w:t>
            </w:r>
          </w:p>
        </w:tc>
        <w:tc>
          <w:tcPr>
            <w:tcW w:w="1059" w:type="pct"/>
            <w:shd w:val="clear" w:color="000000" w:fill="FFFFFF"/>
            <w:noWrap/>
            <w:vAlign w:val="center"/>
            <w:hideMark/>
          </w:tcPr>
          <w:p w14:paraId="29458F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A88F6CE" w14:textId="77777777" w:rsidTr="00C75966">
        <w:trPr>
          <w:trHeight w:val="240"/>
        </w:trPr>
        <w:tc>
          <w:tcPr>
            <w:tcW w:w="382" w:type="pct"/>
            <w:shd w:val="clear" w:color="000000" w:fill="FFFFFF"/>
            <w:noWrap/>
            <w:vAlign w:val="center"/>
            <w:hideMark/>
          </w:tcPr>
          <w:p w14:paraId="30D741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4CF16A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4600835450</w:t>
            </w:r>
          </w:p>
        </w:tc>
        <w:tc>
          <w:tcPr>
            <w:tcW w:w="547" w:type="pct"/>
            <w:shd w:val="clear" w:color="000000" w:fill="FFFFFF"/>
            <w:noWrap/>
            <w:vAlign w:val="center"/>
            <w:hideMark/>
          </w:tcPr>
          <w:p w14:paraId="6493C6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21/03/2019</w:t>
            </w:r>
          </w:p>
        </w:tc>
        <w:tc>
          <w:tcPr>
            <w:tcW w:w="738" w:type="pct"/>
            <w:shd w:val="clear" w:color="000000" w:fill="FFFFFF"/>
            <w:noWrap/>
            <w:vAlign w:val="bottom"/>
            <w:hideMark/>
          </w:tcPr>
          <w:p w14:paraId="1437CDC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4,380.26 </w:t>
            </w:r>
          </w:p>
        </w:tc>
        <w:tc>
          <w:tcPr>
            <w:tcW w:w="816" w:type="pct"/>
            <w:shd w:val="clear" w:color="000000" w:fill="FFFFFF"/>
            <w:noWrap/>
            <w:vAlign w:val="center"/>
            <w:hideMark/>
          </w:tcPr>
          <w:p w14:paraId="3BDF1D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2226</w:t>
            </w:r>
          </w:p>
        </w:tc>
        <w:tc>
          <w:tcPr>
            <w:tcW w:w="981" w:type="pct"/>
            <w:shd w:val="clear" w:color="000000" w:fill="FFFFFF"/>
            <w:noWrap/>
            <w:vAlign w:val="center"/>
            <w:hideMark/>
          </w:tcPr>
          <w:p w14:paraId="798D8D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22/03/2019</w:t>
            </w:r>
          </w:p>
        </w:tc>
        <w:tc>
          <w:tcPr>
            <w:tcW w:w="1059" w:type="pct"/>
            <w:shd w:val="clear" w:color="000000" w:fill="FFFFFF"/>
            <w:noWrap/>
            <w:vAlign w:val="center"/>
            <w:hideMark/>
          </w:tcPr>
          <w:p w14:paraId="467B7D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5B58983" w14:textId="77777777" w:rsidTr="00C75966">
        <w:trPr>
          <w:trHeight w:val="240"/>
        </w:trPr>
        <w:tc>
          <w:tcPr>
            <w:tcW w:w="382" w:type="pct"/>
            <w:shd w:val="clear" w:color="000000" w:fill="FFFFFF"/>
            <w:noWrap/>
            <w:vAlign w:val="center"/>
            <w:hideMark/>
          </w:tcPr>
          <w:p w14:paraId="4370F5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5F8C15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4600835764</w:t>
            </w:r>
          </w:p>
        </w:tc>
        <w:tc>
          <w:tcPr>
            <w:tcW w:w="547" w:type="pct"/>
            <w:shd w:val="clear" w:color="000000" w:fill="FFFFFF"/>
            <w:noWrap/>
            <w:vAlign w:val="center"/>
            <w:hideMark/>
          </w:tcPr>
          <w:p w14:paraId="1C23A9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22/03/2019</w:t>
            </w:r>
          </w:p>
        </w:tc>
        <w:tc>
          <w:tcPr>
            <w:tcW w:w="738" w:type="pct"/>
            <w:shd w:val="clear" w:color="000000" w:fill="FFFFFF"/>
            <w:noWrap/>
            <w:vAlign w:val="bottom"/>
            <w:hideMark/>
          </w:tcPr>
          <w:p w14:paraId="1F3AAB9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25,126.92 </w:t>
            </w:r>
          </w:p>
        </w:tc>
        <w:tc>
          <w:tcPr>
            <w:tcW w:w="816" w:type="pct"/>
            <w:shd w:val="clear" w:color="000000" w:fill="FFFFFF"/>
            <w:noWrap/>
            <w:vAlign w:val="center"/>
            <w:hideMark/>
          </w:tcPr>
          <w:p w14:paraId="28D46B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2243</w:t>
            </w:r>
          </w:p>
        </w:tc>
        <w:tc>
          <w:tcPr>
            <w:tcW w:w="981" w:type="pct"/>
            <w:shd w:val="clear" w:color="000000" w:fill="FFFFFF"/>
            <w:noWrap/>
            <w:vAlign w:val="center"/>
            <w:hideMark/>
          </w:tcPr>
          <w:p w14:paraId="7821BD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22/03/2019</w:t>
            </w:r>
          </w:p>
        </w:tc>
        <w:tc>
          <w:tcPr>
            <w:tcW w:w="1059" w:type="pct"/>
            <w:shd w:val="clear" w:color="000000" w:fill="FFFFFF"/>
            <w:noWrap/>
            <w:vAlign w:val="center"/>
            <w:hideMark/>
          </w:tcPr>
          <w:p w14:paraId="416CCB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32DA8B" w14:textId="77777777" w:rsidTr="00C75966">
        <w:trPr>
          <w:trHeight w:val="240"/>
        </w:trPr>
        <w:tc>
          <w:tcPr>
            <w:tcW w:w="382" w:type="pct"/>
            <w:shd w:val="clear" w:color="000000" w:fill="FFFFFF"/>
            <w:noWrap/>
            <w:vAlign w:val="center"/>
            <w:hideMark/>
          </w:tcPr>
          <w:p w14:paraId="206922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7C58E1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4600835765</w:t>
            </w:r>
          </w:p>
        </w:tc>
        <w:tc>
          <w:tcPr>
            <w:tcW w:w="547" w:type="pct"/>
            <w:shd w:val="clear" w:color="000000" w:fill="FFFFFF"/>
            <w:noWrap/>
            <w:vAlign w:val="center"/>
            <w:hideMark/>
          </w:tcPr>
          <w:p w14:paraId="78CF7B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22/03/2019</w:t>
            </w:r>
          </w:p>
        </w:tc>
        <w:tc>
          <w:tcPr>
            <w:tcW w:w="738" w:type="pct"/>
            <w:shd w:val="clear" w:color="000000" w:fill="FFFFFF"/>
            <w:noWrap/>
            <w:vAlign w:val="bottom"/>
            <w:hideMark/>
          </w:tcPr>
          <w:p w14:paraId="4AB1CC7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3,290.43 </w:t>
            </w:r>
          </w:p>
        </w:tc>
        <w:tc>
          <w:tcPr>
            <w:tcW w:w="816" w:type="pct"/>
            <w:shd w:val="clear" w:color="000000" w:fill="FFFFFF"/>
            <w:noWrap/>
            <w:vAlign w:val="center"/>
            <w:hideMark/>
          </w:tcPr>
          <w:p w14:paraId="21FCCF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2244</w:t>
            </w:r>
          </w:p>
        </w:tc>
        <w:tc>
          <w:tcPr>
            <w:tcW w:w="981" w:type="pct"/>
            <w:shd w:val="clear" w:color="000000" w:fill="FFFFFF"/>
            <w:noWrap/>
            <w:vAlign w:val="center"/>
            <w:hideMark/>
          </w:tcPr>
          <w:p w14:paraId="7AB575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22/03/2019</w:t>
            </w:r>
          </w:p>
        </w:tc>
        <w:tc>
          <w:tcPr>
            <w:tcW w:w="1059" w:type="pct"/>
            <w:shd w:val="clear" w:color="000000" w:fill="FFFFFF"/>
            <w:noWrap/>
            <w:vAlign w:val="center"/>
            <w:hideMark/>
          </w:tcPr>
          <w:p w14:paraId="1E5F1E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CE43FF" w14:textId="77777777" w:rsidTr="00C75966">
        <w:trPr>
          <w:trHeight w:val="240"/>
        </w:trPr>
        <w:tc>
          <w:tcPr>
            <w:tcW w:w="382" w:type="pct"/>
            <w:shd w:val="clear" w:color="000000" w:fill="FFFFFF"/>
            <w:noWrap/>
            <w:vAlign w:val="center"/>
            <w:hideMark/>
          </w:tcPr>
          <w:p w14:paraId="33F6DB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205F7C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4600835766</w:t>
            </w:r>
          </w:p>
        </w:tc>
        <w:tc>
          <w:tcPr>
            <w:tcW w:w="547" w:type="pct"/>
            <w:shd w:val="clear" w:color="000000" w:fill="FFFFFF"/>
            <w:noWrap/>
            <w:vAlign w:val="center"/>
            <w:hideMark/>
          </w:tcPr>
          <w:p w14:paraId="0A39C6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22/03/2019</w:t>
            </w:r>
          </w:p>
        </w:tc>
        <w:tc>
          <w:tcPr>
            <w:tcW w:w="738" w:type="pct"/>
            <w:shd w:val="clear" w:color="000000" w:fill="FFFFFF"/>
            <w:noWrap/>
            <w:vAlign w:val="bottom"/>
            <w:hideMark/>
          </w:tcPr>
          <w:p w14:paraId="658E515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5,103.61 </w:t>
            </w:r>
          </w:p>
        </w:tc>
        <w:tc>
          <w:tcPr>
            <w:tcW w:w="816" w:type="pct"/>
            <w:shd w:val="clear" w:color="000000" w:fill="FFFFFF"/>
            <w:noWrap/>
            <w:vAlign w:val="center"/>
            <w:hideMark/>
          </w:tcPr>
          <w:p w14:paraId="1FD26C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2245</w:t>
            </w:r>
          </w:p>
        </w:tc>
        <w:tc>
          <w:tcPr>
            <w:tcW w:w="981" w:type="pct"/>
            <w:shd w:val="clear" w:color="000000" w:fill="FFFFFF"/>
            <w:noWrap/>
            <w:vAlign w:val="center"/>
            <w:hideMark/>
          </w:tcPr>
          <w:p w14:paraId="668B61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22/03/2019</w:t>
            </w:r>
          </w:p>
        </w:tc>
        <w:tc>
          <w:tcPr>
            <w:tcW w:w="1059" w:type="pct"/>
            <w:shd w:val="clear" w:color="000000" w:fill="FFFFFF"/>
            <w:noWrap/>
            <w:vAlign w:val="center"/>
            <w:hideMark/>
          </w:tcPr>
          <w:p w14:paraId="0C1A87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0E2C1D" w14:textId="77777777" w:rsidTr="00C75966">
        <w:trPr>
          <w:trHeight w:val="240"/>
        </w:trPr>
        <w:tc>
          <w:tcPr>
            <w:tcW w:w="382" w:type="pct"/>
            <w:shd w:val="clear" w:color="000000" w:fill="FFFFFF"/>
            <w:noWrap/>
            <w:vAlign w:val="center"/>
            <w:hideMark/>
          </w:tcPr>
          <w:p w14:paraId="341374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6966CE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4600835771</w:t>
            </w:r>
          </w:p>
        </w:tc>
        <w:tc>
          <w:tcPr>
            <w:tcW w:w="547" w:type="pct"/>
            <w:shd w:val="clear" w:color="000000" w:fill="FFFFFF"/>
            <w:noWrap/>
            <w:vAlign w:val="center"/>
            <w:hideMark/>
          </w:tcPr>
          <w:p w14:paraId="28116C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22/03/2019</w:t>
            </w:r>
          </w:p>
        </w:tc>
        <w:tc>
          <w:tcPr>
            <w:tcW w:w="738" w:type="pct"/>
            <w:shd w:val="clear" w:color="000000" w:fill="FFFFFF"/>
            <w:noWrap/>
            <w:vAlign w:val="bottom"/>
            <w:hideMark/>
          </w:tcPr>
          <w:p w14:paraId="3F85C41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2,830.77 </w:t>
            </w:r>
          </w:p>
        </w:tc>
        <w:tc>
          <w:tcPr>
            <w:tcW w:w="816" w:type="pct"/>
            <w:shd w:val="clear" w:color="000000" w:fill="FFFFFF"/>
            <w:noWrap/>
            <w:vAlign w:val="center"/>
            <w:hideMark/>
          </w:tcPr>
          <w:p w14:paraId="09BF6A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2250</w:t>
            </w:r>
          </w:p>
        </w:tc>
        <w:tc>
          <w:tcPr>
            <w:tcW w:w="981" w:type="pct"/>
            <w:shd w:val="clear" w:color="000000" w:fill="FFFFFF"/>
            <w:noWrap/>
            <w:vAlign w:val="center"/>
            <w:hideMark/>
          </w:tcPr>
          <w:p w14:paraId="0F578F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22/03/2019</w:t>
            </w:r>
          </w:p>
        </w:tc>
        <w:tc>
          <w:tcPr>
            <w:tcW w:w="1059" w:type="pct"/>
            <w:shd w:val="clear" w:color="000000" w:fill="FFFFFF"/>
            <w:noWrap/>
            <w:vAlign w:val="center"/>
            <w:hideMark/>
          </w:tcPr>
          <w:p w14:paraId="2D331D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B74812" w14:textId="77777777" w:rsidTr="00C75966">
        <w:trPr>
          <w:trHeight w:val="240"/>
        </w:trPr>
        <w:tc>
          <w:tcPr>
            <w:tcW w:w="382" w:type="pct"/>
            <w:shd w:val="clear" w:color="000000" w:fill="FFFFFF"/>
            <w:noWrap/>
            <w:vAlign w:val="center"/>
            <w:hideMark/>
          </w:tcPr>
          <w:p w14:paraId="43BF13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144F79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4600835842</w:t>
            </w:r>
          </w:p>
        </w:tc>
        <w:tc>
          <w:tcPr>
            <w:tcW w:w="547" w:type="pct"/>
            <w:shd w:val="clear" w:color="000000" w:fill="FFFFFF"/>
            <w:noWrap/>
            <w:vAlign w:val="center"/>
            <w:hideMark/>
          </w:tcPr>
          <w:p w14:paraId="47F4AF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22/03/2019</w:t>
            </w:r>
          </w:p>
        </w:tc>
        <w:tc>
          <w:tcPr>
            <w:tcW w:w="738" w:type="pct"/>
            <w:shd w:val="clear" w:color="000000" w:fill="FFFFFF"/>
            <w:noWrap/>
            <w:vAlign w:val="bottom"/>
            <w:hideMark/>
          </w:tcPr>
          <w:p w14:paraId="110E69E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33,502.56 </w:t>
            </w:r>
          </w:p>
        </w:tc>
        <w:tc>
          <w:tcPr>
            <w:tcW w:w="816" w:type="pct"/>
            <w:shd w:val="clear" w:color="000000" w:fill="FFFFFF"/>
            <w:noWrap/>
            <w:vAlign w:val="center"/>
            <w:hideMark/>
          </w:tcPr>
          <w:p w14:paraId="71006820"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2270</w:t>
            </w:r>
          </w:p>
        </w:tc>
        <w:tc>
          <w:tcPr>
            <w:tcW w:w="981" w:type="pct"/>
            <w:shd w:val="clear" w:color="000000" w:fill="FFFFFF"/>
            <w:noWrap/>
            <w:vAlign w:val="center"/>
            <w:hideMark/>
          </w:tcPr>
          <w:p w14:paraId="37A784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30A017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4F6C0A" w14:textId="77777777" w:rsidTr="00C75966">
        <w:trPr>
          <w:trHeight w:val="240"/>
        </w:trPr>
        <w:tc>
          <w:tcPr>
            <w:tcW w:w="382" w:type="pct"/>
            <w:shd w:val="clear" w:color="000000" w:fill="FFFFFF"/>
            <w:noWrap/>
            <w:vAlign w:val="center"/>
            <w:hideMark/>
          </w:tcPr>
          <w:p w14:paraId="7A5480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8</w:t>
            </w:r>
          </w:p>
        </w:tc>
        <w:tc>
          <w:tcPr>
            <w:tcW w:w="477" w:type="pct"/>
            <w:shd w:val="clear" w:color="000000" w:fill="FFFFFF"/>
            <w:noWrap/>
            <w:vAlign w:val="center"/>
            <w:hideMark/>
          </w:tcPr>
          <w:p w14:paraId="16C259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4600835843</w:t>
            </w:r>
          </w:p>
        </w:tc>
        <w:tc>
          <w:tcPr>
            <w:tcW w:w="547" w:type="pct"/>
            <w:shd w:val="clear" w:color="000000" w:fill="FFFFFF"/>
            <w:noWrap/>
            <w:vAlign w:val="center"/>
            <w:hideMark/>
          </w:tcPr>
          <w:p w14:paraId="38E412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22/03/2019</w:t>
            </w:r>
          </w:p>
        </w:tc>
        <w:tc>
          <w:tcPr>
            <w:tcW w:w="738" w:type="pct"/>
            <w:shd w:val="clear" w:color="000000" w:fill="FFFFFF"/>
            <w:noWrap/>
            <w:vAlign w:val="bottom"/>
            <w:hideMark/>
          </w:tcPr>
          <w:p w14:paraId="20A0DB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699.37 </w:t>
            </w:r>
          </w:p>
        </w:tc>
        <w:tc>
          <w:tcPr>
            <w:tcW w:w="816" w:type="pct"/>
            <w:shd w:val="clear" w:color="000000" w:fill="FFFFFF"/>
            <w:noWrap/>
            <w:vAlign w:val="center"/>
            <w:hideMark/>
          </w:tcPr>
          <w:p w14:paraId="56236154"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2269</w:t>
            </w:r>
          </w:p>
        </w:tc>
        <w:tc>
          <w:tcPr>
            <w:tcW w:w="981" w:type="pct"/>
            <w:shd w:val="clear" w:color="000000" w:fill="FFFFFF"/>
            <w:noWrap/>
            <w:vAlign w:val="center"/>
            <w:hideMark/>
          </w:tcPr>
          <w:p w14:paraId="2659C2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5C7889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28B545" w14:textId="77777777" w:rsidTr="00C75966">
        <w:trPr>
          <w:trHeight w:val="240"/>
        </w:trPr>
        <w:tc>
          <w:tcPr>
            <w:tcW w:w="382" w:type="pct"/>
            <w:shd w:val="clear" w:color="000000" w:fill="FFFFFF"/>
            <w:noWrap/>
            <w:vAlign w:val="center"/>
            <w:hideMark/>
          </w:tcPr>
          <w:p w14:paraId="5CF07E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11337C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4600835844</w:t>
            </w:r>
          </w:p>
        </w:tc>
        <w:tc>
          <w:tcPr>
            <w:tcW w:w="547" w:type="pct"/>
            <w:shd w:val="clear" w:color="000000" w:fill="FFFFFF"/>
            <w:noWrap/>
            <w:vAlign w:val="center"/>
            <w:hideMark/>
          </w:tcPr>
          <w:p w14:paraId="7F30AB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22/03/2019</w:t>
            </w:r>
          </w:p>
        </w:tc>
        <w:tc>
          <w:tcPr>
            <w:tcW w:w="738" w:type="pct"/>
            <w:shd w:val="clear" w:color="000000" w:fill="FFFFFF"/>
            <w:noWrap/>
            <w:vAlign w:val="bottom"/>
            <w:hideMark/>
          </w:tcPr>
          <w:p w14:paraId="0929D0E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244096B9"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2268</w:t>
            </w:r>
          </w:p>
        </w:tc>
        <w:tc>
          <w:tcPr>
            <w:tcW w:w="981" w:type="pct"/>
            <w:shd w:val="clear" w:color="000000" w:fill="FFFFFF"/>
            <w:noWrap/>
            <w:vAlign w:val="center"/>
            <w:hideMark/>
          </w:tcPr>
          <w:p w14:paraId="5CE2F8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0A6015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0293971" w14:textId="77777777" w:rsidTr="00C75966">
        <w:trPr>
          <w:trHeight w:val="240"/>
        </w:trPr>
        <w:tc>
          <w:tcPr>
            <w:tcW w:w="382" w:type="pct"/>
            <w:shd w:val="clear" w:color="000000" w:fill="FFFFFF"/>
            <w:noWrap/>
            <w:vAlign w:val="center"/>
            <w:hideMark/>
          </w:tcPr>
          <w:p w14:paraId="6BBEDE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145C45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4600835845</w:t>
            </w:r>
          </w:p>
        </w:tc>
        <w:tc>
          <w:tcPr>
            <w:tcW w:w="547" w:type="pct"/>
            <w:shd w:val="clear" w:color="000000" w:fill="FFFFFF"/>
            <w:noWrap/>
            <w:vAlign w:val="center"/>
            <w:hideMark/>
          </w:tcPr>
          <w:p w14:paraId="32D391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22/03/2019</w:t>
            </w:r>
          </w:p>
        </w:tc>
        <w:tc>
          <w:tcPr>
            <w:tcW w:w="738" w:type="pct"/>
            <w:shd w:val="clear" w:color="000000" w:fill="FFFFFF"/>
            <w:noWrap/>
            <w:vAlign w:val="bottom"/>
            <w:hideMark/>
          </w:tcPr>
          <w:p w14:paraId="79703F5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33,103.72 </w:t>
            </w:r>
          </w:p>
        </w:tc>
        <w:tc>
          <w:tcPr>
            <w:tcW w:w="816" w:type="pct"/>
            <w:shd w:val="clear" w:color="000000" w:fill="FFFFFF"/>
            <w:noWrap/>
            <w:vAlign w:val="center"/>
            <w:hideMark/>
          </w:tcPr>
          <w:p w14:paraId="623ADF78"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2267</w:t>
            </w:r>
          </w:p>
        </w:tc>
        <w:tc>
          <w:tcPr>
            <w:tcW w:w="981" w:type="pct"/>
            <w:shd w:val="clear" w:color="000000" w:fill="FFFFFF"/>
            <w:noWrap/>
            <w:vAlign w:val="center"/>
            <w:hideMark/>
          </w:tcPr>
          <w:p w14:paraId="079BE9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036B8D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649C94" w14:textId="77777777" w:rsidTr="00C75966">
        <w:trPr>
          <w:trHeight w:val="240"/>
        </w:trPr>
        <w:tc>
          <w:tcPr>
            <w:tcW w:w="382" w:type="pct"/>
            <w:shd w:val="clear" w:color="000000" w:fill="FFFFFF"/>
            <w:noWrap/>
            <w:vAlign w:val="center"/>
            <w:hideMark/>
          </w:tcPr>
          <w:p w14:paraId="588D7D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470986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4600835850</w:t>
            </w:r>
          </w:p>
        </w:tc>
        <w:tc>
          <w:tcPr>
            <w:tcW w:w="547" w:type="pct"/>
            <w:shd w:val="clear" w:color="000000" w:fill="FFFFFF"/>
            <w:noWrap/>
            <w:vAlign w:val="center"/>
            <w:hideMark/>
          </w:tcPr>
          <w:p w14:paraId="537FFF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22/03/2019</w:t>
            </w:r>
          </w:p>
        </w:tc>
        <w:tc>
          <w:tcPr>
            <w:tcW w:w="738" w:type="pct"/>
            <w:shd w:val="clear" w:color="000000" w:fill="FFFFFF"/>
            <w:noWrap/>
            <w:vAlign w:val="bottom"/>
            <w:hideMark/>
          </w:tcPr>
          <w:p w14:paraId="7087FF3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1,598.10 </w:t>
            </w:r>
          </w:p>
        </w:tc>
        <w:tc>
          <w:tcPr>
            <w:tcW w:w="816" w:type="pct"/>
            <w:shd w:val="clear" w:color="000000" w:fill="FFFFFF"/>
            <w:noWrap/>
            <w:vAlign w:val="center"/>
            <w:hideMark/>
          </w:tcPr>
          <w:p w14:paraId="2C573F85"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2271</w:t>
            </w:r>
          </w:p>
        </w:tc>
        <w:tc>
          <w:tcPr>
            <w:tcW w:w="981" w:type="pct"/>
            <w:shd w:val="clear" w:color="000000" w:fill="FFFFFF"/>
            <w:noWrap/>
            <w:vAlign w:val="center"/>
            <w:hideMark/>
          </w:tcPr>
          <w:p w14:paraId="2A2C97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0BAC91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D6B5689" w14:textId="77777777" w:rsidTr="00C75966">
        <w:trPr>
          <w:trHeight w:val="240"/>
        </w:trPr>
        <w:tc>
          <w:tcPr>
            <w:tcW w:w="382" w:type="pct"/>
            <w:shd w:val="clear" w:color="000000" w:fill="FFFFFF"/>
            <w:noWrap/>
            <w:vAlign w:val="center"/>
            <w:hideMark/>
          </w:tcPr>
          <w:p w14:paraId="0CD7DD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5047AB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4600836107</w:t>
            </w:r>
          </w:p>
        </w:tc>
        <w:tc>
          <w:tcPr>
            <w:tcW w:w="547" w:type="pct"/>
            <w:shd w:val="clear" w:color="000000" w:fill="FFFFFF"/>
            <w:noWrap/>
            <w:vAlign w:val="center"/>
            <w:hideMark/>
          </w:tcPr>
          <w:p w14:paraId="6889BE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22/03/2019</w:t>
            </w:r>
          </w:p>
        </w:tc>
        <w:tc>
          <w:tcPr>
            <w:tcW w:w="738" w:type="pct"/>
            <w:shd w:val="clear" w:color="000000" w:fill="FFFFFF"/>
            <w:noWrap/>
            <w:vAlign w:val="bottom"/>
            <w:hideMark/>
          </w:tcPr>
          <w:p w14:paraId="074F15C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3,299.11 </w:t>
            </w:r>
          </w:p>
        </w:tc>
        <w:tc>
          <w:tcPr>
            <w:tcW w:w="816" w:type="pct"/>
            <w:shd w:val="clear" w:color="000000" w:fill="FFFFFF"/>
            <w:noWrap/>
            <w:vAlign w:val="center"/>
            <w:hideMark/>
          </w:tcPr>
          <w:p w14:paraId="0002884D"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2264</w:t>
            </w:r>
          </w:p>
        </w:tc>
        <w:tc>
          <w:tcPr>
            <w:tcW w:w="981" w:type="pct"/>
            <w:shd w:val="clear" w:color="000000" w:fill="FFFFFF"/>
            <w:noWrap/>
            <w:vAlign w:val="center"/>
            <w:hideMark/>
          </w:tcPr>
          <w:p w14:paraId="7C3396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622B97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E1F4FA" w14:textId="77777777" w:rsidTr="00C75966">
        <w:trPr>
          <w:trHeight w:val="240"/>
        </w:trPr>
        <w:tc>
          <w:tcPr>
            <w:tcW w:w="382" w:type="pct"/>
            <w:shd w:val="clear" w:color="000000" w:fill="FFFFFF"/>
            <w:noWrap/>
            <w:vAlign w:val="center"/>
            <w:hideMark/>
          </w:tcPr>
          <w:p w14:paraId="59E38F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09F3B1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4600836108</w:t>
            </w:r>
          </w:p>
        </w:tc>
        <w:tc>
          <w:tcPr>
            <w:tcW w:w="547" w:type="pct"/>
            <w:shd w:val="clear" w:color="000000" w:fill="FFFFFF"/>
            <w:noWrap/>
            <w:vAlign w:val="center"/>
            <w:hideMark/>
          </w:tcPr>
          <w:p w14:paraId="64FDA0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22/03/2019</w:t>
            </w:r>
          </w:p>
        </w:tc>
        <w:tc>
          <w:tcPr>
            <w:tcW w:w="738" w:type="pct"/>
            <w:shd w:val="clear" w:color="000000" w:fill="FFFFFF"/>
            <w:noWrap/>
            <w:vAlign w:val="bottom"/>
            <w:hideMark/>
          </w:tcPr>
          <w:p w14:paraId="7103FCD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3,753.43 </w:t>
            </w:r>
          </w:p>
        </w:tc>
        <w:tc>
          <w:tcPr>
            <w:tcW w:w="816" w:type="pct"/>
            <w:shd w:val="clear" w:color="000000" w:fill="FFFFFF"/>
            <w:noWrap/>
            <w:vAlign w:val="center"/>
            <w:hideMark/>
          </w:tcPr>
          <w:p w14:paraId="41077482"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2266</w:t>
            </w:r>
          </w:p>
        </w:tc>
        <w:tc>
          <w:tcPr>
            <w:tcW w:w="981" w:type="pct"/>
            <w:shd w:val="clear" w:color="000000" w:fill="FFFFFF"/>
            <w:noWrap/>
            <w:vAlign w:val="center"/>
            <w:hideMark/>
          </w:tcPr>
          <w:p w14:paraId="560D86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5FE43C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7D26C2" w14:textId="77777777" w:rsidTr="00C75966">
        <w:trPr>
          <w:trHeight w:val="240"/>
        </w:trPr>
        <w:tc>
          <w:tcPr>
            <w:tcW w:w="382" w:type="pct"/>
            <w:shd w:val="clear" w:color="000000" w:fill="FFFFFF"/>
            <w:noWrap/>
            <w:vAlign w:val="center"/>
            <w:hideMark/>
          </w:tcPr>
          <w:p w14:paraId="648004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1E3E0D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4600836109</w:t>
            </w:r>
          </w:p>
        </w:tc>
        <w:tc>
          <w:tcPr>
            <w:tcW w:w="547" w:type="pct"/>
            <w:shd w:val="clear" w:color="000000" w:fill="FFFFFF"/>
            <w:noWrap/>
            <w:vAlign w:val="center"/>
            <w:hideMark/>
          </w:tcPr>
          <w:p w14:paraId="4D9985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22/03/2019</w:t>
            </w:r>
          </w:p>
        </w:tc>
        <w:tc>
          <w:tcPr>
            <w:tcW w:w="738" w:type="pct"/>
            <w:shd w:val="clear" w:color="000000" w:fill="FFFFFF"/>
            <w:noWrap/>
            <w:vAlign w:val="bottom"/>
            <w:hideMark/>
          </w:tcPr>
          <w:p w14:paraId="159AC61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3,855.41 </w:t>
            </w:r>
          </w:p>
        </w:tc>
        <w:tc>
          <w:tcPr>
            <w:tcW w:w="816" w:type="pct"/>
            <w:shd w:val="clear" w:color="000000" w:fill="FFFFFF"/>
            <w:noWrap/>
            <w:vAlign w:val="center"/>
            <w:hideMark/>
          </w:tcPr>
          <w:p w14:paraId="6DAE3D44"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2265</w:t>
            </w:r>
          </w:p>
        </w:tc>
        <w:tc>
          <w:tcPr>
            <w:tcW w:w="981" w:type="pct"/>
            <w:shd w:val="clear" w:color="000000" w:fill="FFFFFF"/>
            <w:noWrap/>
            <w:vAlign w:val="center"/>
            <w:hideMark/>
          </w:tcPr>
          <w:p w14:paraId="50713C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232C1D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157900" w14:textId="77777777" w:rsidTr="00C75966">
        <w:trPr>
          <w:trHeight w:val="240"/>
        </w:trPr>
        <w:tc>
          <w:tcPr>
            <w:tcW w:w="382" w:type="pct"/>
            <w:shd w:val="clear" w:color="000000" w:fill="FFFFFF"/>
            <w:noWrap/>
            <w:vAlign w:val="center"/>
            <w:hideMark/>
          </w:tcPr>
          <w:p w14:paraId="5244D7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360D94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4600836110</w:t>
            </w:r>
          </w:p>
        </w:tc>
        <w:tc>
          <w:tcPr>
            <w:tcW w:w="547" w:type="pct"/>
            <w:shd w:val="clear" w:color="000000" w:fill="FFFFFF"/>
            <w:noWrap/>
            <w:vAlign w:val="center"/>
            <w:hideMark/>
          </w:tcPr>
          <w:p w14:paraId="420FD4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22/03/2019</w:t>
            </w:r>
          </w:p>
        </w:tc>
        <w:tc>
          <w:tcPr>
            <w:tcW w:w="738" w:type="pct"/>
            <w:shd w:val="clear" w:color="000000" w:fill="FFFFFF"/>
            <w:noWrap/>
            <w:vAlign w:val="bottom"/>
            <w:hideMark/>
          </w:tcPr>
          <w:p w14:paraId="745FC02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1,832.87 </w:t>
            </w:r>
          </w:p>
        </w:tc>
        <w:tc>
          <w:tcPr>
            <w:tcW w:w="816" w:type="pct"/>
            <w:shd w:val="clear" w:color="000000" w:fill="FFFFFF"/>
            <w:noWrap/>
            <w:vAlign w:val="center"/>
            <w:hideMark/>
          </w:tcPr>
          <w:p w14:paraId="185B6BF1"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2263</w:t>
            </w:r>
          </w:p>
        </w:tc>
        <w:tc>
          <w:tcPr>
            <w:tcW w:w="981" w:type="pct"/>
            <w:shd w:val="clear" w:color="000000" w:fill="FFFFFF"/>
            <w:noWrap/>
            <w:vAlign w:val="center"/>
            <w:hideMark/>
          </w:tcPr>
          <w:p w14:paraId="0648B3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2E08C9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4B80AF5" w14:textId="77777777" w:rsidTr="00C75966">
        <w:trPr>
          <w:trHeight w:val="240"/>
        </w:trPr>
        <w:tc>
          <w:tcPr>
            <w:tcW w:w="382" w:type="pct"/>
            <w:shd w:val="clear" w:color="000000" w:fill="FFFFFF"/>
            <w:noWrap/>
            <w:vAlign w:val="center"/>
            <w:hideMark/>
          </w:tcPr>
          <w:p w14:paraId="2CCFAB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36007C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4600836216</w:t>
            </w:r>
          </w:p>
        </w:tc>
        <w:tc>
          <w:tcPr>
            <w:tcW w:w="547" w:type="pct"/>
            <w:shd w:val="clear" w:color="000000" w:fill="FFFFFF"/>
            <w:noWrap/>
            <w:vAlign w:val="center"/>
            <w:hideMark/>
          </w:tcPr>
          <w:p w14:paraId="4BA883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23/03/2019</w:t>
            </w:r>
          </w:p>
        </w:tc>
        <w:tc>
          <w:tcPr>
            <w:tcW w:w="738" w:type="pct"/>
            <w:shd w:val="clear" w:color="000000" w:fill="FFFFFF"/>
            <w:noWrap/>
            <w:vAlign w:val="bottom"/>
            <w:hideMark/>
          </w:tcPr>
          <w:p w14:paraId="1AD2EF1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58.63 </w:t>
            </w:r>
          </w:p>
        </w:tc>
        <w:tc>
          <w:tcPr>
            <w:tcW w:w="816" w:type="pct"/>
            <w:shd w:val="clear" w:color="000000" w:fill="FFFFFF"/>
            <w:noWrap/>
            <w:vAlign w:val="center"/>
            <w:hideMark/>
          </w:tcPr>
          <w:p w14:paraId="292BCBE8"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2273</w:t>
            </w:r>
          </w:p>
        </w:tc>
        <w:tc>
          <w:tcPr>
            <w:tcW w:w="981" w:type="pct"/>
            <w:shd w:val="clear" w:color="000000" w:fill="FFFFFF"/>
            <w:noWrap/>
            <w:vAlign w:val="center"/>
            <w:hideMark/>
          </w:tcPr>
          <w:p w14:paraId="103A48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270563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6B2C3F" w14:textId="77777777" w:rsidTr="00C75966">
        <w:trPr>
          <w:trHeight w:val="240"/>
        </w:trPr>
        <w:tc>
          <w:tcPr>
            <w:tcW w:w="382" w:type="pct"/>
            <w:shd w:val="clear" w:color="000000" w:fill="FFFFFF"/>
            <w:noWrap/>
            <w:vAlign w:val="center"/>
            <w:hideMark/>
          </w:tcPr>
          <w:p w14:paraId="73890E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6BECF9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4600836217</w:t>
            </w:r>
          </w:p>
        </w:tc>
        <w:tc>
          <w:tcPr>
            <w:tcW w:w="547" w:type="pct"/>
            <w:shd w:val="clear" w:color="000000" w:fill="FFFFFF"/>
            <w:noWrap/>
            <w:vAlign w:val="center"/>
            <w:hideMark/>
          </w:tcPr>
          <w:p w14:paraId="7D31D8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23/03/2019</w:t>
            </w:r>
          </w:p>
        </w:tc>
        <w:tc>
          <w:tcPr>
            <w:tcW w:w="738" w:type="pct"/>
            <w:shd w:val="clear" w:color="000000" w:fill="FFFFFF"/>
            <w:noWrap/>
            <w:vAlign w:val="bottom"/>
            <w:hideMark/>
          </w:tcPr>
          <w:p w14:paraId="7C41063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1,281.27 </w:t>
            </w:r>
          </w:p>
        </w:tc>
        <w:tc>
          <w:tcPr>
            <w:tcW w:w="816" w:type="pct"/>
            <w:shd w:val="clear" w:color="000000" w:fill="FFFFFF"/>
            <w:noWrap/>
            <w:vAlign w:val="center"/>
            <w:hideMark/>
          </w:tcPr>
          <w:p w14:paraId="6597F0B3"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2274</w:t>
            </w:r>
          </w:p>
        </w:tc>
        <w:tc>
          <w:tcPr>
            <w:tcW w:w="981" w:type="pct"/>
            <w:shd w:val="clear" w:color="000000" w:fill="FFFFFF"/>
            <w:noWrap/>
            <w:vAlign w:val="center"/>
            <w:hideMark/>
          </w:tcPr>
          <w:p w14:paraId="10F9ED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5F2A64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50E14B" w14:textId="77777777" w:rsidTr="00C75966">
        <w:trPr>
          <w:trHeight w:val="240"/>
        </w:trPr>
        <w:tc>
          <w:tcPr>
            <w:tcW w:w="382" w:type="pct"/>
            <w:shd w:val="clear" w:color="000000" w:fill="FFFFFF"/>
            <w:noWrap/>
            <w:vAlign w:val="center"/>
            <w:hideMark/>
          </w:tcPr>
          <w:p w14:paraId="428D6A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462EC2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4600836218</w:t>
            </w:r>
          </w:p>
        </w:tc>
        <w:tc>
          <w:tcPr>
            <w:tcW w:w="547" w:type="pct"/>
            <w:shd w:val="clear" w:color="000000" w:fill="FFFFFF"/>
            <w:noWrap/>
            <w:vAlign w:val="center"/>
            <w:hideMark/>
          </w:tcPr>
          <w:p w14:paraId="0AD80D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23/03/2019</w:t>
            </w:r>
          </w:p>
        </w:tc>
        <w:tc>
          <w:tcPr>
            <w:tcW w:w="738" w:type="pct"/>
            <w:shd w:val="clear" w:color="000000" w:fill="FFFFFF"/>
            <w:noWrap/>
            <w:vAlign w:val="bottom"/>
            <w:hideMark/>
          </w:tcPr>
          <w:p w14:paraId="1D7F1D2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138.40 </w:t>
            </w:r>
          </w:p>
        </w:tc>
        <w:tc>
          <w:tcPr>
            <w:tcW w:w="816" w:type="pct"/>
            <w:shd w:val="clear" w:color="000000" w:fill="FFFFFF"/>
            <w:noWrap/>
            <w:vAlign w:val="center"/>
            <w:hideMark/>
          </w:tcPr>
          <w:p w14:paraId="308DD016"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2272</w:t>
            </w:r>
          </w:p>
        </w:tc>
        <w:tc>
          <w:tcPr>
            <w:tcW w:w="981" w:type="pct"/>
            <w:shd w:val="clear" w:color="000000" w:fill="FFFFFF"/>
            <w:noWrap/>
            <w:vAlign w:val="center"/>
            <w:hideMark/>
          </w:tcPr>
          <w:p w14:paraId="4B74A5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550F19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1038C4" w14:textId="77777777" w:rsidTr="00C75966">
        <w:trPr>
          <w:trHeight w:val="240"/>
        </w:trPr>
        <w:tc>
          <w:tcPr>
            <w:tcW w:w="382" w:type="pct"/>
            <w:shd w:val="clear" w:color="000000" w:fill="FFFFFF"/>
            <w:noWrap/>
            <w:vAlign w:val="center"/>
            <w:hideMark/>
          </w:tcPr>
          <w:p w14:paraId="1CDFC5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4FB31A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4600836220</w:t>
            </w:r>
          </w:p>
        </w:tc>
        <w:tc>
          <w:tcPr>
            <w:tcW w:w="547" w:type="pct"/>
            <w:shd w:val="clear" w:color="000000" w:fill="FFFFFF"/>
            <w:noWrap/>
            <w:vAlign w:val="center"/>
            <w:hideMark/>
          </w:tcPr>
          <w:p w14:paraId="25074F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23/03/2019</w:t>
            </w:r>
          </w:p>
        </w:tc>
        <w:tc>
          <w:tcPr>
            <w:tcW w:w="738" w:type="pct"/>
            <w:shd w:val="clear" w:color="000000" w:fill="FFFFFF"/>
            <w:noWrap/>
            <w:vAlign w:val="bottom"/>
            <w:hideMark/>
          </w:tcPr>
          <w:p w14:paraId="246FB94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3,338.65 </w:t>
            </w:r>
          </w:p>
        </w:tc>
        <w:tc>
          <w:tcPr>
            <w:tcW w:w="816" w:type="pct"/>
            <w:shd w:val="clear" w:color="000000" w:fill="FFFFFF"/>
            <w:noWrap/>
            <w:vAlign w:val="center"/>
            <w:hideMark/>
          </w:tcPr>
          <w:p w14:paraId="6D249F2E"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2275</w:t>
            </w:r>
          </w:p>
        </w:tc>
        <w:tc>
          <w:tcPr>
            <w:tcW w:w="981" w:type="pct"/>
            <w:shd w:val="clear" w:color="000000" w:fill="FFFFFF"/>
            <w:noWrap/>
            <w:vAlign w:val="center"/>
            <w:hideMark/>
          </w:tcPr>
          <w:p w14:paraId="30FB8A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3CF340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20941B" w14:textId="77777777" w:rsidTr="00C75966">
        <w:trPr>
          <w:trHeight w:val="240"/>
        </w:trPr>
        <w:tc>
          <w:tcPr>
            <w:tcW w:w="382" w:type="pct"/>
            <w:shd w:val="clear" w:color="000000" w:fill="FFFFFF"/>
            <w:noWrap/>
            <w:vAlign w:val="center"/>
            <w:hideMark/>
          </w:tcPr>
          <w:p w14:paraId="185EAC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0316B4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4600836613</w:t>
            </w:r>
          </w:p>
        </w:tc>
        <w:tc>
          <w:tcPr>
            <w:tcW w:w="547" w:type="pct"/>
            <w:shd w:val="clear" w:color="000000" w:fill="FFFFFF"/>
            <w:noWrap/>
            <w:vAlign w:val="center"/>
            <w:hideMark/>
          </w:tcPr>
          <w:p w14:paraId="192399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24/03/2019</w:t>
            </w:r>
          </w:p>
        </w:tc>
        <w:tc>
          <w:tcPr>
            <w:tcW w:w="738" w:type="pct"/>
            <w:shd w:val="clear" w:color="000000" w:fill="FFFFFF"/>
            <w:noWrap/>
            <w:vAlign w:val="bottom"/>
            <w:hideMark/>
          </w:tcPr>
          <w:p w14:paraId="05B393D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1,598.10 </w:t>
            </w:r>
          </w:p>
        </w:tc>
        <w:tc>
          <w:tcPr>
            <w:tcW w:w="816" w:type="pct"/>
            <w:shd w:val="clear" w:color="000000" w:fill="FFFFFF"/>
            <w:noWrap/>
            <w:vAlign w:val="center"/>
            <w:hideMark/>
          </w:tcPr>
          <w:p w14:paraId="553B8335"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2282</w:t>
            </w:r>
          </w:p>
        </w:tc>
        <w:tc>
          <w:tcPr>
            <w:tcW w:w="981" w:type="pct"/>
            <w:shd w:val="clear" w:color="000000" w:fill="FFFFFF"/>
            <w:noWrap/>
            <w:vAlign w:val="center"/>
            <w:hideMark/>
          </w:tcPr>
          <w:p w14:paraId="67257B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240DD7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BB2BB4" w14:textId="77777777" w:rsidTr="00C75966">
        <w:trPr>
          <w:trHeight w:val="240"/>
        </w:trPr>
        <w:tc>
          <w:tcPr>
            <w:tcW w:w="382" w:type="pct"/>
            <w:shd w:val="clear" w:color="000000" w:fill="FFFFFF"/>
            <w:noWrap/>
            <w:vAlign w:val="center"/>
            <w:hideMark/>
          </w:tcPr>
          <w:p w14:paraId="76DEAB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w:t>
            </w:r>
          </w:p>
        </w:tc>
        <w:tc>
          <w:tcPr>
            <w:tcW w:w="477" w:type="pct"/>
            <w:shd w:val="clear" w:color="000000" w:fill="FFFFFF"/>
            <w:noWrap/>
            <w:vAlign w:val="center"/>
            <w:hideMark/>
          </w:tcPr>
          <w:p w14:paraId="577273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4600836656</w:t>
            </w:r>
          </w:p>
        </w:tc>
        <w:tc>
          <w:tcPr>
            <w:tcW w:w="547" w:type="pct"/>
            <w:shd w:val="clear" w:color="000000" w:fill="FFFFFF"/>
            <w:noWrap/>
            <w:vAlign w:val="center"/>
            <w:hideMark/>
          </w:tcPr>
          <w:p w14:paraId="5CBB4D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738" w:type="pct"/>
            <w:shd w:val="clear" w:color="000000" w:fill="FFFFFF"/>
            <w:noWrap/>
            <w:vAlign w:val="bottom"/>
            <w:hideMark/>
          </w:tcPr>
          <w:p w14:paraId="188A319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5,484.05 </w:t>
            </w:r>
          </w:p>
        </w:tc>
        <w:tc>
          <w:tcPr>
            <w:tcW w:w="816" w:type="pct"/>
            <w:shd w:val="clear" w:color="000000" w:fill="FFFFFF"/>
            <w:noWrap/>
            <w:vAlign w:val="center"/>
            <w:hideMark/>
          </w:tcPr>
          <w:p w14:paraId="089D68D1"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2283</w:t>
            </w:r>
          </w:p>
        </w:tc>
        <w:tc>
          <w:tcPr>
            <w:tcW w:w="981" w:type="pct"/>
            <w:shd w:val="clear" w:color="000000" w:fill="FFFFFF"/>
            <w:noWrap/>
            <w:vAlign w:val="center"/>
            <w:hideMark/>
          </w:tcPr>
          <w:p w14:paraId="19CAD0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14A115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61884E1D" w14:textId="77777777" w:rsidR="00C75966" w:rsidRPr="00C75966" w:rsidRDefault="00C75966" w:rsidP="00C75966">
      <w:pPr>
        <w:jc w:val="both"/>
        <w:rPr>
          <w:rFonts w:ascii="Times New Roman" w:hAnsi="Times New Roman" w:cs="Times New Roman"/>
          <w:sz w:val="28"/>
          <w:szCs w:val="28"/>
        </w:rPr>
      </w:pPr>
    </w:p>
    <w:p w14:paraId="45299171" w14:textId="77777777" w:rsidR="00C75966" w:rsidRPr="00C75966" w:rsidRDefault="00C75966" w:rsidP="00C75966">
      <w:pPr>
        <w:jc w:val="both"/>
        <w:rPr>
          <w:rFonts w:ascii="Times New Roman" w:hAnsi="Times New Roman" w:cs="Times New Roman"/>
          <w:b/>
          <w:sz w:val="28"/>
          <w:szCs w:val="28"/>
        </w:rPr>
      </w:pPr>
    </w:p>
    <w:p w14:paraId="66BD83E6" w14:textId="77777777" w:rsidR="00C75966" w:rsidRPr="00C75966" w:rsidRDefault="00C75966" w:rsidP="00C75966">
      <w:pPr>
        <w:spacing w:line="480" w:lineRule="auto"/>
        <w:jc w:val="both"/>
        <w:rPr>
          <w:rFonts w:ascii="Times New Roman" w:hAnsi="Times New Roman" w:cs="Times New Roman"/>
          <w:sz w:val="28"/>
          <w:szCs w:val="28"/>
        </w:rPr>
      </w:pPr>
      <w:r w:rsidRPr="00C75966">
        <w:rPr>
          <w:rFonts w:ascii="Times New Roman" w:hAnsi="Times New Roman" w:cs="Times New Roman"/>
          <w:b/>
          <w:bCs/>
          <w:sz w:val="28"/>
          <w:szCs w:val="28"/>
        </w:rPr>
        <w:t>9.-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97 contra recibos originales y 100 facturas en copia simple</w:t>
      </w:r>
      <w:r w:rsidRPr="00C75966">
        <w:rPr>
          <w:rFonts w:ascii="Times New Roman" w:hAnsi="Times New Roman" w:cs="Times New Roman"/>
          <w:bCs/>
          <w:sz w:val="28"/>
          <w:szCs w:val="28"/>
        </w:rPr>
        <w:t>, con los cuales se soporta el adeudo que</w:t>
      </w:r>
      <w:r w:rsidRPr="00C75966">
        <w:rPr>
          <w:rFonts w:ascii="Times New Roman" w:hAnsi="Times New Roman" w:cs="Times New Roman"/>
          <w:sz w:val="28"/>
          <w:szCs w:val="28"/>
        </w:rPr>
        <w:t xml:space="preserve"> se reclama, mismos que se describen y detallan en la siguiente tabla:</w:t>
      </w:r>
    </w:p>
    <w:p w14:paraId="0F7A0552"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47FD81C7" w14:textId="77777777" w:rsidTr="00C75966">
        <w:trPr>
          <w:trHeight w:val="300"/>
        </w:trPr>
        <w:tc>
          <w:tcPr>
            <w:tcW w:w="382" w:type="pct"/>
            <w:shd w:val="clear" w:color="000000" w:fill="1F4E78"/>
            <w:noWrap/>
            <w:vAlign w:val="center"/>
            <w:hideMark/>
          </w:tcPr>
          <w:p w14:paraId="572ACA71"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lastRenderedPageBreak/>
              <w:t>Prueba</w:t>
            </w:r>
          </w:p>
        </w:tc>
        <w:tc>
          <w:tcPr>
            <w:tcW w:w="477" w:type="pct"/>
            <w:shd w:val="clear" w:color="000000" w:fill="1F4E78"/>
            <w:noWrap/>
            <w:vAlign w:val="center"/>
            <w:hideMark/>
          </w:tcPr>
          <w:p w14:paraId="1FA53EF9"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Factura   </w:t>
            </w:r>
          </w:p>
        </w:tc>
        <w:tc>
          <w:tcPr>
            <w:tcW w:w="547" w:type="pct"/>
            <w:shd w:val="clear" w:color="000000" w:fill="1F4E78"/>
            <w:noWrap/>
            <w:vAlign w:val="center"/>
            <w:hideMark/>
          </w:tcPr>
          <w:p w14:paraId="216D9BD8"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05006897"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7BB92864"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094F85BC"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4ACA2515"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3AEBFFD6" w14:textId="77777777" w:rsidTr="00C75966">
        <w:trPr>
          <w:trHeight w:val="240"/>
        </w:trPr>
        <w:tc>
          <w:tcPr>
            <w:tcW w:w="5000" w:type="pct"/>
            <w:gridSpan w:val="7"/>
            <w:shd w:val="clear" w:color="000000" w:fill="FFFFFF"/>
            <w:noWrap/>
            <w:vAlign w:val="center"/>
            <w:hideMark/>
          </w:tcPr>
          <w:p w14:paraId="63687F64"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Prueba 9: 97 contra recibos originales y 100 facturas en copia simple</w:t>
            </w:r>
          </w:p>
        </w:tc>
      </w:tr>
      <w:tr w:rsidR="00C75966" w:rsidRPr="00C75966" w14:paraId="63EDA479" w14:textId="77777777" w:rsidTr="00C75966">
        <w:trPr>
          <w:trHeight w:val="240"/>
        </w:trPr>
        <w:tc>
          <w:tcPr>
            <w:tcW w:w="382" w:type="pct"/>
            <w:shd w:val="clear" w:color="000000" w:fill="FFFFFF"/>
            <w:noWrap/>
            <w:vAlign w:val="center"/>
            <w:hideMark/>
          </w:tcPr>
          <w:p w14:paraId="0AC28C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649FBE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4600836657</w:t>
            </w:r>
          </w:p>
        </w:tc>
        <w:tc>
          <w:tcPr>
            <w:tcW w:w="547" w:type="pct"/>
            <w:shd w:val="clear" w:color="000000" w:fill="FFFFFF"/>
            <w:noWrap/>
            <w:vAlign w:val="center"/>
            <w:hideMark/>
          </w:tcPr>
          <w:p w14:paraId="5F6B93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738" w:type="pct"/>
            <w:shd w:val="clear" w:color="000000" w:fill="FFFFFF"/>
            <w:noWrap/>
            <w:vAlign w:val="bottom"/>
            <w:hideMark/>
          </w:tcPr>
          <w:p w14:paraId="3D05E7A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2,953.86 </w:t>
            </w:r>
          </w:p>
        </w:tc>
        <w:tc>
          <w:tcPr>
            <w:tcW w:w="816" w:type="pct"/>
            <w:shd w:val="clear" w:color="000000" w:fill="FFFFFF"/>
            <w:noWrap/>
            <w:vAlign w:val="center"/>
            <w:hideMark/>
          </w:tcPr>
          <w:p w14:paraId="2694787D"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2284</w:t>
            </w:r>
          </w:p>
        </w:tc>
        <w:tc>
          <w:tcPr>
            <w:tcW w:w="981" w:type="pct"/>
            <w:shd w:val="clear" w:color="000000" w:fill="FFFFFF"/>
            <w:noWrap/>
            <w:vAlign w:val="center"/>
            <w:hideMark/>
          </w:tcPr>
          <w:p w14:paraId="28DF1B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122301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C9CFAF" w14:textId="77777777" w:rsidTr="00C75966">
        <w:trPr>
          <w:trHeight w:val="240"/>
        </w:trPr>
        <w:tc>
          <w:tcPr>
            <w:tcW w:w="382" w:type="pct"/>
            <w:shd w:val="clear" w:color="000000" w:fill="FFFFFF"/>
            <w:noWrap/>
            <w:vAlign w:val="center"/>
            <w:hideMark/>
          </w:tcPr>
          <w:p w14:paraId="2ECB9C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545240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4600836659</w:t>
            </w:r>
          </w:p>
        </w:tc>
        <w:tc>
          <w:tcPr>
            <w:tcW w:w="547" w:type="pct"/>
            <w:shd w:val="clear" w:color="000000" w:fill="FFFFFF"/>
            <w:noWrap/>
            <w:vAlign w:val="center"/>
            <w:hideMark/>
          </w:tcPr>
          <w:p w14:paraId="726EDC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738" w:type="pct"/>
            <w:shd w:val="clear" w:color="000000" w:fill="FFFFFF"/>
            <w:noWrap/>
            <w:vAlign w:val="bottom"/>
            <w:hideMark/>
          </w:tcPr>
          <w:p w14:paraId="22198E4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21,926.23 </w:t>
            </w:r>
          </w:p>
        </w:tc>
        <w:tc>
          <w:tcPr>
            <w:tcW w:w="816" w:type="pct"/>
            <w:shd w:val="clear" w:color="000000" w:fill="FFFFFF"/>
            <w:noWrap/>
            <w:vAlign w:val="center"/>
            <w:hideMark/>
          </w:tcPr>
          <w:p w14:paraId="4973D930"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2286</w:t>
            </w:r>
          </w:p>
        </w:tc>
        <w:tc>
          <w:tcPr>
            <w:tcW w:w="981" w:type="pct"/>
            <w:shd w:val="clear" w:color="000000" w:fill="FFFFFF"/>
            <w:noWrap/>
            <w:vAlign w:val="center"/>
            <w:hideMark/>
          </w:tcPr>
          <w:p w14:paraId="7C5FE4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05C9EE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F4B108" w14:textId="77777777" w:rsidTr="00C75966">
        <w:trPr>
          <w:trHeight w:val="240"/>
        </w:trPr>
        <w:tc>
          <w:tcPr>
            <w:tcW w:w="382" w:type="pct"/>
            <w:shd w:val="clear" w:color="000000" w:fill="FFFFFF"/>
            <w:noWrap/>
            <w:vAlign w:val="center"/>
            <w:hideMark/>
          </w:tcPr>
          <w:p w14:paraId="0F3130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6D0BA8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4600836660</w:t>
            </w:r>
          </w:p>
        </w:tc>
        <w:tc>
          <w:tcPr>
            <w:tcW w:w="547" w:type="pct"/>
            <w:shd w:val="clear" w:color="000000" w:fill="FFFFFF"/>
            <w:noWrap/>
            <w:vAlign w:val="center"/>
            <w:hideMark/>
          </w:tcPr>
          <w:p w14:paraId="73596A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738" w:type="pct"/>
            <w:shd w:val="clear" w:color="000000" w:fill="FFFFFF"/>
            <w:noWrap/>
            <w:vAlign w:val="bottom"/>
            <w:hideMark/>
          </w:tcPr>
          <w:p w14:paraId="4862BF3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33,023.95 </w:t>
            </w:r>
          </w:p>
        </w:tc>
        <w:tc>
          <w:tcPr>
            <w:tcW w:w="816" w:type="pct"/>
            <w:shd w:val="clear" w:color="000000" w:fill="FFFFFF"/>
            <w:noWrap/>
            <w:vAlign w:val="center"/>
            <w:hideMark/>
          </w:tcPr>
          <w:p w14:paraId="0F4DA5BA"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2287</w:t>
            </w:r>
          </w:p>
        </w:tc>
        <w:tc>
          <w:tcPr>
            <w:tcW w:w="981" w:type="pct"/>
            <w:shd w:val="clear" w:color="000000" w:fill="FFFFFF"/>
            <w:noWrap/>
            <w:vAlign w:val="center"/>
            <w:hideMark/>
          </w:tcPr>
          <w:p w14:paraId="30DB8B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718DA4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3BC174" w14:textId="77777777" w:rsidTr="00C75966">
        <w:trPr>
          <w:trHeight w:val="240"/>
        </w:trPr>
        <w:tc>
          <w:tcPr>
            <w:tcW w:w="382" w:type="pct"/>
            <w:shd w:val="clear" w:color="000000" w:fill="FFFFFF"/>
            <w:noWrap/>
            <w:vAlign w:val="center"/>
            <w:hideMark/>
          </w:tcPr>
          <w:p w14:paraId="033874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27E297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4600836661</w:t>
            </w:r>
          </w:p>
        </w:tc>
        <w:tc>
          <w:tcPr>
            <w:tcW w:w="547" w:type="pct"/>
            <w:shd w:val="clear" w:color="000000" w:fill="FFFFFF"/>
            <w:noWrap/>
            <w:vAlign w:val="center"/>
            <w:hideMark/>
          </w:tcPr>
          <w:p w14:paraId="3ADAEF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738" w:type="pct"/>
            <w:shd w:val="clear" w:color="000000" w:fill="FFFFFF"/>
            <w:noWrap/>
            <w:vAlign w:val="bottom"/>
            <w:hideMark/>
          </w:tcPr>
          <w:p w14:paraId="7C22145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4272C1C4"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2288</w:t>
            </w:r>
          </w:p>
        </w:tc>
        <w:tc>
          <w:tcPr>
            <w:tcW w:w="981" w:type="pct"/>
            <w:shd w:val="clear" w:color="000000" w:fill="FFFFFF"/>
            <w:noWrap/>
            <w:vAlign w:val="center"/>
            <w:hideMark/>
          </w:tcPr>
          <w:p w14:paraId="478061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233221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CC5D95" w14:textId="77777777" w:rsidTr="00C75966">
        <w:trPr>
          <w:trHeight w:val="240"/>
        </w:trPr>
        <w:tc>
          <w:tcPr>
            <w:tcW w:w="382" w:type="pct"/>
            <w:shd w:val="clear" w:color="000000" w:fill="FFFFFF"/>
            <w:noWrap/>
            <w:vAlign w:val="center"/>
            <w:hideMark/>
          </w:tcPr>
          <w:p w14:paraId="707961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7B9C38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4600836662</w:t>
            </w:r>
          </w:p>
        </w:tc>
        <w:tc>
          <w:tcPr>
            <w:tcW w:w="547" w:type="pct"/>
            <w:shd w:val="clear" w:color="000000" w:fill="FFFFFF"/>
            <w:noWrap/>
            <w:vAlign w:val="center"/>
            <w:hideMark/>
          </w:tcPr>
          <w:p w14:paraId="332676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738" w:type="pct"/>
            <w:shd w:val="clear" w:color="000000" w:fill="FFFFFF"/>
            <w:noWrap/>
            <w:vAlign w:val="bottom"/>
            <w:hideMark/>
          </w:tcPr>
          <w:p w14:paraId="65A3575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25,126.92 </w:t>
            </w:r>
          </w:p>
        </w:tc>
        <w:tc>
          <w:tcPr>
            <w:tcW w:w="816" w:type="pct"/>
            <w:shd w:val="clear" w:color="000000" w:fill="FFFFFF"/>
            <w:noWrap/>
            <w:vAlign w:val="center"/>
            <w:hideMark/>
          </w:tcPr>
          <w:p w14:paraId="465B4B13"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2289</w:t>
            </w:r>
          </w:p>
        </w:tc>
        <w:tc>
          <w:tcPr>
            <w:tcW w:w="981" w:type="pct"/>
            <w:shd w:val="clear" w:color="000000" w:fill="FFFFFF"/>
            <w:noWrap/>
            <w:vAlign w:val="center"/>
            <w:hideMark/>
          </w:tcPr>
          <w:p w14:paraId="375BEB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5C75A1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FBAD4A" w14:textId="77777777" w:rsidTr="00C75966">
        <w:trPr>
          <w:trHeight w:val="240"/>
        </w:trPr>
        <w:tc>
          <w:tcPr>
            <w:tcW w:w="382" w:type="pct"/>
            <w:shd w:val="clear" w:color="000000" w:fill="FFFFFF"/>
            <w:noWrap/>
            <w:vAlign w:val="center"/>
            <w:hideMark/>
          </w:tcPr>
          <w:p w14:paraId="662EF4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32667E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4600836663</w:t>
            </w:r>
          </w:p>
        </w:tc>
        <w:tc>
          <w:tcPr>
            <w:tcW w:w="547" w:type="pct"/>
            <w:shd w:val="clear" w:color="000000" w:fill="FFFFFF"/>
            <w:noWrap/>
            <w:vAlign w:val="center"/>
            <w:hideMark/>
          </w:tcPr>
          <w:p w14:paraId="20FDE7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738" w:type="pct"/>
            <w:shd w:val="clear" w:color="000000" w:fill="FFFFFF"/>
            <w:noWrap/>
            <w:vAlign w:val="bottom"/>
            <w:hideMark/>
          </w:tcPr>
          <w:p w14:paraId="479B77C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324DF3FE"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2292</w:t>
            </w:r>
          </w:p>
        </w:tc>
        <w:tc>
          <w:tcPr>
            <w:tcW w:w="981" w:type="pct"/>
            <w:shd w:val="clear" w:color="000000" w:fill="FFFFFF"/>
            <w:noWrap/>
            <w:vAlign w:val="center"/>
            <w:hideMark/>
          </w:tcPr>
          <w:p w14:paraId="739618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603DE1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EB09EBA" w14:textId="77777777" w:rsidTr="00C75966">
        <w:trPr>
          <w:trHeight w:val="240"/>
        </w:trPr>
        <w:tc>
          <w:tcPr>
            <w:tcW w:w="382" w:type="pct"/>
            <w:shd w:val="clear" w:color="000000" w:fill="FFFFFF"/>
            <w:noWrap/>
            <w:vAlign w:val="center"/>
            <w:hideMark/>
          </w:tcPr>
          <w:p w14:paraId="1233B7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6502D0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4600836664</w:t>
            </w:r>
          </w:p>
        </w:tc>
        <w:tc>
          <w:tcPr>
            <w:tcW w:w="547" w:type="pct"/>
            <w:shd w:val="clear" w:color="000000" w:fill="FFFFFF"/>
            <w:noWrap/>
            <w:vAlign w:val="center"/>
            <w:hideMark/>
          </w:tcPr>
          <w:p w14:paraId="37F585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738" w:type="pct"/>
            <w:shd w:val="clear" w:color="000000" w:fill="FFFFFF"/>
            <w:noWrap/>
            <w:vAlign w:val="bottom"/>
            <w:hideMark/>
          </w:tcPr>
          <w:p w14:paraId="6109B1B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33,470.65 </w:t>
            </w:r>
          </w:p>
        </w:tc>
        <w:tc>
          <w:tcPr>
            <w:tcW w:w="816" w:type="pct"/>
            <w:shd w:val="clear" w:color="000000" w:fill="FFFFFF"/>
            <w:noWrap/>
            <w:vAlign w:val="center"/>
            <w:hideMark/>
          </w:tcPr>
          <w:p w14:paraId="4BF3F2DA"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2293</w:t>
            </w:r>
          </w:p>
        </w:tc>
        <w:tc>
          <w:tcPr>
            <w:tcW w:w="981" w:type="pct"/>
            <w:shd w:val="clear" w:color="000000" w:fill="FFFFFF"/>
            <w:noWrap/>
            <w:vAlign w:val="center"/>
            <w:hideMark/>
          </w:tcPr>
          <w:p w14:paraId="68B87D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08B624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EFD3B7" w14:textId="77777777" w:rsidTr="00C75966">
        <w:trPr>
          <w:trHeight w:val="240"/>
        </w:trPr>
        <w:tc>
          <w:tcPr>
            <w:tcW w:w="382" w:type="pct"/>
            <w:shd w:val="clear" w:color="000000" w:fill="FFFFFF"/>
            <w:noWrap/>
            <w:vAlign w:val="center"/>
            <w:hideMark/>
          </w:tcPr>
          <w:p w14:paraId="68C636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1716C9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4600836665</w:t>
            </w:r>
          </w:p>
        </w:tc>
        <w:tc>
          <w:tcPr>
            <w:tcW w:w="547" w:type="pct"/>
            <w:shd w:val="clear" w:color="000000" w:fill="FFFFFF"/>
            <w:noWrap/>
            <w:vAlign w:val="center"/>
            <w:hideMark/>
          </w:tcPr>
          <w:p w14:paraId="604210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738" w:type="pct"/>
            <w:shd w:val="clear" w:color="000000" w:fill="FFFFFF"/>
            <w:noWrap/>
            <w:vAlign w:val="bottom"/>
            <w:hideMark/>
          </w:tcPr>
          <w:p w14:paraId="6173CE1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32B61B3A"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2294</w:t>
            </w:r>
          </w:p>
        </w:tc>
        <w:tc>
          <w:tcPr>
            <w:tcW w:w="981" w:type="pct"/>
            <w:shd w:val="clear" w:color="000000" w:fill="FFFFFF"/>
            <w:noWrap/>
            <w:vAlign w:val="center"/>
            <w:hideMark/>
          </w:tcPr>
          <w:p w14:paraId="0F3F55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0BCDD8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1F9C90" w14:textId="77777777" w:rsidTr="00C75966">
        <w:trPr>
          <w:trHeight w:val="240"/>
        </w:trPr>
        <w:tc>
          <w:tcPr>
            <w:tcW w:w="382" w:type="pct"/>
            <w:shd w:val="clear" w:color="000000" w:fill="FFFFFF"/>
            <w:noWrap/>
            <w:vAlign w:val="center"/>
            <w:hideMark/>
          </w:tcPr>
          <w:p w14:paraId="759A1A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33EC07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4600836667</w:t>
            </w:r>
          </w:p>
        </w:tc>
        <w:tc>
          <w:tcPr>
            <w:tcW w:w="547" w:type="pct"/>
            <w:shd w:val="clear" w:color="000000" w:fill="FFFFFF"/>
            <w:noWrap/>
            <w:vAlign w:val="center"/>
            <w:hideMark/>
          </w:tcPr>
          <w:p w14:paraId="00DAF0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738" w:type="pct"/>
            <w:shd w:val="clear" w:color="000000" w:fill="FFFFFF"/>
            <w:noWrap/>
            <w:vAlign w:val="bottom"/>
            <w:hideMark/>
          </w:tcPr>
          <w:p w14:paraId="6A4C4B4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41,838.32 </w:t>
            </w:r>
          </w:p>
        </w:tc>
        <w:tc>
          <w:tcPr>
            <w:tcW w:w="816" w:type="pct"/>
            <w:shd w:val="clear" w:color="000000" w:fill="FFFFFF"/>
            <w:noWrap/>
            <w:vAlign w:val="center"/>
            <w:hideMark/>
          </w:tcPr>
          <w:p w14:paraId="0BF204F9"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2295</w:t>
            </w:r>
          </w:p>
        </w:tc>
        <w:tc>
          <w:tcPr>
            <w:tcW w:w="981" w:type="pct"/>
            <w:shd w:val="clear" w:color="000000" w:fill="FFFFFF"/>
            <w:noWrap/>
            <w:vAlign w:val="center"/>
            <w:hideMark/>
          </w:tcPr>
          <w:p w14:paraId="5EB579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72FA9B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7D47E7" w14:textId="77777777" w:rsidTr="00C75966">
        <w:trPr>
          <w:trHeight w:val="240"/>
        </w:trPr>
        <w:tc>
          <w:tcPr>
            <w:tcW w:w="382" w:type="pct"/>
            <w:shd w:val="clear" w:color="000000" w:fill="FFFFFF"/>
            <w:noWrap/>
            <w:vAlign w:val="center"/>
            <w:hideMark/>
          </w:tcPr>
          <w:p w14:paraId="3EC5EE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4A6E66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4600836668</w:t>
            </w:r>
          </w:p>
        </w:tc>
        <w:tc>
          <w:tcPr>
            <w:tcW w:w="547" w:type="pct"/>
            <w:shd w:val="clear" w:color="000000" w:fill="FFFFFF"/>
            <w:noWrap/>
            <w:vAlign w:val="center"/>
            <w:hideMark/>
          </w:tcPr>
          <w:p w14:paraId="08589F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738" w:type="pct"/>
            <w:shd w:val="clear" w:color="000000" w:fill="FFFFFF"/>
            <w:noWrap/>
            <w:vAlign w:val="bottom"/>
            <w:hideMark/>
          </w:tcPr>
          <w:p w14:paraId="4AEAC19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7,976.80 </w:t>
            </w:r>
          </w:p>
        </w:tc>
        <w:tc>
          <w:tcPr>
            <w:tcW w:w="816" w:type="pct"/>
            <w:shd w:val="clear" w:color="000000" w:fill="FFFFFF"/>
            <w:noWrap/>
            <w:vAlign w:val="center"/>
            <w:hideMark/>
          </w:tcPr>
          <w:p w14:paraId="2B10C4FF"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2296</w:t>
            </w:r>
          </w:p>
        </w:tc>
        <w:tc>
          <w:tcPr>
            <w:tcW w:w="981" w:type="pct"/>
            <w:shd w:val="clear" w:color="000000" w:fill="FFFFFF"/>
            <w:noWrap/>
            <w:vAlign w:val="center"/>
            <w:hideMark/>
          </w:tcPr>
          <w:p w14:paraId="3D6245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7DFDED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C89DEB" w14:textId="77777777" w:rsidTr="00C75966">
        <w:trPr>
          <w:trHeight w:val="240"/>
        </w:trPr>
        <w:tc>
          <w:tcPr>
            <w:tcW w:w="382" w:type="pct"/>
            <w:shd w:val="clear" w:color="000000" w:fill="FFFFFF"/>
            <w:noWrap/>
            <w:vAlign w:val="center"/>
            <w:hideMark/>
          </w:tcPr>
          <w:p w14:paraId="0E3C13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31C12F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4600836669</w:t>
            </w:r>
          </w:p>
        </w:tc>
        <w:tc>
          <w:tcPr>
            <w:tcW w:w="547" w:type="pct"/>
            <w:shd w:val="clear" w:color="000000" w:fill="FFFFFF"/>
            <w:noWrap/>
            <w:vAlign w:val="center"/>
            <w:hideMark/>
          </w:tcPr>
          <w:p w14:paraId="5B56C6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738" w:type="pct"/>
            <w:shd w:val="clear" w:color="000000" w:fill="FFFFFF"/>
            <w:noWrap/>
            <w:vAlign w:val="bottom"/>
            <w:hideMark/>
          </w:tcPr>
          <w:p w14:paraId="2B02193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0A8F2BE1" w14:textId="77777777" w:rsidR="00C75966" w:rsidRPr="00C75966" w:rsidRDefault="00C75966" w:rsidP="00C75966">
            <w:pPr>
              <w:jc w:val="center"/>
              <w:rPr>
                <w:rFonts w:ascii="Times New Roman" w:hAnsi="Times New Roman" w:cs="Times New Roman"/>
                <w:sz w:val="28"/>
                <w:szCs w:val="28"/>
                <w:lang w:eastAsia="es-MX"/>
              </w:rPr>
            </w:pPr>
            <w:r w:rsidRPr="00C75966">
              <w:rPr>
                <w:rFonts w:ascii="Times New Roman" w:hAnsi="Times New Roman" w:cs="Times New Roman"/>
                <w:sz w:val="28"/>
                <w:szCs w:val="28"/>
                <w:lang w:eastAsia="es-MX"/>
              </w:rPr>
              <w:t>2297</w:t>
            </w:r>
          </w:p>
        </w:tc>
        <w:tc>
          <w:tcPr>
            <w:tcW w:w="981" w:type="pct"/>
            <w:shd w:val="clear" w:color="000000" w:fill="FFFFFF"/>
            <w:noWrap/>
            <w:vAlign w:val="center"/>
            <w:hideMark/>
          </w:tcPr>
          <w:p w14:paraId="31930D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7182CB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BFC76D" w14:textId="77777777" w:rsidTr="00C75966">
        <w:trPr>
          <w:trHeight w:val="240"/>
        </w:trPr>
        <w:tc>
          <w:tcPr>
            <w:tcW w:w="382" w:type="pct"/>
            <w:shd w:val="clear" w:color="000000" w:fill="FFFFFF"/>
            <w:noWrap/>
            <w:vAlign w:val="center"/>
            <w:hideMark/>
          </w:tcPr>
          <w:p w14:paraId="485F20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046350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4600836675</w:t>
            </w:r>
          </w:p>
        </w:tc>
        <w:tc>
          <w:tcPr>
            <w:tcW w:w="547" w:type="pct"/>
            <w:shd w:val="clear" w:color="000000" w:fill="FFFFFF"/>
            <w:noWrap/>
            <w:vAlign w:val="center"/>
            <w:hideMark/>
          </w:tcPr>
          <w:p w14:paraId="712516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738" w:type="pct"/>
            <w:shd w:val="clear" w:color="000000" w:fill="FFFFFF"/>
            <w:noWrap/>
            <w:vAlign w:val="bottom"/>
            <w:hideMark/>
          </w:tcPr>
          <w:p w14:paraId="36DDFEE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1,598.10 </w:t>
            </w:r>
          </w:p>
        </w:tc>
        <w:tc>
          <w:tcPr>
            <w:tcW w:w="816" w:type="pct"/>
            <w:shd w:val="clear" w:color="000000" w:fill="FFFFFF"/>
            <w:noWrap/>
            <w:vAlign w:val="center"/>
            <w:hideMark/>
          </w:tcPr>
          <w:p w14:paraId="7D87BC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2302</w:t>
            </w:r>
          </w:p>
        </w:tc>
        <w:tc>
          <w:tcPr>
            <w:tcW w:w="981" w:type="pct"/>
            <w:shd w:val="clear" w:color="000000" w:fill="FFFFFF"/>
            <w:noWrap/>
            <w:vAlign w:val="center"/>
            <w:hideMark/>
          </w:tcPr>
          <w:p w14:paraId="5B4FC9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1059" w:type="pct"/>
            <w:shd w:val="clear" w:color="000000" w:fill="FFFFFF"/>
            <w:noWrap/>
            <w:vAlign w:val="center"/>
            <w:hideMark/>
          </w:tcPr>
          <w:p w14:paraId="1EF284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38B135" w14:textId="77777777" w:rsidTr="00C75966">
        <w:trPr>
          <w:trHeight w:val="240"/>
        </w:trPr>
        <w:tc>
          <w:tcPr>
            <w:tcW w:w="382" w:type="pct"/>
            <w:shd w:val="clear" w:color="000000" w:fill="FFFFFF"/>
            <w:noWrap/>
            <w:vAlign w:val="center"/>
            <w:hideMark/>
          </w:tcPr>
          <w:p w14:paraId="505273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0638B7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4600837110</w:t>
            </w:r>
          </w:p>
        </w:tc>
        <w:tc>
          <w:tcPr>
            <w:tcW w:w="547" w:type="pct"/>
            <w:shd w:val="clear" w:color="000000" w:fill="FFFFFF"/>
            <w:noWrap/>
            <w:vAlign w:val="center"/>
            <w:hideMark/>
          </w:tcPr>
          <w:p w14:paraId="48E3CC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661E2E5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1,407.56 </w:t>
            </w:r>
          </w:p>
        </w:tc>
        <w:tc>
          <w:tcPr>
            <w:tcW w:w="816" w:type="pct"/>
            <w:shd w:val="clear" w:color="000000" w:fill="FFFFFF"/>
            <w:noWrap/>
            <w:vAlign w:val="center"/>
            <w:hideMark/>
          </w:tcPr>
          <w:p w14:paraId="2EE4FA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22068</w:t>
            </w:r>
          </w:p>
        </w:tc>
        <w:tc>
          <w:tcPr>
            <w:tcW w:w="981" w:type="pct"/>
            <w:shd w:val="clear" w:color="000000" w:fill="FFFFFF"/>
            <w:noWrap/>
            <w:vAlign w:val="center"/>
            <w:hideMark/>
          </w:tcPr>
          <w:p w14:paraId="216714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27/03/2019</w:t>
            </w:r>
          </w:p>
        </w:tc>
        <w:tc>
          <w:tcPr>
            <w:tcW w:w="1059" w:type="pct"/>
            <w:shd w:val="clear" w:color="000000" w:fill="FFFFFF"/>
            <w:noWrap/>
            <w:vAlign w:val="center"/>
            <w:hideMark/>
          </w:tcPr>
          <w:p w14:paraId="0A936F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89DF5F" w14:textId="77777777" w:rsidTr="00C75966">
        <w:trPr>
          <w:trHeight w:val="240"/>
        </w:trPr>
        <w:tc>
          <w:tcPr>
            <w:tcW w:w="382" w:type="pct"/>
            <w:shd w:val="clear" w:color="000000" w:fill="FFFFFF"/>
            <w:noWrap/>
            <w:vAlign w:val="center"/>
            <w:hideMark/>
          </w:tcPr>
          <w:p w14:paraId="7AF312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5A0FEC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4600837426</w:t>
            </w:r>
          </w:p>
        </w:tc>
        <w:tc>
          <w:tcPr>
            <w:tcW w:w="547" w:type="pct"/>
            <w:shd w:val="clear" w:color="000000" w:fill="FFFFFF"/>
            <w:noWrap/>
            <w:vAlign w:val="center"/>
            <w:hideMark/>
          </w:tcPr>
          <w:p w14:paraId="2FEFEC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27/03/2019</w:t>
            </w:r>
          </w:p>
        </w:tc>
        <w:tc>
          <w:tcPr>
            <w:tcW w:w="738" w:type="pct"/>
            <w:shd w:val="clear" w:color="000000" w:fill="FFFFFF"/>
            <w:noWrap/>
            <w:vAlign w:val="bottom"/>
            <w:hideMark/>
          </w:tcPr>
          <w:p w14:paraId="2247044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 </w:t>
            </w:r>
          </w:p>
        </w:tc>
        <w:tc>
          <w:tcPr>
            <w:tcW w:w="816" w:type="pct"/>
            <w:shd w:val="clear" w:color="000000" w:fill="FFFFFF"/>
            <w:noWrap/>
            <w:vAlign w:val="center"/>
            <w:hideMark/>
          </w:tcPr>
          <w:p w14:paraId="197B03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22073</w:t>
            </w:r>
          </w:p>
        </w:tc>
        <w:tc>
          <w:tcPr>
            <w:tcW w:w="981" w:type="pct"/>
            <w:shd w:val="clear" w:color="000000" w:fill="FFFFFF"/>
            <w:noWrap/>
            <w:vAlign w:val="center"/>
            <w:hideMark/>
          </w:tcPr>
          <w:p w14:paraId="1F4280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27/03/2019</w:t>
            </w:r>
          </w:p>
        </w:tc>
        <w:tc>
          <w:tcPr>
            <w:tcW w:w="1059" w:type="pct"/>
            <w:shd w:val="clear" w:color="000000" w:fill="FFFFFF"/>
            <w:noWrap/>
            <w:vAlign w:val="center"/>
            <w:hideMark/>
          </w:tcPr>
          <w:p w14:paraId="554956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646BA4" w14:textId="77777777" w:rsidTr="00C75966">
        <w:trPr>
          <w:trHeight w:val="240"/>
        </w:trPr>
        <w:tc>
          <w:tcPr>
            <w:tcW w:w="382" w:type="pct"/>
            <w:shd w:val="clear" w:color="000000" w:fill="FFFFFF"/>
            <w:noWrap/>
            <w:vAlign w:val="center"/>
            <w:hideMark/>
          </w:tcPr>
          <w:p w14:paraId="394B27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132F0B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4600837427</w:t>
            </w:r>
          </w:p>
        </w:tc>
        <w:tc>
          <w:tcPr>
            <w:tcW w:w="547" w:type="pct"/>
            <w:shd w:val="clear" w:color="000000" w:fill="FFFFFF"/>
            <w:noWrap/>
            <w:vAlign w:val="center"/>
            <w:hideMark/>
          </w:tcPr>
          <w:p w14:paraId="0ED4B6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27/03/2019</w:t>
            </w:r>
          </w:p>
        </w:tc>
        <w:tc>
          <w:tcPr>
            <w:tcW w:w="738" w:type="pct"/>
            <w:shd w:val="clear" w:color="000000" w:fill="FFFFFF"/>
            <w:noWrap/>
            <w:vAlign w:val="bottom"/>
            <w:hideMark/>
          </w:tcPr>
          <w:p w14:paraId="1159B9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59,526.87 </w:t>
            </w:r>
          </w:p>
        </w:tc>
        <w:tc>
          <w:tcPr>
            <w:tcW w:w="816" w:type="pct"/>
            <w:shd w:val="clear" w:color="000000" w:fill="FFFFFF"/>
            <w:noWrap/>
            <w:vAlign w:val="center"/>
            <w:hideMark/>
          </w:tcPr>
          <w:p w14:paraId="3A4002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22073</w:t>
            </w:r>
          </w:p>
        </w:tc>
        <w:tc>
          <w:tcPr>
            <w:tcW w:w="981" w:type="pct"/>
            <w:shd w:val="clear" w:color="000000" w:fill="FFFFFF"/>
            <w:noWrap/>
            <w:vAlign w:val="center"/>
            <w:hideMark/>
          </w:tcPr>
          <w:p w14:paraId="4499F9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27/03/2019</w:t>
            </w:r>
          </w:p>
        </w:tc>
        <w:tc>
          <w:tcPr>
            <w:tcW w:w="1059" w:type="pct"/>
            <w:shd w:val="clear" w:color="000000" w:fill="FFFFFF"/>
            <w:noWrap/>
            <w:vAlign w:val="center"/>
            <w:hideMark/>
          </w:tcPr>
          <w:p w14:paraId="61FD81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32C557" w14:textId="77777777" w:rsidTr="00C75966">
        <w:trPr>
          <w:trHeight w:val="240"/>
        </w:trPr>
        <w:tc>
          <w:tcPr>
            <w:tcW w:w="382" w:type="pct"/>
            <w:shd w:val="clear" w:color="000000" w:fill="FFFFFF"/>
            <w:noWrap/>
            <w:vAlign w:val="center"/>
            <w:hideMark/>
          </w:tcPr>
          <w:p w14:paraId="088249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09449B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4600836769</w:t>
            </w:r>
          </w:p>
        </w:tc>
        <w:tc>
          <w:tcPr>
            <w:tcW w:w="547" w:type="pct"/>
            <w:shd w:val="clear" w:color="000000" w:fill="FFFFFF"/>
            <w:noWrap/>
            <w:vAlign w:val="center"/>
            <w:hideMark/>
          </w:tcPr>
          <w:p w14:paraId="281B96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738" w:type="pct"/>
            <w:shd w:val="clear" w:color="000000" w:fill="FFFFFF"/>
            <w:noWrap/>
            <w:vAlign w:val="bottom"/>
            <w:hideMark/>
          </w:tcPr>
          <w:p w14:paraId="4564796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1,598.10 </w:t>
            </w:r>
          </w:p>
        </w:tc>
        <w:tc>
          <w:tcPr>
            <w:tcW w:w="816" w:type="pct"/>
            <w:shd w:val="clear" w:color="000000" w:fill="FFFFFF"/>
            <w:noWrap/>
            <w:vAlign w:val="center"/>
            <w:hideMark/>
          </w:tcPr>
          <w:p w14:paraId="3A9140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2388</w:t>
            </w:r>
          </w:p>
        </w:tc>
        <w:tc>
          <w:tcPr>
            <w:tcW w:w="981" w:type="pct"/>
            <w:shd w:val="clear" w:color="000000" w:fill="FFFFFF"/>
            <w:noWrap/>
            <w:vAlign w:val="center"/>
            <w:hideMark/>
          </w:tcPr>
          <w:p w14:paraId="717490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1FE7A8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8FC6335" w14:textId="77777777" w:rsidTr="00C75966">
        <w:trPr>
          <w:trHeight w:val="240"/>
        </w:trPr>
        <w:tc>
          <w:tcPr>
            <w:tcW w:w="382" w:type="pct"/>
            <w:shd w:val="clear" w:color="000000" w:fill="FFFFFF"/>
            <w:noWrap/>
            <w:vAlign w:val="center"/>
            <w:hideMark/>
          </w:tcPr>
          <w:p w14:paraId="57C94E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60C26D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4600836790</w:t>
            </w:r>
          </w:p>
        </w:tc>
        <w:tc>
          <w:tcPr>
            <w:tcW w:w="547" w:type="pct"/>
            <w:shd w:val="clear" w:color="000000" w:fill="FFFFFF"/>
            <w:noWrap/>
            <w:vAlign w:val="center"/>
            <w:hideMark/>
          </w:tcPr>
          <w:p w14:paraId="1DECF2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738" w:type="pct"/>
            <w:shd w:val="clear" w:color="000000" w:fill="FFFFFF"/>
            <w:noWrap/>
            <w:vAlign w:val="bottom"/>
            <w:hideMark/>
          </w:tcPr>
          <w:p w14:paraId="261ED9C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4,277.56 </w:t>
            </w:r>
          </w:p>
        </w:tc>
        <w:tc>
          <w:tcPr>
            <w:tcW w:w="816" w:type="pct"/>
            <w:shd w:val="clear" w:color="000000" w:fill="FFFFFF"/>
            <w:noWrap/>
            <w:vAlign w:val="center"/>
            <w:hideMark/>
          </w:tcPr>
          <w:p w14:paraId="0896A9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2387</w:t>
            </w:r>
          </w:p>
        </w:tc>
        <w:tc>
          <w:tcPr>
            <w:tcW w:w="981" w:type="pct"/>
            <w:shd w:val="clear" w:color="000000" w:fill="FFFFFF"/>
            <w:noWrap/>
            <w:vAlign w:val="center"/>
            <w:hideMark/>
          </w:tcPr>
          <w:p w14:paraId="16F067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1FC0F8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49ED11" w14:textId="77777777" w:rsidTr="00C75966">
        <w:trPr>
          <w:trHeight w:val="240"/>
        </w:trPr>
        <w:tc>
          <w:tcPr>
            <w:tcW w:w="382" w:type="pct"/>
            <w:shd w:val="clear" w:color="000000" w:fill="FFFFFF"/>
            <w:noWrap/>
            <w:vAlign w:val="center"/>
            <w:hideMark/>
          </w:tcPr>
          <w:p w14:paraId="1576B1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9</w:t>
            </w:r>
          </w:p>
        </w:tc>
        <w:tc>
          <w:tcPr>
            <w:tcW w:w="477" w:type="pct"/>
            <w:shd w:val="clear" w:color="000000" w:fill="FFFFFF"/>
            <w:noWrap/>
            <w:vAlign w:val="center"/>
            <w:hideMark/>
          </w:tcPr>
          <w:p w14:paraId="059120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4600836941</w:t>
            </w:r>
          </w:p>
        </w:tc>
        <w:tc>
          <w:tcPr>
            <w:tcW w:w="547" w:type="pct"/>
            <w:shd w:val="clear" w:color="000000" w:fill="FFFFFF"/>
            <w:noWrap/>
            <w:vAlign w:val="center"/>
            <w:hideMark/>
          </w:tcPr>
          <w:p w14:paraId="2B96E7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738" w:type="pct"/>
            <w:shd w:val="clear" w:color="000000" w:fill="FFFFFF"/>
            <w:noWrap/>
            <w:vAlign w:val="bottom"/>
            <w:hideMark/>
          </w:tcPr>
          <w:p w14:paraId="5739CA1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2,005.82 </w:t>
            </w:r>
          </w:p>
        </w:tc>
        <w:tc>
          <w:tcPr>
            <w:tcW w:w="816" w:type="pct"/>
            <w:shd w:val="clear" w:color="000000" w:fill="FFFFFF"/>
            <w:noWrap/>
            <w:vAlign w:val="center"/>
            <w:hideMark/>
          </w:tcPr>
          <w:p w14:paraId="5F09DD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2386</w:t>
            </w:r>
          </w:p>
        </w:tc>
        <w:tc>
          <w:tcPr>
            <w:tcW w:w="981" w:type="pct"/>
            <w:shd w:val="clear" w:color="000000" w:fill="FFFFFF"/>
            <w:noWrap/>
            <w:vAlign w:val="center"/>
            <w:hideMark/>
          </w:tcPr>
          <w:p w14:paraId="18788E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64009B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F46CB8" w14:textId="77777777" w:rsidTr="00C75966">
        <w:trPr>
          <w:trHeight w:val="240"/>
        </w:trPr>
        <w:tc>
          <w:tcPr>
            <w:tcW w:w="382" w:type="pct"/>
            <w:shd w:val="clear" w:color="000000" w:fill="FFFFFF"/>
            <w:noWrap/>
            <w:vAlign w:val="center"/>
            <w:hideMark/>
          </w:tcPr>
          <w:p w14:paraId="5D184B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081107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4600836942</w:t>
            </w:r>
          </w:p>
        </w:tc>
        <w:tc>
          <w:tcPr>
            <w:tcW w:w="547" w:type="pct"/>
            <w:shd w:val="clear" w:color="000000" w:fill="FFFFFF"/>
            <w:noWrap/>
            <w:vAlign w:val="center"/>
            <w:hideMark/>
          </w:tcPr>
          <w:p w14:paraId="104F3C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738" w:type="pct"/>
            <w:shd w:val="clear" w:color="000000" w:fill="FFFFFF"/>
            <w:noWrap/>
            <w:vAlign w:val="bottom"/>
            <w:hideMark/>
          </w:tcPr>
          <w:p w14:paraId="4ACAFAF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892.73 </w:t>
            </w:r>
          </w:p>
        </w:tc>
        <w:tc>
          <w:tcPr>
            <w:tcW w:w="816" w:type="pct"/>
            <w:shd w:val="clear" w:color="000000" w:fill="FFFFFF"/>
            <w:noWrap/>
            <w:vAlign w:val="center"/>
            <w:hideMark/>
          </w:tcPr>
          <w:p w14:paraId="680AF7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2385</w:t>
            </w:r>
          </w:p>
        </w:tc>
        <w:tc>
          <w:tcPr>
            <w:tcW w:w="981" w:type="pct"/>
            <w:shd w:val="clear" w:color="000000" w:fill="FFFFFF"/>
            <w:noWrap/>
            <w:vAlign w:val="center"/>
            <w:hideMark/>
          </w:tcPr>
          <w:p w14:paraId="07CE69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14A585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128DFB" w14:textId="77777777" w:rsidTr="00C75966">
        <w:trPr>
          <w:trHeight w:val="240"/>
        </w:trPr>
        <w:tc>
          <w:tcPr>
            <w:tcW w:w="382" w:type="pct"/>
            <w:shd w:val="clear" w:color="000000" w:fill="FFFFFF"/>
            <w:noWrap/>
            <w:vAlign w:val="center"/>
            <w:hideMark/>
          </w:tcPr>
          <w:p w14:paraId="37FB8B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481966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4600836943</w:t>
            </w:r>
          </w:p>
        </w:tc>
        <w:tc>
          <w:tcPr>
            <w:tcW w:w="547" w:type="pct"/>
            <w:shd w:val="clear" w:color="000000" w:fill="FFFFFF"/>
            <w:noWrap/>
            <w:vAlign w:val="center"/>
            <w:hideMark/>
          </w:tcPr>
          <w:p w14:paraId="116DA2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738" w:type="pct"/>
            <w:shd w:val="clear" w:color="000000" w:fill="FFFFFF"/>
            <w:noWrap/>
            <w:vAlign w:val="bottom"/>
            <w:hideMark/>
          </w:tcPr>
          <w:p w14:paraId="35F61F5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879.44 </w:t>
            </w:r>
          </w:p>
        </w:tc>
        <w:tc>
          <w:tcPr>
            <w:tcW w:w="816" w:type="pct"/>
            <w:shd w:val="clear" w:color="000000" w:fill="FFFFFF"/>
            <w:noWrap/>
            <w:vAlign w:val="center"/>
            <w:hideMark/>
          </w:tcPr>
          <w:p w14:paraId="3E1CCE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2426</w:t>
            </w:r>
          </w:p>
        </w:tc>
        <w:tc>
          <w:tcPr>
            <w:tcW w:w="981" w:type="pct"/>
            <w:shd w:val="clear" w:color="000000" w:fill="FFFFFF"/>
            <w:noWrap/>
            <w:vAlign w:val="center"/>
            <w:hideMark/>
          </w:tcPr>
          <w:p w14:paraId="722CEC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4084B4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BAB274" w14:textId="77777777" w:rsidTr="00C75966">
        <w:trPr>
          <w:trHeight w:val="240"/>
        </w:trPr>
        <w:tc>
          <w:tcPr>
            <w:tcW w:w="382" w:type="pct"/>
            <w:shd w:val="clear" w:color="000000" w:fill="FFFFFF"/>
            <w:noWrap/>
            <w:vAlign w:val="center"/>
            <w:hideMark/>
          </w:tcPr>
          <w:p w14:paraId="68DDBB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1D7FB3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4600836944</w:t>
            </w:r>
          </w:p>
        </w:tc>
        <w:tc>
          <w:tcPr>
            <w:tcW w:w="547" w:type="pct"/>
            <w:shd w:val="clear" w:color="000000" w:fill="FFFFFF"/>
            <w:noWrap/>
            <w:vAlign w:val="center"/>
            <w:hideMark/>
          </w:tcPr>
          <w:p w14:paraId="470DF4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738" w:type="pct"/>
            <w:shd w:val="clear" w:color="000000" w:fill="FFFFFF"/>
            <w:noWrap/>
            <w:vAlign w:val="bottom"/>
            <w:hideMark/>
          </w:tcPr>
          <w:p w14:paraId="7D5E2BF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3,741.14 </w:t>
            </w:r>
          </w:p>
        </w:tc>
        <w:tc>
          <w:tcPr>
            <w:tcW w:w="816" w:type="pct"/>
            <w:shd w:val="clear" w:color="000000" w:fill="FFFFFF"/>
            <w:noWrap/>
            <w:vAlign w:val="center"/>
            <w:hideMark/>
          </w:tcPr>
          <w:p w14:paraId="20C931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2383</w:t>
            </w:r>
          </w:p>
        </w:tc>
        <w:tc>
          <w:tcPr>
            <w:tcW w:w="981" w:type="pct"/>
            <w:shd w:val="clear" w:color="000000" w:fill="FFFFFF"/>
            <w:noWrap/>
            <w:vAlign w:val="center"/>
            <w:hideMark/>
          </w:tcPr>
          <w:p w14:paraId="6173E0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358531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20EC6A3" w14:textId="77777777" w:rsidTr="00C75966">
        <w:trPr>
          <w:trHeight w:val="240"/>
        </w:trPr>
        <w:tc>
          <w:tcPr>
            <w:tcW w:w="382" w:type="pct"/>
            <w:shd w:val="clear" w:color="000000" w:fill="FFFFFF"/>
            <w:noWrap/>
            <w:vAlign w:val="center"/>
            <w:hideMark/>
          </w:tcPr>
          <w:p w14:paraId="025CE2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406885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4600836945</w:t>
            </w:r>
          </w:p>
        </w:tc>
        <w:tc>
          <w:tcPr>
            <w:tcW w:w="547" w:type="pct"/>
            <w:shd w:val="clear" w:color="000000" w:fill="FFFFFF"/>
            <w:noWrap/>
            <w:vAlign w:val="center"/>
            <w:hideMark/>
          </w:tcPr>
          <w:p w14:paraId="04E6FD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738" w:type="pct"/>
            <w:shd w:val="clear" w:color="000000" w:fill="FFFFFF"/>
            <w:noWrap/>
            <w:vAlign w:val="bottom"/>
            <w:hideMark/>
          </w:tcPr>
          <w:p w14:paraId="2C882EF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4,377.52 </w:t>
            </w:r>
          </w:p>
        </w:tc>
        <w:tc>
          <w:tcPr>
            <w:tcW w:w="816" w:type="pct"/>
            <w:shd w:val="clear" w:color="000000" w:fill="FFFFFF"/>
            <w:noWrap/>
            <w:vAlign w:val="center"/>
            <w:hideMark/>
          </w:tcPr>
          <w:p w14:paraId="7F7EFB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2382</w:t>
            </w:r>
          </w:p>
        </w:tc>
        <w:tc>
          <w:tcPr>
            <w:tcW w:w="981" w:type="pct"/>
            <w:shd w:val="clear" w:color="000000" w:fill="FFFFFF"/>
            <w:noWrap/>
            <w:vAlign w:val="center"/>
            <w:hideMark/>
          </w:tcPr>
          <w:p w14:paraId="4585E6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3CDD54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0C5AC5" w14:textId="77777777" w:rsidTr="00C75966">
        <w:trPr>
          <w:trHeight w:val="240"/>
        </w:trPr>
        <w:tc>
          <w:tcPr>
            <w:tcW w:w="382" w:type="pct"/>
            <w:shd w:val="clear" w:color="000000" w:fill="FFFFFF"/>
            <w:noWrap/>
            <w:vAlign w:val="center"/>
            <w:hideMark/>
          </w:tcPr>
          <w:p w14:paraId="5BE70E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4A312D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4600836946</w:t>
            </w:r>
          </w:p>
        </w:tc>
        <w:tc>
          <w:tcPr>
            <w:tcW w:w="547" w:type="pct"/>
            <w:shd w:val="clear" w:color="000000" w:fill="FFFFFF"/>
            <w:noWrap/>
            <w:vAlign w:val="center"/>
            <w:hideMark/>
          </w:tcPr>
          <w:p w14:paraId="5BB396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738" w:type="pct"/>
            <w:shd w:val="clear" w:color="000000" w:fill="FFFFFF"/>
            <w:noWrap/>
            <w:vAlign w:val="bottom"/>
            <w:hideMark/>
          </w:tcPr>
          <w:p w14:paraId="13A66D7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1,339.93 </w:t>
            </w:r>
          </w:p>
        </w:tc>
        <w:tc>
          <w:tcPr>
            <w:tcW w:w="816" w:type="pct"/>
            <w:shd w:val="clear" w:color="000000" w:fill="FFFFFF"/>
            <w:noWrap/>
            <w:vAlign w:val="center"/>
            <w:hideMark/>
          </w:tcPr>
          <w:p w14:paraId="72C232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2380</w:t>
            </w:r>
          </w:p>
        </w:tc>
        <w:tc>
          <w:tcPr>
            <w:tcW w:w="981" w:type="pct"/>
            <w:shd w:val="clear" w:color="000000" w:fill="FFFFFF"/>
            <w:noWrap/>
            <w:vAlign w:val="center"/>
            <w:hideMark/>
          </w:tcPr>
          <w:p w14:paraId="1F2910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0571C7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403094" w14:textId="77777777" w:rsidTr="00C75966">
        <w:trPr>
          <w:trHeight w:val="240"/>
        </w:trPr>
        <w:tc>
          <w:tcPr>
            <w:tcW w:w="382" w:type="pct"/>
            <w:shd w:val="clear" w:color="000000" w:fill="FFFFFF"/>
            <w:noWrap/>
            <w:vAlign w:val="center"/>
            <w:hideMark/>
          </w:tcPr>
          <w:p w14:paraId="6A0325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15BC32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4600836947</w:t>
            </w:r>
          </w:p>
        </w:tc>
        <w:tc>
          <w:tcPr>
            <w:tcW w:w="547" w:type="pct"/>
            <w:shd w:val="clear" w:color="000000" w:fill="FFFFFF"/>
            <w:noWrap/>
            <w:vAlign w:val="center"/>
            <w:hideMark/>
          </w:tcPr>
          <w:p w14:paraId="6FDBE6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25/03/2019</w:t>
            </w:r>
          </w:p>
        </w:tc>
        <w:tc>
          <w:tcPr>
            <w:tcW w:w="738" w:type="pct"/>
            <w:shd w:val="clear" w:color="000000" w:fill="FFFFFF"/>
            <w:noWrap/>
            <w:vAlign w:val="bottom"/>
            <w:hideMark/>
          </w:tcPr>
          <w:p w14:paraId="621F927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2,440.36 </w:t>
            </w:r>
          </w:p>
        </w:tc>
        <w:tc>
          <w:tcPr>
            <w:tcW w:w="816" w:type="pct"/>
            <w:shd w:val="clear" w:color="000000" w:fill="FFFFFF"/>
            <w:noWrap/>
            <w:vAlign w:val="center"/>
            <w:hideMark/>
          </w:tcPr>
          <w:p w14:paraId="704275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2379</w:t>
            </w:r>
          </w:p>
        </w:tc>
        <w:tc>
          <w:tcPr>
            <w:tcW w:w="981" w:type="pct"/>
            <w:shd w:val="clear" w:color="000000" w:fill="FFFFFF"/>
            <w:noWrap/>
            <w:vAlign w:val="center"/>
            <w:hideMark/>
          </w:tcPr>
          <w:p w14:paraId="4090AE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098891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A6F5D3" w14:textId="77777777" w:rsidTr="00C75966">
        <w:trPr>
          <w:trHeight w:val="240"/>
        </w:trPr>
        <w:tc>
          <w:tcPr>
            <w:tcW w:w="382" w:type="pct"/>
            <w:shd w:val="clear" w:color="000000" w:fill="FFFFFF"/>
            <w:noWrap/>
            <w:vAlign w:val="center"/>
            <w:hideMark/>
          </w:tcPr>
          <w:p w14:paraId="549495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6329D4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4600836992</w:t>
            </w:r>
          </w:p>
        </w:tc>
        <w:tc>
          <w:tcPr>
            <w:tcW w:w="547" w:type="pct"/>
            <w:shd w:val="clear" w:color="000000" w:fill="FFFFFF"/>
            <w:noWrap/>
            <w:vAlign w:val="center"/>
            <w:hideMark/>
          </w:tcPr>
          <w:p w14:paraId="56B7DD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66B9198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6614C8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2400</w:t>
            </w:r>
          </w:p>
        </w:tc>
        <w:tc>
          <w:tcPr>
            <w:tcW w:w="981" w:type="pct"/>
            <w:shd w:val="clear" w:color="000000" w:fill="FFFFFF"/>
            <w:noWrap/>
            <w:vAlign w:val="center"/>
            <w:hideMark/>
          </w:tcPr>
          <w:p w14:paraId="46617C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24F763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C0B933" w14:textId="77777777" w:rsidTr="00C75966">
        <w:trPr>
          <w:trHeight w:val="240"/>
        </w:trPr>
        <w:tc>
          <w:tcPr>
            <w:tcW w:w="382" w:type="pct"/>
            <w:shd w:val="clear" w:color="000000" w:fill="FFFFFF"/>
            <w:noWrap/>
            <w:vAlign w:val="center"/>
            <w:hideMark/>
          </w:tcPr>
          <w:p w14:paraId="3D3171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2CD276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4600836993</w:t>
            </w:r>
          </w:p>
        </w:tc>
        <w:tc>
          <w:tcPr>
            <w:tcW w:w="547" w:type="pct"/>
            <w:shd w:val="clear" w:color="000000" w:fill="FFFFFF"/>
            <w:noWrap/>
            <w:vAlign w:val="center"/>
            <w:hideMark/>
          </w:tcPr>
          <w:p w14:paraId="211F76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4F1E94C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633DA5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2401</w:t>
            </w:r>
          </w:p>
        </w:tc>
        <w:tc>
          <w:tcPr>
            <w:tcW w:w="981" w:type="pct"/>
            <w:shd w:val="clear" w:color="000000" w:fill="FFFFFF"/>
            <w:noWrap/>
            <w:vAlign w:val="center"/>
            <w:hideMark/>
          </w:tcPr>
          <w:p w14:paraId="4F1536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7BE9B4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1AFD5B" w14:textId="77777777" w:rsidTr="00C75966">
        <w:trPr>
          <w:trHeight w:val="240"/>
        </w:trPr>
        <w:tc>
          <w:tcPr>
            <w:tcW w:w="382" w:type="pct"/>
            <w:shd w:val="clear" w:color="000000" w:fill="FFFFFF"/>
            <w:noWrap/>
            <w:vAlign w:val="center"/>
            <w:hideMark/>
          </w:tcPr>
          <w:p w14:paraId="2F8DBF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6BE75A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4600836994</w:t>
            </w:r>
          </w:p>
        </w:tc>
        <w:tc>
          <w:tcPr>
            <w:tcW w:w="547" w:type="pct"/>
            <w:shd w:val="clear" w:color="000000" w:fill="FFFFFF"/>
            <w:noWrap/>
            <w:vAlign w:val="center"/>
            <w:hideMark/>
          </w:tcPr>
          <w:p w14:paraId="258D4E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390E0C2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AF4AD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2402</w:t>
            </w:r>
          </w:p>
        </w:tc>
        <w:tc>
          <w:tcPr>
            <w:tcW w:w="981" w:type="pct"/>
            <w:shd w:val="clear" w:color="000000" w:fill="FFFFFF"/>
            <w:noWrap/>
            <w:vAlign w:val="center"/>
            <w:hideMark/>
          </w:tcPr>
          <w:p w14:paraId="47BF3A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0E2D54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F80217" w14:textId="77777777" w:rsidTr="00C75966">
        <w:trPr>
          <w:trHeight w:val="240"/>
        </w:trPr>
        <w:tc>
          <w:tcPr>
            <w:tcW w:w="382" w:type="pct"/>
            <w:shd w:val="clear" w:color="000000" w:fill="FFFFFF"/>
            <w:noWrap/>
            <w:vAlign w:val="center"/>
            <w:hideMark/>
          </w:tcPr>
          <w:p w14:paraId="327697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0AAA64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4600836995</w:t>
            </w:r>
          </w:p>
        </w:tc>
        <w:tc>
          <w:tcPr>
            <w:tcW w:w="547" w:type="pct"/>
            <w:shd w:val="clear" w:color="000000" w:fill="FFFFFF"/>
            <w:noWrap/>
            <w:vAlign w:val="center"/>
            <w:hideMark/>
          </w:tcPr>
          <w:p w14:paraId="45D1B7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1979FA0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7779A5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2403</w:t>
            </w:r>
          </w:p>
        </w:tc>
        <w:tc>
          <w:tcPr>
            <w:tcW w:w="981" w:type="pct"/>
            <w:shd w:val="clear" w:color="000000" w:fill="FFFFFF"/>
            <w:noWrap/>
            <w:vAlign w:val="center"/>
            <w:hideMark/>
          </w:tcPr>
          <w:p w14:paraId="10CC19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010E05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6727E2" w14:textId="77777777" w:rsidTr="00C75966">
        <w:trPr>
          <w:trHeight w:val="240"/>
        </w:trPr>
        <w:tc>
          <w:tcPr>
            <w:tcW w:w="382" w:type="pct"/>
            <w:shd w:val="clear" w:color="000000" w:fill="FFFFFF"/>
            <w:noWrap/>
            <w:vAlign w:val="center"/>
            <w:hideMark/>
          </w:tcPr>
          <w:p w14:paraId="7274D6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074BDC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4600836996</w:t>
            </w:r>
          </w:p>
        </w:tc>
        <w:tc>
          <w:tcPr>
            <w:tcW w:w="547" w:type="pct"/>
            <w:shd w:val="clear" w:color="000000" w:fill="FFFFFF"/>
            <w:noWrap/>
            <w:vAlign w:val="center"/>
            <w:hideMark/>
          </w:tcPr>
          <w:p w14:paraId="0447D6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52F4D6F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15E75B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2404</w:t>
            </w:r>
          </w:p>
        </w:tc>
        <w:tc>
          <w:tcPr>
            <w:tcW w:w="981" w:type="pct"/>
            <w:shd w:val="clear" w:color="000000" w:fill="FFFFFF"/>
            <w:noWrap/>
            <w:vAlign w:val="center"/>
            <w:hideMark/>
          </w:tcPr>
          <w:p w14:paraId="67AB70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37046A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DA7B0D" w14:textId="77777777" w:rsidTr="00C75966">
        <w:trPr>
          <w:trHeight w:val="240"/>
        </w:trPr>
        <w:tc>
          <w:tcPr>
            <w:tcW w:w="382" w:type="pct"/>
            <w:shd w:val="clear" w:color="000000" w:fill="FFFFFF"/>
            <w:noWrap/>
            <w:vAlign w:val="center"/>
            <w:hideMark/>
          </w:tcPr>
          <w:p w14:paraId="7371EB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74527B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4600836997</w:t>
            </w:r>
          </w:p>
        </w:tc>
        <w:tc>
          <w:tcPr>
            <w:tcW w:w="547" w:type="pct"/>
            <w:shd w:val="clear" w:color="000000" w:fill="FFFFFF"/>
            <w:noWrap/>
            <w:vAlign w:val="center"/>
            <w:hideMark/>
          </w:tcPr>
          <w:p w14:paraId="1B4F55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4D8D880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1,758.88 </w:t>
            </w:r>
          </w:p>
        </w:tc>
        <w:tc>
          <w:tcPr>
            <w:tcW w:w="816" w:type="pct"/>
            <w:shd w:val="clear" w:color="000000" w:fill="FFFFFF"/>
            <w:noWrap/>
            <w:vAlign w:val="center"/>
            <w:hideMark/>
          </w:tcPr>
          <w:p w14:paraId="49A81B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2405</w:t>
            </w:r>
          </w:p>
        </w:tc>
        <w:tc>
          <w:tcPr>
            <w:tcW w:w="981" w:type="pct"/>
            <w:shd w:val="clear" w:color="000000" w:fill="FFFFFF"/>
            <w:noWrap/>
            <w:vAlign w:val="center"/>
            <w:hideMark/>
          </w:tcPr>
          <w:p w14:paraId="51454E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6ADA11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912CB6F" w14:textId="77777777" w:rsidTr="00C75966">
        <w:trPr>
          <w:trHeight w:val="240"/>
        </w:trPr>
        <w:tc>
          <w:tcPr>
            <w:tcW w:w="382" w:type="pct"/>
            <w:shd w:val="clear" w:color="000000" w:fill="FFFFFF"/>
            <w:noWrap/>
            <w:vAlign w:val="center"/>
            <w:hideMark/>
          </w:tcPr>
          <w:p w14:paraId="3AAF8B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7B8579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4600836998</w:t>
            </w:r>
          </w:p>
        </w:tc>
        <w:tc>
          <w:tcPr>
            <w:tcW w:w="547" w:type="pct"/>
            <w:shd w:val="clear" w:color="000000" w:fill="FFFFFF"/>
            <w:noWrap/>
            <w:vAlign w:val="center"/>
            <w:hideMark/>
          </w:tcPr>
          <w:p w14:paraId="4A9591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6705907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760.24 </w:t>
            </w:r>
          </w:p>
        </w:tc>
        <w:tc>
          <w:tcPr>
            <w:tcW w:w="816" w:type="pct"/>
            <w:shd w:val="clear" w:color="000000" w:fill="FFFFFF"/>
            <w:noWrap/>
            <w:vAlign w:val="center"/>
            <w:hideMark/>
          </w:tcPr>
          <w:p w14:paraId="5B8459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w:t>
            </w:r>
          </w:p>
        </w:tc>
        <w:tc>
          <w:tcPr>
            <w:tcW w:w="981" w:type="pct"/>
            <w:shd w:val="clear" w:color="000000" w:fill="FFFFFF"/>
            <w:noWrap/>
            <w:vAlign w:val="center"/>
            <w:hideMark/>
          </w:tcPr>
          <w:p w14:paraId="7F64EB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5DA68A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B995BB" w14:textId="77777777" w:rsidTr="00C75966">
        <w:trPr>
          <w:trHeight w:val="240"/>
        </w:trPr>
        <w:tc>
          <w:tcPr>
            <w:tcW w:w="382" w:type="pct"/>
            <w:shd w:val="clear" w:color="000000" w:fill="FFFFFF"/>
            <w:noWrap/>
            <w:vAlign w:val="center"/>
            <w:hideMark/>
          </w:tcPr>
          <w:p w14:paraId="411349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1C0212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4600836999</w:t>
            </w:r>
          </w:p>
        </w:tc>
        <w:tc>
          <w:tcPr>
            <w:tcW w:w="547" w:type="pct"/>
            <w:shd w:val="clear" w:color="000000" w:fill="FFFFFF"/>
            <w:noWrap/>
            <w:vAlign w:val="center"/>
            <w:hideMark/>
          </w:tcPr>
          <w:p w14:paraId="1694AB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60854AF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4,068.37 </w:t>
            </w:r>
          </w:p>
        </w:tc>
        <w:tc>
          <w:tcPr>
            <w:tcW w:w="816" w:type="pct"/>
            <w:shd w:val="clear" w:color="000000" w:fill="FFFFFF"/>
            <w:noWrap/>
            <w:vAlign w:val="center"/>
            <w:hideMark/>
          </w:tcPr>
          <w:p w14:paraId="74998E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2407</w:t>
            </w:r>
          </w:p>
        </w:tc>
        <w:tc>
          <w:tcPr>
            <w:tcW w:w="981" w:type="pct"/>
            <w:shd w:val="clear" w:color="000000" w:fill="FFFFFF"/>
            <w:noWrap/>
            <w:vAlign w:val="center"/>
            <w:hideMark/>
          </w:tcPr>
          <w:p w14:paraId="420D89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1C664D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405643" w14:textId="77777777" w:rsidTr="00C75966">
        <w:trPr>
          <w:trHeight w:val="240"/>
        </w:trPr>
        <w:tc>
          <w:tcPr>
            <w:tcW w:w="382" w:type="pct"/>
            <w:shd w:val="clear" w:color="000000" w:fill="FFFFFF"/>
            <w:noWrap/>
            <w:vAlign w:val="center"/>
            <w:hideMark/>
          </w:tcPr>
          <w:p w14:paraId="39B1DE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77AA39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4600837000</w:t>
            </w:r>
          </w:p>
        </w:tc>
        <w:tc>
          <w:tcPr>
            <w:tcW w:w="547" w:type="pct"/>
            <w:shd w:val="clear" w:color="000000" w:fill="FFFFFF"/>
            <w:noWrap/>
            <w:vAlign w:val="center"/>
            <w:hideMark/>
          </w:tcPr>
          <w:p w14:paraId="585D10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0553D24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35,449.90 </w:t>
            </w:r>
          </w:p>
        </w:tc>
        <w:tc>
          <w:tcPr>
            <w:tcW w:w="816" w:type="pct"/>
            <w:shd w:val="clear" w:color="000000" w:fill="FFFFFF"/>
            <w:noWrap/>
            <w:vAlign w:val="center"/>
            <w:hideMark/>
          </w:tcPr>
          <w:p w14:paraId="7BB67C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2408</w:t>
            </w:r>
          </w:p>
        </w:tc>
        <w:tc>
          <w:tcPr>
            <w:tcW w:w="981" w:type="pct"/>
            <w:shd w:val="clear" w:color="000000" w:fill="FFFFFF"/>
            <w:noWrap/>
            <w:vAlign w:val="center"/>
            <w:hideMark/>
          </w:tcPr>
          <w:p w14:paraId="22D245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77B704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C360DE" w14:textId="77777777" w:rsidTr="00C75966">
        <w:trPr>
          <w:trHeight w:val="240"/>
        </w:trPr>
        <w:tc>
          <w:tcPr>
            <w:tcW w:w="382" w:type="pct"/>
            <w:shd w:val="clear" w:color="000000" w:fill="FFFFFF"/>
            <w:noWrap/>
            <w:vAlign w:val="center"/>
            <w:hideMark/>
          </w:tcPr>
          <w:p w14:paraId="163A12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4CF3AA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4600837001</w:t>
            </w:r>
          </w:p>
        </w:tc>
        <w:tc>
          <w:tcPr>
            <w:tcW w:w="547" w:type="pct"/>
            <w:shd w:val="clear" w:color="000000" w:fill="FFFFFF"/>
            <w:noWrap/>
            <w:vAlign w:val="center"/>
            <w:hideMark/>
          </w:tcPr>
          <w:p w14:paraId="3AEAF7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631DED2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 </w:t>
            </w:r>
          </w:p>
        </w:tc>
        <w:tc>
          <w:tcPr>
            <w:tcW w:w="816" w:type="pct"/>
            <w:shd w:val="clear" w:color="000000" w:fill="FFFFFF"/>
            <w:noWrap/>
            <w:vAlign w:val="center"/>
            <w:hideMark/>
          </w:tcPr>
          <w:p w14:paraId="0E1F18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w:t>
            </w:r>
          </w:p>
        </w:tc>
        <w:tc>
          <w:tcPr>
            <w:tcW w:w="981" w:type="pct"/>
            <w:shd w:val="clear" w:color="000000" w:fill="FFFFFF"/>
            <w:noWrap/>
            <w:vAlign w:val="center"/>
            <w:hideMark/>
          </w:tcPr>
          <w:p w14:paraId="5A0E10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68A29F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7E6683" w14:textId="77777777" w:rsidTr="00C75966">
        <w:trPr>
          <w:trHeight w:val="240"/>
        </w:trPr>
        <w:tc>
          <w:tcPr>
            <w:tcW w:w="382" w:type="pct"/>
            <w:shd w:val="clear" w:color="000000" w:fill="FFFFFF"/>
            <w:noWrap/>
            <w:vAlign w:val="center"/>
            <w:hideMark/>
          </w:tcPr>
          <w:p w14:paraId="7F67F4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521F64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4600837002</w:t>
            </w:r>
          </w:p>
        </w:tc>
        <w:tc>
          <w:tcPr>
            <w:tcW w:w="547" w:type="pct"/>
            <w:shd w:val="clear" w:color="000000" w:fill="FFFFFF"/>
            <w:noWrap/>
            <w:vAlign w:val="center"/>
            <w:hideMark/>
          </w:tcPr>
          <w:p w14:paraId="19520C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7BBA410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41,279.94 </w:t>
            </w:r>
          </w:p>
        </w:tc>
        <w:tc>
          <w:tcPr>
            <w:tcW w:w="816" w:type="pct"/>
            <w:shd w:val="clear" w:color="000000" w:fill="FFFFFF"/>
            <w:noWrap/>
            <w:vAlign w:val="center"/>
            <w:hideMark/>
          </w:tcPr>
          <w:p w14:paraId="335D24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w:t>
            </w:r>
          </w:p>
        </w:tc>
        <w:tc>
          <w:tcPr>
            <w:tcW w:w="981" w:type="pct"/>
            <w:shd w:val="clear" w:color="000000" w:fill="FFFFFF"/>
            <w:noWrap/>
            <w:vAlign w:val="center"/>
            <w:hideMark/>
          </w:tcPr>
          <w:p w14:paraId="175A7B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0542EC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C77170" w14:textId="77777777" w:rsidTr="00C75966">
        <w:trPr>
          <w:trHeight w:val="240"/>
        </w:trPr>
        <w:tc>
          <w:tcPr>
            <w:tcW w:w="382" w:type="pct"/>
            <w:shd w:val="clear" w:color="000000" w:fill="FFFFFF"/>
            <w:noWrap/>
            <w:vAlign w:val="center"/>
            <w:hideMark/>
          </w:tcPr>
          <w:p w14:paraId="532F9C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648992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4600837003</w:t>
            </w:r>
          </w:p>
        </w:tc>
        <w:tc>
          <w:tcPr>
            <w:tcW w:w="547" w:type="pct"/>
            <w:shd w:val="clear" w:color="000000" w:fill="FFFFFF"/>
            <w:noWrap/>
            <w:vAlign w:val="center"/>
            <w:hideMark/>
          </w:tcPr>
          <w:p w14:paraId="0CBF3C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1F82516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657A8D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2411</w:t>
            </w:r>
          </w:p>
        </w:tc>
        <w:tc>
          <w:tcPr>
            <w:tcW w:w="981" w:type="pct"/>
            <w:shd w:val="clear" w:color="000000" w:fill="FFFFFF"/>
            <w:noWrap/>
            <w:vAlign w:val="center"/>
            <w:hideMark/>
          </w:tcPr>
          <w:p w14:paraId="299440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376BC0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130C50" w14:textId="77777777" w:rsidTr="00C75966">
        <w:trPr>
          <w:trHeight w:val="240"/>
        </w:trPr>
        <w:tc>
          <w:tcPr>
            <w:tcW w:w="382" w:type="pct"/>
            <w:shd w:val="clear" w:color="000000" w:fill="FFFFFF"/>
            <w:noWrap/>
            <w:vAlign w:val="center"/>
            <w:hideMark/>
          </w:tcPr>
          <w:p w14:paraId="6D57AB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9</w:t>
            </w:r>
          </w:p>
        </w:tc>
        <w:tc>
          <w:tcPr>
            <w:tcW w:w="477" w:type="pct"/>
            <w:shd w:val="clear" w:color="000000" w:fill="FFFFFF"/>
            <w:noWrap/>
            <w:vAlign w:val="center"/>
            <w:hideMark/>
          </w:tcPr>
          <w:p w14:paraId="576306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4600837004</w:t>
            </w:r>
          </w:p>
        </w:tc>
        <w:tc>
          <w:tcPr>
            <w:tcW w:w="547" w:type="pct"/>
            <w:shd w:val="clear" w:color="000000" w:fill="FFFFFF"/>
            <w:noWrap/>
            <w:vAlign w:val="center"/>
            <w:hideMark/>
          </w:tcPr>
          <w:p w14:paraId="0CF5F0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521906C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29,663.72 </w:t>
            </w:r>
          </w:p>
        </w:tc>
        <w:tc>
          <w:tcPr>
            <w:tcW w:w="816" w:type="pct"/>
            <w:shd w:val="clear" w:color="000000" w:fill="FFFFFF"/>
            <w:noWrap/>
            <w:vAlign w:val="center"/>
            <w:hideMark/>
          </w:tcPr>
          <w:p w14:paraId="25256E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2412</w:t>
            </w:r>
          </w:p>
        </w:tc>
        <w:tc>
          <w:tcPr>
            <w:tcW w:w="981" w:type="pct"/>
            <w:shd w:val="clear" w:color="000000" w:fill="FFFFFF"/>
            <w:noWrap/>
            <w:vAlign w:val="center"/>
            <w:hideMark/>
          </w:tcPr>
          <w:p w14:paraId="281F94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5EA26B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014A4FA" w14:textId="77777777" w:rsidTr="00C75966">
        <w:trPr>
          <w:trHeight w:val="240"/>
        </w:trPr>
        <w:tc>
          <w:tcPr>
            <w:tcW w:w="382" w:type="pct"/>
            <w:shd w:val="clear" w:color="000000" w:fill="FFFFFF"/>
            <w:noWrap/>
            <w:vAlign w:val="center"/>
            <w:hideMark/>
          </w:tcPr>
          <w:p w14:paraId="2DCC08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077A22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4600837369</w:t>
            </w:r>
          </w:p>
        </w:tc>
        <w:tc>
          <w:tcPr>
            <w:tcW w:w="547" w:type="pct"/>
            <w:shd w:val="clear" w:color="000000" w:fill="FFFFFF"/>
            <w:noWrap/>
            <w:vAlign w:val="center"/>
            <w:hideMark/>
          </w:tcPr>
          <w:p w14:paraId="738198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4DCBA02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1,598.10 </w:t>
            </w:r>
          </w:p>
        </w:tc>
        <w:tc>
          <w:tcPr>
            <w:tcW w:w="816" w:type="pct"/>
            <w:shd w:val="clear" w:color="000000" w:fill="FFFFFF"/>
            <w:noWrap/>
            <w:vAlign w:val="center"/>
            <w:hideMark/>
          </w:tcPr>
          <w:p w14:paraId="17CC01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2399</w:t>
            </w:r>
          </w:p>
        </w:tc>
        <w:tc>
          <w:tcPr>
            <w:tcW w:w="981" w:type="pct"/>
            <w:shd w:val="clear" w:color="000000" w:fill="FFFFFF"/>
            <w:noWrap/>
            <w:vAlign w:val="center"/>
            <w:hideMark/>
          </w:tcPr>
          <w:p w14:paraId="085197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3D21AD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F38640" w14:textId="77777777" w:rsidTr="00C75966">
        <w:trPr>
          <w:trHeight w:val="240"/>
        </w:trPr>
        <w:tc>
          <w:tcPr>
            <w:tcW w:w="382" w:type="pct"/>
            <w:shd w:val="clear" w:color="000000" w:fill="FFFFFF"/>
            <w:noWrap/>
            <w:vAlign w:val="center"/>
            <w:hideMark/>
          </w:tcPr>
          <w:p w14:paraId="4309E4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6D7EFA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4600837370</w:t>
            </w:r>
          </w:p>
        </w:tc>
        <w:tc>
          <w:tcPr>
            <w:tcW w:w="547" w:type="pct"/>
            <w:shd w:val="clear" w:color="000000" w:fill="FFFFFF"/>
            <w:noWrap/>
            <w:vAlign w:val="center"/>
            <w:hideMark/>
          </w:tcPr>
          <w:p w14:paraId="3B4D8B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28EB395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2,454.13 </w:t>
            </w:r>
          </w:p>
        </w:tc>
        <w:tc>
          <w:tcPr>
            <w:tcW w:w="816" w:type="pct"/>
            <w:shd w:val="clear" w:color="000000" w:fill="FFFFFF"/>
            <w:noWrap/>
            <w:vAlign w:val="center"/>
            <w:hideMark/>
          </w:tcPr>
          <w:p w14:paraId="630420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2398</w:t>
            </w:r>
          </w:p>
        </w:tc>
        <w:tc>
          <w:tcPr>
            <w:tcW w:w="981" w:type="pct"/>
            <w:shd w:val="clear" w:color="000000" w:fill="FFFFFF"/>
            <w:noWrap/>
            <w:vAlign w:val="center"/>
            <w:hideMark/>
          </w:tcPr>
          <w:p w14:paraId="306314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6406FB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0FDE49" w14:textId="77777777" w:rsidTr="00C75966">
        <w:trPr>
          <w:trHeight w:val="240"/>
        </w:trPr>
        <w:tc>
          <w:tcPr>
            <w:tcW w:w="382" w:type="pct"/>
            <w:shd w:val="clear" w:color="000000" w:fill="FFFFFF"/>
            <w:noWrap/>
            <w:vAlign w:val="center"/>
            <w:hideMark/>
          </w:tcPr>
          <w:p w14:paraId="6B723F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18F0AF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4600837372</w:t>
            </w:r>
          </w:p>
        </w:tc>
        <w:tc>
          <w:tcPr>
            <w:tcW w:w="547" w:type="pct"/>
            <w:shd w:val="clear" w:color="000000" w:fill="FFFFFF"/>
            <w:noWrap/>
            <w:vAlign w:val="center"/>
            <w:hideMark/>
          </w:tcPr>
          <w:p w14:paraId="648B64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528C15E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36,374.21 </w:t>
            </w:r>
          </w:p>
        </w:tc>
        <w:tc>
          <w:tcPr>
            <w:tcW w:w="816" w:type="pct"/>
            <w:shd w:val="clear" w:color="000000" w:fill="FFFFFF"/>
            <w:noWrap/>
            <w:vAlign w:val="center"/>
            <w:hideMark/>
          </w:tcPr>
          <w:p w14:paraId="633144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2397</w:t>
            </w:r>
          </w:p>
        </w:tc>
        <w:tc>
          <w:tcPr>
            <w:tcW w:w="981" w:type="pct"/>
            <w:shd w:val="clear" w:color="000000" w:fill="FFFFFF"/>
            <w:noWrap/>
            <w:vAlign w:val="center"/>
            <w:hideMark/>
          </w:tcPr>
          <w:p w14:paraId="742410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26949B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DFF134" w14:textId="77777777" w:rsidTr="00C75966">
        <w:trPr>
          <w:trHeight w:val="240"/>
        </w:trPr>
        <w:tc>
          <w:tcPr>
            <w:tcW w:w="382" w:type="pct"/>
            <w:shd w:val="clear" w:color="000000" w:fill="FFFFFF"/>
            <w:noWrap/>
            <w:vAlign w:val="center"/>
            <w:hideMark/>
          </w:tcPr>
          <w:p w14:paraId="31CF71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7E35E9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4600837373</w:t>
            </w:r>
          </w:p>
        </w:tc>
        <w:tc>
          <w:tcPr>
            <w:tcW w:w="547" w:type="pct"/>
            <w:shd w:val="clear" w:color="000000" w:fill="FFFFFF"/>
            <w:noWrap/>
            <w:vAlign w:val="center"/>
            <w:hideMark/>
          </w:tcPr>
          <w:p w14:paraId="75523D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6F1DBFA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476.02 </w:t>
            </w:r>
          </w:p>
        </w:tc>
        <w:tc>
          <w:tcPr>
            <w:tcW w:w="816" w:type="pct"/>
            <w:shd w:val="clear" w:color="000000" w:fill="FFFFFF"/>
            <w:noWrap/>
            <w:vAlign w:val="center"/>
            <w:hideMark/>
          </w:tcPr>
          <w:p w14:paraId="634D4E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2396</w:t>
            </w:r>
          </w:p>
        </w:tc>
        <w:tc>
          <w:tcPr>
            <w:tcW w:w="981" w:type="pct"/>
            <w:shd w:val="clear" w:color="000000" w:fill="FFFFFF"/>
            <w:noWrap/>
            <w:vAlign w:val="center"/>
            <w:hideMark/>
          </w:tcPr>
          <w:p w14:paraId="27DA4A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7C594C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3F5581" w14:textId="77777777" w:rsidTr="00C75966">
        <w:trPr>
          <w:trHeight w:val="240"/>
        </w:trPr>
        <w:tc>
          <w:tcPr>
            <w:tcW w:w="382" w:type="pct"/>
            <w:shd w:val="clear" w:color="000000" w:fill="FFFFFF"/>
            <w:noWrap/>
            <w:vAlign w:val="center"/>
            <w:hideMark/>
          </w:tcPr>
          <w:p w14:paraId="123515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198E94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4600837374</w:t>
            </w:r>
          </w:p>
        </w:tc>
        <w:tc>
          <w:tcPr>
            <w:tcW w:w="547" w:type="pct"/>
            <w:shd w:val="clear" w:color="000000" w:fill="FFFFFF"/>
            <w:noWrap/>
            <w:vAlign w:val="center"/>
            <w:hideMark/>
          </w:tcPr>
          <w:p w14:paraId="0DF5F4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2FB5206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6,229.88 </w:t>
            </w:r>
          </w:p>
        </w:tc>
        <w:tc>
          <w:tcPr>
            <w:tcW w:w="816" w:type="pct"/>
            <w:shd w:val="clear" w:color="000000" w:fill="FFFFFF"/>
            <w:noWrap/>
            <w:vAlign w:val="center"/>
            <w:hideMark/>
          </w:tcPr>
          <w:p w14:paraId="52A981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2395</w:t>
            </w:r>
          </w:p>
        </w:tc>
        <w:tc>
          <w:tcPr>
            <w:tcW w:w="981" w:type="pct"/>
            <w:shd w:val="clear" w:color="000000" w:fill="FFFFFF"/>
            <w:noWrap/>
            <w:vAlign w:val="center"/>
            <w:hideMark/>
          </w:tcPr>
          <w:p w14:paraId="4BD494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354319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7AA1F2" w14:textId="77777777" w:rsidTr="00C75966">
        <w:trPr>
          <w:trHeight w:val="240"/>
        </w:trPr>
        <w:tc>
          <w:tcPr>
            <w:tcW w:w="382" w:type="pct"/>
            <w:shd w:val="clear" w:color="000000" w:fill="FFFFFF"/>
            <w:noWrap/>
            <w:vAlign w:val="center"/>
            <w:hideMark/>
          </w:tcPr>
          <w:p w14:paraId="1AC01A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56CAEB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4600837392</w:t>
            </w:r>
          </w:p>
        </w:tc>
        <w:tc>
          <w:tcPr>
            <w:tcW w:w="547" w:type="pct"/>
            <w:shd w:val="clear" w:color="000000" w:fill="FFFFFF"/>
            <w:noWrap/>
            <w:vAlign w:val="center"/>
            <w:hideMark/>
          </w:tcPr>
          <w:p w14:paraId="41AD29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2B13E7B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3,741.14 </w:t>
            </w:r>
          </w:p>
        </w:tc>
        <w:tc>
          <w:tcPr>
            <w:tcW w:w="816" w:type="pct"/>
            <w:shd w:val="clear" w:color="000000" w:fill="FFFFFF"/>
            <w:noWrap/>
            <w:vAlign w:val="center"/>
            <w:hideMark/>
          </w:tcPr>
          <w:p w14:paraId="35AD60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2427</w:t>
            </w:r>
          </w:p>
        </w:tc>
        <w:tc>
          <w:tcPr>
            <w:tcW w:w="981" w:type="pct"/>
            <w:shd w:val="clear" w:color="000000" w:fill="FFFFFF"/>
            <w:noWrap/>
            <w:vAlign w:val="center"/>
            <w:hideMark/>
          </w:tcPr>
          <w:p w14:paraId="575CD6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1FB067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F7287C" w14:textId="77777777" w:rsidTr="00C75966">
        <w:trPr>
          <w:trHeight w:val="240"/>
        </w:trPr>
        <w:tc>
          <w:tcPr>
            <w:tcW w:w="382" w:type="pct"/>
            <w:shd w:val="clear" w:color="000000" w:fill="FFFFFF"/>
            <w:noWrap/>
            <w:vAlign w:val="center"/>
            <w:hideMark/>
          </w:tcPr>
          <w:p w14:paraId="74A393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424F7C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4600837393</w:t>
            </w:r>
          </w:p>
        </w:tc>
        <w:tc>
          <w:tcPr>
            <w:tcW w:w="547" w:type="pct"/>
            <w:shd w:val="clear" w:color="000000" w:fill="FFFFFF"/>
            <w:noWrap/>
            <w:vAlign w:val="center"/>
            <w:hideMark/>
          </w:tcPr>
          <w:p w14:paraId="7E7A5A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36F114B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835.22 </w:t>
            </w:r>
          </w:p>
        </w:tc>
        <w:tc>
          <w:tcPr>
            <w:tcW w:w="816" w:type="pct"/>
            <w:shd w:val="clear" w:color="000000" w:fill="FFFFFF"/>
            <w:noWrap/>
            <w:vAlign w:val="center"/>
            <w:hideMark/>
          </w:tcPr>
          <w:p w14:paraId="59B37D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2393</w:t>
            </w:r>
          </w:p>
        </w:tc>
        <w:tc>
          <w:tcPr>
            <w:tcW w:w="981" w:type="pct"/>
            <w:shd w:val="clear" w:color="000000" w:fill="FFFFFF"/>
            <w:noWrap/>
            <w:vAlign w:val="center"/>
            <w:hideMark/>
          </w:tcPr>
          <w:p w14:paraId="55ED0C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021739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25C587" w14:textId="77777777" w:rsidTr="00C75966">
        <w:trPr>
          <w:trHeight w:val="240"/>
        </w:trPr>
        <w:tc>
          <w:tcPr>
            <w:tcW w:w="382" w:type="pct"/>
            <w:shd w:val="clear" w:color="000000" w:fill="FFFFFF"/>
            <w:noWrap/>
            <w:vAlign w:val="center"/>
            <w:hideMark/>
          </w:tcPr>
          <w:p w14:paraId="57D90F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3D27A1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4600837394</w:t>
            </w:r>
          </w:p>
        </w:tc>
        <w:tc>
          <w:tcPr>
            <w:tcW w:w="547" w:type="pct"/>
            <w:shd w:val="clear" w:color="000000" w:fill="FFFFFF"/>
            <w:noWrap/>
            <w:vAlign w:val="center"/>
            <w:hideMark/>
          </w:tcPr>
          <w:p w14:paraId="346178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1A6AE42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1BFF4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2392</w:t>
            </w:r>
          </w:p>
        </w:tc>
        <w:tc>
          <w:tcPr>
            <w:tcW w:w="981" w:type="pct"/>
            <w:shd w:val="clear" w:color="000000" w:fill="FFFFFF"/>
            <w:noWrap/>
            <w:vAlign w:val="center"/>
            <w:hideMark/>
          </w:tcPr>
          <w:p w14:paraId="0C202D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497002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31C3E1" w14:textId="77777777" w:rsidTr="00C75966">
        <w:trPr>
          <w:trHeight w:val="240"/>
        </w:trPr>
        <w:tc>
          <w:tcPr>
            <w:tcW w:w="382" w:type="pct"/>
            <w:shd w:val="clear" w:color="000000" w:fill="FFFFFF"/>
            <w:noWrap/>
            <w:vAlign w:val="center"/>
            <w:hideMark/>
          </w:tcPr>
          <w:p w14:paraId="6917C7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503D07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4600837395</w:t>
            </w:r>
          </w:p>
        </w:tc>
        <w:tc>
          <w:tcPr>
            <w:tcW w:w="547" w:type="pct"/>
            <w:shd w:val="clear" w:color="000000" w:fill="FFFFFF"/>
            <w:noWrap/>
            <w:vAlign w:val="center"/>
            <w:hideMark/>
          </w:tcPr>
          <w:p w14:paraId="5054E2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6390D2D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45F55A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2391</w:t>
            </w:r>
          </w:p>
        </w:tc>
        <w:tc>
          <w:tcPr>
            <w:tcW w:w="981" w:type="pct"/>
            <w:shd w:val="clear" w:color="000000" w:fill="FFFFFF"/>
            <w:noWrap/>
            <w:vAlign w:val="center"/>
            <w:hideMark/>
          </w:tcPr>
          <w:p w14:paraId="70A446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693C5F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B924CEF" w14:textId="77777777" w:rsidTr="00C75966">
        <w:trPr>
          <w:trHeight w:val="240"/>
        </w:trPr>
        <w:tc>
          <w:tcPr>
            <w:tcW w:w="382" w:type="pct"/>
            <w:shd w:val="clear" w:color="000000" w:fill="FFFFFF"/>
            <w:noWrap/>
            <w:vAlign w:val="center"/>
            <w:hideMark/>
          </w:tcPr>
          <w:p w14:paraId="2C346F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72B95A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4600837396</w:t>
            </w:r>
          </w:p>
        </w:tc>
        <w:tc>
          <w:tcPr>
            <w:tcW w:w="547" w:type="pct"/>
            <w:shd w:val="clear" w:color="000000" w:fill="FFFFFF"/>
            <w:noWrap/>
            <w:vAlign w:val="center"/>
            <w:hideMark/>
          </w:tcPr>
          <w:p w14:paraId="4BD6E0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0D65EA9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9E485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2428</w:t>
            </w:r>
          </w:p>
        </w:tc>
        <w:tc>
          <w:tcPr>
            <w:tcW w:w="981" w:type="pct"/>
            <w:shd w:val="clear" w:color="000000" w:fill="FFFFFF"/>
            <w:noWrap/>
            <w:vAlign w:val="center"/>
            <w:hideMark/>
          </w:tcPr>
          <w:p w14:paraId="6ED155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6FD3CD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768A80" w14:textId="77777777" w:rsidTr="00C75966">
        <w:trPr>
          <w:trHeight w:val="240"/>
        </w:trPr>
        <w:tc>
          <w:tcPr>
            <w:tcW w:w="382" w:type="pct"/>
            <w:shd w:val="clear" w:color="000000" w:fill="FFFFFF"/>
            <w:noWrap/>
            <w:vAlign w:val="center"/>
            <w:hideMark/>
          </w:tcPr>
          <w:p w14:paraId="269E47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212C37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4600837397</w:t>
            </w:r>
          </w:p>
        </w:tc>
        <w:tc>
          <w:tcPr>
            <w:tcW w:w="547" w:type="pct"/>
            <w:shd w:val="clear" w:color="000000" w:fill="FFFFFF"/>
            <w:noWrap/>
            <w:vAlign w:val="center"/>
            <w:hideMark/>
          </w:tcPr>
          <w:p w14:paraId="386881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26/03/2019</w:t>
            </w:r>
          </w:p>
        </w:tc>
        <w:tc>
          <w:tcPr>
            <w:tcW w:w="738" w:type="pct"/>
            <w:shd w:val="clear" w:color="000000" w:fill="FFFFFF"/>
            <w:noWrap/>
            <w:vAlign w:val="bottom"/>
            <w:hideMark/>
          </w:tcPr>
          <w:p w14:paraId="1C2B2F5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FC47D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2389</w:t>
            </w:r>
          </w:p>
        </w:tc>
        <w:tc>
          <w:tcPr>
            <w:tcW w:w="981" w:type="pct"/>
            <w:shd w:val="clear" w:color="000000" w:fill="FFFFFF"/>
            <w:noWrap/>
            <w:vAlign w:val="center"/>
            <w:hideMark/>
          </w:tcPr>
          <w:p w14:paraId="701F5B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7DFD10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CC9692" w14:textId="77777777" w:rsidTr="00C75966">
        <w:trPr>
          <w:trHeight w:val="240"/>
        </w:trPr>
        <w:tc>
          <w:tcPr>
            <w:tcW w:w="382" w:type="pct"/>
            <w:shd w:val="clear" w:color="000000" w:fill="FFFFFF"/>
            <w:noWrap/>
            <w:vAlign w:val="center"/>
            <w:hideMark/>
          </w:tcPr>
          <w:p w14:paraId="0EAC4A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02C0A5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4600837461</w:t>
            </w:r>
          </w:p>
        </w:tc>
        <w:tc>
          <w:tcPr>
            <w:tcW w:w="547" w:type="pct"/>
            <w:shd w:val="clear" w:color="000000" w:fill="FFFFFF"/>
            <w:noWrap/>
            <w:vAlign w:val="center"/>
            <w:hideMark/>
          </w:tcPr>
          <w:p w14:paraId="338F6A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27/03/2019</w:t>
            </w:r>
          </w:p>
        </w:tc>
        <w:tc>
          <w:tcPr>
            <w:tcW w:w="738" w:type="pct"/>
            <w:shd w:val="clear" w:color="000000" w:fill="FFFFFF"/>
            <w:noWrap/>
            <w:vAlign w:val="bottom"/>
            <w:hideMark/>
          </w:tcPr>
          <w:p w14:paraId="1FF9693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2,005.82 </w:t>
            </w:r>
          </w:p>
        </w:tc>
        <w:tc>
          <w:tcPr>
            <w:tcW w:w="816" w:type="pct"/>
            <w:shd w:val="clear" w:color="000000" w:fill="FFFFFF"/>
            <w:noWrap/>
            <w:vAlign w:val="center"/>
            <w:hideMark/>
          </w:tcPr>
          <w:p w14:paraId="3E4566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2413</w:t>
            </w:r>
          </w:p>
        </w:tc>
        <w:tc>
          <w:tcPr>
            <w:tcW w:w="981" w:type="pct"/>
            <w:shd w:val="clear" w:color="000000" w:fill="FFFFFF"/>
            <w:noWrap/>
            <w:vAlign w:val="center"/>
            <w:hideMark/>
          </w:tcPr>
          <w:p w14:paraId="0769C8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0041DD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08E601" w14:textId="77777777" w:rsidTr="00C75966">
        <w:trPr>
          <w:trHeight w:val="240"/>
        </w:trPr>
        <w:tc>
          <w:tcPr>
            <w:tcW w:w="382" w:type="pct"/>
            <w:shd w:val="clear" w:color="000000" w:fill="FFFFFF"/>
            <w:noWrap/>
            <w:vAlign w:val="center"/>
            <w:hideMark/>
          </w:tcPr>
          <w:p w14:paraId="38B954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38EF80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4600837463</w:t>
            </w:r>
          </w:p>
        </w:tc>
        <w:tc>
          <w:tcPr>
            <w:tcW w:w="547" w:type="pct"/>
            <w:shd w:val="clear" w:color="000000" w:fill="FFFFFF"/>
            <w:noWrap/>
            <w:vAlign w:val="center"/>
            <w:hideMark/>
          </w:tcPr>
          <w:p w14:paraId="570F25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27/03/2019</w:t>
            </w:r>
          </w:p>
        </w:tc>
        <w:tc>
          <w:tcPr>
            <w:tcW w:w="738" w:type="pct"/>
            <w:shd w:val="clear" w:color="000000" w:fill="FFFFFF"/>
            <w:noWrap/>
            <w:vAlign w:val="bottom"/>
            <w:hideMark/>
          </w:tcPr>
          <w:p w14:paraId="7B0FDFE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1,217.46 </w:t>
            </w:r>
          </w:p>
        </w:tc>
        <w:tc>
          <w:tcPr>
            <w:tcW w:w="816" w:type="pct"/>
            <w:shd w:val="clear" w:color="000000" w:fill="FFFFFF"/>
            <w:noWrap/>
            <w:vAlign w:val="center"/>
            <w:hideMark/>
          </w:tcPr>
          <w:p w14:paraId="2B0E03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2415</w:t>
            </w:r>
          </w:p>
        </w:tc>
        <w:tc>
          <w:tcPr>
            <w:tcW w:w="981" w:type="pct"/>
            <w:shd w:val="clear" w:color="000000" w:fill="FFFFFF"/>
            <w:noWrap/>
            <w:vAlign w:val="center"/>
            <w:hideMark/>
          </w:tcPr>
          <w:p w14:paraId="5397EB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062150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0801584" w14:textId="77777777" w:rsidTr="00C75966">
        <w:trPr>
          <w:trHeight w:val="240"/>
        </w:trPr>
        <w:tc>
          <w:tcPr>
            <w:tcW w:w="382" w:type="pct"/>
            <w:shd w:val="clear" w:color="000000" w:fill="FFFFFF"/>
            <w:noWrap/>
            <w:vAlign w:val="center"/>
            <w:hideMark/>
          </w:tcPr>
          <w:p w14:paraId="3B6C81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4CB828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4600837464</w:t>
            </w:r>
          </w:p>
        </w:tc>
        <w:tc>
          <w:tcPr>
            <w:tcW w:w="547" w:type="pct"/>
            <w:shd w:val="clear" w:color="000000" w:fill="FFFFFF"/>
            <w:noWrap/>
            <w:vAlign w:val="center"/>
            <w:hideMark/>
          </w:tcPr>
          <w:p w14:paraId="4FE983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27/03/2019</w:t>
            </w:r>
          </w:p>
        </w:tc>
        <w:tc>
          <w:tcPr>
            <w:tcW w:w="738" w:type="pct"/>
            <w:shd w:val="clear" w:color="000000" w:fill="FFFFFF"/>
            <w:noWrap/>
            <w:vAlign w:val="bottom"/>
            <w:hideMark/>
          </w:tcPr>
          <w:p w14:paraId="4C7850C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EBED4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2416</w:t>
            </w:r>
          </w:p>
        </w:tc>
        <w:tc>
          <w:tcPr>
            <w:tcW w:w="981" w:type="pct"/>
            <w:shd w:val="clear" w:color="000000" w:fill="FFFFFF"/>
            <w:noWrap/>
            <w:vAlign w:val="center"/>
            <w:hideMark/>
          </w:tcPr>
          <w:p w14:paraId="39EC25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3371D1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C7D2BC" w14:textId="77777777" w:rsidTr="00C75966">
        <w:trPr>
          <w:trHeight w:val="240"/>
        </w:trPr>
        <w:tc>
          <w:tcPr>
            <w:tcW w:w="382" w:type="pct"/>
            <w:shd w:val="clear" w:color="000000" w:fill="FFFFFF"/>
            <w:noWrap/>
            <w:vAlign w:val="center"/>
            <w:hideMark/>
          </w:tcPr>
          <w:p w14:paraId="3CC62A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196840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4600837465</w:t>
            </w:r>
          </w:p>
        </w:tc>
        <w:tc>
          <w:tcPr>
            <w:tcW w:w="547" w:type="pct"/>
            <w:shd w:val="clear" w:color="000000" w:fill="FFFFFF"/>
            <w:noWrap/>
            <w:vAlign w:val="center"/>
            <w:hideMark/>
          </w:tcPr>
          <w:p w14:paraId="4F85EA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27/03/2019</w:t>
            </w:r>
          </w:p>
        </w:tc>
        <w:tc>
          <w:tcPr>
            <w:tcW w:w="738" w:type="pct"/>
            <w:shd w:val="clear" w:color="000000" w:fill="FFFFFF"/>
            <w:noWrap/>
            <w:vAlign w:val="bottom"/>
            <w:hideMark/>
          </w:tcPr>
          <w:p w14:paraId="5F7430E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1,758.88 </w:t>
            </w:r>
          </w:p>
        </w:tc>
        <w:tc>
          <w:tcPr>
            <w:tcW w:w="816" w:type="pct"/>
            <w:shd w:val="clear" w:color="000000" w:fill="FFFFFF"/>
            <w:noWrap/>
            <w:vAlign w:val="center"/>
            <w:hideMark/>
          </w:tcPr>
          <w:p w14:paraId="078424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2417</w:t>
            </w:r>
          </w:p>
        </w:tc>
        <w:tc>
          <w:tcPr>
            <w:tcW w:w="981" w:type="pct"/>
            <w:shd w:val="clear" w:color="000000" w:fill="FFFFFF"/>
            <w:noWrap/>
            <w:vAlign w:val="center"/>
            <w:hideMark/>
          </w:tcPr>
          <w:p w14:paraId="73817F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4A100C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6D1F58" w14:textId="77777777" w:rsidTr="00C75966">
        <w:trPr>
          <w:trHeight w:val="240"/>
        </w:trPr>
        <w:tc>
          <w:tcPr>
            <w:tcW w:w="382" w:type="pct"/>
            <w:shd w:val="clear" w:color="000000" w:fill="FFFFFF"/>
            <w:noWrap/>
            <w:vAlign w:val="center"/>
            <w:hideMark/>
          </w:tcPr>
          <w:p w14:paraId="60EC74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6A3781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4600837466</w:t>
            </w:r>
          </w:p>
        </w:tc>
        <w:tc>
          <w:tcPr>
            <w:tcW w:w="547" w:type="pct"/>
            <w:shd w:val="clear" w:color="000000" w:fill="FFFFFF"/>
            <w:noWrap/>
            <w:vAlign w:val="center"/>
            <w:hideMark/>
          </w:tcPr>
          <w:p w14:paraId="6E8018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27/03/2019</w:t>
            </w:r>
          </w:p>
        </w:tc>
        <w:tc>
          <w:tcPr>
            <w:tcW w:w="738" w:type="pct"/>
            <w:shd w:val="clear" w:color="000000" w:fill="FFFFFF"/>
            <w:noWrap/>
            <w:vAlign w:val="bottom"/>
            <w:hideMark/>
          </w:tcPr>
          <w:p w14:paraId="433A763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406.82 </w:t>
            </w:r>
          </w:p>
        </w:tc>
        <w:tc>
          <w:tcPr>
            <w:tcW w:w="816" w:type="pct"/>
            <w:shd w:val="clear" w:color="000000" w:fill="FFFFFF"/>
            <w:noWrap/>
            <w:vAlign w:val="center"/>
            <w:hideMark/>
          </w:tcPr>
          <w:p w14:paraId="34D627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2418</w:t>
            </w:r>
          </w:p>
        </w:tc>
        <w:tc>
          <w:tcPr>
            <w:tcW w:w="981" w:type="pct"/>
            <w:shd w:val="clear" w:color="000000" w:fill="FFFFFF"/>
            <w:noWrap/>
            <w:vAlign w:val="center"/>
            <w:hideMark/>
          </w:tcPr>
          <w:p w14:paraId="16B8F5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509F40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442543" w14:textId="77777777" w:rsidTr="00C75966">
        <w:trPr>
          <w:trHeight w:val="240"/>
        </w:trPr>
        <w:tc>
          <w:tcPr>
            <w:tcW w:w="382" w:type="pct"/>
            <w:shd w:val="clear" w:color="000000" w:fill="FFFFFF"/>
            <w:noWrap/>
            <w:vAlign w:val="center"/>
            <w:hideMark/>
          </w:tcPr>
          <w:p w14:paraId="5D581A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17F04A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4600837467</w:t>
            </w:r>
          </w:p>
        </w:tc>
        <w:tc>
          <w:tcPr>
            <w:tcW w:w="547" w:type="pct"/>
            <w:shd w:val="clear" w:color="000000" w:fill="FFFFFF"/>
            <w:noWrap/>
            <w:vAlign w:val="center"/>
            <w:hideMark/>
          </w:tcPr>
          <w:p w14:paraId="785F10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27/03/2019</w:t>
            </w:r>
          </w:p>
        </w:tc>
        <w:tc>
          <w:tcPr>
            <w:tcW w:w="738" w:type="pct"/>
            <w:shd w:val="clear" w:color="000000" w:fill="FFFFFF"/>
            <w:noWrap/>
            <w:vAlign w:val="bottom"/>
            <w:hideMark/>
          </w:tcPr>
          <w:p w14:paraId="7201AA9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24,498.75 </w:t>
            </w:r>
          </w:p>
        </w:tc>
        <w:tc>
          <w:tcPr>
            <w:tcW w:w="816" w:type="pct"/>
            <w:shd w:val="clear" w:color="000000" w:fill="FFFFFF"/>
            <w:noWrap/>
            <w:vAlign w:val="center"/>
            <w:hideMark/>
          </w:tcPr>
          <w:p w14:paraId="44F997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2419</w:t>
            </w:r>
          </w:p>
        </w:tc>
        <w:tc>
          <w:tcPr>
            <w:tcW w:w="981" w:type="pct"/>
            <w:shd w:val="clear" w:color="000000" w:fill="FFFFFF"/>
            <w:noWrap/>
            <w:vAlign w:val="center"/>
            <w:hideMark/>
          </w:tcPr>
          <w:p w14:paraId="362C67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609D2F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4DAB8E" w14:textId="77777777" w:rsidTr="00C75966">
        <w:trPr>
          <w:trHeight w:val="240"/>
        </w:trPr>
        <w:tc>
          <w:tcPr>
            <w:tcW w:w="382" w:type="pct"/>
            <w:shd w:val="clear" w:color="000000" w:fill="FFFFFF"/>
            <w:noWrap/>
            <w:vAlign w:val="center"/>
            <w:hideMark/>
          </w:tcPr>
          <w:p w14:paraId="16563B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0534A3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4600837468</w:t>
            </w:r>
          </w:p>
        </w:tc>
        <w:tc>
          <w:tcPr>
            <w:tcW w:w="547" w:type="pct"/>
            <w:shd w:val="clear" w:color="000000" w:fill="FFFFFF"/>
            <w:noWrap/>
            <w:vAlign w:val="center"/>
            <w:hideMark/>
          </w:tcPr>
          <w:p w14:paraId="4F7A83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27/03/2019</w:t>
            </w:r>
          </w:p>
        </w:tc>
        <w:tc>
          <w:tcPr>
            <w:tcW w:w="738" w:type="pct"/>
            <w:shd w:val="clear" w:color="000000" w:fill="FFFFFF"/>
            <w:noWrap/>
            <w:vAlign w:val="bottom"/>
            <w:hideMark/>
          </w:tcPr>
          <w:p w14:paraId="2A135FF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251.27 </w:t>
            </w:r>
          </w:p>
        </w:tc>
        <w:tc>
          <w:tcPr>
            <w:tcW w:w="816" w:type="pct"/>
            <w:shd w:val="clear" w:color="000000" w:fill="FFFFFF"/>
            <w:noWrap/>
            <w:vAlign w:val="center"/>
            <w:hideMark/>
          </w:tcPr>
          <w:p w14:paraId="4454CB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2420</w:t>
            </w:r>
          </w:p>
        </w:tc>
        <w:tc>
          <w:tcPr>
            <w:tcW w:w="981" w:type="pct"/>
            <w:shd w:val="clear" w:color="000000" w:fill="FFFFFF"/>
            <w:noWrap/>
            <w:vAlign w:val="center"/>
            <w:hideMark/>
          </w:tcPr>
          <w:p w14:paraId="0416F3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7F8F44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0C841F7" w14:textId="77777777" w:rsidTr="00C75966">
        <w:trPr>
          <w:trHeight w:val="240"/>
        </w:trPr>
        <w:tc>
          <w:tcPr>
            <w:tcW w:w="382" w:type="pct"/>
            <w:shd w:val="clear" w:color="000000" w:fill="FFFFFF"/>
            <w:noWrap/>
            <w:vAlign w:val="center"/>
            <w:hideMark/>
          </w:tcPr>
          <w:p w14:paraId="5CBB41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9</w:t>
            </w:r>
          </w:p>
        </w:tc>
        <w:tc>
          <w:tcPr>
            <w:tcW w:w="477" w:type="pct"/>
            <w:shd w:val="clear" w:color="000000" w:fill="FFFFFF"/>
            <w:noWrap/>
            <w:vAlign w:val="center"/>
            <w:hideMark/>
          </w:tcPr>
          <w:p w14:paraId="16D724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4600837469</w:t>
            </w:r>
          </w:p>
        </w:tc>
        <w:tc>
          <w:tcPr>
            <w:tcW w:w="547" w:type="pct"/>
            <w:shd w:val="clear" w:color="000000" w:fill="FFFFFF"/>
            <w:noWrap/>
            <w:vAlign w:val="center"/>
            <w:hideMark/>
          </w:tcPr>
          <w:p w14:paraId="56B10D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27/03/2019</w:t>
            </w:r>
          </w:p>
        </w:tc>
        <w:tc>
          <w:tcPr>
            <w:tcW w:w="738" w:type="pct"/>
            <w:shd w:val="clear" w:color="000000" w:fill="FFFFFF"/>
            <w:noWrap/>
            <w:vAlign w:val="bottom"/>
            <w:hideMark/>
          </w:tcPr>
          <w:p w14:paraId="615F496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 </w:t>
            </w:r>
          </w:p>
        </w:tc>
        <w:tc>
          <w:tcPr>
            <w:tcW w:w="816" w:type="pct"/>
            <w:shd w:val="clear" w:color="000000" w:fill="FFFFFF"/>
            <w:noWrap/>
            <w:vAlign w:val="center"/>
            <w:hideMark/>
          </w:tcPr>
          <w:p w14:paraId="1F8EE7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2421</w:t>
            </w:r>
          </w:p>
        </w:tc>
        <w:tc>
          <w:tcPr>
            <w:tcW w:w="981" w:type="pct"/>
            <w:shd w:val="clear" w:color="000000" w:fill="FFFFFF"/>
            <w:noWrap/>
            <w:vAlign w:val="center"/>
            <w:hideMark/>
          </w:tcPr>
          <w:p w14:paraId="484D5A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5A8B65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1B040F" w14:textId="77777777" w:rsidTr="00C75966">
        <w:trPr>
          <w:trHeight w:val="240"/>
        </w:trPr>
        <w:tc>
          <w:tcPr>
            <w:tcW w:w="382" w:type="pct"/>
            <w:shd w:val="clear" w:color="000000" w:fill="FFFFFF"/>
            <w:noWrap/>
            <w:vAlign w:val="center"/>
            <w:hideMark/>
          </w:tcPr>
          <w:p w14:paraId="0D9769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04B0E2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4600837470</w:t>
            </w:r>
          </w:p>
        </w:tc>
        <w:tc>
          <w:tcPr>
            <w:tcW w:w="547" w:type="pct"/>
            <w:shd w:val="clear" w:color="000000" w:fill="FFFFFF"/>
            <w:noWrap/>
            <w:vAlign w:val="center"/>
            <w:hideMark/>
          </w:tcPr>
          <w:p w14:paraId="10EC70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27/03/2019</w:t>
            </w:r>
          </w:p>
        </w:tc>
        <w:tc>
          <w:tcPr>
            <w:tcW w:w="738" w:type="pct"/>
            <w:shd w:val="clear" w:color="000000" w:fill="FFFFFF"/>
            <w:noWrap/>
            <w:vAlign w:val="bottom"/>
            <w:hideMark/>
          </w:tcPr>
          <w:p w14:paraId="59AAA1D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020E9F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2422</w:t>
            </w:r>
          </w:p>
        </w:tc>
        <w:tc>
          <w:tcPr>
            <w:tcW w:w="981" w:type="pct"/>
            <w:shd w:val="clear" w:color="000000" w:fill="FFFFFF"/>
            <w:noWrap/>
            <w:vAlign w:val="center"/>
            <w:hideMark/>
          </w:tcPr>
          <w:p w14:paraId="05F789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0469FC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B6CB68E" w14:textId="77777777" w:rsidTr="00C75966">
        <w:trPr>
          <w:trHeight w:val="240"/>
        </w:trPr>
        <w:tc>
          <w:tcPr>
            <w:tcW w:w="382" w:type="pct"/>
            <w:shd w:val="clear" w:color="000000" w:fill="FFFFFF"/>
            <w:noWrap/>
            <w:vAlign w:val="center"/>
            <w:hideMark/>
          </w:tcPr>
          <w:p w14:paraId="3477B1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6ED057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4600837471</w:t>
            </w:r>
          </w:p>
        </w:tc>
        <w:tc>
          <w:tcPr>
            <w:tcW w:w="547" w:type="pct"/>
            <w:shd w:val="clear" w:color="000000" w:fill="FFFFFF"/>
            <w:noWrap/>
            <w:vAlign w:val="center"/>
            <w:hideMark/>
          </w:tcPr>
          <w:p w14:paraId="49C90F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27/03/2019</w:t>
            </w:r>
          </w:p>
        </w:tc>
        <w:tc>
          <w:tcPr>
            <w:tcW w:w="738" w:type="pct"/>
            <w:shd w:val="clear" w:color="000000" w:fill="FFFFFF"/>
            <w:noWrap/>
            <w:vAlign w:val="bottom"/>
            <w:hideMark/>
          </w:tcPr>
          <w:p w14:paraId="4160141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20,729.71 </w:t>
            </w:r>
          </w:p>
        </w:tc>
        <w:tc>
          <w:tcPr>
            <w:tcW w:w="816" w:type="pct"/>
            <w:shd w:val="clear" w:color="000000" w:fill="FFFFFF"/>
            <w:noWrap/>
            <w:vAlign w:val="center"/>
            <w:hideMark/>
          </w:tcPr>
          <w:p w14:paraId="1DF0A3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2423</w:t>
            </w:r>
          </w:p>
        </w:tc>
        <w:tc>
          <w:tcPr>
            <w:tcW w:w="981" w:type="pct"/>
            <w:shd w:val="clear" w:color="000000" w:fill="FFFFFF"/>
            <w:noWrap/>
            <w:vAlign w:val="center"/>
            <w:hideMark/>
          </w:tcPr>
          <w:p w14:paraId="33CAE4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099B71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BA9ECE" w14:textId="77777777" w:rsidTr="00C75966">
        <w:trPr>
          <w:trHeight w:val="240"/>
        </w:trPr>
        <w:tc>
          <w:tcPr>
            <w:tcW w:w="382" w:type="pct"/>
            <w:shd w:val="clear" w:color="000000" w:fill="FFFFFF"/>
            <w:noWrap/>
            <w:vAlign w:val="center"/>
            <w:hideMark/>
          </w:tcPr>
          <w:p w14:paraId="04A43C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2BA0B0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4600837472</w:t>
            </w:r>
          </w:p>
        </w:tc>
        <w:tc>
          <w:tcPr>
            <w:tcW w:w="547" w:type="pct"/>
            <w:shd w:val="clear" w:color="000000" w:fill="FFFFFF"/>
            <w:noWrap/>
            <w:vAlign w:val="center"/>
            <w:hideMark/>
          </w:tcPr>
          <w:p w14:paraId="4E9035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27/03/2019</w:t>
            </w:r>
          </w:p>
        </w:tc>
        <w:tc>
          <w:tcPr>
            <w:tcW w:w="738" w:type="pct"/>
            <w:shd w:val="clear" w:color="000000" w:fill="FFFFFF"/>
            <w:noWrap/>
            <w:vAlign w:val="bottom"/>
            <w:hideMark/>
          </w:tcPr>
          <w:p w14:paraId="0D5C879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246.28 </w:t>
            </w:r>
          </w:p>
        </w:tc>
        <w:tc>
          <w:tcPr>
            <w:tcW w:w="816" w:type="pct"/>
            <w:shd w:val="clear" w:color="000000" w:fill="FFFFFF"/>
            <w:noWrap/>
            <w:vAlign w:val="center"/>
            <w:hideMark/>
          </w:tcPr>
          <w:p w14:paraId="31CB16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2424</w:t>
            </w:r>
          </w:p>
        </w:tc>
        <w:tc>
          <w:tcPr>
            <w:tcW w:w="981" w:type="pct"/>
            <w:shd w:val="clear" w:color="000000" w:fill="FFFFFF"/>
            <w:noWrap/>
            <w:vAlign w:val="center"/>
            <w:hideMark/>
          </w:tcPr>
          <w:p w14:paraId="571AF6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406102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E61673" w14:textId="77777777" w:rsidTr="00C75966">
        <w:trPr>
          <w:trHeight w:val="240"/>
        </w:trPr>
        <w:tc>
          <w:tcPr>
            <w:tcW w:w="382" w:type="pct"/>
            <w:shd w:val="clear" w:color="000000" w:fill="FFFFFF"/>
            <w:noWrap/>
            <w:vAlign w:val="center"/>
            <w:hideMark/>
          </w:tcPr>
          <w:p w14:paraId="666B3B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3AC613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4600837473</w:t>
            </w:r>
          </w:p>
        </w:tc>
        <w:tc>
          <w:tcPr>
            <w:tcW w:w="547" w:type="pct"/>
            <w:shd w:val="clear" w:color="000000" w:fill="FFFFFF"/>
            <w:noWrap/>
            <w:vAlign w:val="center"/>
            <w:hideMark/>
          </w:tcPr>
          <w:p w14:paraId="5BE720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27/03/2019</w:t>
            </w:r>
          </w:p>
        </w:tc>
        <w:tc>
          <w:tcPr>
            <w:tcW w:w="738" w:type="pct"/>
            <w:shd w:val="clear" w:color="000000" w:fill="FFFFFF"/>
            <w:noWrap/>
            <w:vAlign w:val="bottom"/>
            <w:hideMark/>
          </w:tcPr>
          <w:p w14:paraId="4CCDB9D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44,540.46 </w:t>
            </w:r>
          </w:p>
        </w:tc>
        <w:tc>
          <w:tcPr>
            <w:tcW w:w="816" w:type="pct"/>
            <w:shd w:val="clear" w:color="000000" w:fill="FFFFFF"/>
            <w:noWrap/>
            <w:vAlign w:val="center"/>
            <w:hideMark/>
          </w:tcPr>
          <w:p w14:paraId="0B5ECD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2425</w:t>
            </w:r>
          </w:p>
        </w:tc>
        <w:tc>
          <w:tcPr>
            <w:tcW w:w="981" w:type="pct"/>
            <w:shd w:val="clear" w:color="000000" w:fill="FFFFFF"/>
            <w:noWrap/>
            <w:vAlign w:val="center"/>
            <w:hideMark/>
          </w:tcPr>
          <w:p w14:paraId="4F0974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38CF11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4BD8E4" w14:textId="77777777" w:rsidTr="00C75966">
        <w:trPr>
          <w:trHeight w:val="240"/>
        </w:trPr>
        <w:tc>
          <w:tcPr>
            <w:tcW w:w="382" w:type="pct"/>
            <w:shd w:val="clear" w:color="000000" w:fill="FFFFFF"/>
            <w:noWrap/>
            <w:vAlign w:val="center"/>
            <w:hideMark/>
          </w:tcPr>
          <w:p w14:paraId="67F83C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3939BF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4600837561</w:t>
            </w:r>
          </w:p>
        </w:tc>
        <w:tc>
          <w:tcPr>
            <w:tcW w:w="547" w:type="pct"/>
            <w:shd w:val="clear" w:color="000000" w:fill="FFFFFF"/>
            <w:noWrap/>
            <w:vAlign w:val="center"/>
            <w:hideMark/>
          </w:tcPr>
          <w:p w14:paraId="77739B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27/03/2019</w:t>
            </w:r>
          </w:p>
        </w:tc>
        <w:tc>
          <w:tcPr>
            <w:tcW w:w="738" w:type="pct"/>
            <w:shd w:val="clear" w:color="000000" w:fill="FFFFFF"/>
            <w:noWrap/>
            <w:vAlign w:val="bottom"/>
            <w:hideMark/>
          </w:tcPr>
          <w:p w14:paraId="292F406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1,598.10 </w:t>
            </w:r>
          </w:p>
        </w:tc>
        <w:tc>
          <w:tcPr>
            <w:tcW w:w="816" w:type="pct"/>
            <w:shd w:val="clear" w:color="000000" w:fill="FFFFFF"/>
            <w:noWrap/>
            <w:vAlign w:val="center"/>
            <w:hideMark/>
          </w:tcPr>
          <w:p w14:paraId="14C5B4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2431</w:t>
            </w:r>
          </w:p>
        </w:tc>
        <w:tc>
          <w:tcPr>
            <w:tcW w:w="981" w:type="pct"/>
            <w:shd w:val="clear" w:color="000000" w:fill="FFFFFF"/>
            <w:noWrap/>
            <w:vAlign w:val="center"/>
            <w:hideMark/>
          </w:tcPr>
          <w:p w14:paraId="7F97AA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787CD6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7EE7C5" w14:textId="77777777" w:rsidTr="00C75966">
        <w:trPr>
          <w:trHeight w:val="240"/>
        </w:trPr>
        <w:tc>
          <w:tcPr>
            <w:tcW w:w="382" w:type="pct"/>
            <w:shd w:val="clear" w:color="000000" w:fill="FFFFFF"/>
            <w:noWrap/>
            <w:vAlign w:val="center"/>
            <w:hideMark/>
          </w:tcPr>
          <w:p w14:paraId="40CC7F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003EF9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4600837781</w:t>
            </w:r>
          </w:p>
        </w:tc>
        <w:tc>
          <w:tcPr>
            <w:tcW w:w="547" w:type="pct"/>
            <w:shd w:val="clear" w:color="000000" w:fill="FFFFFF"/>
            <w:noWrap/>
            <w:vAlign w:val="center"/>
            <w:hideMark/>
          </w:tcPr>
          <w:p w14:paraId="0AE892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738" w:type="pct"/>
            <w:shd w:val="clear" w:color="000000" w:fill="FFFFFF"/>
            <w:noWrap/>
            <w:vAlign w:val="bottom"/>
            <w:hideMark/>
          </w:tcPr>
          <w:p w14:paraId="173D8A3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6,481.55 </w:t>
            </w:r>
          </w:p>
        </w:tc>
        <w:tc>
          <w:tcPr>
            <w:tcW w:w="816" w:type="pct"/>
            <w:shd w:val="clear" w:color="000000" w:fill="FFFFFF"/>
            <w:noWrap/>
            <w:vAlign w:val="center"/>
            <w:hideMark/>
          </w:tcPr>
          <w:p w14:paraId="2EED3A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22070</w:t>
            </w:r>
          </w:p>
        </w:tc>
        <w:tc>
          <w:tcPr>
            <w:tcW w:w="981" w:type="pct"/>
            <w:shd w:val="clear" w:color="000000" w:fill="FFFFFF"/>
            <w:noWrap/>
            <w:vAlign w:val="center"/>
            <w:hideMark/>
          </w:tcPr>
          <w:p w14:paraId="5DFBE7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23DF24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5541E1" w14:textId="77777777" w:rsidTr="00C75966">
        <w:trPr>
          <w:trHeight w:val="240"/>
        </w:trPr>
        <w:tc>
          <w:tcPr>
            <w:tcW w:w="382" w:type="pct"/>
            <w:shd w:val="clear" w:color="000000" w:fill="FFFFFF"/>
            <w:noWrap/>
            <w:vAlign w:val="center"/>
            <w:hideMark/>
          </w:tcPr>
          <w:p w14:paraId="198E4A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02D4C8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4600837782</w:t>
            </w:r>
          </w:p>
        </w:tc>
        <w:tc>
          <w:tcPr>
            <w:tcW w:w="547" w:type="pct"/>
            <w:shd w:val="clear" w:color="000000" w:fill="FFFFFF"/>
            <w:noWrap/>
            <w:vAlign w:val="center"/>
            <w:hideMark/>
          </w:tcPr>
          <w:p w14:paraId="382D68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738" w:type="pct"/>
            <w:shd w:val="clear" w:color="000000" w:fill="FFFFFF"/>
            <w:noWrap/>
            <w:vAlign w:val="bottom"/>
            <w:hideMark/>
          </w:tcPr>
          <w:p w14:paraId="40FF307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51,459.23 </w:t>
            </w:r>
          </w:p>
        </w:tc>
        <w:tc>
          <w:tcPr>
            <w:tcW w:w="816" w:type="pct"/>
            <w:shd w:val="clear" w:color="000000" w:fill="FFFFFF"/>
            <w:noWrap/>
            <w:vAlign w:val="center"/>
            <w:hideMark/>
          </w:tcPr>
          <w:p w14:paraId="18F25A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22070</w:t>
            </w:r>
          </w:p>
        </w:tc>
        <w:tc>
          <w:tcPr>
            <w:tcW w:w="981" w:type="pct"/>
            <w:shd w:val="clear" w:color="000000" w:fill="FFFFFF"/>
            <w:noWrap/>
            <w:vAlign w:val="center"/>
            <w:hideMark/>
          </w:tcPr>
          <w:p w14:paraId="2476BB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79F8C9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99C5513" w14:textId="77777777" w:rsidTr="00C75966">
        <w:trPr>
          <w:trHeight w:val="240"/>
        </w:trPr>
        <w:tc>
          <w:tcPr>
            <w:tcW w:w="382" w:type="pct"/>
            <w:shd w:val="clear" w:color="000000" w:fill="FFFFFF"/>
            <w:noWrap/>
            <w:vAlign w:val="center"/>
            <w:hideMark/>
          </w:tcPr>
          <w:p w14:paraId="59CD2D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2F52B7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4600837801</w:t>
            </w:r>
          </w:p>
        </w:tc>
        <w:tc>
          <w:tcPr>
            <w:tcW w:w="547" w:type="pct"/>
            <w:shd w:val="clear" w:color="000000" w:fill="FFFFFF"/>
            <w:noWrap/>
            <w:vAlign w:val="center"/>
            <w:hideMark/>
          </w:tcPr>
          <w:p w14:paraId="1356C4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738" w:type="pct"/>
            <w:shd w:val="clear" w:color="000000" w:fill="FFFFFF"/>
            <w:noWrap/>
            <w:vAlign w:val="bottom"/>
            <w:hideMark/>
          </w:tcPr>
          <w:p w14:paraId="02C9C14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5,833.03 </w:t>
            </w:r>
          </w:p>
        </w:tc>
        <w:tc>
          <w:tcPr>
            <w:tcW w:w="816" w:type="pct"/>
            <w:shd w:val="clear" w:color="000000" w:fill="FFFFFF"/>
            <w:noWrap/>
            <w:vAlign w:val="center"/>
            <w:hideMark/>
          </w:tcPr>
          <w:p w14:paraId="11076B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2439</w:t>
            </w:r>
          </w:p>
        </w:tc>
        <w:tc>
          <w:tcPr>
            <w:tcW w:w="981" w:type="pct"/>
            <w:shd w:val="clear" w:color="000000" w:fill="FFFFFF"/>
            <w:noWrap/>
            <w:vAlign w:val="center"/>
            <w:hideMark/>
          </w:tcPr>
          <w:p w14:paraId="64B895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184CE9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AFB9AF" w14:textId="77777777" w:rsidTr="00C75966">
        <w:trPr>
          <w:trHeight w:val="240"/>
        </w:trPr>
        <w:tc>
          <w:tcPr>
            <w:tcW w:w="382" w:type="pct"/>
            <w:shd w:val="clear" w:color="000000" w:fill="FFFFFF"/>
            <w:noWrap/>
            <w:vAlign w:val="center"/>
            <w:hideMark/>
          </w:tcPr>
          <w:p w14:paraId="5D788F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751959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4600837802</w:t>
            </w:r>
          </w:p>
        </w:tc>
        <w:tc>
          <w:tcPr>
            <w:tcW w:w="547" w:type="pct"/>
            <w:shd w:val="clear" w:color="000000" w:fill="FFFFFF"/>
            <w:noWrap/>
            <w:vAlign w:val="center"/>
            <w:hideMark/>
          </w:tcPr>
          <w:p w14:paraId="688E97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738" w:type="pct"/>
            <w:shd w:val="clear" w:color="000000" w:fill="FFFFFF"/>
            <w:noWrap/>
            <w:vAlign w:val="bottom"/>
            <w:hideMark/>
          </w:tcPr>
          <w:p w14:paraId="415F71F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25,355.06 </w:t>
            </w:r>
          </w:p>
        </w:tc>
        <w:tc>
          <w:tcPr>
            <w:tcW w:w="816" w:type="pct"/>
            <w:shd w:val="clear" w:color="000000" w:fill="FFFFFF"/>
            <w:noWrap/>
            <w:vAlign w:val="center"/>
            <w:hideMark/>
          </w:tcPr>
          <w:p w14:paraId="05A30D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2440</w:t>
            </w:r>
          </w:p>
        </w:tc>
        <w:tc>
          <w:tcPr>
            <w:tcW w:w="981" w:type="pct"/>
            <w:shd w:val="clear" w:color="000000" w:fill="FFFFFF"/>
            <w:noWrap/>
            <w:vAlign w:val="center"/>
            <w:hideMark/>
          </w:tcPr>
          <w:p w14:paraId="5B4252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1059" w:type="pct"/>
            <w:shd w:val="clear" w:color="000000" w:fill="FFFFFF"/>
            <w:noWrap/>
            <w:vAlign w:val="center"/>
            <w:hideMark/>
          </w:tcPr>
          <w:p w14:paraId="1A680C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A10E6E" w14:textId="77777777" w:rsidTr="00C75966">
        <w:trPr>
          <w:trHeight w:val="240"/>
        </w:trPr>
        <w:tc>
          <w:tcPr>
            <w:tcW w:w="382" w:type="pct"/>
            <w:shd w:val="clear" w:color="000000" w:fill="FFFFFF"/>
            <w:noWrap/>
            <w:vAlign w:val="center"/>
            <w:hideMark/>
          </w:tcPr>
          <w:p w14:paraId="04733D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54018F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4600838092</w:t>
            </w:r>
          </w:p>
        </w:tc>
        <w:tc>
          <w:tcPr>
            <w:tcW w:w="547" w:type="pct"/>
            <w:shd w:val="clear" w:color="000000" w:fill="FFFFFF"/>
            <w:noWrap/>
            <w:vAlign w:val="center"/>
            <w:hideMark/>
          </w:tcPr>
          <w:p w14:paraId="5AE908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38F3C77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1,020.03 </w:t>
            </w:r>
          </w:p>
        </w:tc>
        <w:tc>
          <w:tcPr>
            <w:tcW w:w="816" w:type="pct"/>
            <w:shd w:val="clear" w:color="000000" w:fill="FFFFFF"/>
            <w:noWrap/>
            <w:vAlign w:val="center"/>
            <w:hideMark/>
          </w:tcPr>
          <w:p w14:paraId="7B37B9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22069</w:t>
            </w:r>
          </w:p>
        </w:tc>
        <w:tc>
          <w:tcPr>
            <w:tcW w:w="981" w:type="pct"/>
            <w:shd w:val="clear" w:color="000000" w:fill="FFFFFF"/>
            <w:noWrap/>
            <w:vAlign w:val="center"/>
            <w:hideMark/>
          </w:tcPr>
          <w:p w14:paraId="23CAE6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1059" w:type="pct"/>
            <w:shd w:val="clear" w:color="000000" w:fill="FFFFFF"/>
            <w:noWrap/>
            <w:vAlign w:val="center"/>
            <w:hideMark/>
          </w:tcPr>
          <w:p w14:paraId="39E963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DBAE4E" w14:textId="77777777" w:rsidTr="00C75966">
        <w:trPr>
          <w:trHeight w:val="240"/>
        </w:trPr>
        <w:tc>
          <w:tcPr>
            <w:tcW w:w="382" w:type="pct"/>
            <w:shd w:val="clear" w:color="000000" w:fill="FFFFFF"/>
            <w:noWrap/>
            <w:vAlign w:val="center"/>
            <w:hideMark/>
          </w:tcPr>
          <w:p w14:paraId="42B369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77D3ED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4600838093</w:t>
            </w:r>
          </w:p>
        </w:tc>
        <w:tc>
          <w:tcPr>
            <w:tcW w:w="547" w:type="pct"/>
            <w:shd w:val="clear" w:color="000000" w:fill="FFFFFF"/>
            <w:noWrap/>
            <w:vAlign w:val="center"/>
            <w:hideMark/>
          </w:tcPr>
          <w:p w14:paraId="1856A5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4F22376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 </w:t>
            </w:r>
          </w:p>
        </w:tc>
        <w:tc>
          <w:tcPr>
            <w:tcW w:w="816" w:type="pct"/>
            <w:shd w:val="clear" w:color="000000" w:fill="FFFFFF"/>
            <w:noWrap/>
            <w:vAlign w:val="center"/>
            <w:hideMark/>
          </w:tcPr>
          <w:p w14:paraId="6EB362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22069</w:t>
            </w:r>
          </w:p>
        </w:tc>
        <w:tc>
          <w:tcPr>
            <w:tcW w:w="981" w:type="pct"/>
            <w:shd w:val="clear" w:color="000000" w:fill="FFFFFF"/>
            <w:noWrap/>
            <w:vAlign w:val="center"/>
            <w:hideMark/>
          </w:tcPr>
          <w:p w14:paraId="72DC4F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1059" w:type="pct"/>
            <w:shd w:val="clear" w:color="000000" w:fill="FFFFFF"/>
            <w:noWrap/>
            <w:vAlign w:val="center"/>
            <w:hideMark/>
          </w:tcPr>
          <w:p w14:paraId="08D169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6DFADE" w14:textId="77777777" w:rsidTr="00C75966">
        <w:trPr>
          <w:trHeight w:val="240"/>
        </w:trPr>
        <w:tc>
          <w:tcPr>
            <w:tcW w:w="382" w:type="pct"/>
            <w:shd w:val="clear" w:color="000000" w:fill="FFFFFF"/>
            <w:noWrap/>
            <w:vAlign w:val="center"/>
            <w:hideMark/>
          </w:tcPr>
          <w:p w14:paraId="5ABAC4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4A0968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4600837895</w:t>
            </w:r>
          </w:p>
        </w:tc>
        <w:tc>
          <w:tcPr>
            <w:tcW w:w="547" w:type="pct"/>
            <w:shd w:val="clear" w:color="000000" w:fill="FFFFFF"/>
            <w:noWrap/>
            <w:vAlign w:val="center"/>
            <w:hideMark/>
          </w:tcPr>
          <w:p w14:paraId="660A69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738" w:type="pct"/>
            <w:shd w:val="clear" w:color="000000" w:fill="FFFFFF"/>
            <w:noWrap/>
            <w:vAlign w:val="bottom"/>
            <w:hideMark/>
          </w:tcPr>
          <w:p w14:paraId="38725FA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4,486.75 </w:t>
            </w:r>
          </w:p>
        </w:tc>
        <w:tc>
          <w:tcPr>
            <w:tcW w:w="816" w:type="pct"/>
            <w:shd w:val="clear" w:color="000000" w:fill="FFFFFF"/>
            <w:noWrap/>
            <w:vAlign w:val="center"/>
            <w:hideMark/>
          </w:tcPr>
          <w:p w14:paraId="16CB93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2522</w:t>
            </w:r>
          </w:p>
        </w:tc>
        <w:tc>
          <w:tcPr>
            <w:tcW w:w="981" w:type="pct"/>
            <w:shd w:val="clear" w:color="000000" w:fill="FFFFFF"/>
            <w:noWrap/>
            <w:vAlign w:val="center"/>
            <w:hideMark/>
          </w:tcPr>
          <w:p w14:paraId="1AEF4A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690AA5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8CA65B" w14:textId="77777777" w:rsidTr="00C75966">
        <w:trPr>
          <w:trHeight w:val="240"/>
        </w:trPr>
        <w:tc>
          <w:tcPr>
            <w:tcW w:w="382" w:type="pct"/>
            <w:shd w:val="clear" w:color="000000" w:fill="FFFFFF"/>
            <w:noWrap/>
            <w:vAlign w:val="center"/>
            <w:hideMark/>
          </w:tcPr>
          <w:p w14:paraId="0E3DF7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7A50D0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4600837896</w:t>
            </w:r>
          </w:p>
        </w:tc>
        <w:tc>
          <w:tcPr>
            <w:tcW w:w="547" w:type="pct"/>
            <w:shd w:val="clear" w:color="000000" w:fill="FFFFFF"/>
            <w:noWrap/>
            <w:vAlign w:val="center"/>
            <w:hideMark/>
          </w:tcPr>
          <w:p w14:paraId="0966F3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738" w:type="pct"/>
            <w:shd w:val="clear" w:color="000000" w:fill="FFFFFF"/>
            <w:noWrap/>
            <w:vAlign w:val="bottom"/>
            <w:hideMark/>
          </w:tcPr>
          <w:p w14:paraId="4D9D594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1,691.08 </w:t>
            </w:r>
          </w:p>
        </w:tc>
        <w:tc>
          <w:tcPr>
            <w:tcW w:w="816" w:type="pct"/>
            <w:shd w:val="clear" w:color="000000" w:fill="FFFFFF"/>
            <w:noWrap/>
            <w:vAlign w:val="center"/>
            <w:hideMark/>
          </w:tcPr>
          <w:p w14:paraId="2877DB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2521</w:t>
            </w:r>
          </w:p>
        </w:tc>
        <w:tc>
          <w:tcPr>
            <w:tcW w:w="981" w:type="pct"/>
            <w:shd w:val="clear" w:color="000000" w:fill="FFFFFF"/>
            <w:noWrap/>
            <w:vAlign w:val="center"/>
            <w:hideMark/>
          </w:tcPr>
          <w:p w14:paraId="193838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1CE963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29537C" w14:textId="77777777" w:rsidTr="00C75966">
        <w:trPr>
          <w:trHeight w:val="240"/>
        </w:trPr>
        <w:tc>
          <w:tcPr>
            <w:tcW w:w="382" w:type="pct"/>
            <w:shd w:val="clear" w:color="000000" w:fill="FFFFFF"/>
            <w:noWrap/>
            <w:vAlign w:val="center"/>
            <w:hideMark/>
          </w:tcPr>
          <w:p w14:paraId="6ED6C1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3FD6DA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4600838049</w:t>
            </w:r>
          </w:p>
        </w:tc>
        <w:tc>
          <w:tcPr>
            <w:tcW w:w="547" w:type="pct"/>
            <w:shd w:val="clear" w:color="000000" w:fill="FFFFFF"/>
            <w:noWrap/>
            <w:vAlign w:val="center"/>
            <w:hideMark/>
          </w:tcPr>
          <w:p w14:paraId="30979C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738" w:type="pct"/>
            <w:shd w:val="clear" w:color="000000" w:fill="FFFFFF"/>
            <w:noWrap/>
            <w:vAlign w:val="bottom"/>
            <w:hideMark/>
          </w:tcPr>
          <w:p w14:paraId="4365D96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3,811.92 </w:t>
            </w:r>
          </w:p>
        </w:tc>
        <w:tc>
          <w:tcPr>
            <w:tcW w:w="816" w:type="pct"/>
            <w:shd w:val="clear" w:color="000000" w:fill="FFFFFF"/>
            <w:noWrap/>
            <w:vAlign w:val="center"/>
            <w:hideMark/>
          </w:tcPr>
          <w:p w14:paraId="35531C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2520</w:t>
            </w:r>
          </w:p>
        </w:tc>
        <w:tc>
          <w:tcPr>
            <w:tcW w:w="981" w:type="pct"/>
            <w:shd w:val="clear" w:color="000000" w:fill="FFFFFF"/>
            <w:noWrap/>
            <w:vAlign w:val="center"/>
            <w:hideMark/>
          </w:tcPr>
          <w:p w14:paraId="508164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0EF7BD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1CFC18" w14:textId="77777777" w:rsidTr="00C75966">
        <w:trPr>
          <w:trHeight w:val="240"/>
        </w:trPr>
        <w:tc>
          <w:tcPr>
            <w:tcW w:w="382" w:type="pct"/>
            <w:shd w:val="clear" w:color="000000" w:fill="FFFFFF"/>
            <w:noWrap/>
            <w:vAlign w:val="center"/>
            <w:hideMark/>
          </w:tcPr>
          <w:p w14:paraId="397491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4805FE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4600838053</w:t>
            </w:r>
          </w:p>
        </w:tc>
        <w:tc>
          <w:tcPr>
            <w:tcW w:w="547" w:type="pct"/>
            <w:shd w:val="clear" w:color="000000" w:fill="FFFFFF"/>
            <w:noWrap/>
            <w:vAlign w:val="center"/>
            <w:hideMark/>
          </w:tcPr>
          <w:p w14:paraId="28FCA9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738" w:type="pct"/>
            <w:shd w:val="clear" w:color="000000" w:fill="FFFFFF"/>
            <w:noWrap/>
            <w:vAlign w:val="bottom"/>
            <w:hideMark/>
          </w:tcPr>
          <w:p w14:paraId="7FF4F5A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4,424.98 </w:t>
            </w:r>
          </w:p>
        </w:tc>
        <w:tc>
          <w:tcPr>
            <w:tcW w:w="816" w:type="pct"/>
            <w:shd w:val="clear" w:color="000000" w:fill="FFFFFF"/>
            <w:noWrap/>
            <w:vAlign w:val="center"/>
            <w:hideMark/>
          </w:tcPr>
          <w:p w14:paraId="7381E5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2518</w:t>
            </w:r>
          </w:p>
        </w:tc>
        <w:tc>
          <w:tcPr>
            <w:tcW w:w="981" w:type="pct"/>
            <w:shd w:val="clear" w:color="000000" w:fill="FFFFFF"/>
            <w:noWrap/>
            <w:vAlign w:val="center"/>
            <w:hideMark/>
          </w:tcPr>
          <w:p w14:paraId="5948C9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5865F2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BFAEE9" w14:textId="77777777" w:rsidTr="00C75966">
        <w:trPr>
          <w:trHeight w:val="240"/>
        </w:trPr>
        <w:tc>
          <w:tcPr>
            <w:tcW w:w="382" w:type="pct"/>
            <w:shd w:val="clear" w:color="000000" w:fill="FFFFFF"/>
            <w:noWrap/>
            <w:vAlign w:val="center"/>
            <w:hideMark/>
          </w:tcPr>
          <w:p w14:paraId="250005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0CE3B9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4600838059</w:t>
            </w:r>
          </w:p>
        </w:tc>
        <w:tc>
          <w:tcPr>
            <w:tcW w:w="547" w:type="pct"/>
            <w:shd w:val="clear" w:color="000000" w:fill="FFFFFF"/>
            <w:noWrap/>
            <w:vAlign w:val="center"/>
            <w:hideMark/>
          </w:tcPr>
          <w:p w14:paraId="174EDF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738" w:type="pct"/>
            <w:shd w:val="clear" w:color="000000" w:fill="FFFFFF"/>
            <w:noWrap/>
            <w:vAlign w:val="bottom"/>
            <w:hideMark/>
          </w:tcPr>
          <w:p w14:paraId="47EF5F7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2,522.85 </w:t>
            </w:r>
          </w:p>
        </w:tc>
        <w:tc>
          <w:tcPr>
            <w:tcW w:w="816" w:type="pct"/>
            <w:shd w:val="clear" w:color="000000" w:fill="FFFFFF"/>
            <w:noWrap/>
            <w:vAlign w:val="center"/>
            <w:hideMark/>
          </w:tcPr>
          <w:p w14:paraId="452DBF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2517</w:t>
            </w:r>
          </w:p>
        </w:tc>
        <w:tc>
          <w:tcPr>
            <w:tcW w:w="981" w:type="pct"/>
            <w:shd w:val="clear" w:color="000000" w:fill="FFFFFF"/>
            <w:noWrap/>
            <w:vAlign w:val="center"/>
            <w:hideMark/>
          </w:tcPr>
          <w:p w14:paraId="070A34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2D90A2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DBEB26" w14:textId="77777777" w:rsidTr="00C75966">
        <w:trPr>
          <w:trHeight w:val="240"/>
        </w:trPr>
        <w:tc>
          <w:tcPr>
            <w:tcW w:w="382" w:type="pct"/>
            <w:shd w:val="clear" w:color="000000" w:fill="FFFFFF"/>
            <w:noWrap/>
            <w:vAlign w:val="center"/>
            <w:hideMark/>
          </w:tcPr>
          <w:p w14:paraId="74A5E5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1B5C9D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4600838062</w:t>
            </w:r>
          </w:p>
        </w:tc>
        <w:tc>
          <w:tcPr>
            <w:tcW w:w="547" w:type="pct"/>
            <w:shd w:val="clear" w:color="000000" w:fill="FFFFFF"/>
            <w:noWrap/>
            <w:vAlign w:val="center"/>
            <w:hideMark/>
          </w:tcPr>
          <w:p w14:paraId="4B071F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28/03/2019</w:t>
            </w:r>
          </w:p>
        </w:tc>
        <w:tc>
          <w:tcPr>
            <w:tcW w:w="738" w:type="pct"/>
            <w:shd w:val="clear" w:color="000000" w:fill="FFFFFF"/>
            <w:noWrap/>
            <w:vAlign w:val="bottom"/>
            <w:hideMark/>
          </w:tcPr>
          <w:p w14:paraId="6B3FA6D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905.52 </w:t>
            </w:r>
          </w:p>
        </w:tc>
        <w:tc>
          <w:tcPr>
            <w:tcW w:w="816" w:type="pct"/>
            <w:shd w:val="clear" w:color="000000" w:fill="FFFFFF"/>
            <w:noWrap/>
            <w:vAlign w:val="center"/>
            <w:hideMark/>
          </w:tcPr>
          <w:p w14:paraId="03F073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2516</w:t>
            </w:r>
          </w:p>
        </w:tc>
        <w:tc>
          <w:tcPr>
            <w:tcW w:w="981" w:type="pct"/>
            <w:shd w:val="clear" w:color="000000" w:fill="FFFFFF"/>
            <w:noWrap/>
            <w:vAlign w:val="center"/>
            <w:hideMark/>
          </w:tcPr>
          <w:p w14:paraId="3A9A36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492072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A00E18F" w14:textId="77777777" w:rsidTr="00C75966">
        <w:trPr>
          <w:trHeight w:val="240"/>
        </w:trPr>
        <w:tc>
          <w:tcPr>
            <w:tcW w:w="382" w:type="pct"/>
            <w:shd w:val="clear" w:color="000000" w:fill="FFFFFF"/>
            <w:noWrap/>
            <w:vAlign w:val="center"/>
            <w:hideMark/>
          </w:tcPr>
          <w:p w14:paraId="1BD919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72B8DC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4600838112</w:t>
            </w:r>
          </w:p>
        </w:tc>
        <w:tc>
          <w:tcPr>
            <w:tcW w:w="547" w:type="pct"/>
            <w:shd w:val="clear" w:color="000000" w:fill="FFFFFF"/>
            <w:noWrap/>
            <w:vAlign w:val="center"/>
            <w:hideMark/>
          </w:tcPr>
          <w:p w14:paraId="38F6B2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6B2EFBE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4821E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2523</w:t>
            </w:r>
          </w:p>
        </w:tc>
        <w:tc>
          <w:tcPr>
            <w:tcW w:w="981" w:type="pct"/>
            <w:shd w:val="clear" w:color="000000" w:fill="FFFFFF"/>
            <w:noWrap/>
            <w:vAlign w:val="center"/>
            <w:hideMark/>
          </w:tcPr>
          <w:p w14:paraId="0EE8BC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119E89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75C133" w14:textId="77777777" w:rsidTr="00C75966">
        <w:trPr>
          <w:trHeight w:val="240"/>
        </w:trPr>
        <w:tc>
          <w:tcPr>
            <w:tcW w:w="382" w:type="pct"/>
            <w:shd w:val="clear" w:color="000000" w:fill="FFFFFF"/>
            <w:noWrap/>
            <w:vAlign w:val="center"/>
            <w:hideMark/>
          </w:tcPr>
          <w:p w14:paraId="5ED9E1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9</w:t>
            </w:r>
          </w:p>
        </w:tc>
        <w:tc>
          <w:tcPr>
            <w:tcW w:w="477" w:type="pct"/>
            <w:shd w:val="clear" w:color="000000" w:fill="FFFFFF"/>
            <w:noWrap/>
            <w:vAlign w:val="center"/>
            <w:hideMark/>
          </w:tcPr>
          <w:p w14:paraId="67ACA7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4600838113</w:t>
            </w:r>
          </w:p>
        </w:tc>
        <w:tc>
          <w:tcPr>
            <w:tcW w:w="547" w:type="pct"/>
            <w:shd w:val="clear" w:color="000000" w:fill="FFFFFF"/>
            <w:noWrap/>
            <w:vAlign w:val="center"/>
            <w:hideMark/>
          </w:tcPr>
          <w:p w14:paraId="65B49E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5D43940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41,838.32 </w:t>
            </w:r>
          </w:p>
        </w:tc>
        <w:tc>
          <w:tcPr>
            <w:tcW w:w="816" w:type="pct"/>
            <w:shd w:val="clear" w:color="000000" w:fill="FFFFFF"/>
            <w:noWrap/>
            <w:vAlign w:val="center"/>
            <w:hideMark/>
          </w:tcPr>
          <w:p w14:paraId="04933E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2524</w:t>
            </w:r>
          </w:p>
        </w:tc>
        <w:tc>
          <w:tcPr>
            <w:tcW w:w="981" w:type="pct"/>
            <w:shd w:val="clear" w:color="000000" w:fill="FFFFFF"/>
            <w:noWrap/>
            <w:vAlign w:val="center"/>
            <w:hideMark/>
          </w:tcPr>
          <w:p w14:paraId="1FDDA3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14C617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5E1B07" w14:textId="77777777" w:rsidTr="00C75966">
        <w:trPr>
          <w:trHeight w:val="240"/>
        </w:trPr>
        <w:tc>
          <w:tcPr>
            <w:tcW w:w="382" w:type="pct"/>
            <w:shd w:val="clear" w:color="000000" w:fill="FFFFFF"/>
            <w:noWrap/>
            <w:vAlign w:val="center"/>
            <w:hideMark/>
          </w:tcPr>
          <w:p w14:paraId="56816C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3E3367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4600838114</w:t>
            </w:r>
          </w:p>
        </w:tc>
        <w:tc>
          <w:tcPr>
            <w:tcW w:w="547" w:type="pct"/>
            <w:shd w:val="clear" w:color="000000" w:fill="FFFFFF"/>
            <w:noWrap/>
            <w:vAlign w:val="center"/>
            <w:hideMark/>
          </w:tcPr>
          <w:p w14:paraId="55123D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37D9861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2EFAD9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2525</w:t>
            </w:r>
          </w:p>
        </w:tc>
        <w:tc>
          <w:tcPr>
            <w:tcW w:w="981" w:type="pct"/>
            <w:shd w:val="clear" w:color="000000" w:fill="FFFFFF"/>
            <w:noWrap/>
            <w:vAlign w:val="center"/>
            <w:hideMark/>
          </w:tcPr>
          <w:p w14:paraId="687900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050DF4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14F580" w14:textId="77777777" w:rsidTr="00C75966">
        <w:trPr>
          <w:trHeight w:val="240"/>
        </w:trPr>
        <w:tc>
          <w:tcPr>
            <w:tcW w:w="382" w:type="pct"/>
            <w:shd w:val="clear" w:color="000000" w:fill="FFFFFF"/>
            <w:noWrap/>
            <w:vAlign w:val="center"/>
            <w:hideMark/>
          </w:tcPr>
          <w:p w14:paraId="4C3F8E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3D4A65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4600838115</w:t>
            </w:r>
          </w:p>
        </w:tc>
        <w:tc>
          <w:tcPr>
            <w:tcW w:w="547" w:type="pct"/>
            <w:shd w:val="clear" w:color="000000" w:fill="FFFFFF"/>
            <w:noWrap/>
            <w:vAlign w:val="center"/>
            <w:hideMark/>
          </w:tcPr>
          <w:p w14:paraId="6A20A3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012FBD4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2,930.28 </w:t>
            </w:r>
          </w:p>
        </w:tc>
        <w:tc>
          <w:tcPr>
            <w:tcW w:w="816" w:type="pct"/>
            <w:shd w:val="clear" w:color="000000" w:fill="FFFFFF"/>
            <w:noWrap/>
            <w:vAlign w:val="center"/>
            <w:hideMark/>
          </w:tcPr>
          <w:p w14:paraId="1F7D31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2526</w:t>
            </w:r>
          </w:p>
        </w:tc>
        <w:tc>
          <w:tcPr>
            <w:tcW w:w="981" w:type="pct"/>
            <w:shd w:val="clear" w:color="000000" w:fill="FFFFFF"/>
            <w:noWrap/>
            <w:vAlign w:val="center"/>
            <w:hideMark/>
          </w:tcPr>
          <w:p w14:paraId="20D534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2E43DA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C9824B" w14:textId="77777777" w:rsidTr="00C75966">
        <w:trPr>
          <w:trHeight w:val="240"/>
        </w:trPr>
        <w:tc>
          <w:tcPr>
            <w:tcW w:w="382" w:type="pct"/>
            <w:shd w:val="clear" w:color="000000" w:fill="FFFFFF"/>
            <w:noWrap/>
            <w:vAlign w:val="center"/>
            <w:hideMark/>
          </w:tcPr>
          <w:p w14:paraId="4B1B24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6B48A1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4600838116</w:t>
            </w:r>
          </w:p>
        </w:tc>
        <w:tc>
          <w:tcPr>
            <w:tcW w:w="547" w:type="pct"/>
            <w:shd w:val="clear" w:color="000000" w:fill="FFFFFF"/>
            <w:noWrap/>
            <w:vAlign w:val="center"/>
            <w:hideMark/>
          </w:tcPr>
          <w:p w14:paraId="5C79D6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4936E81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17,150.12 </w:t>
            </w:r>
          </w:p>
        </w:tc>
        <w:tc>
          <w:tcPr>
            <w:tcW w:w="816" w:type="pct"/>
            <w:shd w:val="clear" w:color="000000" w:fill="FFFFFF"/>
            <w:noWrap/>
            <w:vAlign w:val="center"/>
            <w:hideMark/>
          </w:tcPr>
          <w:p w14:paraId="5A7271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2527</w:t>
            </w:r>
          </w:p>
        </w:tc>
        <w:tc>
          <w:tcPr>
            <w:tcW w:w="981" w:type="pct"/>
            <w:shd w:val="clear" w:color="000000" w:fill="FFFFFF"/>
            <w:noWrap/>
            <w:vAlign w:val="center"/>
            <w:hideMark/>
          </w:tcPr>
          <w:p w14:paraId="73736F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2E9B7A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15E00C" w14:textId="77777777" w:rsidTr="00C75966">
        <w:trPr>
          <w:trHeight w:val="240"/>
        </w:trPr>
        <w:tc>
          <w:tcPr>
            <w:tcW w:w="382" w:type="pct"/>
            <w:shd w:val="clear" w:color="000000" w:fill="FFFFFF"/>
            <w:noWrap/>
            <w:vAlign w:val="center"/>
            <w:hideMark/>
          </w:tcPr>
          <w:p w14:paraId="569836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288057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4600838117</w:t>
            </w:r>
          </w:p>
        </w:tc>
        <w:tc>
          <w:tcPr>
            <w:tcW w:w="547" w:type="pct"/>
            <w:shd w:val="clear" w:color="000000" w:fill="FFFFFF"/>
            <w:noWrap/>
            <w:vAlign w:val="center"/>
            <w:hideMark/>
          </w:tcPr>
          <w:p w14:paraId="5EB519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6498AA4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4FC8BF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2528</w:t>
            </w:r>
          </w:p>
        </w:tc>
        <w:tc>
          <w:tcPr>
            <w:tcW w:w="981" w:type="pct"/>
            <w:shd w:val="clear" w:color="000000" w:fill="FFFFFF"/>
            <w:noWrap/>
            <w:vAlign w:val="center"/>
            <w:hideMark/>
          </w:tcPr>
          <w:p w14:paraId="6375F8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3FB8DD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4715D3" w14:textId="77777777" w:rsidTr="00C75966">
        <w:trPr>
          <w:trHeight w:val="240"/>
        </w:trPr>
        <w:tc>
          <w:tcPr>
            <w:tcW w:w="382" w:type="pct"/>
            <w:shd w:val="clear" w:color="000000" w:fill="FFFFFF"/>
            <w:noWrap/>
            <w:vAlign w:val="center"/>
            <w:hideMark/>
          </w:tcPr>
          <w:p w14:paraId="0C410B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366F3A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4600838118</w:t>
            </w:r>
          </w:p>
        </w:tc>
        <w:tc>
          <w:tcPr>
            <w:tcW w:w="547" w:type="pct"/>
            <w:shd w:val="clear" w:color="000000" w:fill="FFFFFF"/>
            <w:noWrap/>
            <w:vAlign w:val="center"/>
            <w:hideMark/>
          </w:tcPr>
          <w:p w14:paraId="642417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57AEB1C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4,486.95 </w:t>
            </w:r>
          </w:p>
        </w:tc>
        <w:tc>
          <w:tcPr>
            <w:tcW w:w="816" w:type="pct"/>
            <w:shd w:val="clear" w:color="000000" w:fill="FFFFFF"/>
            <w:noWrap/>
            <w:vAlign w:val="center"/>
            <w:hideMark/>
          </w:tcPr>
          <w:p w14:paraId="63E7FC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2529</w:t>
            </w:r>
          </w:p>
        </w:tc>
        <w:tc>
          <w:tcPr>
            <w:tcW w:w="981" w:type="pct"/>
            <w:shd w:val="clear" w:color="000000" w:fill="FFFFFF"/>
            <w:noWrap/>
            <w:vAlign w:val="center"/>
            <w:hideMark/>
          </w:tcPr>
          <w:p w14:paraId="55BBC0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1EC95E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51EB556" w14:textId="77777777" w:rsidTr="00C75966">
        <w:trPr>
          <w:trHeight w:val="240"/>
        </w:trPr>
        <w:tc>
          <w:tcPr>
            <w:tcW w:w="382" w:type="pct"/>
            <w:shd w:val="clear" w:color="000000" w:fill="FFFFFF"/>
            <w:noWrap/>
            <w:vAlign w:val="center"/>
            <w:hideMark/>
          </w:tcPr>
          <w:p w14:paraId="781D05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0C628B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4600838119</w:t>
            </w:r>
          </w:p>
        </w:tc>
        <w:tc>
          <w:tcPr>
            <w:tcW w:w="547" w:type="pct"/>
            <w:shd w:val="clear" w:color="000000" w:fill="FFFFFF"/>
            <w:noWrap/>
            <w:vAlign w:val="center"/>
            <w:hideMark/>
          </w:tcPr>
          <w:p w14:paraId="3B8452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5E55C46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37,690.38 </w:t>
            </w:r>
          </w:p>
        </w:tc>
        <w:tc>
          <w:tcPr>
            <w:tcW w:w="816" w:type="pct"/>
            <w:shd w:val="clear" w:color="000000" w:fill="FFFFFF"/>
            <w:noWrap/>
            <w:vAlign w:val="center"/>
            <w:hideMark/>
          </w:tcPr>
          <w:p w14:paraId="1B5BEC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2530</w:t>
            </w:r>
          </w:p>
        </w:tc>
        <w:tc>
          <w:tcPr>
            <w:tcW w:w="981" w:type="pct"/>
            <w:shd w:val="clear" w:color="000000" w:fill="FFFFFF"/>
            <w:noWrap/>
            <w:vAlign w:val="center"/>
            <w:hideMark/>
          </w:tcPr>
          <w:p w14:paraId="308119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63A9D3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3D74E6" w14:textId="77777777" w:rsidTr="00C75966">
        <w:trPr>
          <w:trHeight w:val="240"/>
        </w:trPr>
        <w:tc>
          <w:tcPr>
            <w:tcW w:w="382" w:type="pct"/>
            <w:shd w:val="clear" w:color="000000" w:fill="FFFFFF"/>
            <w:noWrap/>
            <w:vAlign w:val="center"/>
            <w:hideMark/>
          </w:tcPr>
          <w:p w14:paraId="061F65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7D7A68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4600838120</w:t>
            </w:r>
          </w:p>
        </w:tc>
        <w:tc>
          <w:tcPr>
            <w:tcW w:w="547" w:type="pct"/>
            <w:shd w:val="clear" w:color="000000" w:fill="FFFFFF"/>
            <w:noWrap/>
            <w:vAlign w:val="center"/>
            <w:hideMark/>
          </w:tcPr>
          <w:p w14:paraId="5BFDB8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2FA216C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 </w:t>
            </w:r>
          </w:p>
        </w:tc>
        <w:tc>
          <w:tcPr>
            <w:tcW w:w="816" w:type="pct"/>
            <w:shd w:val="clear" w:color="000000" w:fill="FFFFFF"/>
            <w:noWrap/>
            <w:vAlign w:val="center"/>
            <w:hideMark/>
          </w:tcPr>
          <w:p w14:paraId="785042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2531</w:t>
            </w:r>
          </w:p>
        </w:tc>
        <w:tc>
          <w:tcPr>
            <w:tcW w:w="981" w:type="pct"/>
            <w:shd w:val="clear" w:color="000000" w:fill="FFFFFF"/>
            <w:noWrap/>
            <w:vAlign w:val="center"/>
            <w:hideMark/>
          </w:tcPr>
          <w:p w14:paraId="3A08BF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7CA385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546347" w14:textId="77777777" w:rsidTr="00C75966">
        <w:trPr>
          <w:trHeight w:val="240"/>
        </w:trPr>
        <w:tc>
          <w:tcPr>
            <w:tcW w:w="382" w:type="pct"/>
            <w:shd w:val="clear" w:color="000000" w:fill="FFFFFF"/>
            <w:noWrap/>
            <w:vAlign w:val="center"/>
            <w:hideMark/>
          </w:tcPr>
          <w:p w14:paraId="58BA6F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035BFF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4600838121</w:t>
            </w:r>
          </w:p>
        </w:tc>
        <w:tc>
          <w:tcPr>
            <w:tcW w:w="547" w:type="pct"/>
            <w:shd w:val="clear" w:color="000000" w:fill="FFFFFF"/>
            <w:noWrap/>
            <w:vAlign w:val="center"/>
            <w:hideMark/>
          </w:tcPr>
          <w:p w14:paraId="7B59DA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411F9F2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33,921.34 </w:t>
            </w:r>
          </w:p>
        </w:tc>
        <w:tc>
          <w:tcPr>
            <w:tcW w:w="816" w:type="pct"/>
            <w:shd w:val="clear" w:color="000000" w:fill="FFFFFF"/>
            <w:noWrap/>
            <w:vAlign w:val="center"/>
            <w:hideMark/>
          </w:tcPr>
          <w:p w14:paraId="7529D9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2532</w:t>
            </w:r>
          </w:p>
        </w:tc>
        <w:tc>
          <w:tcPr>
            <w:tcW w:w="981" w:type="pct"/>
            <w:shd w:val="clear" w:color="000000" w:fill="FFFFFF"/>
            <w:noWrap/>
            <w:vAlign w:val="center"/>
            <w:hideMark/>
          </w:tcPr>
          <w:p w14:paraId="617AF2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44BA83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41BB88" w14:textId="77777777" w:rsidTr="00C75966">
        <w:trPr>
          <w:trHeight w:val="240"/>
        </w:trPr>
        <w:tc>
          <w:tcPr>
            <w:tcW w:w="382" w:type="pct"/>
            <w:shd w:val="clear" w:color="000000" w:fill="FFFFFF"/>
            <w:noWrap/>
            <w:vAlign w:val="center"/>
            <w:hideMark/>
          </w:tcPr>
          <w:p w14:paraId="3A716C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2C4C8B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4600838122</w:t>
            </w:r>
          </w:p>
        </w:tc>
        <w:tc>
          <w:tcPr>
            <w:tcW w:w="547" w:type="pct"/>
            <w:shd w:val="clear" w:color="000000" w:fill="FFFFFF"/>
            <w:noWrap/>
            <w:vAlign w:val="center"/>
            <w:hideMark/>
          </w:tcPr>
          <w:p w14:paraId="0F8792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5F0D5BA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3,211.46 </w:t>
            </w:r>
          </w:p>
        </w:tc>
        <w:tc>
          <w:tcPr>
            <w:tcW w:w="816" w:type="pct"/>
            <w:shd w:val="clear" w:color="000000" w:fill="FFFFFF"/>
            <w:noWrap/>
            <w:vAlign w:val="center"/>
            <w:hideMark/>
          </w:tcPr>
          <w:p w14:paraId="1E81CC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2533</w:t>
            </w:r>
          </w:p>
        </w:tc>
        <w:tc>
          <w:tcPr>
            <w:tcW w:w="981" w:type="pct"/>
            <w:shd w:val="clear" w:color="000000" w:fill="FFFFFF"/>
            <w:noWrap/>
            <w:vAlign w:val="center"/>
            <w:hideMark/>
          </w:tcPr>
          <w:p w14:paraId="749E1B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70977A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1A0971" w14:textId="77777777" w:rsidTr="00C75966">
        <w:trPr>
          <w:trHeight w:val="240"/>
        </w:trPr>
        <w:tc>
          <w:tcPr>
            <w:tcW w:w="382" w:type="pct"/>
            <w:shd w:val="clear" w:color="000000" w:fill="FFFFFF"/>
            <w:noWrap/>
            <w:vAlign w:val="center"/>
            <w:hideMark/>
          </w:tcPr>
          <w:p w14:paraId="3AC459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19A2B3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4600838123</w:t>
            </w:r>
          </w:p>
        </w:tc>
        <w:tc>
          <w:tcPr>
            <w:tcW w:w="547" w:type="pct"/>
            <w:shd w:val="clear" w:color="000000" w:fill="FFFFFF"/>
            <w:noWrap/>
            <w:vAlign w:val="center"/>
            <w:hideMark/>
          </w:tcPr>
          <w:p w14:paraId="11C9DE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086B701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15,479.98 </w:t>
            </w:r>
          </w:p>
        </w:tc>
        <w:tc>
          <w:tcPr>
            <w:tcW w:w="816" w:type="pct"/>
            <w:shd w:val="clear" w:color="000000" w:fill="FFFFFF"/>
            <w:noWrap/>
            <w:vAlign w:val="center"/>
            <w:hideMark/>
          </w:tcPr>
          <w:p w14:paraId="1CB6C9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2534</w:t>
            </w:r>
          </w:p>
        </w:tc>
        <w:tc>
          <w:tcPr>
            <w:tcW w:w="981" w:type="pct"/>
            <w:shd w:val="clear" w:color="000000" w:fill="FFFFFF"/>
            <w:noWrap/>
            <w:vAlign w:val="center"/>
            <w:hideMark/>
          </w:tcPr>
          <w:p w14:paraId="2B4C4D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2956FC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5EC3D5" w14:textId="77777777" w:rsidTr="00C75966">
        <w:trPr>
          <w:trHeight w:val="240"/>
        </w:trPr>
        <w:tc>
          <w:tcPr>
            <w:tcW w:w="382" w:type="pct"/>
            <w:shd w:val="clear" w:color="000000" w:fill="FFFFFF"/>
            <w:noWrap/>
            <w:vAlign w:val="center"/>
            <w:hideMark/>
          </w:tcPr>
          <w:p w14:paraId="46E8E4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6F7FDD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4600838124</w:t>
            </w:r>
          </w:p>
        </w:tc>
        <w:tc>
          <w:tcPr>
            <w:tcW w:w="547" w:type="pct"/>
            <w:shd w:val="clear" w:color="000000" w:fill="FFFFFF"/>
            <w:noWrap/>
            <w:vAlign w:val="center"/>
            <w:hideMark/>
          </w:tcPr>
          <w:p w14:paraId="176C90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3ADD7FD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58.63 </w:t>
            </w:r>
          </w:p>
        </w:tc>
        <w:tc>
          <w:tcPr>
            <w:tcW w:w="816" w:type="pct"/>
            <w:shd w:val="clear" w:color="000000" w:fill="FFFFFF"/>
            <w:noWrap/>
            <w:vAlign w:val="center"/>
            <w:hideMark/>
          </w:tcPr>
          <w:p w14:paraId="5E7EDA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2535</w:t>
            </w:r>
          </w:p>
        </w:tc>
        <w:tc>
          <w:tcPr>
            <w:tcW w:w="981" w:type="pct"/>
            <w:shd w:val="clear" w:color="000000" w:fill="FFFFFF"/>
            <w:noWrap/>
            <w:vAlign w:val="center"/>
            <w:hideMark/>
          </w:tcPr>
          <w:p w14:paraId="4389FC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1F9BAD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295E72" w14:textId="77777777" w:rsidTr="00C75966">
        <w:trPr>
          <w:trHeight w:val="240"/>
        </w:trPr>
        <w:tc>
          <w:tcPr>
            <w:tcW w:w="382" w:type="pct"/>
            <w:shd w:val="clear" w:color="000000" w:fill="FFFFFF"/>
            <w:noWrap/>
            <w:vAlign w:val="center"/>
            <w:hideMark/>
          </w:tcPr>
          <w:p w14:paraId="788B9D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1F2B7F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4600838125</w:t>
            </w:r>
          </w:p>
        </w:tc>
        <w:tc>
          <w:tcPr>
            <w:tcW w:w="547" w:type="pct"/>
            <w:shd w:val="clear" w:color="000000" w:fill="FFFFFF"/>
            <w:noWrap/>
            <w:vAlign w:val="center"/>
            <w:hideMark/>
          </w:tcPr>
          <w:p w14:paraId="62C968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63C7DC6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3,451.96 </w:t>
            </w:r>
          </w:p>
        </w:tc>
        <w:tc>
          <w:tcPr>
            <w:tcW w:w="816" w:type="pct"/>
            <w:shd w:val="clear" w:color="000000" w:fill="FFFFFF"/>
            <w:noWrap/>
            <w:vAlign w:val="center"/>
            <w:hideMark/>
          </w:tcPr>
          <w:p w14:paraId="055FC6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2536</w:t>
            </w:r>
          </w:p>
        </w:tc>
        <w:tc>
          <w:tcPr>
            <w:tcW w:w="981" w:type="pct"/>
            <w:shd w:val="clear" w:color="000000" w:fill="FFFFFF"/>
            <w:noWrap/>
            <w:vAlign w:val="center"/>
            <w:hideMark/>
          </w:tcPr>
          <w:p w14:paraId="4647FC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52A5E4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428C803" w14:textId="77777777" w:rsidTr="00C75966">
        <w:trPr>
          <w:trHeight w:val="240"/>
        </w:trPr>
        <w:tc>
          <w:tcPr>
            <w:tcW w:w="382" w:type="pct"/>
            <w:shd w:val="clear" w:color="000000" w:fill="FFFFFF"/>
            <w:noWrap/>
            <w:vAlign w:val="center"/>
            <w:hideMark/>
          </w:tcPr>
          <w:p w14:paraId="6B1911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3BD2B5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4600838126</w:t>
            </w:r>
          </w:p>
        </w:tc>
        <w:tc>
          <w:tcPr>
            <w:tcW w:w="547" w:type="pct"/>
            <w:shd w:val="clear" w:color="000000" w:fill="FFFFFF"/>
            <w:noWrap/>
            <w:vAlign w:val="center"/>
            <w:hideMark/>
          </w:tcPr>
          <w:p w14:paraId="1D9C06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05C064B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2,005.82 </w:t>
            </w:r>
          </w:p>
        </w:tc>
        <w:tc>
          <w:tcPr>
            <w:tcW w:w="816" w:type="pct"/>
            <w:shd w:val="clear" w:color="000000" w:fill="FFFFFF"/>
            <w:noWrap/>
            <w:vAlign w:val="center"/>
            <w:hideMark/>
          </w:tcPr>
          <w:p w14:paraId="40E39F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2537</w:t>
            </w:r>
          </w:p>
        </w:tc>
        <w:tc>
          <w:tcPr>
            <w:tcW w:w="981" w:type="pct"/>
            <w:shd w:val="clear" w:color="000000" w:fill="FFFFFF"/>
            <w:noWrap/>
            <w:vAlign w:val="center"/>
            <w:hideMark/>
          </w:tcPr>
          <w:p w14:paraId="77637E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3F0093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AFA322" w14:textId="77777777" w:rsidTr="00C75966">
        <w:trPr>
          <w:trHeight w:val="240"/>
        </w:trPr>
        <w:tc>
          <w:tcPr>
            <w:tcW w:w="382" w:type="pct"/>
            <w:shd w:val="clear" w:color="000000" w:fill="FFFFFF"/>
            <w:noWrap/>
            <w:vAlign w:val="center"/>
            <w:hideMark/>
          </w:tcPr>
          <w:p w14:paraId="7B8DDB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0C25EC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4600838344</w:t>
            </w:r>
          </w:p>
        </w:tc>
        <w:tc>
          <w:tcPr>
            <w:tcW w:w="547" w:type="pct"/>
            <w:shd w:val="clear" w:color="000000" w:fill="FFFFFF"/>
            <w:noWrap/>
            <w:vAlign w:val="center"/>
            <w:hideMark/>
          </w:tcPr>
          <w:p w14:paraId="25E485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4AD2FEF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96.88 </w:t>
            </w:r>
          </w:p>
        </w:tc>
        <w:tc>
          <w:tcPr>
            <w:tcW w:w="816" w:type="pct"/>
            <w:shd w:val="clear" w:color="000000" w:fill="FFFFFF"/>
            <w:noWrap/>
            <w:vAlign w:val="center"/>
            <w:hideMark/>
          </w:tcPr>
          <w:p w14:paraId="1B8C90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2559</w:t>
            </w:r>
          </w:p>
        </w:tc>
        <w:tc>
          <w:tcPr>
            <w:tcW w:w="981" w:type="pct"/>
            <w:shd w:val="clear" w:color="000000" w:fill="FFFFFF"/>
            <w:noWrap/>
            <w:vAlign w:val="center"/>
            <w:hideMark/>
          </w:tcPr>
          <w:p w14:paraId="7A7FAE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0F5436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873564" w14:textId="77777777" w:rsidTr="00C75966">
        <w:trPr>
          <w:trHeight w:val="240"/>
        </w:trPr>
        <w:tc>
          <w:tcPr>
            <w:tcW w:w="382" w:type="pct"/>
            <w:shd w:val="clear" w:color="000000" w:fill="FFFFFF"/>
            <w:noWrap/>
            <w:vAlign w:val="center"/>
            <w:hideMark/>
          </w:tcPr>
          <w:p w14:paraId="691225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7824F5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4600838345</w:t>
            </w:r>
          </w:p>
        </w:tc>
        <w:tc>
          <w:tcPr>
            <w:tcW w:w="547" w:type="pct"/>
            <w:shd w:val="clear" w:color="000000" w:fill="FFFFFF"/>
            <w:noWrap/>
            <w:vAlign w:val="center"/>
            <w:hideMark/>
          </w:tcPr>
          <w:p w14:paraId="3CEE51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1DB4168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7,378.54 </w:t>
            </w:r>
          </w:p>
        </w:tc>
        <w:tc>
          <w:tcPr>
            <w:tcW w:w="816" w:type="pct"/>
            <w:shd w:val="clear" w:color="000000" w:fill="FFFFFF"/>
            <w:noWrap/>
            <w:vAlign w:val="center"/>
            <w:hideMark/>
          </w:tcPr>
          <w:p w14:paraId="20D221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2558</w:t>
            </w:r>
          </w:p>
        </w:tc>
        <w:tc>
          <w:tcPr>
            <w:tcW w:w="981" w:type="pct"/>
            <w:shd w:val="clear" w:color="000000" w:fill="FFFFFF"/>
            <w:noWrap/>
            <w:vAlign w:val="center"/>
            <w:hideMark/>
          </w:tcPr>
          <w:p w14:paraId="384E87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37A935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27976B2" w14:textId="77777777" w:rsidTr="00C75966">
        <w:trPr>
          <w:trHeight w:val="240"/>
        </w:trPr>
        <w:tc>
          <w:tcPr>
            <w:tcW w:w="382" w:type="pct"/>
            <w:shd w:val="clear" w:color="000000" w:fill="FFFFFF"/>
            <w:noWrap/>
            <w:vAlign w:val="center"/>
            <w:hideMark/>
          </w:tcPr>
          <w:p w14:paraId="6B182B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193D1B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4600838347</w:t>
            </w:r>
          </w:p>
        </w:tc>
        <w:tc>
          <w:tcPr>
            <w:tcW w:w="547" w:type="pct"/>
            <w:shd w:val="clear" w:color="000000" w:fill="FFFFFF"/>
            <w:noWrap/>
            <w:vAlign w:val="center"/>
            <w:hideMark/>
          </w:tcPr>
          <w:p w14:paraId="5864AD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2957A13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20,689.82 </w:t>
            </w:r>
          </w:p>
        </w:tc>
        <w:tc>
          <w:tcPr>
            <w:tcW w:w="816" w:type="pct"/>
            <w:shd w:val="clear" w:color="000000" w:fill="FFFFFF"/>
            <w:noWrap/>
            <w:vAlign w:val="center"/>
            <w:hideMark/>
          </w:tcPr>
          <w:p w14:paraId="21D12F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2557</w:t>
            </w:r>
          </w:p>
        </w:tc>
        <w:tc>
          <w:tcPr>
            <w:tcW w:w="981" w:type="pct"/>
            <w:shd w:val="clear" w:color="000000" w:fill="FFFFFF"/>
            <w:noWrap/>
            <w:vAlign w:val="center"/>
            <w:hideMark/>
          </w:tcPr>
          <w:p w14:paraId="711CC2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776901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EE1FF9" w14:textId="77777777" w:rsidTr="00C75966">
        <w:trPr>
          <w:trHeight w:val="240"/>
        </w:trPr>
        <w:tc>
          <w:tcPr>
            <w:tcW w:w="382" w:type="pct"/>
            <w:shd w:val="clear" w:color="000000" w:fill="FFFFFF"/>
            <w:noWrap/>
            <w:vAlign w:val="center"/>
            <w:hideMark/>
          </w:tcPr>
          <w:p w14:paraId="58CB44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090D31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4600838348</w:t>
            </w:r>
          </w:p>
        </w:tc>
        <w:tc>
          <w:tcPr>
            <w:tcW w:w="547" w:type="pct"/>
            <w:shd w:val="clear" w:color="000000" w:fill="FFFFFF"/>
            <w:noWrap/>
            <w:vAlign w:val="center"/>
            <w:hideMark/>
          </w:tcPr>
          <w:p w14:paraId="5A3FA9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5767E35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99.71 </w:t>
            </w:r>
          </w:p>
        </w:tc>
        <w:tc>
          <w:tcPr>
            <w:tcW w:w="816" w:type="pct"/>
            <w:shd w:val="clear" w:color="000000" w:fill="FFFFFF"/>
            <w:noWrap/>
            <w:vAlign w:val="center"/>
            <w:hideMark/>
          </w:tcPr>
          <w:p w14:paraId="478931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2556</w:t>
            </w:r>
          </w:p>
        </w:tc>
        <w:tc>
          <w:tcPr>
            <w:tcW w:w="981" w:type="pct"/>
            <w:shd w:val="clear" w:color="000000" w:fill="FFFFFF"/>
            <w:noWrap/>
            <w:vAlign w:val="center"/>
            <w:hideMark/>
          </w:tcPr>
          <w:p w14:paraId="752CE0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55AC66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43CAA5" w14:textId="77777777" w:rsidTr="00C75966">
        <w:trPr>
          <w:trHeight w:val="240"/>
        </w:trPr>
        <w:tc>
          <w:tcPr>
            <w:tcW w:w="382" w:type="pct"/>
            <w:shd w:val="clear" w:color="000000" w:fill="FFFFFF"/>
            <w:noWrap/>
            <w:vAlign w:val="center"/>
            <w:hideMark/>
          </w:tcPr>
          <w:p w14:paraId="374D7F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33328E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4600838447</w:t>
            </w:r>
          </w:p>
        </w:tc>
        <w:tc>
          <w:tcPr>
            <w:tcW w:w="547" w:type="pct"/>
            <w:shd w:val="clear" w:color="000000" w:fill="FFFFFF"/>
            <w:noWrap/>
            <w:vAlign w:val="center"/>
            <w:hideMark/>
          </w:tcPr>
          <w:p w14:paraId="358178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42F1C09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1,465.74 </w:t>
            </w:r>
          </w:p>
        </w:tc>
        <w:tc>
          <w:tcPr>
            <w:tcW w:w="816" w:type="pct"/>
            <w:shd w:val="clear" w:color="000000" w:fill="FFFFFF"/>
            <w:noWrap/>
            <w:vAlign w:val="center"/>
            <w:hideMark/>
          </w:tcPr>
          <w:p w14:paraId="4F7598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2555</w:t>
            </w:r>
          </w:p>
        </w:tc>
        <w:tc>
          <w:tcPr>
            <w:tcW w:w="981" w:type="pct"/>
            <w:shd w:val="clear" w:color="000000" w:fill="FFFFFF"/>
            <w:noWrap/>
            <w:vAlign w:val="center"/>
            <w:hideMark/>
          </w:tcPr>
          <w:p w14:paraId="6D6D08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0ADB5B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FFC9E5" w14:textId="77777777" w:rsidTr="00C75966">
        <w:trPr>
          <w:trHeight w:val="240"/>
        </w:trPr>
        <w:tc>
          <w:tcPr>
            <w:tcW w:w="382" w:type="pct"/>
            <w:shd w:val="clear" w:color="000000" w:fill="FFFFFF"/>
            <w:noWrap/>
            <w:vAlign w:val="center"/>
            <w:hideMark/>
          </w:tcPr>
          <w:p w14:paraId="6FC1E4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9</w:t>
            </w:r>
          </w:p>
        </w:tc>
        <w:tc>
          <w:tcPr>
            <w:tcW w:w="477" w:type="pct"/>
            <w:shd w:val="clear" w:color="000000" w:fill="FFFFFF"/>
            <w:noWrap/>
            <w:vAlign w:val="center"/>
            <w:hideMark/>
          </w:tcPr>
          <w:p w14:paraId="7C6C88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4600838448</w:t>
            </w:r>
          </w:p>
        </w:tc>
        <w:tc>
          <w:tcPr>
            <w:tcW w:w="547" w:type="pct"/>
            <w:shd w:val="clear" w:color="000000" w:fill="FFFFFF"/>
            <w:noWrap/>
            <w:vAlign w:val="center"/>
            <w:hideMark/>
          </w:tcPr>
          <w:p w14:paraId="6ACE76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0D926A0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4,424.98 </w:t>
            </w:r>
          </w:p>
        </w:tc>
        <w:tc>
          <w:tcPr>
            <w:tcW w:w="816" w:type="pct"/>
            <w:shd w:val="clear" w:color="000000" w:fill="FFFFFF"/>
            <w:noWrap/>
            <w:vAlign w:val="center"/>
            <w:hideMark/>
          </w:tcPr>
          <w:p w14:paraId="44FA11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2554</w:t>
            </w:r>
          </w:p>
        </w:tc>
        <w:tc>
          <w:tcPr>
            <w:tcW w:w="981" w:type="pct"/>
            <w:shd w:val="clear" w:color="000000" w:fill="FFFFFF"/>
            <w:noWrap/>
            <w:vAlign w:val="center"/>
            <w:hideMark/>
          </w:tcPr>
          <w:p w14:paraId="48771F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1D0236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683500" w14:textId="77777777" w:rsidTr="00C75966">
        <w:trPr>
          <w:trHeight w:val="240"/>
        </w:trPr>
        <w:tc>
          <w:tcPr>
            <w:tcW w:w="382" w:type="pct"/>
            <w:shd w:val="clear" w:color="000000" w:fill="FFFFFF"/>
            <w:noWrap/>
            <w:vAlign w:val="center"/>
            <w:hideMark/>
          </w:tcPr>
          <w:p w14:paraId="07F161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5246DE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4600838449</w:t>
            </w:r>
          </w:p>
        </w:tc>
        <w:tc>
          <w:tcPr>
            <w:tcW w:w="547" w:type="pct"/>
            <w:shd w:val="clear" w:color="000000" w:fill="FFFFFF"/>
            <w:noWrap/>
            <w:vAlign w:val="center"/>
            <w:hideMark/>
          </w:tcPr>
          <w:p w14:paraId="03D386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64D07CB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3,811.92 </w:t>
            </w:r>
          </w:p>
        </w:tc>
        <w:tc>
          <w:tcPr>
            <w:tcW w:w="816" w:type="pct"/>
            <w:shd w:val="clear" w:color="000000" w:fill="FFFFFF"/>
            <w:noWrap/>
            <w:vAlign w:val="center"/>
            <w:hideMark/>
          </w:tcPr>
          <w:p w14:paraId="2D4C59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2553</w:t>
            </w:r>
          </w:p>
        </w:tc>
        <w:tc>
          <w:tcPr>
            <w:tcW w:w="981" w:type="pct"/>
            <w:shd w:val="clear" w:color="000000" w:fill="FFFFFF"/>
            <w:noWrap/>
            <w:vAlign w:val="center"/>
            <w:hideMark/>
          </w:tcPr>
          <w:p w14:paraId="650633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39F162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5013CC" w14:textId="77777777" w:rsidTr="00C75966">
        <w:trPr>
          <w:trHeight w:val="240"/>
        </w:trPr>
        <w:tc>
          <w:tcPr>
            <w:tcW w:w="382" w:type="pct"/>
            <w:shd w:val="clear" w:color="000000" w:fill="FFFFFF"/>
            <w:noWrap/>
            <w:vAlign w:val="center"/>
            <w:hideMark/>
          </w:tcPr>
          <w:p w14:paraId="44C63B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03EE63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4600838450</w:t>
            </w:r>
          </w:p>
        </w:tc>
        <w:tc>
          <w:tcPr>
            <w:tcW w:w="547" w:type="pct"/>
            <w:shd w:val="clear" w:color="000000" w:fill="FFFFFF"/>
            <w:noWrap/>
            <w:vAlign w:val="center"/>
            <w:hideMark/>
          </w:tcPr>
          <w:p w14:paraId="6B5EB0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29/03/2019</w:t>
            </w:r>
          </w:p>
        </w:tc>
        <w:tc>
          <w:tcPr>
            <w:tcW w:w="738" w:type="pct"/>
            <w:shd w:val="clear" w:color="000000" w:fill="FFFFFF"/>
            <w:noWrap/>
            <w:vAlign w:val="bottom"/>
            <w:hideMark/>
          </w:tcPr>
          <w:p w14:paraId="2AA3169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2,522.85 </w:t>
            </w:r>
          </w:p>
        </w:tc>
        <w:tc>
          <w:tcPr>
            <w:tcW w:w="816" w:type="pct"/>
            <w:shd w:val="clear" w:color="000000" w:fill="FFFFFF"/>
            <w:noWrap/>
            <w:vAlign w:val="center"/>
            <w:hideMark/>
          </w:tcPr>
          <w:p w14:paraId="4DA6AC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2552</w:t>
            </w:r>
          </w:p>
        </w:tc>
        <w:tc>
          <w:tcPr>
            <w:tcW w:w="981" w:type="pct"/>
            <w:shd w:val="clear" w:color="000000" w:fill="FFFFFF"/>
            <w:noWrap/>
            <w:vAlign w:val="center"/>
            <w:hideMark/>
          </w:tcPr>
          <w:p w14:paraId="0E3BFC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2E55CA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891038" w14:textId="77777777" w:rsidTr="00C75966">
        <w:trPr>
          <w:trHeight w:val="240"/>
        </w:trPr>
        <w:tc>
          <w:tcPr>
            <w:tcW w:w="382" w:type="pct"/>
            <w:shd w:val="clear" w:color="000000" w:fill="FFFFFF"/>
            <w:noWrap/>
            <w:vAlign w:val="center"/>
            <w:hideMark/>
          </w:tcPr>
          <w:p w14:paraId="171450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0151CA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4600838527</w:t>
            </w:r>
          </w:p>
        </w:tc>
        <w:tc>
          <w:tcPr>
            <w:tcW w:w="547" w:type="pct"/>
            <w:shd w:val="clear" w:color="000000" w:fill="FFFFFF"/>
            <w:noWrap/>
            <w:vAlign w:val="center"/>
            <w:hideMark/>
          </w:tcPr>
          <w:p w14:paraId="39E05C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30/03/2019</w:t>
            </w:r>
          </w:p>
        </w:tc>
        <w:tc>
          <w:tcPr>
            <w:tcW w:w="738" w:type="pct"/>
            <w:shd w:val="clear" w:color="000000" w:fill="FFFFFF"/>
            <w:noWrap/>
            <w:vAlign w:val="bottom"/>
            <w:hideMark/>
          </w:tcPr>
          <w:p w14:paraId="6F55CAA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2,005.82 </w:t>
            </w:r>
          </w:p>
        </w:tc>
        <w:tc>
          <w:tcPr>
            <w:tcW w:w="816" w:type="pct"/>
            <w:shd w:val="clear" w:color="000000" w:fill="FFFFFF"/>
            <w:noWrap/>
            <w:vAlign w:val="center"/>
            <w:hideMark/>
          </w:tcPr>
          <w:p w14:paraId="494BDF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2551</w:t>
            </w:r>
          </w:p>
        </w:tc>
        <w:tc>
          <w:tcPr>
            <w:tcW w:w="981" w:type="pct"/>
            <w:shd w:val="clear" w:color="000000" w:fill="FFFFFF"/>
            <w:noWrap/>
            <w:vAlign w:val="center"/>
            <w:hideMark/>
          </w:tcPr>
          <w:p w14:paraId="7ECB11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4F7A15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7997A3" w14:textId="77777777" w:rsidTr="00C75966">
        <w:trPr>
          <w:trHeight w:val="240"/>
        </w:trPr>
        <w:tc>
          <w:tcPr>
            <w:tcW w:w="382" w:type="pct"/>
            <w:shd w:val="clear" w:color="000000" w:fill="FFFFFF"/>
            <w:noWrap/>
            <w:vAlign w:val="center"/>
            <w:hideMark/>
          </w:tcPr>
          <w:p w14:paraId="3A3FF2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424842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4600838528</w:t>
            </w:r>
          </w:p>
        </w:tc>
        <w:tc>
          <w:tcPr>
            <w:tcW w:w="547" w:type="pct"/>
            <w:shd w:val="clear" w:color="000000" w:fill="FFFFFF"/>
            <w:noWrap/>
            <w:vAlign w:val="center"/>
            <w:hideMark/>
          </w:tcPr>
          <w:p w14:paraId="692AC1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30/03/2019</w:t>
            </w:r>
          </w:p>
        </w:tc>
        <w:tc>
          <w:tcPr>
            <w:tcW w:w="738" w:type="pct"/>
            <w:shd w:val="clear" w:color="000000" w:fill="FFFFFF"/>
            <w:noWrap/>
            <w:vAlign w:val="bottom"/>
            <w:hideMark/>
          </w:tcPr>
          <w:p w14:paraId="283F9FB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3,451.96 </w:t>
            </w:r>
          </w:p>
        </w:tc>
        <w:tc>
          <w:tcPr>
            <w:tcW w:w="816" w:type="pct"/>
            <w:shd w:val="clear" w:color="000000" w:fill="FFFFFF"/>
            <w:noWrap/>
            <w:vAlign w:val="center"/>
            <w:hideMark/>
          </w:tcPr>
          <w:p w14:paraId="2BDE5C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2550</w:t>
            </w:r>
          </w:p>
        </w:tc>
        <w:tc>
          <w:tcPr>
            <w:tcW w:w="981" w:type="pct"/>
            <w:shd w:val="clear" w:color="000000" w:fill="FFFFFF"/>
            <w:noWrap/>
            <w:vAlign w:val="center"/>
            <w:hideMark/>
          </w:tcPr>
          <w:p w14:paraId="0C9F2A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511CA1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753FB2A" w14:textId="77777777" w:rsidTr="00C75966">
        <w:trPr>
          <w:trHeight w:val="240"/>
        </w:trPr>
        <w:tc>
          <w:tcPr>
            <w:tcW w:w="382" w:type="pct"/>
            <w:shd w:val="clear" w:color="000000" w:fill="FFFFFF"/>
            <w:noWrap/>
            <w:vAlign w:val="center"/>
            <w:hideMark/>
          </w:tcPr>
          <w:p w14:paraId="1DBB1C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2E446E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4600838529</w:t>
            </w:r>
          </w:p>
        </w:tc>
        <w:tc>
          <w:tcPr>
            <w:tcW w:w="547" w:type="pct"/>
            <w:shd w:val="clear" w:color="000000" w:fill="FFFFFF"/>
            <w:noWrap/>
            <w:vAlign w:val="center"/>
            <w:hideMark/>
          </w:tcPr>
          <w:p w14:paraId="12446D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30/03/2019</w:t>
            </w:r>
          </w:p>
        </w:tc>
        <w:tc>
          <w:tcPr>
            <w:tcW w:w="738" w:type="pct"/>
            <w:shd w:val="clear" w:color="000000" w:fill="FFFFFF"/>
            <w:noWrap/>
            <w:vAlign w:val="bottom"/>
            <w:hideMark/>
          </w:tcPr>
          <w:p w14:paraId="6636F71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58.63 </w:t>
            </w:r>
          </w:p>
        </w:tc>
        <w:tc>
          <w:tcPr>
            <w:tcW w:w="816" w:type="pct"/>
            <w:shd w:val="clear" w:color="000000" w:fill="FFFFFF"/>
            <w:noWrap/>
            <w:vAlign w:val="center"/>
            <w:hideMark/>
          </w:tcPr>
          <w:p w14:paraId="65B154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2549</w:t>
            </w:r>
          </w:p>
        </w:tc>
        <w:tc>
          <w:tcPr>
            <w:tcW w:w="981" w:type="pct"/>
            <w:shd w:val="clear" w:color="000000" w:fill="FFFFFF"/>
            <w:noWrap/>
            <w:vAlign w:val="center"/>
            <w:hideMark/>
          </w:tcPr>
          <w:p w14:paraId="5EF7AF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5F1FF0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6258A0" w14:textId="77777777" w:rsidTr="00C75966">
        <w:trPr>
          <w:trHeight w:val="240"/>
        </w:trPr>
        <w:tc>
          <w:tcPr>
            <w:tcW w:w="382" w:type="pct"/>
            <w:shd w:val="clear" w:color="000000" w:fill="FFFFFF"/>
            <w:noWrap/>
            <w:vAlign w:val="center"/>
            <w:hideMark/>
          </w:tcPr>
          <w:p w14:paraId="1BD777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w:t>
            </w:r>
          </w:p>
        </w:tc>
        <w:tc>
          <w:tcPr>
            <w:tcW w:w="477" w:type="pct"/>
            <w:shd w:val="clear" w:color="000000" w:fill="FFFFFF"/>
            <w:noWrap/>
            <w:vAlign w:val="center"/>
            <w:hideMark/>
          </w:tcPr>
          <w:p w14:paraId="3422F6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4600838601</w:t>
            </w:r>
          </w:p>
        </w:tc>
        <w:tc>
          <w:tcPr>
            <w:tcW w:w="547" w:type="pct"/>
            <w:shd w:val="clear" w:color="000000" w:fill="FFFFFF"/>
            <w:noWrap/>
            <w:vAlign w:val="center"/>
            <w:hideMark/>
          </w:tcPr>
          <w:p w14:paraId="3C632B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30/03/2019</w:t>
            </w:r>
          </w:p>
        </w:tc>
        <w:tc>
          <w:tcPr>
            <w:tcW w:w="738" w:type="pct"/>
            <w:shd w:val="clear" w:color="000000" w:fill="FFFFFF"/>
            <w:noWrap/>
            <w:vAlign w:val="bottom"/>
            <w:hideMark/>
          </w:tcPr>
          <w:p w14:paraId="437A793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1,465.74 </w:t>
            </w:r>
          </w:p>
        </w:tc>
        <w:tc>
          <w:tcPr>
            <w:tcW w:w="816" w:type="pct"/>
            <w:shd w:val="clear" w:color="000000" w:fill="FFFFFF"/>
            <w:noWrap/>
            <w:vAlign w:val="center"/>
            <w:hideMark/>
          </w:tcPr>
          <w:p w14:paraId="4C88FF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2548</w:t>
            </w:r>
          </w:p>
        </w:tc>
        <w:tc>
          <w:tcPr>
            <w:tcW w:w="981" w:type="pct"/>
            <w:shd w:val="clear" w:color="000000" w:fill="FFFFFF"/>
            <w:noWrap/>
            <w:vAlign w:val="center"/>
            <w:hideMark/>
          </w:tcPr>
          <w:p w14:paraId="3ECC5C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40FF18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78EEB94E" w14:textId="77777777" w:rsidR="00C75966" w:rsidRPr="00C75966" w:rsidRDefault="00C75966" w:rsidP="00C75966">
      <w:pPr>
        <w:jc w:val="both"/>
        <w:rPr>
          <w:rFonts w:ascii="Times New Roman" w:hAnsi="Times New Roman" w:cs="Times New Roman"/>
          <w:b/>
          <w:sz w:val="28"/>
          <w:szCs w:val="28"/>
        </w:rPr>
      </w:pPr>
    </w:p>
    <w:p w14:paraId="7947D49A" w14:textId="77777777" w:rsidR="00C75966" w:rsidRPr="00C75966" w:rsidRDefault="00C75966" w:rsidP="00C75966">
      <w:pPr>
        <w:spacing w:line="480" w:lineRule="auto"/>
        <w:jc w:val="both"/>
        <w:rPr>
          <w:rFonts w:ascii="Times New Roman" w:hAnsi="Times New Roman" w:cs="Times New Roman"/>
          <w:bCs/>
          <w:sz w:val="28"/>
          <w:szCs w:val="28"/>
        </w:rPr>
      </w:pPr>
      <w:r w:rsidRPr="00C75966">
        <w:rPr>
          <w:rFonts w:ascii="Times New Roman" w:hAnsi="Times New Roman" w:cs="Times New Roman"/>
          <w:bCs/>
          <w:sz w:val="28"/>
          <w:szCs w:val="28"/>
        </w:rPr>
        <w:t xml:space="preserve">10.- DOCUMENTALES, consistentes en </w:t>
      </w:r>
      <w:r w:rsidRPr="00C75966">
        <w:rPr>
          <w:rFonts w:ascii="Times New Roman" w:hAnsi="Times New Roman" w:cs="Times New Roman"/>
          <w:bCs/>
          <w:sz w:val="28"/>
          <w:szCs w:val="28"/>
          <w:u w:val="single"/>
        </w:rPr>
        <w:t>96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53B40E1B"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10536857" w14:textId="77777777" w:rsidTr="00C75966">
        <w:trPr>
          <w:trHeight w:val="300"/>
        </w:trPr>
        <w:tc>
          <w:tcPr>
            <w:tcW w:w="382" w:type="pct"/>
            <w:shd w:val="clear" w:color="000000" w:fill="1F4E78"/>
            <w:noWrap/>
            <w:vAlign w:val="center"/>
            <w:hideMark/>
          </w:tcPr>
          <w:p w14:paraId="3D8E0CE2"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0D91033C"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Factura   </w:t>
            </w:r>
          </w:p>
        </w:tc>
        <w:tc>
          <w:tcPr>
            <w:tcW w:w="547" w:type="pct"/>
            <w:shd w:val="clear" w:color="000000" w:fill="1F4E78"/>
            <w:noWrap/>
            <w:vAlign w:val="center"/>
            <w:hideMark/>
          </w:tcPr>
          <w:p w14:paraId="0F35D311"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1EEEE47B"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4DC00A17"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5B4FF22A"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250A1EFC"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43F87A13" w14:textId="77777777" w:rsidTr="00C75966">
        <w:trPr>
          <w:trHeight w:val="240"/>
        </w:trPr>
        <w:tc>
          <w:tcPr>
            <w:tcW w:w="5000" w:type="pct"/>
            <w:gridSpan w:val="7"/>
            <w:shd w:val="clear" w:color="000000" w:fill="FFFFFF"/>
            <w:noWrap/>
            <w:vAlign w:val="center"/>
            <w:hideMark/>
          </w:tcPr>
          <w:p w14:paraId="6AD68D52"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Prueba 10: 96 contra recibos originales y 100 facturas en copia simple</w:t>
            </w:r>
          </w:p>
        </w:tc>
      </w:tr>
      <w:tr w:rsidR="00C75966" w:rsidRPr="00C75966" w14:paraId="54FAA44D" w14:textId="77777777" w:rsidTr="00C75966">
        <w:trPr>
          <w:trHeight w:val="240"/>
        </w:trPr>
        <w:tc>
          <w:tcPr>
            <w:tcW w:w="382" w:type="pct"/>
            <w:shd w:val="clear" w:color="000000" w:fill="FFFFFF"/>
            <w:noWrap/>
            <w:vAlign w:val="center"/>
            <w:hideMark/>
          </w:tcPr>
          <w:p w14:paraId="2E700B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1B6FB3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4600838658</w:t>
            </w:r>
          </w:p>
        </w:tc>
        <w:tc>
          <w:tcPr>
            <w:tcW w:w="547" w:type="pct"/>
            <w:shd w:val="clear" w:color="000000" w:fill="FFFFFF"/>
            <w:noWrap/>
            <w:vAlign w:val="center"/>
            <w:hideMark/>
          </w:tcPr>
          <w:p w14:paraId="273EF2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30/03/2019</w:t>
            </w:r>
          </w:p>
        </w:tc>
        <w:tc>
          <w:tcPr>
            <w:tcW w:w="738" w:type="pct"/>
            <w:shd w:val="clear" w:color="000000" w:fill="FFFFFF"/>
            <w:noWrap/>
            <w:vAlign w:val="bottom"/>
            <w:hideMark/>
          </w:tcPr>
          <w:p w14:paraId="34E7552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2,522.85 </w:t>
            </w:r>
          </w:p>
        </w:tc>
        <w:tc>
          <w:tcPr>
            <w:tcW w:w="816" w:type="pct"/>
            <w:shd w:val="clear" w:color="000000" w:fill="FFFFFF"/>
            <w:noWrap/>
            <w:vAlign w:val="center"/>
            <w:hideMark/>
          </w:tcPr>
          <w:p w14:paraId="29BAA8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2547</w:t>
            </w:r>
          </w:p>
        </w:tc>
        <w:tc>
          <w:tcPr>
            <w:tcW w:w="981" w:type="pct"/>
            <w:shd w:val="clear" w:color="000000" w:fill="FFFFFF"/>
            <w:noWrap/>
            <w:vAlign w:val="center"/>
            <w:hideMark/>
          </w:tcPr>
          <w:p w14:paraId="78D6E0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6675EC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B9348A" w14:textId="77777777" w:rsidTr="00C75966">
        <w:trPr>
          <w:trHeight w:val="240"/>
        </w:trPr>
        <w:tc>
          <w:tcPr>
            <w:tcW w:w="382" w:type="pct"/>
            <w:shd w:val="clear" w:color="000000" w:fill="FFFFFF"/>
            <w:noWrap/>
            <w:vAlign w:val="center"/>
            <w:hideMark/>
          </w:tcPr>
          <w:p w14:paraId="2E7DED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302029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4600838659</w:t>
            </w:r>
          </w:p>
        </w:tc>
        <w:tc>
          <w:tcPr>
            <w:tcW w:w="547" w:type="pct"/>
            <w:shd w:val="clear" w:color="000000" w:fill="FFFFFF"/>
            <w:noWrap/>
            <w:vAlign w:val="center"/>
            <w:hideMark/>
          </w:tcPr>
          <w:p w14:paraId="5CD87F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30/03/2019</w:t>
            </w:r>
          </w:p>
        </w:tc>
        <w:tc>
          <w:tcPr>
            <w:tcW w:w="738" w:type="pct"/>
            <w:shd w:val="clear" w:color="000000" w:fill="FFFFFF"/>
            <w:noWrap/>
            <w:vAlign w:val="bottom"/>
            <w:hideMark/>
          </w:tcPr>
          <w:p w14:paraId="78A0881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3,811.92 </w:t>
            </w:r>
          </w:p>
        </w:tc>
        <w:tc>
          <w:tcPr>
            <w:tcW w:w="816" w:type="pct"/>
            <w:shd w:val="clear" w:color="000000" w:fill="FFFFFF"/>
            <w:noWrap/>
            <w:vAlign w:val="center"/>
            <w:hideMark/>
          </w:tcPr>
          <w:p w14:paraId="41921A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2546</w:t>
            </w:r>
          </w:p>
        </w:tc>
        <w:tc>
          <w:tcPr>
            <w:tcW w:w="981" w:type="pct"/>
            <w:shd w:val="clear" w:color="000000" w:fill="FFFFFF"/>
            <w:noWrap/>
            <w:vAlign w:val="center"/>
            <w:hideMark/>
          </w:tcPr>
          <w:p w14:paraId="1D02E3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12EAE7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5C0562" w14:textId="77777777" w:rsidTr="00C75966">
        <w:trPr>
          <w:trHeight w:val="240"/>
        </w:trPr>
        <w:tc>
          <w:tcPr>
            <w:tcW w:w="382" w:type="pct"/>
            <w:shd w:val="clear" w:color="000000" w:fill="FFFFFF"/>
            <w:noWrap/>
            <w:vAlign w:val="center"/>
            <w:hideMark/>
          </w:tcPr>
          <w:p w14:paraId="542186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253A32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4600838660</w:t>
            </w:r>
          </w:p>
        </w:tc>
        <w:tc>
          <w:tcPr>
            <w:tcW w:w="547" w:type="pct"/>
            <w:shd w:val="clear" w:color="000000" w:fill="FFFFFF"/>
            <w:noWrap/>
            <w:vAlign w:val="center"/>
            <w:hideMark/>
          </w:tcPr>
          <w:p w14:paraId="44C1D3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30/03/2019</w:t>
            </w:r>
          </w:p>
        </w:tc>
        <w:tc>
          <w:tcPr>
            <w:tcW w:w="738" w:type="pct"/>
            <w:shd w:val="clear" w:color="000000" w:fill="FFFFFF"/>
            <w:noWrap/>
            <w:vAlign w:val="bottom"/>
            <w:hideMark/>
          </w:tcPr>
          <w:p w14:paraId="5AD5B7D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4,424.98 </w:t>
            </w:r>
          </w:p>
        </w:tc>
        <w:tc>
          <w:tcPr>
            <w:tcW w:w="816" w:type="pct"/>
            <w:shd w:val="clear" w:color="000000" w:fill="FFFFFF"/>
            <w:noWrap/>
            <w:vAlign w:val="center"/>
            <w:hideMark/>
          </w:tcPr>
          <w:p w14:paraId="53FAFA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2545</w:t>
            </w:r>
          </w:p>
        </w:tc>
        <w:tc>
          <w:tcPr>
            <w:tcW w:w="981" w:type="pct"/>
            <w:shd w:val="clear" w:color="000000" w:fill="FFFFFF"/>
            <w:noWrap/>
            <w:vAlign w:val="center"/>
            <w:hideMark/>
          </w:tcPr>
          <w:p w14:paraId="5E7114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331DDA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90A21F" w14:textId="77777777" w:rsidTr="00C75966">
        <w:trPr>
          <w:trHeight w:val="240"/>
        </w:trPr>
        <w:tc>
          <w:tcPr>
            <w:tcW w:w="382" w:type="pct"/>
            <w:shd w:val="clear" w:color="000000" w:fill="FFFFFF"/>
            <w:noWrap/>
            <w:vAlign w:val="center"/>
            <w:hideMark/>
          </w:tcPr>
          <w:p w14:paraId="344739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2B830A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4600838661</w:t>
            </w:r>
          </w:p>
        </w:tc>
        <w:tc>
          <w:tcPr>
            <w:tcW w:w="547" w:type="pct"/>
            <w:shd w:val="clear" w:color="000000" w:fill="FFFFFF"/>
            <w:noWrap/>
            <w:vAlign w:val="center"/>
            <w:hideMark/>
          </w:tcPr>
          <w:p w14:paraId="5D490E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30/03/2019</w:t>
            </w:r>
          </w:p>
        </w:tc>
        <w:tc>
          <w:tcPr>
            <w:tcW w:w="738" w:type="pct"/>
            <w:shd w:val="clear" w:color="000000" w:fill="FFFFFF"/>
            <w:noWrap/>
            <w:vAlign w:val="bottom"/>
            <w:hideMark/>
          </w:tcPr>
          <w:p w14:paraId="56B0FF9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1,600.87 </w:t>
            </w:r>
          </w:p>
        </w:tc>
        <w:tc>
          <w:tcPr>
            <w:tcW w:w="816" w:type="pct"/>
            <w:shd w:val="clear" w:color="000000" w:fill="FFFFFF"/>
            <w:noWrap/>
            <w:vAlign w:val="center"/>
            <w:hideMark/>
          </w:tcPr>
          <w:p w14:paraId="5F4AA6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2544</w:t>
            </w:r>
          </w:p>
        </w:tc>
        <w:tc>
          <w:tcPr>
            <w:tcW w:w="981" w:type="pct"/>
            <w:shd w:val="clear" w:color="000000" w:fill="FFFFFF"/>
            <w:noWrap/>
            <w:vAlign w:val="center"/>
            <w:hideMark/>
          </w:tcPr>
          <w:p w14:paraId="4DDFFB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24B92A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DA07F7" w14:textId="77777777" w:rsidTr="00C75966">
        <w:trPr>
          <w:trHeight w:val="240"/>
        </w:trPr>
        <w:tc>
          <w:tcPr>
            <w:tcW w:w="382" w:type="pct"/>
            <w:shd w:val="clear" w:color="000000" w:fill="FFFFFF"/>
            <w:noWrap/>
            <w:vAlign w:val="center"/>
            <w:hideMark/>
          </w:tcPr>
          <w:p w14:paraId="3DA883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04C723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4600838683</w:t>
            </w:r>
          </w:p>
        </w:tc>
        <w:tc>
          <w:tcPr>
            <w:tcW w:w="547" w:type="pct"/>
            <w:shd w:val="clear" w:color="000000" w:fill="FFFFFF"/>
            <w:noWrap/>
            <w:vAlign w:val="center"/>
            <w:hideMark/>
          </w:tcPr>
          <w:p w14:paraId="669868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31/03/2019</w:t>
            </w:r>
          </w:p>
        </w:tc>
        <w:tc>
          <w:tcPr>
            <w:tcW w:w="738" w:type="pct"/>
            <w:shd w:val="clear" w:color="000000" w:fill="FFFFFF"/>
            <w:noWrap/>
            <w:vAlign w:val="bottom"/>
            <w:hideMark/>
          </w:tcPr>
          <w:p w14:paraId="7FEE4BA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1,986.22 </w:t>
            </w:r>
          </w:p>
        </w:tc>
        <w:tc>
          <w:tcPr>
            <w:tcW w:w="816" w:type="pct"/>
            <w:shd w:val="clear" w:color="000000" w:fill="FFFFFF"/>
            <w:noWrap/>
            <w:vAlign w:val="center"/>
            <w:hideMark/>
          </w:tcPr>
          <w:p w14:paraId="73D9D6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2543</w:t>
            </w:r>
          </w:p>
        </w:tc>
        <w:tc>
          <w:tcPr>
            <w:tcW w:w="981" w:type="pct"/>
            <w:shd w:val="clear" w:color="000000" w:fill="FFFFFF"/>
            <w:noWrap/>
            <w:vAlign w:val="center"/>
            <w:hideMark/>
          </w:tcPr>
          <w:p w14:paraId="070334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20F6F3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0B3D3D" w14:textId="77777777" w:rsidTr="00C75966">
        <w:trPr>
          <w:trHeight w:val="240"/>
        </w:trPr>
        <w:tc>
          <w:tcPr>
            <w:tcW w:w="382" w:type="pct"/>
            <w:shd w:val="clear" w:color="000000" w:fill="FFFFFF"/>
            <w:noWrap/>
            <w:vAlign w:val="center"/>
            <w:hideMark/>
          </w:tcPr>
          <w:p w14:paraId="137053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573DDF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4600838702</w:t>
            </w:r>
          </w:p>
        </w:tc>
        <w:tc>
          <w:tcPr>
            <w:tcW w:w="547" w:type="pct"/>
            <w:shd w:val="clear" w:color="000000" w:fill="FFFFFF"/>
            <w:noWrap/>
            <w:vAlign w:val="center"/>
            <w:hideMark/>
          </w:tcPr>
          <w:p w14:paraId="7BA7CC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31/03/2019</w:t>
            </w:r>
          </w:p>
        </w:tc>
        <w:tc>
          <w:tcPr>
            <w:tcW w:w="738" w:type="pct"/>
            <w:shd w:val="clear" w:color="000000" w:fill="FFFFFF"/>
            <w:noWrap/>
            <w:vAlign w:val="bottom"/>
            <w:hideMark/>
          </w:tcPr>
          <w:p w14:paraId="6F56FD4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4,424.98 </w:t>
            </w:r>
          </w:p>
        </w:tc>
        <w:tc>
          <w:tcPr>
            <w:tcW w:w="816" w:type="pct"/>
            <w:shd w:val="clear" w:color="000000" w:fill="FFFFFF"/>
            <w:noWrap/>
            <w:vAlign w:val="center"/>
            <w:hideMark/>
          </w:tcPr>
          <w:p w14:paraId="773F2D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2542</w:t>
            </w:r>
          </w:p>
        </w:tc>
        <w:tc>
          <w:tcPr>
            <w:tcW w:w="981" w:type="pct"/>
            <w:shd w:val="clear" w:color="000000" w:fill="FFFFFF"/>
            <w:noWrap/>
            <w:vAlign w:val="center"/>
            <w:hideMark/>
          </w:tcPr>
          <w:p w14:paraId="4DD408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5A51E6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DB67C2" w14:textId="77777777" w:rsidTr="00C75966">
        <w:trPr>
          <w:trHeight w:val="240"/>
        </w:trPr>
        <w:tc>
          <w:tcPr>
            <w:tcW w:w="382" w:type="pct"/>
            <w:shd w:val="clear" w:color="000000" w:fill="FFFFFF"/>
            <w:noWrap/>
            <w:vAlign w:val="center"/>
            <w:hideMark/>
          </w:tcPr>
          <w:p w14:paraId="3138FE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10</w:t>
            </w:r>
          </w:p>
        </w:tc>
        <w:tc>
          <w:tcPr>
            <w:tcW w:w="477" w:type="pct"/>
            <w:shd w:val="clear" w:color="000000" w:fill="FFFFFF"/>
            <w:noWrap/>
            <w:vAlign w:val="center"/>
            <w:hideMark/>
          </w:tcPr>
          <w:p w14:paraId="727883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4600838703</w:t>
            </w:r>
          </w:p>
        </w:tc>
        <w:tc>
          <w:tcPr>
            <w:tcW w:w="547" w:type="pct"/>
            <w:shd w:val="clear" w:color="000000" w:fill="FFFFFF"/>
            <w:noWrap/>
            <w:vAlign w:val="center"/>
            <w:hideMark/>
          </w:tcPr>
          <w:p w14:paraId="145153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31/03/2019</w:t>
            </w:r>
          </w:p>
        </w:tc>
        <w:tc>
          <w:tcPr>
            <w:tcW w:w="738" w:type="pct"/>
            <w:shd w:val="clear" w:color="000000" w:fill="FFFFFF"/>
            <w:noWrap/>
            <w:vAlign w:val="bottom"/>
            <w:hideMark/>
          </w:tcPr>
          <w:p w14:paraId="0EFFEFF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2,522.85 </w:t>
            </w:r>
          </w:p>
        </w:tc>
        <w:tc>
          <w:tcPr>
            <w:tcW w:w="816" w:type="pct"/>
            <w:shd w:val="clear" w:color="000000" w:fill="FFFFFF"/>
            <w:noWrap/>
            <w:vAlign w:val="center"/>
            <w:hideMark/>
          </w:tcPr>
          <w:p w14:paraId="0BA5AE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2541</w:t>
            </w:r>
          </w:p>
        </w:tc>
        <w:tc>
          <w:tcPr>
            <w:tcW w:w="981" w:type="pct"/>
            <w:shd w:val="clear" w:color="000000" w:fill="FFFFFF"/>
            <w:noWrap/>
            <w:vAlign w:val="center"/>
            <w:hideMark/>
          </w:tcPr>
          <w:p w14:paraId="6E14C6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2E2253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031632" w14:textId="77777777" w:rsidTr="00C75966">
        <w:trPr>
          <w:trHeight w:val="240"/>
        </w:trPr>
        <w:tc>
          <w:tcPr>
            <w:tcW w:w="382" w:type="pct"/>
            <w:shd w:val="clear" w:color="000000" w:fill="FFFFFF"/>
            <w:noWrap/>
            <w:vAlign w:val="center"/>
            <w:hideMark/>
          </w:tcPr>
          <w:p w14:paraId="7D2870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137904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4600838705</w:t>
            </w:r>
          </w:p>
        </w:tc>
        <w:tc>
          <w:tcPr>
            <w:tcW w:w="547" w:type="pct"/>
            <w:shd w:val="clear" w:color="000000" w:fill="FFFFFF"/>
            <w:noWrap/>
            <w:vAlign w:val="center"/>
            <w:hideMark/>
          </w:tcPr>
          <w:p w14:paraId="24AAE1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31/03/2019</w:t>
            </w:r>
          </w:p>
        </w:tc>
        <w:tc>
          <w:tcPr>
            <w:tcW w:w="738" w:type="pct"/>
            <w:shd w:val="clear" w:color="000000" w:fill="FFFFFF"/>
            <w:noWrap/>
            <w:vAlign w:val="bottom"/>
            <w:hideMark/>
          </w:tcPr>
          <w:p w14:paraId="4A8F209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1,600.87 </w:t>
            </w:r>
          </w:p>
        </w:tc>
        <w:tc>
          <w:tcPr>
            <w:tcW w:w="816" w:type="pct"/>
            <w:shd w:val="clear" w:color="000000" w:fill="FFFFFF"/>
            <w:noWrap/>
            <w:vAlign w:val="center"/>
            <w:hideMark/>
          </w:tcPr>
          <w:p w14:paraId="6FE16B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2540</w:t>
            </w:r>
          </w:p>
        </w:tc>
        <w:tc>
          <w:tcPr>
            <w:tcW w:w="981" w:type="pct"/>
            <w:shd w:val="clear" w:color="000000" w:fill="FFFFFF"/>
            <w:noWrap/>
            <w:vAlign w:val="center"/>
            <w:hideMark/>
          </w:tcPr>
          <w:p w14:paraId="35DADF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28B230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6B0330" w14:textId="77777777" w:rsidTr="00C75966">
        <w:trPr>
          <w:trHeight w:val="240"/>
        </w:trPr>
        <w:tc>
          <w:tcPr>
            <w:tcW w:w="382" w:type="pct"/>
            <w:shd w:val="clear" w:color="000000" w:fill="FFFFFF"/>
            <w:noWrap/>
            <w:vAlign w:val="center"/>
            <w:hideMark/>
          </w:tcPr>
          <w:p w14:paraId="2C776D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7CBD4C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4600838707</w:t>
            </w:r>
          </w:p>
        </w:tc>
        <w:tc>
          <w:tcPr>
            <w:tcW w:w="547" w:type="pct"/>
            <w:shd w:val="clear" w:color="000000" w:fill="FFFFFF"/>
            <w:noWrap/>
            <w:vAlign w:val="center"/>
            <w:hideMark/>
          </w:tcPr>
          <w:p w14:paraId="053C59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31/03/2019</w:t>
            </w:r>
          </w:p>
        </w:tc>
        <w:tc>
          <w:tcPr>
            <w:tcW w:w="738" w:type="pct"/>
            <w:shd w:val="clear" w:color="000000" w:fill="FFFFFF"/>
            <w:noWrap/>
            <w:vAlign w:val="bottom"/>
            <w:hideMark/>
          </w:tcPr>
          <w:p w14:paraId="7751522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3,811.92 </w:t>
            </w:r>
          </w:p>
        </w:tc>
        <w:tc>
          <w:tcPr>
            <w:tcW w:w="816" w:type="pct"/>
            <w:shd w:val="clear" w:color="000000" w:fill="FFFFFF"/>
            <w:noWrap/>
            <w:vAlign w:val="center"/>
            <w:hideMark/>
          </w:tcPr>
          <w:p w14:paraId="05CA53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2539</w:t>
            </w:r>
          </w:p>
        </w:tc>
        <w:tc>
          <w:tcPr>
            <w:tcW w:w="981" w:type="pct"/>
            <w:shd w:val="clear" w:color="000000" w:fill="FFFFFF"/>
            <w:noWrap/>
            <w:vAlign w:val="center"/>
            <w:hideMark/>
          </w:tcPr>
          <w:p w14:paraId="3DFAD6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5AF8FF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A097F0" w14:textId="77777777" w:rsidTr="00C75966">
        <w:trPr>
          <w:trHeight w:val="240"/>
        </w:trPr>
        <w:tc>
          <w:tcPr>
            <w:tcW w:w="382" w:type="pct"/>
            <w:shd w:val="clear" w:color="000000" w:fill="FFFFFF"/>
            <w:noWrap/>
            <w:vAlign w:val="center"/>
            <w:hideMark/>
          </w:tcPr>
          <w:p w14:paraId="2D660A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3E9D59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4600838708</w:t>
            </w:r>
          </w:p>
        </w:tc>
        <w:tc>
          <w:tcPr>
            <w:tcW w:w="547" w:type="pct"/>
            <w:shd w:val="clear" w:color="000000" w:fill="FFFFFF"/>
            <w:noWrap/>
            <w:vAlign w:val="center"/>
            <w:hideMark/>
          </w:tcPr>
          <w:p w14:paraId="357546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31/03/2019</w:t>
            </w:r>
          </w:p>
        </w:tc>
        <w:tc>
          <w:tcPr>
            <w:tcW w:w="738" w:type="pct"/>
            <w:shd w:val="clear" w:color="000000" w:fill="FFFFFF"/>
            <w:noWrap/>
            <w:vAlign w:val="bottom"/>
            <w:hideMark/>
          </w:tcPr>
          <w:p w14:paraId="6F2F2D7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2,005.82 </w:t>
            </w:r>
          </w:p>
        </w:tc>
        <w:tc>
          <w:tcPr>
            <w:tcW w:w="816" w:type="pct"/>
            <w:shd w:val="clear" w:color="000000" w:fill="FFFFFF"/>
            <w:noWrap/>
            <w:vAlign w:val="center"/>
            <w:hideMark/>
          </w:tcPr>
          <w:p w14:paraId="7FF11F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2538</w:t>
            </w:r>
          </w:p>
        </w:tc>
        <w:tc>
          <w:tcPr>
            <w:tcW w:w="981" w:type="pct"/>
            <w:shd w:val="clear" w:color="000000" w:fill="FFFFFF"/>
            <w:noWrap/>
            <w:vAlign w:val="center"/>
            <w:hideMark/>
          </w:tcPr>
          <w:p w14:paraId="605169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2E5A9F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5C2A69" w14:textId="77777777" w:rsidTr="00C75966">
        <w:trPr>
          <w:trHeight w:val="240"/>
        </w:trPr>
        <w:tc>
          <w:tcPr>
            <w:tcW w:w="382" w:type="pct"/>
            <w:shd w:val="clear" w:color="000000" w:fill="FFFFFF"/>
            <w:noWrap/>
            <w:vAlign w:val="center"/>
            <w:hideMark/>
          </w:tcPr>
          <w:p w14:paraId="5CF1B4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3F9D8B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4600838887</w:t>
            </w:r>
          </w:p>
        </w:tc>
        <w:tc>
          <w:tcPr>
            <w:tcW w:w="547" w:type="pct"/>
            <w:shd w:val="clear" w:color="000000" w:fill="FFFFFF"/>
            <w:noWrap/>
            <w:vAlign w:val="center"/>
            <w:hideMark/>
          </w:tcPr>
          <w:p w14:paraId="1A1049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738" w:type="pct"/>
            <w:shd w:val="clear" w:color="000000" w:fill="FFFFFF"/>
            <w:noWrap/>
            <w:vAlign w:val="bottom"/>
            <w:hideMark/>
          </w:tcPr>
          <w:p w14:paraId="7DDA860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1,986.22 </w:t>
            </w:r>
          </w:p>
        </w:tc>
        <w:tc>
          <w:tcPr>
            <w:tcW w:w="816" w:type="pct"/>
            <w:shd w:val="clear" w:color="000000" w:fill="FFFFFF"/>
            <w:noWrap/>
            <w:vAlign w:val="center"/>
            <w:hideMark/>
          </w:tcPr>
          <w:p w14:paraId="43551C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2560</w:t>
            </w:r>
          </w:p>
        </w:tc>
        <w:tc>
          <w:tcPr>
            <w:tcW w:w="981" w:type="pct"/>
            <w:shd w:val="clear" w:color="000000" w:fill="FFFFFF"/>
            <w:noWrap/>
            <w:vAlign w:val="center"/>
            <w:hideMark/>
          </w:tcPr>
          <w:p w14:paraId="33201B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71C2F5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D33EE3" w14:textId="77777777" w:rsidTr="00C75966">
        <w:trPr>
          <w:trHeight w:val="240"/>
        </w:trPr>
        <w:tc>
          <w:tcPr>
            <w:tcW w:w="382" w:type="pct"/>
            <w:shd w:val="clear" w:color="000000" w:fill="FFFFFF"/>
            <w:noWrap/>
            <w:vAlign w:val="center"/>
            <w:hideMark/>
          </w:tcPr>
          <w:p w14:paraId="6DD3EA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75E60F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4600838889</w:t>
            </w:r>
          </w:p>
        </w:tc>
        <w:tc>
          <w:tcPr>
            <w:tcW w:w="547" w:type="pct"/>
            <w:shd w:val="clear" w:color="000000" w:fill="FFFFFF"/>
            <w:noWrap/>
            <w:vAlign w:val="center"/>
            <w:hideMark/>
          </w:tcPr>
          <w:p w14:paraId="15F26A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738" w:type="pct"/>
            <w:shd w:val="clear" w:color="000000" w:fill="FFFFFF"/>
            <w:noWrap/>
            <w:vAlign w:val="bottom"/>
            <w:hideMark/>
          </w:tcPr>
          <w:p w14:paraId="0FE6067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0691BC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2561</w:t>
            </w:r>
          </w:p>
        </w:tc>
        <w:tc>
          <w:tcPr>
            <w:tcW w:w="981" w:type="pct"/>
            <w:shd w:val="clear" w:color="000000" w:fill="FFFFFF"/>
            <w:noWrap/>
            <w:vAlign w:val="center"/>
            <w:hideMark/>
          </w:tcPr>
          <w:p w14:paraId="1FE8E0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43E705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E7A431" w14:textId="77777777" w:rsidTr="00C75966">
        <w:trPr>
          <w:trHeight w:val="240"/>
        </w:trPr>
        <w:tc>
          <w:tcPr>
            <w:tcW w:w="382" w:type="pct"/>
            <w:shd w:val="clear" w:color="000000" w:fill="FFFFFF"/>
            <w:noWrap/>
            <w:vAlign w:val="center"/>
            <w:hideMark/>
          </w:tcPr>
          <w:p w14:paraId="132032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5531CC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4600838902</w:t>
            </w:r>
          </w:p>
        </w:tc>
        <w:tc>
          <w:tcPr>
            <w:tcW w:w="547" w:type="pct"/>
            <w:shd w:val="clear" w:color="000000" w:fill="FFFFFF"/>
            <w:noWrap/>
            <w:vAlign w:val="center"/>
            <w:hideMark/>
          </w:tcPr>
          <w:p w14:paraId="72802B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738" w:type="pct"/>
            <w:shd w:val="clear" w:color="000000" w:fill="FFFFFF"/>
            <w:noWrap/>
            <w:vAlign w:val="bottom"/>
            <w:hideMark/>
          </w:tcPr>
          <w:p w14:paraId="3A08897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748EC2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2562</w:t>
            </w:r>
          </w:p>
        </w:tc>
        <w:tc>
          <w:tcPr>
            <w:tcW w:w="981" w:type="pct"/>
            <w:shd w:val="clear" w:color="000000" w:fill="FFFFFF"/>
            <w:noWrap/>
            <w:vAlign w:val="center"/>
            <w:hideMark/>
          </w:tcPr>
          <w:p w14:paraId="23CC20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690E76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C90D8E" w14:textId="77777777" w:rsidTr="00C75966">
        <w:trPr>
          <w:trHeight w:val="240"/>
        </w:trPr>
        <w:tc>
          <w:tcPr>
            <w:tcW w:w="382" w:type="pct"/>
            <w:shd w:val="clear" w:color="000000" w:fill="FFFFFF"/>
            <w:noWrap/>
            <w:vAlign w:val="center"/>
            <w:hideMark/>
          </w:tcPr>
          <w:p w14:paraId="5392CD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41F128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4600838903</w:t>
            </w:r>
          </w:p>
        </w:tc>
        <w:tc>
          <w:tcPr>
            <w:tcW w:w="547" w:type="pct"/>
            <w:shd w:val="clear" w:color="000000" w:fill="FFFFFF"/>
            <w:noWrap/>
            <w:vAlign w:val="center"/>
            <w:hideMark/>
          </w:tcPr>
          <w:p w14:paraId="5B9C2E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738" w:type="pct"/>
            <w:shd w:val="clear" w:color="000000" w:fill="FFFFFF"/>
            <w:noWrap/>
            <w:vAlign w:val="bottom"/>
            <w:hideMark/>
          </w:tcPr>
          <w:p w14:paraId="11B0180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2B9580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2563</w:t>
            </w:r>
          </w:p>
        </w:tc>
        <w:tc>
          <w:tcPr>
            <w:tcW w:w="981" w:type="pct"/>
            <w:shd w:val="clear" w:color="000000" w:fill="FFFFFF"/>
            <w:noWrap/>
            <w:vAlign w:val="center"/>
            <w:hideMark/>
          </w:tcPr>
          <w:p w14:paraId="216AF4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1F4269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A32981" w14:textId="77777777" w:rsidTr="00C75966">
        <w:trPr>
          <w:trHeight w:val="240"/>
        </w:trPr>
        <w:tc>
          <w:tcPr>
            <w:tcW w:w="382" w:type="pct"/>
            <w:shd w:val="clear" w:color="000000" w:fill="FFFFFF"/>
            <w:noWrap/>
            <w:vAlign w:val="center"/>
            <w:hideMark/>
          </w:tcPr>
          <w:p w14:paraId="2919DB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5FFCF7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4600838904</w:t>
            </w:r>
          </w:p>
        </w:tc>
        <w:tc>
          <w:tcPr>
            <w:tcW w:w="547" w:type="pct"/>
            <w:shd w:val="clear" w:color="000000" w:fill="FFFFFF"/>
            <w:noWrap/>
            <w:vAlign w:val="center"/>
            <w:hideMark/>
          </w:tcPr>
          <w:p w14:paraId="06BD12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738" w:type="pct"/>
            <w:shd w:val="clear" w:color="000000" w:fill="FFFFFF"/>
            <w:noWrap/>
            <w:vAlign w:val="bottom"/>
            <w:hideMark/>
          </w:tcPr>
          <w:p w14:paraId="1E7219F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1A5ABD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2564</w:t>
            </w:r>
          </w:p>
        </w:tc>
        <w:tc>
          <w:tcPr>
            <w:tcW w:w="981" w:type="pct"/>
            <w:shd w:val="clear" w:color="000000" w:fill="FFFFFF"/>
            <w:noWrap/>
            <w:vAlign w:val="center"/>
            <w:hideMark/>
          </w:tcPr>
          <w:p w14:paraId="262E17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51572E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CE67C6" w14:textId="77777777" w:rsidTr="00C75966">
        <w:trPr>
          <w:trHeight w:val="240"/>
        </w:trPr>
        <w:tc>
          <w:tcPr>
            <w:tcW w:w="382" w:type="pct"/>
            <w:shd w:val="clear" w:color="000000" w:fill="FFFFFF"/>
            <w:noWrap/>
            <w:vAlign w:val="center"/>
            <w:hideMark/>
          </w:tcPr>
          <w:p w14:paraId="467BFA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1D4F7D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4600838905</w:t>
            </w:r>
          </w:p>
        </w:tc>
        <w:tc>
          <w:tcPr>
            <w:tcW w:w="547" w:type="pct"/>
            <w:shd w:val="clear" w:color="000000" w:fill="FFFFFF"/>
            <w:noWrap/>
            <w:vAlign w:val="center"/>
            <w:hideMark/>
          </w:tcPr>
          <w:p w14:paraId="0D802B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738" w:type="pct"/>
            <w:shd w:val="clear" w:color="000000" w:fill="FFFFFF"/>
            <w:noWrap/>
            <w:vAlign w:val="bottom"/>
            <w:hideMark/>
          </w:tcPr>
          <w:p w14:paraId="0915EA9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28D5AA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2565</w:t>
            </w:r>
          </w:p>
        </w:tc>
        <w:tc>
          <w:tcPr>
            <w:tcW w:w="981" w:type="pct"/>
            <w:shd w:val="clear" w:color="000000" w:fill="FFFFFF"/>
            <w:noWrap/>
            <w:vAlign w:val="center"/>
            <w:hideMark/>
          </w:tcPr>
          <w:p w14:paraId="28055A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707941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FC7646" w14:textId="77777777" w:rsidTr="00C75966">
        <w:trPr>
          <w:trHeight w:val="240"/>
        </w:trPr>
        <w:tc>
          <w:tcPr>
            <w:tcW w:w="382" w:type="pct"/>
            <w:shd w:val="clear" w:color="000000" w:fill="FFFFFF"/>
            <w:noWrap/>
            <w:vAlign w:val="center"/>
            <w:hideMark/>
          </w:tcPr>
          <w:p w14:paraId="67701E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533CB9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4600838906</w:t>
            </w:r>
          </w:p>
        </w:tc>
        <w:tc>
          <w:tcPr>
            <w:tcW w:w="547" w:type="pct"/>
            <w:shd w:val="clear" w:color="000000" w:fill="FFFFFF"/>
            <w:noWrap/>
            <w:vAlign w:val="center"/>
            <w:hideMark/>
          </w:tcPr>
          <w:p w14:paraId="5B99BE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738" w:type="pct"/>
            <w:shd w:val="clear" w:color="000000" w:fill="FFFFFF"/>
            <w:noWrap/>
            <w:vAlign w:val="bottom"/>
            <w:hideMark/>
          </w:tcPr>
          <w:p w14:paraId="34297BC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367F95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2566</w:t>
            </w:r>
          </w:p>
        </w:tc>
        <w:tc>
          <w:tcPr>
            <w:tcW w:w="981" w:type="pct"/>
            <w:shd w:val="clear" w:color="000000" w:fill="FFFFFF"/>
            <w:noWrap/>
            <w:vAlign w:val="center"/>
            <w:hideMark/>
          </w:tcPr>
          <w:p w14:paraId="579B3A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79163B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48E4A7" w14:textId="77777777" w:rsidTr="00C75966">
        <w:trPr>
          <w:trHeight w:val="240"/>
        </w:trPr>
        <w:tc>
          <w:tcPr>
            <w:tcW w:w="382" w:type="pct"/>
            <w:shd w:val="clear" w:color="000000" w:fill="FFFFFF"/>
            <w:noWrap/>
            <w:vAlign w:val="center"/>
            <w:hideMark/>
          </w:tcPr>
          <w:p w14:paraId="445243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22E911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4600838907</w:t>
            </w:r>
          </w:p>
        </w:tc>
        <w:tc>
          <w:tcPr>
            <w:tcW w:w="547" w:type="pct"/>
            <w:shd w:val="clear" w:color="000000" w:fill="FFFFFF"/>
            <w:noWrap/>
            <w:vAlign w:val="center"/>
            <w:hideMark/>
          </w:tcPr>
          <w:p w14:paraId="625840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738" w:type="pct"/>
            <w:shd w:val="clear" w:color="000000" w:fill="FFFFFF"/>
            <w:noWrap/>
            <w:vAlign w:val="bottom"/>
            <w:hideMark/>
          </w:tcPr>
          <w:p w14:paraId="6EB773A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27,639.61 </w:t>
            </w:r>
          </w:p>
        </w:tc>
        <w:tc>
          <w:tcPr>
            <w:tcW w:w="816" w:type="pct"/>
            <w:shd w:val="clear" w:color="000000" w:fill="FFFFFF"/>
            <w:noWrap/>
            <w:vAlign w:val="center"/>
            <w:hideMark/>
          </w:tcPr>
          <w:p w14:paraId="0EDD09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2567</w:t>
            </w:r>
          </w:p>
        </w:tc>
        <w:tc>
          <w:tcPr>
            <w:tcW w:w="981" w:type="pct"/>
            <w:shd w:val="clear" w:color="000000" w:fill="FFFFFF"/>
            <w:noWrap/>
            <w:vAlign w:val="center"/>
            <w:hideMark/>
          </w:tcPr>
          <w:p w14:paraId="50C88E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3911C8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E6E5F2" w14:textId="77777777" w:rsidTr="00C75966">
        <w:trPr>
          <w:trHeight w:val="240"/>
        </w:trPr>
        <w:tc>
          <w:tcPr>
            <w:tcW w:w="382" w:type="pct"/>
            <w:shd w:val="clear" w:color="000000" w:fill="FFFFFF"/>
            <w:noWrap/>
            <w:vAlign w:val="center"/>
            <w:hideMark/>
          </w:tcPr>
          <w:p w14:paraId="5978C3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08EDB7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4600838908</w:t>
            </w:r>
          </w:p>
        </w:tc>
        <w:tc>
          <w:tcPr>
            <w:tcW w:w="547" w:type="pct"/>
            <w:shd w:val="clear" w:color="000000" w:fill="FFFFFF"/>
            <w:noWrap/>
            <w:vAlign w:val="center"/>
            <w:hideMark/>
          </w:tcPr>
          <w:p w14:paraId="229E50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738" w:type="pct"/>
            <w:shd w:val="clear" w:color="000000" w:fill="FFFFFF"/>
            <w:noWrap/>
            <w:vAlign w:val="bottom"/>
            <w:hideMark/>
          </w:tcPr>
          <w:p w14:paraId="2E937E4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6B6005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2568</w:t>
            </w:r>
          </w:p>
        </w:tc>
        <w:tc>
          <w:tcPr>
            <w:tcW w:w="981" w:type="pct"/>
            <w:shd w:val="clear" w:color="000000" w:fill="FFFFFF"/>
            <w:noWrap/>
            <w:vAlign w:val="center"/>
            <w:hideMark/>
          </w:tcPr>
          <w:p w14:paraId="5DC63A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1059" w:type="pct"/>
            <w:shd w:val="clear" w:color="000000" w:fill="FFFFFF"/>
            <w:noWrap/>
            <w:vAlign w:val="center"/>
            <w:hideMark/>
          </w:tcPr>
          <w:p w14:paraId="18BE2D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3144C0" w14:textId="77777777" w:rsidTr="00C75966">
        <w:trPr>
          <w:trHeight w:val="240"/>
        </w:trPr>
        <w:tc>
          <w:tcPr>
            <w:tcW w:w="382" w:type="pct"/>
            <w:shd w:val="clear" w:color="000000" w:fill="FFFFFF"/>
            <w:noWrap/>
            <w:vAlign w:val="center"/>
            <w:hideMark/>
          </w:tcPr>
          <w:p w14:paraId="7F105F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3233B6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4600839114</w:t>
            </w:r>
          </w:p>
        </w:tc>
        <w:tc>
          <w:tcPr>
            <w:tcW w:w="547" w:type="pct"/>
            <w:shd w:val="clear" w:color="000000" w:fill="FFFFFF"/>
            <w:noWrap/>
            <w:vAlign w:val="center"/>
            <w:hideMark/>
          </w:tcPr>
          <w:p w14:paraId="04EF5A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738" w:type="pct"/>
            <w:shd w:val="clear" w:color="000000" w:fill="FFFFFF"/>
            <w:noWrap/>
            <w:vAlign w:val="bottom"/>
            <w:hideMark/>
          </w:tcPr>
          <w:p w14:paraId="6D775B3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40,981.21 </w:t>
            </w:r>
          </w:p>
        </w:tc>
        <w:tc>
          <w:tcPr>
            <w:tcW w:w="816" w:type="pct"/>
            <w:shd w:val="clear" w:color="000000" w:fill="FFFFFF"/>
            <w:noWrap/>
            <w:vAlign w:val="center"/>
            <w:hideMark/>
          </w:tcPr>
          <w:p w14:paraId="16F262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2582</w:t>
            </w:r>
          </w:p>
        </w:tc>
        <w:tc>
          <w:tcPr>
            <w:tcW w:w="981" w:type="pct"/>
            <w:shd w:val="clear" w:color="000000" w:fill="FFFFFF"/>
            <w:noWrap/>
            <w:vAlign w:val="center"/>
            <w:hideMark/>
          </w:tcPr>
          <w:p w14:paraId="6BBFAA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1059" w:type="pct"/>
            <w:shd w:val="clear" w:color="000000" w:fill="FFFFFF"/>
            <w:noWrap/>
            <w:vAlign w:val="center"/>
            <w:hideMark/>
          </w:tcPr>
          <w:p w14:paraId="33010B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DEF5459" w14:textId="77777777" w:rsidTr="00C75966">
        <w:trPr>
          <w:trHeight w:val="240"/>
        </w:trPr>
        <w:tc>
          <w:tcPr>
            <w:tcW w:w="382" w:type="pct"/>
            <w:shd w:val="clear" w:color="000000" w:fill="FFFFFF"/>
            <w:noWrap/>
            <w:vAlign w:val="center"/>
            <w:hideMark/>
          </w:tcPr>
          <w:p w14:paraId="5F2752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028DBB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4600839117</w:t>
            </w:r>
          </w:p>
        </w:tc>
        <w:tc>
          <w:tcPr>
            <w:tcW w:w="547" w:type="pct"/>
            <w:shd w:val="clear" w:color="000000" w:fill="FFFFFF"/>
            <w:noWrap/>
            <w:vAlign w:val="center"/>
            <w:hideMark/>
          </w:tcPr>
          <w:p w14:paraId="1267A1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738" w:type="pct"/>
            <w:shd w:val="clear" w:color="000000" w:fill="FFFFFF"/>
            <w:noWrap/>
            <w:vAlign w:val="bottom"/>
            <w:hideMark/>
          </w:tcPr>
          <w:p w14:paraId="2CA3821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2,862.23 </w:t>
            </w:r>
          </w:p>
        </w:tc>
        <w:tc>
          <w:tcPr>
            <w:tcW w:w="816" w:type="pct"/>
            <w:shd w:val="clear" w:color="000000" w:fill="FFFFFF"/>
            <w:noWrap/>
            <w:vAlign w:val="center"/>
            <w:hideMark/>
          </w:tcPr>
          <w:p w14:paraId="17C317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2583</w:t>
            </w:r>
          </w:p>
        </w:tc>
        <w:tc>
          <w:tcPr>
            <w:tcW w:w="981" w:type="pct"/>
            <w:shd w:val="clear" w:color="000000" w:fill="FFFFFF"/>
            <w:noWrap/>
            <w:vAlign w:val="center"/>
            <w:hideMark/>
          </w:tcPr>
          <w:p w14:paraId="327142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1059" w:type="pct"/>
            <w:shd w:val="clear" w:color="000000" w:fill="FFFFFF"/>
            <w:noWrap/>
            <w:vAlign w:val="center"/>
            <w:hideMark/>
          </w:tcPr>
          <w:p w14:paraId="3E181B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BB2CB6" w14:textId="77777777" w:rsidTr="00C75966">
        <w:trPr>
          <w:trHeight w:val="240"/>
        </w:trPr>
        <w:tc>
          <w:tcPr>
            <w:tcW w:w="382" w:type="pct"/>
            <w:shd w:val="clear" w:color="000000" w:fill="FFFFFF"/>
            <w:noWrap/>
            <w:vAlign w:val="center"/>
            <w:hideMark/>
          </w:tcPr>
          <w:p w14:paraId="2183C2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56BA75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4600839119</w:t>
            </w:r>
          </w:p>
        </w:tc>
        <w:tc>
          <w:tcPr>
            <w:tcW w:w="547" w:type="pct"/>
            <w:shd w:val="clear" w:color="000000" w:fill="FFFFFF"/>
            <w:noWrap/>
            <w:vAlign w:val="center"/>
            <w:hideMark/>
          </w:tcPr>
          <w:p w14:paraId="4A3E6F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738" w:type="pct"/>
            <w:shd w:val="clear" w:color="000000" w:fill="FFFFFF"/>
            <w:noWrap/>
            <w:vAlign w:val="bottom"/>
            <w:hideMark/>
          </w:tcPr>
          <w:p w14:paraId="5838662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34,544.73 </w:t>
            </w:r>
          </w:p>
        </w:tc>
        <w:tc>
          <w:tcPr>
            <w:tcW w:w="816" w:type="pct"/>
            <w:shd w:val="clear" w:color="000000" w:fill="FFFFFF"/>
            <w:noWrap/>
            <w:vAlign w:val="center"/>
            <w:hideMark/>
          </w:tcPr>
          <w:p w14:paraId="06B495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2584</w:t>
            </w:r>
          </w:p>
        </w:tc>
        <w:tc>
          <w:tcPr>
            <w:tcW w:w="981" w:type="pct"/>
            <w:shd w:val="clear" w:color="000000" w:fill="FFFFFF"/>
            <w:noWrap/>
            <w:vAlign w:val="center"/>
            <w:hideMark/>
          </w:tcPr>
          <w:p w14:paraId="58CEAE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1059" w:type="pct"/>
            <w:shd w:val="clear" w:color="000000" w:fill="FFFFFF"/>
            <w:noWrap/>
            <w:vAlign w:val="center"/>
            <w:hideMark/>
          </w:tcPr>
          <w:p w14:paraId="0C02FD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EFF5F4" w14:textId="77777777" w:rsidTr="00C75966">
        <w:trPr>
          <w:trHeight w:val="240"/>
        </w:trPr>
        <w:tc>
          <w:tcPr>
            <w:tcW w:w="382" w:type="pct"/>
            <w:shd w:val="clear" w:color="000000" w:fill="FFFFFF"/>
            <w:noWrap/>
            <w:vAlign w:val="center"/>
            <w:hideMark/>
          </w:tcPr>
          <w:p w14:paraId="4CAF2A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76FDFE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4600839229</w:t>
            </w:r>
          </w:p>
        </w:tc>
        <w:tc>
          <w:tcPr>
            <w:tcW w:w="547" w:type="pct"/>
            <w:shd w:val="clear" w:color="000000" w:fill="FFFFFF"/>
            <w:noWrap/>
            <w:vAlign w:val="center"/>
            <w:hideMark/>
          </w:tcPr>
          <w:p w14:paraId="091CA0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738" w:type="pct"/>
            <w:shd w:val="clear" w:color="000000" w:fill="FFFFFF"/>
            <w:noWrap/>
            <w:vAlign w:val="bottom"/>
            <w:hideMark/>
          </w:tcPr>
          <w:p w14:paraId="2A33F6C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107.69 </w:t>
            </w:r>
          </w:p>
        </w:tc>
        <w:tc>
          <w:tcPr>
            <w:tcW w:w="816" w:type="pct"/>
            <w:shd w:val="clear" w:color="000000" w:fill="FFFFFF"/>
            <w:noWrap/>
            <w:vAlign w:val="center"/>
            <w:hideMark/>
          </w:tcPr>
          <w:p w14:paraId="268FCA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2585</w:t>
            </w:r>
          </w:p>
        </w:tc>
        <w:tc>
          <w:tcPr>
            <w:tcW w:w="981" w:type="pct"/>
            <w:shd w:val="clear" w:color="000000" w:fill="FFFFFF"/>
            <w:noWrap/>
            <w:vAlign w:val="center"/>
            <w:hideMark/>
          </w:tcPr>
          <w:p w14:paraId="754BE0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1059" w:type="pct"/>
            <w:shd w:val="clear" w:color="000000" w:fill="FFFFFF"/>
            <w:noWrap/>
            <w:vAlign w:val="center"/>
            <w:hideMark/>
          </w:tcPr>
          <w:p w14:paraId="7AF2C1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E2F496" w14:textId="77777777" w:rsidTr="00C75966">
        <w:trPr>
          <w:trHeight w:val="240"/>
        </w:trPr>
        <w:tc>
          <w:tcPr>
            <w:tcW w:w="382" w:type="pct"/>
            <w:shd w:val="clear" w:color="000000" w:fill="FFFFFF"/>
            <w:noWrap/>
            <w:vAlign w:val="center"/>
            <w:hideMark/>
          </w:tcPr>
          <w:p w14:paraId="09BB79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782807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4600839232</w:t>
            </w:r>
          </w:p>
        </w:tc>
        <w:tc>
          <w:tcPr>
            <w:tcW w:w="547" w:type="pct"/>
            <w:shd w:val="clear" w:color="000000" w:fill="FFFFFF"/>
            <w:noWrap/>
            <w:vAlign w:val="center"/>
            <w:hideMark/>
          </w:tcPr>
          <w:p w14:paraId="32B6DB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738" w:type="pct"/>
            <w:shd w:val="clear" w:color="000000" w:fill="FFFFFF"/>
            <w:noWrap/>
            <w:vAlign w:val="bottom"/>
            <w:hideMark/>
          </w:tcPr>
          <w:p w14:paraId="2C09126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4,152.88 </w:t>
            </w:r>
          </w:p>
        </w:tc>
        <w:tc>
          <w:tcPr>
            <w:tcW w:w="816" w:type="pct"/>
            <w:shd w:val="clear" w:color="000000" w:fill="FFFFFF"/>
            <w:noWrap/>
            <w:vAlign w:val="center"/>
            <w:hideMark/>
          </w:tcPr>
          <w:p w14:paraId="731336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2586</w:t>
            </w:r>
          </w:p>
        </w:tc>
        <w:tc>
          <w:tcPr>
            <w:tcW w:w="981" w:type="pct"/>
            <w:shd w:val="clear" w:color="000000" w:fill="FFFFFF"/>
            <w:noWrap/>
            <w:vAlign w:val="center"/>
            <w:hideMark/>
          </w:tcPr>
          <w:p w14:paraId="432D4A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1059" w:type="pct"/>
            <w:shd w:val="clear" w:color="000000" w:fill="FFFFFF"/>
            <w:noWrap/>
            <w:vAlign w:val="center"/>
            <w:hideMark/>
          </w:tcPr>
          <w:p w14:paraId="3B91E3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254B86" w14:textId="77777777" w:rsidTr="00C75966">
        <w:trPr>
          <w:trHeight w:val="240"/>
        </w:trPr>
        <w:tc>
          <w:tcPr>
            <w:tcW w:w="382" w:type="pct"/>
            <w:shd w:val="clear" w:color="000000" w:fill="FFFFFF"/>
            <w:noWrap/>
            <w:vAlign w:val="center"/>
            <w:hideMark/>
          </w:tcPr>
          <w:p w14:paraId="2BCDFC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1857DF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4600839495</w:t>
            </w:r>
          </w:p>
        </w:tc>
        <w:tc>
          <w:tcPr>
            <w:tcW w:w="547" w:type="pct"/>
            <w:shd w:val="clear" w:color="000000" w:fill="FFFFFF"/>
            <w:noWrap/>
            <w:vAlign w:val="center"/>
            <w:hideMark/>
          </w:tcPr>
          <w:p w14:paraId="7E289E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738" w:type="pct"/>
            <w:shd w:val="clear" w:color="000000" w:fill="FFFFFF"/>
            <w:noWrap/>
            <w:vAlign w:val="bottom"/>
            <w:hideMark/>
          </w:tcPr>
          <w:p w14:paraId="775D683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2,851.26 </w:t>
            </w:r>
          </w:p>
        </w:tc>
        <w:tc>
          <w:tcPr>
            <w:tcW w:w="816" w:type="pct"/>
            <w:shd w:val="clear" w:color="000000" w:fill="FFFFFF"/>
            <w:noWrap/>
            <w:vAlign w:val="center"/>
            <w:hideMark/>
          </w:tcPr>
          <w:p w14:paraId="5573AD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2587</w:t>
            </w:r>
          </w:p>
        </w:tc>
        <w:tc>
          <w:tcPr>
            <w:tcW w:w="981" w:type="pct"/>
            <w:shd w:val="clear" w:color="000000" w:fill="FFFFFF"/>
            <w:noWrap/>
            <w:vAlign w:val="center"/>
            <w:hideMark/>
          </w:tcPr>
          <w:p w14:paraId="51C724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1059" w:type="pct"/>
            <w:shd w:val="clear" w:color="000000" w:fill="FFFFFF"/>
            <w:noWrap/>
            <w:vAlign w:val="center"/>
            <w:hideMark/>
          </w:tcPr>
          <w:p w14:paraId="5FCE94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FD413C" w14:textId="77777777" w:rsidTr="00C75966">
        <w:trPr>
          <w:trHeight w:val="240"/>
        </w:trPr>
        <w:tc>
          <w:tcPr>
            <w:tcW w:w="382" w:type="pct"/>
            <w:shd w:val="clear" w:color="000000" w:fill="FFFFFF"/>
            <w:noWrap/>
            <w:vAlign w:val="center"/>
            <w:hideMark/>
          </w:tcPr>
          <w:p w14:paraId="18CF21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10</w:t>
            </w:r>
          </w:p>
        </w:tc>
        <w:tc>
          <w:tcPr>
            <w:tcW w:w="477" w:type="pct"/>
            <w:shd w:val="clear" w:color="000000" w:fill="FFFFFF"/>
            <w:noWrap/>
            <w:vAlign w:val="center"/>
            <w:hideMark/>
          </w:tcPr>
          <w:p w14:paraId="5D548D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4600839496</w:t>
            </w:r>
          </w:p>
        </w:tc>
        <w:tc>
          <w:tcPr>
            <w:tcW w:w="547" w:type="pct"/>
            <w:shd w:val="clear" w:color="000000" w:fill="FFFFFF"/>
            <w:noWrap/>
            <w:vAlign w:val="center"/>
            <w:hideMark/>
          </w:tcPr>
          <w:p w14:paraId="0FB35E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738" w:type="pct"/>
            <w:shd w:val="clear" w:color="000000" w:fill="FFFFFF"/>
            <w:noWrap/>
            <w:vAlign w:val="bottom"/>
            <w:hideMark/>
          </w:tcPr>
          <w:p w14:paraId="6F3377C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2,361.66 </w:t>
            </w:r>
          </w:p>
        </w:tc>
        <w:tc>
          <w:tcPr>
            <w:tcW w:w="816" w:type="pct"/>
            <w:shd w:val="clear" w:color="000000" w:fill="FFFFFF"/>
            <w:noWrap/>
            <w:vAlign w:val="center"/>
            <w:hideMark/>
          </w:tcPr>
          <w:p w14:paraId="248695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2588</w:t>
            </w:r>
          </w:p>
        </w:tc>
        <w:tc>
          <w:tcPr>
            <w:tcW w:w="981" w:type="pct"/>
            <w:shd w:val="clear" w:color="000000" w:fill="FFFFFF"/>
            <w:noWrap/>
            <w:vAlign w:val="center"/>
            <w:hideMark/>
          </w:tcPr>
          <w:p w14:paraId="5A1242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1059" w:type="pct"/>
            <w:shd w:val="clear" w:color="000000" w:fill="FFFFFF"/>
            <w:noWrap/>
            <w:vAlign w:val="center"/>
            <w:hideMark/>
          </w:tcPr>
          <w:p w14:paraId="099332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9DEEB9" w14:textId="77777777" w:rsidTr="00C75966">
        <w:trPr>
          <w:trHeight w:val="240"/>
        </w:trPr>
        <w:tc>
          <w:tcPr>
            <w:tcW w:w="382" w:type="pct"/>
            <w:shd w:val="clear" w:color="000000" w:fill="FFFFFF"/>
            <w:noWrap/>
            <w:vAlign w:val="center"/>
            <w:hideMark/>
          </w:tcPr>
          <w:p w14:paraId="04BC7A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4DB0B8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4600839497</w:t>
            </w:r>
          </w:p>
        </w:tc>
        <w:tc>
          <w:tcPr>
            <w:tcW w:w="547" w:type="pct"/>
            <w:shd w:val="clear" w:color="000000" w:fill="FFFFFF"/>
            <w:noWrap/>
            <w:vAlign w:val="center"/>
            <w:hideMark/>
          </w:tcPr>
          <w:p w14:paraId="0FB351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01/04/2019</w:t>
            </w:r>
          </w:p>
        </w:tc>
        <w:tc>
          <w:tcPr>
            <w:tcW w:w="738" w:type="pct"/>
            <w:shd w:val="clear" w:color="000000" w:fill="FFFFFF"/>
            <w:noWrap/>
            <w:vAlign w:val="bottom"/>
            <w:hideMark/>
          </w:tcPr>
          <w:p w14:paraId="6D47FA6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3,768.84 </w:t>
            </w:r>
          </w:p>
        </w:tc>
        <w:tc>
          <w:tcPr>
            <w:tcW w:w="816" w:type="pct"/>
            <w:shd w:val="clear" w:color="000000" w:fill="FFFFFF"/>
            <w:noWrap/>
            <w:vAlign w:val="center"/>
            <w:hideMark/>
          </w:tcPr>
          <w:p w14:paraId="7D5DE4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2589</w:t>
            </w:r>
          </w:p>
        </w:tc>
        <w:tc>
          <w:tcPr>
            <w:tcW w:w="981" w:type="pct"/>
            <w:shd w:val="clear" w:color="000000" w:fill="FFFFFF"/>
            <w:noWrap/>
            <w:vAlign w:val="center"/>
            <w:hideMark/>
          </w:tcPr>
          <w:p w14:paraId="1607C3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1059" w:type="pct"/>
            <w:shd w:val="clear" w:color="000000" w:fill="FFFFFF"/>
            <w:noWrap/>
            <w:vAlign w:val="center"/>
            <w:hideMark/>
          </w:tcPr>
          <w:p w14:paraId="42EBA8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A2F58C" w14:textId="77777777" w:rsidTr="00C75966">
        <w:trPr>
          <w:trHeight w:val="240"/>
        </w:trPr>
        <w:tc>
          <w:tcPr>
            <w:tcW w:w="382" w:type="pct"/>
            <w:shd w:val="clear" w:color="000000" w:fill="FFFFFF"/>
            <w:noWrap/>
            <w:vAlign w:val="center"/>
            <w:hideMark/>
          </w:tcPr>
          <w:p w14:paraId="76DC2F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780DE1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4600839518</w:t>
            </w:r>
          </w:p>
        </w:tc>
        <w:tc>
          <w:tcPr>
            <w:tcW w:w="547" w:type="pct"/>
            <w:shd w:val="clear" w:color="000000" w:fill="FFFFFF"/>
            <w:noWrap/>
            <w:vAlign w:val="center"/>
            <w:hideMark/>
          </w:tcPr>
          <w:p w14:paraId="478077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738" w:type="pct"/>
            <w:shd w:val="clear" w:color="000000" w:fill="FFFFFF"/>
            <w:noWrap/>
            <w:vAlign w:val="bottom"/>
            <w:hideMark/>
          </w:tcPr>
          <w:p w14:paraId="2676905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33,502.56 </w:t>
            </w:r>
          </w:p>
        </w:tc>
        <w:tc>
          <w:tcPr>
            <w:tcW w:w="816" w:type="pct"/>
            <w:shd w:val="clear" w:color="000000" w:fill="FFFFFF"/>
            <w:noWrap/>
            <w:vAlign w:val="center"/>
            <w:hideMark/>
          </w:tcPr>
          <w:p w14:paraId="2D8B73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22072</w:t>
            </w:r>
          </w:p>
        </w:tc>
        <w:tc>
          <w:tcPr>
            <w:tcW w:w="981" w:type="pct"/>
            <w:shd w:val="clear" w:color="000000" w:fill="FFFFFF"/>
            <w:noWrap/>
            <w:vAlign w:val="center"/>
            <w:hideMark/>
          </w:tcPr>
          <w:p w14:paraId="59DCD9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1059" w:type="pct"/>
            <w:shd w:val="clear" w:color="000000" w:fill="FFFFFF"/>
            <w:noWrap/>
            <w:vAlign w:val="center"/>
            <w:hideMark/>
          </w:tcPr>
          <w:p w14:paraId="0888C9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FA8179" w14:textId="77777777" w:rsidTr="00C75966">
        <w:trPr>
          <w:trHeight w:val="240"/>
        </w:trPr>
        <w:tc>
          <w:tcPr>
            <w:tcW w:w="382" w:type="pct"/>
            <w:shd w:val="clear" w:color="000000" w:fill="FFFFFF"/>
            <w:noWrap/>
            <w:vAlign w:val="center"/>
            <w:hideMark/>
          </w:tcPr>
          <w:p w14:paraId="40B2A4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2067FA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4600839519</w:t>
            </w:r>
          </w:p>
        </w:tc>
        <w:tc>
          <w:tcPr>
            <w:tcW w:w="547" w:type="pct"/>
            <w:shd w:val="clear" w:color="000000" w:fill="FFFFFF"/>
            <w:noWrap/>
            <w:vAlign w:val="center"/>
            <w:hideMark/>
          </w:tcPr>
          <w:p w14:paraId="4FF479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738" w:type="pct"/>
            <w:shd w:val="clear" w:color="000000" w:fill="FFFFFF"/>
            <w:noWrap/>
            <w:vAlign w:val="bottom"/>
            <w:hideMark/>
          </w:tcPr>
          <w:p w14:paraId="70F223F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5,982.60 </w:t>
            </w:r>
          </w:p>
        </w:tc>
        <w:tc>
          <w:tcPr>
            <w:tcW w:w="816" w:type="pct"/>
            <w:shd w:val="clear" w:color="000000" w:fill="FFFFFF"/>
            <w:noWrap/>
            <w:vAlign w:val="center"/>
            <w:hideMark/>
          </w:tcPr>
          <w:p w14:paraId="145B6B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22072</w:t>
            </w:r>
          </w:p>
        </w:tc>
        <w:tc>
          <w:tcPr>
            <w:tcW w:w="981" w:type="pct"/>
            <w:shd w:val="clear" w:color="000000" w:fill="FFFFFF"/>
            <w:noWrap/>
            <w:vAlign w:val="center"/>
            <w:hideMark/>
          </w:tcPr>
          <w:p w14:paraId="1230C4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1059" w:type="pct"/>
            <w:shd w:val="clear" w:color="000000" w:fill="FFFFFF"/>
            <w:noWrap/>
            <w:vAlign w:val="center"/>
            <w:hideMark/>
          </w:tcPr>
          <w:p w14:paraId="73E158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4A57A8" w14:textId="77777777" w:rsidTr="00C75966">
        <w:trPr>
          <w:trHeight w:val="240"/>
        </w:trPr>
        <w:tc>
          <w:tcPr>
            <w:tcW w:w="382" w:type="pct"/>
            <w:shd w:val="clear" w:color="000000" w:fill="FFFFFF"/>
            <w:noWrap/>
            <w:vAlign w:val="center"/>
            <w:hideMark/>
          </w:tcPr>
          <w:p w14:paraId="7345C7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570B79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4600839521</w:t>
            </w:r>
          </w:p>
        </w:tc>
        <w:tc>
          <w:tcPr>
            <w:tcW w:w="547" w:type="pct"/>
            <w:shd w:val="clear" w:color="000000" w:fill="FFFFFF"/>
            <w:noWrap/>
            <w:vAlign w:val="center"/>
            <w:hideMark/>
          </w:tcPr>
          <w:p w14:paraId="6E3812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738" w:type="pct"/>
            <w:shd w:val="clear" w:color="000000" w:fill="FFFFFF"/>
            <w:noWrap/>
            <w:vAlign w:val="bottom"/>
            <w:hideMark/>
          </w:tcPr>
          <w:p w14:paraId="781C291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10,469.55 </w:t>
            </w:r>
          </w:p>
        </w:tc>
        <w:tc>
          <w:tcPr>
            <w:tcW w:w="816" w:type="pct"/>
            <w:shd w:val="clear" w:color="000000" w:fill="FFFFFF"/>
            <w:noWrap/>
            <w:vAlign w:val="center"/>
            <w:hideMark/>
          </w:tcPr>
          <w:p w14:paraId="6B6165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22072</w:t>
            </w:r>
          </w:p>
        </w:tc>
        <w:tc>
          <w:tcPr>
            <w:tcW w:w="981" w:type="pct"/>
            <w:shd w:val="clear" w:color="000000" w:fill="FFFFFF"/>
            <w:noWrap/>
            <w:vAlign w:val="center"/>
            <w:hideMark/>
          </w:tcPr>
          <w:p w14:paraId="126E43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1059" w:type="pct"/>
            <w:shd w:val="clear" w:color="000000" w:fill="FFFFFF"/>
            <w:noWrap/>
            <w:vAlign w:val="center"/>
            <w:hideMark/>
          </w:tcPr>
          <w:p w14:paraId="2B1D33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20E481" w14:textId="77777777" w:rsidTr="00C75966">
        <w:trPr>
          <w:trHeight w:val="240"/>
        </w:trPr>
        <w:tc>
          <w:tcPr>
            <w:tcW w:w="382" w:type="pct"/>
            <w:shd w:val="clear" w:color="000000" w:fill="FFFFFF"/>
            <w:noWrap/>
            <w:vAlign w:val="center"/>
            <w:hideMark/>
          </w:tcPr>
          <w:p w14:paraId="31117B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06CD3B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4600839522</w:t>
            </w:r>
          </w:p>
        </w:tc>
        <w:tc>
          <w:tcPr>
            <w:tcW w:w="547" w:type="pct"/>
            <w:shd w:val="clear" w:color="000000" w:fill="FFFFFF"/>
            <w:noWrap/>
            <w:vAlign w:val="center"/>
            <w:hideMark/>
          </w:tcPr>
          <w:p w14:paraId="0A61FB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738" w:type="pct"/>
            <w:shd w:val="clear" w:color="000000" w:fill="FFFFFF"/>
            <w:noWrap/>
            <w:vAlign w:val="bottom"/>
            <w:hideMark/>
          </w:tcPr>
          <w:p w14:paraId="6BF2165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58,928.61 </w:t>
            </w:r>
          </w:p>
        </w:tc>
        <w:tc>
          <w:tcPr>
            <w:tcW w:w="816" w:type="pct"/>
            <w:shd w:val="clear" w:color="000000" w:fill="FFFFFF"/>
            <w:noWrap/>
            <w:vAlign w:val="center"/>
            <w:hideMark/>
          </w:tcPr>
          <w:p w14:paraId="41507E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22072</w:t>
            </w:r>
          </w:p>
        </w:tc>
        <w:tc>
          <w:tcPr>
            <w:tcW w:w="981" w:type="pct"/>
            <w:shd w:val="clear" w:color="000000" w:fill="FFFFFF"/>
            <w:noWrap/>
            <w:vAlign w:val="center"/>
            <w:hideMark/>
          </w:tcPr>
          <w:p w14:paraId="480055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1059" w:type="pct"/>
            <w:shd w:val="clear" w:color="000000" w:fill="FFFFFF"/>
            <w:noWrap/>
            <w:vAlign w:val="center"/>
            <w:hideMark/>
          </w:tcPr>
          <w:p w14:paraId="4FEB18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0678ED" w14:textId="77777777" w:rsidTr="00C75966">
        <w:trPr>
          <w:trHeight w:val="240"/>
        </w:trPr>
        <w:tc>
          <w:tcPr>
            <w:tcW w:w="382" w:type="pct"/>
            <w:shd w:val="clear" w:color="000000" w:fill="FFFFFF"/>
            <w:noWrap/>
            <w:vAlign w:val="center"/>
            <w:hideMark/>
          </w:tcPr>
          <w:p w14:paraId="4DEAD4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44DA75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4600839539</w:t>
            </w:r>
          </w:p>
        </w:tc>
        <w:tc>
          <w:tcPr>
            <w:tcW w:w="547" w:type="pct"/>
            <w:shd w:val="clear" w:color="000000" w:fill="FFFFFF"/>
            <w:noWrap/>
            <w:vAlign w:val="center"/>
            <w:hideMark/>
          </w:tcPr>
          <w:p w14:paraId="0BD5B2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738" w:type="pct"/>
            <w:shd w:val="clear" w:color="000000" w:fill="FFFFFF"/>
            <w:noWrap/>
            <w:vAlign w:val="bottom"/>
            <w:hideMark/>
          </w:tcPr>
          <w:p w14:paraId="201E5B3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47,860.80 </w:t>
            </w:r>
          </w:p>
        </w:tc>
        <w:tc>
          <w:tcPr>
            <w:tcW w:w="816" w:type="pct"/>
            <w:shd w:val="clear" w:color="000000" w:fill="FFFFFF"/>
            <w:noWrap/>
            <w:vAlign w:val="center"/>
            <w:hideMark/>
          </w:tcPr>
          <w:p w14:paraId="479D7F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2590</w:t>
            </w:r>
          </w:p>
        </w:tc>
        <w:tc>
          <w:tcPr>
            <w:tcW w:w="981" w:type="pct"/>
            <w:shd w:val="clear" w:color="000000" w:fill="FFFFFF"/>
            <w:noWrap/>
            <w:vAlign w:val="center"/>
            <w:hideMark/>
          </w:tcPr>
          <w:p w14:paraId="003158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1059" w:type="pct"/>
            <w:shd w:val="clear" w:color="000000" w:fill="FFFFFF"/>
            <w:noWrap/>
            <w:vAlign w:val="center"/>
            <w:hideMark/>
          </w:tcPr>
          <w:p w14:paraId="00266B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D6FEE6" w14:textId="77777777" w:rsidTr="00C75966">
        <w:trPr>
          <w:trHeight w:val="240"/>
        </w:trPr>
        <w:tc>
          <w:tcPr>
            <w:tcW w:w="382" w:type="pct"/>
            <w:shd w:val="clear" w:color="000000" w:fill="FFFFFF"/>
            <w:noWrap/>
            <w:vAlign w:val="center"/>
            <w:hideMark/>
          </w:tcPr>
          <w:p w14:paraId="5C59F5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022DF1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4600839540</w:t>
            </w:r>
          </w:p>
        </w:tc>
        <w:tc>
          <w:tcPr>
            <w:tcW w:w="547" w:type="pct"/>
            <w:shd w:val="clear" w:color="000000" w:fill="FFFFFF"/>
            <w:noWrap/>
            <w:vAlign w:val="center"/>
            <w:hideMark/>
          </w:tcPr>
          <w:p w14:paraId="37A1F5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738" w:type="pct"/>
            <w:shd w:val="clear" w:color="000000" w:fill="FFFFFF"/>
            <w:noWrap/>
            <w:vAlign w:val="bottom"/>
            <w:hideMark/>
          </w:tcPr>
          <w:p w14:paraId="5B489A6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0B58D3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2591</w:t>
            </w:r>
          </w:p>
        </w:tc>
        <w:tc>
          <w:tcPr>
            <w:tcW w:w="981" w:type="pct"/>
            <w:shd w:val="clear" w:color="000000" w:fill="FFFFFF"/>
            <w:noWrap/>
            <w:vAlign w:val="center"/>
            <w:hideMark/>
          </w:tcPr>
          <w:p w14:paraId="69A8BE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1059" w:type="pct"/>
            <w:shd w:val="clear" w:color="000000" w:fill="FFFFFF"/>
            <w:noWrap/>
            <w:vAlign w:val="center"/>
            <w:hideMark/>
          </w:tcPr>
          <w:p w14:paraId="09A13E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2EDEFE" w14:textId="77777777" w:rsidTr="00C75966">
        <w:trPr>
          <w:trHeight w:val="240"/>
        </w:trPr>
        <w:tc>
          <w:tcPr>
            <w:tcW w:w="382" w:type="pct"/>
            <w:shd w:val="clear" w:color="000000" w:fill="FFFFFF"/>
            <w:noWrap/>
            <w:vAlign w:val="center"/>
            <w:hideMark/>
          </w:tcPr>
          <w:p w14:paraId="17FD86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741F0C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4600839541</w:t>
            </w:r>
          </w:p>
        </w:tc>
        <w:tc>
          <w:tcPr>
            <w:tcW w:w="547" w:type="pct"/>
            <w:shd w:val="clear" w:color="000000" w:fill="FFFFFF"/>
            <w:noWrap/>
            <w:vAlign w:val="center"/>
            <w:hideMark/>
          </w:tcPr>
          <w:p w14:paraId="662DEA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738" w:type="pct"/>
            <w:shd w:val="clear" w:color="000000" w:fill="FFFFFF"/>
            <w:noWrap/>
            <w:vAlign w:val="bottom"/>
            <w:hideMark/>
          </w:tcPr>
          <w:p w14:paraId="0A949AF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26,148.95 </w:t>
            </w:r>
          </w:p>
        </w:tc>
        <w:tc>
          <w:tcPr>
            <w:tcW w:w="816" w:type="pct"/>
            <w:shd w:val="clear" w:color="000000" w:fill="FFFFFF"/>
            <w:noWrap/>
            <w:vAlign w:val="center"/>
            <w:hideMark/>
          </w:tcPr>
          <w:p w14:paraId="020941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2592</w:t>
            </w:r>
          </w:p>
        </w:tc>
        <w:tc>
          <w:tcPr>
            <w:tcW w:w="981" w:type="pct"/>
            <w:shd w:val="clear" w:color="000000" w:fill="FFFFFF"/>
            <w:noWrap/>
            <w:vAlign w:val="center"/>
            <w:hideMark/>
          </w:tcPr>
          <w:p w14:paraId="38147B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1059" w:type="pct"/>
            <w:shd w:val="clear" w:color="000000" w:fill="FFFFFF"/>
            <w:noWrap/>
            <w:vAlign w:val="center"/>
            <w:hideMark/>
          </w:tcPr>
          <w:p w14:paraId="04D4FE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DC04C2" w14:textId="77777777" w:rsidTr="00C75966">
        <w:trPr>
          <w:trHeight w:val="240"/>
        </w:trPr>
        <w:tc>
          <w:tcPr>
            <w:tcW w:w="382" w:type="pct"/>
            <w:shd w:val="clear" w:color="000000" w:fill="FFFFFF"/>
            <w:noWrap/>
            <w:vAlign w:val="center"/>
            <w:hideMark/>
          </w:tcPr>
          <w:p w14:paraId="732DB2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3B2E7E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4600839542</w:t>
            </w:r>
          </w:p>
        </w:tc>
        <w:tc>
          <w:tcPr>
            <w:tcW w:w="547" w:type="pct"/>
            <w:shd w:val="clear" w:color="000000" w:fill="FFFFFF"/>
            <w:noWrap/>
            <w:vAlign w:val="center"/>
            <w:hideMark/>
          </w:tcPr>
          <w:p w14:paraId="01B916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738" w:type="pct"/>
            <w:shd w:val="clear" w:color="000000" w:fill="FFFFFF"/>
            <w:noWrap/>
            <w:vAlign w:val="bottom"/>
            <w:hideMark/>
          </w:tcPr>
          <w:p w14:paraId="3490BB9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33,103.72 </w:t>
            </w:r>
          </w:p>
        </w:tc>
        <w:tc>
          <w:tcPr>
            <w:tcW w:w="816" w:type="pct"/>
            <w:shd w:val="clear" w:color="000000" w:fill="FFFFFF"/>
            <w:noWrap/>
            <w:vAlign w:val="center"/>
            <w:hideMark/>
          </w:tcPr>
          <w:p w14:paraId="2F7A07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2593</w:t>
            </w:r>
          </w:p>
        </w:tc>
        <w:tc>
          <w:tcPr>
            <w:tcW w:w="981" w:type="pct"/>
            <w:shd w:val="clear" w:color="000000" w:fill="FFFFFF"/>
            <w:noWrap/>
            <w:vAlign w:val="center"/>
            <w:hideMark/>
          </w:tcPr>
          <w:p w14:paraId="778FA9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1059" w:type="pct"/>
            <w:shd w:val="clear" w:color="000000" w:fill="FFFFFF"/>
            <w:noWrap/>
            <w:vAlign w:val="center"/>
            <w:hideMark/>
          </w:tcPr>
          <w:p w14:paraId="5D5B05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1D8547" w14:textId="77777777" w:rsidTr="00C75966">
        <w:trPr>
          <w:trHeight w:val="240"/>
        </w:trPr>
        <w:tc>
          <w:tcPr>
            <w:tcW w:w="382" w:type="pct"/>
            <w:shd w:val="clear" w:color="000000" w:fill="FFFFFF"/>
            <w:noWrap/>
            <w:vAlign w:val="center"/>
            <w:hideMark/>
          </w:tcPr>
          <w:p w14:paraId="1EAF30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41E7C7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4600839543</w:t>
            </w:r>
          </w:p>
        </w:tc>
        <w:tc>
          <w:tcPr>
            <w:tcW w:w="547" w:type="pct"/>
            <w:shd w:val="clear" w:color="000000" w:fill="FFFFFF"/>
            <w:noWrap/>
            <w:vAlign w:val="center"/>
            <w:hideMark/>
          </w:tcPr>
          <w:p w14:paraId="73DC7D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738" w:type="pct"/>
            <w:shd w:val="clear" w:color="000000" w:fill="FFFFFF"/>
            <w:noWrap/>
            <w:vAlign w:val="bottom"/>
            <w:hideMark/>
          </w:tcPr>
          <w:p w14:paraId="6CB8D40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1,304.71 </w:t>
            </w:r>
          </w:p>
        </w:tc>
        <w:tc>
          <w:tcPr>
            <w:tcW w:w="816" w:type="pct"/>
            <w:shd w:val="clear" w:color="000000" w:fill="FFFFFF"/>
            <w:noWrap/>
            <w:vAlign w:val="center"/>
            <w:hideMark/>
          </w:tcPr>
          <w:p w14:paraId="09AAA1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2594</w:t>
            </w:r>
          </w:p>
        </w:tc>
        <w:tc>
          <w:tcPr>
            <w:tcW w:w="981" w:type="pct"/>
            <w:shd w:val="clear" w:color="000000" w:fill="FFFFFF"/>
            <w:noWrap/>
            <w:vAlign w:val="center"/>
            <w:hideMark/>
          </w:tcPr>
          <w:p w14:paraId="721000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1059" w:type="pct"/>
            <w:shd w:val="clear" w:color="000000" w:fill="FFFFFF"/>
            <w:noWrap/>
            <w:vAlign w:val="center"/>
            <w:hideMark/>
          </w:tcPr>
          <w:p w14:paraId="6AF167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8799D0" w14:textId="77777777" w:rsidTr="00C75966">
        <w:trPr>
          <w:trHeight w:val="240"/>
        </w:trPr>
        <w:tc>
          <w:tcPr>
            <w:tcW w:w="382" w:type="pct"/>
            <w:shd w:val="clear" w:color="000000" w:fill="FFFFFF"/>
            <w:noWrap/>
            <w:vAlign w:val="center"/>
            <w:hideMark/>
          </w:tcPr>
          <w:p w14:paraId="698EC9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25D677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4600839544</w:t>
            </w:r>
          </w:p>
        </w:tc>
        <w:tc>
          <w:tcPr>
            <w:tcW w:w="547" w:type="pct"/>
            <w:shd w:val="clear" w:color="000000" w:fill="FFFFFF"/>
            <w:noWrap/>
            <w:vAlign w:val="center"/>
            <w:hideMark/>
          </w:tcPr>
          <w:p w14:paraId="2FAC43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738" w:type="pct"/>
            <w:shd w:val="clear" w:color="000000" w:fill="FFFFFF"/>
            <w:noWrap/>
            <w:vAlign w:val="bottom"/>
            <w:hideMark/>
          </w:tcPr>
          <w:p w14:paraId="7EA686F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25,126.92 </w:t>
            </w:r>
          </w:p>
        </w:tc>
        <w:tc>
          <w:tcPr>
            <w:tcW w:w="816" w:type="pct"/>
            <w:shd w:val="clear" w:color="000000" w:fill="FFFFFF"/>
            <w:noWrap/>
            <w:vAlign w:val="center"/>
            <w:hideMark/>
          </w:tcPr>
          <w:p w14:paraId="5594F9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2595</w:t>
            </w:r>
          </w:p>
        </w:tc>
        <w:tc>
          <w:tcPr>
            <w:tcW w:w="981" w:type="pct"/>
            <w:shd w:val="clear" w:color="000000" w:fill="FFFFFF"/>
            <w:noWrap/>
            <w:vAlign w:val="center"/>
            <w:hideMark/>
          </w:tcPr>
          <w:p w14:paraId="4F4273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1059" w:type="pct"/>
            <w:shd w:val="clear" w:color="000000" w:fill="FFFFFF"/>
            <w:noWrap/>
            <w:vAlign w:val="center"/>
            <w:hideMark/>
          </w:tcPr>
          <w:p w14:paraId="4352AB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1F2425" w14:textId="77777777" w:rsidTr="00C75966">
        <w:trPr>
          <w:trHeight w:val="240"/>
        </w:trPr>
        <w:tc>
          <w:tcPr>
            <w:tcW w:w="382" w:type="pct"/>
            <w:shd w:val="clear" w:color="000000" w:fill="FFFFFF"/>
            <w:noWrap/>
            <w:vAlign w:val="center"/>
            <w:hideMark/>
          </w:tcPr>
          <w:p w14:paraId="4E24AE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703DF0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4600839545</w:t>
            </w:r>
          </w:p>
        </w:tc>
        <w:tc>
          <w:tcPr>
            <w:tcW w:w="547" w:type="pct"/>
            <w:shd w:val="clear" w:color="000000" w:fill="FFFFFF"/>
            <w:noWrap/>
            <w:vAlign w:val="center"/>
            <w:hideMark/>
          </w:tcPr>
          <w:p w14:paraId="134C6F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738" w:type="pct"/>
            <w:shd w:val="clear" w:color="000000" w:fill="FFFFFF"/>
            <w:noWrap/>
            <w:vAlign w:val="bottom"/>
            <w:hideMark/>
          </w:tcPr>
          <w:p w14:paraId="7668BD7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170.50 </w:t>
            </w:r>
          </w:p>
        </w:tc>
        <w:tc>
          <w:tcPr>
            <w:tcW w:w="816" w:type="pct"/>
            <w:shd w:val="clear" w:color="000000" w:fill="FFFFFF"/>
            <w:noWrap/>
            <w:vAlign w:val="center"/>
            <w:hideMark/>
          </w:tcPr>
          <w:p w14:paraId="2B3A7E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2596</w:t>
            </w:r>
          </w:p>
        </w:tc>
        <w:tc>
          <w:tcPr>
            <w:tcW w:w="981" w:type="pct"/>
            <w:shd w:val="clear" w:color="000000" w:fill="FFFFFF"/>
            <w:noWrap/>
            <w:vAlign w:val="center"/>
            <w:hideMark/>
          </w:tcPr>
          <w:p w14:paraId="7E0CA0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1059" w:type="pct"/>
            <w:shd w:val="clear" w:color="000000" w:fill="FFFFFF"/>
            <w:noWrap/>
            <w:vAlign w:val="center"/>
            <w:hideMark/>
          </w:tcPr>
          <w:p w14:paraId="457615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4880C0" w14:textId="77777777" w:rsidTr="00C75966">
        <w:trPr>
          <w:trHeight w:val="240"/>
        </w:trPr>
        <w:tc>
          <w:tcPr>
            <w:tcW w:w="382" w:type="pct"/>
            <w:shd w:val="clear" w:color="000000" w:fill="FFFFFF"/>
            <w:noWrap/>
            <w:vAlign w:val="center"/>
            <w:hideMark/>
          </w:tcPr>
          <w:p w14:paraId="6BBA8D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6ED68D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4600839546</w:t>
            </w:r>
          </w:p>
        </w:tc>
        <w:tc>
          <w:tcPr>
            <w:tcW w:w="547" w:type="pct"/>
            <w:shd w:val="clear" w:color="000000" w:fill="FFFFFF"/>
            <w:noWrap/>
            <w:vAlign w:val="center"/>
            <w:hideMark/>
          </w:tcPr>
          <w:p w14:paraId="380A06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738" w:type="pct"/>
            <w:shd w:val="clear" w:color="000000" w:fill="FFFFFF"/>
            <w:noWrap/>
            <w:vAlign w:val="bottom"/>
            <w:hideMark/>
          </w:tcPr>
          <w:p w14:paraId="73B5A0E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1,986.22 </w:t>
            </w:r>
          </w:p>
        </w:tc>
        <w:tc>
          <w:tcPr>
            <w:tcW w:w="816" w:type="pct"/>
            <w:shd w:val="clear" w:color="000000" w:fill="FFFFFF"/>
            <w:noWrap/>
            <w:vAlign w:val="center"/>
            <w:hideMark/>
          </w:tcPr>
          <w:p w14:paraId="19EA91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2597</w:t>
            </w:r>
          </w:p>
        </w:tc>
        <w:tc>
          <w:tcPr>
            <w:tcW w:w="981" w:type="pct"/>
            <w:shd w:val="clear" w:color="000000" w:fill="FFFFFF"/>
            <w:noWrap/>
            <w:vAlign w:val="center"/>
            <w:hideMark/>
          </w:tcPr>
          <w:p w14:paraId="56D2AA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1059" w:type="pct"/>
            <w:shd w:val="clear" w:color="000000" w:fill="FFFFFF"/>
            <w:noWrap/>
            <w:vAlign w:val="center"/>
            <w:hideMark/>
          </w:tcPr>
          <w:p w14:paraId="6ADFF1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722A15" w14:textId="77777777" w:rsidTr="00C75966">
        <w:trPr>
          <w:trHeight w:val="240"/>
        </w:trPr>
        <w:tc>
          <w:tcPr>
            <w:tcW w:w="382" w:type="pct"/>
            <w:shd w:val="clear" w:color="000000" w:fill="FFFFFF"/>
            <w:noWrap/>
            <w:vAlign w:val="center"/>
            <w:hideMark/>
          </w:tcPr>
          <w:p w14:paraId="748011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701B0E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4600839547</w:t>
            </w:r>
          </w:p>
        </w:tc>
        <w:tc>
          <w:tcPr>
            <w:tcW w:w="547" w:type="pct"/>
            <w:shd w:val="clear" w:color="000000" w:fill="FFFFFF"/>
            <w:noWrap/>
            <w:vAlign w:val="center"/>
            <w:hideMark/>
          </w:tcPr>
          <w:p w14:paraId="590C96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738" w:type="pct"/>
            <w:shd w:val="clear" w:color="000000" w:fill="FFFFFF"/>
            <w:noWrap/>
            <w:vAlign w:val="bottom"/>
            <w:hideMark/>
          </w:tcPr>
          <w:p w14:paraId="52FC0A4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284.17 </w:t>
            </w:r>
          </w:p>
        </w:tc>
        <w:tc>
          <w:tcPr>
            <w:tcW w:w="816" w:type="pct"/>
            <w:shd w:val="clear" w:color="000000" w:fill="FFFFFF"/>
            <w:noWrap/>
            <w:vAlign w:val="center"/>
            <w:hideMark/>
          </w:tcPr>
          <w:p w14:paraId="2A2384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2598</w:t>
            </w:r>
          </w:p>
        </w:tc>
        <w:tc>
          <w:tcPr>
            <w:tcW w:w="981" w:type="pct"/>
            <w:shd w:val="clear" w:color="000000" w:fill="FFFFFF"/>
            <w:noWrap/>
            <w:vAlign w:val="center"/>
            <w:hideMark/>
          </w:tcPr>
          <w:p w14:paraId="2F95CD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1059" w:type="pct"/>
            <w:shd w:val="clear" w:color="000000" w:fill="FFFFFF"/>
            <w:noWrap/>
            <w:vAlign w:val="center"/>
            <w:hideMark/>
          </w:tcPr>
          <w:p w14:paraId="210680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F184BA" w14:textId="77777777" w:rsidTr="00C75966">
        <w:trPr>
          <w:trHeight w:val="240"/>
        </w:trPr>
        <w:tc>
          <w:tcPr>
            <w:tcW w:w="382" w:type="pct"/>
            <w:shd w:val="clear" w:color="000000" w:fill="FFFFFF"/>
            <w:noWrap/>
            <w:vAlign w:val="center"/>
            <w:hideMark/>
          </w:tcPr>
          <w:p w14:paraId="63C528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1DB035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4600839912</w:t>
            </w:r>
          </w:p>
        </w:tc>
        <w:tc>
          <w:tcPr>
            <w:tcW w:w="547" w:type="pct"/>
            <w:shd w:val="clear" w:color="000000" w:fill="FFFFFF"/>
            <w:noWrap/>
            <w:vAlign w:val="center"/>
            <w:hideMark/>
          </w:tcPr>
          <w:p w14:paraId="0BFACE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738" w:type="pct"/>
            <w:shd w:val="clear" w:color="000000" w:fill="FFFFFF"/>
            <w:noWrap/>
            <w:vAlign w:val="bottom"/>
            <w:hideMark/>
          </w:tcPr>
          <w:p w14:paraId="2FD0EF6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3,977.33 </w:t>
            </w:r>
          </w:p>
        </w:tc>
        <w:tc>
          <w:tcPr>
            <w:tcW w:w="816" w:type="pct"/>
            <w:shd w:val="clear" w:color="000000" w:fill="FFFFFF"/>
            <w:noWrap/>
            <w:vAlign w:val="center"/>
            <w:hideMark/>
          </w:tcPr>
          <w:p w14:paraId="7D7DE3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22076</w:t>
            </w:r>
          </w:p>
        </w:tc>
        <w:tc>
          <w:tcPr>
            <w:tcW w:w="981" w:type="pct"/>
            <w:shd w:val="clear" w:color="000000" w:fill="FFFFFF"/>
            <w:noWrap/>
            <w:vAlign w:val="center"/>
            <w:hideMark/>
          </w:tcPr>
          <w:p w14:paraId="6198A9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1059" w:type="pct"/>
            <w:shd w:val="clear" w:color="000000" w:fill="FFFFFF"/>
            <w:noWrap/>
            <w:vAlign w:val="center"/>
            <w:hideMark/>
          </w:tcPr>
          <w:p w14:paraId="38A1F9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771F40" w14:textId="77777777" w:rsidTr="00C75966">
        <w:trPr>
          <w:trHeight w:val="240"/>
        </w:trPr>
        <w:tc>
          <w:tcPr>
            <w:tcW w:w="382" w:type="pct"/>
            <w:shd w:val="clear" w:color="000000" w:fill="FFFFFF"/>
            <w:noWrap/>
            <w:vAlign w:val="center"/>
            <w:hideMark/>
          </w:tcPr>
          <w:p w14:paraId="247DB0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04D9E2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4600839913</w:t>
            </w:r>
          </w:p>
        </w:tc>
        <w:tc>
          <w:tcPr>
            <w:tcW w:w="547" w:type="pct"/>
            <w:shd w:val="clear" w:color="000000" w:fill="FFFFFF"/>
            <w:noWrap/>
            <w:vAlign w:val="center"/>
            <w:hideMark/>
          </w:tcPr>
          <w:p w14:paraId="35C61D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738" w:type="pct"/>
            <w:shd w:val="clear" w:color="000000" w:fill="FFFFFF"/>
            <w:noWrap/>
            <w:vAlign w:val="bottom"/>
            <w:hideMark/>
          </w:tcPr>
          <w:p w14:paraId="0C61EDF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45,547.53 </w:t>
            </w:r>
          </w:p>
        </w:tc>
        <w:tc>
          <w:tcPr>
            <w:tcW w:w="816" w:type="pct"/>
            <w:shd w:val="clear" w:color="000000" w:fill="FFFFFF"/>
            <w:noWrap/>
            <w:vAlign w:val="center"/>
            <w:hideMark/>
          </w:tcPr>
          <w:p w14:paraId="23F269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22076</w:t>
            </w:r>
          </w:p>
        </w:tc>
        <w:tc>
          <w:tcPr>
            <w:tcW w:w="981" w:type="pct"/>
            <w:shd w:val="clear" w:color="000000" w:fill="FFFFFF"/>
            <w:noWrap/>
            <w:vAlign w:val="center"/>
            <w:hideMark/>
          </w:tcPr>
          <w:p w14:paraId="25CE03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1059" w:type="pct"/>
            <w:shd w:val="clear" w:color="000000" w:fill="FFFFFF"/>
            <w:noWrap/>
            <w:vAlign w:val="center"/>
            <w:hideMark/>
          </w:tcPr>
          <w:p w14:paraId="6B764D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DCFFFD" w14:textId="77777777" w:rsidTr="00C75966">
        <w:trPr>
          <w:trHeight w:val="240"/>
        </w:trPr>
        <w:tc>
          <w:tcPr>
            <w:tcW w:w="382" w:type="pct"/>
            <w:shd w:val="clear" w:color="000000" w:fill="FFFFFF"/>
            <w:noWrap/>
            <w:vAlign w:val="center"/>
            <w:hideMark/>
          </w:tcPr>
          <w:p w14:paraId="58F6BC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0C9E1A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4600839584</w:t>
            </w:r>
          </w:p>
        </w:tc>
        <w:tc>
          <w:tcPr>
            <w:tcW w:w="547" w:type="pct"/>
            <w:shd w:val="clear" w:color="000000" w:fill="FFFFFF"/>
            <w:noWrap/>
            <w:vAlign w:val="center"/>
            <w:hideMark/>
          </w:tcPr>
          <w:p w14:paraId="285A9A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738" w:type="pct"/>
            <w:shd w:val="clear" w:color="000000" w:fill="FFFFFF"/>
            <w:noWrap/>
            <w:vAlign w:val="bottom"/>
            <w:hideMark/>
          </w:tcPr>
          <w:p w14:paraId="36D78DF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3,658.82 </w:t>
            </w:r>
          </w:p>
        </w:tc>
        <w:tc>
          <w:tcPr>
            <w:tcW w:w="816" w:type="pct"/>
            <w:shd w:val="clear" w:color="000000" w:fill="FFFFFF"/>
            <w:noWrap/>
            <w:vAlign w:val="center"/>
            <w:hideMark/>
          </w:tcPr>
          <w:p w14:paraId="066D72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2648</w:t>
            </w:r>
          </w:p>
        </w:tc>
        <w:tc>
          <w:tcPr>
            <w:tcW w:w="981" w:type="pct"/>
            <w:shd w:val="clear" w:color="000000" w:fill="FFFFFF"/>
            <w:noWrap/>
            <w:vAlign w:val="center"/>
            <w:hideMark/>
          </w:tcPr>
          <w:p w14:paraId="2FC7CC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1EF15F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FF84FF" w14:textId="77777777" w:rsidTr="00C75966">
        <w:trPr>
          <w:trHeight w:val="240"/>
        </w:trPr>
        <w:tc>
          <w:tcPr>
            <w:tcW w:w="382" w:type="pct"/>
            <w:shd w:val="clear" w:color="000000" w:fill="FFFFFF"/>
            <w:noWrap/>
            <w:vAlign w:val="center"/>
            <w:hideMark/>
          </w:tcPr>
          <w:p w14:paraId="355561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27792F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4600839874</w:t>
            </w:r>
          </w:p>
        </w:tc>
        <w:tc>
          <w:tcPr>
            <w:tcW w:w="547" w:type="pct"/>
            <w:shd w:val="clear" w:color="000000" w:fill="FFFFFF"/>
            <w:noWrap/>
            <w:vAlign w:val="center"/>
            <w:hideMark/>
          </w:tcPr>
          <w:p w14:paraId="6F1689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738" w:type="pct"/>
            <w:shd w:val="clear" w:color="000000" w:fill="FFFFFF"/>
            <w:noWrap/>
            <w:vAlign w:val="bottom"/>
            <w:hideMark/>
          </w:tcPr>
          <w:p w14:paraId="4EB66DF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4,273.43 </w:t>
            </w:r>
          </w:p>
        </w:tc>
        <w:tc>
          <w:tcPr>
            <w:tcW w:w="816" w:type="pct"/>
            <w:shd w:val="clear" w:color="000000" w:fill="FFFFFF"/>
            <w:noWrap/>
            <w:vAlign w:val="center"/>
            <w:hideMark/>
          </w:tcPr>
          <w:p w14:paraId="47A481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2649</w:t>
            </w:r>
          </w:p>
        </w:tc>
        <w:tc>
          <w:tcPr>
            <w:tcW w:w="981" w:type="pct"/>
            <w:shd w:val="clear" w:color="000000" w:fill="FFFFFF"/>
            <w:noWrap/>
            <w:vAlign w:val="center"/>
            <w:hideMark/>
          </w:tcPr>
          <w:p w14:paraId="0D0537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1C3D05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6EBD0C" w14:textId="77777777" w:rsidTr="00C75966">
        <w:trPr>
          <w:trHeight w:val="240"/>
        </w:trPr>
        <w:tc>
          <w:tcPr>
            <w:tcW w:w="382" w:type="pct"/>
            <w:shd w:val="clear" w:color="000000" w:fill="FFFFFF"/>
            <w:noWrap/>
            <w:vAlign w:val="center"/>
            <w:hideMark/>
          </w:tcPr>
          <w:p w14:paraId="449E2A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10</w:t>
            </w:r>
          </w:p>
        </w:tc>
        <w:tc>
          <w:tcPr>
            <w:tcW w:w="477" w:type="pct"/>
            <w:shd w:val="clear" w:color="000000" w:fill="FFFFFF"/>
            <w:noWrap/>
            <w:vAlign w:val="center"/>
            <w:hideMark/>
          </w:tcPr>
          <w:p w14:paraId="02D2CC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4600839875</w:t>
            </w:r>
          </w:p>
        </w:tc>
        <w:tc>
          <w:tcPr>
            <w:tcW w:w="547" w:type="pct"/>
            <w:shd w:val="clear" w:color="000000" w:fill="FFFFFF"/>
            <w:noWrap/>
            <w:vAlign w:val="center"/>
            <w:hideMark/>
          </w:tcPr>
          <w:p w14:paraId="6BF722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738" w:type="pct"/>
            <w:shd w:val="clear" w:color="000000" w:fill="FFFFFF"/>
            <w:noWrap/>
            <w:vAlign w:val="bottom"/>
            <w:hideMark/>
          </w:tcPr>
          <w:p w14:paraId="030632E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1,556.62 </w:t>
            </w:r>
          </w:p>
        </w:tc>
        <w:tc>
          <w:tcPr>
            <w:tcW w:w="816" w:type="pct"/>
            <w:shd w:val="clear" w:color="000000" w:fill="FFFFFF"/>
            <w:noWrap/>
            <w:vAlign w:val="center"/>
            <w:hideMark/>
          </w:tcPr>
          <w:p w14:paraId="1FDAD2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2650</w:t>
            </w:r>
          </w:p>
        </w:tc>
        <w:tc>
          <w:tcPr>
            <w:tcW w:w="981" w:type="pct"/>
            <w:shd w:val="clear" w:color="000000" w:fill="FFFFFF"/>
            <w:noWrap/>
            <w:vAlign w:val="center"/>
            <w:hideMark/>
          </w:tcPr>
          <w:p w14:paraId="28DBC6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124B3C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FE5CDC" w14:textId="77777777" w:rsidTr="00C75966">
        <w:trPr>
          <w:trHeight w:val="240"/>
        </w:trPr>
        <w:tc>
          <w:tcPr>
            <w:tcW w:w="382" w:type="pct"/>
            <w:shd w:val="clear" w:color="000000" w:fill="FFFFFF"/>
            <w:noWrap/>
            <w:vAlign w:val="center"/>
            <w:hideMark/>
          </w:tcPr>
          <w:p w14:paraId="125776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405A06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4600839892</w:t>
            </w:r>
          </w:p>
        </w:tc>
        <w:tc>
          <w:tcPr>
            <w:tcW w:w="547" w:type="pct"/>
            <w:shd w:val="clear" w:color="000000" w:fill="FFFFFF"/>
            <w:noWrap/>
            <w:vAlign w:val="center"/>
            <w:hideMark/>
          </w:tcPr>
          <w:p w14:paraId="58ADCF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02/04/2019</w:t>
            </w:r>
          </w:p>
        </w:tc>
        <w:tc>
          <w:tcPr>
            <w:tcW w:w="738" w:type="pct"/>
            <w:shd w:val="clear" w:color="000000" w:fill="FFFFFF"/>
            <w:noWrap/>
            <w:vAlign w:val="bottom"/>
            <w:hideMark/>
          </w:tcPr>
          <w:p w14:paraId="1F0E0C9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906BD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2651</w:t>
            </w:r>
          </w:p>
        </w:tc>
        <w:tc>
          <w:tcPr>
            <w:tcW w:w="981" w:type="pct"/>
            <w:shd w:val="clear" w:color="000000" w:fill="FFFFFF"/>
            <w:noWrap/>
            <w:vAlign w:val="center"/>
            <w:hideMark/>
          </w:tcPr>
          <w:p w14:paraId="12970E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48104A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E3AC8D" w14:textId="77777777" w:rsidTr="00C75966">
        <w:trPr>
          <w:trHeight w:val="240"/>
        </w:trPr>
        <w:tc>
          <w:tcPr>
            <w:tcW w:w="382" w:type="pct"/>
            <w:shd w:val="clear" w:color="000000" w:fill="FFFFFF"/>
            <w:noWrap/>
            <w:vAlign w:val="center"/>
            <w:hideMark/>
          </w:tcPr>
          <w:p w14:paraId="403D40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08D8EF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4600839970</w:t>
            </w:r>
          </w:p>
        </w:tc>
        <w:tc>
          <w:tcPr>
            <w:tcW w:w="547" w:type="pct"/>
            <w:shd w:val="clear" w:color="000000" w:fill="FFFFFF"/>
            <w:noWrap/>
            <w:vAlign w:val="center"/>
            <w:hideMark/>
          </w:tcPr>
          <w:p w14:paraId="055A12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738" w:type="pct"/>
            <w:shd w:val="clear" w:color="000000" w:fill="FFFFFF"/>
            <w:noWrap/>
            <w:vAlign w:val="bottom"/>
            <w:hideMark/>
          </w:tcPr>
          <w:p w14:paraId="6B7B6F4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969CA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2652</w:t>
            </w:r>
          </w:p>
        </w:tc>
        <w:tc>
          <w:tcPr>
            <w:tcW w:w="981" w:type="pct"/>
            <w:shd w:val="clear" w:color="000000" w:fill="FFFFFF"/>
            <w:noWrap/>
            <w:vAlign w:val="center"/>
            <w:hideMark/>
          </w:tcPr>
          <w:p w14:paraId="6A8839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070FE5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5E4DC3" w14:textId="77777777" w:rsidTr="00C75966">
        <w:trPr>
          <w:trHeight w:val="240"/>
        </w:trPr>
        <w:tc>
          <w:tcPr>
            <w:tcW w:w="382" w:type="pct"/>
            <w:shd w:val="clear" w:color="000000" w:fill="FFFFFF"/>
            <w:noWrap/>
            <w:vAlign w:val="center"/>
            <w:hideMark/>
          </w:tcPr>
          <w:p w14:paraId="445F63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1A7094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4600839971</w:t>
            </w:r>
          </w:p>
        </w:tc>
        <w:tc>
          <w:tcPr>
            <w:tcW w:w="547" w:type="pct"/>
            <w:shd w:val="clear" w:color="000000" w:fill="FFFFFF"/>
            <w:noWrap/>
            <w:vAlign w:val="center"/>
            <w:hideMark/>
          </w:tcPr>
          <w:p w14:paraId="6C02A5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738" w:type="pct"/>
            <w:shd w:val="clear" w:color="000000" w:fill="FFFFFF"/>
            <w:noWrap/>
            <w:vAlign w:val="bottom"/>
            <w:hideMark/>
          </w:tcPr>
          <w:p w14:paraId="3C8C596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1,707.73 </w:t>
            </w:r>
          </w:p>
        </w:tc>
        <w:tc>
          <w:tcPr>
            <w:tcW w:w="816" w:type="pct"/>
            <w:shd w:val="clear" w:color="000000" w:fill="FFFFFF"/>
            <w:noWrap/>
            <w:vAlign w:val="center"/>
            <w:hideMark/>
          </w:tcPr>
          <w:p w14:paraId="6F4DD9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2653</w:t>
            </w:r>
          </w:p>
        </w:tc>
        <w:tc>
          <w:tcPr>
            <w:tcW w:w="981" w:type="pct"/>
            <w:shd w:val="clear" w:color="000000" w:fill="FFFFFF"/>
            <w:noWrap/>
            <w:vAlign w:val="center"/>
            <w:hideMark/>
          </w:tcPr>
          <w:p w14:paraId="1897EF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17CC80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0CB5F3" w14:textId="77777777" w:rsidTr="00C75966">
        <w:trPr>
          <w:trHeight w:val="240"/>
        </w:trPr>
        <w:tc>
          <w:tcPr>
            <w:tcW w:w="382" w:type="pct"/>
            <w:shd w:val="clear" w:color="000000" w:fill="FFFFFF"/>
            <w:noWrap/>
            <w:vAlign w:val="center"/>
            <w:hideMark/>
          </w:tcPr>
          <w:p w14:paraId="0BD9FE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450ABA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4600839972</w:t>
            </w:r>
          </w:p>
        </w:tc>
        <w:tc>
          <w:tcPr>
            <w:tcW w:w="547" w:type="pct"/>
            <w:shd w:val="clear" w:color="000000" w:fill="FFFFFF"/>
            <w:noWrap/>
            <w:vAlign w:val="center"/>
            <w:hideMark/>
          </w:tcPr>
          <w:p w14:paraId="479D35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738" w:type="pct"/>
            <w:shd w:val="clear" w:color="000000" w:fill="FFFFFF"/>
            <w:noWrap/>
            <w:vAlign w:val="bottom"/>
            <w:hideMark/>
          </w:tcPr>
          <w:p w14:paraId="751AE2B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476.02 </w:t>
            </w:r>
          </w:p>
        </w:tc>
        <w:tc>
          <w:tcPr>
            <w:tcW w:w="816" w:type="pct"/>
            <w:shd w:val="clear" w:color="000000" w:fill="FFFFFF"/>
            <w:noWrap/>
            <w:vAlign w:val="center"/>
            <w:hideMark/>
          </w:tcPr>
          <w:p w14:paraId="237877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2654</w:t>
            </w:r>
          </w:p>
        </w:tc>
        <w:tc>
          <w:tcPr>
            <w:tcW w:w="981" w:type="pct"/>
            <w:shd w:val="clear" w:color="000000" w:fill="FFFFFF"/>
            <w:noWrap/>
            <w:vAlign w:val="center"/>
            <w:hideMark/>
          </w:tcPr>
          <w:p w14:paraId="5F8F13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0EE9D1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F30936" w14:textId="77777777" w:rsidTr="00C75966">
        <w:trPr>
          <w:trHeight w:val="240"/>
        </w:trPr>
        <w:tc>
          <w:tcPr>
            <w:tcW w:w="382" w:type="pct"/>
            <w:shd w:val="clear" w:color="000000" w:fill="FFFFFF"/>
            <w:noWrap/>
            <w:vAlign w:val="center"/>
            <w:hideMark/>
          </w:tcPr>
          <w:p w14:paraId="71AD0C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16BB35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4600839973</w:t>
            </w:r>
          </w:p>
        </w:tc>
        <w:tc>
          <w:tcPr>
            <w:tcW w:w="547" w:type="pct"/>
            <w:shd w:val="clear" w:color="000000" w:fill="FFFFFF"/>
            <w:noWrap/>
            <w:vAlign w:val="center"/>
            <w:hideMark/>
          </w:tcPr>
          <w:p w14:paraId="26F803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738" w:type="pct"/>
            <w:shd w:val="clear" w:color="000000" w:fill="FFFFFF"/>
            <w:noWrap/>
            <w:vAlign w:val="bottom"/>
            <w:hideMark/>
          </w:tcPr>
          <w:p w14:paraId="139C685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454.68 </w:t>
            </w:r>
          </w:p>
        </w:tc>
        <w:tc>
          <w:tcPr>
            <w:tcW w:w="816" w:type="pct"/>
            <w:shd w:val="clear" w:color="000000" w:fill="FFFFFF"/>
            <w:noWrap/>
            <w:vAlign w:val="center"/>
            <w:hideMark/>
          </w:tcPr>
          <w:p w14:paraId="725AE4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2655</w:t>
            </w:r>
          </w:p>
        </w:tc>
        <w:tc>
          <w:tcPr>
            <w:tcW w:w="981" w:type="pct"/>
            <w:shd w:val="clear" w:color="000000" w:fill="FFFFFF"/>
            <w:noWrap/>
            <w:vAlign w:val="center"/>
            <w:hideMark/>
          </w:tcPr>
          <w:p w14:paraId="23EEDE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1DCB0E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47E99D9" w14:textId="77777777" w:rsidTr="00C75966">
        <w:trPr>
          <w:trHeight w:val="240"/>
        </w:trPr>
        <w:tc>
          <w:tcPr>
            <w:tcW w:w="382" w:type="pct"/>
            <w:shd w:val="clear" w:color="000000" w:fill="FFFFFF"/>
            <w:noWrap/>
            <w:vAlign w:val="center"/>
            <w:hideMark/>
          </w:tcPr>
          <w:p w14:paraId="33B527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47A6D2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4600839974</w:t>
            </w:r>
          </w:p>
        </w:tc>
        <w:tc>
          <w:tcPr>
            <w:tcW w:w="547" w:type="pct"/>
            <w:shd w:val="clear" w:color="000000" w:fill="FFFFFF"/>
            <w:noWrap/>
            <w:vAlign w:val="center"/>
            <w:hideMark/>
          </w:tcPr>
          <w:p w14:paraId="65F27A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738" w:type="pct"/>
            <w:shd w:val="clear" w:color="000000" w:fill="FFFFFF"/>
            <w:noWrap/>
            <w:vAlign w:val="bottom"/>
            <w:hideMark/>
          </w:tcPr>
          <w:p w14:paraId="22492A1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1,873.10 </w:t>
            </w:r>
          </w:p>
        </w:tc>
        <w:tc>
          <w:tcPr>
            <w:tcW w:w="816" w:type="pct"/>
            <w:shd w:val="clear" w:color="000000" w:fill="FFFFFF"/>
            <w:noWrap/>
            <w:vAlign w:val="center"/>
            <w:hideMark/>
          </w:tcPr>
          <w:p w14:paraId="6BE189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2656</w:t>
            </w:r>
          </w:p>
        </w:tc>
        <w:tc>
          <w:tcPr>
            <w:tcW w:w="981" w:type="pct"/>
            <w:shd w:val="clear" w:color="000000" w:fill="FFFFFF"/>
            <w:noWrap/>
            <w:vAlign w:val="center"/>
            <w:hideMark/>
          </w:tcPr>
          <w:p w14:paraId="465974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70DAC9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E8ED46" w14:textId="77777777" w:rsidTr="00C75966">
        <w:trPr>
          <w:trHeight w:val="240"/>
        </w:trPr>
        <w:tc>
          <w:tcPr>
            <w:tcW w:w="382" w:type="pct"/>
            <w:shd w:val="clear" w:color="000000" w:fill="FFFFFF"/>
            <w:noWrap/>
            <w:vAlign w:val="center"/>
            <w:hideMark/>
          </w:tcPr>
          <w:p w14:paraId="57E0D1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66DD99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4600839975</w:t>
            </w:r>
          </w:p>
        </w:tc>
        <w:tc>
          <w:tcPr>
            <w:tcW w:w="547" w:type="pct"/>
            <w:shd w:val="clear" w:color="000000" w:fill="FFFFFF"/>
            <w:noWrap/>
            <w:vAlign w:val="center"/>
            <w:hideMark/>
          </w:tcPr>
          <w:p w14:paraId="5E5AE4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738" w:type="pct"/>
            <w:shd w:val="clear" w:color="000000" w:fill="FFFFFF"/>
            <w:noWrap/>
            <w:vAlign w:val="bottom"/>
            <w:hideMark/>
          </w:tcPr>
          <w:p w14:paraId="5FF6C24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45,318.19 </w:t>
            </w:r>
          </w:p>
        </w:tc>
        <w:tc>
          <w:tcPr>
            <w:tcW w:w="816" w:type="pct"/>
            <w:shd w:val="clear" w:color="000000" w:fill="FFFFFF"/>
            <w:noWrap/>
            <w:vAlign w:val="center"/>
            <w:hideMark/>
          </w:tcPr>
          <w:p w14:paraId="18892F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2657</w:t>
            </w:r>
          </w:p>
        </w:tc>
        <w:tc>
          <w:tcPr>
            <w:tcW w:w="981" w:type="pct"/>
            <w:shd w:val="clear" w:color="000000" w:fill="FFFFFF"/>
            <w:noWrap/>
            <w:vAlign w:val="center"/>
            <w:hideMark/>
          </w:tcPr>
          <w:p w14:paraId="61E9B9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5E7F4E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25EB99" w14:textId="77777777" w:rsidTr="00C75966">
        <w:trPr>
          <w:trHeight w:val="240"/>
        </w:trPr>
        <w:tc>
          <w:tcPr>
            <w:tcW w:w="382" w:type="pct"/>
            <w:shd w:val="clear" w:color="000000" w:fill="FFFFFF"/>
            <w:noWrap/>
            <w:vAlign w:val="center"/>
            <w:hideMark/>
          </w:tcPr>
          <w:p w14:paraId="06E366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5CF268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4600839976</w:t>
            </w:r>
          </w:p>
        </w:tc>
        <w:tc>
          <w:tcPr>
            <w:tcW w:w="547" w:type="pct"/>
            <w:shd w:val="clear" w:color="000000" w:fill="FFFFFF"/>
            <w:noWrap/>
            <w:vAlign w:val="center"/>
            <w:hideMark/>
          </w:tcPr>
          <w:p w14:paraId="5AAA59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738" w:type="pct"/>
            <w:shd w:val="clear" w:color="000000" w:fill="FFFFFF"/>
            <w:noWrap/>
            <w:vAlign w:val="bottom"/>
            <w:hideMark/>
          </w:tcPr>
          <w:p w14:paraId="543C7BC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478.61 </w:t>
            </w:r>
          </w:p>
        </w:tc>
        <w:tc>
          <w:tcPr>
            <w:tcW w:w="816" w:type="pct"/>
            <w:shd w:val="clear" w:color="000000" w:fill="FFFFFF"/>
            <w:noWrap/>
            <w:vAlign w:val="center"/>
            <w:hideMark/>
          </w:tcPr>
          <w:p w14:paraId="2F6668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2658</w:t>
            </w:r>
          </w:p>
        </w:tc>
        <w:tc>
          <w:tcPr>
            <w:tcW w:w="981" w:type="pct"/>
            <w:shd w:val="clear" w:color="000000" w:fill="FFFFFF"/>
            <w:noWrap/>
            <w:vAlign w:val="center"/>
            <w:hideMark/>
          </w:tcPr>
          <w:p w14:paraId="06BB28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550CFB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CA210C" w14:textId="77777777" w:rsidTr="00C75966">
        <w:trPr>
          <w:trHeight w:val="240"/>
        </w:trPr>
        <w:tc>
          <w:tcPr>
            <w:tcW w:w="382" w:type="pct"/>
            <w:shd w:val="clear" w:color="000000" w:fill="FFFFFF"/>
            <w:noWrap/>
            <w:vAlign w:val="center"/>
            <w:hideMark/>
          </w:tcPr>
          <w:p w14:paraId="3FCC48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1B1513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4600839977</w:t>
            </w:r>
          </w:p>
        </w:tc>
        <w:tc>
          <w:tcPr>
            <w:tcW w:w="547" w:type="pct"/>
            <w:shd w:val="clear" w:color="000000" w:fill="FFFFFF"/>
            <w:noWrap/>
            <w:vAlign w:val="center"/>
            <w:hideMark/>
          </w:tcPr>
          <w:p w14:paraId="129999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738" w:type="pct"/>
            <w:shd w:val="clear" w:color="000000" w:fill="FFFFFF"/>
            <w:noWrap/>
            <w:vAlign w:val="bottom"/>
            <w:hideMark/>
          </w:tcPr>
          <w:p w14:paraId="2998E2E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5,384.34 </w:t>
            </w:r>
          </w:p>
        </w:tc>
        <w:tc>
          <w:tcPr>
            <w:tcW w:w="816" w:type="pct"/>
            <w:shd w:val="clear" w:color="000000" w:fill="FFFFFF"/>
            <w:noWrap/>
            <w:vAlign w:val="center"/>
            <w:hideMark/>
          </w:tcPr>
          <w:p w14:paraId="69446E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2659</w:t>
            </w:r>
          </w:p>
        </w:tc>
        <w:tc>
          <w:tcPr>
            <w:tcW w:w="981" w:type="pct"/>
            <w:shd w:val="clear" w:color="000000" w:fill="FFFFFF"/>
            <w:noWrap/>
            <w:vAlign w:val="center"/>
            <w:hideMark/>
          </w:tcPr>
          <w:p w14:paraId="015BE7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3DC612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DCF8B2" w14:textId="77777777" w:rsidTr="00C75966">
        <w:trPr>
          <w:trHeight w:val="240"/>
        </w:trPr>
        <w:tc>
          <w:tcPr>
            <w:tcW w:w="382" w:type="pct"/>
            <w:shd w:val="clear" w:color="000000" w:fill="FFFFFF"/>
            <w:noWrap/>
            <w:vAlign w:val="center"/>
            <w:hideMark/>
          </w:tcPr>
          <w:p w14:paraId="4F62B1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184954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4600839978</w:t>
            </w:r>
          </w:p>
        </w:tc>
        <w:tc>
          <w:tcPr>
            <w:tcW w:w="547" w:type="pct"/>
            <w:shd w:val="clear" w:color="000000" w:fill="FFFFFF"/>
            <w:noWrap/>
            <w:vAlign w:val="center"/>
            <w:hideMark/>
          </w:tcPr>
          <w:p w14:paraId="502F75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738" w:type="pct"/>
            <w:shd w:val="clear" w:color="000000" w:fill="FFFFFF"/>
            <w:noWrap/>
            <w:vAlign w:val="bottom"/>
            <w:hideMark/>
          </w:tcPr>
          <w:p w14:paraId="47BE74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1,549.29 </w:t>
            </w:r>
          </w:p>
        </w:tc>
        <w:tc>
          <w:tcPr>
            <w:tcW w:w="816" w:type="pct"/>
            <w:shd w:val="clear" w:color="000000" w:fill="FFFFFF"/>
            <w:noWrap/>
            <w:vAlign w:val="center"/>
            <w:hideMark/>
          </w:tcPr>
          <w:p w14:paraId="709496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2661</w:t>
            </w:r>
          </w:p>
        </w:tc>
        <w:tc>
          <w:tcPr>
            <w:tcW w:w="981" w:type="pct"/>
            <w:shd w:val="clear" w:color="000000" w:fill="FFFFFF"/>
            <w:noWrap/>
            <w:vAlign w:val="center"/>
            <w:hideMark/>
          </w:tcPr>
          <w:p w14:paraId="0F500A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0CAD49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C6385F" w14:textId="77777777" w:rsidTr="00C75966">
        <w:trPr>
          <w:trHeight w:val="240"/>
        </w:trPr>
        <w:tc>
          <w:tcPr>
            <w:tcW w:w="382" w:type="pct"/>
            <w:shd w:val="clear" w:color="000000" w:fill="FFFFFF"/>
            <w:noWrap/>
            <w:vAlign w:val="center"/>
            <w:hideMark/>
          </w:tcPr>
          <w:p w14:paraId="2E3DAB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0ED976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4600839979</w:t>
            </w:r>
          </w:p>
        </w:tc>
        <w:tc>
          <w:tcPr>
            <w:tcW w:w="547" w:type="pct"/>
            <w:shd w:val="clear" w:color="000000" w:fill="FFFFFF"/>
            <w:noWrap/>
            <w:vAlign w:val="center"/>
            <w:hideMark/>
          </w:tcPr>
          <w:p w14:paraId="47B29A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738" w:type="pct"/>
            <w:shd w:val="clear" w:color="000000" w:fill="FFFFFF"/>
            <w:noWrap/>
            <w:vAlign w:val="bottom"/>
            <w:hideMark/>
          </w:tcPr>
          <w:p w14:paraId="29E4281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744.83 </w:t>
            </w:r>
          </w:p>
        </w:tc>
        <w:tc>
          <w:tcPr>
            <w:tcW w:w="816" w:type="pct"/>
            <w:shd w:val="clear" w:color="000000" w:fill="FFFFFF"/>
            <w:noWrap/>
            <w:vAlign w:val="center"/>
            <w:hideMark/>
          </w:tcPr>
          <w:p w14:paraId="30E243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2662</w:t>
            </w:r>
          </w:p>
        </w:tc>
        <w:tc>
          <w:tcPr>
            <w:tcW w:w="981" w:type="pct"/>
            <w:shd w:val="clear" w:color="000000" w:fill="FFFFFF"/>
            <w:noWrap/>
            <w:vAlign w:val="center"/>
            <w:hideMark/>
          </w:tcPr>
          <w:p w14:paraId="73392E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73A9AF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BEBEAB" w14:textId="77777777" w:rsidTr="00C75966">
        <w:trPr>
          <w:trHeight w:val="240"/>
        </w:trPr>
        <w:tc>
          <w:tcPr>
            <w:tcW w:w="382" w:type="pct"/>
            <w:shd w:val="clear" w:color="000000" w:fill="FFFFFF"/>
            <w:noWrap/>
            <w:vAlign w:val="center"/>
            <w:hideMark/>
          </w:tcPr>
          <w:p w14:paraId="026D86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3EC71A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4600839980</w:t>
            </w:r>
          </w:p>
        </w:tc>
        <w:tc>
          <w:tcPr>
            <w:tcW w:w="547" w:type="pct"/>
            <w:shd w:val="clear" w:color="000000" w:fill="FFFFFF"/>
            <w:noWrap/>
            <w:vAlign w:val="center"/>
            <w:hideMark/>
          </w:tcPr>
          <w:p w14:paraId="776300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738" w:type="pct"/>
            <w:shd w:val="clear" w:color="000000" w:fill="FFFFFF"/>
            <w:noWrap/>
            <w:vAlign w:val="bottom"/>
            <w:hideMark/>
          </w:tcPr>
          <w:p w14:paraId="2C190B3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37,208.58 </w:t>
            </w:r>
          </w:p>
        </w:tc>
        <w:tc>
          <w:tcPr>
            <w:tcW w:w="816" w:type="pct"/>
            <w:shd w:val="clear" w:color="000000" w:fill="FFFFFF"/>
            <w:noWrap/>
            <w:vAlign w:val="center"/>
            <w:hideMark/>
          </w:tcPr>
          <w:p w14:paraId="57D14A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2663</w:t>
            </w:r>
          </w:p>
        </w:tc>
        <w:tc>
          <w:tcPr>
            <w:tcW w:w="981" w:type="pct"/>
            <w:shd w:val="clear" w:color="000000" w:fill="FFFFFF"/>
            <w:noWrap/>
            <w:vAlign w:val="center"/>
            <w:hideMark/>
          </w:tcPr>
          <w:p w14:paraId="1328B4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1BA8B8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4E790A" w14:textId="77777777" w:rsidTr="00C75966">
        <w:trPr>
          <w:trHeight w:val="240"/>
        </w:trPr>
        <w:tc>
          <w:tcPr>
            <w:tcW w:w="382" w:type="pct"/>
            <w:shd w:val="clear" w:color="000000" w:fill="FFFFFF"/>
            <w:noWrap/>
            <w:vAlign w:val="center"/>
            <w:hideMark/>
          </w:tcPr>
          <w:p w14:paraId="5AA56D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1778F1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4600839981</w:t>
            </w:r>
          </w:p>
        </w:tc>
        <w:tc>
          <w:tcPr>
            <w:tcW w:w="547" w:type="pct"/>
            <w:shd w:val="clear" w:color="000000" w:fill="FFFFFF"/>
            <w:noWrap/>
            <w:vAlign w:val="center"/>
            <w:hideMark/>
          </w:tcPr>
          <w:p w14:paraId="15C55D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738" w:type="pct"/>
            <w:shd w:val="clear" w:color="000000" w:fill="FFFFFF"/>
            <w:noWrap/>
            <w:vAlign w:val="bottom"/>
            <w:hideMark/>
          </w:tcPr>
          <w:p w14:paraId="4F97BAB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38,895.30 </w:t>
            </w:r>
          </w:p>
        </w:tc>
        <w:tc>
          <w:tcPr>
            <w:tcW w:w="816" w:type="pct"/>
            <w:shd w:val="clear" w:color="000000" w:fill="FFFFFF"/>
            <w:noWrap/>
            <w:vAlign w:val="center"/>
            <w:hideMark/>
          </w:tcPr>
          <w:p w14:paraId="0AE3D7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2664</w:t>
            </w:r>
          </w:p>
        </w:tc>
        <w:tc>
          <w:tcPr>
            <w:tcW w:w="981" w:type="pct"/>
            <w:shd w:val="clear" w:color="000000" w:fill="FFFFFF"/>
            <w:noWrap/>
            <w:vAlign w:val="center"/>
            <w:hideMark/>
          </w:tcPr>
          <w:p w14:paraId="61E15A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1D4E42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2C459C" w14:textId="77777777" w:rsidTr="00C75966">
        <w:trPr>
          <w:trHeight w:val="240"/>
        </w:trPr>
        <w:tc>
          <w:tcPr>
            <w:tcW w:w="382" w:type="pct"/>
            <w:shd w:val="clear" w:color="000000" w:fill="FFFFFF"/>
            <w:noWrap/>
            <w:vAlign w:val="center"/>
            <w:hideMark/>
          </w:tcPr>
          <w:p w14:paraId="03865E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54EA2D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4600839982</w:t>
            </w:r>
          </w:p>
        </w:tc>
        <w:tc>
          <w:tcPr>
            <w:tcW w:w="547" w:type="pct"/>
            <w:shd w:val="clear" w:color="000000" w:fill="FFFFFF"/>
            <w:noWrap/>
            <w:vAlign w:val="center"/>
            <w:hideMark/>
          </w:tcPr>
          <w:p w14:paraId="36E7D7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738" w:type="pct"/>
            <w:shd w:val="clear" w:color="000000" w:fill="FFFFFF"/>
            <w:noWrap/>
            <w:vAlign w:val="bottom"/>
            <w:hideMark/>
          </w:tcPr>
          <w:p w14:paraId="7739F7C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687.51 </w:t>
            </w:r>
          </w:p>
        </w:tc>
        <w:tc>
          <w:tcPr>
            <w:tcW w:w="816" w:type="pct"/>
            <w:shd w:val="clear" w:color="000000" w:fill="FFFFFF"/>
            <w:noWrap/>
            <w:vAlign w:val="center"/>
            <w:hideMark/>
          </w:tcPr>
          <w:p w14:paraId="05E2C6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2665</w:t>
            </w:r>
          </w:p>
        </w:tc>
        <w:tc>
          <w:tcPr>
            <w:tcW w:w="981" w:type="pct"/>
            <w:shd w:val="clear" w:color="000000" w:fill="FFFFFF"/>
            <w:noWrap/>
            <w:vAlign w:val="center"/>
            <w:hideMark/>
          </w:tcPr>
          <w:p w14:paraId="67D9EA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2E1503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1B46FB0" w14:textId="77777777" w:rsidTr="00C75966">
        <w:trPr>
          <w:trHeight w:val="240"/>
        </w:trPr>
        <w:tc>
          <w:tcPr>
            <w:tcW w:w="382" w:type="pct"/>
            <w:shd w:val="clear" w:color="000000" w:fill="FFFFFF"/>
            <w:noWrap/>
            <w:vAlign w:val="center"/>
            <w:hideMark/>
          </w:tcPr>
          <w:p w14:paraId="78776B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1852DB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4600839983</w:t>
            </w:r>
          </w:p>
        </w:tc>
        <w:tc>
          <w:tcPr>
            <w:tcW w:w="547" w:type="pct"/>
            <w:shd w:val="clear" w:color="000000" w:fill="FFFFFF"/>
            <w:noWrap/>
            <w:vAlign w:val="center"/>
            <w:hideMark/>
          </w:tcPr>
          <w:p w14:paraId="3DC7B1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738" w:type="pct"/>
            <w:shd w:val="clear" w:color="000000" w:fill="FFFFFF"/>
            <w:noWrap/>
            <w:vAlign w:val="bottom"/>
            <w:hideMark/>
          </w:tcPr>
          <w:p w14:paraId="30FBD26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35,087.95 </w:t>
            </w:r>
          </w:p>
        </w:tc>
        <w:tc>
          <w:tcPr>
            <w:tcW w:w="816" w:type="pct"/>
            <w:shd w:val="clear" w:color="000000" w:fill="FFFFFF"/>
            <w:noWrap/>
            <w:vAlign w:val="center"/>
            <w:hideMark/>
          </w:tcPr>
          <w:p w14:paraId="47C341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2666</w:t>
            </w:r>
          </w:p>
        </w:tc>
        <w:tc>
          <w:tcPr>
            <w:tcW w:w="981" w:type="pct"/>
            <w:shd w:val="clear" w:color="000000" w:fill="FFFFFF"/>
            <w:noWrap/>
            <w:vAlign w:val="center"/>
            <w:hideMark/>
          </w:tcPr>
          <w:p w14:paraId="28C369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6BA3B0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6B74E5" w14:textId="77777777" w:rsidTr="00C75966">
        <w:trPr>
          <w:trHeight w:val="240"/>
        </w:trPr>
        <w:tc>
          <w:tcPr>
            <w:tcW w:w="382" w:type="pct"/>
            <w:shd w:val="clear" w:color="000000" w:fill="FFFFFF"/>
            <w:noWrap/>
            <w:vAlign w:val="center"/>
            <w:hideMark/>
          </w:tcPr>
          <w:p w14:paraId="022D73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24A1AC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4600839984</w:t>
            </w:r>
          </w:p>
        </w:tc>
        <w:tc>
          <w:tcPr>
            <w:tcW w:w="547" w:type="pct"/>
            <w:shd w:val="clear" w:color="000000" w:fill="FFFFFF"/>
            <w:noWrap/>
            <w:vAlign w:val="center"/>
            <w:hideMark/>
          </w:tcPr>
          <w:p w14:paraId="6961CC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738" w:type="pct"/>
            <w:shd w:val="clear" w:color="000000" w:fill="FFFFFF"/>
            <w:noWrap/>
            <w:vAlign w:val="bottom"/>
            <w:hideMark/>
          </w:tcPr>
          <w:p w14:paraId="67F7F80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6,730.42 </w:t>
            </w:r>
          </w:p>
        </w:tc>
        <w:tc>
          <w:tcPr>
            <w:tcW w:w="816" w:type="pct"/>
            <w:shd w:val="clear" w:color="000000" w:fill="FFFFFF"/>
            <w:noWrap/>
            <w:vAlign w:val="center"/>
            <w:hideMark/>
          </w:tcPr>
          <w:p w14:paraId="2EF2F3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2667</w:t>
            </w:r>
          </w:p>
        </w:tc>
        <w:tc>
          <w:tcPr>
            <w:tcW w:w="981" w:type="pct"/>
            <w:shd w:val="clear" w:color="000000" w:fill="FFFFFF"/>
            <w:noWrap/>
            <w:vAlign w:val="center"/>
            <w:hideMark/>
          </w:tcPr>
          <w:p w14:paraId="3963BA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42022C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F6E4984" w14:textId="77777777" w:rsidTr="00C75966">
        <w:trPr>
          <w:trHeight w:val="240"/>
        </w:trPr>
        <w:tc>
          <w:tcPr>
            <w:tcW w:w="382" w:type="pct"/>
            <w:shd w:val="clear" w:color="000000" w:fill="FFFFFF"/>
            <w:noWrap/>
            <w:vAlign w:val="center"/>
            <w:hideMark/>
          </w:tcPr>
          <w:p w14:paraId="7D7061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5B6BF6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4600839986</w:t>
            </w:r>
          </w:p>
        </w:tc>
        <w:tc>
          <w:tcPr>
            <w:tcW w:w="547" w:type="pct"/>
            <w:shd w:val="clear" w:color="000000" w:fill="FFFFFF"/>
            <w:noWrap/>
            <w:vAlign w:val="center"/>
            <w:hideMark/>
          </w:tcPr>
          <w:p w14:paraId="57EA28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738" w:type="pct"/>
            <w:shd w:val="clear" w:color="000000" w:fill="FFFFFF"/>
            <w:noWrap/>
            <w:vAlign w:val="bottom"/>
            <w:hideMark/>
          </w:tcPr>
          <w:p w14:paraId="4D2329E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1,052.65 </w:t>
            </w:r>
          </w:p>
        </w:tc>
        <w:tc>
          <w:tcPr>
            <w:tcW w:w="816" w:type="pct"/>
            <w:shd w:val="clear" w:color="000000" w:fill="FFFFFF"/>
            <w:noWrap/>
            <w:vAlign w:val="center"/>
            <w:hideMark/>
          </w:tcPr>
          <w:p w14:paraId="590C4E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2668</w:t>
            </w:r>
          </w:p>
        </w:tc>
        <w:tc>
          <w:tcPr>
            <w:tcW w:w="981" w:type="pct"/>
            <w:shd w:val="clear" w:color="000000" w:fill="FFFFFF"/>
            <w:noWrap/>
            <w:vAlign w:val="center"/>
            <w:hideMark/>
          </w:tcPr>
          <w:p w14:paraId="482B6E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454BFE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3DE35D" w14:textId="77777777" w:rsidTr="00C75966">
        <w:trPr>
          <w:trHeight w:val="240"/>
        </w:trPr>
        <w:tc>
          <w:tcPr>
            <w:tcW w:w="382" w:type="pct"/>
            <w:shd w:val="clear" w:color="000000" w:fill="FFFFFF"/>
            <w:noWrap/>
            <w:vAlign w:val="center"/>
            <w:hideMark/>
          </w:tcPr>
          <w:p w14:paraId="150713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4B826C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4600839987</w:t>
            </w:r>
          </w:p>
        </w:tc>
        <w:tc>
          <w:tcPr>
            <w:tcW w:w="547" w:type="pct"/>
            <w:shd w:val="clear" w:color="000000" w:fill="FFFFFF"/>
            <w:noWrap/>
            <w:vAlign w:val="center"/>
            <w:hideMark/>
          </w:tcPr>
          <w:p w14:paraId="659429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738" w:type="pct"/>
            <w:shd w:val="clear" w:color="000000" w:fill="FFFFFF"/>
            <w:noWrap/>
            <w:vAlign w:val="bottom"/>
            <w:hideMark/>
          </w:tcPr>
          <w:p w14:paraId="0007C14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2,856.94 </w:t>
            </w:r>
          </w:p>
        </w:tc>
        <w:tc>
          <w:tcPr>
            <w:tcW w:w="816" w:type="pct"/>
            <w:shd w:val="clear" w:color="000000" w:fill="FFFFFF"/>
            <w:noWrap/>
            <w:vAlign w:val="center"/>
            <w:hideMark/>
          </w:tcPr>
          <w:p w14:paraId="448D9A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2669</w:t>
            </w:r>
          </w:p>
        </w:tc>
        <w:tc>
          <w:tcPr>
            <w:tcW w:w="981" w:type="pct"/>
            <w:shd w:val="clear" w:color="000000" w:fill="FFFFFF"/>
            <w:noWrap/>
            <w:vAlign w:val="center"/>
            <w:hideMark/>
          </w:tcPr>
          <w:p w14:paraId="076285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699827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11F599" w14:textId="77777777" w:rsidTr="00C75966">
        <w:trPr>
          <w:trHeight w:val="240"/>
        </w:trPr>
        <w:tc>
          <w:tcPr>
            <w:tcW w:w="382" w:type="pct"/>
            <w:shd w:val="clear" w:color="000000" w:fill="FFFFFF"/>
            <w:noWrap/>
            <w:vAlign w:val="center"/>
            <w:hideMark/>
          </w:tcPr>
          <w:p w14:paraId="1A4822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10</w:t>
            </w:r>
          </w:p>
        </w:tc>
        <w:tc>
          <w:tcPr>
            <w:tcW w:w="477" w:type="pct"/>
            <w:shd w:val="clear" w:color="000000" w:fill="FFFFFF"/>
            <w:noWrap/>
            <w:vAlign w:val="center"/>
            <w:hideMark/>
          </w:tcPr>
          <w:p w14:paraId="5C5AC0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4600839989</w:t>
            </w:r>
          </w:p>
        </w:tc>
        <w:tc>
          <w:tcPr>
            <w:tcW w:w="547" w:type="pct"/>
            <w:shd w:val="clear" w:color="000000" w:fill="FFFFFF"/>
            <w:noWrap/>
            <w:vAlign w:val="center"/>
            <w:hideMark/>
          </w:tcPr>
          <w:p w14:paraId="20864E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738" w:type="pct"/>
            <w:shd w:val="clear" w:color="000000" w:fill="FFFFFF"/>
            <w:noWrap/>
            <w:vAlign w:val="bottom"/>
            <w:hideMark/>
          </w:tcPr>
          <w:p w14:paraId="5B84ECC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3,658.82 </w:t>
            </w:r>
          </w:p>
        </w:tc>
        <w:tc>
          <w:tcPr>
            <w:tcW w:w="816" w:type="pct"/>
            <w:shd w:val="clear" w:color="000000" w:fill="FFFFFF"/>
            <w:noWrap/>
            <w:vAlign w:val="center"/>
            <w:hideMark/>
          </w:tcPr>
          <w:p w14:paraId="157D90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2670</w:t>
            </w:r>
          </w:p>
        </w:tc>
        <w:tc>
          <w:tcPr>
            <w:tcW w:w="981" w:type="pct"/>
            <w:shd w:val="clear" w:color="000000" w:fill="FFFFFF"/>
            <w:noWrap/>
            <w:vAlign w:val="center"/>
            <w:hideMark/>
          </w:tcPr>
          <w:p w14:paraId="0D13B2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47C419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C59C1D" w14:textId="77777777" w:rsidTr="00C75966">
        <w:trPr>
          <w:trHeight w:val="240"/>
        </w:trPr>
        <w:tc>
          <w:tcPr>
            <w:tcW w:w="382" w:type="pct"/>
            <w:shd w:val="clear" w:color="000000" w:fill="FFFFFF"/>
            <w:noWrap/>
            <w:vAlign w:val="center"/>
            <w:hideMark/>
          </w:tcPr>
          <w:p w14:paraId="5107C2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31C632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4600840280</w:t>
            </w:r>
          </w:p>
        </w:tc>
        <w:tc>
          <w:tcPr>
            <w:tcW w:w="547" w:type="pct"/>
            <w:shd w:val="clear" w:color="000000" w:fill="FFFFFF"/>
            <w:noWrap/>
            <w:vAlign w:val="center"/>
            <w:hideMark/>
          </w:tcPr>
          <w:p w14:paraId="1B9535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738" w:type="pct"/>
            <w:shd w:val="clear" w:color="000000" w:fill="FFFFFF"/>
            <w:noWrap/>
            <w:vAlign w:val="bottom"/>
            <w:hideMark/>
          </w:tcPr>
          <w:p w14:paraId="4644B64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1,566.68 </w:t>
            </w:r>
          </w:p>
        </w:tc>
        <w:tc>
          <w:tcPr>
            <w:tcW w:w="816" w:type="pct"/>
            <w:shd w:val="clear" w:color="000000" w:fill="FFFFFF"/>
            <w:noWrap/>
            <w:vAlign w:val="center"/>
            <w:hideMark/>
          </w:tcPr>
          <w:p w14:paraId="551272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2694</w:t>
            </w:r>
          </w:p>
        </w:tc>
        <w:tc>
          <w:tcPr>
            <w:tcW w:w="981" w:type="pct"/>
            <w:shd w:val="clear" w:color="000000" w:fill="FFFFFF"/>
            <w:noWrap/>
            <w:vAlign w:val="center"/>
            <w:hideMark/>
          </w:tcPr>
          <w:p w14:paraId="3FCBF4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0E604F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90004D9" w14:textId="77777777" w:rsidTr="00C75966">
        <w:trPr>
          <w:trHeight w:val="240"/>
        </w:trPr>
        <w:tc>
          <w:tcPr>
            <w:tcW w:w="382" w:type="pct"/>
            <w:shd w:val="clear" w:color="000000" w:fill="FFFFFF"/>
            <w:noWrap/>
            <w:vAlign w:val="center"/>
            <w:hideMark/>
          </w:tcPr>
          <w:p w14:paraId="7B02B7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324E9D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4600840281</w:t>
            </w:r>
          </w:p>
        </w:tc>
        <w:tc>
          <w:tcPr>
            <w:tcW w:w="547" w:type="pct"/>
            <w:shd w:val="clear" w:color="000000" w:fill="FFFFFF"/>
            <w:noWrap/>
            <w:vAlign w:val="center"/>
            <w:hideMark/>
          </w:tcPr>
          <w:p w14:paraId="0CF496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738" w:type="pct"/>
            <w:shd w:val="clear" w:color="000000" w:fill="FFFFFF"/>
            <w:noWrap/>
            <w:vAlign w:val="bottom"/>
            <w:hideMark/>
          </w:tcPr>
          <w:p w14:paraId="1E4AAA9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1,091.09 </w:t>
            </w:r>
          </w:p>
        </w:tc>
        <w:tc>
          <w:tcPr>
            <w:tcW w:w="816" w:type="pct"/>
            <w:shd w:val="clear" w:color="000000" w:fill="FFFFFF"/>
            <w:noWrap/>
            <w:vAlign w:val="center"/>
            <w:hideMark/>
          </w:tcPr>
          <w:p w14:paraId="317F34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2693</w:t>
            </w:r>
          </w:p>
        </w:tc>
        <w:tc>
          <w:tcPr>
            <w:tcW w:w="981" w:type="pct"/>
            <w:shd w:val="clear" w:color="000000" w:fill="FFFFFF"/>
            <w:noWrap/>
            <w:vAlign w:val="center"/>
            <w:hideMark/>
          </w:tcPr>
          <w:p w14:paraId="780C18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03171E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5844ADB" w14:textId="77777777" w:rsidTr="00C75966">
        <w:trPr>
          <w:trHeight w:val="240"/>
        </w:trPr>
        <w:tc>
          <w:tcPr>
            <w:tcW w:w="382" w:type="pct"/>
            <w:shd w:val="clear" w:color="000000" w:fill="FFFFFF"/>
            <w:noWrap/>
            <w:vAlign w:val="center"/>
            <w:hideMark/>
          </w:tcPr>
          <w:p w14:paraId="00C6CF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660B9E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4600840282</w:t>
            </w:r>
          </w:p>
        </w:tc>
        <w:tc>
          <w:tcPr>
            <w:tcW w:w="547" w:type="pct"/>
            <w:shd w:val="clear" w:color="000000" w:fill="FFFFFF"/>
            <w:noWrap/>
            <w:vAlign w:val="center"/>
            <w:hideMark/>
          </w:tcPr>
          <w:p w14:paraId="66DECD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738" w:type="pct"/>
            <w:shd w:val="clear" w:color="000000" w:fill="FFFFFF"/>
            <w:noWrap/>
            <w:vAlign w:val="bottom"/>
            <w:hideMark/>
          </w:tcPr>
          <w:p w14:paraId="0C70A7B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1,498.04 </w:t>
            </w:r>
          </w:p>
        </w:tc>
        <w:tc>
          <w:tcPr>
            <w:tcW w:w="816" w:type="pct"/>
            <w:shd w:val="clear" w:color="000000" w:fill="FFFFFF"/>
            <w:noWrap/>
            <w:vAlign w:val="center"/>
            <w:hideMark/>
          </w:tcPr>
          <w:p w14:paraId="58DF9F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2692</w:t>
            </w:r>
          </w:p>
        </w:tc>
        <w:tc>
          <w:tcPr>
            <w:tcW w:w="981" w:type="pct"/>
            <w:shd w:val="clear" w:color="000000" w:fill="FFFFFF"/>
            <w:noWrap/>
            <w:vAlign w:val="center"/>
            <w:hideMark/>
          </w:tcPr>
          <w:p w14:paraId="16091B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765DBF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B65D0C" w14:textId="77777777" w:rsidTr="00C75966">
        <w:trPr>
          <w:trHeight w:val="240"/>
        </w:trPr>
        <w:tc>
          <w:tcPr>
            <w:tcW w:w="382" w:type="pct"/>
            <w:shd w:val="clear" w:color="000000" w:fill="FFFFFF"/>
            <w:noWrap/>
            <w:vAlign w:val="center"/>
            <w:hideMark/>
          </w:tcPr>
          <w:p w14:paraId="3F3859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6FDBAC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4600840283</w:t>
            </w:r>
          </w:p>
        </w:tc>
        <w:tc>
          <w:tcPr>
            <w:tcW w:w="547" w:type="pct"/>
            <w:shd w:val="clear" w:color="000000" w:fill="FFFFFF"/>
            <w:noWrap/>
            <w:vAlign w:val="center"/>
            <w:hideMark/>
          </w:tcPr>
          <w:p w14:paraId="597D4B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03/04/2019</w:t>
            </w:r>
          </w:p>
        </w:tc>
        <w:tc>
          <w:tcPr>
            <w:tcW w:w="738" w:type="pct"/>
            <w:shd w:val="clear" w:color="000000" w:fill="FFFFFF"/>
            <w:noWrap/>
            <w:vAlign w:val="bottom"/>
            <w:hideMark/>
          </w:tcPr>
          <w:p w14:paraId="36BA232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5,029.12 </w:t>
            </w:r>
          </w:p>
        </w:tc>
        <w:tc>
          <w:tcPr>
            <w:tcW w:w="816" w:type="pct"/>
            <w:shd w:val="clear" w:color="000000" w:fill="FFFFFF"/>
            <w:noWrap/>
            <w:vAlign w:val="center"/>
            <w:hideMark/>
          </w:tcPr>
          <w:p w14:paraId="1DE3DA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2691</w:t>
            </w:r>
          </w:p>
        </w:tc>
        <w:tc>
          <w:tcPr>
            <w:tcW w:w="981" w:type="pct"/>
            <w:shd w:val="clear" w:color="000000" w:fill="FFFFFF"/>
            <w:noWrap/>
            <w:vAlign w:val="center"/>
            <w:hideMark/>
          </w:tcPr>
          <w:p w14:paraId="49545E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44C19D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B646A35" w14:textId="77777777" w:rsidTr="00C75966">
        <w:trPr>
          <w:trHeight w:val="240"/>
        </w:trPr>
        <w:tc>
          <w:tcPr>
            <w:tcW w:w="382" w:type="pct"/>
            <w:shd w:val="clear" w:color="000000" w:fill="FFFFFF"/>
            <w:noWrap/>
            <w:vAlign w:val="center"/>
            <w:hideMark/>
          </w:tcPr>
          <w:p w14:paraId="391C6F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12F128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4600840303</w:t>
            </w:r>
          </w:p>
        </w:tc>
        <w:tc>
          <w:tcPr>
            <w:tcW w:w="547" w:type="pct"/>
            <w:shd w:val="clear" w:color="000000" w:fill="FFFFFF"/>
            <w:noWrap/>
            <w:vAlign w:val="center"/>
            <w:hideMark/>
          </w:tcPr>
          <w:p w14:paraId="48AD94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4621D09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1A4CD1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22074</w:t>
            </w:r>
          </w:p>
        </w:tc>
        <w:tc>
          <w:tcPr>
            <w:tcW w:w="981" w:type="pct"/>
            <w:shd w:val="clear" w:color="000000" w:fill="FFFFFF"/>
            <w:noWrap/>
            <w:vAlign w:val="center"/>
            <w:hideMark/>
          </w:tcPr>
          <w:p w14:paraId="1001A9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2ADA15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113428" w14:textId="77777777" w:rsidTr="00C75966">
        <w:trPr>
          <w:trHeight w:val="240"/>
        </w:trPr>
        <w:tc>
          <w:tcPr>
            <w:tcW w:w="382" w:type="pct"/>
            <w:shd w:val="clear" w:color="000000" w:fill="FFFFFF"/>
            <w:noWrap/>
            <w:vAlign w:val="center"/>
            <w:hideMark/>
          </w:tcPr>
          <w:p w14:paraId="264B38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2EC2E6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4600840318</w:t>
            </w:r>
          </w:p>
        </w:tc>
        <w:tc>
          <w:tcPr>
            <w:tcW w:w="547" w:type="pct"/>
            <w:shd w:val="clear" w:color="000000" w:fill="FFFFFF"/>
            <w:noWrap/>
            <w:vAlign w:val="center"/>
            <w:hideMark/>
          </w:tcPr>
          <w:p w14:paraId="06230C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09AE555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15,953.60 </w:t>
            </w:r>
          </w:p>
        </w:tc>
        <w:tc>
          <w:tcPr>
            <w:tcW w:w="816" w:type="pct"/>
            <w:shd w:val="clear" w:color="000000" w:fill="FFFFFF"/>
            <w:noWrap/>
            <w:vAlign w:val="center"/>
            <w:hideMark/>
          </w:tcPr>
          <w:p w14:paraId="000B8C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2671</w:t>
            </w:r>
          </w:p>
        </w:tc>
        <w:tc>
          <w:tcPr>
            <w:tcW w:w="981" w:type="pct"/>
            <w:shd w:val="clear" w:color="000000" w:fill="FFFFFF"/>
            <w:noWrap/>
            <w:vAlign w:val="center"/>
            <w:hideMark/>
          </w:tcPr>
          <w:p w14:paraId="562614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0DFEA5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BF458F" w14:textId="77777777" w:rsidTr="00C75966">
        <w:trPr>
          <w:trHeight w:val="240"/>
        </w:trPr>
        <w:tc>
          <w:tcPr>
            <w:tcW w:w="382" w:type="pct"/>
            <w:shd w:val="clear" w:color="000000" w:fill="FFFFFF"/>
            <w:noWrap/>
            <w:vAlign w:val="center"/>
            <w:hideMark/>
          </w:tcPr>
          <w:p w14:paraId="180ACE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71A3DA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4600840319</w:t>
            </w:r>
          </w:p>
        </w:tc>
        <w:tc>
          <w:tcPr>
            <w:tcW w:w="547" w:type="pct"/>
            <w:shd w:val="clear" w:color="000000" w:fill="FFFFFF"/>
            <w:noWrap/>
            <w:vAlign w:val="center"/>
            <w:hideMark/>
          </w:tcPr>
          <w:p w14:paraId="3611D9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65D716A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78D20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2672</w:t>
            </w:r>
          </w:p>
        </w:tc>
        <w:tc>
          <w:tcPr>
            <w:tcW w:w="981" w:type="pct"/>
            <w:shd w:val="clear" w:color="000000" w:fill="FFFFFF"/>
            <w:noWrap/>
            <w:vAlign w:val="center"/>
            <w:hideMark/>
          </w:tcPr>
          <w:p w14:paraId="4C1421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3B5F29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AA6114" w14:textId="77777777" w:rsidTr="00C75966">
        <w:trPr>
          <w:trHeight w:val="240"/>
        </w:trPr>
        <w:tc>
          <w:tcPr>
            <w:tcW w:w="382" w:type="pct"/>
            <w:shd w:val="clear" w:color="000000" w:fill="FFFFFF"/>
            <w:noWrap/>
            <w:vAlign w:val="center"/>
            <w:hideMark/>
          </w:tcPr>
          <w:p w14:paraId="60DC64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02101A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4600840320</w:t>
            </w:r>
          </w:p>
        </w:tc>
        <w:tc>
          <w:tcPr>
            <w:tcW w:w="547" w:type="pct"/>
            <w:shd w:val="clear" w:color="000000" w:fill="FFFFFF"/>
            <w:noWrap/>
            <w:vAlign w:val="center"/>
            <w:hideMark/>
          </w:tcPr>
          <w:p w14:paraId="3ED52A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12BC97C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153.55 </w:t>
            </w:r>
          </w:p>
        </w:tc>
        <w:tc>
          <w:tcPr>
            <w:tcW w:w="816" w:type="pct"/>
            <w:shd w:val="clear" w:color="000000" w:fill="FFFFFF"/>
            <w:noWrap/>
            <w:vAlign w:val="center"/>
            <w:hideMark/>
          </w:tcPr>
          <w:p w14:paraId="6817EC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2673</w:t>
            </w:r>
          </w:p>
        </w:tc>
        <w:tc>
          <w:tcPr>
            <w:tcW w:w="981" w:type="pct"/>
            <w:shd w:val="clear" w:color="000000" w:fill="FFFFFF"/>
            <w:noWrap/>
            <w:vAlign w:val="center"/>
            <w:hideMark/>
          </w:tcPr>
          <w:p w14:paraId="78D086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72C228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F3A64C" w14:textId="77777777" w:rsidTr="00C75966">
        <w:trPr>
          <w:trHeight w:val="240"/>
        </w:trPr>
        <w:tc>
          <w:tcPr>
            <w:tcW w:w="382" w:type="pct"/>
            <w:shd w:val="clear" w:color="000000" w:fill="FFFFFF"/>
            <w:noWrap/>
            <w:vAlign w:val="center"/>
            <w:hideMark/>
          </w:tcPr>
          <w:p w14:paraId="2C5AEB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370B24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4600840321</w:t>
            </w:r>
          </w:p>
        </w:tc>
        <w:tc>
          <w:tcPr>
            <w:tcW w:w="547" w:type="pct"/>
            <w:shd w:val="clear" w:color="000000" w:fill="FFFFFF"/>
            <w:noWrap/>
            <w:vAlign w:val="center"/>
            <w:hideMark/>
          </w:tcPr>
          <w:p w14:paraId="4194E5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0828CEF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27,325.53 </w:t>
            </w:r>
          </w:p>
        </w:tc>
        <w:tc>
          <w:tcPr>
            <w:tcW w:w="816" w:type="pct"/>
            <w:shd w:val="clear" w:color="000000" w:fill="FFFFFF"/>
            <w:noWrap/>
            <w:vAlign w:val="center"/>
            <w:hideMark/>
          </w:tcPr>
          <w:p w14:paraId="20985E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2674</w:t>
            </w:r>
          </w:p>
        </w:tc>
        <w:tc>
          <w:tcPr>
            <w:tcW w:w="981" w:type="pct"/>
            <w:shd w:val="clear" w:color="000000" w:fill="FFFFFF"/>
            <w:noWrap/>
            <w:vAlign w:val="center"/>
            <w:hideMark/>
          </w:tcPr>
          <w:p w14:paraId="1060CD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6CAAC9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27DA04" w14:textId="77777777" w:rsidTr="00C75966">
        <w:trPr>
          <w:trHeight w:val="240"/>
        </w:trPr>
        <w:tc>
          <w:tcPr>
            <w:tcW w:w="382" w:type="pct"/>
            <w:shd w:val="clear" w:color="000000" w:fill="FFFFFF"/>
            <w:noWrap/>
            <w:vAlign w:val="center"/>
            <w:hideMark/>
          </w:tcPr>
          <w:p w14:paraId="143F96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667379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4600840322</w:t>
            </w:r>
          </w:p>
        </w:tc>
        <w:tc>
          <w:tcPr>
            <w:tcW w:w="547" w:type="pct"/>
            <w:shd w:val="clear" w:color="000000" w:fill="FFFFFF"/>
            <w:noWrap/>
            <w:vAlign w:val="center"/>
            <w:hideMark/>
          </w:tcPr>
          <w:p w14:paraId="771861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7D5953E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5,501.85 </w:t>
            </w:r>
          </w:p>
        </w:tc>
        <w:tc>
          <w:tcPr>
            <w:tcW w:w="816" w:type="pct"/>
            <w:shd w:val="clear" w:color="000000" w:fill="FFFFFF"/>
            <w:noWrap/>
            <w:vAlign w:val="center"/>
            <w:hideMark/>
          </w:tcPr>
          <w:p w14:paraId="66F5E1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2675</w:t>
            </w:r>
          </w:p>
        </w:tc>
        <w:tc>
          <w:tcPr>
            <w:tcW w:w="981" w:type="pct"/>
            <w:shd w:val="clear" w:color="000000" w:fill="FFFFFF"/>
            <w:noWrap/>
            <w:vAlign w:val="center"/>
            <w:hideMark/>
          </w:tcPr>
          <w:p w14:paraId="01EBDC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506FB9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589690" w14:textId="77777777" w:rsidTr="00C75966">
        <w:trPr>
          <w:trHeight w:val="240"/>
        </w:trPr>
        <w:tc>
          <w:tcPr>
            <w:tcW w:w="382" w:type="pct"/>
            <w:shd w:val="clear" w:color="000000" w:fill="FFFFFF"/>
            <w:noWrap/>
            <w:vAlign w:val="center"/>
            <w:hideMark/>
          </w:tcPr>
          <w:p w14:paraId="38E3AE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119C30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4600840323</w:t>
            </w:r>
          </w:p>
        </w:tc>
        <w:tc>
          <w:tcPr>
            <w:tcW w:w="547" w:type="pct"/>
            <w:shd w:val="clear" w:color="000000" w:fill="FFFFFF"/>
            <w:noWrap/>
            <w:vAlign w:val="center"/>
            <w:hideMark/>
          </w:tcPr>
          <w:p w14:paraId="300382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11C005F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39,198.00 </w:t>
            </w:r>
          </w:p>
        </w:tc>
        <w:tc>
          <w:tcPr>
            <w:tcW w:w="816" w:type="pct"/>
            <w:shd w:val="clear" w:color="000000" w:fill="FFFFFF"/>
            <w:noWrap/>
            <w:vAlign w:val="center"/>
            <w:hideMark/>
          </w:tcPr>
          <w:p w14:paraId="0EB2B3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2676</w:t>
            </w:r>
          </w:p>
        </w:tc>
        <w:tc>
          <w:tcPr>
            <w:tcW w:w="981" w:type="pct"/>
            <w:shd w:val="clear" w:color="000000" w:fill="FFFFFF"/>
            <w:noWrap/>
            <w:vAlign w:val="center"/>
            <w:hideMark/>
          </w:tcPr>
          <w:p w14:paraId="789BE6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0FE2AE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C034FA" w14:textId="77777777" w:rsidTr="00C75966">
        <w:trPr>
          <w:trHeight w:val="240"/>
        </w:trPr>
        <w:tc>
          <w:tcPr>
            <w:tcW w:w="382" w:type="pct"/>
            <w:shd w:val="clear" w:color="000000" w:fill="FFFFFF"/>
            <w:noWrap/>
            <w:vAlign w:val="center"/>
            <w:hideMark/>
          </w:tcPr>
          <w:p w14:paraId="0F94CC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5A7A3C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4600840324</w:t>
            </w:r>
          </w:p>
        </w:tc>
        <w:tc>
          <w:tcPr>
            <w:tcW w:w="547" w:type="pct"/>
            <w:shd w:val="clear" w:color="000000" w:fill="FFFFFF"/>
            <w:noWrap/>
            <w:vAlign w:val="center"/>
            <w:hideMark/>
          </w:tcPr>
          <w:p w14:paraId="1E679E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08396B0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47,741.15 </w:t>
            </w:r>
          </w:p>
        </w:tc>
        <w:tc>
          <w:tcPr>
            <w:tcW w:w="816" w:type="pct"/>
            <w:shd w:val="clear" w:color="000000" w:fill="FFFFFF"/>
            <w:noWrap/>
            <w:vAlign w:val="center"/>
            <w:hideMark/>
          </w:tcPr>
          <w:p w14:paraId="1DCA9D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2677</w:t>
            </w:r>
          </w:p>
        </w:tc>
        <w:tc>
          <w:tcPr>
            <w:tcW w:w="981" w:type="pct"/>
            <w:shd w:val="clear" w:color="000000" w:fill="FFFFFF"/>
            <w:noWrap/>
            <w:vAlign w:val="center"/>
            <w:hideMark/>
          </w:tcPr>
          <w:p w14:paraId="00FD31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0C60C7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0EFCE8" w14:textId="77777777" w:rsidTr="00C75966">
        <w:trPr>
          <w:trHeight w:val="240"/>
        </w:trPr>
        <w:tc>
          <w:tcPr>
            <w:tcW w:w="382" w:type="pct"/>
            <w:shd w:val="clear" w:color="000000" w:fill="FFFFFF"/>
            <w:noWrap/>
            <w:vAlign w:val="center"/>
            <w:hideMark/>
          </w:tcPr>
          <w:p w14:paraId="23BD53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313BC3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4600840325</w:t>
            </w:r>
          </w:p>
        </w:tc>
        <w:tc>
          <w:tcPr>
            <w:tcW w:w="547" w:type="pct"/>
            <w:shd w:val="clear" w:color="000000" w:fill="FFFFFF"/>
            <w:noWrap/>
            <w:vAlign w:val="center"/>
            <w:hideMark/>
          </w:tcPr>
          <w:p w14:paraId="5CD1BA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74E8BB7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18,845.19 </w:t>
            </w:r>
          </w:p>
        </w:tc>
        <w:tc>
          <w:tcPr>
            <w:tcW w:w="816" w:type="pct"/>
            <w:shd w:val="clear" w:color="000000" w:fill="FFFFFF"/>
            <w:noWrap/>
            <w:vAlign w:val="center"/>
            <w:hideMark/>
          </w:tcPr>
          <w:p w14:paraId="1F6D7B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2679</w:t>
            </w:r>
          </w:p>
        </w:tc>
        <w:tc>
          <w:tcPr>
            <w:tcW w:w="981" w:type="pct"/>
            <w:shd w:val="clear" w:color="000000" w:fill="FFFFFF"/>
            <w:noWrap/>
            <w:vAlign w:val="center"/>
            <w:hideMark/>
          </w:tcPr>
          <w:p w14:paraId="46270C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630BFD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19C463" w14:textId="77777777" w:rsidTr="00C75966">
        <w:trPr>
          <w:trHeight w:val="240"/>
        </w:trPr>
        <w:tc>
          <w:tcPr>
            <w:tcW w:w="382" w:type="pct"/>
            <w:shd w:val="clear" w:color="000000" w:fill="FFFFFF"/>
            <w:noWrap/>
            <w:vAlign w:val="center"/>
            <w:hideMark/>
          </w:tcPr>
          <w:p w14:paraId="000939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7CE37E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4600840326</w:t>
            </w:r>
          </w:p>
        </w:tc>
        <w:tc>
          <w:tcPr>
            <w:tcW w:w="547" w:type="pct"/>
            <w:shd w:val="clear" w:color="000000" w:fill="FFFFFF"/>
            <w:noWrap/>
            <w:vAlign w:val="center"/>
            <w:hideMark/>
          </w:tcPr>
          <w:p w14:paraId="3E89A6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41BB4CC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744.83 </w:t>
            </w:r>
          </w:p>
        </w:tc>
        <w:tc>
          <w:tcPr>
            <w:tcW w:w="816" w:type="pct"/>
            <w:shd w:val="clear" w:color="000000" w:fill="FFFFFF"/>
            <w:noWrap/>
            <w:vAlign w:val="center"/>
            <w:hideMark/>
          </w:tcPr>
          <w:p w14:paraId="497C2C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2680</w:t>
            </w:r>
          </w:p>
        </w:tc>
        <w:tc>
          <w:tcPr>
            <w:tcW w:w="981" w:type="pct"/>
            <w:shd w:val="clear" w:color="000000" w:fill="FFFFFF"/>
            <w:noWrap/>
            <w:vAlign w:val="center"/>
            <w:hideMark/>
          </w:tcPr>
          <w:p w14:paraId="3BBF5B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3730D9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BBA49FA" w14:textId="77777777" w:rsidTr="00C75966">
        <w:trPr>
          <w:trHeight w:val="240"/>
        </w:trPr>
        <w:tc>
          <w:tcPr>
            <w:tcW w:w="382" w:type="pct"/>
            <w:shd w:val="clear" w:color="000000" w:fill="FFFFFF"/>
            <w:noWrap/>
            <w:vAlign w:val="center"/>
            <w:hideMark/>
          </w:tcPr>
          <w:p w14:paraId="3F8FEE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0FACF5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4600840327</w:t>
            </w:r>
          </w:p>
        </w:tc>
        <w:tc>
          <w:tcPr>
            <w:tcW w:w="547" w:type="pct"/>
            <w:shd w:val="clear" w:color="000000" w:fill="FFFFFF"/>
            <w:noWrap/>
            <w:vAlign w:val="center"/>
            <w:hideMark/>
          </w:tcPr>
          <w:p w14:paraId="795E2A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2C968A6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322.48 </w:t>
            </w:r>
          </w:p>
        </w:tc>
        <w:tc>
          <w:tcPr>
            <w:tcW w:w="816" w:type="pct"/>
            <w:shd w:val="clear" w:color="000000" w:fill="FFFFFF"/>
            <w:noWrap/>
            <w:vAlign w:val="center"/>
            <w:hideMark/>
          </w:tcPr>
          <w:p w14:paraId="26486D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2681</w:t>
            </w:r>
          </w:p>
        </w:tc>
        <w:tc>
          <w:tcPr>
            <w:tcW w:w="981" w:type="pct"/>
            <w:shd w:val="clear" w:color="000000" w:fill="FFFFFF"/>
            <w:noWrap/>
            <w:vAlign w:val="center"/>
            <w:hideMark/>
          </w:tcPr>
          <w:p w14:paraId="439DD0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185EE6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9A7C1D1" w14:textId="77777777" w:rsidTr="00C75966">
        <w:trPr>
          <w:trHeight w:val="240"/>
        </w:trPr>
        <w:tc>
          <w:tcPr>
            <w:tcW w:w="382" w:type="pct"/>
            <w:shd w:val="clear" w:color="000000" w:fill="FFFFFF"/>
            <w:noWrap/>
            <w:vAlign w:val="center"/>
            <w:hideMark/>
          </w:tcPr>
          <w:p w14:paraId="04B4AA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220390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4600840328</w:t>
            </w:r>
          </w:p>
        </w:tc>
        <w:tc>
          <w:tcPr>
            <w:tcW w:w="547" w:type="pct"/>
            <w:shd w:val="clear" w:color="000000" w:fill="FFFFFF"/>
            <w:noWrap/>
            <w:vAlign w:val="center"/>
            <w:hideMark/>
          </w:tcPr>
          <w:p w14:paraId="7DC3A6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55D09B8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1,525.33 </w:t>
            </w:r>
          </w:p>
        </w:tc>
        <w:tc>
          <w:tcPr>
            <w:tcW w:w="816" w:type="pct"/>
            <w:shd w:val="clear" w:color="000000" w:fill="FFFFFF"/>
            <w:noWrap/>
            <w:vAlign w:val="center"/>
            <w:hideMark/>
          </w:tcPr>
          <w:p w14:paraId="3EEAD7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2682</w:t>
            </w:r>
          </w:p>
        </w:tc>
        <w:tc>
          <w:tcPr>
            <w:tcW w:w="981" w:type="pct"/>
            <w:shd w:val="clear" w:color="000000" w:fill="FFFFFF"/>
            <w:noWrap/>
            <w:vAlign w:val="center"/>
            <w:hideMark/>
          </w:tcPr>
          <w:p w14:paraId="524799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1FE830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ACBC8C" w14:textId="77777777" w:rsidTr="00C75966">
        <w:trPr>
          <w:trHeight w:val="240"/>
        </w:trPr>
        <w:tc>
          <w:tcPr>
            <w:tcW w:w="382" w:type="pct"/>
            <w:shd w:val="clear" w:color="000000" w:fill="FFFFFF"/>
            <w:noWrap/>
            <w:vAlign w:val="center"/>
            <w:hideMark/>
          </w:tcPr>
          <w:p w14:paraId="23C32A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11420D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4600840329</w:t>
            </w:r>
          </w:p>
        </w:tc>
        <w:tc>
          <w:tcPr>
            <w:tcW w:w="547" w:type="pct"/>
            <w:shd w:val="clear" w:color="000000" w:fill="FFFFFF"/>
            <w:noWrap/>
            <w:vAlign w:val="center"/>
            <w:hideMark/>
          </w:tcPr>
          <w:p w14:paraId="2DFE46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0EF4358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4,498.35 </w:t>
            </w:r>
          </w:p>
        </w:tc>
        <w:tc>
          <w:tcPr>
            <w:tcW w:w="816" w:type="pct"/>
            <w:shd w:val="clear" w:color="000000" w:fill="FFFFFF"/>
            <w:noWrap/>
            <w:vAlign w:val="center"/>
            <w:hideMark/>
          </w:tcPr>
          <w:p w14:paraId="49B5B1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2683</w:t>
            </w:r>
          </w:p>
        </w:tc>
        <w:tc>
          <w:tcPr>
            <w:tcW w:w="981" w:type="pct"/>
            <w:shd w:val="clear" w:color="000000" w:fill="FFFFFF"/>
            <w:noWrap/>
            <w:vAlign w:val="center"/>
            <w:hideMark/>
          </w:tcPr>
          <w:p w14:paraId="5A6CAC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161924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CE9B90" w14:textId="77777777" w:rsidTr="00C75966">
        <w:trPr>
          <w:trHeight w:val="240"/>
        </w:trPr>
        <w:tc>
          <w:tcPr>
            <w:tcW w:w="382" w:type="pct"/>
            <w:shd w:val="clear" w:color="000000" w:fill="FFFFFF"/>
            <w:noWrap/>
            <w:vAlign w:val="center"/>
            <w:hideMark/>
          </w:tcPr>
          <w:p w14:paraId="46CA41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583A8C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4600840330</w:t>
            </w:r>
          </w:p>
        </w:tc>
        <w:tc>
          <w:tcPr>
            <w:tcW w:w="547" w:type="pct"/>
            <w:shd w:val="clear" w:color="000000" w:fill="FFFFFF"/>
            <w:noWrap/>
            <w:vAlign w:val="center"/>
            <w:hideMark/>
          </w:tcPr>
          <w:p w14:paraId="5925B8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172D4F8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3,922.75 </w:t>
            </w:r>
          </w:p>
        </w:tc>
        <w:tc>
          <w:tcPr>
            <w:tcW w:w="816" w:type="pct"/>
            <w:shd w:val="clear" w:color="000000" w:fill="FFFFFF"/>
            <w:noWrap/>
            <w:vAlign w:val="center"/>
            <w:hideMark/>
          </w:tcPr>
          <w:p w14:paraId="404FD2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2684</w:t>
            </w:r>
          </w:p>
        </w:tc>
        <w:tc>
          <w:tcPr>
            <w:tcW w:w="981" w:type="pct"/>
            <w:shd w:val="clear" w:color="000000" w:fill="FFFFFF"/>
            <w:noWrap/>
            <w:vAlign w:val="center"/>
            <w:hideMark/>
          </w:tcPr>
          <w:p w14:paraId="5153A1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1077ED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BA1DE8" w14:textId="77777777" w:rsidTr="00C75966">
        <w:trPr>
          <w:trHeight w:val="240"/>
        </w:trPr>
        <w:tc>
          <w:tcPr>
            <w:tcW w:w="382" w:type="pct"/>
            <w:shd w:val="clear" w:color="000000" w:fill="FFFFFF"/>
            <w:noWrap/>
            <w:vAlign w:val="center"/>
            <w:hideMark/>
          </w:tcPr>
          <w:p w14:paraId="0832BC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10</w:t>
            </w:r>
          </w:p>
        </w:tc>
        <w:tc>
          <w:tcPr>
            <w:tcW w:w="477" w:type="pct"/>
            <w:shd w:val="clear" w:color="000000" w:fill="FFFFFF"/>
            <w:noWrap/>
            <w:vAlign w:val="center"/>
            <w:hideMark/>
          </w:tcPr>
          <w:p w14:paraId="1D83D3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4600840339</w:t>
            </w:r>
          </w:p>
        </w:tc>
        <w:tc>
          <w:tcPr>
            <w:tcW w:w="547" w:type="pct"/>
            <w:shd w:val="clear" w:color="000000" w:fill="FFFFFF"/>
            <w:noWrap/>
            <w:vAlign w:val="center"/>
            <w:hideMark/>
          </w:tcPr>
          <w:p w14:paraId="655033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50E5248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153.55 </w:t>
            </w:r>
          </w:p>
        </w:tc>
        <w:tc>
          <w:tcPr>
            <w:tcW w:w="816" w:type="pct"/>
            <w:shd w:val="clear" w:color="000000" w:fill="FFFFFF"/>
            <w:noWrap/>
            <w:vAlign w:val="center"/>
            <w:hideMark/>
          </w:tcPr>
          <w:p w14:paraId="01B80F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2685</w:t>
            </w:r>
          </w:p>
        </w:tc>
        <w:tc>
          <w:tcPr>
            <w:tcW w:w="981" w:type="pct"/>
            <w:shd w:val="clear" w:color="000000" w:fill="FFFFFF"/>
            <w:noWrap/>
            <w:vAlign w:val="center"/>
            <w:hideMark/>
          </w:tcPr>
          <w:p w14:paraId="0D26AA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1F6730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8CC3D8" w14:textId="77777777" w:rsidTr="00C75966">
        <w:trPr>
          <w:trHeight w:val="240"/>
        </w:trPr>
        <w:tc>
          <w:tcPr>
            <w:tcW w:w="382" w:type="pct"/>
            <w:shd w:val="clear" w:color="000000" w:fill="FFFFFF"/>
            <w:noWrap/>
            <w:vAlign w:val="center"/>
            <w:hideMark/>
          </w:tcPr>
          <w:p w14:paraId="031A27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1D5A32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4600840340</w:t>
            </w:r>
          </w:p>
        </w:tc>
        <w:tc>
          <w:tcPr>
            <w:tcW w:w="547" w:type="pct"/>
            <w:shd w:val="clear" w:color="000000" w:fill="FFFFFF"/>
            <w:noWrap/>
            <w:vAlign w:val="center"/>
            <w:hideMark/>
          </w:tcPr>
          <w:p w14:paraId="283E62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7C4A5B0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43,255.29 </w:t>
            </w:r>
          </w:p>
        </w:tc>
        <w:tc>
          <w:tcPr>
            <w:tcW w:w="816" w:type="pct"/>
            <w:shd w:val="clear" w:color="000000" w:fill="FFFFFF"/>
            <w:noWrap/>
            <w:vAlign w:val="center"/>
            <w:hideMark/>
          </w:tcPr>
          <w:p w14:paraId="4B93EC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2686</w:t>
            </w:r>
          </w:p>
        </w:tc>
        <w:tc>
          <w:tcPr>
            <w:tcW w:w="981" w:type="pct"/>
            <w:shd w:val="clear" w:color="000000" w:fill="FFFFFF"/>
            <w:noWrap/>
            <w:vAlign w:val="center"/>
            <w:hideMark/>
          </w:tcPr>
          <w:p w14:paraId="04ED37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1B71F9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2C65719" w14:textId="77777777" w:rsidTr="00C75966">
        <w:trPr>
          <w:trHeight w:val="240"/>
        </w:trPr>
        <w:tc>
          <w:tcPr>
            <w:tcW w:w="382" w:type="pct"/>
            <w:shd w:val="clear" w:color="000000" w:fill="FFFFFF"/>
            <w:noWrap/>
            <w:vAlign w:val="center"/>
            <w:hideMark/>
          </w:tcPr>
          <w:p w14:paraId="794226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79D5D2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4600840341</w:t>
            </w:r>
          </w:p>
        </w:tc>
        <w:tc>
          <w:tcPr>
            <w:tcW w:w="547" w:type="pct"/>
            <w:shd w:val="clear" w:color="000000" w:fill="FFFFFF"/>
            <w:noWrap/>
            <w:vAlign w:val="center"/>
            <w:hideMark/>
          </w:tcPr>
          <w:p w14:paraId="1B085C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2ADB2F8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1,873.10 </w:t>
            </w:r>
          </w:p>
        </w:tc>
        <w:tc>
          <w:tcPr>
            <w:tcW w:w="816" w:type="pct"/>
            <w:shd w:val="clear" w:color="000000" w:fill="FFFFFF"/>
            <w:noWrap/>
            <w:vAlign w:val="center"/>
            <w:hideMark/>
          </w:tcPr>
          <w:p w14:paraId="35BC33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2687</w:t>
            </w:r>
          </w:p>
        </w:tc>
        <w:tc>
          <w:tcPr>
            <w:tcW w:w="981" w:type="pct"/>
            <w:shd w:val="clear" w:color="000000" w:fill="FFFFFF"/>
            <w:noWrap/>
            <w:vAlign w:val="center"/>
            <w:hideMark/>
          </w:tcPr>
          <w:p w14:paraId="100EAC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1E0DCE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D54CFB" w14:textId="77777777" w:rsidTr="00C75966">
        <w:trPr>
          <w:trHeight w:val="240"/>
        </w:trPr>
        <w:tc>
          <w:tcPr>
            <w:tcW w:w="382" w:type="pct"/>
            <w:shd w:val="clear" w:color="000000" w:fill="FFFFFF"/>
            <w:noWrap/>
            <w:vAlign w:val="center"/>
            <w:hideMark/>
          </w:tcPr>
          <w:p w14:paraId="5E0806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74FD24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4600840342</w:t>
            </w:r>
          </w:p>
        </w:tc>
        <w:tc>
          <w:tcPr>
            <w:tcW w:w="547" w:type="pct"/>
            <w:shd w:val="clear" w:color="000000" w:fill="FFFFFF"/>
            <w:noWrap/>
            <w:vAlign w:val="center"/>
            <w:hideMark/>
          </w:tcPr>
          <w:p w14:paraId="2E5FF4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3242555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15,684.38 </w:t>
            </w:r>
          </w:p>
        </w:tc>
        <w:tc>
          <w:tcPr>
            <w:tcW w:w="816" w:type="pct"/>
            <w:shd w:val="clear" w:color="000000" w:fill="FFFFFF"/>
            <w:noWrap/>
            <w:vAlign w:val="center"/>
            <w:hideMark/>
          </w:tcPr>
          <w:p w14:paraId="35D109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2688</w:t>
            </w:r>
          </w:p>
        </w:tc>
        <w:tc>
          <w:tcPr>
            <w:tcW w:w="981" w:type="pct"/>
            <w:shd w:val="clear" w:color="000000" w:fill="FFFFFF"/>
            <w:noWrap/>
            <w:vAlign w:val="center"/>
            <w:hideMark/>
          </w:tcPr>
          <w:p w14:paraId="2F6A43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1AB4BD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FBAC57A" w14:textId="77777777" w:rsidTr="00C75966">
        <w:trPr>
          <w:trHeight w:val="240"/>
        </w:trPr>
        <w:tc>
          <w:tcPr>
            <w:tcW w:w="382" w:type="pct"/>
            <w:shd w:val="clear" w:color="000000" w:fill="FFFFFF"/>
            <w:noWrap/>
            <w:vAlign w:val="center"/>
            <w:hideMark/>
          </w:tcPr>
          <w:p w14:paraId="6BF70F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0014C5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4600840343</w:t>
            </w:r>
          </w:p>
        </w:tc>
        <w:tc>
          <w:tcPr>
            <w:tcW w:w="547" w:type="pct"/>
            <w:shd w:val="clear" w:color="000000" w:fill="FFFFFF"/>
            <w:noWrap/>
            <w:vAlign w:val="center"/>
            <w:hideMark/>
          </w:tcPr>
          <w:p w14:paraId="37DDA6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4D36D0A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20,590.11 </w:t>
            </w:r>
          </w:p>
        </w:tc>
        <w:tc>
          <w:tcPr>
            <w:tcW w:w="816" w:type="pct"/>
            <w:shd w:val="clear" w:color="000000" w:fill="FFFFFF"/>
            <w:noWrap/>
            <w:vAlign w:val="center"/>
            <w:hideMark/>
          </w:tcPr>
          <w:p w14:paraId="4AEF7F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2689</w:t>
            </w:r>
          </w:p>
        </w:tc>
        <w:tc>
          <w:tcPr>
            <w:tcW w:w="981" w:type="pct"/>
            <w:shd w:val="clear" w:color="000000" w:fill="FFFFFF"/>
            <w:noWrap/>
            <w:vAlign w:val="center"/>
            <w:hideMark/>
          </w:tcPr>
          <w:p w14:paraId="60E9A3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7E3E1B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76CCC7" w14:textId="77777777" w:rsidTr="00C75966">
        <w:trPr>
          <w:trHeight w:val="240"/>
        </w:trPr>
        <w:tc>
          <w:tcPr>
            <w:tcW w:w="382" w:type="pct"/>
            <w:shd w:val="clear" w:color="000000" w:fill="FFFFFF"/>
            <w:noWrap/>
            <w:vAlign w:val="center"/>
            <w:hideMark/>
          </w:tcPr>
          <w:p w14:paraId="2B36AC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6B8708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4600840344</w:t>
            </w:r>
          </w:p>
        </w:tc>
        <w:tc>
          <w:tcPr>
            <w:tcW w:w="547" w:type="pct"/>
            <w:shd w:val="clear" w:color="000000" w:fill="FFFFFF"/>
            <w:noWrap/>
            <w:vAlign w:val="center"/>
            <w:hideMark/>
          </w:tcPr>
          <w:p w14:paraId="366F16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5EC631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46AE9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2690</w:t>
            </w:r>
          </w:p>
        </w:tc>
        <w:tc>
          <w:tcPr>
            <w:tcW w:w="981" w:type="pct"/>
            <w:shd w:val="clear" w:color="000000" w:fill="FFFFFF"/>
            <w:noWrap/>
            <w:vAlign w:val="center"/>
            <w:hideMark/>
          </w:tcPr>
          <w:p w14:paraId="448F58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1059" w:type="pct"/>
            <w:shd w:val="clear" w:color="000000" w:fill="FFFFFF"/>
            <w:noWrap/>
            <w:vAlign w:val="center"/>
            <w:hideMark/>
          </w:tcPr>
          <w:p w14:paraId="4A3319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F0BD509" w14:textId="77777777" w:rsidTr="00C75966">
        <w:trPr>
          <w:trHeight w:val="240"/>
        </w:trPr>
        <w:tc>
          <w:tcPr>
            <w:tcW w:w="382" w:type="pct"/>
            <w:shd w:val="clear" w:color="000000" w:fill="FFFFFF"/>
            <w:noWrap/>
            <w:vAlign w:val="center"/>
            <w:hideMark/>
          </w:tcPr>
          <w:p w14:paraId="599AB7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1F89EE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4600834201</w:t>
            </w:r>
          </w:p>
        </w:tc>
        <w:tc>
          <w:tcPr>
            <w:tcW w:w="547" w:type="pct"/>
            <w:shd w:val="clear" w:color="000000" w:fill="FFFFFF"/>
            <w:noWrap/>
            <w:vAlign w:val="center"/>
            <w:hideMark/>
          </w:tcPr>
          <w:p w14:paraId="09849D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17/03/2019</w:t>
            </w:r>
          </w:p>
        </w:tc>
        <w:tc>
          <w:tcPr>
            <w:tcW w:w="738" w:type="pct"/>
            <w:shd w:val="clear" w:color="000000" w:fill="FFFFFF"/>
            <w:noWrap/>
            <w:vAlign w:val="bottom"/>
            <w:hideMark/>
          </w:tcPr>
          <w:p w14:paraId="3F97681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59,526.87 </w:t>
            </w:r>
          </w:p>
        </w:tc>
        <w:tc>
          <w:tcPr>
            <w:tcW w:w="816" w:type="pct"/>
            <w:shd w:val="clear" w:color="000000" w:fill="FFFFFF"/>
            <w:noWrap/>
            <w:vAlign w:val="center"/>
            <w:hideMark/>
          </w:tcPr>
          <w:p w14:paraId="2E7FFA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22075</w:t>
            </w:r>
          </w:p>
        </w:tc>
        <w:tc>
          <w:tcPr>
            <w:tcW w:w="981" w:type="pct"/>
            <w:shd w:val="clear" w:color="000000" w:fill="FFFFFF"/>
            <w:noWrap/>
            <w:vAlign w:val="center"/>
            <w:hideMark/>
          </w:tcPr>
          <w:p w14:paraId="7EA73A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1059" w:type="pct"/>
            <w:shd w:val="clear" w:color="000000" w:fill="FFFFFF"/>
            <w:noWrap/>
            <w:vAlign w:val="center"/>
            <w:hideMark/>
          </w:tcPr>
          <w:p w14:paraId="708A91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B8FDD5" w14:textId="77777777" w:rsidTr="00C75966">
        <w:trPr>
          <w:trHeight w:val="240"/>
        </w:trPr>
        <w:tc>
          <w:tcPr>
            <w:tcW w:w="382" w:type="pct"/>
            <w:shd w:val="clear" w:color="000000" w:fill="FFFFFF"/>
            <w:noWrap/>
            <w:vAlign w:val="center"/>
            <w:hideMark/>
          </w:tcPr>
          <w:p w14:paraId="53F881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7F9967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4600840382</w:t>
            </w:r>
          </w:p>
        </w:tc>
        <w:tc>
          <w:tcPr>
            <w:tcW w:w="547" w:type="pct"/>
            <w:shd w:val="clear" w:color="000000" w:fill="FFFFFF"/>
            <w:noWrap/>
            <w:vAlign w:val="center"/>
            <w:hideMark/>
          </w:tcPr>
          <w:p w14:paraId="3B2095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6C158EB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121217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2732</w:t>
            </w:r>
          </w:p>
        </w:tc>
        <w:tc>
          <w:tcPr>
            <w:tcW w:w="981" w:type="pct"/>
            <w:shd w:val="clear" w:color="000000" w:fill="FFFFFF"/>
            <w:noWrap/>
            <w:vAlign w:val="center"/>
            <w:hideMark/>
          </w:tcPr>
          <w:p w14:paraId="5B1847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1059" w:type="pct"/>
            <w:shd w:val="clear" w:color="000000" w:fill="FFFFFF"/>
            <w:noWrap/>
            <w:vAlign w:val="center"/>
            <w:hideMark/>
          </w:tcPr>
          <w:p w14:paraId="4D8169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55D74C" w14:textId="77777777" w:rsidTr="00C75966">
        <w:trPr>
          <w:trHeight w:val="240"/>
        </w:trPr>
        <w:tc>
          <w:tcPr>
            <w:tcW w:w="382" w:type="pct"/>
            <w:shd w:val="clear" w:color="000000" w:fill="FFFFFF"/>
            <w:noWrap/>
            <w:vAlign w:val="center"/>
            <w:hideMark/>
          </w:tcPr>
          <w:p w14:paraId="6BEEC6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423922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4600840383</w:t>
            </w:r>
          </w:p>
        </w:tc>
        <w:tc>
          <w:tcPr>
            <w:tcW w:w="547" w:type="pct"/>
            <w:shd w:val="clear" w:color="000000" w:fill="FFFFFF"/>
            <w:noWrap/>
            <w:vAlign w:val="center"/>
            <w:hideMark/>
          </w:tcPr>
          <w:p w14:paraId="24ED75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44CDD3A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50,084.33 </w:t>
            </w:r>
          </w:p>
        </w:tc>
        <w:tc>
          <w:tcPr>
            <w:tcW w:w="816" w:type="pct"/>
            <w:shd w:val="clear" w:color="000000" w:fill="FFFFFF"/>
            <w:noWrap/>
            <w:vAlign w:val="center"/>
            <w:hideMark/>
          </w:tcPr>
          <w:p w14:paraId="273D89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2731</w:t>
            </w:r>
          </w:p>
        </w:tc>
        <w:tc>
          <w:tcPr>
            <w:tcW w:w="981" w:type="pct"/>
            <w:shd w:val="clear" w:color="000000" w:fill="FFFFFF"/>
            <w:noWrap/>
            <w:vAlign w:val="center"/>
            <w:hideMark/>
          </w:tcPr>
          <w:p w14:paraId="7EDA94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1059" w:type="pct"/>
            <w:shd w:val="clear" w:color="000000" w:fill="FFFFFF"/>
            <w:noWrap/>
            <w:vAlign w:val="center"/>
            <w:hideMark/>
          </w:tcPr>
          <w:p w14:paraId="226D54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4096B3" w14:textId="77777777" w:rsidTr="00C75966">
        <w:trPr>
          <w:trHeight w:val="240"/>
        </w:trPr>
        <w:tc>
          <w:tcPr>
            <w:tcW w:w="382" w:type="pct"/>
            <w:shd w:val="clear" w:color="000000" w:fill="FFFFFF"/>
            <w:noWrap/>
            <w:vAlign w:val="center"/>
            <w:hideMark/>
          </w:tcPr>
          <w:p w14:paraId="13315A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677421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4600840385</w:t>
            </w:r>
          </w:p>
        </w:tc>
        <w:tc>
          <w:tcPr>
            <w:tcW w:w="547" w:type="pct"/>
            <w:shd w:val="clear" w:color="000000" w:fill="FFFFFF"/>
            <w:noWrap/>
            <w:vAlign w:val="center"/>
            <w:hideMark/>
          </w:tcPr>
          <w:p w14:paraId="6D33B8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7444842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64,850.59 </w:t>
            </w:r>
          </w:p>
        </w:tc>
        <w:tc>
          <w:tcPr>
            <w:tcW w:w="816" w:type="pct"/>
            <w:shd w:val="clear" w:color="000000" w:fill="FFFFFF"/>
            <w:noWrap/>
            <w:vAlign w:val="center"/>
            <w:hideMark/>
          </w:tcPr>
          <w:p w14:paraId="038DDE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2730</w:t>
            </w:r>
          </w:p>
        </w:tc>
        <w:tc>
          <w:tcPr>
            <w:tcW w:w="981" w:type="pct"/>
            <w:shd w:val="clear" w:color="000000" w:fill="FFFFFF"/>
            <w:noWrap/>
            <w:vAlign w:val="center"/>
            <w:hideMark/>
          </w:tcPr>
          <w:p w14:paraId="748E45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1059" w:type="pct"/>
            <w:shd w:val="clear" w:color="000000" w:fill="FFFFFF"/>
            <w:noWrap/>
            <w:vAlign w:val="center"/>
            <w:hideMark/>
          </w:tcPr>
          <w:p w14:paraId="110DAA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3861A3" w14:textId="77777777" w:rsidTr="00C75966">
        <w:trPr>
          <w:trHeight w:val="240"/>
        </w:trPr>
        <w:tc>
          <w:tcPr>
            <w:tcW w:w="382" w:type="pct"/>
            <w:shd w:val="clear" w:color="000000" w:fill="FFFFFF"/>
            <w:noWrap/>
            <w:vAlign w:val="center"/>
            <w:hideMark/>
          </w:tcPr>
          <w:p w14:paraId="4CE227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1B1D7D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4600840608</w:t>
            </w:r>
          </w:p>
        </w:tc>
        <w:tc>
          <w:tcPr>
            <w:tcW w:w="547" w:type="pct"/>
            <w:shd w:val="clear" w:color="000000" w:fill="FFFFFF"/>
            <w:noWrap/>
            <w:vAlign w:val="center"/>
            <w:hideMark/>
          </w:tcPr>
          <w:p w14:paraId="556925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3DD6A9A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1,091.09 </w:t>
            </w:r>
          </w:p>
        </w:tc>
        <w:tc>
          <w:tcPr>
            <w:tcW w:w="816" w:type="pct"/>
            <w:shd w:val="clear" w:color="000000" w:fill="FFFFFF"/>
            <w:noWrap/>
            <w:vAlign w:val="center"/>
            <w:hideMark/>
          </w:tcPr>
          <w:p w14:paraId="6F3621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2728</w:t>
            </w:r>
          </w:p>
        </w:tc>
        <w:tc>
          <w:tcPr>
            <w:tcW w:w="981" w:type="pct"/>
            <w:shd w:val="clear" w:color="000000" w:fill="FFFFFF"/>
            <w:noWrap/>
            <w:vAlign w:val="center"/>
            <w:hideMark/>
          </w:tcPr>
          <w:p w14:paraId="0ABBF5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1059" w:type="pct"/>
            <w:shd w:val="clear" w:color="000000" w:fill="FFFFFF"/>
            <w:noWrap/>
            <w:vAlign w:val="center"/>
            <w:hideMark/>
          </w:tcPr>
          <w:p w14:paraId="67C0D1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38FCF6" w14:textId="77777777" w:rsidTr="00C75966">
        <w:trPr>
          <w:trHeight w:val="240"/>
        </w:trPr>
        <w:tc>
          <w:tcPr>
            <w:tcW w:w="382" w:type="pct"/>
            <w:shd w:val="clear" w:color="000000" w:fill="FFFFFF"/>
            <w:noWrap/>
            <w:vAlign w:val="center"/>
            <w:hideMark/>
          </w:tcPr>
          <w:p w14:paraId="6D06A6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3323A3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4600840611</w:t>
            </w:r>
          </w:p>
        </w:tc>
        <w:tc>
          <w:tcPr>
            <w:tcW w:w="547" w:type="pct"/>
            <w:shd w:val="clear" w:color="000000" w:fill="FFFFFF"/>
            <w:noWrap/>
            <w:vAlign w:val="center"/>
            <w:hideMark/>
          </w:tcPr>
          <w:p w14:paraId="79520F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5C3AE61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5A9A1A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2734</w:t>
            </w:r>
          </w:p>
        </w:tc>
        <w:tc>
          <w:tcPr>
            <w:tcW w:w="981" w:type="pct"/>
            <w:shd w:val="clear" w:color="000000" w:fill="FFFFFF"/>
            <w:noWrap/>
            <w:vAlign w:val="center"/>
            <w:hideMark/>
          </w:tcPr>
          <w:p w14:paraId="64FC92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1059" w:type="pct"/>
            <w:shd w:val="clear" w:color="000000" w:fill="FFFFFF"/>
            <w:noWrap/>
            <w:vAlign w:val="center"/>
            <w:hideMark/>
          </w:tcPr>
          <w:p w14:paraId="489182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01D6AC" w14:textId="77777777" w:rsidTr="00C75966">
        <w:trPr>
          <w:trHeight w:val="240"/>
        </w:trPr>
        <w:tc>
          <w:tcPr>
            <w:tcW w:w="382" w:type="pct"/>
            <w:shd w:val="clear" w:color="000000" w:fill="FFFFFF"/>
            <w:noWrap/>
            <w:vAlign w:val="center"/>
            <w:hideMark/>
          </w:tcPr>
          <w:p w14:paraId="524D10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718C70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4600840612</w:t>
            </w:r>
          </w:p>
        </w:tc>
        <w:tc>
          <w:tcPr>
            <w:tcW w:w="547" w:type="pct"/>
            <w:shd w:val="clear" w:color="000000" w:fill="FFFFFF"/>
            <w:noWrap/>
            <w:vAlign w:val="center"/>
            <w:hideMark/>
          </w:tcPr>
          <w:p w14:paraId="33D17B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04/04/2019</w:t>
            </w:r>
          </w:p>
        </w:tc>
        <w:tc>
          <w:tcPr>
            <w:tcW w:w="738" w:type="pct"/>
            <w:shd w:val="clear" w:color="000000" w:fill="FFFFFF"/>
            <w:noWrap/>
            <w:vAlign w:val="bottom"/>
            <w:hideMark/>
          </w:tcPr>
          <w:p w14:paraId="068D6B7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7A6007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2733</w:t>
            </w:r>
          </w:p>
        </w:tc>
        <w:tc>
          <w:tcPr>
            <w:tcW w:w="981" w:type="pct"/>
            <w:shd w:val="clear" w:color="000000" w:fill="FFFFFF"/>
            <w:noWrap/>
            <w:vAlign w:val="center"/>
            <w:hideMark/>
          </w:tcPr>
          <w:p w14:paraId="511AE1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1059" w:type="pct"/>
            <w:shd w:val="clear" w:color="000000" w:fill="FFFFFF"/>
            <w:noWrap/>
            <w:vAlign w:val="center"/>
            <w:hideMark/>
          </w:tcPr>
          <w:p w14:paraId="0F5690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75DB733" w14:textId="77777777" w:rsidTr="00C75966">
        <w:trPr>
          <w:trHeight w:val="240"/>
        </w:trPr>
        <w:tc>
          <w:tcPr>
            <w:tcW w:w="382" w:type="pct"/>
            <w:shd w:val="clear" w:color="000000" w:fill="FFFFFF"/>
            <w:noWrap/>
            <w:vAlign w:val="center"/>
            <w:hideMark/>
          </w:tcPr>
          <w:p w14:paraId="6C9535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332EEE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4600840642</w:t>
            </w:r>
          </w:p>
        </w:tc>
        <w:tc>
          <w:tcPr>
            <w:tcW w:w="547" w:type="pct"/>
            <w:shd w:val="clear" w:color="000000" w:fill="FFFFFF"/>
            <w:noWrap/>
            <w:vAlign w:val="center"/>
            <w:hideMark/>
          </w:tcPr>
          <w:p w14:paraId="2A7E0A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738" w:type="pct"/>
            <w:shd w:val="clear" w:color="000000" w:fill="FFFFFF"/>
            <w:noWrap/>
            <w:vAlign w:val="bottom"/>
            <w:hideMark/>
          </w:tcPr>
          <w:p w14:paraId="406EDC8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2,470.81 </w:t>
            </w:r>
          </w:p>
        </w:tc>
        <w:tc>
          <w:tcPr>
            <w:tcW w:w="816" w:type="pct"/>
            <w:shd w:val="clear" w:color="000000" w:fill="FFFFFF"/>
            <w:noWrap/>
            <w:vAlign w:val="center"/>
            <w:hideMark/>
          </w:tcPr>
          <w:p w14:paraId="780E5D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22077</w:t>
            </w:r>
          </w:p>
        </w:tc>
        <w:tc>
          <w:tcPr>
            <w:tcW w:w="981" w:type="pct"/>
            <w:shd w:val="clear" w:color="000000" w:fill="FFFFFF"/>
            <w:noWrap/>
            <w:vAlign w:val="center"/>
            <w:hideMark/>
          </w:tcPr>
          <w:p w14:paraId="5A3888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1059" w:type="pct"/>
            <w:shd w:val="clear" w:color="000000" w:fill="FFFFFF"/>
            <w:noWrap/>
            <w:vAlign w:val="center"/>
            <w:hideMark/>
          </w:tcPr>
          <w:p w14:paraId="45E9DA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348A47" w14:textId="77777777" w:rsidTr="00C75966">
        <w:trPr>
          <w:trHeight w:val="240"/>
        </w:trPr>
        <w:tc>
          <w:tcPr>
            <w:tcW w:w="382" w:type="pct"/>
            <w:shd w:val="clear" w:color="000000" w:fill="FFFFFF"/>
            <w:noWrap/>
            <w:vAlign w:val="center"/>
            <w:hideMark/>
          </w:tcPr>
          <w:p w14:paraId="214A01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2F158F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4600840664</w:t>
            </w:r>
          </w:p>
        </w:tc>
        <w:tc>
          <w:tcPr>
            <w:tcW w:w="547" w:type="pct"/>
            <w:shd w:val="clear" w:color="000000" w:fill="FFFFFF"/>
            <w:noWrap/>
            <w:vAlign w:val="center"/>
            <w:hideMark/>
          </w:tcPr>
          <w:p w14:paraId="6933EE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738" w:type="pct"/>
            <w:shd w:val="clear" w:color="000000" w:fill="FFFFFF"/>
            <w:noWrap/>
            <w:vAlign w:val="bottom"/>
            <w:hideMark/>
          </w:tcPr>
          <w:p w14:paraId="08527F1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16,551.86 </w:t>
            </w:r>
          </w:p>
        </w:tc>
        <w:tc>
          <w:tcPr>
            <w:tcW w:w="816" w:type="pct"/>
            <w:shd w:val="clear" w:color="000000" w:fill="FFFFFF"/>
            <w:noWrap/>
            <w:vAlign w:val="center"/>
            <w:hideMark/>
          </w:tcPr>
          <w:p w14:paraId="5FE386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2735</w:t>
            </w:r>
          </w:p>
        </w:tc>
        <w:tc>
          <w:tcPr>
            <w:tcW w:w="981" w:type="pct"/>
            <w:shd w:val="clear" w:color="000000" w:fill="FFFFFF"/>
            <w:noWrap/>
            <w:vAlign w:val="center"/>
            <w:hideMark/>
          </w:tcPr>
          <w:p w14:paraId="369B81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1059" w:type="pct"/>
            <w:shd w:val="clear" w:color="000000" w:fill="FFFFFF"/>
            <w:noWrap/>
            <w:vAlign w:val="center"/>
            <w:hideMark/>
          </w:tcPr>
          <w:p w14:paraId="06C352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A94273" w14:textId="77777777" w:rsidTr="00C75966">
        <w:trPr>
          <w:trHeight w:val="240"/>
        </w:trPr>
        <w:tc>
          <w:tcPr>
            <w:tcW w:w="382" w:type="pct"/>
            <w:shd w:val="clear" w:color="000000" w:fill="FFFFFF"/>
            <w:noWrap/>
            <w:vAlign w:val="center"/>
            <w:hideMark/>
          </w:tcPr>
          <w:p w14:paraId="10A977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506A60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4600840665</w:t>
            </w:r>
          </w:p>
        </w:tc>
        <w:tc>
          <w:tcPr>
            <w:tcW w:w="547" w:type="pct"/>
            <w:shd w:val="clear" w:color="000000" w:fill="FFFFFF"/>
            <w:noWrap/>
            <w:vAlign w:val="center"/>
            <w:hideMark/>
          </w:tcPr>
          <w:p w14:paraId="1BF443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738" w:type="pct"/>
            <w:shd w:val="clear" w:color="000000" w:fill="FFFFFF"/>
            <w:noWrap/>
            <w:vAlign w:val="bottom"/>
            <w:hideMark/>
          </w:tcPr>
          <w:p w14:paraId="04BBDE4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364BEE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2736</w:t>
            </w:r>
          </w:p>
        </w:tc>
        <w:tc>
          <w:tcPr>
            <w:tcW w:w="981" w:type="pct"/>
            <w:shd w:val="clear" w:color="000000" w:fill="FFFFFF"/>
            <w:noWrap/>
            <w:vAlign w:val="center"/>
            <w:hideMark/>
          </w:tcPr>
          <w:p w14:paraId="1A0531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1059" w:type="pct"/>
            <w:shd w:val="clear" w:color="000000" w:fill="FFFFFF"/>
            <w:noWrap/>
            <w:vAlign w:val="center"/>
            <w:hideMark/>
          </w:tcPr>
          <w:p w14:paraId="544B6D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84AC73" w14:textId="77777777" w:rsidTr="00C75966">
        <w:trPr>
          <w:trHeight w:val="240"/>
        </w:trPr>
        <w:tc>
          <w:tcPr>
            <w:tcW w:w="382" w:type="pct"/>
            <w:shd w:val="clear" w:color="000000" w:fill="FFFFFF"/>
            <w:noWrap/>
            <w:vAlign w:val="center"/>
            <w:hideMark/>
          </w:tcPr>
          <w:p w14:paraId="346718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722222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4600840666</w:t>
            </w:r>
          </w:p>
        </w:tc>
        <w:tc>
          <w:tcPr>
            <w:tcW w:w="547" w:type="pct"/>
            <w:shd w:val="clear" w:color="000000" w:fill="FFFFFF"/>
            <w:noWrap/>
            <w:vAlign w:val="center"/>
            <w:hideMark/>
          </w:tcPr>
          <w:p w14:paraId="22A124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738" w:type="pct"/>
            <w:shd w:val="clear" w:color="000000" w:fill="FFFFFF"/>
            <w:noWrap/>
            <w:vAlign w:val="bottom"/>
            <w:hideMark/>
          </w:tcPr>
          <w:p w14:paraId="1B115B8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3F036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2737</w:t>
            </w:r>
          </w:p>
        </w:tc>
        <w:tc>
          <w:tcPr>
            <w:tcW w:w="981" w:type="pct"/>
            <w:shd w:val="clear" w:color="000000" w:fill="FFFFFF"/>
            <w:noWrap/>
            <w:vAlign w:val="center"/>
            <w:hideMark/>
          </w:tcPr>
          <w:p w14:paraId="316520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1059" w:type="pct"/>
            <w:shd w:val="clear" w:color="000000" w:fill="FFFFFF"/>
            <w:noWrap/>
            <w:vAlign w:val="center"/>
            <w:hideMark/>
          </w:tcPr>
          <w:p w14:paraId="0FA0C3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870D80" w14:textId="77777777" w:rsidTr="00C75966">
        <w:trPr>
          <w:trHeight w:val="240"/>
        </w:trPr>
        <w:tc>
          <w:tcPr>
            <w:tcW w:w="382" w:type="pct"/>
            <w:shd w:val="clear" w:color="000000" w:fill="FFFFFF"/>
            <w:noWrap/>
            <w:vAlign w:val="center"/>
            <w:hideMark/>
          </w:tcPr>
          <w:p w14:paraId="6DD87F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w:t>
            </w:r>
          </w:p>
        </w:tc>
        <w:tc>
          <w:tcPr>
            <w:tcW w:w="477" w:type="pct"/>
            <w:shd w:val="clear" w:color="000000" w:fill="FFFFFF"/>
            <w:noWrap/>
            <w:vAlign w:val="center"/>
            <w:hideMark/>
          </w:tcPr>
          <w:p w14:paraId="25ADEA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4600840667</w:t>
            </w:r>
          </w:p>
        </w:tc>
        <w:tc>
          <w:tcPr>
            <w:tcW w:w="547" w:type="pct"/>
            <w:shd w:val="clear" w:color="000000" w:fill="FFFFFF"/>
            <w:noWrap/>
            <w:vAlign w:val="center"/>
            <w:hideMark/>
          </w:tcPr>
          <w:p w14:paraId="1C127F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738" w:type="pct"/>
            <w:shd w:val="clear" w:color="000000" w:fill="FFFFFF"/>
            <w:noWrap/>
            <w:vAlign w:val="bottom"/>
            <w:hideMark/>
          </w:tcPr>
          <w:p w14:paraId="0CC2238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ED8CA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2738</w:t>
            </w:r>
          </w:p>
        </w:tc>
        <w:tc>
          <w:tcPr>
            <w:tcW w:w="981" w:type="pct"/>
            <w:shd w:val="clear" w:color="000000" w:fill="FFFFFF"/>
            <w:noWrap/>
            <w:vAlign w:val="center"/>
            <w:hideMark/>
          </w:tcPr>
          <w:p w14:paraId="2DCF2B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1059" w:type="pct"/>
            <w:shd w:val="clear" w:color="000000" w:fill="FFFFFF"/>
            <w:noWrap/>
            <w:vAlign w:val="center"/>
            <w:hideMark/>
          </w:tcPr>
          <w:p w14:paraId="7FCA93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6D1DAADC" w14:textId="77777777" w:rsidR="00C75966" w:rsidRPr="00C75966" w:rsidRDefault="00C75966" w:rsidP="00C75966">
      <w:pPr>
        <w:jc w:val="both"/>
        <w:rPr>
          <w:rFonts w:ascii="Times New Roman" w:hAnsi="Times New Roman" w:cs="Times New Roman"/>
          <w:b/>
          <w:sz w:val="28"/>
          <w:szCs w:val="28"/>
        </w:rPr>
      </w:pPr>
    </w:p>
    <w:p w14:paraId="26309F14" w14:textId="77777777" w:rsidR="00C75966" w:rsidRPr="00C75966" w:rsidRDefault="00C75966" w:rsidP="00C75966">
      <w:pPr>
        <w:spacing w:line="480" w:lineRule="auto"/>
        <w:jc w:val="both"/>
        <w:rPr>
          <w:rFonts w:ascii="Times New Roman" w:hAnsi="Times New Roman" w:cs="Times New Roman"/>
          <w:bCs/>
          <w:sz w:val="28"/>
          <w:szCs w:val="28"/>
        </w:rPr>
      </w:pPr>
    </w:p>
    <w:p w14:paraId="32537E22" w14:textId="77777777" w:rsidR="00C75966" w:rsidRPr="00C75966" w:rsidRDefault="00C75966" w:rsidP="00C75966">
      <w:pPr>
        <w:spacing w:line="480" w:lineRule="auto"/>
        <w:jc w:val="both"/>
        <w:rPr>
          <w:rFonts w:ascii="Times New Roman" w:hAnsi="Times New Roman" w:cs="Times New Roman"/>
          <w:bCs/>
          <w:sz w:val="28"/>
          <w:szCs w:val="28"/>
        </w:rPr>
      </w:pPr>
      <w:r w:rsidRPr="00C75966">
        <w:rPr>
          <w:rFonts w:ascii="Times New Roman" w:hAnsi="Times New Roman" w:cs="Times New Roman"/>
          <w:b/>
          <w:bCs/>
          <w:sz w:val="28"/>
          <w:szCs w:val="28"/>
        </w:rPr>
        <w:lastRenderedPageBreak/>
        <w:t xml:space="preserve">11.- DOCUMENTALES, </w:t>
      </w:r>
      <w:r w:rsidRPr="00C75966">
        <w:rPr>
          <w:rFonts w:ascii="Times New Roman" w:hAnsi="Times New Roman" w:cs="Times New Roman"/>
          <w:bCs/>
          <w:sz w:val="28"/>
          <w:szCs w:val="28"/>
        </w:rPr>
        <w:t xml:space="preserve">consistentes en </w:t>
      </w:r>
      <w:r w:rsidRPr="00C75966">
        <w:rPr>
          <w:rFonts w:ascii="Times New Roman" w:hAnsi="Times New Roman" w:cs="Times New Roman"/>
          <w:bCs/>
          <w:sz w:val="28"/>
          <w:szCs w:val="28"/>
          <w:u w:val="single"/>
        </w:rPr>
        <w:t>100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481ABD36"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313BEF11" w14:textId="77777777" w:rsidTr="00C75966">
        <w:trPr>
          <w:trHeight w:val="300"/>
        </w:trPr>
        <w:tc>
          <w:tcPr>
            <w:tcW w:w="382" w:type="pct"/>
            <w:shd w:val="clear" w:color="000000" w:fill="1F4E78"/>
            <w:noWrap/>
            <w:vAlign w:val="center"/>
            <w:hideMark/>
          </w:tcPr>
          <w:p w14:paraId="44D998CF"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6AC80F05"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Factura   </w:t>
            </w:r>
          </w:p>
        </w:tc>
        <w:tc>
          <w:tcPr>
            <w:tcW w:w="547" w:type="pct"/>
            <w:shd w:val="clear" w:color="000000" w:fill="1F4E78"/>
            <w:noWrap/>
            <w:vAlign w:val="center"/>
            <w:hideMark/>
          </w:tcPr>
          <w:p w14:paraId="17F51A25"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30F8C380"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5270D8F8"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4E408945"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1CDEFA7B"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6E0C657F" w14:textId="77777777" w:rsidTr="00C75966">
        <w:trPr>
          <w:trHeight w:val="240"/>
        </w:trPr>
        <w:tc>
          <w:tcPr>
            <w:tcW w:w="5000" w:type="pct"/>
            <w:gridSpan w:val="7"/>
            <w:shd w:val="clear" w:color="000000" w:fill="FFFFFF"/>
            <w:noWrap/>
            <w:vAlign w:val="center"/>
            <w:hideMark/>
          </w:tcPr>
          <w:p w14:paraId="634F235C"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 xml:space="preserve">Prueba 11: </w:t>
            </w:r>
            <w:r w:rsidRPr="00C75966">
              <w:rPr>
                <w:rFonts w:ascii="Times New Roman" w:hAnsi="Times New Roman" w:cs="Times New Roman"/>
                <w:b/>
                <w:sz w:val="28"/>
                <w:szCs w:val="28"/>
                <w:lang w:eastAsia="es-MX"/>
              </w:rPr>
              <w:t>100 contra recibos originales y 100 facturas en copia simple</w:t>
            </w:r>
          </w:p>
        </w:tc>
      </w:tr>
      <w:tr w:rsidR="00C75966" w:rsidRPr="00C75966" w14:paraId="1D17F925" w14:textId="77777777" w:rsidTr="00C75966">
        <w:trPr>
          <w:trHeight w:val="240"/>
        </w:trPr>
        <w:tc>
          <w:tcPr>
            <w:tcW w:w="382" w:type="pct"/>
            <w:shd w:val="clear" w:color="000000" w:fill="FFFFFF"/>
            <w:noWrap/>
            <w:vAlign w:val="center"/>
            <w:hideMark/>
          </w:tcPr>
          <w:p w14:paraId="6C9EBA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2069EE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4600840668</w:t>
            </w:r>
          </w:p>
        </w:tc>
        <w:tc>
          <w:tcPr>
            <w:tcW w:w="547" w:type="pct"/>
            <w:shd w:val="clear" w:color="000000" w:fill="FFFFFF"/>
            <w:noWrap/>
            <w:vAlign w:val="center"/>
            <w:hideMark/>
          </w:tcPr>
          <w:p w14:paraId="1ADF55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738" w:type="pct"/>
            <w:shd w:val="clear" w:color="000000" w:fill="FFFFFF"/>
            <w:noWrap/>
            <w:vAlign w:val="bottom"/>
            <w:hideMark/>
          </w:tcPr>
          <w:p w14:paraId="04DC059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14,072.43 </w:t>
            </w:r>
          </w:p>
        </w:tc>
        <w:tc>
          <w:tcPr>
            <w:tcW w:w="816" w:type="pct"/>
            <w:shd w:val="clear" w:color="000000" w:fill="FFFFFF"/>
            <w:noWrap/>
            <w:vAlign w:val="center"/>
            <w:hideMark/>
          </w:tcPr>
          <w:p w14:paraId="07D056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2739</w:t>
            </w:r>
          </w:p>
        </w:tc>
        <w:tc>
          <w:tcPr>
            <w:tcW w:w="981" w:type="pct"/>
            <w:shd w:val="clear" w:color="000000" w:fill="FFFFFF"/>
            <w:noWrap/>
            <w:vAlign w:val="center"/>
            <w:hideMark/>
          </w:tcPr>
          <w:p w14:paraId="5EA230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1059" w:type="pct"/>
            <w:shd w:val="clear" w:color="000000" w:fill="FFFFFF"/>
            <w:noWrap/>
            <w:vAlign w:val="center"/>
            <w:hideMark/>
          </w:tcPr>
          <w:p w14:paraId="0F1E6B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87E741" w14:textId="77777777" w:rsidTr="00C75966">
        <w:trPr>
          <w:trHeight w:val="240"/>
        </w:trPr>
        <w:tc>
          <w:tcPr>
            <w:tcW w:w="382" w:type="pct"/>
            <w:shd w:val="clear" w:color="000000" w:fill="FFFFFF"/>
            <w:noWrap/>
            <w:vAlign w:val="center"/>
            <w:hideMark/>
          </w:tcPr>
          <w:p w14:paraId="3BBDBE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794FBD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4600840669</w:t>
            </w:r>
          </w:p>
        </w:tc>
        <w:tc>
          <w:tcPr>
            <w:tcW w:w="547" w:type="pct"/>
            <w:shd w:val="clear" w:color="000000" w:fill="FFFFFF"/>
            <w:noWrap/>
            <w:vAlign w:val="center"/>
            <w:hideMark/>
          </w:tcPr>
          <w:p w14:paraId="0318B3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738" w:type="pct"/>
            <w:shd w:val="clear" w:color="000000" w:fill="FFFFFF"/>
            <w:noWrap/>
            <w:vAlign w:val="bottom"/>
            <w:hideMark/>
          </w:tcPr>
          <w:p w14:paraId="65A814D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27,519.96 </w:t>
            </w:r>
          </w:p>
        </w:tc>
        <w:tc>
          <w:tcPr>
            <w:tcW w:w="816" w:type="pct"/>
            <w:shd w:val="clear" w:color="000000" w:fill="FFFFFF"/>
            <w:noWrap/>
            <w:vAlign w:val="center"/>
            <w:hideMark/>
          </w:tcPr>
          <w:p w14:paraId="7C3572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2740</w:t>
            </w:r>
          </w:p>
        </w:tc>
        <w:tc>
          <w:tcPr>
            <w:tcW w:w="981" w:type="pct"/>
            <w:shd w:val="clear" w:color="000000" w:fill="FFFFFF"/>
            <w:noWrap/>
            <w:vAlign w:val="center"/>
            <w:hideMark/>
          </w:tcPr>
          <w:p w14:paraId="296EC2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1059" w:type="pct"/>
            <w:shd w:val="clear" w:color="000000" w:fill="FFFFFF"/>
            <w:noWrap/>
            <w:vAlign w:val="center"/>
            <w:hideMark/>
          </w:tcPr>
          <w:p w14:paraId="1933E9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8AC966" w14:textId="77777777" w:rsidTr="00C75966">
        <w:trPr>
          <w:trHeight w:val="240"/>
        </w:trPr>
        <w:tc>
          <w:tcPr>
            <w:tcW w:w="382" w:type="pct"/>
            <w:shd w:val="clear" w:color="000000" w:fill="FFFFFF"/>
            <w:noWrap/>
            <w:vAlign w:val="center"/>
            <w:hideMark/>
          </w:tcPr>
          <w:p w14:paraId="33BFB2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5C3D5A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4600840671</w:t>
            </w:r>
          </w:p>
        </w:tc>
        <w:tc>
          <w:tcPr>
            <w:tcW w:w="547" w:type="pct"/>
            <w:shd w:val="clear" w:color="000000" w:fill="FFFFFF"/>
            <w:noWrap/>
            <w:vAlign w:val="center"/>
            <w:hideMark/>
          </w:tcPr>
          <w:p w14:paraId="38BFB3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738" w:type="pct"/>
            <w:shd w:val="clear" w:color="000000" w:fill="FFFFFF"/>
            <w:noWrap/>
            <w:vAlign w:val="bottom"/>
            <w:hideMark/>
          </w:tcPr>
          <w:p w14:paraId="2D4A34B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39,177.85 </w:t>
            </w:r>
          </w:p>
        </w:tc>
        <w:tc>
          <w:tcPr>
            <w:tcW w:w="816" w:type="pct"/>
            <w:shd w:val="clear" w:color="000000" w:fill="FFFFFF"/>
            <w:noWrap/>
            <w:vAlign w:val="center"/>
            <w:hideMark/>
          </w:tcPr>
          <w:p w14:paraId="12D643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2742</w:t>
            </w:r>
          </w:p>
        </w:tc>
        <w:tc>
          <w:tcPr>
            <w:tcW w:w="981" w:type="pct"/>
            <w:shd w:val="clear" w:color="000000" w:fill="FFFFFF"/>
            <w:noWrap/>
            <w:vAlign w:val="center"/>
            <w:hideMark/>
          </w:tcPr>
          <w:p w14:paraId="40FA97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1059" w:type="pct"/>
            <w:shd w:val="clear" w:color="000000" w:fill="FFFFFF"/>
            <w:noWrap/>
            <w:vAlign w:val="center"/>
            <w:hideMark/>
          </w:tcPr>
          <w:p w14:paraId="688C2C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B9F411" w14:textId="77777777" w:rsidTr="00C75966">
        <w:trPr>
          <w:trHeight w:val="240"/>
        </w:trPr>
        <w:tc>
          <w:tcPr>
            <w:tcW w:w="382" w:type="pct"/>
            <w:shd w:val="clear" w:color="000000" w:fill="FFFFFF"/>
            <w:noWrap/>
            <w:vAlign w:val="center"/>
            <w:hideMark/>
          </w:tcPr>
          <w:p w14:paraId="3B5D3D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0314C8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4600840672</w:t>
            </w:r>
          </w:p>
        </w:tc>
        <w:tc>
          <w:tcPr>
            <w:tcW w:w="547" w:type="pct"/>
            <w:shd w:val="clear" w:color="000000" w:fill="FFFFFF"/>
            <w:noWrap/>
            <w:vAlign w:val="center"/>
            <w:hideMark/>
          </w:tcPr>
          <w:p w14:paraId="4F524E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738" w:type="pct"/>
            <w:shd w:val="clear" w:color="000000" w:fill="FFFFFF"/>
            <w:noWrap/>
            <w:vAlign w:val="bottom"/>
            <w:hideMark/>
          </w:tcPr>
          <w:p w14:paraId="23A8161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16,377.37 </w:t>
            </w:r>
          </w:p>
        </w:tc>
        <w:tc>
          <w:tcPr>
            <w:tcW w:w="816" w:type="pct"/>
            <w:shd w:val="clear" w:color="000000" w:fill="FFFFFF"/>
            <w:noWrap/>
            <w:vAlign w:val="center"/>
            <w:hideMark/>
          </w:tcPr>
          <w:p w14:paraId="0263EB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2743</w:t>
            </w:r>
          </w:p>
        </w:tc>
        <w:tc>
          <w:tcPr>
            <w:tcW w:w="981" w:type="pct"/>
            <w:shd w:val="clear" w:color="000000" w:fill="FFFFFF"/>
            <w:noWrap/>
            <w:vAlign w:val="center"/>
            <w:hideMark/>
          </w:tcPr>
          <w:p w14:paraId="4E3C96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1059" w:type="pct"/>
            <w:shd w:val="clear" w:color="000000" w:fill="FFFFFF"/>
            <w:noWrap/>
            <w:vAlign w:val="center"/>
            <w:hideMark/>
          </w:tcPr>
          <w:p w14:paraId="055666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167C52" w14:textId="77777777" w:rsidTr="00C75966">
        <w:trPr>
          <w:trHeight w:val="240"/>
        </w:trPr>
        <w:tc>
          <w:tcPr>
            <w:tcW w:w="382" w:type="pct"/>
            <w:shd w:val="clear" w:color="000000" w:fill="FFFFFF"/>
            <w:noWrap/>
            <w:vAlign w:val="center"/>
            <w:hideMark/>
          </w:tcPr>
          <w:p w14:paraId="1ED509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6DCE6E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4600840673</w:t>
            </w:r>
          </w:p>
        </w:tc>
        <w:tc>
          <w:tcPr>
            <w:tcW w:w="547" w:type="pct"/>
            <w:shd w:val="clear" w:color="000000" w:fill="FFFFFF"/>
            <w:noWrap/>
            <w:vAlign w:val="center"/>
            <w:hideMark/>
          </w:tcPr>
          <w:p w14:paraId="2373D1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738" w:type="pct"/>
            <w:shd w:val="clear" w:color="000000" w:fill="FFFFFF"/>
            <w:noWrap/>
            <w:vAlign w:val="bottom"/>
            <w:hideMark/>
          </w:tcPr>
          <w:p w14:paraId="2D2E1B9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34,235.43 </w:t>
            </w:r>
          </w:p>
        </w:tc>
        <w:tc>
          <w:tcPr>
            <w:tcW w:w="816" w:type="pct"/>
            <w:shd w:val="clear" w:color="000000" w:fill="FFFFFF"/>
            <w:noWrap/>
            <w:vAlign w:val="center"/>
            <w:hideMark/>
          </w:tcPr>
          <w:p w14:paraId="5CE596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2744</w:t>
            </w:r>
          </w:p>
        </w:tc>
        <w:tc>
          <w:tcPr>
            <w:tcW w:w="981" w:type="pct"/>
            <w:shd w:val="clear" w:color="000000" w:fill="FFFFFF"/>
            <w:noWrap/>
            <w:vAlign w:val="center"/>
            <w:hideMark/>
          </w:tcPr>
          <w:p w14:paraId="6ED11E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1059" w:type="pct"/>
            <w:shd w:val="clear" w:color="000000" w:fill="FFFFFF"/>
            <w:noWrap/>
            <w:vAlign w:val="center"/>
            <w:hideMark/>
          </w:tcPr>
          <w:p w14:paraId="678CA1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69D91D" w14:textId="77777777" w:rsidTr="00C75966">
        <w:trPr>
          <w:trHeight w:val="240"/>
        </w:trPr>
        <w:tc>
          <w:tcPr>
            <w:tcW w:w="382" w:type="pct"/>
            <w:shd w:val="clear" w:color="000000" w:fill="FFFFFF"/>
            <w:noWrap/>
            <w:vAlign w:val="center"/>
            <w:hideMark/>
          </w:tcPr>
          <w:p w14:paraId="0EAC16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7AFA4F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4600840674</w:t>
            </w:r>
          </w:p>
        </w:tc>
        <w:tc>
          <w:tcPr>
            <w:tcW w:w="547" w:type="pct"/>
            <w:shd w:val="clear" w:color="000000" w:fill="FFFFFF"/>
            <w:noWrap/>
            <w:vAlign w:val="center"/>
            <w:hideMark/>
          </w:tcPr>
          <w:p w14:paraId="6FD0B9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738" w:type="pct"/>
            <w:shd w:val="clear" w:color="000000" w:fill="FFFFFF"/>
            <w:noWrap/>
            <w:vAlign w:val="bottom"/>
            <w:hideMark/>
          </w:tcPr>
          <w:p w14:paraId="355FDF0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48,932.68 </w:t>
            </w:r>
          </w:p>
        </w:tc>
        <w:tc>
          <w:tcPr>
            <w:tcW w:w="816" w:type="pct"/>
            <w:shd w:val="clear" w:color="000000" w:fill="FFFFFF"/>
            <w:noWrap/>
            <w:vAlign w:val="center"/>
            <w:hideMark/>
          </w:tcPr>
          <w:p w14:paraId="39FC2F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2745</w:t>
            </w:r>
          </w:p>
        </w:tc>
        <w:tc>
          <w:tcPr>
            <w:tcW w:w="981" w:type="pct"/>
            <w:shd w:val="clear" w:color="000000" w:fill="FFFFFF"/>
            <w:noWrap/>
            <w:vAlign w:val="center"/>
            <w:hideMark/>
          </w:tcPr>
          <w:p w14:paraId="1AC32C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1059" w:type="pct"/>
            <w:shd w:val="clear" w:color="000000" w:fill="FFFFFF"/>
            <w:noWrap/>
            <w:vAlign w:val="center"/>
            <w:hideMark/>
          </w:tcPr>
          <w:p w14:paraId="4C96F6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554AC0" w14:textId="77777777" w:rsidTr="00C75966">
        <w:trPr>
          <w:trHeight w:val="240"/>
        </w:trPr>
        <w:tc>
          <w:tcPr>
            <w:tcW w:w="382" w:type="pct"/>
            <w:shd w:val="clear" w:color="000000" w:fill="FFFFFF"/>
            <w:noWrap/>
            <w:vAlign w:val="center"/>
            <w:hideMark/>
          </w:tcPr>
          <w:p w14:paraId="35BB14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6510A8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4600840675</w:t>
            </w:r>
          </w:p>
        </w:tc>
        <w:tc>
          <w:tcPr>
            <w:tcW w:w="547" w:type="pct"/>
            <w:shd w:val="clear" w:color="000000" w:fill="FFFFFF"/>
            <w:noWrap/>
            <w:vAlign w:val="center"/>
            <w:hideMark/>
          </w:tcPr>
          <w:p w14:paraId="4B2804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738" w:type="pct"/>
            <w:shd w:val="clear" w:color="000000" w:fill="FFFFFF"/>
            <w:noWrap/>
            <w:vAlign w:val="bottom"/>
            <w:hideMark/>
          </w:tcPr>
          <w:p w14:paraId="592E842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744.83 </w:t>
            </w:r>
          </w:p>
        </w:tc>
        <w:tc>
          <w:tcPr>
            <w:tcW w:w="816" w:type="pct"/>
            <w:shd w:val="clear" w:color="000000" w:fill="FFFFFF"/>
            <w:noWrap/>
            <w:vAlign w:val="center"/>
            <w:hideMark/>
          </w:tcPr>
          <w:p w14:paraId="689105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2746</w:t>
            </w:r>
          </w:p>
        </w:tc>
        <w:tc>
          <w:tcPr>
            <w:tcW w:w="981" w:type="pct"/>
            <w:shd w:val="clear" w:color="000000" w:fill="FFFFFF"/>
            <w:noWrap/>
            <w:vAlign w:val="center"/>
            <w:hideMark/>
          </w:tcPr>
          <w:p w14:paraId="1E7A48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1059" w:type="pct"/>
            <w:shd w:val="clear" w:color="000000" w:fill="FFFFFF"/>
            <w:noWrap/>
            <w:vAlign w:val="center"/>
            <w:hideMark/>
          </w:tcPr>
          <w:p w14:paraId="5438DB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F923C1" w14:textId="77777777" w:rsidTr="00C75966">
        <w:trPr>
          <w:trHeight w:val="240"/>
        </w:trPr>
        <w:tc>
          <w:tcPr>
            <w:tcW w:w="382" w:type="pct"/>
            <w:shd w:val="clear" w:color="000000" w:fill="FFFFFF"/>
            <w:noWrap/>
            <w:vAlign w:val="center"/>
            <w:hideMark/>
          </w:tcPr>
          <w:p w14:paraId="772164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570E82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4600840676</w:t>
            </w:r>
          </w:p>
        </w:tc>
        <w:tc>
          <w:tcPr>
            <w:tcW w:w="547" w:type="pct"/>
            <w:shd w:val="clear" w:color="000000" w:fill="FFFFFF"/>
            <w:noWrap/>
            <w:vAlign w:val="center"/>
            <w:hideMark/>
          </w:tcPr>
          <w:p w14:paraId="62A6A2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738" w:type="pct"/>
            <w:shd w:val="clear" w:color="000000" w:fill="FFFFFF"/>
            <w:noWrap/>
            <w:vAlign w:val="bottom"/>
            <w:hideMark/>
          </w:tcPr>
          <w:p w14:paraId="2DB2ABC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322.48 </w:t>
            </w:r>
          </w:p>
        </w:tc>
        <w:tc>
          <w:tcPr>
            <w:tcW w:w="816" w:type="pct"/>
            <w:shd w:val="clear" w:color="000000" w:fill="FFFFFF"/>
            <w:noWrap/>
            <w:vAlign w:val="center"/>
            <w:hideMark/>
          </w:tcPr>
          <w:p w14:paraId="3A75E7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2747</w:t>
            </w:r>
          </w:p>
        </w:tc>
        <w:tc>
          <w:tcPr>
            <w:tcW w:w="981" w:type="pct"/>
            <w:shd w:val="clear" w:color="000000" w:fill="FFFFFF"/>
            <w:noWrap/>
            <w:vAlign w:val="center"/>
            <w:hideMark/>
          </w:tcPr>
          <w:p w14:paraId="582FFE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1059" w:type="pct"/>
            <w:shd w:val="clear" w:color="000000" w:fill="FFFFFF"/>
            <w:noWrap/>
            <w:vAlign w:val="center"/>
            <w:hideMark/>
          </w:tcPr>
          <w:p w14:paraId="4451D2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0E55F9A" w14:textId="77777777" w:rsidTr="00C75966">
        <w:trPr>
          <w:trHeight w:val="240"/>
        </w:trPr>
        <w:tc>
          <w:tcPr>
            <w:tcW w:w="382" w:type="pct"/>
            <w:shd w:val="clear" w:color="000000" w:fill="FFFFFF"/>
            <w:noWrap/>
            <w:vAlign w:val="center"/>
            <w:hideMark/>
          </w:tcPr>
          <w:p w14:paraId="1DDD4B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4DB782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4600840677</w:t>
            </w:r>
          </w:p>
        </w:tc>
        <w:tc>
          <w:tcPr>
            <w:tcW w:w="547" w:type="pct"/>
            <w:shd w:val="clear" w:color="000000" w:fill="FFFFFF"/>
            <w:noWrap/>
            <w:vAlign w:val="center"/>
            <w:hideMark/>
          </w:tcPr>
          <w:p w14:paraId="142547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738" w:type="pct"/>
            <w:shd w:val="clear" w:color="000000" w:fill="FFFFFF"/>
            <w:noWrap/>
            <w:vAlign w:val="bottom"/>
            <w:hideMark/>
          </w:tcPr>
          <w:p w14:paraId="754667C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29074A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2748</w:t>
            </w:r>
          </w:p>
        </w:tc>
        <w:tc>
          <w:tcPr>
            <w:tcW w:w="981" w:type="pct"/>
            <w:shd w:val="clear" w:color="000000" w:fill="FFFFFF"/>
            <w:noWrap/>
            <w:vAlign w:val="center"/>
            <w:hideMark/>
          </w:tcPr>
          <w:p w14:paraId="17C4E6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1059" w:type="pct"/>
            <w:shd w:val="clear" w:color="000000" w:fill="FFFFFF"/>
            <w:noWrap/>
            <w:vAlign w:val="center"/>
            <w:hideMark/>
          </w:tcPr>
          <w:p w14:paraId="77BE76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02EB0D" w14:textId="77777777" w:rsidTr="00C75966">
        <w:trPr>
          <w:trHeight w:val="240"/>
        </w:trPr>
        <w:tc>
          <w:tcPr>
            <w:tcW w:w="382" w:type="pct"/>
            <w:shd w:val="clear" w:color="000000" w:fill="FFFFFF"/>
            <w:noWrap/>
            <w:vAlign w:val="center"/>
            <w:hideMark/>
          </w:tcPr>
          <w:p w14:paraId="5A917A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1A1090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4600840690</w:t>
            </w:r>
          </w:p>
        </w:tc>
        <w:tc>
          <w:tcPr>
            <w:tcW w:w="547" w:type="pct"/>
            <w:shd w:val="clear" w:color="000000" w:fill="FFFFFF"/>
            <w:noWrap/>
            <w:vAlign w:val="center"/>
            <w:hideMark/>
          </w:tcPr>
          <w:p w14:paraId="087671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738" w:type="pct"/>
            <w:shd w:val="clear" w:color="000000" w:fill="FFFFFF"/>
            <w:noWrap/>
            <w:vAlign w:val="bottom"/>
            <w:hideMark/>
          </w:tcPr>
          <w:p w14:paraId="42F4917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3,922.75 </w:t>
            </w:r>
          </w:p>
        </w:tc>
        <w:tc>
          <w:tcPr>
            <w:tcW w:w="816" w:type="pct"/>
            <w:shd w:val="clear" w:color="000000" w:fill="FFFFFF"/>
            <w:noWrap/>
            <w:vAlign w:val="center"/>
            <w:hideMark/>
          </w:tcPr>
          <w:p w14:paraId="3B7DF1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2749</w:t>
            </w:r>
          </w:p>
        </w:tc>
        <w:tc>
          <w:tcPr>
            <w:tcW w:w="981" w:type="pct"/>
            <w:shd w:val="clear" w:color="000000" w:fill="FFFFFF"/>
            <w:noWrap/>
            <w:vAlign w:val="center"/>
            <w:hideMark/>
          </w:tcPr>
          <w:p w14:paraId="69946F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05/04/2019</w:t>
            </w:r>
          </w:p>
        </w:tc>
        <w:tc>
          <w:tcPr>
            <w:tcW w:w="1059" w:type="pct"/>
            <w:shd w:val="clear" w:color="000000" w:fill="FFFFFF"/>
            <w:noWrap/>
            <w:vAlign w:val="center"/>
            <w:hideMark/>
          </w:tcPr>
          <w:p w14:paraId="7E776F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D3926C" w14:textId="77777777" w:rsidTr="00C75966">
        <w:trPr>
          <w:trHeight w:val="240"/>
        </w:trPr>
        <w:tc>
          <w:tcPr>
            <w:tcW w:w="382" w:type="pct"/>
            <w:shd w:val="clear" w:color="000000" w:fill="FFFFFF"/>
            <w:noWrap/>
            <w:vAlign w:val="center"/>
            <w:hideMark/>
          </w:tcPr>
          <w:p w14:paraId="560030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6062FB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4600841484</w:t>
            </w:r>
          </w:p>
        </w:tc>
        <w:tc>
          <w:tcPr>
            <w:tcW w:w="547" w:type="pct"/>
            <w:shd w:val="clear" w:color="000000" w:fill="FFFFFF"/>
            <w:noWrap/>
            <w:vAlign w:val="center"/>
            <w:hideMark/>
          </w:tcPr>
          <w:p w14:paraId="505DD9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08/04/2019</w:t>
            </w:r>
          </w:p>
        </w:tc>
        <w:tc>
          <w:tcPr>
            <w:tcW w:w="738" w:type="pct"/>
            <w:shd w:val="clear" w:color="000000" w:fill="FFFFFF"/>
            <w:noWrap/>
            <w:vAlign w:val="bottom"/>
            <w:hideMark/>
          </w:tcPr>
          <w:p w14:paraId="3B5D240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311.64 </w:t>
            </w:r>
          </w:p>
        </w:tc>
        <w:tc>
          <w:tcPr>
            <w:tcW w:w="816" w:type="pct"/>
            <w:shd w:val="clear" w:color="000000" w:fill="FFFFFF"/>
            <w:noWrap/>
            <w:vAlign w:val="center"/>
            <w:hideMark/>
          </w:tcPr>
          <w:p w14:paraId="7F3B61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2828</w:t>
            </w:r>
          </w:p>
        </w:tc>
        <w:tc>
          <w:tcPr>
            <w:tcW w:w="981" w:type="pct"/>
            <w:shd w:val="clear" w:color="000000" w:fill="FFFFFF"/>
            <w:noWrap/>
            <w:vAlign w:val="center"/>
            <w:hideMark/>
          </w:tcPr>
          <w:p w14:paraId="2424DA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10/04/2019</w:t>
            </w:r>
          </w:p>
        </w:tc>
        <w:tc>
          <w:tcPr>
            <w:tcW w:w="1059" w:type="pct"/>
            <w:shd w:val="clear" w:color="000000" w:fill="FFFFFF"/>
            <w:noWrap/>
            <w:vAlign w:val="center"/>
            <w:hideMark/>
          </w:tcPr>
          <w:p w14:paraId="34E254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69DFE0" w14:textId="77777777" w:rsidTr="00C75966">
        <w:trPr>
          <w:trHeight w:val="240"/>
        </w:trPr>
        <w:tc>
          <w:tcPr>
            <w:tcW w:w="382" w:type="pct"/>
            <w:shd w:val="clear" w:color="000000" w:fill="FFFFFF"/>
            <w:noWrap/>
            <w:vAlign w:val="center"/>
            <w:hideMark/>
          </w:tcPr>
          <w:p w14:paraId="74A51F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7DAB3C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4600841703</w:t>
            </w:r>
          </w:p>
        </w:tc>
        <w:tc>
          <w:tcPr>
            <w:tcW w:w="547" w:type="pct"/>
            <w:shd w:val="clear" w:color="000000" w:fill="FFFFFF"/>
            <w:noWrap/>
            <w:vAlign w:val="center"/>
            <w:hideMark/>
          </w:tcPr>
          <w:p w14:paraId="2D4190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09/04/2019</w:t>
            </w:r>
          </w:p>
        </w:tc>
        <w:tc>
          <w:tcPr>
            <w:tcW w:w="738" w:type="pct"/>
            <w:shd w:val="clear" w:color="000000" w:fill="FFFFFF"/>
            <w:noWrap/>
            <w:vAlign w:val="bottom"/>
            <w:hideMark/>
          </w:tcPr>
          <w:p w14:paraId="474133E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35,449.90 </w:t>
            </w:r>
          </w:p>
        </w:tc>
        <w:tc>
          <w:tcPr>
            <w:tcW w:w="816" w:type="pct"/>
            <w:shd w:val="clear" w:color="000000" w:fill="FFFFFF"/>
            <w:noWrap/>
            <w:vAlign w:val="center"/>
            <w:hideMark/>
          </w:tcPr>
          <w:p w14:paraId="2B70AF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2842</w:t>
            </w:r>
          </w:p>
        </w:tc>
        <w:tc>
          <w:tcPr>
            <w:tcW w:w="981" w:type="pct"/>
            <w:shd w:val="clear" w:color="000000" w:fill="FFFFFF"/>
            <w:noWrap/>
            <w:vAlign w:val="center"/>
            <w:hideMark/>
          </w:tcPr>
          <w:p w14:paraId="1D1752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10/04/2019</w:t>
            </w:r>
          </w:p>
        </w:tc>
        <w:tc>
          <w:tcPr>
            <w:tcW w:w="1059" w:type="pct"/>
            <w:shd w:val="clear" w:color="000000" w:fill="FFFFFF"/>
            <w:noWrap/>
            <w:vAlign w:val="center"/>
            <w:hideMark/>
          </w:tcPr>
          <w:p w14:paraId="22BE3E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7D907D" w14:textId="77777777" w:rsidTr="00C75966">
        <w:trPr>
          <w:trHeight w:val="240"/>
        </w:trPr>
        <w:tc>
          <w:tcPr>
            <w:tcW w:w="382" w:type="pct"/>
            <w:shd w:val="clear" w:color="000000" w:fill="FFFFFF"/>
            <w:noWrap/>
            <w:vAlign w:val="center"/>
            <w:hideMark/>
          </w:tcPr>
          <w:p w14:paraId="33BE79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2D4912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4600842020</w:t>
            </w:r>
          </w:p>
        </w:tc>
        <w:tc>
          <w:tcPr>
            <w:tcW w:w="547" w:type="pct"/>
            <w:shd w:val="clear" w:color="000000" w:fill="FFFFFF"/>
            <w:noWrap/>
            <w:vAlign w:val="center"/>
            <w:hideMark/>
          </w:tcPr>
          <w:p w14:paraId="674EE6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10/04/2019</w:t>
            </w:r>
          </w:p>
        </w:tc>
        <w:tc>
          <w:tcPr>
            <w:tcW w:w="738" w:type="pct"/>
            <w:shd w:val="clear" w:color="000000" w:fill="FFFFFF"/>
            <w:noWrap/>
            <w:vAlign w:val="bottom"/>
            <w:hideMark/>
          </w:tcPr>
          <w:p w14:paraId="58E57D1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287.16 </w:t>
            </w:r>
          </w:p>
        </w:tc>
        <w:tc>
          <w:tcPr>
            <w:tcW w:w="816" w:type="pct"/>
            <w:shd w:val="clear" w:color="000000" w:fill="FFFFFF"/>
            <w:noWrap/>
            <w:vAlign w:val="center"/>
            <w:hideMark/>
          </w:tcPr>
          <w:p w14:paraId="76FC13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2851</w:t>
            </w:r>
          </w:p>
        </w:tc>
        <w:tc>
          <w:tcPr>
            <w:tcW w:w="981" w:type="pct"/>
            <w:shd w:val="clear" w:color="000000" w:fill="FFFFFF"/>
            <w:noWrap/>
            <w:vAlign w:val="center"/>
            <w:hideMark/>
          </w:tcPr>
          <w:p w14:paraId="3F8D87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10/04/2019</w:t>
            </w:r>
          </w:p>
        </w:tc>
        <w:tc>
          <w:tcPr>
            <w:tcW w:w="1059" w:type="pct"/>
            <w:shd w:val="clear" w:color="000000" w:fill="FFFFFF"/>
            <w:noWrap/>
            <w:vAlign w:val="center"/>
            <w:hideMark/>
          </w:tcPr>
          <w:p w14:paraId="339558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B582B4" w14:textId="77777777" w:rsidTr="00C75966">
        <w:trPr>
          <w:trHeight w:val="240"/>
        </w:trPr>
        <w:tc>
          <w:tcPr>
            <w:tcW w:w="382" w:type="pct"/>
            <w:shd w:val="clear" w:color="000000" w:fill="FFFFFF"/>
            <w:noWrap/>
            <w:vAlign w:val="center"/>
            <w:hideMark/>
          </w:tcPr>
          <w:p w14:paraId="031CCC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11</w:t>
            </w:r>
          </w:p>
        </w:tc>
        <w:tc>
          <w:tcPr>
            <w:tcW w:w="477" w:type="pct"/>
            <w:shd w:val="clear" w:color="000000" w:fill="FFFFFF"/>
            <w:noWrap/>
            <w:vAlign w:val="center"/>
            <w:hideMark/>
          </w:tcPr>
          <w:p w14:paraId="02D385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4600841696</w:t>
            </w:r>
          </w:p>
        </w:tc>
        <w:tc>
          <w:tcPr>
            <w:tcW w:w="547" w:type="pct"/>
            <w:shd w:val="clear" w:color="000000" w:fill="FFFFFF"/>
            <w:noWrap/>
            <w:vAlign w:val="center"/>
            <w:hideMark/>
          </w:tcPr>
          <w:p w14:paraId="07A6A4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09/04/2019</w:t>
            </w:r>
          </w:p>
        </w:tc>
        <w:tc>
          <w:tcPr>
            <w:tcW w:w="738" w:type="pct"/>
            <w:shd w:val="clear" w:color="000000" w:fill="FFFFFF"/>
            <w:noWrap/>
            <w:vAlign w:val="bottom"/>
            <w:hideMark/>
          </w:tcPr>
          <w:p w14:paraId="1F07292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70C185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2880</w:t>
            </w:r>
          </w:p>
        </w:tc>
        <w:tc>
          <w:tcPr>
            <w:tcW w:w="981" w:type="pct"/>
            <w:shd w:val="clear" w:color="000000" w:fill="FFFFFF"/>
            <w:noWrap/>
            <w:vAlign w:val="center"/>
            <w:hideMark/>
          </w:tcPr>
          <w:p w14:paraId="4B18AA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11/04/2019</w:t>
            </w:r>
          </w:p>
        </w:tc>
        <w:tc>
          <w:tcPr>
            <w:tcW w:w="1059" w:type="pct"/>
            <w:shd w:val="clear" w:color="000000" w:fill="FFFFFF"/>
            <w:noWrap/>
            <w:vAlign w:val="center"/>
            <w:hideMark/>
          </w:tcPr>
          <w:p w14:paraId="0C49CF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0D5978" w14:textId="77777777" w:rsidTr="00C75966">
        <w:trPr>
          <w:trHeight w:val="240"/>
        </w:trPr>
        <w:tc>
          <w:tcPr>
            <w:tcW w:w="382" w:type="pct"/>
            <w:shd w:val="clear" w:color="000000" w:fill="FFFFFF"/>
            <w:noWrap/>
            <w:vAlign w:val="center"/>
            <w:hideMark/>
          </w:tcPr>
          <w:p w14:paraId="7C63F2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2162CF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4600842021</w:t>
            </w:r>
          </w:p>
        </w:tc>
        <w:tc>
          <w:tcPr>
            <w:tcW w:w="547" w:type="pct"/>
            <w:shd w:val="clear" w:color="000000" w:fill="FFFFFF"/>
            <w:noWrap/>
            <w:vAlign w:val="center"/>
            <w:hideMark/>
          </w:tcPr>
          <w:p w14:paraId="66CE11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10/04/2019</w:t>
            </w:r>
          </w:p>
        </w:tc>
        <w:tc>
          <w:tcPr>
            <w:tcW w:w="738" w:type="pct"/>
            <w:shd w:val="clear" w:color="000000" w:fill="FFFFFF"/>
            <w:noWrap/>
            <w:vAlign w:val="bottom"/>
            <w:hideMark/>
          </w:tcPr>
          <w:p w14:paraId="0A91ADF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5,800.53 </w:t>
            </w:r>
          </w:p>
        </w:tc>
        <w:tc>
          <w:tcPr>
            <w:tcW w:w="816" w:type="pct"/>
            <w:shd w:val="clear" w:color="000000" w:fill="FFFFFF"/>
            <w:noWrap/>
            <w:vAlign w:val="center"/>
            <w:hideMark/>
          </w:tcPr>
          <w:p w14:paraId="11CC08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2879</w:t>
            </w:r>
          </w:p>
        </w:tc>
        <w:tc>
          <w:tcPr>
            <w:tcW w:w="981" w:type="pct"/>
            <w:shd w:val="clear" w:color="000000" w:fill="FFFFFF"/>
            <w:noWrap/>
            <w:vAlign w:val="center"/>
            <w:hideMark/>
          </w:tcPr>
          <w:p w14:paraId="5B6503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11/04/2019</w:t>
            </w:r>
          </w:p>
        </w:tc>
        <w:tc>
          <w:tcPr>
            <w:tcW w:w="1059" w:type="pct"/>
            <w:shd w:val="clear" w:color="000000" w:fill="FFFFFF"/>
            <w:noWrap/>
            <w:vAlign w:val="center"/>
            <w:hideMark/>
          </w:tcPr>
          <w:p w14:paraId="4D4D8C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3F122A" w14:textId="77777777" w:rsidTr="00C75966">
        <w:trPr>
          <w:trHeight w:val="240"/>
        </w:trPr>
        <w:tc>
          <w:tcPr>
            <w:tcW w:w="382" w:type="pct"/>
            <w:shd w:val="clear" w:color="000000" w:fill="FFFFFF"/>
            <w:noWrap/>
            <w:vAlign w:val="center"/>
            <w:hideMark/>
          </w:tcPr>
          <w:p w14:paraId="222E1A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5DAC12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4600842589</w:t>
            </w:r>
          </w:p>
        </w:tc>
        <w:tc>
          <w:tcPr>
            <w:tcW w:w="547" w:type="pct"/>
            <w:shd w:val="clear" w:color="000000" w:fill="FFFFFF"/>
            <w:noWrap/>
            <w:vAlign w:val="center"/>
            <w:hideMark/>
          </w:tcPr>
          <w:p w14:paraId="2D42A4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12/04/2019</w:t>
            </w:r>
          </w:p>
        </w:tc>
        <w:tc>
          <w:tcPr>
            <w:tcW w:w="738" w:type="pct"/>
            <w:shd w:val="clear" w:color="000000" w:fill="FFFFFF"/>
            <w:noWrap/>
            <w:vAlign w:val="bottom"/>
            <w:hideMark/>
          </w:tcPr>
          <w:p w14:paraId="70BB7B9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5,982.60 </w:t>
            </w:r>
          </w:p>
        </w:tc>
        <w:tc>
          <w:tcPr>
            <w:tcW w:w="816" w:type="pct"/>
            <w:shd w:val="clear" w:color="000000" w:fill="FFFFFF"/>
            <w:noWrap/>
            <w:vAlign w:val="center"/>
            <w:hideMark/>
          </w:tcPr>
          <w:p w14:paraId="638035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22080</w:t>
            </w:r>
          </w:p>
        </w:tc>
        <w:tc>
          <w:tcPr>
            <w:tcW w:w="981" w:type="pct"/>
            <w:shd w:val="clear" w:color="000000" w:fill="FFFFFF"/>
            <w:noWrap/>
            <w:vAlign w:val="center"/>
            <w:hideMark/>
          </w:tcPr>
          <w:p w14:paraId="489FC8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12/04/2019</w:t>
            </w:r>
          </w:p>
        </w:tc>
        <w:tc>
          <w:tcPr>
            <w:tcW w:w="1059" w:type="pct"/>
            <w:shd w:val="clear" w:color="000000" w:fill="FFFFFF"/>
            <w:noWrap/>
            <w:vAlign w:val="center"/>
            <w:hideMark/>
          </w:tcPr>
          <w:p w14:paraId="34D19B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452AB2" w14:textId="77777777" w:rsidTr="00C75966">
        <w:trPr>
          <w:trHeight w:val="240"/>
        </w:trPr>
        <w:tc>
          <w:tcPr>
            <w:tcW w:w="382" w:type="pct"/>
            <w:shd w:val="clear" w:color="000000" w:fill="FFFFFF"/>
            <w:noWrap/>
            <w:vAlign w:val="center"/>
            <w:hideMark/>
          </w:tcPr>
          <w:p w14:paraId="56A8BC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2254AC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4600843172</w:t>
            </w:r>
          </w:p>
        </w:tc>
        <w:tc>
          <w:tcPr>
            <w:tcW w:w="547" w:type="pct"/>
            <w:shd w:val="clear" w:color="000000" w:fill="FFFFFF"/>
            <w:noWrap/>
            <w:vAlign w:val="center"/>
            <w:hideMark/>
          </w:tcPr>
          <w:p w14:paraId="256E86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15/04/2019</w:t>
            </w:r>
          </w:p>
        </w:tc>
        <w:tc>
          <w:tcPr>
            <w:tcW w:w="738" w:type="pct"/>
            <w:shd w:val="clear" w:color="000000" w:fill="FFFFFF"/>
            <w:noWrap/>
            <w:vAlign w:val="bottom"/>
            <w:hideMark/>
          </w:tcPr>
          <w:p w14:paraId="1C3B436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2894E8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2971</w:t>
            </w:r>
          </w:p>
        </w:tc>
        <w:tc>
          <w:tcPr>
            <w:tcW w:w="981" w:type="pct"/>
            <w:shd w:val="clear" w:color="000000" w:fill="FFFFFF"/>
            <w:noWrap/>
            <w:vAlign w:val="center"/>
            <w:hideMark/>
          </w:tcPr>
          <w:p w14:paraId="739B33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16/04/2019</w:t>
            </w:r>
          </w:p>
        </w:tc>
        <w:tc>
          <w:tcPr>
            <w:tcW w:w="1059" w:type="pct"/>
            <w:shd w:val="clear" w:color="000000" w:fill="FFFFFF"/>
            <w:noWrap/>
            <w:vAlign w:val="center"/>
            <w:hideMark/>
          </w:tcPr>
          <w:p w14:paraId="240FCD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580E5D" w14:textId="77777777" w:rsidTr="00C75966">
        <w:trPr>
          <w:trHeight w:val="240"/>
        </w:trPr>
        <w:tc>
          <w:tcPr>
            <w:tcW w:w="382" w:type="pct"/>
            <w:shd w:val="clear" w:color="000000" w:fill="FFFFFF"/>
            <w:noWrap/>
            <w:vAlign w:val="center"/>
            <w:hideMark/>
          </w:tcPr>
          <w:p w14:paraId="3183A8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22F5A4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4600843534</w:t>
            </w:r>
          </w:p>
        </w:tc>
        <w:tc>
          <w:tcPr>
            <w:tcW w:w="547" w:type="pct"/>
            <w:shd w:val="clear" w:color="000000" w:fill="FFFFFF"/>
            <w:noWrap/>
            <w:vAlign w:val="center"/>
            <w:hideMark/>
          </w:tcPr>
          <w:p w14:paraId="44C713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16/04/2019</w:t>
            </w:r>
          </w:p>
        </w:tc>
        <w:tc>
          <w:tcPr>
            <w:tcW w:w="738" w:type="pct"/>
            <w:shd w:val="clear" w:color="000000" w:fill="FFFFFF"/>
            <w:noWrap/>
            <w:vAlign w:val="bottom"/>
            <w:hideMark/>
          </w:tcPr>
          <w:p w14:paraId="243808C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58.63 </w:t>
            </w:r>
          </w:p>
        </w:tc>
        <w:tc>
          <w:tcPr>
            <w:tcW w:w="816" w:type="pct"/>
            <w:shd w:val="clear" w:color="000000" w:fill="FFFFFF"/>
            <w:noWrap/>
            <w:vAlign w:val="center"/>
            <w:hideMark/>
          </w:tcPr>
          <w:p w14:paraId="14B4B8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2992</w:t>
            </w:r>
          </w:p>
        </w:tc>
        <w:tc>
          <w:tcPr>
            <w:tcW w:w="981" w:type="pct"/>
            <w:shd w:val="clear" w:color="000000" w:fill="FFFFFF"/>
            <w:noWrap/>
            <w:vAlign w:val="center"/>
            <w:hideMark/>
          </w:tcPr>
          <w:p w14:paraId="741D48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16/04/2019</w:t>
            </w:r>
          </w:p>
        </w:tc>
        <w:tc>
          <w:tcPr>
            <w:tcW w:w="1059" w:type="pct"/>
            <w:shd w:val="clear" w:color="000000" w:fill="FFFFFF"/>
            <w:noWrap/>
            <w:vAlign w:val="center"/>
            <w:hideMark/>
          </w:tcPr>
          <w:p w14:paraId="227F6B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0DFFFD" w14:textId="77777777" w:rsidTr="00C75966">
        <w:trPr>
          <w:trHeight w:val="240"/>
        </w:trPr>
        <w:tc>
          <w:tcPr>
            <w:tcW w:w="382" w:type="pct"/>
            <w:shd w:val="clear" w:color="000000" w:fill="FFFFFF"/>
            <w:noWrap/>
            <w:vAlign w:val="center"/>
            <w:hideMark/>
          </w:tcPr>
          <w:p w14:paraId="062BCC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59578F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4600843966</w:t>
            </w:r>
          </w:p>
        </w:tc>
        <w:tc>
          <w:tcPr>
            <w:tcW w:w="547" w:type="pct"/>
            <w:shd w:val="clear" w:color="000000" w:fill="FFFFFF"/>
            <w:noWrap/>
            <w:vAlign w:val="center"/>
            <w:hideMark/>
          </w:tcPr>
          <w:p w14:paraId="0F299B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17/04/2019</w:t>
            </w:r>
          </w:p>
        </w:tc>
        <w:tc>
          <w:tcPr>
            <w:tcW w:w="738" w:type="pct"/>
            <w:shd w:val="clear" w:color="000000" w:fill="FFFFFF"/>
            <w:noWrap/>
            <w:vAlign w:val="bottom"/>
            <w:hideMark/>
          </w:tcPr>
          <w:p w14:paraId="4A32566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27,519.96 </w:t>
            </w:r>
          </w:p>
        </w:tc>
        <w:tc>
          <w:tcPr>
            <w:tcW w:w="816" w:type="pct"/>
            <w:shd w:val="clear" w:color="000000" w:fill="FFFFFF"/>
            <w:noWrap/>
            <w:vAlign w:val="center"/>
            <w:hideMark/>
          </w:tcPr>
          <w:p w14:paraId="082A67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3015</w:t>
            </w:r>
          </w:p>
        </w:tc>
        <w:tc>
          <w:tcPr>
            <w:tcW w:w="981" w:type="pct"/>
            <w:shd w:val="clear" w:color="000000" w:fill="FFFFFF"/>
            <w:noWrap/>
            <w:vAlign w:val="center"/>
            <w:hideMark/>
          </w:tcPr>
          <w:p w14:paraId="5DE35C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17/04/2019</w:t>
            </w:r>
          </w:p>
        </w:tc>
        <w:tc>
          <w:tcPr>
            <w:tcW w:w="1059" w:type="pct"/>
            <w:shd w:val="clear" w:color="000000" w:fill="FFFFFF"/>
            <w:noWrap/>
            <w:vAlign w:val="center"/>
            <w:hideMark/>
          </w:tcPr>
          <w:p w14:paraId="766BF7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A6314D" w14:textId="77777777" w:rsidTr="00C75966">
        <w:trPr>
          <w:trHeight w:val="240"/>
        </w:trPr>
        <w:tc>
          <w:tcPr>
            <w:tcW w:w="382" w:type="pct"/>
            <w:shd w:val="clear" w:color="000000" w:fill="FFFFFF"/>
            <w:noWrap/>
            <w:vAlign w:val="center"/>
            <w:hideMark/>
          </w:tcPr>
          <w:p w14:paraId="5F224D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41FB51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4600843974</w:t>
            </w:r>
          </w:p>
        </w:tc>
        <w:tc>
          <w:tcPr>
            <w:tcW w:w="547" w:type="pct"/>
            <w:shd w:val="clear" w:color="000000" w:fill="FFFFFF"/>
            <w:noWrap/>
            <w:vAlign w:val="center"/>
            <w:hideMark/>
          </w:tcPr>
          <w:p w14:paraId="616E56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17/04/2019</w:t>
            </w:r>
          </w:p>
        </w:tc>
        <w:tc>
          <w:tcPr>
            <w:tcW w:w="738" w:type="pct"/>
            <w:shd w:val="clear" w:color="000000" w:fill="FFFFFF"/>
            <w:noWrap/>
            <w:vAlign w:val="bottom"/>
            <w:hideMark/>
          </w:tcPr>
          <w:p w14:paraId="6104B86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1,304.82 </w:t>
            </w:r>
          </w:p>
        </w:tc>
        <w:tc>
          <w:tcPr>
            <w:tcW w:w="816" w:type="pct"/>
            <w:shd w:val="clear" w:color="000000" w:fill="FFFFFF"/>
            <w:noWrap/>
            <w:vAlign w:val="center"/>
            <w:hideMark/>
          </w:tcPr>
          <w:p w14:paraId="0D2367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3023</w:t>
            </w:r>
          </w:p>
        </w:tc>
        <w:tc>
          <w:tcPr>
            <w:tcW w:w="981" w:type="pct"/>
            <w:shd w:val="clear" w:color="000000" w:fill="FFFFFF"/>
            <w:noWrap/>
            <w:vAlign w:val="center"/>
            <w:hideMark/>
          </w:tcPr>
          <w:p w14:paraId="225938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17/04/2019</w:t>
            </w:r>
          </w:p>
        </w:tc>
        <w:tc>
          <w:tcPr>
            <w:tcW w:w="1059" w:type="pct"/>
            <w:shd w:val="clear" w:color="000000" w:fill="FFFFFF"/>
            <w:noWrap/>
            <w:vAlign w:val="center"/>
            <w:hideMark/>
          </w:tcPr>
          <w:p w14:paraId="53DBDC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BDE4365" w14:textId="77777777" w:rsidTr="00C75966">
        <w:trPr>
          <w:trHeight w:val="240"/>
        </w:trPr>
        <w:tc>
          <w:tcPr>
            <w:tcW w:w="382" w:type="pct"/>
            <w:shd w:val="clear" w:color="000000" w:fill="FFFFFF"/>
            <w:noWrap/>
            <w:vAlign w:val="center"/>
            <w:hideMark/>
          </w:tcPr>
          <w:p w14:paraId="66BE2F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2940EE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4600844253</w:t>
            </w:r>
          </w:p>
        </w:tc>
        <w:tc>
          <w:tcPr>
            <w:tcW w:w="547" w:type="pct"/>
            <w:shd w:val="clear" w:color="000000" w:fill="FFFFFF"/>
            <w:noWrap/>
            <w:vAlign w:val="center"/>
            <w:hideMark/>
          </w:tcPr>
          <w:p w14:paraId="3B1579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17/04/2019</w:t>
            </w:r>
          </w:p>
        </w:tc>
        <w:tc>
          <w:tcPr>
            <w:tcW w:w="738" w:type="pct"/>
            <w:shd w:val="clear" w:color="000000" w:fill="FFFFFF"/>
            <w:noWrap/>
            <w:vAlign w:val="bottom"/>
            <w:hideMark/>
          </w:tcPr>
          <w:p w14:paraId="41E2ED3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466.99 </w:t>
            </w:r>
          </w:p>
        </w:tc>
        <w:tc>
          <w:tcPr>
            <w:tcW w:w="816" w:type="pct"/>
            <w:shd w:val="clear" w:color="000000" w:fill="FFFFFF"/>
            <w:noWrap/>
            <w:vAlign w:val="center"/>
            <w:hideMark/>
          </w:tcPr>
          <w:p w14:paraId="39B3C0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3028</w:t>
            </w:r>
          </w:p>
        </w:tc>
        <w:tc>
          <w:tcPr>
            <w:tcW w:w="981" w:type="pct"/>
            <w:shd w:val="clear" w:color="000000" w:fill="FFFFFF"/>
            <w:noWrap/>
            <w:vAlign w:val="center"/>
            <w:hideMark/>
          </w:tcPr>
          <w:p w14:paraId="3FDCC2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22/04/2019</w:t>
            </w:r>
          </w:p>
        </w:tc>
        <w:tc>
          <w:tcPr>
            <w:tcW w:w="1059" w:type="pct"/>
            <w:shd w:val="clear" w:color="000000" w:fill="FFFFFF"/>
            <w:noWrap/>
            <w:vAlign w:val="center"/>
            <w:hideMark/>
          </w:tcPr>
          <w:p w14:paraId="1325CA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CCAE52" w14:textId="77777777" w:rsidTr="00C75966">
        <w:trPr>
          <w:trHeight w:val="240"/>
        </w:trPr>
        <w:tc>
          <w:tcPr>
            <w:tcW w:w="382" w:type="pct"/>
            <w:shd w:val="clear" w:color="000000" w:fill="FFFFFF"/>
            <w:noWrap/>
            <w:vAlign w:val="center"/>
            <w:hideMark/>
          </w:tcPr>
          <w:p w14:paraId="08CC31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1C9A14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4600844610</w:t>
            </w:r>
          </w:p>
        </w:tc>
        <w:tc>
          <w:tcPr>
            <w:tcW w:w="547" w:type="pct"/>
            <w:shd w:val="clear" w:color="000000" w:fill="FFFFFF"/>
            <w:noWrap/>
            <w:vAlign w:val="center"/>
            <w:hideMark/>
          </w:tcPr>
          <w:p w14:paraId="5E1294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19/04/2019</w:t>
            </w:r>
          </w:p>
        </w:tc>
        <w:tc>
          <w:tcPr>
            <w:tcW w:w="738" w:type="pct"/>
            <w:shd w:val="clear" w:color="000000" w:fill="FFFFFF"/>
            <w:noWrap/>
            <w:vAlign w:val="bottom"/>
            <w:hideMark/>
          </w:tcPr>
          <w:p w14:paraId="09C7819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874.59 </w:t>
            </w:r>
          </w:p>
        </w:tc>
        <w:tc>
          <w:tcPr>
            <w:tcW w:w="816" w:type="pct"/>
            <w:shd w:val="clear" w:color="000000" w:fill="FFFFFF"/>
            <w:noWrap/>
            <w:vAlign w:val="center"/>
            <w:hideMark/>
          </w:tcPr>
          <w:p w14:paraId="45C3F5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3045</w:t>
            </w:r>
          </w:p>
        </w:tc>
        <w:tc>
          <w:tcPr>
            <w:tcW w:w="981" w:type="pct"/>
            <w:shd w:val="clear" w:color="000000" w:fill="FFFFFF"/>
            <w:noWrap/>
            <w:vAlign w:val="center"/>
            <w:hideMark/>
          </w:tcPr>
          <w:p w14:paraId="09BF08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22/04/2019</w:t>
            </w:r>
          </w:p>
        </w:tc>
        <w:tc>
          <w:tcPr>
            <w:tcW w:w="1059" w:type="pct"/>
            <w:shd w:val="clear" w:color="000000" w:fill="FFFFFF"/>
            <w:noWrap/>
            <w:vAlign w:val="center"/>
            <w:hideMark/>
          </w:tcPr>
          <w:p w14:paraId="00AA6A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C9F4A9" w14:textId="77777777" w:rsidTr="00C75966">
        <w:trPr>
          <w:trHeight w:val="240"/>
        </w:trPr>
        <w:tc>
          <w:tcPr>
            <w:tcW w:w="382" w:type="pct"/>
            <w:shd w:val="clear" w:color="000000" w:fill="FFFFFF"/>
            <w:noWrap/>
            <w:vAlign w:val="center"/>
            <w:hideMark/>
          </w:tcPr>
          <w:p w14:paraId="5B4850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003EE2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4600844611</w:t>
            </w:r>
          </w:p>
        </w:tc>
        <w:tc>
          <w:tcPr>
            <w:tcW w:w="547" w:type="pct"/>
            <w:shd w:val="clear" w:color="000000" w:fill="FFFFFF"/>
            <w:noWrap/>
            <w:vAlign w:val="center"/>
            <w:hideMark/>
          </w:tcPr>
          <w:p w14:paraId="078BBA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19/04/2019</w:t>
            </w:r>
          </w:p>
        </w:tc>
        <w:tc>
          <w:tcPr>
            <w:tcW w:w="738" w:type="pct"/>
            <w:shd w:val="clear" w:color="000000" w:fill="FFFFFF"/>
            <w:noWrap/>
            <w:vAlign w:val="bottom"/>
            <w:hideMark/>
          </w:tcPr>
          <w:p w14:paraId="168FF8E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3,165.59 </w:t>
            </w:r>
          </w:p>
        </w:tc>
        <w:tc>
          <w:tcPr>
            <w:tcW w:w="816" w:type="pct"/>
            <w:shd w:val="clear" w:color="000000" w:fill="FFFFFF"/>
            <w:noWrap/>
            <w:vAlign w:val="center"/>
            <w:hideMark/>
          </w:tcPr>
          <w:p w14:paraId="2C4BE0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3046</w:t>
            </w:r>
          </w:p>
        </w:tc>
        <w:tc>
          <w:tcPr>
            <w:tcW w:w="981" w:type="pct"/>
            <w:shd w:val="clear" w:color="000000" w:fill="FFFFFF"/>
            <w:noWrap/>
            <w:vAlign w:val="center"/>
            <w:hideMark/>
          </w:tcPr>
          <w:p w14:paraId="760148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22/04/2019</w:t>
            </w:r>
          </w:p>
        </w:tc>
        <w:tc>
          <w:tcPr>
            <w:tcW w:w="1059" w:type="pct"/>
            <w:shd w:val="clear" w:color="000000" w:fill="FFFFFF"/>
            <w:noWrap/>
            <w:vAlign w:val="center"/>
            <w:hideMark/>
          </w:tcPr>
          <w:p w14:paraId="2A5632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F0BF110" w14:textId="77777777" w:rsidTr="00C75966">
        <w:trPr>
          <w:trHeight w:val="240"/>
        </w:trPr>
        <w:tc>
          <w:tcPr>
            <w:tcW w:w="382" w:type="pct"/>
            <w:shd w:val="clear" w:color="000000" w:fill="FFFFFF"/>
            <w:noWrap/>
            <w:vAlign w:val="center"/>
            <w:hideMark/>
          </w:tcPr>
          <w:p w14:paraId="29BBC1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22ECB8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4600844612</w:t>
            </w:r>
          </w:p>
        </w:tc>
        <w:tc>
          <w:tcPr>
            <w:tcW w:w="547" w:type="pct"/>
            <w:shd w:val="clear" w:color="000000" w:fill="FFFFFF"/>
            <w:noWrap/>
            <w:vAlign w:val="center"/>
            <w:hideMark/>
          </w:tcPr>
          <w:p w14:paraId="6E6632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19/04/2019</w:t>
            </w:r>
          </w:p>
        </w:tc>
        <w:tc>
          <w:tcPr>
            <w:tcW w:w="738" w:type="pct"/>
            <w:shd w:val="clear" w:color="000000" w:fill="FFFFFF"/>
            <w:noWrap/>
            <w:vAlign w:val="bottom"/>
            <w:hideMark/>
          </w:tcPr>
          <w:p w14:paraId="61ABD62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3,150.30 </w:t>
            </w:r>
          </w:p>
        </w:tc>
        <w:tc>
          <w:tcPr>
            <w:tcW w:w="816" w:type="pct"/>
            <w:shd w:val="clear" w:color="000000" w:fill="FFFFFF"/>
            <w:noWrap/>
            <w:vAlign w:val="center"/>
            <w:hideMark/>
          </w:tcPr>
          <w:p w14:paraId="184464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3047</w:t>
            </w:r>
          </w:p>
        </w:tc>
        <w:tc>
          <w:tcPr>
            <w:tcW w:w="981" w:type="pct"/>
            <w:shd w:val="clear" w:color="000000" w:fill="FFFFFF"/>
            <w:noWrap/>
            <w:vAlign w:val="center"/>
            <w:hideMark/>
          </w:tcPr>
          <w:p w14:paraId="12CD68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22/04/2019</w:t>
            </w:r>
          </w:p>
        </w:tc>
        <w:tc>
          <w:tcPr>
            <w:tcW w:w="1059" w:type="pct"/>
            <w:shd w:val="clear" w:color="000000" w:fill="FFFFFF"/>
            <w:noWrap/>
            <w:vAlign w:val="center"/>
            <w:hideMark/>
          </w:tcPr>
          <w:p w14:paraId="6D303F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963CC92" w14:textId="77777777" w:rsidTr="00C75966">
        <w:trPr>
          <w:trHeight w:val="240"/>
        </w:trPr>
        <w:tc>
          <w:tcPr>
            <w:tcW w:w="382" w:type="pct"/>
            <w:shd w:val="clear" w:color="000000" w:fill="FFFFFF"/>
            <w:noWrap/>
            <w:vAlign w:val="center"/>
            <w:hideMark/>
          </w:tcPr>
          <w:p w14:paraId="382BD4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047667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4600844613</w:t>
            </w:r>
          </w:p>
        </w:tc>
        <w:tc>
          <w:tcPr>
            <w:tcW w:w="547" w:type="pct"/>
            <w:shd w:val="clear" w:color="000000" w:fill="FFFFFF"/>
            <w:noWrap/>
            <w:vAlign w:val="center"/>
            <w:hideMark/>
          </w:tcPr>
          <w:p w14:paraId="4D6CC3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19/04/2019</w:t>
            </w:r>
          </w:p>
        </w:tc>
        <w:tc>
          <w:tcPr>
            <w:tcW w:w="738" w:type="pct"/>
            <w:shd w:val="clear" w:color="000000" w:fill="FFFFFF"/>
            <w:noWrap/>
            <w:vAlign w:val="bottom"/>
            <w:hideMark/>
          </w:tcPr>
          <w:p w14:paraId="60A5710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1,050.99 </w:t>
            </w:r>
          </w:p>
        </w:tc>
        <w:tc>
          <w:tcPr>
            <w:tcW w:w="816" w:type="pct"/>
            <w:shd w:val="clear" w:color="000000" w:fill="FFFFFF"/>
            <w:noWrap/>
            <w:vAlign w:val="center"/>
            <w:hideMark/>
          </w:tcPr>
          <w:p w14:paraId="45EE05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3048</w:t>
            </w:r>
          </w:p>
        </w:tc>
        <w:tc>
          <w:tcPr>
            <w:tcW w:w="981" w:type="pct"/>
            <w:shd w:val="clear" w:color="000000" w:fill="FFFFFF"/>
            <w:noWrap/>
            <w:vAlign w:val="center"/>
            <w:hideMark/>
          </w:tcPr>
          <w:p w14:paraId="574809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22/04/2019</w:t>
            </w:r>
          </w:p>
        </w:tc>
        <w:tc>
          <w:tcPr>
            <w:tcW w:w="1059" w:type="pct"/>
            <w:shd w:val="clear" w:color="000000" w:fill="FFFFFF"/>
            <w:noWrap/>
            <w:vAlign w:val="center"/>
            <w:hideMark/>
          </w:tcPr>
          <w:p w14:paraId="01A606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638657" w14:textId="77777777" w:rsidTr="00C75966">
        <w:trPr>
          <w:trHeight w:val="240"/>
        </w:trPr>
        <w:tc>
          <w:tcPr>
            <w:tcW w:w="382" w:type="pct"/>
            <w:shd w:val="clear" w:color="000000" w:fill="FFFFFF"/>
            <w:noWrap/>
            <w:vAlign w:val="center"/>
            <w:hideMark/>
          </w:tcPr>
          <w:p w14:paraId="64ABD2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2EAA3B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4600845433</w:t>
            </w:r>
          </w:p>
        </w:tc>
        <w:tc>
          <w:tcPr>
            <w:tcW w:w="547" w:type="pct"/>
            <w:shd w:val="clear" w:color="000000" w:fill="FFFFFF"/>
            <w:noWrap/>
            <w:vAlign w:val="center"/>
            <w:hideMark/>
          </w:tcPr>
          <w:p w14:paraId="53A71D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22/04/2019</w:t>
            </w:r>
          </w:p>
        </w:tc>
        <w:tc>
          <w:tcPr>
            <w:tcW w:w="738" w:type="pct"/>
            <w:shd w:val="clear" w:color="000000" w:fill="FFFFFF"/>
            <w:noWrap/>
            <w:vAlign w:val="bottom"/>
            <w:hideMark/>
          </w:tcPr>
          <w:p w14:paraId="4D28C27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25,126.92 </w:t>
            </w:r>
          </w:p>
        </w:tc>
        <w:tc>
          <w:tcPr>
            <w:tcW w:w="816" w:type="pct"/>
            <w:shd w:val="clear" w:color="000000" w:fill="FFFFFF"/>
            <w:noWrap/>
            <w:vAlign w:val="center"/>
            <w:hideMark/>
          </w:tcPr>
          <w:p w14:paraId="2FBA32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w:t>
            </w:r>
          </w:p>
        </w:tc>
        <w:tc>
          <w:tcPr>
            <w:tcW w:w="981" w:type="pct"/>
            <w:shd w:val="clear" w:color="000000" w:fill="FFFFFF"/>
            <w:noWrap/>
            <w:vAlign w:val="center"/>
            <w:hideMark/>
          </w:tcPr>
          <w:p w14:paraId="15235F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23/04/2019</w:t>
            </w:r>
          </w:p>
        </w:tc>
        <w:tc>
          <w:tcPr>
            <w:tcW w:w="1059" w:type="pct"/>
            <w:shd w:val="clear" w:color="000000" w:fill="FFFFFF"/>
            <w:noWrap/>
            <w:vAlign w:val="center"/>
            <w:hideMark/>
          </w:tcPr>
          <w:p w14:paraId="091987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F7EDDB" w14:textId="77777777" w:rsidTr="00C75966">
        <w:trPr>
          <w:trHeight w:val="240"/>
        </w:trPr>
        <w:tc>
          <w:tcPr>
            <w:tcW w:w="382" w:type="pct"/>
            <w:shd w:val="clear" w:color="000000" w:fill="FFFFFF"/>
            <w:noWrap/>
            <w:vAlign w:val="center"/>
            <w:hideMark/>
          </w:tcPr>
          <w:p w14:paraId="0C258B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1774DD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4600845436</w:t>
            </w:r>
          </w:p>
        </w:tc>
        <w:tc>
          <w:tcPr>
            <w:tcW w:w="547" w:type="pct"/>
            <w:shd w:val="clear" w:color="000000" w:fill="FFFFFF"/>
            <w:noWrap/>
            <w:vAlign w:val="center"/>
            <w:hideMark/>
          </w:tcPr>
          <w:p w14:paraId="79684D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22/04/2019</w:t>
            </w:r>
          </w:p>
        </w:tc>
        <w:tc>
          <w:tcPr>
            <w:tcW w:w="738" w:type="pct"/>
            <w:shd w:val="clear" w:color="000000" w:fill="FFFFFF"/>
            <w:noWrap/>
            <w:vAlign w:val="bottom"/>
            <w:hideMark/>
          </w:tcPr>
          <w:p w14:paraId="3170F3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2,823.12 </w:t>
            </w:r>
          </w:p>
        </w:tc>
        <w:tc>
          <w:tcPr>
            <w:tcW w:w="816" w:type="pct"/>
            <w:shd w:val="clear" w:color="000000" w:fill="FFFFFF"/>
            <w:noWrap/>
            <w:vAlign w:val="center"/>
            <w:hideMark/>
          </w:tcPr>
          <w:p w14:paraId="5546A9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3113</w:t>
            </w:r>
          </w:p>
        </w:tc>
        <w:tc>
          <w:tcPr>
            <w:tcW w:w="981" w:type="pct"/>
            <w:shd w:val="clear" w:color="000000" w:fill="FFFFFF"/>
            <w:noWrap/>
            <w:vAlign w:val="center"/>
            <w:hideMark/>
          </w:tcPr>
          <w:p w14:paraId="12E5BC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23/04/2019</w:t>
            </w:r>
          </w:p>
        </w:tc>
        <w:tc>
          <w:tcPr>
            <w:tcW w:w="1059" w:type="pct"/>
            <w:shd w:val="clear" w:color="000000" w:fill="FFFFFF"/>
            <w:noWrap/>
            <w:vAlign w:val="center"/>
            <w:hideMark/>
          </w:tcPr>
          <w:p w14:paraId="127224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1BA3D0" w14:textId="77777777" w:rsidTr="00C75966">
        <w:trPr>
          <w:trHeight w:val="240"/>
        </w:trPr>
        <w:tc>
          <w:tcPr>
            <w:tcW w:w="382" w:type="pct"/>
            <w:shd w:val="clear" w:color="000000" w:fill="FFFFFF"/>
            <w:noWrap/>
            <w:vAlign w:val="center"/>
            <w:hideMark/>
          </w:tcPr>
          <w:p w14:paraId="256CAE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557B73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4600845608</w:t>
            </w:r>
          </w:p>
        </w:tc>
        <w:tc>
          <w:tcPr>
            <w:tcW w:w="547" w:type="pct"/>
            <w:shd w:val="clear" w:color="000000" w:fill="FFFFFF"/>
            <w:noWrap/>
            <w:vAlign w:val="center"/>
            <w:hideMark/>
          </w:tcPr>
          <w:p w14:paraId="7C1CEE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23/04/2019</w:t>
            </w:r>
          </w:p>
        </w:tc>
        <w:tc>
          <w:tcPr>
            <w:tcW w:w="738" w:type="pct"/>
            <w:shd w:val="clear" w:color="000000" w:fill="FFFFFF"/>
            <w:noWrap/>
            <w:vAlign w:val="bottom"/>
            <w:hideMark/>
          </w:tcPr>
          <w:p w14:paraId="7CF4873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21,498.12 </w:t>
            </w:r>
          </w:p>
        </w:tc>
        <w:tc>
          <w:tcPr>
            <w:tcW w:w="816" w:type="pct"/>
            <w:shd w:val="clear" w:color="000000" w:fill="FFFFFF"/>
            <w:noWrap/>
            <w:vAlign w:val="center"/>
            <w:hideMark/>
          </w:tcPr>
          <w:p w14:paraId="4BF365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3146</w:t>
            </w:r>
          </w:p>
        </w:tc>
        <w:tc>
          <w:tcPr>
            <w:tcW w:w="981" w:type="pct"/>
            <w:shd w:val="clear" w:color="000000" w:fill="FFFFFF"/>
            <w:noWrap/>
            <w:vAlign w:val="center"/>
            <w:hideMark/>
          </w:tcPr>
          <w:p w14:paraId="53916A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24/04/2019</w:t>
            </w:r>
          </w:p>
        </w:tc>
        <w:tc>
          <w:tcPr>
            <w:tcW w:w="1059" w:type="pct"/>
            <w:shd w:val="clear" w:color="000000" w:fill="FFFFFF"/>
            <w:noWrap/>
            <w:vAlign w:val="center"/>
            <w:hideMark/>
          </w:tcPr>
          <w:p w14:paraId="0CADC9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812A34" w14:textId="77777777" w:rsidTr="00C75966">
        <w:trPr>
          <w:trHeight w:val="240"/>
        </w:trPr>
        <w:tc>
          <w:tcPr>
            <w:tcW w:w="382" w:type="pct"/>
            <w:shd w:val="clear" w:color="000000" w:fill="FFFFFF"/>
            <w:noWrap/>
            <w:vAlign w:val="center"/>
            <w:hideMark/>
          </w:tcPr>
          <w:p w14:paraId="796822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2B1398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4600846151</w:t>
            </w:r>
          </w:p>
        </w:tc>
        <w:tc>
          <w:tcPr>
            <w:tcW w:w="547" w:type="pct"/>
            <w:shd w:val="clear" w:color="000000" w:fill="FFFFFF"/>
            <w:noWrap/>
            <w:vAlign w:val="center"/>
            <w:hideMark/>
          </w:tcPr>
          <w:p w14:paraId="29DEE2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25/04/2019</w:t>
            </w:r>
          </w:p>
        </w:tc>
        <w:tc>
          <w:tcPr>
            <w:tcW w:w="738" w:type="pct"/>
            <w:shd w:val="clear" w:color="000000" w:fill="FFFFFF"/>
            <w:noWrap/>
            <w:vAlign w:val="bottom"/>
            <w:hideMark/>
          </w:tcPr>
          <w:p w14:paraId="66B0252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37,006.17 </w:t>
            </w:r>
          </w:p>
        </w:tc>
        <w:tc>
          <w:tcPr>
            <w:tcW w:w="816" w:type="pct"/>
            <w:shd w:val="clear" w:color="000000" w:fill="FFFFFF"/>
            <w:noWrap/>
            <w:vAlign w:val="center"/>
            <w:hideMark/>
          </w:tcPr>
          <w:p w14:paraId="0E8EDA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3167</w:t>
            </w:r>
          </w:p>
        </w:tc>
        <w:tc>
          <w:tcPr>
            <w:tcW w:w="981" w:type="pct"/>
            <w:shd w:val="clear" w:color="000000" w:fill="FFFFFF"/>
            <w:noWrap/>
            <w:vAlign w:val="center"/>
            <w:hideMark/>
          </w:tcPr>
          <w:p w14:paraId="195319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25/04/2019</w:t>
            </w:r>
          </w:p>
        </w:tc>
        <w:tc>
          <w:tcPr>
            <w:tcW w:w="1059" w:type="pct"/>
            <w:shd w:val="clear" w:color="000000" w:fill="FFFFFF"/>
            <w:noWrap/>
            <w:vAlign w:val="center"/>
            <w:hideMark/>
          </w:tcPr>
          <w:p w14:paraId="23FF70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1A3C0A" w14:textId="77777777" w:rsidTr="00C75966">
        <w:trPr>
          <w:trHeight w:val="240"/>
        </w:trPr>
        <w:tc>
          <w:tcPr>
            <w:tcW w:w="382" w:type="pct"/>
            <w:shd w:val="clear" w:color="000000" w:fill="FFFFFF"/>
            <w:noWrap/>
            <w:vAlign w:val="center"/>
            <w:hideMark/>
          </w:tcPr>
          <w:p w14:paraId="0B3CCB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364A95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4600846154</w:t>
            </w:r>
          </w:p>
        </w:tc>
        <w:tc>
          <w:tcPr>
            <w:tcW w:w="547" w:type="pct"/>
            <w:shd w:val="clear" w:color="000000" w:fill="FFFFFF"/>
            <w:noWrap/>
            <w:vAlign w:val="center"/>
            <w:hideMark/>
          </w:tcPr>
          <w:p w14:paraId="664A8C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25/04/2019</w:t>
            </w:r>
          </w:p>
        </w:tc>
        <w:tc>
          <w:tcPr>
            <w:tcW w:w="738" w:type="pct"/>
            <w:shd w:val="clear" w:color="000000" w:fill="FFFFFF"/>
            <w:noWrap/>
            <w:vAlign w:val="bottom"/>
            <w:hideMark/>
          </w:tcPr>
          <w:p w14:paraId="550D8AA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27,325.53 </w:t>
            </w:r>
          </w:p>
        </w:tc>
        <w:tc>
          <w:tcPr>
            <w:tcW w:w="816" w:type="pct"/>
            <w:shd w:val="clear" w:color="000000" w:fill="FFFFFF"/>
            <w:noWrap/>
            <w:vAlign w:val="center"/>
            <w:hideMark/>
          </w:tcPr>
          <w:p w14:paraId="038C52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3168</w:t>
            </w:r>
          </w:p>
        </w:tc>
        <w:tc>
          <w:tcPr>
            <w:tcW w:w="981" w:type="pct"/>
            <w:shd w:val="clear" w:color="000000" w:fill="FFFFFF"/>
            <w:noWrap/>
            <w:vAlign w:val="center"/>
            <w:hideMark/>
          </w:tcPr>
          <w:p w14:paraId="3948B6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25/04/2019</w:t>
            </w:r>
          </w:p>
        </w:tc>
        <w:tc>
          <w:tcPr>
            <w:tcW w:w="1059" w:type="pct"/>
            <w:shd w:val="clear" w:color="000000" w:fill="FFFFFF"/>
            <w:noWrap/>
            <w:vAlign w:val="center"/>
            <w:hideMark/>
          </w:tcPr>
          <w:p w14:paraId="359047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F2BA158" w14:textId="77777777" w:rsidTr="00C75966">
        <w:trPr>
          <w:trHeight w:val="240"/>
        </w:trPr>
        <w:tc>
          <w:tcPr>
            <w:tcW w:w="382" w:type="pct"/>
            <w:shd w:val="clear" w:color="000000" w:fill="FFFFFF"/>
            <w:noWrap/>
            <w:vAlign w:val="center"/>
            <w:hideMark/>
          </w:tcPr>
          <w:p w14:paraId="387E52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612D17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4600846155</w:t>
            </w:r>
          </w:p>
        </w:tc>
        <w:tc>
          <w:tcPr>
            <w:tcW w:w="547" w:type="pct"/>
            <w:shd w:val="clear" w:color="000000" w:fill="FFFFFF"/>
            <w:noWrap/>
            <w:vAlign w:val="center"/>
            <w:hideMark/>
          </w:tcPr>
          <w:p w14:paraId="19DC5C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25/04/2019</w:t>
            </w:r>
          </w:p>
        </w:tc>
        <w:tc>
          <w:tcPr>
            <w:tcW w:w="738" w:type="pct"/>
            <w:shd w:val="clear" w:color="000000" w:fill="FFFFFF"/>
            <w:noWrap/>
            <w:vAlign w:val="bottom"/>
            <w:hideMark/>
          </w:tcPr>
          <w:p w14:paraId="35C7E28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7,378.54 </w:t>
            </w:r>
          </w:p>
        </w:tc>
        <w:tc>
          <w:tcPr>
            <w:tcW w:w="816" w:type="pct"/>
            <w:shd w:val="clear" w:color="000000" w:fill="FFFFFF"/>
            <w:noWrap/>
            <w:vAlign w:val="center"/>
            <w:hideMark/>
          </w:tcPr>
          <w:p w14:paraId="5049AB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3169</w:t>
            </w:r>
          </w:p>
        </w:tc>
        <w:tc>
          <w:tcPr>
            <w:tcW w:w="981" w:type="pct"/>
            <w:shd w:val="clear" w:color="000000" w:fill="FFFFFF"/>
            <w:noWrap/>
            <w:vAlign w:val="center"/>
            <w:hideMark/>
          </w:tcPr>
          <w:p w14:paraId="353529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25/04/2019</w:t>
            </w:r>
          </w:p>
        </w:tc>
        <w:tc>
          <w:tcPr>
            <w:tcW w:w="1059" w:type="pct"/>
            <w:shd w:val="clear" w:color="000000" w:fill="FFFFFF"/>
            <w:noWrap/>
            <w:vAlign w:val="center"/>
            <w:hideMark/>
          </w:tcPr>
          <w:p w14:paraId="537CA0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81DD37" w14:textId="77777777" w:rsidTr="00C75966">
        <w:trPr>
          <w:trHeight w:val="240"/>
        </w:trPr>
        <w:tc>
          <w:tcPr>
            <w:tcW w:w="382" w:type="pct"/>
            <w:shd w:val="clear" w:color="000000" w:fill="FFFFFF"/>
            <w:noWrap/>
            <w:vAlign w:val="center"/>
            <w:hideMark/>
          </w:tcPr>
          <w:p w14:paraId="77D9B1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756D9B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4600846156</w:t>
            </w:r>
          </w:p>
        </w:tc>
        <w:tc>
          <w:tcPr>
            <w:tcW w:w="547" w:type="pct"/>
            <w:shd w:val="clear" w:color="000000" w:fill="FFFFFF"/>
            <w:noWrap/>
            <w:vAlign w:val="center"/>
            <w:hideMark/>
          </w:tcPr>
          <w:p w14:paraId="08FEEC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25/04/2019</w:t>
            </w:r>
          </w:p>
        </w:tc>
        <w:tc>
          <w:tcPr>
            <w:tcW w:w="738" w:type="pct"/>
            <w:shd w:val="clear" w:color="000000" w:fill="FFFFFF"/>
            <w:noWrap/>
            <w:vAlign w:val="bottom"/>
            <w:hideMark/>
          </w:tcPr>
          <w:p w14:paraId="36CB782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36,646.42 </w:t>
            </w:r>
          </w:p>
        </w:tc>
        <w:tc>
          <w:tcPr>
            <w:tcW w:w="816" w:type="pct"/>
            <w:shd w:val="clear" w:color="000000" w:fill="FFFFFF"/>
            <w:noWrap/>
            <w:vAlign w:val="center"/>
            <w:hideMark/>
          </w:tcPr>
          <w:p w14:paraId="36CD43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3170</w:t>
            </w:r>
          </w:p>
        </w:tc>
        <w:tc>
          <w:tcPr>
            <w:tcW w:w="981" w:type="pct"/>
            <w:shd w:val="clear" w:color="000000" w:fill="FFFFFF"/>
            <w:noWrap/>
            <w:vAlign w:val="center"/>
            <w:hideMark/>
          </w:tcPr>
          <w:p w14:paraId="7BB42A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25/04/2019</w:t>
            </w:r>
          </w:p>
        </w:tc>
        <w:tc>
          <w:tcPr>
            <w:tcW w:w="1059" w:type="pct"/>
            <w:shd w:val="clear" w:color="000000" w:fill="FFFFFF"/>
            <w:noWrap/>
            <w:vAlign w:val="center"/>
            <w:hideMark/>
          </w:tcPr>
          <w:p w14:paraId="49DDA1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599E125" w14:textId="77777777" w:rsidTr="00C75966">
        <w:trPr>
          <w:trHeight w:val="240"/>
        </w:trPr>
        <w:tc>
          <w:tcPr>
            <w:tcW w:w="382" w:type="pct"/>
            <w:shd w:val="clear" w:color="000000" w:fill="FFFFFF"/>
            <w:noWrap/>
            <w:vAlign w:val="center"/>
            <w:hideMark/>
          </w:tcPr>
          <w:p w14:paraId="4F1063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11</w:t>
            </w:r>
          </w:p>
        </w:tc>
        <w:tc>
          <w:tcPr>
            <w:tcW w:w="477" w:type="pct"/>
            <w:shd w:val="clear" w:color="000000" w:fill="FFFFFF"/>
            <w:noWrap/>
            <w:vAlign w:val="center"/>
            <w:hideMark/>
          </w:tcPr>
          <w:p w14:paraId="42C3C5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4600846159</w:t>
            </w:r>
          </w:p>
        </w:tc>
        <w:tc>
          <w:tcPr>
            <w:tcW w:w="547" w:type="pct"/>
            <w:shd w:val="clear" w:color="000000" w:fill="FFFFFF"/>
            <w:noWrap/>
            <w:vAlign w:val="center"/>
            <w:hideMark/>
          </w:tcPr>
          <w:p w14:paraId="6B7A15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25/04/2019</w:t>
            </w:r>
          </w:p>
        </w:tc>
        <w:tc>
          <w:tcPr>
            <w:tcW w:w="738" w:type="pct"/>
            <w:shd w:val="clear" w:color="000000" w:fill="FFFFFF"/>
            <w:noWrap/>
            <w:vAlign w:val="bottom"/>
            <w:hideMark/>
          </w:tcPr>
          <w:p w14:paraId="45A826C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5,105.50 </w:t>
            </w:r>
          </w:p>
        </w:tc>
        <w:tc>
          <w:tcPr>
            <w:tcW w:w="816" w:type="pct"/>
            <w:shd w:val="clear" w:color="000000" w:fill="FFFFFF"/>
            <w:noWrap/>
            <w:vAlign w:val="center"/>
            <w:hideMark/>
          </w:tcPr>
          <w:p w14:paraId="5EE54A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3171</w:t>
            </w:r>
          </w:p>
        </w:tc>
        <w:tc>
          <w:tcPr>
            <w:tcW w:w="981" w:type="pct"/>
            <w:shd w:val="clear" w:color="000000" w:fill="FFFFFF"/>
            <w:noWrap/>
            <w:vAlign w:val="center"/>
            <w:hideMark/>
          </w:tcPr>
          <w:p w14:paraId="1D59D5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25/04/2019</w:t>
            </w:r>
          </w:p>
        </w:tc>
        <w:tc>
          <w:tcPr>
            <w:tcW w:w="1059" w:type="pct"/>
            <w:shd w:val="clear" w:color="000000" w:fill="FFFFFF"/>
            <w:noWrap/>
            <w:vAlign w:val="center"/>
            <w:hideMark/>
          </w:tcPr>
          <w:p w14:paraId="1A4DCC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FF45D1" w14:textId="77777777" w:rsidTr="00C75966">
        <w:trPr>
          <w:trHeight w:val="240"/>
        </w:trPr>
        <w:tc>
          <w:tcPr>
            <w:tcW w:w="382" w:type="pct"/>
            <w:shd w:val="clear" w:color="000000" w:fill="FFFFFF"/>
            <w:noWrap/>
            <w:vAlign w:val="center"/>
            <w:hideMark/>
          </w:tcPr>
          <w:p w14:paraId="6B5F1A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3A9382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4600846160</w:t>
            </w:r>
          </w:p>
        </w:tc>
        <w:tc>
          <w:tcPr>
            <w:tcW w:w="547" w:type="pct"/>
            <w:shd w:val="clear" w:color="000000" w:fill="FFFFFF"/>
            <w:noWrap/>
            <w:vAlign w:val="center"/>
            <w:hideMark/>
          </w:tcPr>
          <w:p w14:paraId="480C42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25/04/2019</w:t>
            </w:r>
          </w:p>
        </w:tc>
        <w:tc>
          <w:tcPr>
            <w:tcW w:w="738" w:type="pct"/>
            <w:shd w:val="clear" w:color="000000" w:fill="FFFFFF"/>
            <w:noWrap/>
            <w:vAlign w:val="bottom"/>
            <w:hideMark/>
          </w:tcPr>
          <w:p w14:paraId="195F927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39,177.85 </w:t>
            </w:r>
          </w:p>
        </w:tc>
        <w:tc>
          <w:tcPr>
            <w:tcW w:w="816" w:type="pct"/>
            <w:shd w:val="clear" w:color="000000" w:fill="FFFFFF"/>
            <w:noWrap/>
            <w:vAlign w:val="center"/>
            <w:hideMark/>
          </w:tcPr>
          <w:p w14:paraId="0282F6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3172</w:t>
            </w:r>
          </w:p>
        </w:tc>
        <w:tc>
          <w:tcPr>
            <w:tcW w:w="981" w:type="pct"/>
            <w:shd w:val="clear" w:color="000000" w:fill="FFFFFF"/>
            <w:noWrap/>
            <w:vAlign w:val="center"/>
            <w:hideMark/>
          </w:tcPr>
          <w:p w14:paraId="75320F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25/04/2019</w:t>
            </w:r>
          </w:p>
        </w:tc>
        <w:tc>
          <w:tcPr>
            <w:tcW w:w="1059" w:type="pct"/>
            <w:shd w:val="clear" w:color="000000" w:fill="FFFFFF"/>
            <w:noWrap/>
            <w:vAlign w:val="center"/>
            <w:hideMark/>
          </w:tcPr>
          <w:p w14:paraId="1C8680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73925C" w14:textId="77777777" w:rsidTr="00C75966">
        <w:trPr>
          <w:trHeight w:val="240"/>
        </w:trPr>
        <w:tc>
          <w:tcPr>
            <w:tcW w:w="382" w:type="pct"/>
            <w:shd w:val="clear" w:color="000000" w:fill="FFFFFF"/>
            <w:noWrap/>
            <w:vAlign w:val="center"/>
            <w:hideMark/>
          </w:tcPr>
          <w:p w14:paraId="522648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21B948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4600846162</w:t>
            </w:r>
          </w:p>
        </w:tc>
        <w:tc>
          <w:tcPr>
            <w:tcW w:w="547" w:type="pct"/>
            <w:shd w:val="clear" w:color="000000" w:fill="FFFFFF"/>
            <w:noWrap/>
            <w:vAlign w:val="center"/>
            <w:hideMark/>
          </w:tcPr>
          <w:p w14:paraId="5C21E7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25/04/2019</w:t>
            </w:r>
          </w:p>
        </w:tc>
        <w:tc>
          <w:tcPr>
            <w:tcW w:w="738" w:type="pct"/>
            <w:shd w:val="clear" w:color="000000" w:fill="FFFFFF"/>
            <w:noWrap/>
            <w:vAlign w:val="bottom"/>
            <w:hideMark/>
          </w:tcPr>
          <w:p w14:paraId="1BBEBB4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18,845.19 </w:t>
            </w:r>
          </w:p>
        </w:tc>
        <w:tc>
          <w:tcPr>
            <w:tcW w:w="816" w:type="pct"/>
            <w:shd w:val="clear" w:color="000000" w:fill="FFFFFF"/>
            <w:noWrap/>
            <w:vAlign w:val="center"/>
            <w:hideMark/>
          </w:tcPr>
          <w:p w14:paraId="7F22DB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3174</w:t>
            </w:r>
          </w:p>
        </w:tc>
        <w:tc>
          <w:tcPr>
            <w:tcW w:w="981" w:type="pct"/>
            <w:shd w:val="clear" w:color="000000" w:fill="FFFFFF"/>
            <w:noWrap/>
            <w:vAlign w:val="center"/>
            <w:hideMark/>
          </w:tcPr>
          <w:p w14:paraId="77512E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25/04/2019</w:t>
            </w:r>
          </w:p>
        </w:tc>
        <w:tc>
          <w:tcPr>
            <w:tcW w:w="1059" w:type="pct"/>
            <w:shd w:val="clear" w:color="000000" w:fill="FFFFFF"/>
            <w:noWrap/>
            <w:vAlign w:val="center"/>
            <w:hideMark/>
          </w:tcPr>
          <w:p w14:paraId="007C0F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9F91C2" w14:textId="77777777" w:rsidTr="00C75966">
        <w:trPr>
          <w:trHeight w:val="240"/>
        </w:trPr>
        <w:tc>
          <w:tcPr>
            <w:tcW w:w="382" w:type="pct"/>
            <w:shd w:val="clear" w:color="000000" w:fill="FFFFFF"/>
            <w:noWrap/>
            <w:vAlign w:val="center"/>
            <w:hideMark/>
          </w:tcPr>
          <w:p w14:paraId="16C293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41A98C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4600846163</w:t>
            </w:r>
          </w:p>
        </w:tc>
        <w:tc>
          <w:tcPr>
            <w:tcW w:w="547" w:type="pct"/>
            <w:shd w:val="clear" w:color="000000" w:fill="FFFFFF"/>
            <w:noWrap/>
            <w:vAlign w:val="center"/>
            <w:hideMark/>
          </w:tcPr>
          <w:p w14:paraId="20843C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25/04/2019</w:t>
            </w:r>
          </w:p>
        </w:tc>
        <w:tc>
          <w:tcPr>
            <w:tcW w:w="738" w:type="pct"/>
            <w:shd w:val="clear" w:color="000000" w:fill="FFFFFF"/>
            <w:noWrap/>
            <w:vAlign w:val="bottom"/>
            <w:hideMark/>
          </w:tcPr>
          <w:p w14:paraId="0C219EF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170.50 </w:t>
            </w:r>
          </w:p>
        </w:tc>
        <w:tc>
          <w:tcPr>
            <w:tcW w:w="816" w:type="pct"/>
            <w:shd w:val="clear" w:color="000000" w:fill="FFFFFF"/>
            <w:noWrap/>
            <w:vAlign w:val="center"/>
            <w:hideMark/>
          </w:tcPr>
          <w:p w14:paraId="00DB7D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3175</w:t>
            </w:r>
          </w:p>
        </w:tc>
        <w:tc>
          <w:tcPr>
            <w:tcW w:w="981" w:type="pct"/>
            <w:shd w:val="clear" w:color="000000" w:fill="FFFFFF"/>
            <w:noWrap/>
            <w:vAlign w:val="center"/>
            <w:hideMark/>
          </w:tcPr>
          <w:p w14:paraId="7F745F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25/04/2019</w:t>
            </w:r>
          </w:p>
        </w:tc>
        <w:tc>
          <w:tcPr>
            <w:tcW w:w="1059" w:type="pct"/>
            <w:shd w:val="clear" w:color="000000" w:fill="FFFFFF"/>
            <w:noWrap/>
            <w:vAlign w:val="center"/>
            <w:hideMark/>
          </w:tcPr>
          <w:p w14:paraId="2E7265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1D5AD6" w14:textId="77777777" w:rsidTr="00C75966">
        <w:trPr>
          <w:trHeight w:val="240"/>
        </w:trPr>
        <w:tc>
          <w:tcPr>
            <w:tcW w:w="382" w:type="pct"/>
            <w:shd w:val="clear" w:color="000000" w:fill="FFFFFF"/>
            <w:noWrap/>
            <w:vAlign w:val="center"/>
            <w:hideMark/>
          </w:tcPr>
          <w:p w14:paraId="05A7C4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1031DF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4600846167</w:t>
            </w:r>
          </w:p>
        </w:tc>
        <w:tc>
          <w:tcPr>
            <w:tcW w:w="547" w:type="pct"/>
            <w:shd w:val="clear" w:color="000000" w:fill="FFFFFF"/>
            <w:noWrap/>
            <w:vAlign w:val="center"/>
            <w:hideMark/>
          </w:tcPr>
          <w:p w14:paraId="6452F8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25/04/2019</w:t>
            </w:r>
          </w:p>
        </w:tc>
        <w:tc>
          <w:tcPr>
            <w:tcW w:w="738" w:type="pct"/>
            <w:shd w:val="clear" w:color="000000" w:fill="FFFFFF"/>
            <w:noWrap/>
            <w:vAlign w:val="bottom"/>
            <w:hideMark/>
          </w:tcPr>
          <w:p w14:paraId="5E23BB5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1,847.55 </w:t>
            </w:r>
          </w:p>
        </w:tc>
        <w:tc>
          <w:tcPr>
            <w:tcW w:w="816" w:type="pct"/>
            <w:shd w:val="clear" w:color="000000" w:fill="FFFFFF"/>
            <w:noWrap/>
            <w:vAlign w:val="center"/>
            <w:hideMark/>
          </w:tcPr>
          <w:p w14:paraId="1BD7CB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3178</w:t>
            </w:r>
          </w:p>
        </w:tc>
        <w:tc>
          <w:tcPr>
            <w:tcW w:w="981" w:type="pct"/>
            <w:shd w:val="clear" w:color="000000" w:fill="FFFFFF"/>
            <w:noWrap/>
            <w:vAlign w:val="center"/>
            <w:hideMark/>
          </w:tcPr>
          <w:p w14:paraId="40B562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25/04/2019</w:t>
            </w:r>
          </w:p>
        </w:tc>
        <w:tc>
          <w:tcPr>
            <w:tcW w:w="1059" w:type="pct"/>
            <w:shd w:val="clear" w:color="000000" w:fill="FFFFFF"/>
            <w:noWrap/>
            <w:vAlign w:val="center"/>
            <w:hideMark/>
          </w:tcPr>
          <w:p w14:paraId="0992F0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8424E2" w14:textId="77777777" w:rsidTr="00C75966">
        <w:trPr>
          <w:trHeight w:val="240"/>
        </w:trPr>
        <w:tc>
          <w:tcPr>
            <w:tcW w:w="382" w:type="pct"/>
            <w:shd w:val="clear" w:color="000000" w:fill="FFFFFF"/>
            <w:noWrap/>
            <w:vAlign w:val="center"/>
            <w:hideMark/>
          </w:tcPr>
          <w:p w14:paraId="32329F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5B108C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4600846410</w:t>
            </w:r>
          </w:p>
        </w:tc>
        <w:tc>
          <w:tcPr>
            <w:tcW w:w="547" w:type="pct"/>
            <w:shd w:val="clear" w:color="000000" w:fill="FFFFFF"/>
            <w:noWrap/>
            <w:vAlign w:val="center"/>
            <w:hideMark/>
          </w:tcPr>
          <w:p w14:paraId="24DAF7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26/04/2019</w:t>
            </w:r>
          </w:p>
        </w:tc>
        <w:tc>
          <w:tcPr>
            <w:tcW w:w="738" w:type="pct"/>
            <w:shd w:val="clear" w:color="000000" w:fill="FFFFFF"/>
            <w:noWrap/>
            <w:vAlign w:val="bottom"/>
            <w:hideMark/>
          </w:tcPr>
          <w:p w14:paraId="7F584BC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795F93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3211</w:t>
            </w:r>
          </w:p>
        </w:tc>
        <w:tc>
          <w:tcPr>
            <w:tcW w:w="981" w:type="pct"/>
            <w:shd w:val="clear" w:color="000000" w:fill="FFFFFF"/>
            <w:noWrap/>
            <w:vAlign w:val="center"/>
            <w:hideMark/>
          </w:tcPr>
          <w:p w14:paraId="629AC0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26/04/2019</w:t>
            </w:r>
          </w:p>
        </w:tc>
        <w:tc>
          <w:tcPr>
            <w:tcW w:w="1059" w:type="pct"/>
            <w:shd w:val="clear" w:color="000000" w:fill="FFFFFF"/>
            <w:noWrap/>
            <w:vAlign w:val="center"/>
            <w:hideMark/>
          </w:tcPr>
          <w:p w14:paraId="65EA3F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A305F4" w14:textId="77777777" w:rsidTr="00C75966">
        <w:trPr>
          <w:trHeight w:val="240"/>
        </w:trPr>
        <w:tc>
          <w:tcPr>
            <w:tcW w:w="382" w:type="pct"/>
            <w:shd w:val="clear" w:color="000000" w:fill="FFFFFF"/>
            <w:noWrap/>
            <w:vAlign w:val="center"/>
            <w:hideMark/>
          </w:tcPr>
          <w:p w14:paraId="7687DA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54E0D4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4600846415</w:t>
            </w:r>
          </w:p>
        </w:tc>
        <w:tc>
          <w:tcPr>
            <w:tcW w:w="547" w:type="pct"/>
            <w:shd w:val="clear" w:color="000000" w:fill="FFFFFF"/>
            <w:noWrap/>
            <w:vAlign w:val="center"/>
            <w:hideMark/>
          </w:tcPr>
          <w:p w14:paraId="504980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26/04/2019</w:t>
            </w:r>
          </w:p>
        </w:tc>
        <w:tc>
          <w:tcPr>
            <w:tcW w:w="738" w:type="pct"/>
            <w:shd w:val="clear" w:color="000000" w:fill="FFFFFF"/>
            <w:noWrap/>
            <w:vAlign w:val="bottom"/>
            <w:hideMark/>
          </w:tcPr>
          <w:p w14:paraId="2ED1877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20,689.82 </w:t>
            </w:r>
          </w:p>
        </w:tc>
        <w:tc>
          <w:tcPr>
            <w:tcW w:w="816" w:type="pct"/>
            <w:shd w:val="clear" w:color="000000" w:fill="FFFFFF"/>
            <w:noWrap/>
            <w:vAlign w:val="center"/>
            <w:hideMark/>
          </w:tcPr>
          <w:p w14:paraId="374658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3201</w:t>
            </w:r>
          </w:p>
        </w:tc>
        <w:tc>
          <w:tcPr>
            <w:tcW w:w="981" w:type="pct"/>
            <w:shd w:val="clear" w:color="000000" w:fill="FFFFFF"/>
            <w:noWrap/>
            <w:vAlign w:val="center"/>
            <w:hideMark/>
          </w:tcPr>
          <w:p w14:paraId="20BE7E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26/04/2019</w:t>
            </w:r>
          </w:p>
        </w:tc>
        <w:tc>
          <w:tcPr>
            <w:tcW w:w="1059" w:type="pct"/>
            <w:shd w:val="clear" w:color="000000" w:fill="FFFFFF"/>
            <w:noWrap/>
            <w:vAlign w:val="center"/>
            <w:hideMark/>
          </w:tcPr>
          <w:p w14:paraId="470B61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84DADF" w14:textId="77777777" w:rsidTr="00C75966">
        <w:trPr>
          <w:trHeight w:val="240"/>
        </w:trPr>
        <w:tc>
          <w:tcPr>
            <w:tcW w:w="382" w:type="pct"/>
            <w:shd w:val="clear" w:color="000000" w:fill="FFFFFF"/>
            <w:noWrap/>
            <w:vAlign w:val="center"/>
            <w:hideMark/>
          </w:tcPr>
          <w:p w14:paraId="7B281A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4C9F27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4600846418</w:t>
            </w:r>
          </w:p>
        </w:tc>
        <w:tc>
          <w:tcPr>
            <w:tcW w:w="547" w:type="pct"/>
            <w:shd w:val="clear" w:color="000000" w:fill="FFFFFF"/>
            <w:noWrap/>
            <w:vAlign w:val="center"/>
            <w:hideMark/>
          </w:tcPr>
          <w:p w14:paraId="10BA8A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26/04/2019</w:t>
            </w:r>
          </w:p>
        </w:tc>
        <w:tc>
          <w:tcPr>
            <w:tcW w:w="738" w:type="pct"/>
            <w:shd w:val="clear" w:color="000000" w:fill="FFFFFF"/>
            <w:noWrap/>
            <w:vAlign w:val="bottom"/>
            <w:hideMark/>
          </w:tcPr>
          <w:p w14:paraId="5F6F850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42,431.99 </w:t>
            </w:r>
          </w:p>
        </w:tc>
        <w:tc>
          <w:tcPr>
            <w:tcW w:w="816" w:type="pct"/>
            <w:shd w:val="clear" w:color="000000" w:fill="FFFFFF"/>
            <w:noWrap/>
            <w:vAlign w:val="center"/>
            <w:hideMark/>
          </w:tcPr>
          <w:p w14:paraId="544E3C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3203</w:t>
            </w:r>
          </w:p>
        </w:tc>
        <w:tc>
          <w:tcPr>
            <w:tcW w:w="981" w:type="pct"/>
            <w:shd w:val="clear" w:color="000000" w:fill="FFFFFF"/>
            <w:noWrap/>
            <w:vAlign w:val="center"/>
            <w:hideMark/>
          </w:tcPr>
          <w:p w14:paraId="5885EC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26/04/2019</w:t>
            </w:r>
          </w:p>
        </w:tc>
        <w:tc>
          <w:tcPr>
            <w:tcW w:w="1059" w:type="pct"/>
            <w:shd w:val="clear" w:color="000000" w:fill="FFFFFF"/>
            <w:noWrap/>
            <w:vAlign w:val="center"/>
            <w:hideMark/>
          </w:tcPr>
          <w:p w14:paraId="24CE04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D9BF92" w14:textId="77777777" w:rsidTr="00C75966">
        <w:trPr>
          <w:trHeight w:val="240"/>
        </w:trPr>
        <w:tc>
          <w:tcPr>
            <w:tcW w:w="382" w:type="pct"/>
            <w:shd w:val="clear" w:color="000000" w:fill="FFFFFF"/>
            <w:noWrap/>
            <w:vAlign w:val="center"/>
            <w:hideMark/>
          </w:tcPr>
          <w:p w14:paraId="19CD60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76FCC1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4600846420</w:t>
            </w:r>
          </w:p>
        </w:tc>
        <w:tc>
          <w:tcPr>
            <w:tcW w:w="547" w:type="pct"/>
            <w:shd w:val="clear" w:color="000000" w:fill="FFFFFF"/>
            <w:noWrap/>
            <w:vAlign w:val="center"/>
            <w:hideMark/>
          </w:tcPr>
          <w:p w14:paraId="59948C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26/04/2019</w:t>
            </w:r>
          </w:p>
        </w:tc>
        <w:tc>
          <w:tcPr>
            <w:tcW w:w="738" w:type="pct"/>
            <w:shd w:val="clear" w:color="000000" w:fill="FFFFFF"/>
            <w:noWrap/>
            <w:vAlign w:val="bottom"/>
            <w:hideMark/>
          </w:tcPr>
          <w:p w14:paraId="32E3818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5CEC38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3204</w:t>
            </w:r>
          </w:p>
        </w:tc>
        <w:tc>
          <w:tcPr>
            <w:tcW w:w="981" w:type="pct"/>
            <w:shd w:val="clear" w:color="000000" w:fill="FFFFFF"/>
            <w:noWrap/>
            <w:vAlign w:val="center"/>
            <w:hideMark/>
          </w:tcPr>
          <w:p w14:paraId="6D439C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26/04/2019</w:t>
            </w:r>
          </w:p>
        </w:tc>
        <w:tc>
          <w:tcPr>
            <w:tcW w:w="1059" w:type="pct"/>
            <w:shd w:val="clear" w:color="000000" w:fill="FFFFFF"/>
            <w:noWrap/>
            <w:vAlign w:val="center"/>
            <w:hideMark/>
          </w:tcPr>
          <w:p w14:paraId="55DB65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52A569" w14:textId="77777777" w:rsidTr="00C75966">
        <w:trPr>
          <w:trHeight w:val="240"/>
        </w:trPr>
        <w:tc>
          <w:tcPr>
            <w:tcW w:w="382" w:type="pct"/>
            <w:shd w:val="clear" w:color="000000" w:fill="FFFFFF"/>
            <w:noWrap/>
            <w:vAlign w:val="center"/>
            <w:hideMark/>
          </w:tcPr>
          <w:p w14:paraId="289736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4C1987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4600846421</w:t>
            </w:r>
          </w:p>
        </w:tc>
        <w:tc>
          <w:tcPr>
            <w:tcW w:w="547" w:type="pct"/>
            <w:shd w:val="clear" w:color="000000" w:fill="FFFFFF"/>
            <w:noWrap/>
            <w:vAlign w:val="center"/>
            <w:hideMark/>
          </w:tcPr>
          <w:p w14:paraId="0A7409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26/04/2019</w:t>
            </w:r>
          </w:p>
        </w:tc>
        <w:tc>
          <w:tcPr>
            <w:tcW w:w="738" w:type="pct"/>
            <w:shd w:val="clear" w:color="000000" w:fill="FFFFFF"/>
            <w:noWrap/>
            <w:vAlign w:val="bottom"/>
            <w:hideMark/>
          </w:tcPr>
          <w:p w14:paraId="20974C1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47,741.15 </w:t>
            </w:r>
          </w:p>
        </w:tc>
        <w:tc>
          <w:tcPr>
            <w:tcW w:w="816" w:type="pct"/>
            <w:shd w:val="clear" w:color="000000" w:fill="FFFFFF"/>
            <w:noWrap/>
            <w:vAlign w:val="center"/>
            <w:hideMark/>
          </w:tcPr>
          <w:p w14:paraId="674FB1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3209</w:t>
            </w:r>
          </w:p>
        </w:tc>
        <w:tc>
          <w:tcPr>
            <w:tcW w:w="981" w:type="pct"/>
            <w:shd w:val="clear" w:color="000000" w:fill="FFFFFF"/>
            <w:noWrap/>
            <w:vAlign w:val="center"/>
            <w:hideMark/>
          </w:tcPr>
          <w:p w14:paraId="775A5C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26/04/2019</w:t>
            </w:r>
          </w:p>
        </w:tc>
        <w:tc>
          <w:tcPr>
            <w:tcW w:w="1059" w:type="pct"/>
            <w:shd w:val="clear" w:color="000000" w:fill="FFFFFF"/>
            <w:noWrap/>
            <w:vAlign w:val="center"/>
            <w:hideMark/>
          </w:tcPr>
          <w:p w14:paraId="609536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FA1BF2" w14:textId="77777777" w:rsidTr="00C75966">
        <w:trPr>
          <w:trHeight w:val="240"/>
        </w:trPr>
        <w:tc>
          <w:tcPr>
            <w:tcW w:w="382" w:type="pct"/>
            <w:shd w:val="clear" w:color="000000" w:fill="FFFFFF"/>
            <w:noWrap/>
            <w:vAlign w:val="center"/>
            <w:hideMark/>
          </w:tcPr>
          <w:p w14:paraId="18A086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6141E4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4600846422</w:t>
            </w:r>
          </w:p>
        </w:tc>
        <w:tc>
          <w:tcPr>
            <w:tcW w:w="547" w:type="pct"/>
            <w:shd w:val="clear" w:color="000000" w:fill="FFFFFF"/>
            <w:noWrap/>
            <w:vAlign w:val="center"/>
            <w:hideMark/>
          </w:tcPr>
          <w:p w14:paraId="37F734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26/04/2019</w:t>
            </w:r>
          </w:p>
        </w:tc>
        <w:tc>
          <w:tcPr>
            <w:tcW w:w="738" w:type="pct"/>
            <w:shd w:val="clear" w:color="000000" w:fill="FFFFFF"/>
            <w:noWrap/>
            <w:vAlign w:val="bottom"/>
            <w:hideMark/>
          </w:tcPr>
          <w:p w14:paraId="2198ABE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26,383.27 </w:t>
            </w:r>
          </w:p>
        </w:tc>
        <w:tc>
          <w:tcPr>
            <w:tcW w:w="816" w:type="pct"/>
            <w:shd w:val="clear" w:color="000000" w:fill="FFFFFF"/>
            <w:noWrap/>
            <w:vAlign w:val="center"/>
            <w:hideMark/>
          </w:tcPr>
          <w:p w14:paraId="7906F6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3208</w:t>
            </w:r>
          </w:p>
        </w:tc>
        <w:tc>
          <w:tcPr>
            <w:tcW w:w="981" w:type="pct"/>
            <w:shd w:val="clear" w:color="000000" w:fill="FFFFFF"/>
            <w:noWrap/>
            <w:vAlign w:val="center"/>
            <w:hideMark/>
          </w:tcPr>
          <w:p w14:paraId="1B3096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26/04/2019</w:t>
            </w:r>
          </w:p>
        </w:tc>
        <w:tc>
          <w:tcPr>
            <w:tcW w:w="1059" w:type="pct"/>
            <w:shd w:val="clear" w:color="000000" w:fill="FFFFFF"/>
            <w:noWrap/>
            <w:vAlign w:val="center"/>
            <w:hideMark/>
          </w:tcPr>
          <w:p w14:paraId="320B34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F65E0B" w14:textId="77777777" w:rsidTr="00C75966">
        <w:trPr>
          <w:trHeight w:val="240"/>
        </w:trPr>
        <w:tc>
          <w:tcPr>
            <w:tcW w:w="382" w:type="pct"/>
            <w:shd w:val="clear" w:color="000000" w:fill="FFFFFF"/>
            <w:noWrap/>
            <w:vAlign w:val="center"/>
            <w:hideMark/>
          </w:tcPr>
          <w:p w14:paraId="000F07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5B9CCB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4600846423</w:t>
            </w:r>
          </w:p>
        </w:tc>
        <w:tc>
          <w:tcPr>
            <w:tcW w:w="547" w:type="pct"/>
            <w:shd w:val="clear" w:color="000000" w:fill="FFFFFF"/>
            <w:noWrap/>
            <w:vAlign w:val="center"/>
            <w:hideMark/>
          </w:tcPr>
          <w:p w14:paraId="29440E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26/04/2019</w:t>
            </w:r>
          </w:p>
        </w:tc>
        <w:tc>
          <w:tcPr>
            <w:tcW w:w="738" w:type="pct"/>
            <w:shd w:val="clear" w:color="000000" w:fill="FFFFFF"/>
            <w:noWrap/>
            <w:vAlign w:val="bottom"/>
            <w:hideMark/>
          </w:tcPr>
          <w:p w14:paraId="32E7A31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34,235.43 </w:t>
            </w:r>
          </w:p>
        </w:tc>
        <w:tc>
          <w:tcPr>
            <w:tcW w:w="816" w:type="pct"/>
            <w:shd w:val="clear" w:color="000000" w:fill="FFFFFF"/>
            <w:noWrap/>
            <w:vAlign w:val="center"/>
            <w:hideMark/>
          </w:tcPr>
          <w:p w14:paraId="7B6837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3205</w:t>
            </w:r>
          </w:p>
        </w:tc>
        <w:tc>
          <w:tcPr>
            <w:tcW w:w="981" w:type="pct"/>
            <w:shd w:val="clear" w:color="000000" w:fill="FFFFFF"/>
            <w:noWrap/>
            <w:vAlign w:val="center"/>
            <w:hideMark/>
          </w:tcPr>
          <w:p w14:paraId="681E09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26/04/2019</w:t>
            </w:r>
          </w:p>
        </w:tc>
        <w:tc>
          <w:tcPr>
            <w:tcW w:w="1059" w:type="pct"/>
            <w:shd w:val="clear" w:color="000000" w:fill="FFFFFF"/>
            <w:noWrap/>
            <w:vAlign w:val="center"/>
            <w:hideMark/>
          </w:tcPr>
          <w:p w14:paraId="636C75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04E566" w14:textId="77777777" w:rsidTr="00C75966">
        <w:trPr>
          <w:trHeight w:val="240"/>
        </w:trPr>
        <w:tc>
          <w:tcPr>
            <w:tcW w:w="382" w:type="pct"/>
            <w:shd w:val="clear" w:color="000000" w:fill="FFFFFF"/>
            <w:noWrap/>
            <w:vAlign w:val="center"/>
            <w:hideMark/>
          </w:tcPr>
          <w:p w14:paraId="5082B9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4217B2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4600846424</w:t>
            </w:r>
          </w:p>
        </w:tc>
        <w:tc>
          <w:tcPr>
            <w:tcW w:w="547" w:type="pct"/>
            <w:shd w:val="clear" w:color="000000" w:fill="FFFFFF"/>
            <w:noWrap/>
            <w:vAlign w:val="center"/>
            <w:hideMark/>
          </w:tcPr>
          <w:p w14:paraId="221EF3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26/04/2019</w:t>
            </w:r>
          </w:p>
        </w:tc>
        <w:tc>
          <w:tcPr>
            <w:tcW w:w="738" w:type="pct"/>
            <w:shd w:val="clear" w:color="000000" w:fill="FFFFFF"/>
            <w:noWrap/>
            <w:vAlign w:val="bottom"/>
            <w:hideMark/>
          </w:tcPr>
          <w:p w14:paraId="185E5E5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246.28 </w:t>
            </w:r>
          </w:p>
        </w:tc>
        <w:tc>
          <w:tcPr>
            <w:tcW w:w="816" w:type="pct"/>
            <w:shd w:val="clear" w:color="000000" w:fill="FFFFFF"/>
            <w:noWrap/>
            <w:vAlign w:val="center"/>
            <w:hideMark/>
          </w:tcPr>
          <w:p w14:paraId="7754E5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3206</w:t>
            </w:r>
          </w:p>
        </w:tc>
        <w:tc>
          <w:tcPr>
            <w:tcW w:w="981" w:type="pct"/>
            <w:shd w:val="clear" w:color="000000" w:fill="FFFFFF"/>
            <w:noWrap/>
            <w:vAlign w:val="center"/>
            <w:hideMark/>
          </w:tcPr>
          <w:p w14:paraId="0F01A3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26/04/2019</w:t>
            </w:r>
          </w:p>
        </w:tc>
        <w:tc>
          <w:tcPr>
            <w:tcW w:w="1059" w:type="pct"/>
            <w:shd w:val="clear" w:color="000000" w:fill="FFFFFF"/>
            <w:noWrap/>
            <w:vAlign w:val="center"/>
            <w:hideMark/>
          </w:tcPr>
          <w:p w14:paraId="4CE743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7CD8F9" w14:textId="77777777" w:rsidTr="00C75966">
        <w:trPr>
          <w:trHeight w:val="240"/>
        </w:trPr>
        <w:tc>
          <w:tcPr>
            <w:tcW w:w="382" w:type="pct"/>
            <w:shd w:val="clear" w:color="000000" w:fill="FFFFFF"/>
            <w:noWrap/>
            <w:vAlign w:val="center"/>
            <w:hideMark/>
          </w:tcPr>
          <w:p w14:paraId="59E16E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3855DC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4600846425</w:t>
            </w:r>
          </w:p>
        </w:tc>
        <w:tc>
          <w:tcPr>
            <w:tcW w:w="547" w:type="pct"/>
            <w:shd w:val="clear" w:color="000000" w:fill="FFFFFF"/>
            <w:noWrap/>
            <w:vAlign w:val="center"/>
            <w:hideMark/>
          </w:tcPr>
          <w:p w14:paraId="50E8E9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26/04/2019</w:t>
            </w:r>
          </w:p>
        </w:tc>
        <w:tc>
          <w:tcPr>
            <w:tcW w:w="738" w:type="pct"/>
            <w:shd w:val="clear" w:color="000000" w:fill="FFFFFF"/>
            <w:noWrap/>
            <w:vAlign w:val="bottom"/>
            <w:hideMark/>
          </w:tcPr>
          <w:p w14:paraId="1264AED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58.63 </w:t>
            </w:r>
          </w:p>
        </w:tc>
        <w:tc>
          <w:tcPr>
            <w:tcW w:w="816" w:type="pct"/>
            <w:shd w:val="clear" w:color="000000" w:fill="FFFFFF"/>
            <w:noWrap/>
            <w:vAlign w:val="center"/>
            <w:hideMark/>
          </w:tcPr>
          <w:p w14:paraId="3B94C0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3207</w:t>
            </w:r>
          </w:p>
        </w:tc>
        <w:tc>
          <w:tcPr>
            <w:tcW w:w="981" w:type="pct"/>
            <w:shd w:val="clear" w:color="000000" w:fill="FFFFFF"/>
            <w:noWrap/>
            <w:vAlign w:val="center"/>
            <w:hideMark/>
          </w:tcPr>
          <w:p w14:paraId="54A150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26/04/2019</w:t>
            </w:r>
          </w:p>
        </w:tc>
        <w:tc>
          <w:tcPr>
            <w:tcW w:w="1059" w:type="pct"/>
            <w:shd w:val="clear" w:color="000000" w:fill="FFFFFF"/>
            <w:noWrap/>
            <w:vAlign w:val="center"/>
            <w:hideMark/>
          </w:tcPr>
          <w:p w14:paraId="4BA900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7A38A3A" w14:textId="77777777" w:rsidTr="00C75966">
        <w:trPr>
          <w:trHeight w:val="240"/>
        </w:trPr>
        <w:tc>
          <w:tcPr>
            <w:tcW w:w="382" w:type="pct"/>
            <w:shd w:val="clear" w:color="000000" w:fill="FFFFFF"/>
            <w:noWrap/>
            <w:vAlign w:val="center"/>
            <w:hideMark/>
          </w:tcPr>
          <w:p w14:paraId="299C83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747C03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4600846680</w:t>
            </w:r>
          </w:p>
        </w:tc>
        <w:tc>
          <w:tcPr>
            <w:tcW w:w="547" w:type="pct"/>
            <w:shd w:val="clear" w:color="000000" w:fill="FFFFFF"/>
            <w:noWrap/>
            <w:vAlign w:val="center"/>
            <w:hideMark/>
          </w:tcPr>
          <w:p w14:paraId="54AA26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27/04/2019</w:t>
            </w:r>
          </w:p>
        </w:tc>
        <w:tc>
          <w:tcPr>
            <w:tcW w:w="738" w:type="pct"/>
            <w:shd w:val="clear" w:color="000000" w:fill="FFFFFF"/>
            <w:noWrap/>
            <w:vAlign w:val="bottom"/>
            <w:hideMark/>
          </w:tcPr>
          <w:p w14:paraId="1EA494D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2,712.10 </w:t>
            </w:r>
          </w:p>
        </w:tc>
        <w:tc>
          <w:tcPr>
            <w:tcW w:w="816" w:type="pct"/>
            <w:shd w:val="clear" w:color="000000" w:fill="FFFFFF"/>
            <w:noWrap/>
            <w:vAlign w:val="center"/>
            <w:hideMark/>
          </w:tcPr>
          <w:p w14:paraId="2AEEB2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3273</w:t>
            </w:r>
          </w:p>
        </w:tc>
        <w:tc>
          <w:tcPr>
            <w:tcW w:w="981" w:type="pct"/>
            <w:shd w:val="clear" w:color="000000" w:fill="FFFFFF"/>
            <w:noWrap/>
            <w:vAlign w:val="center"/>
            <w:hideMark/>
          </w:tcPr>
          <w:p w14:paraId="224E53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30/04/2019</w:t>
            </w:r>
          </w:p>
        </w:tc>
        <w:tc>
          <w:tcPr>
            <w:tcW w:w="1059" w:type="pct"/>
            <w:shd w:val="clear" w:color="000000" w:fill="FFFFFF"/>
            <w:noWrap/>
            <w:vAlign w:val="center"/>
            <w:hideMark/>
          </w:tcPr>
          <w:p w14:paraId="31DC33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2C6B7A" w14:textId="77777777" w:rsidTr="00C75966">
        <w:trPr>
          <w:trHeight w:val="240"/>
        </w:trPr>
        <w:tc>
          <w:tcPr>
            <w:tcW w:w="382" w:type="pct"/>
            <w:shd w:val="clear" w:color="000000" w:fill="FFFFFF"/>
            <w:noWrap/>
            <w:vAlign w:val="center"/>
            <w:hideMark/>
          </w:tcPr>
          <w:p w14:paraId="07FAC7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3AB92A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4600846719</w:t>
            </w:r>
          </w:p>
        </w:tc>
        <w:tc>
          <w:tcPr>
            <w:tcW w:w="547" w:type="pct"/>
            <w:shd w:val="clear" w:color="000000" w:fill="FFFFFF"/>
            <w:noWrap/>
            <w:vAlign w:val="center"/>
            <w:hideMark/>
          </w:tcPr>
          <w:p w14:paraId="6CB084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27/04/2019</w:t>
            </w:r>
          </w:p>
        </w:tc>
        <w:tc>
          <w:tcPr>
            <w:tcW w:w="738" w:type="pct"/>
            <w:shd w:val="clear" w:color="000000" w:fill="FFFFFF"/>
            <w:noWrap/>
            <w:vAlign w:val="bottom"/>
            <w:hideMark/>
          </w:tcPr>
          <w:p w14:paraId="4AD59B5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1,344.43 </w:t>
            </w:r>
          </w:p>
        </w:tc>
        <w:tc>
          <w:tcPr>
            <w:tcW w:w="816" w:type="pct"/>
            <w:shd w:val="clear" w:color="000000" w:fill="FFFFFF"/>
            <w:noWrap/>
            <w:vAlign w:val="center"/>
            <w:hideMark/>
          </w:tcPr>
          <w:p w14:paraId="7FB482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3274</w:t>
            </w:r>
          </w:p>
        </w:tc>
        <w:tc>
          <w:tcPr>
            <w:tcW w:w="981" w:type="pct"/>
            <w:shd w:val="clear" w:color="000000" w:fill="FFFFFF"/>
            <w:noWrap/>
            <w:vAlign w:val="center"/>
            <w:hideMark/>
          </w:tcPr>
          <w:p w14:paraId="4AFFC0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30/04/2019</w:t>
            </w:r>
          </w:p>
        </w:tc>
        <w:tc>
          <w:tcPr>
            <w:tcW w:w="1059" w:type="pct"/>
            <w:shd w:val="clear" w:color="000000" w:fill="FFFFFF"/>
            <w:noWrap/>
            <w:vAlign w:val="center"/>
            <w:hideMark/>
          </w:tcPr>
          <w:p w14:paraId="50921B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0D37D6" w14:textId="77777777" w:rsidTr="00C75966">
        <w:trPr>
          <w:trHeight w:val="240"/>
        </w:trPr>
        <w:tc>
          <w:tcPr>
            <w:tcW w:w="382" w:type="pct"/>
            <w:shd w:val="clear" w:color="000000" w:fill="FFFFFF"/>
            <w:noWrap/>
            <w:vAlign w:val="center"/>
            <w:hideMark/>
          </w:tcPr>
          <w:p w14:paraId="1323D9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614E58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4600846720</w:t>
            </w:r>
          </w:p>
        </w:tc>
        <w:tc>
          <w:tcPr>
            <w:tcW w:w="547" w:type="pct"/>
            <w:shd w:val="clear" w:color="000000" w:fill="FFFFFF"/>
            <w:noWrap/>
            <w:vAlign w:val="center"/>
            <w:hideMark/>
          </w:tcPr>
          <w:p w14:paraId="15AAD9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27/04/2019</w:t>
            </w:r>
          </w:p>
        </w:tc>
        <w:tc>
          <w:tcPr>
            <w:tcW w:w="738" w:type="pct"/>
            <w:shd w:val="clear" w:color="000000" w:fill="FFFFFF"/>
            <w:noWrap/>
            <w:vAlign w:val="bottom"/>
            <w:hideMark/>
          </w:tcPr>
          <w:p w14:paraId="5664FD1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1,462.57 </w:t>
            </w:r>
          </w:p>
        </w:tc>
        <w:tc>
          <w:tcPr>
            <w:tcW w:w="816" w:type="pct"/>
            <w:shd w:val="clear" w:color="000000" w:fill="FFFFFF"/>
            <w:noWrap/>
            <w:vAlign w:val="center"/>
            <w:hideMark/>
          </w:tcPr>
          <w:p w14:paraId="7B4F81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3275</w:t>
            </w:r>
          </w:p>
        </w:tc>
        <w:tc>
          <w:tcPr>
            <w:tcW w:w="981" w:type="pct"/>
            <w:shd w:val="clear" w:color="000000" w:fill="FFFFFF"/>
            <w:noWrap/>
            <w:vAlign w:val="center"/>
            <w:hideMark/>
          </w:tcPr>
          <w:p w14:paraId="341993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30/04/2019</w:t>
            </w:r>
          </w:p>
        </w:tc>
        <w:tc>
          <w:tcPr>
            <w:tcW w:w="1059" w:type="pct"/>
            <w:shd w:val="clear" w:color="000000" w:fill="FFFFFF"/>
            <w:noWrap/>
            <w:vAlign w:val="center"/>
            <w:hideMark/>
          </w:tcPr>
          <w:p w14:paraId="544CA2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54C514" w14:textId="77777777" w:rsidTr="00C75966">
        <w:trPr>
          <w:trHeight w:val="240"/>
        </w:trPr>
        <w:tc>
          <w:tcPr>
            <w:tcW w:w="382" w:type="pct"/>
            <w:shd w:val="clear" w:color="000000" w:fill="FFFFFF"/>
            <w:noWrap/>
            <w:vAlign w:val="center"/>
            <w:hideMark/>
          </w:tcPr>
          <w:p w14:paraId="6523BF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2769B7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4600846721</w:t>
            </w:r>
          </w:p>
        </w:tc>
        <w:tc>
          <w:tcPr>
            <w:tcW w:w="547" w:type="pct"/>
            <w:shd w:val="clear" w:color="000000" w:fill="FFFFFF"/>
            <w:noWrap/>
            <w:vAlign w:val="center"/>
            <w:hideMark/>
          </w:tcPr>
          <w:p w14:paraId="1DBE06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27/04/2019</w:t>
            </w:r>
          </w:p>
        </w:tc>
        <w:tc>
          <w:tcPr>
            <w:tcW w:w="738" w:type="pct"/>
            <w:shd w:val="clear" w:color="000000" w:fill="FFFFFF"/>
            <w:noWrap/>
            <w:vAlign w:val="bottom"/>
            <w:hideMark/>
          </w:tcPr>
          <w:p w14:paraId="1E0759D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3,246.53 </w:t>
            </w:r>
          </w:p>
        </w:tc>
        <w:tc>
          <w:tcPr>
            <w:tcW w:w="816" w:type="pct"/>
            <w:shd w:val="clear" w:color="000000" w:fill="FFFFFF"/>
            <w:noWrap/>
            <w:vAlign w:val="center"/>
            <w:hideMark/>
          </w:tcPr>
          <w:p w14:paraId="1B0EFD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3276</w:t>
            </w:r>
          </w:p>
        </w:tc>
        <w:tc>
          <w:tcPr>
            <w:tcW w:w="981" w:type="pct"/>
            <w:shd w:val="clear" w:color="000000" w:fill="FFFFFF"/>
            <w:noWrap/>
            <w:vAlign w:val="center"/>
            <w:hideMark/>
          </w:tcPr>
          <w:p w14:paraId="291660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30/04/2019</w:t>
            </w:r>
          </w:p>
        </w:tc>
        <w:tc>
          <w:tcPr>
            <w:tcW w:w="1059" w:type="pct"/>
            <w:shd w:val="clear" w:color="000000" w:fill="FFFFFF"/>
            <w:noWrap/>
            <w:vAlign w:val="center"/>
            <w:hideMark/>
          </w:tcPr>
          <w:p w14:paraId="5A73CB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7FA6A9" w14:textId="77777777" w:rsidTr="00C75966">
        <w:trPr>
          <w:trHeight w:val="240"/>
        </w:trPr>
        <w:tc>
          <w:tcPr>
            <w:tcW w:w="382" w:type="pct"/>
            <w:shd w:val="clear" w:color="000000" w:fill="FFFFFF"/>
            <w:noWrap/>
            <w:vAlign w:val="center"/>
            <w:hideMark/>
          </w:tcPr>
          <w:p w14:paraId="7A1956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391741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4600846724</w:t>
            </w:r>
          </w:p>
        </w:tc>
        <w:tc>
          <w:tcPr>
            <w:tcW w:w="547" w:type="pct"/>
            <w:shd w:val="clear" w:color="000000" w:fill="FFFFFF"/>
            <w:noWrap/>
            <w:vAlign w:val="center"/>
            <w:hideMark/>
          </w:tcPr>
          <w:p w14:paraId="4C336B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27/04/2019</w:t>
            </w:r>
          </w:p>
        </w:tc>
        <w:tc>
          <w:tcPr>
            <w:tcW w:w="738" w:type="pct"/>
            <w:shd w:val="clear" w:color="000000" w:fill="FFFFFF"/>
            <w:noWrap/>
            <w:vAlign w:val="bottom"/>
            <w:hideMark/>
          </w:tcPr>
          <w:p w14:paraId="6BB8510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416.85 </w:t>
            </w:r>
          </w:p>
        </w:tc>
        <w:tc>
          <w:tcPr>
            <w:tcW w:w="816" w:type="pct"/>
            <w:shd w:val="clear" w:color="000000" w:fill="FFFFFF"/>
            <w:noWrap/>
            <w:vAlign w:val="center"/>
            <w:hideMark/>
          </w:tcPr>
          <w:p w14:paraId="190861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3277</w:t>
            </w:r>
          </w:p>
        </w:tc>
        <w:tc>
          <w:tcPr>
            <w:tcW w:w="981" w:type="pct"/>
            <w:shd w:val="clear" w:color="000000" w:fill="FFFFFF"/>
            <w:noWrap/>
            <w:vAlign w:val="center"/>
            <w:hideMark/>
          </w:tcPr>
          <w:p w14:paraId="71808A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30/04/2019</w:t>
            </w:r>
          </w:p>
        </w:tc>
        <w:tc>
          <w:tcPr>
            <w:tcW w:w="1059" w:type="pct"/>
            <w:shd w:val="clear" w:color="000000" w:fill="FFFFFF"/>
            <w:noWrap/>
            <w:vAlign w:val="center"/>
            <w:hideMark/>
          </w:tcPr>
          <w:p w14:paraId="6B518C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789228" w14:textId="77777777" w:rsidTr="00C75966">
        <w:trPr>
          <w:trHeight w:val="240"/>
        </w:trPr>
        <w:tc>
          <w:tcPr>
            <w:tcW w:w="382" w:type="pct"/>
            <w:shd w:val="clear" w:color="000000" w:fill="FFFFFF"/>
            <w:noWrap/>
            <w:vAlign w:val="center"/>
            <w:hideMark/>
          </w:tcPr>
          <w:p w14:paraId="662968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11</w:t>
            </w:r>
          </w:p>
        </w:tc>
        <w:tc>
          <w:tcPr>
            <w:tcW w:w="477" w:type="pct"/>
            <w:shd w:val="clear" w:color="000000" w:fill="FFFFFF"/>
            <w:noWrap/>
            <w:vAlign w:val="center"/>
            <w:hideMark/>
          </w:tcPr>
          <w:p w14:paraId="5DA09E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4600846963</w:t>
            </w:r>
          </w:p>
        </w:tc>
        <w:tc>
          <w:tcPr>
            <w:tcW w:w="547" w:type="pct"/>
            <w:shd w:val="clear" w:color="000000" w:fill="FFFFFF"/>
            <w:noWrap/>
            <w:vAlign w:val="center"/>
            <w:hideMark/>
          </w:tcPr>
          <w:p w14:paraId="75EF06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28/04/2019</w:t>
            </w:r>
          </w:p>
        </w:tc>
        <w:tc>
          <w:tcPr>
            <w:tcW w:w="738" w:type="pct"/>
            <w:shd w:val="clear" w:color="000000" w:fill="FFFFFF"/>
            <w:noWrap/>
            <w:vAlign w:val="bottom"/>
            <w:hideMark/>
          </w:tcPr>
          <w:p w14:paraId="6DC9D17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416.85 </w:t>
            </w:r>
          </w:p>
        </w:tc>
        <w:tc>
          <w:tcPr>
            <w:tcW w:w="816" w:type="pct"/>
            <w:shd w:val="clear" w:color="000000" w:fill="FFFFFF"/>
            <w:noWrap/>
            <w:vAlign w:val="center"/>
            <w:hideMark/>
          </w:tcPr>
          <w:p w14:paraId="72766B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3278</w:t>
            </w:r>
          </w:p>
        </w:tc>
        <w:tc>
          <w:tcPr>
            <w:tcW w:w="981" w:type="pct"/>
            <w:shd w:val="clear" w:color="000000" w:fill="FFFFFF"/>
            <w:noWrap/>
            <w:vAlign w:val="center"/>
            <w:hideMark/>
          </w:tcPr>
          <w:p w14:paraId="43FA4A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30/04/2019</w:t>
            </w:r>
          </w:p>
        </w:tc>
        <w:tc>
          <w:tcPr>
            <w:tcW w:w="1059" w:type="pct"/>
            <w:shd w:val="clear" w:color="000000" w:fill="FFFFFF"/>
            <w:noWrap/>
            <w:vAlign w:val="center"/>
            <w:hideMark/>
          </w:tcPr>
          <w:p w14:paraId="74158A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55B03D" w14:textId="77777777" w:rsidTr="00C75966">
        <w:trPr>
          <w:trHeight w:val="240"/>
        </w:trPr>
        <w:tc>
          <w:tcPr>
            <w:tcW w:w="382" w:type="pct"/>
            <w:shd w:val="clear" w:color="000000" w:fill="FFFFFF"/>
            <w:noWrap/>
            <w:vAlign w:val="center"/>
            <w:hideMark/>
          </w:tcPr>
          <w:p w14:paraId="218C01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1323F2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4600846966</w:t>
            </w:r>
          </w:p>
        </w:tc>
        <w:tc>
          <w:tcPr>
            <w:tcW w:w="547" w:type="pct"/>
            <w:shd w:val="clear" w:color="000000" w:fill="FFFFFF"/>
            <w:noWrap/>
            <w:vAlign w:val="center"/>
            <w:hideMark/>
          </w:tcPr>
          <w:p w14:paraId="65195E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28/04/2019</w:t>
            </w:r>
          </w:p>
        </w:tc>
        <w:tc>
          <w:tcPr>
            <w:tcW w:w="738" w:type="pct"/>
            <w:shd w:val="clear" w:color="000000" w:fill="FFFFFF"/>
            <w:noWrap/>
            <w:vAlign w:val="bottom"/>
            <w:hideMark/>
          </w:tcPr>
          <w:p w14:paraId="19589DB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1,344.43 </w:t>
            </w:r>
          </w:p>
        </w:tc>
        <w:tc>
          <w:tcPr>
            <w:tcW w:w="816" w:type="pct"/>
            <w:shd w:val="clear" w:color="000000" w:fill="FFFFFF"/>
            <w:noWrap/>
            <w:vAlign w:val="center"/>
            <w:hideMark/>
          </w:tcPr>
          <w:p w14:paraId="77A6A0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3279</w:t>
            </w:r>
          </w:p>
        </w:tc>
        <w:tc>
          <w:tcPr>
            <w:tcW w:w="981" w:type="pct"/>
            <w:shd w:val="clear" w:color="000000" w:fill="FFFFFF"/>
            <w:noWrap/>
            <w:vAlign w:val="center"/>
            <w:hideMark/>
          </w:tcPr>
          <w:p w14:paraId="4E79DB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30/04/2019</w:t>
            </w:r>
          </w:p>
        </w:tc>
        <w:tc>
          <w:tcPr>
            <w:tcW w:w="1059" w:type="pct"/>
            <w:shd w:val="clear" w:color="000000" w:fill="FFFFFF"/>
            <w:noWrap/>
            <w:vAlign w:val="center"/>
            <w:hideMark/>
          </w:tcPr>
          <w:p w14:paraId="33E2D6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732379" w14:textId="77777777" w:rsidTr="00C75966">
        <w:trPr>
          <w:trHeight w:val="240"/>
        </w:trPr>
        <w:tc>
          <w:tcPr>
            <w:tcW w:w="382" w:type="pct"/>
            <w:shd w:val="clear" w:color="000000" w:fill="FFFFFF"/>
            <w:noWrap/>
            <w:vAlign w:val="center"/>
            <w:hideMark/>
          </w:tcPr>
          <w:p w14:paraId="1256CC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26FEC0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4600846968</w:t>
            </w:r>
          </w:p>
        </w:tc>
        <w:tc>
          <w:tcPr>
            <w:tcW w:w="547" w:type="pct"/>
            <w:shd w:val="clear" w:color="000000" w:fill="FFFFFF"/>
            <w:noWrap/>
            <w:vAlign w:val="center"/>
            <w:hideMark/>
          </w:tcPr>
          <w:p w14:paraId="163897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28/04/2019</w:t>
            </w:r>
          </w:p>
        </w:tc>
        <w:tc>
          <w:tcPr>
            <w:tcW w:w="738" w:type="pct"/>
            <w:shd w:val="clear" w:color="000000" w:fill="FFFFFF"/>
            <w:noWrap/>
            <w:vAlign w:val="bottom"/>
            <w:hideMark/>
          </w:tcPr>
          <w:p w14:paraId="140D67F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1,462.57 </w:t>
            </w:r>
          </w:p>
        </w:tc>
        <w:tc>
          <w:tcPr>
            <w:tcW w:w="816" w:type="pct"/>
            <w:shd w:val="clear" w:color="000000" w:fill="FFFFFF"/>
            <w:noWrap/>
            <w:vAlign w:val="center"/>
            <w:hideMark/>
          </w:tcPr>
          <w:p w14:paraId="615AC3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3280</w:t>
            </w:r>
          </w:p>
        </w:tc>
        <w:tc>
          <w:tcPr>
            <w:tcW w:w="981" w:type="pct"/>
            <w:shd w:val="clear" w:color="000000" w:fill="FFFFFF"/>
            <w:noWrap/>
            <w:vAlign w:val="center"/>
            <w:hideMark/>
          </w:tcPr>
          <w:p w14:paraId="720EC6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30/04/2019</w:t>
            </w:r>
          </w:p>
        </w:tc>
        <w:tc>
          <w:tcPr>
            <w:tcW w:w="1059" w:type="pct"/>
            <w:shd w:val="clear" w:color="000000" w:fill="FFFFFF"/>
            <w:noWrap/>
            <w:vAlign w:val="center"/>
            <w:hideMark/>
          </w:tcPr>
          <w:p w14:paraId="3BDC81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E6F197B" w14:textId="77777777" w:rsidTr="00C75966">
        <w:trPr>
          <w:trHeight w:val="240"/>
        </w:trPr>
        <w:tc>
          <w:tcPr>
            <w:tcW w:w="382" w:type="pct"/>
            <w:shd w:val="clear" w:color="000000" w:fill="FFFFFF"/>
            <w:noWrap/>
            <w:vAlign w:val="center"/>
            <w:hideMark/>
          </w:tcPr>
          <w:p w14:paraId="7D248F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7EA7EA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4600846981</w:t>
            </w:r>
          </w:p>
        </w:tc>
        <w:tc>
          <w:tcPr>
            <w:tcW w:w="547" w:type="pct"/>
            <w:shd w:val="clear" w:color="000000" w:fill="FFFFFF"/>
            <w:noWrap/>
            <w:vAlign w:val="center"/>
            <w:hideMark/>
          </w:tcPr>
          <w:p w14:paraId="0AD98C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28/04/2019</w:t>
            </w:r>
          </w:p>
        </w:tc>
        <w:tc>
          <w:tcPr>
            <w:tcW w:w="738" w:type="pct"/>
            <w:shd w:val="clear" w:color="000000" w:fill="FFFFFF"/>
            <w:noWrap/>
            <w:vAlign w:val="bottom"/>
            <w:hideMark/>
          </w:tcPr>
          <w:p w14:paraId="56EC0A6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3,617.95 </w:t>
            </w:r>
          </w:p>
        </w:tc>
        <w:tc>
          <w:tcPr>
            <w:tcW w:w="816" w:type="pct"/>
            <w:shd w:val="clear" w:color="000000" w:fill="FFFFFF"/>
            <w:noWrap/>
            <w:vAlign w:val="center"/>
            <w:hideMark/>
          </w:tcPr>
          <w:p w14:paraId="385914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3281</w:t>
            </w:r>
          </w:p>
        </w:tc>
        <w:tc>
          <w:tcPr>
            <w:tcW w:w="981" w:type="pct"/>
            <w:shd w:val="clear" w:color="000000" w:fill="FFFFFF"/>
            <w:noWrap/>
            <w:vAlign w:val="center"/>
            <w:hideMark/>
          </w:tcPr>
          <w:p w14:paraId="4C8572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30/04/2019</w:t>
            </w:r>
          </w:p>
        </w:tc>
        <w:tc>
          <w:tcPr>
            <w:tcW w:w="1059" w:type="pct"/>
            <w:shd w:val="clear" w:color="000000" w:fill="FFFFFF"/>
            <w:noWrap/>
            <w:vAlign w:val="center"/>
            <w:hideMark/>
          </w:tcPr>
          <w:p w14:paraId="36935D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678BB45" w14:textId="77777777" w:rsidTr="00C75966">
        <w:trPr>
          <w:trHeight w:val="240"/>
        </w:trPr>
        <w:tc>
          <w:tcPr>
            <w:tcW w:w="382" w:type="pct"/>
            <w:shd w:val="clear" w:color="000000" w:fill="FFFFFF"/>
            <w:noWrap/>
            <w:vAlign w:val="center"/>
            <w:hideMark/>
          </w:tcPr>
          <w:p w14:paraId="17315A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5B6D94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4600846982</w:t>
            </w:r>
          </w:p>
        </w:tc>
        <w:tc>
          <w:tcPr>
            <w:tcW w:w="547" w:type="pct"/>
            <w:shd w:val="clear" w:color="000000" w:fill="FFFFFF"/>
            <w:noWrap/>
            <w:vAlign w:val="center"/>
            <w:hideMark/>
          </w:tcPr>
          <w:p w14:paraId="15E2C7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28/04/2019</w:t>
            </w:r>
          </w:p>
        </w:tc>
        <w:tc>
          <w:tcPr>
            <w:tcW w:w="738" w:type="pct"/>
            <w:shd w:val="clear" w:color="000000" w:fill="FFFFFF"/>
            <w:noWrap/>
            <w:vAlign w:val="bottom"/>
            <w:hideMark/>
          </w:tcPr>
          <w:p w14:paraId="3806874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2,712.10 </w:t>
            </w:r>
          </w:p>
        </w:tc>
        <w:tc>
          <w:tcPr>
            <w:tcW w:w="816" w:type="pct"/>
            <w:shd w:val="clear" w:color="000000" w:fill="FFFFFF"/>
            <w:noWrap/>
            <w:vAlign w:val="center"/>
            <w:hideMark/>
          </w:tcPr>
          <w:p w14:paraId="6D81C3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3282</w:t>
            </w:r>
          </w:p>
        </w:tc>
        <w:tc>
          <w:tcPr>
            <w:tcW w:w="981" w:type="pct"/>
            <w:shd w:val="clear" w:color="000000" w:fill="FFFFFF"/>
            <w:noWrap/>
            <w:vAlign w:val="center"/>
            <w:hideMark/>
          </w:tcPr>
          <w:p w14:paraId="263DC0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30/04/2019</w:t>
            </w:r>
          </w:p>
        </w:tc>
        <w:tc>
          <w:tcPr>
            <w:tcW w:w="1059" w:type="pct"/>
            <w:shd w:val="clear" w:color="000000" w:fill="FFFFFF"/>
            <w:noWrap/>
            <w:vAlign w:val="center"/>
            <w:hideMark/>
          </w:tcPr>
          <w:p w14:paraId="2A16C4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DAA23E" w14:textId="77777777" w:rsidTr="00C75966">
        <w:trPr>
          <w:trHeight w:val="240"/>
        </w:trPr>
        <w:tc>
          <w:tcPr>
            <w:tcW w:w="382" w:type="pct"/>
            <w:shd w:val="clear" w:color="000000" w:fill="FFFFFF"/>
            <w:noWrap/>
            <w:vAlign w:val="center"/>
            <w:hideMark/>
          </w:tcPr>
          <w:p w14:paraId="20B50D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5CD2B8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4600847187</w:t>
            </w:r>
          </w:p>
        </w:tc>
        <w:tc>
          <w:tcPr>
            <w:tcW w:w="547" w:type="pct"/>
            <w:shd w:val="clear" w:color="000000" w:fill="FFFFFF"/>
            <w:noWrap/>
            <w:vAlign w:val="center"/>
            <w:hideMark/>
          </w:tcPr>
          <w:p w14:paraId="1B0720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29/04/2019</w:t>
            </w:r>
          </w:p>
        </w:tc>
        <w:tc>
          <w:tcPr>
            <w:tcW w:w="738" w:type="pct"/>
            <w:shd w:val="clear" w:color="000000" w:fill="FFFFFF"/>
            <w:noWrap/>
            <w:vAlign w:val="bottom"/>
            <w:hideMark/>
          </w:tcPr>
          <w:p w14:paraId="7B87093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38,895.30 </w:t>
            </w:r>
          </w:p>
        </w:tc>
        <w:tc>
          <w:tcPr>
            <w:tcW w:w="816" w:type="pct"/>
            <w:shd w:val="clear" w:color="000000" w:fill="FFFFFF"/>
            <w:noWrap/>
            <w:vAlign w:val="center"/>
            <w:hideMark/>
          </w:tcPr>
          <w:p w14:paraId="067ABE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3298</w:t>
            </w:r>
          </w:p>
        </w:tc>
        <w:tc>
          <w:tcPr>
            <w:tcW w:w="981" w:type="pct"/>
            <w:shd w:val="clear" w:color="000000" w:fill="FFFFFF"/>
            <w:noWrap/>
            <w:vAlign w:val="center"/>
            <w:hideMark/>
          </w:tcPr>
          <w:p w14:paraId="2DE493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30/04/2019</w:t>
            </w:r>
          </w:p>
        </w:tc>
        <w:tc>
          <w:tcPr>
            <w:tcW w:w="1059" w:type="pct"/>
            <w:shd w:val="clear" w:color="000000" w:fill="FFFFFF"/>
            <w:noWrap/>
            <w:vAlign w:val="center"/>
            <w:hideMark/>
          </w:tcPr>
          <w:p w14:paraId="3509DF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BF3395" w14:textId="77777777" w:rsidTr="00C75966">
        <w:trPr>
          <w:trHeight w:val="240"/>
        </w:trPr>
        <w:tc>
          <w:tcPr>
            <w:tcW w:w="382" w:type="pct"/>
            <w:shd w:val="clear" w:color="000000" w:fill="FFFFFF"/>
            <w:noWrap/>
            <w:vAlign w:val="center"/>
            <w:hideMark/>
          </w:tcPr>
          <w:p w14:paraId="1C8F13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37E303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4600847365</w:t>
            </w:r>
          </w:p>
        </w:tc>
        <w:tc>
          <w:tcPr>
            <w:tcW w:w="547" w:type="pct"/>
            <w:shd w:val="clear" w:color="000000" w:fill="FFFFFF"/>
            <w:noWrap/>
            <w:vAlign w:val="center"/>
            <w:hideMark/>
          </w:tcPr>
          <w:p w14:paraId="1B0554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29/04/2019</w:t>
            </w:r>
          </w:p>
        </w:tc>
        <w:tc>
          <w:tcPr>
            <w:tcW w:w="738" w:type="pct"/>
            <w:shd w:val="clear" w:color="000000" w:fill="FFFFFF"/>
            <w:noWrap/>
            <w:vAlign w:val="bottom"/>
            <w:hideMark/>
          </w:tcPr>
          <w:p w14:paraId="368343F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41,838.32 </w:t>
            </w:r>
          </w:p>
        </w:tc>
        <w:tc>
          <w:tcPr>
            <w:tcW w:w="816" w:type="pct"/>
            <w:shd w:val="clear" w:color="000000" w:fill="FFFFFF"/>
            <w:noWrap/>
            <w:vAlign w:val="center"/>
            <w:hideMark/>
          </w:tcPr>
          <w:p w14:paraId="64D41B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3297</w:t>
            </w:r>
          </w:p>
        </w:tc>
        <w:tc>
          <w:tcPr>
            <w:tcW w:w="981" w:type="pct"/>
            <w:shd w:val="clear" w:color="000000" w:fill="FFFFFF"/>
            <w:noWrap/>
            <w:vAlign w:val="center"/>
            <w:hideMark/>
          </w:tcPr>
          <w:p w14:paraId="3832A8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30/04/2019</w:t>
            </w:r>
          </w:p>
        </w:tc>
        <w:tc>
          <w:tcPr>
            <w:tcW w:w="1059" w:type="pct"/>
            <w:shd w:val="clear" w:color="000000" w:fill="FFFFFF"/>
            <w:noWrap/>
            <w:vAlign w:val="center"/>
            <w:hideMark/>
          </w:tcPr>
          <w:p w14:paraId="0A63DA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050360" w14:textId="77777777" w:rsidTr="00C75966">
        <w:trPr>
          <w:trHeight w:val="240"/>
        </w:trPr>
        <w:tc>
          <w:tcPr>
            <w:tcW w:w="382" w:type="pct"/>
            <w:shd w:val="clear" w:color="000000" w:fill="FFFFFF"/>
            <w:noWrap/>
            <w:vAlign w:val="center"/>
            <w:hideMark/>
          </w:tcPr>
          <w:p w14:paraId="492AA6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044298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4600848071</w:t>
            </w:r>
          </w:p>
        </w:tc>
        <w:tc>
          <w:tcPr>
            <w:tcW w:w="547" w:type="pct"/>
            <w:shd w:val="clear" w:color="000000" w:fill="FFFFFF"/>
            <w:noWrap/>
            <w:vAlign w:val="center"/>
            <w:hideMark/>
          </w:tcPr>
          <w:p w14:paraId="09E9E6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02/05/2019</w:t>
            </w:r>
          </w:p>
        </w:tc>
        <w:tc>
          <w:tcPr>
            <w:tcW w:w="738" w:type="pct"/>
            <w:shd w:val="clear" w:color="000000" w:fill="FFFFFF"/>
            <w:noWrap/>
            <w:vAlign w:val="bottom"/>
            <w:hideMark/>
          </w:tcPr>
          <w:p w14:paraId="6D440D4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1,525.98 </w:t>
            </w:r>
          </w:p>
        </w:tc>
        <w:tc>
          <w:tcPr>
            <w:tcW w:w="816" w:type="pct"/>
            <w:shd w:val="clear" w:color="000000" w:fill="FFFFFF"/>
            <w:noWrap/>
            <w:vAlign w:val="center"/>
            <w:hideMark/>
          </w:tcPr>
          <w:p w14:paraId="66BF76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3380</w:t>
            </w:r>
          </w:p>
        </w:tc>
        <w:tc>
          <w:tcPr>
            <w:tcW w:w="981" w:type="pct"/>
            <w:shd w:val="clear" w:color="000000" w:fill="FFFFFF"/>
            <w:noWrap/>
            <w:vAlign w:val="center"/>
            <w:hideMark/>
          </w:tcPr>
          <w:p w14:paraId="5A432D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03/05/2019</w:t>
            </w:r>
          </w:p>
        </w:tc>
        <w:tc>
          <w:tcPr>
            <w:tcW w:w="1059" w:type="pct"/>
            <w:shd w:val="clear" w:color="000000" w:fill="FFFFFF"/>
            <w:noWrap/>
            <w:vAlign w:val="center"/>
            <w:hideMark/>
          </w:tcPr>
          <w:p w14:paraId="5E4116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8BE391" w14:textId="77777777" w:rsidTr="00C75966">
        <w:trPr>
          <w:trHeight w:val="240"/>
        </w:trPr>
        <w:tc>
          <w:tcPr>
            <w:tcW w:w="382" w:type="pct"/>
            <w:shd w:val="clear" w:color="000000" w:fill="FFFFFF"/>
            <w:noWrap/>
            <w:vAlign w:val="center"/>
            <w:hideMark/>
          </w:tcPr>
          <w:p w14:paraId="155F35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00A078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4600848072</w:t>
            </w:r>
          </w:p>
        </w:tc>
        <w:tc>
          <w:tcPr>
            <w:tcW w:w="547" w:type="pct"/>
            <w:shd w:val="clear" w:color="000000" w:fill="FFFFFF"/>
            <w:noWrap/>
            <w:vAlign w:val="center"/>
            <w:hideMark/>
          </w:tcPr>
          <w:p w14:paraId="27456F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02/05/2019</w:t>
            </w:r>
          </w:p>
        </w:tc>
        <w:tc>
          <w:tcPr>
            <w:tcW w:w="738" w:type="pct"/>
            <w:shd w:val="clear" w:color="000000" w:fill="FFFFFF"/>
            <w:noWrap/>
            <w:vAlign w:val="bottom"/>
            <w:hideMark/>
          </w:tcPr>
          <w:p w14:paraId="2DC74D9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284.17 </w:t>
            </w:r>
          </w:p>
        </w:tc>
        <w:tc>
          <w:tcPr>
            <w:tcW w:w="816" w:type="pct"/>
            <w:shd w:val="clear" w:color="000000" w:fill="FFFFFF"/>
            <w:noWrap/>
            <w:vAlign w:val="center"/>
            <w:hideMark/>
          </w:tcPr>
          <w:p w14:paraId="51F7A3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3379</w:t>
            </w:r>
          </w:p>
        </w:tc>
        <w:tc>
          <w:tcPr>
            <w:tcW w:w="981" w:type="pct"/>
            <w:shd w:val="clear" w:color="000000" w:fill="FFFFFF"/>
            <w:noWrap/>
            <w:vAlign w:val="center"/>
            <w:hideMark/>
          </w:tcPr>
          <w:p w14:paraId="2453FC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03/05/2019</w:t>
            </w:r>
          </w:p>
        </w:tc>
        <w:tc>
          <w:tcPr>
            <w:tcW w:w="1059" w:type="pct"/>
            <w:shd w:val="clear" w:color="000000" w:fill="FFFFFF"/>
            <w:noWrap/>
            <w:vAlign w:val="center"/>
            <w:hideMark/>
          </w:tcPr>
          <w:p w14:paraId="44FD2B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A78FFC" w14:textId="77777777" w:rsidTr="00C75966">
        <w:trPr>
          <w:trHeight w:val="240"/>
        </w:trPr>
        <w:tc>
          <w:tcPr>
            <w:tcW w:w="382" w:type="pct"/>
            <w:shd w:val="clear" w:color="000000" w:fill="FFFFFF"/>
            <w:noWrap/>
            <w:vAlign w:val="center"/>
            <w:hideMark/>
          </w:tcPr>
          <w:p w14:paraId="74A606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205F80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4600849045</w:t>
            </w:r>
          </w:p>
        </w:tc>
        <w:tc>
          <w:tcPr>
            <w:tcW w:w="547" w:type="pct"/>
            <w:shd w:val="clear" w:color="000000" w:fill="FFFFFF"/>
            <w:noWrap/>
            <w:vAlign w:val="center"/>
            <w:hideMark/>
          </w:tcPr>
          <w:p w14:paraId="0ADBFC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04/05/2019</w:t>
            </w:r>
          </w:p>
        </w:tc>
        <w:tc>
          <w:tcPr>
            <w:tcW w:w="738" w:type="pct"/>
            <w:shd w:val="clear" w:color="000000" w:fill="FFFFFF"/>
            <w:noWrap/>
            <w:vAlign w:val="bottom"/>
            <w:hideMark/>
          </w:tcPr>
          <w:p w14:paraId="3471B84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1,376.12 </w:t>
            </w:r>
          </w:p>
        </w:tc>
        <w:tc>
          <w:tcPr>
            <w:tcW w:w="816" w:type="pct"/>
            <w:shd w:val="clear" w:color="000000" w:fill="FFFFFF"/>
            <w:noWrap/>
            <w:vAlign w:val="center"/>
            <w:hideMark/>
          </w:tcPr>
          <w:p w14:paraId="09B73B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3407</w:t>
            </w:r>
          </w:p>
        </w:tc>
        <w:tc>
          <w:tcPr>
            <w:tcW w:w="981" w:type="pct"/>
            <w:shd w:val="clear" w:color="000000" w:fill="FFFFFF"/>
            <w:noWrap/>
            <w:vAlign w:val="center"/>
            <w:hideMark/>
          </w:tcPr>
          <w:p w14:paraId="556367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06/05/2019</w:t>
            </w:r>
          </w:p>
        </w:tc>
        <w:tc>
          <w:tcPr>
            <w:tcW w:w="1059" w:type="pct"/>
            <w:shd w:val="clear" w:color="000000" w:fill="FFFFFF"/>
            <w:noWrap/>
            <w:vAlign w:val="center"/>
            <w:hideMark/>
          </w:tcPr>
          <w:p w14:paraId="617EF5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DA8799" w14:textId="77777777" w:rsidTr="00C75966">
        <w:trPr>
          <w:trHeight w:val="240"/>
        </w:trPr>
        <w:tc>
          <w:tcPr>
            <w:tcW w:w="382" w:type="pct"/>
            <w:shd w:val="clear" w:color="000000" w:fill="FFFFFF"/>
            <w:noWrap/>
            <w:vAlign w:val="center"/>
            <w:hideMark/>
          </w:tcPr>
          <w:p w14:paraId="5D4B95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37ACAF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4600849200</w:t>
            </w:r>
          </w:p>
        </w:tc>
        <w:tc>
          <w:tcPr>
            <w:tcW w:w="547" w:type="pct"/>
            <w:shd w:val="clear" w:color="000000" w:fill="FFFFFF"/>
            <w:noWrap/>
            <w:vAlign w:val="center"/>
            <w:hideMark/>
          </w:tcPr>
          <w:p w14:paraId="76C64E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05/05/2019</w:t>
            </w:r>
          </w:p>
        </w:tc>
        <w:tc>
          <w:tcPr>
            <w:tcW w:w="738" w:type="pct"/>
            <w:shd w:val="clear" w:color="000000" w:fill="FFFFFF"/>
            <w:noWrap/>
            <w:vAlign w:val="bottom"/>
            <w:hideMark/>
          </w:tcPr>
          <w:p w14:paraId="30BA12E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1,376.12 </w:t>
            </w:r>
          </w:p>
        </w:tc>
        <w:tc>
          <w:tcPr>
            <w:tcW w:w="816" w:type="pct"/>
            <w:shd w:val="clear" w:color="000000" w:fill="FFFFFF"/>
            <w:noWrap/>
            <w:vAlign w:val="center"/>
            <w:hideMark/>
          </w:tcPr>
          <w:p w14:paraId="6D748B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3398</w:t>
            </w:r>
          </w:p>
        </w:tc>
        <w:tc>
          <w:tcPr>
            <w:tcW w:w="981" w:type="pct"/>
            <w:shd w:val="clear" w:color="000000" w:fill="FFFFFF"/>
            <w:noWrap/>
            <w:vAlign w:val="center"/>
            <w:hideMark/>
          </w:tcPr>
          <w:p w14:paraId="2B0654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06/05/2019</w:t>
            </w:r>
          </w:p>
        </w:tc>
        <w:tc>
          <w:tcPr>
            <w:tcW w:w="1059" w:type="pct"/>
            <w:shd w:val="clear" w:color="000000" w:fill="FFFFFF"/>
            <w:noWrap/>
            <w:vAlign w:val="center"/>
            <w:hideMark/>
          </w:tcPr>
          <w:p w14:paraId="2CD9F0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650827" w14:textId="77777777" w:rsidTr="00C75966">
        <w:trPr>
          <w:trHeight w:val="240"/>
        </w:trPr>
        <w:tc>
          <w:tcPr>
            <w:tcW w:w="382" w:type="pct"/>
            <w:shd w:val="clear" w:color="000000" w:fill="FFFFFF"/>
            <w:noWrap/>
            <w:vAlign w:val="center"/>
            <w:hideMark/>
          </w:tcPr>
          <w:p w14:paraId="3D90DB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794F7A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4600847508</w:t>
            </w:r>
          </w:p>
        </w:tc>
        <w:tc>
          <w:tcPr>
            <w:tcW w:w="547" w:type="pct"/>
            <w:shd w:val="clear" w:color="000000" w:fill="FFFFFF"/>
            <w:noWrap/>
            <w:vAlign w:val="center"/>
            <w:hideMark/>
          </w:tcPr>
          <w:p w14:paraId="791F9D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30/04/2019</w:t>
            </w:r>
          </w:p>
        </w:tc>
        <w:tc>
          <w:tcPr>
            <w:tcW w:w="738" w:type="pct"/>
            <w:shd w:val="clear" w:color="000000" w:fill="FFFFFF"/>
            <w:noWrap/>
            <w:vAlign w:val="bottom"/>
            <w:hideMark/>
          </w:tcPr>
          <w:p w14:paraId="4CF9315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1,304.71 </w:t>
            </w:r>
          </w:p>
        </w:tc>
        <w:tc>
          <w:tcPr>
            <w:tcW w:w="816" w:type="pct"/>
            <w:shd w:val="clear" w:color="000000" w:fill="FFFFFF"/>
            <w:noWrap/>
            <w:vAlign w:val="center"/>
            <w:hideMark/>
          </w:tcPr>
          <w:p w14:paraId="0EE66D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3434</w:t>
            </w:r>
          </w:p>
        </w:tc>
        <w:tc>
          <w:tcPr>
            <w:tcW w:w="981" w:type="pct"/>
            <w:shd w:val="clear" w:color="000000" w:fill="FFFFFF"/>
            <w:noWrap/>
            <w:vAlign w:val="center"/>
            <w:hideMark/>
          </w:tcPr>
          <w:p w14:paraId="38FC4A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07/05/2019</w:t>
            </w:r>
          </w:p>
        </w:tc>
        <w:tc>
          <w:tcPr>
            <w:tcW w:w="1059" w:type="pct"/>
            <w:shd w:val="clear" w:color="000000" w:fill="FFFFFF"/>
            <w:noWrap/>
            <w:vAlign w:val="center"/>
            <w:hideMark/>
          </w:tcPr>
          <w:p w14:paraId="41D4A2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AB0D8D" w14:textId="77777777" w:rsidTr="00C75966">
        <w:trPr>
          <w:trHeight w:val="240"/>
        </w:trPr>
        <w:tc>
          <w:tcPr>
            <w:tcW w:w="382" w:type="pct"/>
            <w:shd w:val="clear" w:color="000000" w:fill="FFFFFF"/>
            <w:noWrap/>
            <w:vAlign w:val="center"/>
            <w:hideMark/>
          </w:tcPr>
          <w:p w14:paraId="5FF66F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0C12DA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4600847516</w:t>
            </w:r>
          </w:p>
        </w:tc>
        <w:tc>
          <w:tcPr>
            <w:tcW w:w="547" w:type="pct"/>
            <w:shd w:val="clear" w:color="000000" w:fill="FFFFFF"/>
            <w:noWrap/>
            <w:vAlign w:val="center"/>
            <w:hideMark/>
          </w:tcPr>
          <w:p w14:paraId="4A5058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30/04/2019</w:t>
            </w:r>
          </w:p>
        </w:tc>
        <w:tc>
          <w:tcPr>
            <w:tcW w:w="738" w:type="pct"/>
            <w:shd w:val="clear" w:color="000000" w:fill="FFFFFF"/>
            <w:noWrap/>
            <w:vAlign w:val="bottom"/>
            <w:hideMark/>
          </w:tcPr>
          <w:p w14:paraId="077299A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3,185.29 </w:t>
            </w:r>
          </w:p>
        </w:tc>
        <w:tc>
          <w:tcPr>
            <w:tcW w:w="816" w:type="pct"/>
            <w:shd w:val="clear" w:color="000000" w:fill="FFFFFF"/>
            <w:noWrap/>
            <w:vAlign w:val="center"/>
            <w:hideMark/>
          </w:tcPr>
          <w:p w14:paraId="527DA1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3438</w:t>
            </w:r>
          </w:p>
        </w:tc>
        <w:tc>
          <w:tcPr>
            <w:tcW w:w="981" w:type="pct"/>
            <w:shd w:val="clear" w:color="000000" w:fill="FFFFFF"/>
            <w:noWrap/>
            <w:vAlign w:val="center"/>
            <w:hideMark/>
          </w:tcPr>
          <w:p w14:paraId="38A082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07/05/2019</w:t>
            </w:r>
          </w:p>
        </w:tc>
        <w:tc>
          <w:tcPr>
            <w:tcW w:w="1059" w:type="pct"/>
            <w:shd w:val="clear" w:color="000000" w:fill="FFFFFF"/>
            <w:noWrap/>
            <w:vAlign w:val="center"/>
            <w:hideMark/>
          </w:tcPr>
          <w:p w14:paraId="00B65A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652E5E" w14:textId="77777777" w:rsidTr="00C75966">
        <w:trPr>
          <w:trHeight w:val="240"/>
        </w:trPr>
        <w:tc>
          <w:tcPr>
            <w:tcW w:w="382" w:type="pct"/>
            <w:shd w:val="clear" w:color="000000" w:fill="FFFFFF"/>
            <w:noWrap/>
            <w:vAlign w:val="center"/>
            <w:hideMark/>
          </w:tcPr>
          <w:p w14:paraId="3333DB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6771E3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4600847520</w:t>
            </w:r>
          </w:p>
        </w:tc>
        <w:tc>
          <w:tcPr>
            <w:tcW w:w="547" w:type="pct"/>
            <w:shd w:val="clear" w:color="000000" w:fill="FFFFFF"/>
            <w:noWrap/>
            <w:vAlign w:val="center"/>
            <w:hideMark/>
          </w:tcPr>
          <w:p w14:paraId="172B08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30/04/2019</w:t>
            </w:r>
          </w:p>
        </w:tc>
        <w:tc>
          <w:tcPr>
            <w:tcW w:w="738" w:type="pct"/>
            <w:shd w:val="clear" w:color="000000" w:fill="FFFFFF"/>
            <w:noWrap/>
            <w:vAlign w:val="bottom"/>
            <w:hideMark/>
          </w:tcPr>
          <w:p w14:paraId="68E2873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1,534.34 </w:t>
            </w:r>
          </w:p>
        </w:tc>
        <w:tc>
          <w:tcPr>
            <w:tcW w:w="816" w:type="pct"/>
            <w:shd w:val="clear" w:color="000000" w:fill="FFFFFF"/>
            <w:noWrap/>
            <w:vAlign w:val="center"/>
            <w:hideMark/>
          </w:tcPr>
          <w:p w14:paraId="556A24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3440</w:t>
            </w:r>
          </w:p>
        </w:tc>
        <w:tc>
          <w:tcPr>
            <w:tcW w:w="981" w:type="pct"/>
            <w:shd w:val="clear" w:color="000000" w:fill="FFFFFF"/>
            <w:noWrap/>
            <w:vAlign w:val="center"/>
            <w:hideMark/>
          </w:tcPr>
          <w:p w14:paraId="6408C0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07/05/2019</w:t>
            </w:r>
          </w:p>
        </w:tc>
        <w:tc>
          <w:tcPr>
            <w:tcW w:w="1059" w:type="pct"/>
            <w:shd w:val="clear" w:color="000000" w:fill="FFFFFF"/>
            <w:noWrap/>
            <w:vAlign w:val="center"/>
            <w:hideMark/>
          </w:tcPr>
          <w:p w14:paraId="3EE071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0293FF2" w14:textId="77777777" w:rsidTr="00C75966">
        <w:trPr>
          <w:trHeight w:val="240"/>
        </w:trPr>
        <w:tc>
          <w:tcPr>
            <w:tcW w:w="382" w:type="pct"/>
            <w:shd w:val="clear" w:color="000000" w:fill="FFFFFF"/>
            <w:noWrap/>
            <w:vAlign w:val="center"/>
            <w:hideMark/>
          </w:tcPr>
          <w:p w14:paraId="1BB093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601C6C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4600847521</w:t>
            </w:r>
          </w:p>
        </w:tc>
        <w:tc>
          <w:tcPr>
            <w:tcW w:w="547" w:type="pct"/>
            <w:shd w:val="clear" w:color="000000" w:fill="FFFFFF"/>
            <w:noWrap/>
            <w:vAlign w:val="center"/>
            <w:hideMark/>
          </w:tcPr>
          <w:p w14:paraId="3D7252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30/04/2019</w:t>
            </w:r>
          </w:p>
        </w:tc>
        <w:tc>
          <w:tcPr>
            <w:tcW w:w="738" w:type="pct"/>
            <w:shd w:val="clear" w:color="000000" w:fill="FFFFFF"/>
            <w:noWrap/>
            <w:vAlign w:val="bottom"/>
            <w:hideMark/>
          </w:tcPr>
          <w:p w14:paraId="65CC5FD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322.48 </w:t>
            </w:r>
          </w:p>
        </w:tc>
        <w:tc>
          <w:tcPr>
            <w:tcW w:w="816" w:type="pct"/>
            <w:shd w:val="clear" w:color="000000" w:fill="FFFFFF"/>
            <w:noWrap/>
            <w:vAlign w:val="center"/>
            <w:hideMark/>
          </w:tcPr>
          <w:p w14:paraId="6C867F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3441</w:t>
            </w:r>
          </w:p>
        </w:tc>
        <w:tc>
          <w:tcPr>
            <w:tcW w:w="981" w:type="pct"/>
            <w:shd w:val="clear" w:color="000000" w:fill="FFFFFF"/>
            <w:noWrap/>
            <w:vAlign w:val="center"/>
            <w:hideMark/>
          </w:tcPr>
          <w:p w14:paraId="7EE364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07/05/2019</w:t>
            </w:r>
          </w:p>
        </w:tc>
        <w:tc>
          <w:tcPr>
            <w:tcW w:w="1059" w:type="pct"/>
            <w:shd w:val="clear" w:color="000000" w:fill="FFFFFF"/>
            <w:noWrap/>
            <w:vAlign w:val="center"/>
            <w:hideMark/>
          </w:tcPr>
          <w:p w14:paraId="7485E8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6B212A" w14:textId="77777777" w:rsidTr="00C75966">
        <w:trPr>
          <w:trHeight w:val="240"/>
        </w:trPr>
        <w:tc>
          <w:tcPr>
            <w:tcW w:w="382" w:type="pct"/>
            <w:shd w:val="clear" w:color="000000" w:fill="FFFFFF"/>
            <w:noWrap/>
            <w:vAlign w:val="center"/>
            <w:hideMark/>
          </w:tcPr>
          <w:p w14:paraId="5986FD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2AC782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4600847522</w:t>
            </w:r>
          </w:p>
        </w:tc>
        <w:tc>
          <w:tcPr>
            <w:tcW w:w="547" w:type="pct"/>
            <w:shd w:val="clear" w:color="000000" w:fill="FFFFFF"/>
            <w:noWrap/>
            <w:vAlign w:val="center"/>
            <w:hideMark/>
          </w:tcPr>
          <w:p w14:paraId="42EDE9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30/04/2019</w:t>
            </w:r>
          </w:p>
        </w:tc>
        <w:tc>
          <w:tcPr>
            <w:tcW w:w="738" w:type="pct"/>
            <w:shd w:val="clear" w:color="000000" w:fill="FFFFFF"/>
            <w:noWrap/>
            <w:vAlign w:val="bottom"/>
            <w:hideMark/>
          </w:tcPr>
          <w:p w14:paraId="3C261FA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1D999B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3442</w:t>
            </w:r>
          </w:p>
        </w:tc>
        <w:tc>
          <w:tcPr>
            <w:tcW w:w="981" w:type="pct"/>
            <w:shd w:val="clear" w:color="000000" w:fill="FFFFFF"/>
            <w:noWrap/>
            <w:vAlign w:val="center"/>
            <w:hideMark/>
          </w:tcPr>
          <w:p w14:paraId="28E575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07/05/2019</w:t>
            </w:r>
          </w:p>
        </w:tc>
        <w:tc>
          <w:tcPr>
            <w:tcW w:w="1059" w:type="pct"/>
            <w:shd w:val="clear" w:color="000000" w:fill="FFFFFF"/>
            <w:noWrap/>
            <w:vAlign w:val="center"/>
            <w:hideMark/>
          </w:tcPr>
          <w:p w14:paraId="05CF65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1E1E09" w14:textId="77777777" w:rsidTr="00C75966">
        <w:trPr>
          <w:trHeight w:val="240"/>
        </w:trPr>
        <w:tc>
          <w:tcPr>
            <w:tcW w:w="382" w:type="pct"/>
            <w:shd w:val="clear" w:color="000000" w:fill="FFFFFF"/>
            <w:noWrap/>
            <w:vAlign w:val="center"/>
            <w:hideMark/>
          </w:tcPr>
          <w:p w14:paraId="28E3F9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4CE6F0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4600847524</w:t>
            </w:r>
          </w:p>
        </w:tc>
        <w:tc>
          <w:tcPr>
            <w:tcW w:w="547" w:type="pct"/>
            <w:shd w:val="clear" w:color="000000" w:fill="FFFFFF"/>
            <w:noWrap/>
            <w:vAlign w:val="center"/>
            <w:hideMark/>
          </w:tcPr>
          <w:p w14:paraId="52B2A2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30/04/2019</w:t>
            </w:r>
          </w:p>
        </w:tc>
        <w:tc>
          <w:tcPr>
            <w:tcW w:w="738" w:type="pct"/>
            <w:shd w:val="clear" w:color="000000" w:fill="FFFFFF"/>
            <w:noWrap/>
            <w:vAlign w:val="bottom"/>
            <w:hideMark/>
          </w:tcPr>
          <w:p w14:paraId="2A07DC6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0A9E28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3444</w:t>
            </w:r>
          </w:p>
        </w:tc>
        <w:tc>
          <w:tcPr>
            <w:tcW w:w="981" w:type="pct"/>
            <w:shd w:val="clear" w:color="000000" w:fill="FFFFFF"/>
            <w:noWrap/>
            <w:vAlign w:val="center"/>
            <w:hideMark/>
          </w:tcPr>
          <w:p w14:paraId="707B86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07/05/2019</w:t>
            </w:r>
          </w:p>
        </w:tc>
        <w:tc>
          <w:tcPr>
            <w:tcW w:w="1059" w:type="pct"/>
            <w:shd w:val="clear" w:color="000000" w:fill="FFFFFF"/>
            <w:noWrap/>
            <w:vAlign w:val="center"/>
            <w:hideMark/>
          </w:tcPr>
          <w:p w14:paraId="4DF424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C72CA0" w14:textId="77777777" w:rsidTr="00C75966">
        <w:trPr>
          <w:trHeight w:val="240"/>
        </w:trPr>
        <w:tc>
          <w:tcPr>
            <w:tcW w:w="382" w:type="pct"/>
            <w:shd w:val="clear" w:color="000000" w:fill="FFFFFF"/>
            <w:noWrap/>
            <w:vAlign w:val="center"/>
            <w:hideMark/>
          </w:tcPr>
          <w:p w14:paraId="607300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36F0E2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4600847525</w:t>
            </w:r>
          </w:p>
        </w:tc>
        <w:tc>
          <w:tcPr>
            <w:tcW w:w="547" w:type="pct"/>
            <w:shd w:val="clear" w:color="000000" w:fill="FFFFFF"/>
            <w:noWrap/>
            <w:vAlign w:val="center"/>
            <w:hideMark/>
          </w:tcPr>
          <w:p w14:paraId="523C81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30/04/2019</w:t>
            </w:r>
          </w:p>
        </w:tc>
        <w:tc>
          <w:tcPr>
            <w:tcW w:w="738" w:type="pct"/>
            <w:shd w:val="clear" w:color="000000" w:fill="FFFFFF"/>
            <w:noWrap/>
            <w:vAlign w:val="bottom"/>
            <w:hideMark/>
          </w:tcPr>
          <w:p w14:paraId="763CC73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4B4A7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3430</w:t>
            </w:r>
          </w:p>
        </w:tc>
        <w:tc>
          <w:tcPr>
            <w:tcW w:w="981" w:type="pct"/>
            <w:shd w:val="clear" w:color="000000" w:fill="FFFFFF"/>
            <w:noWrap/>
            <w:vAlign w:val="center"/>
            <w:hideMark/>
          </w:tcPr>
          <w:p w14:paraId="718FD3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07/05/2019</w:t>
            </w:r>
          </w:p>
        </w:tc>
        <w:tc>
          <w:tcPr>
            <w:tcW w:w="1059" w:type="pct"/>
            <w:shd w:val="clear" w:color="000000" w:fill="FFFFFF"/>
            <w:noWrap/>
            <w:vAlign w:val="center"/>
            <w:hideMark/>
          </w:tcPr>
          <w:p w14:paraId="35B109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0B1093" w14:textId="77777777" w:rsidTr="00C75966">
        <w:trPr>
          <w:trHeight w:val="240"/>
        </w:trPr>
        <w:tc>
          <w:tcPr>
            <w:tcW w:w="382" w:type="pct"/>
            <w:shd w:val="clear" w:color="000000" w:fill="FFFFFF"/>
            <w:noWrap/>
            <w:vAlign w:val="center"/>
            <w:hideMark/>
          </w:tcPr>
          <w:p w14:paraId="6B07D2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263223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4600847575</w:t>
            </w:r>
          </w:p>
        </w:tc>
        <w:tc>
          <w:tcPr>
            <w:tcW w:w="547" w:type="pct"/>
            <w:shd w:val="clear" w:color="000000" w:fill="FFFFFF"/>
            <w:noWrap/>
            <w:vAlign w:val="center"/>
            <w:hideMark/>
          </w:tcPr>
          <w:p w14:paraId="6C8352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30/04/2019</w:t>
            </w:r>
          </w:p>
        </w:tc>
        <w:tc>
          <w:tcPr>
            <w:tcW w:w="738" w:type="pct"/>
            <w:shd w:val="clear" w:color="000000" w:fill="FFFFFF"/>
            <w:noWrap/>
            <w:vAlign w:val="bottom"/>
            <w:hideMark/>
          </w:tcPr>
          <w:p w14:paraId="05055B3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3,473.58 </w:t>
            </w:r>
          </w:p>
        </w:tc>
        <w:tc>
          <w:tcPr>
            <w:tcW w:w="816" w:type="pct"/>
            <w:shd w:val="clear" w:color="000000" w:fill="FFFFFF"/>
            <w:noWrap/>
            <w:vAlign w:val="center"/>
            <w:hideMark/>
          </w:tcPr>
          <w:p w14:paraId="3988B1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3447</w:t>
            </w:r>
          </w:p>
        </w:tc>
        <w:tc>
          <w:tcPr>
            <w:tcW w:w="981" w:type="pct"/>
            <w:shd w:val="clear" w:color="000000" w:fill="FFFFFF"/>
            <w:noWrap/>
            <w:vAlign w:val="center"/>
            <w:hideMark/>
          </w:tcPr>
          <w:p w14:paraId="4C1362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07/05/2019</w:t>
            </w:r>
          </w:p>
        </w:tc>
        <w:tc>
          <w:tcPr>
            <w:tcW w:w="1059" w:type="pct"/>
            <w:shd w:val="clear" w:color="000000" w:fill="FFFFFF"/>
            <w:noWrap/>
            <w:vAlign w:val="center"/>
            <w:hideMark/>
          </w:tcPr>
          <w:p w14:paraId="1EAC24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27D93D" w14:textId="77777777" w:rsidTr="00C75966">
        <w:trPr>
          <w:trHeight w:val="240"/>
        </w:trPr>
        <w:tc>
          <w:tcPr>
            <w:tcW w:w="382" w:type="pct"/>
            <w:shd w:val="clear" w:color="000000" w:fill="FFFFFF"/>
            <w:noWrap/>
            <w:vAlign w:val="center"/>
            <w:hideMark/>
          </w:tcPr>
          <w:p w14:paraId="3C87B9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11</w:t>
            </w:r>
          </w:p>
        </w:tc>
        <w:tc>
          <w:tcPr>
            <w:tcW w:w="477" w:type="pct"/>
            <w:shd w:val="clear" w:color="000000" w:fill="FFFFFF"/>
            <w:noWrap/>
            <w:vAlign w:val="center"/>
            <w:hideMark/>
          </w:tcPr>
          <w:p w14:paraId="3DD25B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4600847679</w:t>
            </w:r>
          </w:p>
        </w:tc>
        <w:tc>
          <w:tcPr>
            <w:tcW w:w="547" w:type="pct"/>
            <w:shd w:val="clear" w:color="000000" w:fill="FFFFFF"/>
            <w:noWrap/>
            <w:vAlign w:val="center"/>
            <w:hideMark/>
          </w:tcPr>
          <w:p w14:paraId="4A1681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30/04/2019</w:t>
            </w:r>
          </w:p>
        </w:tc>
        <w:tc>
          <w:tcPr>
            <w:tcW w:w="738" w:type="pct"/>
            <w:shd w:val="clear" w:color="000000" w:fill="FFFFFF"/>
            <w:noWrap/>
            <w:vAlign w:val="bottom"/>
            <w:hideMark/>
          </w:tcPr>
          <w:p w14:paraId="5C66B6E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3,574.59 </w:t>
            </w:r>
          </w:p>
        </w:tc>
        <w:tc>
          <w:tcPr>
            <w:tcW w:w="816" w:type="pct"/>
            <w:shd w:val="clear" w:color="000000" w:fill="FFFFFF"/>
            <w:noWrap/>
            <w:vAlign w:val="center"/>
            <w:hideMark/>
          </w:tcPr>
          <w:p w14:paraId="6B8372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3445</w:t>
            </w:r>
          </w:p>
        </w:tc>
        <w:tc>
          <w:tcPr>
            <w:tcW w:w="981" w:type="pct"/>
            <w:shd w:val="clear" w:color="000000" w:fill="FFFFFF"/>
            <w:noWrap/>
            <w:vAlign w:val="center"/>
            <w:hideMark/>
          </w:tcPr>
          <w:p w14:paraId="2CD3C1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07/05/2019</w:t>
            </w:r>
          </w:p>
        </w:tc>
        <w:tc>
          <w:tcPr>
            <w:tcW w:w="1059" w:type="pct"/>
            <w:shd w:val="clear" w:color="000000" w:fill="FFFFFF"/>
            <w:noWrap/>
            <w:vAlign w:val="center"/>
            <w:hideMark/>
          </w:tcPr>
          <w:p w14:paraId="52B9C7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CEAEDD" w14:textId="77777777" w:rsidTr="00C75966">
        <w:trPr>
          <w:trHeight w:val="240"/>
        </w:trPr>
        <w:tc>
          <w:tcPr>
            <w:tcW w:w="382" w:type="pct"/>
            <w:shd w:val="clear" w:color="000000" w:fill="FFFFFF"/>
            <w:noWrap/>
            <w:vAlign w:val="center"/>
            <w:hideMark/>
          </w:tcPr>
          <w:p w14:paraId="5FC5BB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3FAA61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4600847840</w:t>
            </w:r>
          </w:p>
        </w:tc>
        <w:tc>
          <w:tcPr>
            <w:tcW w:w="547" w:type="pct"/>
            <w:shd w:val="clear" w:color="000000" w:fill="FFFFFF"/>
            <w:noWrap/>
            <w:vAlign w:val="center"/>
            <w:hideMark/>
          </w:tcPr>
          <w:p w14:paraId="0676AE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01/05/2019</w:t>
            </w:r>
          </w:p>
        </w:tc>
        <w:tc>
          <w:tcPr>
            <w:tcW w:w="738" w:type="pct"/>
            <w:shd w:val="clear" w:color="000000" w:fill="FFFFFF"/>
            <w:noWrap/>
            <w:vAlign w:val="bottom"/>
            <w:hideMark/>
          </w:tcPr>
          <w:p w14:paraId="1216BA2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40,981.21 </w:t>
            </w:r>
          </w:p>
        </w:tc>
        <w:tc>
          <w:tcPr>
            <w:tcW w:w="816" w:type="pct"/>
            <w:shd w:val="clear" w:color="000000" w:fill="FFFFFF"/>
            <w:noWrap/>
            <w:vAlign w:val="center"/>
            <w:hideMark/>
          </w:tcPr>
          <w:p w14:paraId="0CEF0A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3451</w:t>
            </w:r>
          </w:p>
        </w:tc>
        <w:tc>
          <w:tcPr>
            <w:tcW w:w="981" w:type="pct"/>
            <w:shd w:val="clear" w:color="000000" w:fill="FFFFFF"/>
            <w:noWrap/>
            <w:vAlign w:val="center"/>
            <w:hideMark/>
          </w:tcPr>
          <w:p w14:paraId="496D2F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07/05/2019</w:t>
            </w:r>
          </w:p>
        </w:tc>
        <w:tc>
          <w:tcPr>
            <w:tcW w:w="1059" w:type="pct"/>
            <w:shd w:val="clear" w:color="000000" w:fill="FFFFFF"/>
            <w:noWrap/>
            <w:vAlign w:val="center"/>
            <w:hideMark/>
          </w:tcPr>
          <w:p w14:paraId="7CCDF2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89DD66" w14:textId="77777777" w:rsidTr="00C75966">
        <w:trPr>
          <w:trHeight w:val="240"/>
        </w:trPr>
        <w:tc>
          <w:tcPr>
            <w:tcW w:w="382" w:type="pct"/>
            <w:shd w:val="clear" w:color="000000" w:fill="FFFFFF"/>
            <w:noWrap/>
            <w:vAlign w:val="center"/>
            <w:hideMark/>
          </w:tcPr>
          <w:p w14:paraId="2B1703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2CFC1C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4600847844</w:t>
            </w:r>
          </w:p>
        </w:tc>
        <w:tc>
          <w:tcPr>
            <w:tcW w:w="547" w:type="pct"/>
            <w:shd w:val="clear" w:color="000000" w:fill="FFFFFF"/>
            <w:noWrap/>
            <w:vAlign w:val="center"/>
            <w:hideMark/>
          </w:tcPr>
          <w:p w14:paraId="5ED419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01/05/2019</w:t>
            </w:r>
          </w:p>
        </w:tc>
        <w:tc>
          <w:tcPr>
            <w:tcW w:w="738" w:type="pct"/>
            <w:shd w:val="clear" w:color="000000" w:fill="FFFFFF"/>
            <w:noWrap/>
            <w:vAlign w:val="bottom"/>
            <w:hideMark/>
          </w:tcPr>
          <w:p w14:paraId="09E96FD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5B755A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3455</w:t>
            </w:r>
          </w:p>
        </w:tc>
        <w:tc>
          <w:tcPr>
            <w:tcW w:w="981" w:type="pct"/>
            <w:shd w:val="clear" w:color="000000" w:fill="FFFFFF"/>
            <w:noWrap/>
            <w:vAlign w:val="center"/>
            <w:hideMark/>
          </w:tcPr>
          <w:p w14:paraId="4025C1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07/05/2019</w:t>
            </w:r>
          </w:p>
        </w:tc>
        <w:tc>
          <w:tcPr>
            <w:tcW w:w="1059" w:type="pct"/>
            <w:shd w:val="clear" w:color="000000" w:fill="FFFFFF"/>
            <w:noWrap/>
            <w:vAlign w:val="center"/>
            <w:hideMark/>
          </w:tcPr>
          <w:p w14:paraId="037932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9620F9" w14:textId="77777777" w:rsidTr="00C75966">
        <w:trPr>
          <w:trHeight w:val="240"/>
        </w:trPr>
        <w:tc>
          <w:tcPr>
            <w:tcW w:w="382" w:type="pct"/>
            <w:shd w:val="clear" w:color="000000" w:fill="FFFFFF"/>
            <w:noWrap/>
            <w:vAlign w:val="center"/>
            <w:hideMark/>
          </w:tcPr>
          <w:p w14:paraId="52FF80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2EF45E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4600849343</w:t>
            </w:r>
          </w:p>
        </w:tc>
        <w:tc>
          <w:tcPr>
            <w:tcW w:w="547" w:type="pct"/>
            <w:shd w:val="clear" w:color="000000" w:fill="FFFFFF"/>
            <w:noWrap/>
            <w:vAlign w:val="center"/>
            <w:hideMark/>
          </w:tcPr>
          <w:p w14:paraId="6FCD7E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06/05/2019</w:t>
            </w:r>
          </w:p>
        </w:tc>
        <w:tc>
          <w:tcPr>
            <w:tcW w:w="738" w:type="pct"/>
            <w:shd w:val="clear" w:color="000000" w:fill="FFFFFF"/>
            <w:noWrap/>
            <w:vAlign w:val="bottom"/>
            <w:hideMark/>
          </w:tcPr>
          <w:p w14:paraId="397AB70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3CCB9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3493</w:t>
            </w:r>
          </w:p>
        </w:tc>
        <w:tc>
          <w:tcPr>
            <w:tcW w:w="981" w:type="pct"/>
            <w:shd w:val="clear" w:color="000000" w:fill="FFFFFF"/>
            <w:noWrap/>
            <w:vAlign w:val="center"/>
            <w:hideMark/>
          </w:tcPr>
          <w:p w14:paraId="4FF526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07/05/2019</w:t>
            </w:r>
          </w:p>
        </w:tc>
        <w:tc>
          <w:tcPr>
            <w:tcW w:w="1059" w:type="pct"/>
            <w:shd w:val="clear" w:color="000000" w:fill="FFFFFF"/>
            <w:noWrap/>
            <w:vAlign w:val="center"/>
            <w:hideMark/>
          </w:tcPr>
          <w:p w14:paraId="0AC6CC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D20999F" w14:textId="77777777" w:rsidTr="00C75966">
        <w:trPr>
          <w:trHeight w:val="240"/>
        </w:trPr>
        <w:tc>
          <w:tcPr>
            <w:tcW w:w="382" w:type="pct"/>
            <w:shd w:val="clear" w:color="000000" w:fill="FFFFFF"/>
            <w:noWrap/>
            <w:vAlign w:val="center"/>
            <w:hideMark/>
          </w:tcPr>
          <w:p w14:paraId="257B97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11756E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4600849649</w:t>
            </w:r>
          </w:p>
        </w:tc>
        <w:tc>
          <w:tcPr>
            <w:tcW w:w="547" w:type="pct"/>
            <w:shd w:val="clear" w:color="000000" w:fill="FFFFFF"/>
            <w:noWrap/>
            <w:vAlign w:val="center"/>
            <w:hideMark/>
          </w:tcPr>
          <w:p w14:paraId="6124E0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06/05/2019</w:t>
            </w:r>
          </w:p>
        </w:tc>
        <w:tc>
          <w:tcPr>
            <w:tcW w:w="738" w:type="pct"/>
            <w:shd w:val="clear" w:color="000000" w:fill="FFFFFF"/>
            <w:noWrap/>
            <w:vAlign w:val="bottom"/>
            <w:hideMark/>
          </w:tcPr>
          <w:p w14:paraId="5EC3C60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1,428.05 </w:t>
            </w:r>
          </w:p>
        </w:tc>
        <w:tc>
          <w:tcPr>
            <w:tcW w:w="816" w:type="pct"/>
            <w:shd w:val="clear" w:color="000000" w:fill="FFFFFF"/>
            <w:noWrap/>
            <w:vAlign w:val="center"/>
            <w:hideMark/>
          </w:tcPr>
          <w:p w14:paraId="179055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3476</w:t>
            </w:r>
          </w:p>
        </w:tc>
        <w:tc>
          <w:tcPr>
            <w:tcW w:w="981" w:type="pct"/>
            <w:shd w:val="clear" w:color="000000" w:fill="FFFFFF"/>
            <w:noWrap/>
            <w:vAlign w:val="center"/>
            <w:hideMark/>
          </w:tcPr>
          <w:p w14:paraId="172560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07/05/2019</w:t>
            </w:r>
          </w:p>
        </w:tc>
        <w:tc>
          <w:tcPr>
            <w:tcW w:w="1059" w:type="pct"/>
            <w:shd w:val="clear" w:color="000000" w:fill="FFFFFF"/>
            <w:noWrap/>
            <w:vAlign w:val="center"/>
            <w:hideMark/>
          </w:tcPr>
          <w:p w14:paraId="0FF821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27F16E" w14:textId="77777777" w:rsidTr="00C75966">
        <w:trPr>
          <w:trHeight w:val="240"/>
        </w:trPr>
        <w:tc>
          <w:tcPr>
            <w:tcW w:w="382" w:type="pct"/>
            <w:shd w:val="clear" w:color="000000" w:fill="FFFFFF"/>
            <w:noWrap/>
            <w:vAlign w:val="center"/>
            <w:hideMark/>
          </w:tcPr>
          <w:p w14:paraId="26B24E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21894A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4600849727</w:t>
            </w:r>
          </w:p>
        </w:tc>
        <w:tc>
          <w:tcPr>
            <w:tcW w:w="547" w:type="pct"/>
            <w:shd w:val="clear" w:color="000000" w:fill="FFFFFF"/>
            <w:noWrap/>
            <w:vAlign w:val="center"/>
            <w:hideMark/>
          </w:tcPr>
          <w:p w14:paraId="2AF85F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07/05/2019</w:t>
            </w:r>
          </w:p>
        </w:tc>
        <w:tc>
          <w:tcPr>
            <w:tcW w:w="738" w:type="pct"/>
            <w:shd w:val="clear" w:color="000000" w:fill="FFFFFF"/>
            <w:noWrap/>
            <w:vAlign w:val="bottom"/>
            <w:hideMark/>
          </w:tcPr>
          <w:p w14:paraId="158239D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7,936.92 </w:t>
            </w:r>
          </w:p>
        </w:tc>
        <w:tc>
          <w:tcPr>
            <w:tcW w:w="816" w:type="pct"/>
            <w:shd w:val="clear" w:color="000000" w:fill="FFFFFF"/>
            <w:noWrap/>
            <w:vAlign w:val="center"/>
            <w:hideMark/>
          </w:tcPr>
          <w:p w14:paraId="3FF29C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3532</w:t>
            </w:r>
          </w:p>
        </w:tc>
        <w:tc>
          <w:tcPr>
            <w:tcW w:w="981" w:type="pct"/>
            <w:shd w:val="clear" w:color="000000" w:fill="FFFFFF"/>
            <w:noWrap/>
            <w:vAlign w:val="center"/>
            <w:hideMark/>
          </w:tcPr>
          <w:p w14:paraId="597B92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08/05/2019</w:t>
            </w:r>
          </w:p>
        </w:tc>
        <w:tc>
          <w:tcPr>
            <w:tcW w:w="1059" w:type="pct"/>
            <w:shd w:val="clear" w:color="000000" w:fill="FFFFFF"/>
            <w:noWrap/>
            <w:vAlign w:val="center"/>
            <w:hideMark/>
          </w:tcPr>
          <w:p w14:paraId="74A5C2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8373D0" w14:textId="77777777" w:rsidTr="00C75966">
        <w:trPr>
          <w:trHeight w:val="240"/>
        </w:trPr>
        <w:tc>
          <w:tcPr>
            <w:tcW w:w="382" w:type="pct"/>
            <w:shd w:val="clear" w:color="000000" w:fill="FFFFFF"/>
            <w:noWrap/>
            <w:vAlign w:val="center"/>
            <w:hideMark/>
          </w:tcPr>
          <w:p w14:paraId="1565CE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7DA147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4600849728</w:t>
            </w:r>
          </w:p>
        </w:tc>
        <w:tc>
          <w:tcPr>
            <w:tcW w:w="547" w:type="pct"/>
            <w:shd w:val="clear" w:color="000000" w:fill="FFFFFF"/>
            <w:noWrap/>
            <w:vAlign w:val="center"/>
            <w:hideMark/>
          </w:tcPr>
          <w:p w14:paraId="2F4DCF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07/05/2019</w:t>
            </w:r>
          </w:p>
        </w:tc>
        <w:tc>
          <w:tcPr>
            <w:tcW w:w="738" w:type="pct"/>
            <w:shd w:val="clear" w:color="000000" w:fill="FFFFFF"/>
            <w:noWrap/>
            <w:vAlign w:val="bottom"/>
            <w:hideMark/>
          </w:tcPr>
          <w:p w14:paraId="570B59B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4,068.37 </w:t>
            </w:r>
          </w:p>
        </w:tc>
        <w:tc>
          <w:tcPr>
            <w:tcW w:w="816" w:type="pct"/>
            <w:shd w:val="clear" w:color="000000" w:fill="FFFFFF"/>
            <w:noWrap/>
            <w:vAlign w:val="center"/>
            <w:hideMark/>
          </w:tcPr>
          <w:p w14:paraId="697DA1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3531</w:t>
            </w:r>
          </w:p>
        </w:tc>
        <w:tc>
          <w:tcPr>
            <w:tcW w:w="981" w:type="pct"/>
            <w:shd w:val="clear" w:color="000000" w:fill="FFFFFF"/>
            <w:noWrap/>
            <w:vAlign w:val="center"/>
            <w:hideMark/>
          </w:tcPr>
          <w:p w14:paraId="1399C0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08/05/2019</w:t>
            </w:r>
          </w:p>
        </w:tc>
        <w:tc>
          <w:tcPr>
            <w:tcW w:w="1059" w:type="pct"/>
            <w:shd w:val="clear" w:color="000000" w:fill="FFFFFF"/>
            <w:noWrap/>
            <w:vAlign w:val="center"/>
            <w:hideMark/>
          </w:tcPr>
          <w:p w14:paraId="0C7AE3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5EB75F" w14:textId="77777777" w:rsidTr="00C75966">
        <w:trPr>
          <w:trHeight w:val="240"/>
        </w:trPr>
        <w:tc>
          <w:tcPr>
            <w:tcW w:w="382" w:type="pct"/>
            <w:shd w:val="clear" w:color="000000" w:fill="FFFFFF"/>
            <w:noWrap/>
            <w:vAlign w:val="center"/>
            <w:hideMark/>
          </w:tcPr>
          <w:p w14:paraId="0AFEE2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6F3317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4600849732</w:t>
            </w:r>
          </w:p>
        </w:tc>
        <w:tc>
          <w:tcPr>
            <w:tcW w:w="547" w:type="pct"/>
            <w:shd w:val="clear" w:color="000000" w:fill="FFFFFF"/>
            <w:noWrap/>
            <w:vAlign w:val="center"/>
            <w:hideMark/>
          </w:tcPr>
          <w:p w14:paraId="16219F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07/05/2019</w:t>
            </w:r>
          </w:p>
        </w:tc>
        <w:tc>
          <w:tcPr>
            <w:tcW w:w="738" w:type="pct"/>
            <w:shd w:val="clear" w:color="000000" w:fill="FFFFFF"/>
            <w:noWrap/>
            <w:vAlign w:val="bottom"/>
            <w:hideMark/>
          </w:tcPr>
          <w:p w14:paraId="22E33C5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23,571.44 </w:t>
            </w:r>
          </w:p>
        </w:tc>
        <w:tc>
          <w:tcPr>
            <w:tcW w:w="816" w:type="pct"/>
            <w:shd w:val="clear" w:color="000000" w:fill="FFFFFF"/>
            <w:noWrap/>
            <w:vAlign w:val="center"/>
            <w:hideMark/>
          </w:tcPr>
          <w:p w14:paraId="028F81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3527</w:t>
            </w:r>
          </w:p>
        </w:tc>
        <w:tc>
          <w:tcPr>
            <w:tcW w:w="981" w:type="pct"/>
            <w:shd w:val="clear" w:color="000000" w:fill="FFFFFF"/>
            <w:noWrap/>
            <w:vAlign w:val="center"/>
            <w:hideMark/>
          </w:tcPr>
          <w:p w14:paraId="565B30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08/05/2019</w:t>
            </w:r>
          </w:p>
        </w:tc>
        <w:tc>
          <w:tcPr>
            <w:tcW w:w="1059" w:type="pct"/>
            <w:shd w:val="clear" w:color="000000" w:fill="FFFFFF"/>
            <w:noWrap/>
            <w:vAlign w:val="center"/>
            <w:hideMark/>
          </w:tcPr>
          <w:p w14:paraId="03513B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EB0C02" w14:textId="77777777" w:rsidTr="00C75966">
        <w:trPr>
          <w:trHeight w:val="240"/>
        </w:trPr>
        <w:tc>
          <w:tcPr>
            <w:tcW w:w="382" w:type="pct"/>
            <w:shd w:val="clear" w:color="000000" w:fill="FFFFFF"/>
            <w:noWrap/>
            <w:vAlign w:val="center"/>
            <w:hideMark/>
          </w:tcPr>
          <w:p w14:paraId="72ADA2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0A4EB4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4600850126</w:t>
            </w:r>
          </w:p>
        </w:tc>
        <w:tc>
          <w:tcPr>
            <w:tcW w:w="547" w:type="pct"/>
            <w:shd w:val="clear" w:color="000000" w:fill="FFFFFF"/>
            <w:noWrap/>
            <w:vAlign w:val="center"/>
            <w:hideMark/>
          </w:tcPr>
          <w:p w14:paraId="086061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07/05/2019</w:t>
            </w:r>
          </w:p>
        </w:tc>
        <w:tc>
          <w:tcPr>
            <w:tcW w:w="738" w:type="pct"/>
            <w:shd w:val="clear" w:color="000000" w:fill="FFFFFF"/>
            <w:noWrap/>
            <w:vAlign w:val="bottom"/>
            <w:hideMark/>
          </w:tcPr>
          <w:p w14:paraId="74828E1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1,536.61 </w:t>
            </w:r>
          </w:p>
        </w:tc>
        <w:tc>
          <w:tcPr>
            <w:tcW w:w="816" w:type="pct"/>
            <w:shd w:val="clear" w:color="000000" w:fill="FFFFFF"/>
            <w:noWrap/>
            <w:vAlign w:val="center"/>
            <w:hideMark/>
          </w:tcPr>
          <w:p w14:paraId="4F92A3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3511</w:t>
            </w:r>
          </w:p>
        </w:tc>
        <w:tc>
          <w:tcPr>
            <w:tcW w:w="981" w:type="pct"/>
            <w:shd w:val="clear" w:color="000000" w:fill="FFFFFF"/>
            <w:noWrap/>
            <w:vAlign w:val="center"/>
            <w:hideMark/>
          </w:tcPr>
          <w:p w14:paraId="479D5B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08/05/2019</w:t>
            </w:r>
          </w:p>
        </w:tc>
        <w:tc>
          <w:tcPr>
            <w:tcW w:w="1059" w:type="pct"/>
            <w:shd w:val="clear" w:color="000000" w:fill="FFFFFF"/>
            <w:noWrap/>
            <w:vAlign w:val="center"/>
            <w:hideMark/>
          </w:tcPr>
          <w:p w14:paraId="7ADEF1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F5C9B1" w14:textId="77777777" w:rsidTr="00C75966">
        <w:trPr>
          <w:trHeight w:val="240"/>
        </w:trPr>
        <w:tc>
          <w:tcPr>
            <w:tcW w:w="382" w:type="pct"/>
            <w:shd w:val="clear" w:color="000000" w:fill="FFFFFF"/>
            <w:noWrap/>
            <w:vAlign w:val="center"/>
            <w:hideMark/>
          </w:tcPr>
          <w:p w14:paraId="35389A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578D9C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4600850822</w:t>
            </w:r>
          </w:p>
        </w:tc>
        <w:tc>
          <w:tcPr>
            <w:tcW w:w="547" w:type="pct"/>
            <w:shd w:val="clear" w:color="000000" w:fill="FFFFFF"/>
            <w:noWrap/>
            <w:vAlign w:val="center"/>
            <w:hideMark/>
          </w:tcPr>
          <w:p w14:paraId="6ECB7A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09/05/2019</w:t>
            </w:r>
          </w:p>
        </w:tc>
        <w:tc>
          <w:tcPr>
            <w:tcW w:w="738" w:type="pct"/>
            <w:shd w:val="clear" w:color="000000" w:fill="FFFFFF"/>
            <w:noWrap/>
            <w:vAlign w:val="bottom"/>
            <w:hideMark/>
          </w:tcPr>
          <w:p w14:paraId="0F30515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4,009.38 </w:t>
            </w:r>
          </w:p>
        </w:tc>
        <w:tc>
          <w:tcPr>
            <w:tcW w:w="816" w:type="pct"/>
            <w:shd w:val="clear" w:color="000000" w:fill="FFFFFF"/>
            <w:noWrap/>
            <w:vAlign w:val="center"/>
            <w:hideMark/>
          </w:tcPr>
          <w:p w14:paraId="4BAC74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3606</w:t>
            </w:r>
          </w:p>
        </w:tc>
        <w:tc>
          <w:tcPr>
            <w:tcW w:w="981" w:type="pct"/>
            <w:shd w:val="clear" w:color="000000" w:fill="FFFFFF"/>
            <w:noWrap/>
            <w:vAlign w:val="center"/>
            <w:hideMark/>
          </w:tcPr>
          <w:p w14:paraId="31F0F3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10/05/2019</w:t>
            </w:r>
          </w:p>
        </w:tc>
        <w:tc>
          <w:tcPr>
            <w:tcW w:w="1059" w:type="pct"/>
            <w:shd w:val="clear" w:color="000000" w:fill="FFFFFF"/>
            <w:noWrap/>
            <w:vAlign w:val="center"/>
            <w:hideMark/>
          </w:tcPr>
          <w:p w14:paraId="03B2C9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17E8B4" w14:textId="77777777" w:rsidTr="00C75966">
        <w:trPr>
          <w:trHeight w:val="240"/>
        </w:trPr>
        <w:tc>
          <w:tcPr>
            <w:tcW w:w="382" w:type="pct"/>
            <w:shd w:val="clear" w:color="000000" w:fill="FFFFFF"/>
            <w:noWrap/>
            <w:vAlign w:val="center"/>
            <w:hideMark/>
          </w:tcPr>
          <w:p w14:paraId="7C4778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5CF6C5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4600851629</w:t>
            </w:r>
          </w:p>
        </w:tc>
        <w:tc>
          <w:tcPr>
            <w:tcW w:w="547" w:type="pct"/>
            <w:shd w:val="clear" w:color="000000" w:fill="FFFFFF"/>
            <w:noWrap/>
            <w:vAlign w:val="center"/>
            <w:hideMark/>
          </w:tcPr>
          <w:p w14:paraId="020A9D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13/05/2019</w:t>
            </w:r>
          </w:p>
        </w:tc>
        <w:tc>
          <w:tcPr>
            <w:tcW w:w="738" w:type="pct"/>
            <w:shd w:val="clear" w:color="000000" w:fill="FFFFFF"/>
            <w:noWrap/>
            <w:vAlign w:val="bottom"/>
            <w:hideMark/>
          </w:tcPr>
          <w:p w14:paraId="6C3E549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2E4030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3781</w:t>
            </w:r>
          </w:p>
        </w:tc>
        <w:tc>
          <w:tcPr>
            <w:tcW w:w="981" w:type="pct"/>
            <w:shd w:val="clear" w:color="000000" w:fill="FFFFFF"/>
            <w:noWrap/>
            <w:vAlign w:val="center"/>
            <w:hideMark/>
          </w:tcPr>
          <w:p w14:paraId="6F9545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15/05/2019</w:t>
            </w:r>
          </w:p>
        </w:tc>
        <w:tc>
          <w:tcPr>
            <w:tcW w:w="1059" w:type="pct"/>
            <w:shd w:val="clear" w:color="000000" w:fill="FFFFFF"/>
            <w:noWrap/>
            <w:vAlign w:val="center"/>
            <w:hideMark/>
          </w:tcPr>
          <w:p w14:paraId="4C8CE4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344EDC" w14:textId="77777777" w:rsidTr="00C75966">
        <w:trPr>
          <w:trHeight w:val="240"/>
        </w:trPr>
        <w:tc>
          <w:tcPr>
            <w:tcW w:w="382" w:type="pct"/>
            <w:shd w:val="clear" w:color="000000" w:fill="FFFFFF"/>
            <w:noWrap/>
            <w:vAlign w:val="center"/>
            <w:hideMark/>
          </w:tcPr>
          <w:p w14:paraId="344715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261AA1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4600851856</w:t>
            </w:r>
          </w:p>
        </w:tc>
        <w:tc>
          <w:tcPr>
            <w:tcW w:w="547" w:type="pct"/>
            <w:shd w:val="clear" w:color="000000" w:fill="FFFFFF"/>
            <w:noWrap/>
            <w:vAlign w:val="center"/>
            <w:hideMark/>
          </w:tcPr>
          <w:p w14:paraId="66B44B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14/05/2019</w:t>
            </w:r>
          </w:p>
        </w:tc>
        <w:tc>
          <w:tcPr>
            <w:tcW w:w="738" w:type="pct"/>
            <w:shd w:val="clear" w:color="000000" w:fill="FFFFFF"/>
            <w:noWrap/>
            <w:vAlign w:val="bottom"/>
            <w:hideMark/>
          </w:tcPr>
          <w:p w14:paraId="2DB4FCF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16,551.86 </w:t>
            </w:r>
          </w:p>
        </w:tc>
        <w:tc>
          <w:tcPr>
            <w:tcW w:w="816" w:type="pct"/>
            <w:shd w:val="clear" w:color="000000" w:fill="FFFFFF"/>
            <w:noWrap/>
            <w:vAlign w:val="center"/>
            <w:hideMark/>
          </w:tcPr>
          <w:p w14:paraId="1358DC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3804</w:t>
            </w:r>
          </w:p>
        </w:tc>
        <w:tc>
          <w:tcPr>
            <w:tcW w:w="981" w:type="pct"/>
            <w:shd w:val="clear" w:color="000000" w:fill="FFFFFF"/>
            <w:noWrap/>
            <w:vAlign w:val="center"/>
            <w:hideMark/>
          </w:tcPr>
          <w:p w14:paraId="53206A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15/05/2019</w:t>
            </w:r>
          </w:p>
        </w:tc>
        <w:tc>
          <w:tcPr>
            <w:tcW w:w="1059" w:type="pct"/>
            <w:shd w:val="clear" w:color="000000" w:fill="FFFFFF"/>
            <w:noWrap/>
            <w:vAlign w:val="center"/>
            <w:hideMark/>
          </w:tcPr>
          <w:p w14:paraId="1DA0D5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F0BD7E" w14:textId="77777777" w:rsidTr="00C75966">
        <w:trPr>
          <w:trHeight w:val="240"/>
        </w:trPr>
        <w:tc>
          <w:tcPr>
            <w:tcW w:w="382" w:type="pct"/>
            <w:shd w:val="clear" w:color="000000" w:fill="FFFFFF"/>
            <w:noWrap/>
            <w:vAlign w:val="center"/>
            <w:hideMark/>
          </w:tcPr>
          <w:p w14:paraId="77C225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6E1D59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4600851858</w:t>
            </w:r>
          </w:p>
        </w:tc>
        <w:tc>
          <w:tcPr>
            <w:tcW w:w="547" w:type="pct"/>
            <w:shd w:val="clear" w:color="000000" w:fill="FFFFFF"/>
            <w:noWrap/>
            <w:vAlign w:val="center"/>
            <w:hideMark/>
          </w:tcPr>
          <w:p w14:paraId="770A15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14/05/2019</w:t>
            </w:r>
          </w:p>
        </w:tc>
        <w:tc>
          <w:tcPr>
            <w:tcW w:w="738" w:type="pct"/>
            <w:shd w:val="clear" w:color="000000" w:fill="FFFFFF"/>
            <w:noWrap/>
            <w:vAlign w:val="bottom"/>
            <w:hideMark/>
          </w:tcPr>
          <w:p w14:paraId="58EDE3A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3943C0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3806</w:t>
            </w:r>
          </w:p>
        </w:tc>
        <w:tc>
          <w:tcPr>
            <w:tcW w:w="981" w:type="pct"/>
            <w:shd w:val="clear" w:color="000000" w:fill="FFFFFF"/>
            <w:noWrap/>
            <w:vAlign w:val="center"/>
            <w:hideMark/>
          </w:tcPr>
          <w:p w14:paraId="773EF2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15/05/2019</w:t>
            </w:r>
          </w:p>
        </w:tc>
        <w:tc>
          <w:tcPr>
            <w:tcW w:w="1059" w:type="pct"/>
            <w:shd w:val="clear" w:color="000000" w:fill="FFFFFF"/>
            <w:noWrap/>
            <w:vAlign w:val="center"/>
            <w:hideMark/>
          </w:tcPr>
          <w:p w14:paraId="44ED26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DE340B" w14:textId="77777777" w:rsidTr="00C75966">
        <w:trPr>
          <w:trHeight w:val="240"/>
        </w:trPr>
        <w:tc>
          <w:tcPr>
            <w:tcW w:w="382" w:type="pct"/>
            <w:shd w:val="clear" w:color="000000" w:fill="FFFFFF"/>
            <w:noWrap/>
            <w:vAlign w:val="center"/>
            <w:hideMark/>
          </w:tcPr>
          <w:p w14:paraId="26A269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3FA445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4600852202</w:t>
            </w:r>
          </w:p>
        </w:tc>
        <w:tc>
          <w:tcPr>
            <w:tcW w:w="547" w:type="pct"/>
            <w:shd w:val="clear" w:color="000000" w:fill="FFFFFF"/>
            <w:noWrap/>
            <w:vAlign w:val="center"/>
            <w:hideMark/>
          </w:tcPr>
          <w:p w14:paraId="1BFADC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14/05/2019</w:t>
            </w:r>
          </w:p>
        </w:tc>
        <w:tc>
          <w:tcPr>
            <w:tcW w:w="738" w:type="pct"/>
            <w:shd w:val="clear" w:color="000000" w:fill="FFFFFF"/>
            <w:noWrap/>
            <w:vAlign w:val="bottom"/>
            <w:hideMark/>
          </w:tcPr>
          <w:p w14:paraId="01F156A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229540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3854</w:t>
            </w:r>
          </w:p>
        </w:tc>
        <w:tc>
          <w:tcPr>
            <w:tcW w:w="981" w:type="pct"/>
            <w:shd w:val="clear" w:color="000000" w:fill="FFFFFF"/>
            <w:noWrap/>
            <w:vAlign w:val="center"/>
            <w:hideMark/>
          </w:tcPr>
          <w:p w14:paraId="52DDD1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16/05/2019</w:t>
            </w:r>
          </w:p>
        </w:tc>
        <w:tc>
          <w:tcPr>
            <w:tcW w:w="1059" w:type="pct"/>
            <w:shd w:val="clear" w:color="000000" w:fill="FFFFFF"/>
            <w:noWrap/>
            <w:vAlign w:val="center"/>
            <w:hideMark/>
          </w:tcPr>
          <w:p w14:paraId="22C7CB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660E88" w14:textId="77777777" w:rsidTr="00C75966">
        <w:trPr>
          <w:trHeight w:val="240"/>
        </w:trPr>
        <w:tc>
          <w:tcPr>
            <w:tcW w:w="382" w:type="pct"/>
            <w:shd w:val="clear" w:color="000000" w:fill="FFFFFF"/>
            <w:noWrap/>
            <w:vAlign w:val="center"/>
            <w:hideMark/>
          </w:tcPr>
          <w:p w14:paraId="187F75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6CD1FB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4600852249</w:t>
            </w:r>
          </w:p>
        </w:tc>
        <w:tc>
          <w:tcPr>
            <w:tcW w:w="547" w:type="pct"/>
            <w:shd w:val="clear" w:color="000000" w:fill="FFFFFF"/>
            <w:noWrap/>
            <w:vAlign w:val="center"/>
            <w:hideMark/>
          </w:tcPr>
          <w:p w14:paraId="4EAF5F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15/05/2019</w:t>
            </w:r>
          </w:p>
        </w:tc>
        <w:tc>
          <w:tcPr>
            <w:tcW w:w="738" w:type="pct"/>
            <w:shd w:val="clear" w:color="000000" w:fill="FFFFFF"/>
            <w:noWrap/>
            <w:vAlign w:val="bottom"/>
            <w:hideMark/>
          </w:tcPr>
          <w:p w14:paraId="38FDEF1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0CB04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3859</w:t>
            </w:r>
          </w:p>
        </w:tc>
        <w:tc>
          <w:tcPr>
            <w:tcW w:w="981" w:type="pct"/>
            <w:shd w:val="clear" w:color="000000" w:fill="FFFFFF"/>
            <w:noWrap/>
            <w:vAlign w:val="center"/>
            <w:hideMark/>
          </w:tcPr>
          <w:p w14:paraId="076927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16/05/2019</w:t>
            </w:r>
          </w:p>
        </w:tc>
        <w:tc>
          <w:tcPr>
            <w:tcW w:w="1059" w:type="pct"/>
            <w:shd w:val="clear" w:color="000000" w:fill="FFFFFF"/>
            <w:noWrap/>
            <w:vAlign w:val="center"/>
            <w:hideMark/>
          </w:tcPr>
          <w:p w14:paraId="68269D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27B442" w14:textId="77777777" w:rsidTr="00C75966">
        <w:trPr>
          <w:trHeight w:val="240"/>
        </w:trPr>
        <w:tc>
          <w:tcPr>
            <w:tcW w:w="382" w:type="pct"/>
            <w:shd w:val="clear" w:color="000000" w:fill="FFFFFF"/>
            <w:noWrap/>
            <w:vAlign w:val="center"/>
            <w:hideMark/>
          </w:tcPr>
          <w:p w14:paraId="624840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08F1EB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4600852252</w:t>
            </w:r>
          </w:p>
        </w:tc>
        <w:tc>
          <w:tcPr>
            <w:tcW w:w="547" w:type="pct"/>
            <w:shd w:val="clear" w:color="000000" w:fill="FFFFFF"/>
            <w:noWrap/>
            <w:vAlign w:val="center"/>
            <w:hideMark/>
          </w:tcPr>
          <w:p w14:paraId="43E918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15/05/2019</w:t>
            </w:r>
          </w:p>
        </w:tc>
        <w:tc>
          <w:tcPr>
            <w:tcW w:w="738" w:type="pct"/>
            <w:shd w:val="clear" w:color="000000" w:fill="FFFFFF"/>
            <w:noWrap/>
            <w:vAlign w:val="bottom"/>
            <w:hideMark/>
          </w:tcPr>
          <w:p w14:paraId="604D0DD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62.82 </w:t>
            </w:r>
          </w:p>
        </w:tc>
        <w:tc>
          <w:tcPr>
            <w:tcW w:w="816" w:type="pct"/>
            <w:shd w:val="clear" w:color="000000" w:fill="FFFFFF"/>
            <w:noWrap/>
            <w:vAlign w:val="center"/>
            <w:hideMark/>
          </w:tcPr>
          <w:p w14:paraId="07186D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3861</w:t>
            </w:r>
          </w:p>
        </w:tc>
        <w:tc>
          <w:tcPr>
            <w:tcW w:w="981" w:type="pct"/>
            <w:shd w:val="clear" w:color="000000" w:fill="FFFFFF"/>
            <w:noWrap/>
            <w:vAlign w:val="center"/>
            <w:hideMark/>
          </w:tcPr>
          <w:p w14:paraId="4F1CB9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16/05/2019</w:t>
            </w:r>
          </w:p>
        </w:tc>
        <w:tc>
          <w:tcPr>
            <w:tcW w:w="1059" w:type="pct"/>
            <w:shd w:val="clear" w:color="000000" w:fill="FFFFFF"/>
            <w:noWrap/>
            <w:vAlign w:val="center"/>
            <w:hideMark/>
          </w:tcPr>
          <w:p w14:paraId="1C0A45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E96897" w14:textId="77777777" w:rsidTr="00C75966">
        <w:trPr>
          <w:trHeight w:val="240"/>
        </w:trPr>
        <w:tc>
          <w:tcPr>
            <w:tcW w:w="382" w:type="pct"/>
            <w:shd w:val="clear" w:color="000000" w:fill="FFFFFF"/>
            <w:noWrap/>
            <w:vAlign w:val="center"/>
            <w:hideMark/>
          </w:tcPr>
          <w:p w14:paraId="7B3B3A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2A5015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4600852253</w:t>
            </w:r>
          </w:p>
        </w:tc>
        <w:tc>
          <w:tcPr>
            <w:tcW w:w="547" w:type="pct"/>
            <w:shd w:val="clear" w:color="000000" w:fill="FFFFFF"/>
            <w:noWrap/>
            <w:vAlign w:val="center"/>
            <w:hideMark/>
          </w:tcPr>
          <w:p w14:paraId="5D4CF8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15/05/2019</w:t>
            </w:r>
          </w:p>
        </w:tc>
        <w:tc>
          <w:tcPr>
            <w:tcW w:w="738" w:type="pct"/>
            <w:shd w:val="clear" w:color="000000" w:fill="FFFFFF"/>
            <w:noWrap/>
            <w:vAlign w:val="bottom"/>
            <w:hideMark/>
          </w:tcPr>
          <w:p w14:paraId="6CE3007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37,208.58 </w:t>
            </w:r>
          </w:p>
        </w:tc>
        <w:tc>
          <w:tcPr>
            <w:tcW w:w="816" w:type="pct"/>
            <w:shd w:val="clear" w:color="000000" w:fill="FFFFFF"/>
            <w:noWrap/>
            <w:vAlign w:val="center"/>
            <w:hideMark/>
          </w:tcPr>
          <w:p w14:paraId="5B963F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3862</w:t>
            </w:r>
          </w:p>
        </w:tc>
        <w:tc>
          <w:tcPr>
            <w:tcW w:w="981" w:type="pct"/>
            <w:shd w:val="clear" w:color="000000" w:fill="FFFFFF"/>
            <w:noWrap/>
            <w:vAlign w:val="center"/>
            <w:hideMark/>
          </w:tcPr>
          <w:p w14:paraId="2E1B9D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16/05/2019</w:t>
            </w:r>
          </w:p>
        </w:tc>
        <w:tc>
          <w:tcPr>
            <w:tcW w:w="1059" w:type="pct"/>
            <w:shd w:val="clear" w:color="000000" w:fill="FFFFFF"/>
            <w:noWrap/>
            <w:vAlign w:val="center"/>
            <w:hideMark/>
          </w:tcPr>
          <w:p w14:paraId="747350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5C77BD" w14:textId="77777777" w:rsidTr="00C75966">
        <w:trPr>
          <w:trHeight w:val="240"/>
        </w:trPr>
        <w:tc>
          <w:tcPr>
            <w:tcW w:w="382" w:type="pct"/>
            <w:shd w:val="clear" w:color="000000" w:fill="FFFFFF"/>
            <w:noWrap/>
            <w:vAlign w:val="center"/>
            <w:hideMark/>
          </w:tcPr>
          <w:p w14:paraId="435E27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0E20E7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4600852362</w:t>
            </w:r>
          </w:p>
        </w:tc>
        <w:tc>
          <w:tcPr>
            <w:tcW w:w="547" w:type="pct"/>
            <w:shd w:val="clear" w:color="000000" w:fill="FFFFFF"/>
            <w:noWrap/>
            <w:vAlign w:val="center"/>
            <w:hideMark/>
          </w:tcPr>
          <w:p w14:paraId="1F5098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15/05/2019</w:t>
            </w:r>
          </w:p>
        </w:tc>
        <w:tc>
          <w:tcPr>
            <w:tcW w:w="738" w:type="pct"/>
            <w:shd w:val="clear" w:color="000000" w:fill="FFFFFF"/>
            <w:noWrap/>
            <w:vAlign w:val="bottom"/>
            <w:hideMark/>
          </w:tcPr>
          <w:p w14:paraId="71EC2FA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4,309.27 </w:t>
            </w:r>
          </w:p>
        </w:tc>
        <w:tc>
          <w:tcPr>
            <w:tcW w:w="816" w:type="pct"/>
            <w:shd w:val="clear" w:color="000000" w:fill="FFFFFF"/>
            <w:noWrap/>
            <w:vAlign w:val="center"/>
            <w:hideMark/>
          </w:tcPr>
          <w:p w14:paraId="0CEDD4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3863</w:t>
            </w:r>
          </w:p>
        </w:tc>
        <w:tc>
          <w:tcPr>
            <w:tcW w:w="981" w:type="pct"/>
            <w:shd w:val="clear" w:color="000000" w:fill="FFFFFF"/>
            <w:noWrap/>
            <w:vAlign w:val="center"/>
            <w:hideMark/>
          </w:tcPr>
          <w:p w14:paraId="1AFBCF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16/05/2019</w:t>
            </w:r>
          </w:p>
        </w:tc>
        <w:tc>
          <w:tcPr>
            <w:tcW w:w="1059" w:type="pct"/>
            <w:shd w:val="clear" w:color="000000" w:fill="FFFFFF"/>
            <w:noWrap/>
            <w:vAlign w:val="center"/>
            <w:hideMark/>
          </w:tcPr>
          <w:p w14:paraId="495D53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65F695" w14:textId="77777777" w:rsidTr="00C75966">
        <w:trPr>
          <w:trHeight w:val="240"/>
        </w:trPr>
        <w:tc>
          <w:tcPr>
            <w:tcW w:w="382" w:type="pct"/>
            <w:shd w:val="clear" w:color="000000" w:fill="FFFFFF"/>
            <w:noWrap/>
            <w:vAlign w:val="center"/>
            <w:hideMark/>
          </w:tcPr>
          <w:p w14:paraId="226A43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61B648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4600852363</w:t>
            </w:r>
          </w:p>
        </w:tc>
        <w:tc>
          <w:tcPr>
            <w:tcW w:w="547" w:type="pct"/>
            <w:shd w:val="clear" w:color="000000" w:fill="FFFFFF"/>
            <w:noWrap/>
            <w:vAlign w:val="center"/>
            <w:hideMark/>
          </w:tcPr>
          <w:p w14:paraId="291602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15/05/2019</w:t>
            </w:r>
          </w:p>
        </w:tc>
        <w:tc>
          <w:tcPr>
            <w:tcW w:w="738" w:type="pct"/>
            <w:shd w:val="clear" w:color="000000" w:fill="FFFFFF"/>
            <w:noWrap/>
            <w:vAlign w:val="bottom"/>
            <w:hideMark/>
          </w:tcPr>
          <w:p w14:paraId="4C6BD06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5F2603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3864</w:t>
            </w:r>
          </w:p>
        </w:tc>
        <w:tc>
          <w:tcPr>
            <w:tcW w:w="981" w:type="pct"/>
            <w:shd w:val="clear" w:color="000000" w:fill="FFFFFF"/>
            <w:noWrap/>
            <w:vAlign w:val="center"/>
            <w:hideMark/>
          </w:tcPr>
          <w:p w14:paraId="50551C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16/05/2019</w:t>
            </w:r>
          </w:p>
        </w:tc>
        <w:tc>
          <w:tcPr>
            <w:tcW w:w="1059" w:type="pct"/>
            <w:shd w:val="clear" w:color="000000" w:fill="FFFFFF"/>
            <w:noWrap/>
            <w:vAlign w:val="center"/>
            <w:hideMark/>
          </w:tcPr>
          <w:p w14:paraId="6C251A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4A4690" w14:textId="77777777" w:rsidTr="00C75966">
        <w:trPr>
          <w:trHeight w:val="240"/>
        </w:trPr>
        <w:tc>
          <w:tcPr>
            <w:tcW w:w="382" w:type="pct"/>
            <w:shd w:val="clear" w:color="000000" w:fill="FFFFFF"/>
            <w:noWrap/>
            <w:vAlign w:val="center"/>
            <w:hideMark/>
          </w:tcPr>
          <w:p w14:paraId="70B1AE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11</w:t>
            </w:r>
          </w:p>
        </w:tc>
        <w:tc>
          <w:tcPr>
            <w:tcW w:w="477" w:type="pct"/>
            <w:shd w:val="clear" w:color="000000" w:fill="FFFFFF"/>
            <w:noWrap/>
            <w:vAlign w:val="center"/>
            <w:hideMark/>
          </w:tcPr>
          <w:p w14:paraId="6B7DBF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4600852364</w:t>
            </w:r>
          </w:p>
        </w:tc>
        <w:tc>
          <w:tcPr>
            <w:tcW w:w="547" w:type="pct"/>
            <w:shd w:val="clear" w:color="000000" w:fill="FFFFFF"/>
            <w:noWrap/>
            <w:vAlign w:val="center"/>
            <w:hideMark/>
          </w:tcPr>
          <w:p w14:paraId="521FD0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15/05/2019</w:t>
            </w:r>
          </w:p>
        </w:tc>
        <w:tc>
          <w:tcPr>
            <w:tcW w:w="738" w:type="pct"/>
            <w:shd w:val="clear" w:color="000000" w:fill="FFFFFF"/>
            <w:noWrap/>
            <w:vAlign w:val="bottom"/>
            <w:hideMark/>
          </w:tcPr>
          <w:p w14:paraId="298C948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267.12 </w:t>
            </w:r>
          </w:p>
        </w:tc>
        <w:tc>
          <w:tcPr>
            <w:tcW w:w="816" w:type="pct"/>
            <w:shd w:val="clear" w:color="000000" w:fill="FFFFFF"/>
            <w:noWrap/>
            <w:vAlign w:val="center"/>
            <w:hideMark/>
          </w:tcPr>
          <w:p w14:paraId="112B0D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3865</w:t>
            </w:r>
          </w:p>
        </w:tc>
        <w:tc>
          <w:tcPr>
            <w:tcW w:w="981" w:type="pct"/>
            <w:shd w:val="clear" w:color="000000" w:fill="FFFFFF"/>
            <w:noWrap/>
            <w:vAlign w:val="center"/>
            <w:hideMark/>
          </w:tcPr>
          <w:p w14:paraId="3BB3EC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16/05/2019</w:t>
            </w:r>
          </w:p>
        </w:tc>
        <w:tc>
          <w:tcPr>
            <w:tcW w:w="1059" w:type="pct"/>
            <w:shd w:val="clear" w:color="000000" w:fill="FFFFFF"/>
            <w:noWrap/>
            <w:vAlign w:val="center"/>
            <w:hideMark/>
          </w:tcPr>
          <w:p w14:paraId="009279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43492A" w14:textId="77777777" w:rsidTr="00C75966">
        <w:trPr>
          <w:trHeight w:val="240"/>
        </w:trPr>
        <w:tc>
          <w:tcPr>
            <w:tcW w:w="382" w:type="pct"/>
            <w:shd w:val="clear" w:color="000000" w:fill="FFFFFF"/>
            <w:noWrap/>
            <w:vAlign w:val="center"/>
            <w:hideMark/>
          </w:tcPr>
          <w:p w14:paraId="5281B9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55BA7C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4600852365</w:t>
            </w:r>
          </w:p>
        </w:tc>
        <w:tc>
          <w:tcPr>
            <w:tcW w:w="547" w:type="pct"/>
            <w:shd w:val="clear" w:color="000000" w:fill="FFFFFF"/>
            <w:noWrap/>
            <w:vAlign w:val="center"/>
            <w:hideMark/>
          </w:tcPr>
          <w:p w14:paraId="6E58BF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15/05/2019</w:t>
            </w:r>
          </w:p>
        </w:tc>
        <w:tc>
          <w:tcPr>
            <w:tcW w:w="738" w:type="pct"/>
            <w:shd w:val="clear" w:color="000000" w:fill="FFFFFF"/>
            <w:noWrap/>
            <w:vAlign w:val="bottom"/>
            <w:hideMark/>
          </w:tcPr>
          <w:p w14:paraId="5DA7810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5,147.43 </w:t>
            </w:r>
          </w:p>
        </w:tc>
        <w:tc>
          <w:tcPr>
            <w:tcW w:w="816" w:type="pct"/>
            <w:shd w:val="clear" w:color="000000" w:fill="FFFFFF"/>
            <w:noWrap/>
            <w:vAlign w:val="center"/>
            <w:hideMark/>
          </w:tcPr>
          <w:p w14:paraId="7E0E32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3866</w:t>
            </w:r>
          </w:p>
        </w:tc>
        <w:tc>
          <w:tcPr>
            <w:tcW w:w="981" w:type="pct"/>
            <w:shd w:val="clear" w:color="000000" w:fill="FFFFFF"/>
            <w:noWrap/>
            <w:vAlign w:val="center"/>
            <w:hideMark/>
          </w:tcPr>
          <w:p w14:paraId="01B718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16/05/2019</w:t>
            </w:r>
          </w:p>
        </w:tc>
        <w:tc>
          <w:tcPr>
            <w:tcW w:w="1059" w:type="pct"/>
            <w:shd w:val="clear" w:color="000000" w:fill="FFFFFF"/>
            <w:noWrap/>
            <w:vAlign w:val="center"/>
            <w:hideMark/>
          </w:tcPr>
          <w:p w14:paraId="682E24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D091D5" w14:textId="77777777" w:rsidTr="00C75966">
        <w:trPr>
          <w:trHeight w:val="240"/>
        </w:trPr>
        <w:tc>
          <w:tcPr>
            <w:tcW w:w="382" w:type="pct"/>
            <w:shd w:val="clear" w:color="000000" w:fill="FFFFFF"/>
            <w:noWrap/>
            <w:vAlign w:val="center"/>
            <w:hideMark/>
          </w:tcPr>
          <w:p w14:paraId="295AA2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1508C0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4600852366</w:t>
            </w:r>
          </w:p>
        </w:tc>
        <w:tc>
          <w:tcPr>
            <w:tcW w:w="547" w:type="pct"/>
            <w:shd w:val="clear" w:color="000000" w:fill="FFFFFF"/>
            <w:noWrap/>
            <w:vAlign w:val="center"/>
            <w:hideMark/>
          </w:tcPr>
          <w:p w14:paraId="0BD14D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15/05/2019</w:t>
            </w:r>
          </w:p>
        </w:tc>
        <w:tc>
          <w:tcPr>
            <w:tcW w:w="738" w:type="pct"/>
            <w:shd w:val="clear" w:color="000000" w:fill="FFFFFF"/>
            <w:noWrap/>
            <w:vAlign w:val="bottom"/>
            <w:hideMark/>
          </w:tcPr>
          <w:p w14:paraId="778B906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34,197.74 </w:t>
            </w:r>
          </w:p>
        </w:tc>
        <w:tc>
          <w:tcPr>
            <w:tcW w:w="816" w:type="pct"/>
            <w:shd w:val="clear" w:color="000000" w:fill="FFFFFF"/>
            <w:noWrap/>
            <w:vAlign w:val="center"/>
            <w:hideMark/>
          </w:tcPr>
          <w:p w14:paraId="402F37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3867</w:t>
            </w:r>
          </w:p>
        </w:tc>
        <w:tc>
          <w:tcPr>
            <w:tcW w:w="981" w:type="pct"/>
            <w:shd w:val="clear" w:color="000000" w:fill="FFFFFF"/>
            <w:noWrap/>
            <w:vAlign w:val="center"/>
            <w:hideMark/>
          </w:tcPr>
          <w:p w14:paraId="6E75D3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16/05/2019</w:t>
            </w:r>
          </w:p>
        </w:tc>
        <w:tc>
          <w:tcPr>
            <w:tcW w:w="1059" w:type="pct"/>
            <w:shd w:val="clear" w:color="000000" w:fill="FFFFFF"/>
            <w:noWrap/>
            <w:vAlign w:val="center"/>
            <w:hideMark/>
          </w:tcPr>
          <w:p w14:paraId="3932A4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7BEB360" w14:textId="77777777" w:rsidTr="00C75966">
        <w:trPr>
          <w:trHeight w:val="240"/>
        </w:trPr>
        <w:tc>
          <w:tcPr>
            <w:tcW w:w="382" w:type="pct"/>
            <w:shd w:val="clear" w:color="000000" w:fill="FFFFFF"/>
            <w:noWrap/>
            <w:vAlign w:val="center"/>
            <w:hideMark/>
          </w:tcPr>
          <w:p w14:paraId="6A7789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06E397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4600852544</w:t>
            </w:r>
          </w:p>
        </w:tc>
        <w:tc>
          <w:tcPr>
            <w:tcW w:w="547" w:type="pct"/>
            <w:shd w:val="clear" w:color="000000" w:fill="FFFFFF"/>
            <w:noWrap/>
            <w:vAlign w:val="center"/>
            <w:hideMark/>
          </w:tcPr>
          <w:p w14:paraId="644336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15/05/2019</w:t>
            </w:r>
          </w:p>
        </w:tc>
        <w:tc>
          <w:tcPr>
            <w:tcW w:w="738" w:type="pct"/>
            <w:shd w:val="clear" w:color="000000" w:fill="FFFFFF"/>
            <w:noWrap/>
            <w:vAlign w:val="bottom"/>
            <w:hideMark/>
          </w:tcPr>
          <w:p w14:paraId="019BA5C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4,202.24 </w:t>
            </w:r>
          </w:p>
        </w:tc>
        <w:tc>
          <w:tcPr>
            <w:tcW w:w="816" w:type="pct"/>
            <w:shd w:val="clear" w:color="000000" w:fill="FFFFFF"/>
            <w:noWrap/>
            <w:vAlign w:val="center"/>
            <w:hideMark/>
          </w:tcPr>
          <w:p w14:paraId="4B32BA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3843</w:t>
            </w:r>
          </w:p>
        </w:tc>
        <w:tc>
          <w:tcPr>
            <w:tcW w:w="981" w:type="pct"/>
            <w:shd w:val="clear" w:color="000000" w:fill="FFFFFF"/>
            <w:noWrap/>
            <w:vAlign w:val="center"/>
            <w:hideMark/>
          </w:tcPr>
          <w:p w14:paraId="741D1A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16/05/2019</w:t>
            </w:r>
          </w:p>
        </w:tc>
        <w:tc>
          <w:tcPr>
            <w:tcW w:w="1059" w:type="pct"/>
            <w:shd w:val="clear" w:color="000000" w:fill="FFFFFF"/>
            <w:noWrap/>
            <w:vAlign w:val="center"/>
            <w:hideMark/>
          </w:tcPr>
          <w:p w14:paraId="1B982B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8DA3CC" w14:textId="77777777" w:rsidTr="00C75966">
        <w:trPr>
          <w:trHeight w:val="240"/>
        </w:trPr>
        <w:tc>
          <w:tcPr>
            <w:tcW w:w="382" w:type="pct"/>
            <w:shd w:val="clear" w:color="000000" w:fill="FFFFFF"/>
            <w:noWrap/>
            <w:vAlign w:val="center"/>
            <w:hideMark/>
          </w:tcPr>
          <w:p w14:paraId="29F42D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17921A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4600852555</w:t>
            </w:r>
          </w:p>
        </w:tc>
        <w:tc>
          <w:tcPr>
            <w:tcW w:w="547" w:type="pct"/>
            <w:shd w:val="clear" w:color="000000" w:fill="FFFFFF"/>
            <w:noWrap/>
            <w:vAlign w:val="center"/>
            <w:hideMark/>
          </w:tcPr>
          <w:p w14:paraId="5B1A74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15/05/2019</w:t>
            </w:r>
          </w:p>
        </w:tc>
        <w:tc>
          <w:tcPr>
            <w:tcW w:w="738" w:type="pct"/>
            <w:shd w:val="clear" w:color="000000" w:fill="FFFFFF"/>
            <w:noWrap/>
            <w:vAlign w:val="bottom"/>
            <w:hideMark/>
          </w:tcPr>
          <w:p w14:paraId="20EF5B2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33,023.95 </w:t>
            </w:r>
          </w:p>
        </w:tc>
        <w:tc>
          <w:tcPr>
            <w:tcW w:w="816" w:type="pct"/>
            <w:shd w:val="clear" w:color="000000" w:fill="FFFFFF"/>
            <w:noWrap/>
            <w:vAlign w:val="center"/>
            <w:hideMark/>
          </w:tcPr>
          <w:p w14:paraId="198967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3844</w:t>
            </w:r>
          </w:p>
        </w:tc>
        <w:tc>
          <w:tcPr>
            <w:tcW w:w="981" w:type="pct"/>
            <w:shd w:val="clear" w:color="000000" w:fill="FFFFFF"/>
            <w:noWrap/>
            <w:vAlign w:val="center"/>
            <w:hideMark/>
          </w:tcPr>
          <w:p w14:paraId="475CFB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16/05/2019</w:t>
            </w:r>
          </w:p>
        </w:tc>
        <w:tc>
          <w:tcPr>
            <w:tcW w:w="1059" w:type="pct"/>
            <w:shd w:val="clear" w:color="000000" w:fill="FFFFFF"/>
            <w:noWrap/>
            <w:vAlign w:val="center"/>
            <w:hideMark/>
          </w:tcPr>
          <w:p w14:paraId="552EE8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080478" w14:textId="77777777" w:rsidTr="00C75966">
        <w:trPr>
          <w:trHeight w:val="240"/>
        </w:trPr>
        <w:tc>
          <w:tcPr>
            <w:tcW w:w="382" w:type="pct"/>
            <w:shd w:val="clear" w:color="000000" w:fill="FFFFFF"/>
            <w:noWrap/>
            <w:vAlign w:val="center"/>
            <w:hideMark/>
          </w:tcPr>
          <w:p w14:paraId="6BD18B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60DB9E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4600852570</w:t>
            </w:r>
          </w:p>
        </w:tc>
        <w:tc>
          <w:tcPr>
            <w:tcW w:w="547" w:type="pct"/>
            <w:shd w:val="clear" w:color="000000" w:fill="FFFFFF"/>
            <w:noWrap/>
            <w:vAlign w:val="center"/>
            <w:hideMark/>
          </w:tcPr>
          <w:p w14:paraId="646399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16/05/2019</w:t>
            </w:r>
          </w:p>
        </w:tc>
        <w:tc>
          <w:tcPr>
            <w:tcW w:w="738" w:type="pct"/>
            <w:shd w:val="clear" w:color="000000" w:fill="FFFFFF"/>
            <w:noWrap/>
            <w:vAlign w:val="bottom"/>
            <w:hideMark/>
          </w:tcPr>
          <w:p w14:paraId="5BF8725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6,481.55 </w:t>
            </w:r>
          </w:p>
        </w:tc>
        <w:tc>
          <w:tcPr>
            <w:tcW w:w="816" w:type="pct"/>
            <w:shd w:val="clear" w:color="000000" w:fill="FFFFFF"/>
            <w:noWrap/>
            <w:vAlign w:val="center"/>
            <w:hideMark/>
          </w:tcPr>
          <w:p w14:paraId="654784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22093</w:t>
            </w:r>
          </w:p>
        </w:tc>
        <w:tc>
          <w:tcPr>
            <w:tcW w:w="981" w:type="pct"/>
            <w:shd w:val="clear" w:color="000000" w:fill="FFFFFF"/>
            <w:noWrap/>
            <w:vAlign w:val="center"/>
            <w:hideMark/>
          </w:tcPr>
          <w:p w14:paraId="03BC40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16/05/2019</w:t>
            </w:r>
          </w:p>
        </w:tc>
        <w:tc>
          <w:tcPr>
            <w:tcW w:w="1059" w:type="pct"/>
            <w:shd w:val="clear" w:color="000000" w:fill="FFFFFF"/>
            <w:noWrap/>
            <w:vAlign w:val="center"/>
            <w:hideMark/>
          </w:tcPr>
          <w:p w14:paraId="6808C8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B246F8" w14:textId="77777777" w:rsidTr="00C75966">
        <w:trPr>
          <w:trHeight w:val="240"/>
        </w:trPr>
        <w:tc>
          <w:tcPr>
            <w:tcW w:w="382" w:type="pct"/>
            <w:shd w:val="clear" w:color="000000" w:fill="FFFFFF"/>
            <w:noWrap/>
            <w:vAlign w:val="center"/>
            <w:hideMark/>
          </w:tcPr>
          <w:p w14:paraId="32A045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498740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4600851862</w:t>
            </w:r>
          </w:p>
        </w:tc>
        <w:tc>
          <w:tcPr>
            <w:tcW w:w="547" w:type="pct"/>
            <w:shd w:val="clear" w:color="000000" w:fill="FFFFFF"/>
            <w:noWrap/>
            <w:vAlign w:val="center"/>
            <w:hideMark/>
          </w:tcPr>
          <w:p w14:paraId="64C22A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14/05/2019</w:t>
            </w:r>
          </w:p>
        </w:tc>
        <w:tc>
          <w:tcPr>
            <w:tcW w:w="738" w:type="pct"/>
            <w:shd w:val="clear" w:color="000000" w:fill="FFFFFF"/>
            <w:noWrap/>
            <w:vAlign w:val="bottom"/>
            <w:hideMark/>
          </w:tcPr>
          <w:p w14:paraId="07E0370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1,121.74 </w:t>
            </w:r>
          </w:p>
        </w:tc>
        <w:tc>
          <w:tcPr>
            <w:tcW w:w="816" w:type="pct"/>
            <w:shd w:val="clear" w:color="000000" w:fill="FFFFFF"/>
            <w:noWrap/>
            <w:vAlign w:val="center"/>
            <w:hideMark/>
          </w:tcPr>
          <w:p w14:paraId="3FAB1F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3926</w:t>
            </w:r>
          </w:p>
        </w:tc>
        <w:tc>
          <w:tcPr>
            <w:tcW w:w="981" w:type="pct"/>
            <w:shd w:val="clear" w:color="000000" w:fill="FFFFFF"/>
            <w:noWrap/>
            <w:vAlign w:val="center"/>
            <w:hideMark/>
          </w:tcPr>
          <w:p w14:paraId="22F44C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17/05/2019</w:t>
            </w:r>
          </w:p>
        </w:tc>
        <w:tc>
          <w:tcPr>
            <w:tcW w:w="1059" w:type="pct"/>
            <w:shd w:val="clear" w:color="000000" w:fill="FFFFFF"/>
            <w:noWrap/>
            <w:vAlign w:val="center"/>
            <w:hideMark/>
          </w:tcPr>
          <w:p w14:paraId="111BDB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E3A622" w14:textId="77777777" w:rsidTr="00C75966">
        <w:trPr>
          <w:trHeight w:val="240"/>
        </w:trPr>
        <w:tc>
          <w:tcPr>
            <w:tcW w:w="382" w:type="pct"/>
            <w:shd w:val="clear" w:color="000000" w:fill="FFFFFF"/>
            <w:noWrap/>
            <w:vAlign w:val="center"/>
            <w:hideMark/>
          </w:tcPr>
          <w:p w14:paraId="76598A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6434C4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4600852535</w:t>
            </w:r>
          </w:p>
        </w:tc>
        <w:tc>
          <w:tcPr>
            <w:tcW w:w="547" w:type="pct"/>
            <w:shd w:val="clear" w:color="000000" w:fill="FFFFFF"/>
            <w:noWrap/>
            <w:vAlign w:val="center"/>
            <w:hideMark/>
          </w:tcPr>
          <w:p w14:paraId="575E7B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15/05/2019</w:t>
            </w:r>
          </w:p>
        </w:tc>
        <w:tc>
          <w:tcPr>
            <w:tcW w:w="738" w:type="pct"/>
            <w:shd w:val="clear" w:color="000000" w:fill="FFFFFF"/>
            <w:noWrap/>
            <w:vAlign w:val="bottom"/>
            <w:hideMark/>
          </w:tcPr>
          <w:p w14:paraId="5EC61AC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70FD33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3900</w:t>
            </w:r>
          </w:p>
        </w:tc>
        <w:tc>
          <w:tcPr>
            <w:tcW w:w="981" w:type="pct"/>
            <w:shd w:val="clear" w:color="000000" w:fill="FFFFFF"/>
            <w:noWrap/>
            <w:vAlign w:val="center"/>
            <w:hideMark/>
          </w:tcPr>
          <w:p w14:paraId="3CA065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17/05/2019</w:t>
            </w:r>
          </w:p>
        </w:tc>
        <w:tc>
          <w:tcPr>
            <w:tcW w:w="1059" w:type="pct"/>
            <w:shd w:val="clear" w:color="000000" w:fill="FFFFFF"/>
            <w:noWrap/>
            <w:vAlign w:val="center"/>
            <w:hideMark/>
          </w:tcPr>
          <w:p w14:paraId="706626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D6641C" w14:textId="77777777" w:rsidTr="00C75966">
        <w:trPr>
          <w:trHeight w:val="240"/>
        </w:trPr>
        <w:tc>
          <w:tcPr>
            <w:tcW w:w="382" w:type="pct"/>
            <w:shd w:val="clear" w:color="000000" w:fill="FFFFFF"/>
            <w:noWrap/>
            <w:vAlign w:val="center"/>
            <w:hideMark/>
          </w:tcPr>
          <w:p w14:paraId="4D6925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55C598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4600852601</w:t>
            </w:r>
          </w:p>
        </w:tc>
        <w:tc>
          <w:tcPr>
            <w:tcW w:w="547" w:type="pct"/>
            <w:shd w:val="clear" w:color="000000" w:fill="FFFFFF"/>
            <w:noWrap/>
            <w:vAlign w:val="center"/>
            <w:hideMark/>
          </w:tcPr>
          <w:p w14:paraId="186637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16/05/2019</w:t>
            </w:r>
          </w:p>
        </w:tc>
        <w:tc>
          <w:tcPr>
            <w:tcW w:w="738" w:type="pct"/>
            <w:shd w:val="clear" w:color="000000" w:fill="FFFFFF"/>
            <w:noWrap/>
            <w:vAlign w:val="bottom"/>
            <w:hideMark/>
          </w:tcPr>
          <w:p w14:paraId="2473FB9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194.43 </w:t>
            </w:r>
          </w:p>
        </w:tc>
        <w:tc>
          <w:tcPr>
            <w:tcW w:w="816" w:type="pct"/>
            <w:shd w:val="clear" w:color="000000" w:fill="FFFFFF"/>
            <w:noWrap/>
            <w:vAlign w:val="center"/>
            <w:hideMark/>
          </w:tcPr>
          <w:p w14:paraId="108690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3916</w:t>
            </w:r>
          </w:p>
        </w:tc>
        <w:tc>
          <w:tcPr>
            <w:tcW w:w="981" w:type="pct"/>
            <w:shd w:val="clear" w:color="000000" w:fill="FFFFFF"/>
            <w:noWrap/>
            <w:vAlign w:val="center"/>
            <w:hideMark/>
          </w:tcPr>
          <w:p w14:paraId="157048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17/05/2019</w:t>
            </w:r>
          </w:p>
        </w:tc>
        <w:tc>
          <w:tcPr>
            <w:tcW w:w="1059" w:type="pct"/>
            <w:shd w:val="clear" w:color="000000" w:fill="FFFFFF"/>
            <w:noWrap/>
            <w:vAlign w:val="center"/>
            <w:hideMark/>
          </w:tcPr>
          <w:p w14:paraId="0F88E5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3A50D9" w14:textId="77777777" w:rsidTr="00C75966">
        <w:trPr>
          <w:trHeight w:val="240"/>
        </w:trPr>
        <w:tc>
          <w:tcPr>
            <w:tcW w:w="382" w:type="pct"/>
            <w:shd w:val="clear" w:color="000000" w:fill="FFFFFF"/>
            <w:noWrap/>
            <w:vAlign w:val="center"/>
            <w:hideMark/>
          </w:tcPr>
          <w:p w14:paraId="68CB54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5B6339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4600852602</w:t>
            </w:r>
          </w:p>
        </w:tc>
        <w:tc>
          <w:tcPr>
            <w:tcW w:w="547" w:type="pct"/>
            <w:shd w:val="clear" w:color="000000" w:fill="FFFFFF"/>
            <w:noWrap/>
            <w:vAlign w:val="center"/>
            <w:hideMark/>
          </w:tcPr>
          <w:p w14:paraId="089FF7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16/05/2019</w:t>
            </w:r>
          </w:p>
        </w:tc>
        <w:tc>
          <w:tcPr>
            <w:tcW w:w="738" w:type="pct"/>
            <w:shd w:val="clear" w:color="000000" w:fill="FFFFFF"/>
            <w:noWrap/>
            <w:vAlign w:val="bottom"/>
            <w:hideMark/>
          </w:tcPr>
          <w:p w14:paraId="7BEF533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1,374.01 </w:t>
            </w:r>
          </w:p>
        </w:tc>
        <w:tc>
          <w:tcPr>
            <w:tcW w:w="816" w:type="pct"/>
            <w:shd w:val="clear" w:color="000000" w:fill="FFFFFF"/>
            <w:noWrap/>
            <w:vAlign w:val="center"/>
            <w:hideMark/>
          </w:tcPr>
          <w:p w14:paraId="27584B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3917</w:t>
            </w:r>
          </w:p>
        </w:tc>
        <w:tc>
          <w:tcPr>
            <w:tcW w:w="981" w:type="pct"/>
            <w:shd w:val="clear" w:color="000000" w:fill="FFFFFF"/>
            <w:noWrap/>
            <w:vAlign w:val="center"/>
            <w:hideMark/>
          </w:tcPr>
          <w:p w14:paraId="01463A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17/05/2019</w:t>
            </w:r>
          </w:p>
        </w:tc>
        <w:tc>
          <w:tcPr>
            <w:tcW w:w="1059" w:type="pct"/>
            <w:shd w:val="clear" w:color="000000" w:fill="FFFFFF"/>
            <w:noWrap/>
            <w:vAlign w:val="center"/>
            <w:hideMark/>
          </w:tcPr>
          <w:p w14:paraId="7E4B9F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B17187" w14:textId="77777777" w:rsidTr="00C75966">
        <w:trPr>
          <w:trHeight w:val="240"/>
        </w:trPr>
        <w:tc>
          <w:tcPr>
            <w:tcW w:w="382" w:type="pct"/>
            <w:shd w:val="clear" w:color="000000" w:fill="FFFFFF"/>
            <w:noWrap/>
            <w:vAlign w:val="center"/>
            <w:hideMark/>
          </w:tcPr>
          <w:p w14:paraId="763C6A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w:t>
            </w:r>
          </w:p>
        </w:tc>
        <w:tc>
          <w:tcPr>
            <w:tcW w:w="477" w:type="pct"/>
            <w:shd w:val="clear" w:color="000000" w:fill="FFFFFF"/>
            <w:noWrap/>
            <w:vAlign w:val="center"/>
            <w:hideMark/>
          </w:tcPr>
          <w:p w14:paraId="06CD95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4600853353</w:t>
            </w:r>
          </w:p>
        </w:tc>
        <w:tc>
          <w:tcPr>
            <w:tcW w:w="547" w:type="pct"/>
            <w:shd w:val="clear" w:color="000000" w:fill="FFFFFF"/>
            <w:noWrap/>
            <w:vAlign w:val="center"/>
            <w:hideMark/>
          </w:tcPr>
          <w:p w14:paraId="17E944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18/05/2019</w:t>
            </w:r>
          </w:p>
        </w:tc>
        <w:tc>
          <w:tcPr>
            <w:tcW w:w="738" w:type="pct"/>
            <w:shd w:val="clear" w:color="000000" w:fill="FFFFFF"/>
            <w:noWrap/>
            <w:vAlign w:val="bottom"/>
            <w:hideMark/>
          </w:tcPr>
          <w:p w14:paraId="6AE9F95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1,569.64 </w:t>
            </w:r>
          </w:p>
        </w:tc>
        <w:tc>
          <w:tcPr>
            <w:tcW w:w="816" w:type="pct"/>
            <w:shd w:val="clear" w:color="000000" w:fill="FFFFFF"/>
            <w:noWrap/>
            <w:vAlign w:val="center"/>
            <w:hideMark/>
          </w:tcPr>
          <w:p w14:paraId="2D0F94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3949</w:t>
            </w:r>
          </w:p>
        </w:tc>
        <w:tc>
          <w:tcPr>
            <w:tcW w:w="981" w:type="pct"/>
            <w:shd w:val="clear" w:color="000000" w:fill="FFFFFF"/>
            <w:noWrap/>
            <w:vAlign w:val="center"/>
            <w:hideMark/>
          </w:tcPr>
          <w:p w14:paraId="49B6B7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20/05/2019</w:t>
            </w:r>
          </w:p>
        </w:tc>
        <w:tc>
          <w:tcPr>
            <w:tcW w:w="1059" w:type="pct"/>
            <w:shd w:val="clear" w:color="000000" w:fill="FFFFFF"/>
            <w:noWrap/>
            <w:vAlign w:val="center"/>
            <w:hideMark/>
          </w:tcPr>
          <w:p w14:paraId="01BC1D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3A5D0A6F" w14:textId="77777777" w:rsidR="00C75966" w:rsidRPr="00C75966" w:rsidRDefault="00C75966" w:rsidP="00C75966">
      <w:pPr>
        <w:jc w:val="both"/>
        <w:rPr>
          <w:rFonts w:ascii="Times New Roman" w:hAnsi="Times New Roman" w:cs="Times New Roman"/>
          <w:b/>
          <w:sz w:val="28"/>
          <w:szCs w:val="28"/>
        </w:rPr>
      </w:pPr>
    </w:p>
    <w:p w14:paraId="1E660C42" w14:textId="77777777" w:rsidR="00C75966" w:rsidRPr="00C75966" w:rsidRDefault="00C75966" w:rsidP="00C75966">
      <w:pPr>
        <w:spacing w:line="480" w:lineRule="auto"/>
        <w:jc w:val="both"/>
        <w:rPr>
          <w:rFonts w:ascii="Times New Roman" w:hAnsi="Times New Roman" w:cs="Times New Roman"/>
          <w:bCs/>
          <w:sz w:val="28"/>
          <w:szCs w:val="28"/>
        </w:rPr>
      </w:pPr>
      <w:r w:rsidRPr="00C75966">
        <w:rPr>
          <w:rFonts w:ascii="Times New Roman" w:hAnsi="Times New Roman" w:cs="Times New Roman"/>
          <w:bCs/>
          <w:sz w:val="28"/>
          <w:szCs w:val="28"/>
        </w:rPr>
        <w:t xml:space="preserve">12.- DOCUMENTALES, consistentes en </w:t>
      </w:r>
      <w:r w:rsidRPr="00C75966">
        <w:rPr>
          <w:rFonts w:ascii="Times New Roman" w:hAnsi="Times New Roman" w:cs="Times New Roman"/>
          <w:bCs/>
          <w:sz w:val="28"/>
          <w:szCs w:val="28"/>
          <w:u w:val="single"/>
        </w:rPr>
        <w:t>95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4BF101D7"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420533D6" w14:textId="77777777" w:rsidTr="00C75966">
        <w:trPr>
          <w:trHeight w:val="300"/>
        </w:trPr>
        <w:tc>
          <w:tcPr>
            <w:tcW w:w="382" w:type="pct"/>
            <w:shd w:val="clear" w:color="000000" w:fill="1F4E78"/>
            <w:noWrap/>
            <w:vAlign w:val="center"/>
            <w:hideMark/>
          </w:tcPr>
          <w:p w14:paraId="77E061FB"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761BC1F5"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Factura   </w:t>
            </w:r>
          </w:p>
        </w:tc>
        <w:tc>
          <w:tcPr>
            <w:tcW w:w="547" w:type="pct"/>
            <w:shd w:val="clear" w:color="000000" w:fill="1F4E78"/>
            <w:noWrap/>
            <w:vAlign w:val="center"/>
            <w:hideMark/>
          </w:tcPr>
          <w:p w14:paraId="21ECC3E0"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13232332"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4609FF31"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088FE654"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1383CABB"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5F156FAB" w14:textId="77777777" w:rsidTr="00C75966">
        <w:trPr>
          <w:trHeight w:val="240"/>
        </w:trPr>
        <w:tc>
          <w:tcPr>
            <w:tcW w:w="5000" w:type="pct"/>
            <w:gridSpan w:val="7"/>
            <w:shd w:val="clear" w:color="000000" w:fill="FFFFFF"/>
            <w:noWrap/>
            <w:vAlign w:val="center"/>
            <w:hideMark/>
          </w:tcPr>
          <w:p w14:paraId="5CA272A8"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 xml:space="preserve">Prueba 12: </w:t>
            </w:r>
            <w:r w:rsidRPr="00C75966">
              <w:rPr>
                <w:rFonts w:ascii="Times New Roman" w:hAnsi="Times New Roman" w:cs="Times New Roman"/>
                <w:sz w:val="28"/>
                <w:szCs w:val="28"/>
                <w:lang w:eastAsia="es-MX"/>
              </w:rPr>
              <w:t>95 contra recibos originales y 100 facturas en copia simple</w:t>
            </w:r>
          </w:p>
        </w:tc>
      </w:tr>
      <w:tr w:rsidR="00C75966" w:rsidRPr="00C75966" w14:paraId="0A7E6BC8" w14:textId="77777777" w:rsidTr="00C75966">
        <w:trPr>
          <w:trHeight w:val="240"/>
        </w:trPr>
        <w:tc>
          <w:tcPr>
            <w:tcW w:w="382" w:type="pct"/>
            <w:shd w:val="clear" w:color="000000" w:fill="FFFFFF"/>
            <w:noWrap/>
            <w:vAlign w:val="center"/>
            <w:hideMark/>
          </w:tcPr>
          <w:p w14:paraId="5469EE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7EF930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4600853355</w:t>
            </w:r>
          </w:p>
        </w:tc>
        <w:tc>
          <w:tcPr>
            <w:tcW w:w="547" w:type="pct"/>
            <w:shd w:val="clear" w:color="000000" w:fill="FFFFFF"/>
            <w:noWrap/>
            <w:vAlign w:val="center"/>
            <w:hideMark/>
          </w:tcPr>
          <w:p w14:paraId="38CEA4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18/05/2019</w:t>
            </w:r>
          </w:p>
        </w:tc>
        <w:tc>
          <w:tcPr>
            <w:tcW w:w="738" w:type="pct"/>
            <w:shd w:val="clear" w:color="000000" w:fill="FFFFFF"/>
            <w:noWrap/>
            <w:vAlign w:val="bottom"/>
            <w:hideMark/>
          </w:tcPr>
          <w:p w14:paraId="6A91B7D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818.14 </w:t>
            </w:r>
          </w:p>
        </w:tc>
        <w:tc>
          <w:tcPr>
            <w:tcW w:w="816" w:type="pct"/>
            <w:shd w:val="clear" w:color="000000" w:fill="FFFFFF"/>
            <w:noWrap/>
            <w:vAlign w:val="center"/>
            <w:hideMark/>
          </w:tcPr>
          <w:p w14:paraId="734708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3950</w:t>
            </w:r>
          </w:p>
        </w:tc>
        <w:tc>
          <w:tcPr>
            <w:tcW w:w="981" w:type="pct"/>
            <w:shd w:val="clear" w:color="000000" w:fill="FFFFFF"/>
            <w:noWrap/>
            <w:vAlign w:val="center"/>
            <w:hideMark/>
          </w:tcPr>
          <w:p w14:paraId="072F3B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20/05/2019</w:t>
            </w:r>
          </w:p>
        </w:tc>
        <w:tc>
          <w:tcPr>
            <w:tcW w:w="1059" w:type="pct"/>
            <w:shd w:val="clear" w:color="000000" w:fill="FFFFFF"/>
            <w:noWrap/>
            <w:vAlign w:val="center"/>
            <w:hideMark/>
          </w:tcPr>
          <w:p w14:paraId="3A0C72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DA48E1" w14:textId="77777777" w:rsidTr="00C75966">
        <w:trPr>
          <w:trHeight w:val="240"/>
        </w:trPr>
        <w:tc>
          <w:tcPr>
            <w:tcW w:w="382" w:type="pct"/>
            <w:shd w:val="clear" w:color="000000" w:fill="FFFFFF"/>
            <w:noWrap/>
            <w:vAlign w:val="center"/>
            <w:hideMark/>
          </w:tcPr>
          <w:p w14:paraId="2EF97B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341103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4600853357</w:t>
            </w:r>
          </w:p>
        </w:tc>
        <w:tc>
          <w:tcPr>
            <w:tcW w:w="547" w:type="pct"/>
            <w:shd w:val="clear" w:color="000000" w:fill="FFFFFF"/>
            <w:noWrap/>
            <w:vAlign w:val="center"/>
            <w:hideMark/>
          </w:tcPr>
          <w:p w14:paraId="0BBC82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18/05/2019</w:t>
            </w:r>
          </w:p>
        </w:tc>
        <w:tc>
          <w:tcPr>
            <w:tcW w:w="738" w:type="pct"/>
            <w:shd w:val="clear" w:color="000000" w:fill="FFFFFF"/>
            <w:noWrap/>
            <w:vAlign w:val="bottom"/>
            <w:hideMark/>
          </w:tcPr>
          <w:p w14:paraId="59F599E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148.87 </w:t>
            </w:r>
          </w:p>
        </w:tc>
        <w:tc>
          <w:tcPr>
            <w:tcW w:w="816" w:type="pct"/>
            <w:shd w:val="clear" w:color="000000" w:fill="FFFFFF"/>
            <w:noWrap/>
            <w:vAlign w:val="center"/>
            <w:hideMark/>
          </w:tcPr>
          <w:p w14:paraId="3E1DF4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3951</w:t>
            </w:r>
          </w:p>
        </w:tc>
        <w:tc>
          <w:tcPr>
            <w:tcW w:w="981" w:type="pct"/>
            <w:shd w:val="clear" w:color="000000" w:fill="FFFFFF"/>
            <w:noWrap/>
            <w:vAlign w:val="center"/>
            <w:hideMark/>
          </w:tcPr>
          <w:p w14:paraId="1E2D6A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20/05/2019</w:t>
            </w:r>
          </w:p>
        </w:tc>
        <w:tc>
          <w:tcPr>
            <w:tcW w:w="1059" w:type="pct"/>
            <w:shd w:val="clear" w:color="000000" w:fill="FFFFFF"/>
            <w:noWrap/>
            <w:vAlign w:val="center"/>
            <w:hideMark/>
          </w:tcPr>
          <w:p w14:paraId="4F5E1F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412B37" w14:textId="77777777" w:rsidTr="00C75966">
        <w:trPr>
          <w:trHeight w:val="240"/>
        </w:trPr>
        <w:tc>
          <w:tcPr>
            <w:tcW w:w="382" w:type="pct"/>
            <w:shd w:val="clear" w:color="000000" w:fill="FFFFFF"/>
            <w:noWrap/>
            <w:vAlign w:val="center"/>
            <w:hideMark/>
          </w:tcPr>
          <w:p w14:paraId="192AD6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12</w:t>
            </w:r>
          </w:p>
        </w:tc>
        <w:tc>
          <w:tcPr>
            <w:tcW w:w="477" w:type="pct"/>
            <w:shd w:val="clear" w:color="000000" w:fill="FFFFFF"/>
            <w:noWrap/>
            <w:vAlign w:val="center"/>
            <w:hideMark/>
          </w:tcPr>
          <w:p w14:paraId="1B6283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4600853494</w:t>
            </w:r>
          </w:p>
        </w:tc>
        <w:tc>
          <w:tcPr>
            <w:tcW w:w="547" w:type="pct"/>
            <w:shd w:val="clear" w:color="000000" w:fill="FFFFFF"/>
            <w:noWrap/>
            <w:vAlign w:val="center"/>
            <w:hideMark/>
          </w:tcPr>
          <w:p w14:paraId="2D53B4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19/05/2019</w:t>
            </w:r>
          </w:p>
        </w:tc>
        <w:tc>
          <w:tcPr>
            <w:tcW w:w="738" w:type="pct"/>
            <w:shd w:val="clear" w:color="000000" w:fill="FFFFFF"/>
            <w:noWrap/>
            <w:vAlign w:val="bottom"/>
            <w:hideMark/>
          </w:tcPr>
          <w:p w14:paraId="7F41888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10200C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3953</w:t>
            </w:r>
          </w:p>
        </w:tc>
        <w:tc>
          <w:tcPr>
            <w:tcW w:w="981" w:type="pct"/>
            <w:shd w:val="clear" w:color="000000" w:fill="FFFFFF"/>
            <w:noWrap/>
            <w:vAlign w:val="center"/>
            <w:hideMark/>
          </w:tcPr>
          <w:p w14:paraId="3895C3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20/05/2019</w:t>
            </w:r>
          </w:p>
        </w:tc>
        <w:tc>
          <w:tcPr>
            <w:tcW w:w="1059" w:type="pct"/>
            <w:shd w:val="clear" w:color="000000" w:fill="FFFFFF"/>
            <w:noWrap/>
            <w:vAlign w:val="center"/>
            <w:hideMark/>
          </w:tcPr>
          <w:p w14:paraId="647B82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F446CF9" w14:textId="77777777" w:rsidTr="00C75966">
        <w:trPr>
          <w:trHeight w:val="240"/>
        </w:trPr>
        <w:tc>
          <w:tcPr>
            <w:tcW w:w="382" w:type="pct"/>
            <w:shd w:val="clear" w:color="000000" w:fill="FFFFFF"/>
            <w:noWrap/>
            <w:vAlign w:val="center"/>
            <w:hideMark/>
          </w:tcPr>
          <w:p w14:paraId="6C23C5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336B2D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4600853538</w:t>
            </w:r>
          </w:p>
        </w:tc>
        <w:tc>
          <w:tcPr>
            <w:tcW w:w="547" w:type="pct"/>
            <w:shd w:val="clear" w:color="000000" w:fill="FFFFFF"/>
            <w:noWrap/>
            <w:vAlign w:val="center"/>
            <w:hideMark/>
          </w:tcPr>
          <w:p w14:paraId="31CF45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19/05/2019</w:t>
            </w:r>
          </w:p>
        </w:tc>
        <w:tc>
          <w:tcPr>
            <w:tcW w:w="738" w:type="pct"/>
            <w:shd w:val="clear" w:color="000000" w:fill="FFFFFF"/>
            <w:noWrap/>
            <w:vAlign w:val="bottom"/>
            <w:hideMark/>
          </w:tcPr>
          <w:p w14:paraId="77B7B65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166.99 </w:t>
            </w:r>
          </w:p>
        </w:tc>
        <w:tc>
          <w:tcPr>
            <w:tcW w:w="816" w:type="pct"/>
            <w:shd w:val="clear" w:color="000000" w:fill="FFFFFF"/>
            <w:noWrap/>
            <w:vAlign w:val="center"/>
            <w:hideMark/>
          </w:tcPr>
          <w:p w14:paraId="5DDA91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3954</w:t>
            </w:r>
          </w:p>
        </w:tc>
        <w:tc>
          <w:tcPr>
            <w:tcW w:w="981" w:type="pct"/>
            <w:shd w:val="clear" w:color="000000" w:fill="FFFFFF"/>
            <w:noWrap/>
            <w:vAlign w:val="center"/>
            <w:hideMark/>
          </w:tcPr>
          <w:p w14:paraId="250145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20/05/2019</w:t>
            </w:r>
          </w:p>
        </w:tc>
        <w:tc>
          <w:tcPr>
            <w:tcW w:w="1059" w:type="pct"/>
            <w:shd w:val="clear" w:color="000000" w:fill="FFFFFF"/>
            <w:noWrap/>
            <w:vAlign w:val="center"/>
            <w:hideMark/>
          </w:tcPr>
          <w:p w14:paraId="3CE319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68F3314" w14:textId="77777777" w:rsidTr="00C75966">
        <w:trPr>
          <w:trHeight w:val="240"/>
        </w:trPr>
        <w:tc>
          <w:tcPr>
            <w:tcW w:w="382" w:type="pct"/>
            <w:shd w:val="clear" w:color="000000" w:fill="FFFFFF"/>
            <w:noWrap/>
            <w:vAlign w:val="center"/>
            <w:hideMark/>
          </w:tcPr>
          <w:p w14:paraId="2F156C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63E559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4600853539</w:t>
            </w:r>
          </w:p>
        </w:tc>
        <w:tc>
          <w:tcPr>
            <w:tcW w:w="547" w:type="pct"/>
            <w:shd w:val="clear" w:color="000000" w:fill="FFFFFF"/>
            <w:noWrap/>
            <w:vAlign w:val="center"/>
            <w:hideMark/>
          </w:tcPr>
          <w:p w14:paraId="709C67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19/05/2019</w:t>
            </w:r>
          </w:p>
        </w:tc>
        <w:tc>
          <w:tcPr>
            <w:tcW w:w="738" w:type="pct"/>
            <w:shd w:val="clear" w:color="000000" w:fill="FFFFFF"/>
            <w:noWrap/>
            <w:vAlign w:val="bottom"/>
            <w:hideMark/>
          </w:tcPr>
          <w:p w14:paraId="3B412EE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1,569.64 </w:t>
            </w:r>
          </w:p>
        </w:tc>
        <w:tc>
          <w:tcPr>
            <w:tcW w:w="816" w:type="pct"/>
            <w:shd w:val="clear" w:color="000000" w:fill="FFFFFF"/>
            <w:noWrap/>
            <w:vAlign w:val="center"/>
            <w:hideMark/>
          </w:tcPr>
          <w:p w14:paraId="4EB07D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3955</w:t>
            </w:r>
          </w:p>
        </w:tc>
        <w:tc>
          <w:tcPr>
            <w:tcW w:w="981" w:type="pct"/>
            <w:shd w:val="clear" w:color="000000" w:fill="FFFFFF"/>
            <w:noWrap/>
            <w:vAlign w:val="center"/>
            <w:hideMark/>
          </w:tcPr>
          <w:p w14:paraId="63C6AD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20/05/2019</w:t>
            </w:r>
          </w:p>
        </w:tc>
        <w:tc>
          <w:tcPr>
            <w:tcW w:w="1059" w:type="pct"/>
            <w:shd w:val="clear" w:color="000000" w:fill="FFFFFF"/>
            <w:noWrap/>
            <w:vAlign w:val="center"/>
            <w:hideMark/>
          </w:tcPr>
          <w:p w14:paraId="57FE01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C250E9" w14:textId="77777777" w:rsidTr="00C75966">
        <w:trPr>
          <w:trHeight w:val="240"/>
        </w:trPr>
        <w:tc>
          <w:tcPr>
            <w:tcW w:w="382" w:type="pct"/>
            <w:shd w:val="clear" w:color="000000" w:fill="FFFFFF"/>
            <w:noWrap/>
            <w:vAlign w:val="center"/>
            <w:hideMark/>
          </w:tcPr>
          <w:p w14:paraId="7EA755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74868F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4600853541</w:t>
            </w:r>
          </w:p>
        </w:tc>
        <w:tc>
          <w:tcPr>
            <w:tcW w:w="547" w:type="pct"/>
            <w:shd w:val="clear" w:color="000000" w:fill="FFFFFF"/>
            <w:noWrap/>
            <w:vAlign w:val="center"/>
            <w:hideMark/>
          </w:tcPr>
          <w:p w14:paraId="694934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19/05/2019</w:t>
            </w:r>
          </w:p>
        </w:tc>
        <w:tc>
          <w:tcPr>
            <w:tcW w:w="738" w:type="pct"/>
            <w:shd w:val="clear" w:color="000000" w:fill="FFFFFF"/>
            <w:noWrap/>
            <w:vAlign w:val="bottom"/>
            <w:hideMark/>
          </w:tcPr>
          <w:p w14:paraId="3873B76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818.14 </w:t>
            </w:r>
          </w:p>
        </w:tc>
        <w:tc>
          <w:tcPr>
            <w:tcW w:w="816" w:type="pct"/>
            <w:shd w:val="clear" w:color="000000" w:fill="FFFFFF"/>
            <w:noWrap/>
            <w:vAlign w:val="center"/>
            <w:hideMark/>
          </w:tcPr>
          <w:p w14:paraId="4A500B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3956</w:t>
            </w:r>
          </w:p>
        </w:tc>
        <w:tc>
          <w:tcPr>
            <w:tcW w:w="981" w:type="pct"/>
            <w:shd w:val="clear" w:color="000000" w:fill="FFFFFF"/>
            <w:noWrap/>
            <w:vAlign w:val="center"/>
            <w:hideMark/>
          </w:tcPr>
          <w:p w14:paraId="7BCB0F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20/05/2019</w:t>
            </w:r>
          </w:p>
        </w:tc>
        <w:tc>
          <w:tcPr>
            <w:tcW w:w="1059" w:type="pct"/>
            <w:shd w:val="clear" w:color="000000" w:fill="FFFFFF"/>
            <w:noWrap/>
            <w:vAlign w:val="center"/>
            <w:hideMark/>
          </w:tcPr>
          <w:p w14:paraId="381215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605A20" w14:textId="77777777" w:rsidTr="00C75966">
        <w:trPr>
          <w:trHeight w:val="240"/>
        </w:trPr>
        <w:tc>
          <w:tcPr>
            <w:tcW w:w="382" w:type="pct"/>
            <w:shd w:val="clear" w:color="000000" w:fill="FFFFFF"/>
            <w:noWrap/>
            <w:vAlign w:val="center"/>
            <w:hideMark/>
          </w:tcPr>
          <w:p w14:paraId="41A6C9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367A9E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4600853543</w:t>
            </w:r>
          </w:p>
        </w:tc>
        <w:tc>
          <w:tcPr>
            <w:tcW w:w="547" w:type="pct"/>
            <w:shd w:val="clear" w:color="000000" w:fill="FFFFFF"/>
            <w:noWrap/>
            <w:vAlign w:val="center"/>
            <w:hideMark/>
          </w:tcPr>
          <w:p w14:paraId="191FA4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19/05/2019</w:t>
            </w:r>
          </w:p>
        </w:tc>
        <w:tc>
          <w:tcPr>
            <w:tcW w:w="738" w:type="pct"/>
            <w:shd w:val="clear" w:color="000000" w:fill="FFFFFF"/>
            <w:noWrap/>
            <w:vAlign w:val="bottom"/>
            <w:hideMark/>
          </w:tcPr>
          <w:p w14:paraId="6E0852F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4,209.11 </w:t>
            </w:r>
          </w:p>
        </w:tc>
        <w:tc>
          <w:tcPr>
            <w:tcW w:w="816" w:type="pct"/>
            <w:shd w:val="clear" w:color="000000" w:fill="FFFFFF"/>
            <w:noWrap/>
            <w:vAlign w:val="center"/>
            <w:hideMark/>
          </w:tcPr>
          <w:p w14:paraId="5064F4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3957</w:t>
            </w:r>
          </w:p>
        </w:tc>
        <w:tc>
          <w:tcPr>
            <w:tcW w:w="981" w:type="pct"/>
            <w:shd w:val="clear" w:color="000000" w:fill="FFFFFF"/>
            <w:noWrap/>
            <w:vAlign w:val="center"/>
            <w:hideMark/>
          </w:tcPr>
          <w:p w14:paraId="4C03BF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20/05/2019</w:t>
            </w:r>
          </w:p>
        </w:tc>
        <w:tc>
          <w:tcPr>
            <w:tcW w:w="1059" w:type="pct"/>
            <w:shd w:val="clear" w:color="000000" w:fill="FFFFFF"/>
            <w:noWrap/>
            <w:vAlign w:val="center"/>
            <w:hideMark/>
          </w:tcPr>
          <w:p w14:paraId="46CD70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2F5FF6" w14:textId="77777777" w:rsidTr="00C75966">
        <w:trPr>
          <w:trHeight w:val="240"/>
        </w:trPr>
        <w:tc>
          <w:tcPr>
            <w:tcW w:w="382" w:type="pct"/>
            <w:shd w:val="clear" w:color="000000" w:fill="FFFFFF"/>
            <w:noWrap/>
            <w:vAlign w:val="center"/>
            <w:hideMark/>
          </w:tcPr>
          <w:p w14:paraId="556E4F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03F62F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4600853048</w:t>
            </w:r>
          </w:p>
        </w:tc>
        <w:tc>
          <w:tcPr>
            <w:tcW w:w="547" w:type="pct"/>
            <w:shd w:val="clear" w:color="000000" w:fill="FFFFFF"/>
            <w:noWrap/>
            <w:vAlign w:val="center"/>
            <w:hideMark/>
          </w:tcPr>
          <w:p w14:paraId="167E79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17/05/2019</w:t>
            </w:r>
          </w:p>
        </w:tc>
        <w:tc>
          <w:tcPr>
            <w:tcW w:w="738" w:type="pct"/>
            <w:shd w:val="clear" w:color="000000" w:fill="FFFFFF"/>
            <w:noWrap/>
            <w:vAlign w:val="bottom"/>
            <w:hideMark/>
          </w:tcPr>
          <w:p w14:paraId="0D0AA40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1,752.90 </w:t>
            </w:r>
          </w:p>
        </w:tc>
        <w:tc>
          <w:tcPr>
            <w:tcW w:w="816" w:type="pct"/>
            <w:shd w:val="clear" w:color="000000" w:fill="FFFFFF"/>
            <w:noWrap/>
            <w:vAlign w:val="center"/>
            <w:hideMark/>
          </w:tcPr>
          <w:p w14:paraId="6C43F0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40001</w:t>
            </w:r>
          </w:p>
        </w:tc>
        <w:tc>
          <w:tcPr>
            <w:tcW w:w="981" w:type="pct"/>
            <w:shd w:val="clear" w:color="000000" w:fill="FFFFFF"/>
            <w:noWrap/>
            <w:vAlign w:val="center"/>
            <w:hideMark/>
          </w:tcPr>
          <w:p w14:paraId="057B66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21/05/2019</w:t>
            </w:r>
          </w:p>
        </w:tc>
        <w:tc>
          <w:tcPr>
            <w:tcW w:w="1059" w:type="pct"/>
            <w:shd w:val="clear" w:color="000000" w:fill="FFFFFF"/>
            <w:noWrap/>
            <w:vAlign w:val="center"/>
            <w:hideMark/>
          </w:tcPr>
          <w:p w14:paraId="6A23F3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B716A2" w14:textId="77777777" w:rsidTr="00C75966">
        <w:trPr>
          <w:trHeight w:val="240"/>
        </w:trPr>
        <w:tc>
          <w:tcPr>
            <w:tcW w:w="382" w:type="pct"/>
            <w:shd w:val="clear" w:color="000000" w:fill="FFFFFF"/>
            <w:noWrap/>
            <w:vAlign w:val="center"/>
            <w:hideMark/>
          </w:tcPr>
          <w:p w14:paraId="348122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5927BD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4600853133</w:t>
            </w:r>
          </w:p>
        </w:tc>
        <w:tc>
          <w:tcPr>
            <w:tcW w:w="547" w:type="pct"/>
            <w:shd w:val="clear" w:color="000000" w:fill="FFFFFF"/>
            <w:noWrap/>
            <w:vAlign w:val="center"/>
            <w:hideMark/>
          </w:tcPr>
          <w:p w14:paraId="648B35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17/05/2019</w:t>
            </w:r>
          </w:p>
        </w:tc>
        <w:tc>
          <w:tcPr>
            <w:tcW w:w="738" w:type="pct"/>
            <w:shd w:val="clear" w:color="000000" w:fill="FFFFFF"/>
            <w:noWrap/>
            <w:vAlign w:val="bottom"/>
            <w:hideMark/>
          </w:tcPr>
          <w:p w14:paraId="4B9A8EF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40,091.40 </w:t>
            </w:r>
          </w:p>
        </w:tc>
        <w:tc>
          <w:tcPr>
            <w:tcW w:w="816" w:type="pct"/>
            <w:shd w:val="clear" w:color="000000" w:fill="FFFFFF"/>
            <w:noWrap/>
            <w:vAlign w:val="center"/>
            <w:hideMark/>
          </w:tcPr>
          <w:p w14:paraId="036AC5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3990</w:t>
            </w:r>
          </w:p>
        </w:tc>
        <w:tc>
          <w:tcPr>
            <w:tcW w:w="981" w:type="pct"/>
            <w:shd w:val="clear" w:color="000000" w:fill="FFFFFF"/>
            <w:noWrap/>
            <w:vAlign w:val="center"/>
            <w:hideMark/>
          </w:tcPr>
          <w:p w14:paraId="322AE6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21/05/2019</w:t>
            </w:r>
          </w:p>
        </w:tc>
        <w:tc>
          <w:tcPr>
            <w:tcW w:w="1059" w:type="pct"/>
            <w:shd w:val="clear" w:color="000000" w:fill="FFFFFF"/>
            <w:noWrap/>
            <w:vAlign w:val="center"/>
            <w:hideMark/>
          </w:tcPr>
          <w:p w14:paraId="32C69E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312AC1" w14:textId="77777777" w:rsidTr="00C75966">
        <w:trPr>
          <w:trHeight w:val="240"/>
        </w:trPr>
        <w:tc>
          <w:tcPr>
            <w:tcW w:w="382" w:type="pct"/>
            <w:shd w:val="clear" w:color="000000" w:fill="FFFFFF"/>
            <w:noWrap/>
            <w:vAlign w:val="center"/>
            <w:hideMark/>
          </w:tcPr>
          <w:p w14:paraId="72EBF0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60664E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4600853645</w:t>
            </w:r>
          </w:p>
        </w:tc>
        <w:tc>
          <w:tcPr>
            <w:tcW w:w="547" w:type="pct"/>
            <w:shd w:val="clear" w:color="000000" w:fill="FFFFFF"/>
            <w:noWrap/>
            <w:vAlign w:val="center"/>
            <w:hideMark/>
          </w:tcPr>
          <w:p w14:paraId="4FDB0A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20/05/2019</w:t>
            </w:r>
          </w:p>
        </w:tc>
        <w:tc>
          <w:tcPr>
            <w:tcW w:w="738" w:type="pct"/>
            <w:shd w:val="clear" w:color="000000" w:fill="FFFFFF"/>
            <w:noWrap/>
            <w:vAlign w:val="bottom"/>
            <w:hideMark/>
          </w:tcPr>
          <w:p w14:paraId="213C3EF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1,281.27 </w:t>
            </w:r>
          </w:p>
        </w:tc>
        <w:tc>
          <w:tcPr>
            <w:tcW w:w="816" w:type="pct"/>
            <w:shd w:val="clear" w:color="000000" w:fill="FFFFFF"/>
            <w:noWrap/>
            <w:vAlign w:val="center"/>
            <w:hideMark/>
          </w:tcPr>
          <w:p w14:paraId="1F474C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4011</w:t>
            </w:r>
          </w:p>
        </w:tc>
        <w:tc>
          <w:tcPr>
            <w:tcW w:w="981" w:type="pct"/>
            <w:shd w:val="clear" w:color="000000" w:fill="FFFFFF"/>
            <w:noWrap/>
            <w:vAlign w:val="center"/>
            <w:hideMark/>
          </w:tcPr>
          <w:p w14:paraId="0D55CB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21/05/2019</w:t>
            </w:r>
          </w:p>
        </w:tc>
        <w:tc>
          <w:tcPr>
            <w:tcW w:w="1059" w:type="pct"/>
            <w:shd w:val="clear" w:color="000000" w:fill="FFFFFF"/>
            <w:noWrap/>
            <w:vAlign w:val="center"/>
            <w:hideMark/>
          </w:tcPr>
          <w:p w14:paraId="2F5BF7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51E6BD" w14:textId="77777777" w:rsidTr="00C75966">
        <w:trPr>
          <w:trHeight w:val="240"/>
        </w:trPr>
        <w:tc>
          <w:tcPr>
            <w:tcW w:w="382" w:type="pct"/>
            <w:shd w:val="clear" w:color="000000" w:fill="FFFFFF"/>
            <w:noWrap/>
            <w:vAlign w:val="center"/>
            <w:hideMark/>
          </w:tcPr>
          <w:p w14:paraId="574213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1CF299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4600853987</w:t>
            </w:r>
          </w:p>
        </w:tc>
        <w:tc>
          <w:tcPr>
            <w:tcW w:w="547" w:type="pct"/>
            <w:shd w:val="clear" w:color="000000" w:fill="FFFFFF"/>
            <w:noWrap/>
            <w:vAlign w:val="center"/>
            <w:hideMark/>
          </w:tcPr>
          <w:p w14:paraId="21F682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20/05/2019</w:t>
            </w:r>
          </w:p>
        </w:tc>
        <w:tc>
          <w:tcPr>
            <w:tcW w:w="738" w:type="pct"/>
            <w:shd w:val="clear" w:color="000000" w:fill="FFFFFF"/>
            <w:noWrap/>
            <w:vAlign w:val="bottom"/>
            <w:hideMark/>
          </w:tcPr>
          <w:p w14:paraId="08F8AC7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792.54 </w:t>
            </w:r>
          </w:p>
        </w:tc>
        <w:tc>
          <w:tcPr>
            <w:tcW w:w="816" w:type="pct"/>
            <w:shd w:val="clear" w:color="000000" w:fill="FFFFFF"/>
            <w:noWrap/>
            <w:vAlign w:val="center"/>
            <w:hideMark/>
          </w:tcPr>
          <w:p w14:paraId="46FDD7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4020</w:t>
            </w:r>
          </w:p>
        </w:tc>
        <w:tc>
          <w:tcPr>
            <w:tcW w:w="981" w:type="pct"/>
            <w:shd w:val="clear" w:color="000000" w:fill="FFFFFF"/>
            <w:noWrap/>
            <w:vAlign w:val="center"/>
            <w:hideMark/>
          </w:tcPr>
          <w:p w14:paraId="135198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21/05/2019</w:t>
            </w:r>
          </w:p>
        </w:tc>
        <w:tc>
          <w:tcPr>
            <w:tcW w:w="1059" w:type="pct"/>
            <w:shd w:val="clear" w:color="000000" w:fill="FFFFFF"/>
            <w:noWrap/>
            <w:vAlign w:val="center"/>
            <w:hideMark/>
          </w:tcPr>
          <w:p w14:paraId="3C61E9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CBD1E4" w14:textId="77777777" w:rsidTr="00C75966">
        <w:trPr>
          <w:trHeight w:val="240"/>
        </w:trPr>
        <w:tc>
          <w:tcPr>
            <w:tcW w:w="382" w:type="pct"/>
            <w:shd w:val="clear" w:color="000000" w:fill="FFFFFF"/>
            <w:noWrap/>
            <w:vAlign w:val="center"/>
            <w:hideMark/>
          </w:tcPr>
          <w:p w14:paraId="480D8E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4B26FD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4600853990</w:t>
            </w:r>
          </w:p>
        </w:tc>
        <w:tc>
          <w:tcPr>
            <w:tcW w:w="547" w:type="pct"/>
            <w:shd w:val="clear" w:color="000000" w:fill="FFFFFF"/>
            <w:noWrap/>
            <w:vAlign w:val="center"/>
            <w:hideMark/>
          </w:tcPr>
          <w:p w14:paraId="31E481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20/05/2019</w:t>
            </w:r>
          </w:p>
        </w:tc>
        <w:tc>
          <w:tcPr>
            <w:tcW w:w="738" w:type="pct"/>
            <w:shd w:val="clear" w:color="000000" w:fill="FFFFFF"/>
            <w:noWrap/>
            <w:vAlign w:val="bottom"/>
            <w:hideMark/>
          </w:tcPr>
          <w:p w14:paraId="2642997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3,633.18 </w:t>
            </w:r>
          </w:p>
        </w:tc>
        <w:tc>
          <w:tcPr>
            <w:tcW w:w="816" w:type="pct"/>
            <w:shd w:val="clear" w:color="000000" w:fill="FFFFFF"/>
            <w:noWrap/>
            <w:vAlign w:val="center"/>
            <w:hideMark/>
          </w:tcPr>
          <w:p w14:paraId="6406EA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4023</w:t>
            </w:r>
          </w:p>
        </w:tc>
        <w:tc>
          <w:tcPr>
            <w:tcW w:w="981" w:type="pct"/>
            <w:shd w:val="clear" w:color="000000" w:fill="FFFFFF"/>
            <w:noWrap/>
            <w:vAlign w:val="center"/>
            <w:hideMark/>
          </w:tcPr>
          <w:p w14:paraId="7858B9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21/05/2019</w:t>
            </w:r>
          </w:p>
        </w:tc>
        <w:tc>
          <w:tcPr>
            <w:tcW w:w="1059" w:type="pct"/>
            <w:shd w:val="clear" w:color="000000" w:fill="FFFFFF"/>
            <w:noWrap/>
            <w:vAlign w:val="center"/>
            <w:hideMark/>
          </w:tcPr>
          <w:p w14:paraId="7EC724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BA8513" w14:textId="77777777" w:rsidTr="00C75966">
        <w:trPr>
          <w:trHeight w:val="240"/>
        </w:trPr>
        <w:tc>
          <w:tcPr>
            <w:tcW w:w="382" w:type="pct"/>
            <w:shd w:val="clear" w:color="000000" w:fill="FFFFFF"/>
            <w:noWrap/>
            <w:vAlign w:val="center"/>
            <w:hideMark/>
          </w:tcPr>
          <w:p w14:paraId="7E3FEF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75CB02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4600851861</w:t>
            </w:r>
          </w:p>
        </w:tc>
        <w:tc>
          <w:tcPr>
            <w:tcW w:w="547" w:type="pct"/>
            <w:shd w:val="clear" w:color="000000" w:fill="FFFFFF"/>
            <w:noWrap/>
            <w:vAlign w:val="center"/>
            <w:hideMark/>
          </w:tcPr>
          <w:p w14:paraId="083C4E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14/05/2019</w:t>
            </w:r>
          </w:p>
        </w:tc>
        <w:tc>
          <w:tcPr>
            <w:tcW w:w="738" w:type="pct"/>
            <w:shd w:val="clear" w:color="000000" w:fill="FFFFFF"/>
            <w:noWrap/>
            <w:vAlign w:val="bottom"/>
            <w:hideMark/>
          </w:tcPr>
          <w:p w14:paraId="0CA7454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2,169.34 </w:t>
            </w:r>
          </w:p>
        </w:tc>
        <w:tc>
          <w:tcPr>
            <w:tcW w:w="816" w:type="pct"/>
            <w:shd w:val="clear" w:color="000000" w:fill="FFFFFF"/>
            <w:noWrap/>
            <w:vAlign w:val="center"/>
            <w:hideMark/>
          </w:tcPr>
          <w:p w14:paraId="081930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4161</w:t>
            </w:r>
          </w:p>
        </w:tc>
        <w:tc>
          <w:tcPr>
            <w:tcW w:w="981" w:type="pct"/>
            <w:shd w:val="clear" w:color="000000" w:fill="FFFFFF"/>
            <w:noWrap/>
            <w:vAlign w:val="center"/>
            <w:hideMark/>
          </w:tcPr>
          <w:p w14:paraId="4958F1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23/05/2019</w:t>
            </w:r>
          </w:p>
        </w:tc>
        <w:tc>
          <w:tcPr>
            <w:tcW w:w="1059" w:type="pct"/>
            <w:shd w:val="clear" w:color="000000" w:fill="FFFFFF"/>
            <w:noWrap/>
            <w:vAlign w:val="center"/>
            <w:hideMark/>
          </w:tcPr>
          <w:p w14:paraId="74398B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6DA080" w14:textId="77777777" w:rsidTr="00C75966">
        <w:trPr>
          <w:trHeight w:val="240"/>
        </w:trPr>
        <w:tc>
          <w:tcPr>
            <w:tcW w:w="382" w:type="pct"/>
            <w:shd w:val="clear" w:color="000000" w:fill="FFFFFF"/>
            <w:noWrap/>
            <w:vAlign w:val="center"/>
            <w:hideMark/>
          </w:tcPr>
          <w:p w14:paraId="349012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162B47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4600854183</w:t>
            </w:r>
          </w:p>
        </w:tc>
        <w:tc>
          <w:tcPr>
            <w:tcW w:w="547" w:type="pct"/>
            <w:shd w:val="clear" w:color="000000" w:fill="FFFFFF"/>
            <w:noWrap/>
            <w:vAlign w:val="center"/>
            <w:hideMark/>
          </w:tcPr>
          <w:p w14:paraId="156F7D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21/05/2019</w:t>
            </w:r>
          </w:p>
        </w:tc>
        <w:tc>
          <w:tcPr>
            <w:tcW w:w="738" w:type="pct"/>
            <w:shd w:val="clear" w:color="000000" w:fill="FFFFFF"/>
            <w:noWrap/>
            <w:vAlign w:val="bottom"/>
            <w:hideMark/>
          </w:tcPr>
          <w:p w14:paraId="712266D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4FD110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4125</w:t>
            </w:r>
          </w:p>
        </w:tc>
        <w:tc>
          <w:tcPr>
            <w:tcW w:w="981" w:type="pct"/>
            <w:shd w:val="clear" w:color="000000" w:fill="FFFFFF"/>
            <w:noWrap/>
            <w:vAlign w:val="center"/>
            <w:hideMark/>
          </w:tcPr>
          <w:p w14:paraId="227739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23/05/2019</w:t>
            </w:r>
          </w:p>
        </w:tc>
        <w:tc>
          <w:tcPr>
            <w:tcW w:w="1059" w:type="pct"/>
            <w:shd w:val="clear" w:color="000000" w:fill="FFFFFF"/>
            <w:noWrap/>
            <w:vAlign w:val="center"/>
            <w:hideMark/>
          </w:tcPr>
          <w:p w14:paraId="52DCC4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61E78C" w14:textId="77777777" w:rsidTr="00C75966">
        <w:trPr>
          <w:trHeight w:val="240"/>
        </w:trPr>
        <w:tc>
          <w:tcPr>
            <w:tcW w:w="382" w:type="pct"/>
            <w:shd w:val="clear" w:color="000000" w:fill="FFFFFF"/>
            <w:noWrap/>
            <w:vAlign w:val="center"/>
            <w:hideMark/>
          </w:tcPr>
          <w:p w14:paraId="5AB346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2AAB8E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4600854342</w:t>
            </w:r>
          </w:p>
        </w:tc>
        <w:tc>
          <w:tcPr>
            <w:tcW w:w="547" w:type="pct"/>
            <w:shd w:val="clear" w:color="000000" w:fill="FFFFFF"/>
            <w:noWrap/>
            <w:vAlign w:val="center"/>
            <w:hideMark/>
          </w:tcPr>
          <w:p w14:paraId="1295F9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22/05/2019</w:t>
            </w:r>
          </w:p>
        </w:tc>
        <w:tc>
          <w:tcPr>
            <w:tcW w:w="738" w:type="pct"/>
            <w:shd w:val="clear" w:color="000000" w:fill="FFFFFF"/>
            <w:noWrap/>
            <w:vAlign w:val="bottom"/>
            <w:hideMark/>
          </w:tcPr>
          <w:p w14:paraId="1EA0DF6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3,185.29 </w:t>
            </w:r>
          </w:p>
        </w:tc>
        <w:tc>
          <w:tcPr>
            <w:tcW w:w="816" w:type="pct"/>
            <w:shd w:val="clear" w:color="000000" w:fill="FFFFFF"/>
            <w:noWrap/>
            <w:vAlign w:val="center"/>
            <w:hideMark/>
          </w:tcPr>
          <w:p w14:paraId="1CA7F7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4107</w:t>
            </w:r>
          </w:p>
        </w:tc>
        <w:tc>
          <w:tcPr>
            <w:tcW w:w="981" w:type="pct"/>
            <w:shd w:val="clear" w:color="000000" w:fill="FFFFFF"/>
            <w:noWrap/>
            <w:vAlign w:val="center"/>
            <w:hideMark/>
          </w:tcPr>
          <w:p w14:paraId="72C20A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23/05/2019</w:t>
            </w:r>
          </w:p>
        </w:tc>
        <w:tc>
          <w:tcPr>
            <w:tcW w:w="1059" w:type="pct"/>
            <w:shd w:val="clear" w:color="000000" w:fill="FFFFFF"/>
            <w:noWrap/>
            <w:vAlign w:val="center"/>
            <w:hideMark/>
          </w:tcPr>
          <w:p w14:paraId="191FA7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88B77D" w14:textId="77777777" w:rsidTr="00C75966">
        <w:trPr>
          <w:trHeight w:val="240"/>
        </w:trPr>
        <w:tc>
          <w:tcPr>
            <w:tcW w:w="382" w:type="pct"/>
            <w:shd w:val="clear" w:color="000000" w:fill="FFFFFF"/>
            <w:noWrap/>
            <w:vAlign w:val="center"/>
            <w:hideMark/>
          </w:tcPr>
          <w:p w14:paraId="3CFCD7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4AD0FF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4600854483</w:t>
            </w:r>
          </w:p>
        </w:tc>
        <w:tc>
          <w:tcPr>
            <w:tcW w:w="547" w:type="pct"/>
            <w:shd w:val="clear" w:color="000000" w:fill="FFFFFF"/>
            <w:noWrap/>
            <w:vAlign w:val="center"/>
            <w:hideMark/>
          </w:tcPr>
          <w:p w14:paraId="4EEB9B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22/05/2019</w:t>
            </w:r>
          </w:p>
        </w:tc>
        <w:tc>
          <w:tcPr>
            <w:tcW w:w="738" w:type="pct"/>
            <w:shd w:val="clear" w:color="000000" w:fill="FFFFFF"/>
            <w:noWrap/>
            <w:vAlign w:val="bottom"/>
            <w:hideMark/>
          </w:tcPr>
          <w:p w14:paraId="3FAC14F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38,895.30 </w:t>
            </w:r>
          </w:p>
        </w:tc>
        <w:tc>
          <w:tcPr>
            <w:tcW w:w="816" w:type="pct"/>
            <w:shd w:val="clear" w:color="000000" w:fill="FFFFFF"/>
            <w:noWrap/>
            <w:vAlign w:val="center"/>
            <w:hideMark/>
          </w:tcPr>
          <w:p w14:paraId="47AC18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4104</w:t>
            </w:r>
          </w:p>
        </w:tc>
        <w:tc>
          <w:tcPr>
            <w:tcW w:w="981" w:type="pct"/>
            <w:shd w:val="clear" w:color="000000" w:fill="FFFFFF"/>
            <w:noWrap/>
            <w:vAlign w:val="center"/>
            <w:hideMark/>
          </w:tcPr>
          <w:p w14:paraId="3047D8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23/05/2019</w:t>
            </w:r>
          </w:p>
        </w:tc>
        <w:tc>
          <w:tcPr>
            <w:tcW w:w="1059" w:type="pct"/>
            <w:shd w:val="clear" w:color="000000" w:fill="FFFFFF"/>
            <w:noWrap/>
            <w:vAlign w:val="center"/>
            <w:hideMark/>
          </w:tcPr>
          <w:p w14:paraId="4F4426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14D0AF" w14:textId="77777777" w:rsidTr="00C75966">
        <w:trPr>
          <w:trHeight w:val="240"/>
        </w:trPr>
        <w:tc>
          <w:tcPr>
            <w:tcW w:w="382" w:type="pct"/>
            <w:shd w:val="clear" w:color="000000" w:fill="FFFFFF"/>
            <w:noWrap/>
            <w:vAlign w:val="center"/>
            <w:hideMark/>
          </w:tcPr>
          <w:p w14:paraId="0BF3E0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260A6A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4600854546</w:t>
            </w:r>
          </w:p>
        </w:tc>
        <w:tc>
          <w:tcPr>
            <w:tcW w:w="547" w:type="pct"/>
            <w:shd w:val="clear" w:color="000000" w:fill="FFFFFF"/>
            <w:noWrap/>
            <w:vAlign w:val="center"/>
            <w:hideMark/>
          </w:tcPr>
          <w:p w14:paraId="78A58E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22/05/2019</w:t>
            </w:r>
          </w:p>
        </w:tc>
        <w:tc>
          <w:tcPr>
            <w:tcW w:w="738" w:type="pct"/>
            <w:shd w:val="clear" w:color="000000" w:fill="FFFFFF"/>
            <w:noWrap/>
            <w:vAlign w:val="bottom"/>
            <w:hideMark/>
          </w:tcPr>
          <w:p w14:paraId="0249DCE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2,995.96 </w:t>
            </w:r>
          </w:p>
        </w:tc>
        <w:tc>
          <w:tcPr>
            <w:tcW w:w="816" w:type="pct"/>
            <w:shd w:val="clear" w:color="000000" w:fill="FFFFFF"/>
            <w:noWrap/>
            <w:vAlign w:val="center"/>
            <w:hideMark/>
          </w:tcPr>
          <w:p w14:paraId="66AC79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4103</w:t>
            </w:r>
          </w:p>
        </w:tc>
        <w:tc>
          <w:tcPr>
            <w:tcW w:w="981" w:type="pct"/>
            <w:shd w:val="clear" w:color="000000" w:fill="FFFFFF"/>
            <w:noWrap/>
            <w:vAlign w:val="center"/>
            <w:hideMark/>
          </w:tcPr>
          <w:p w14:paraId="01B1F6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23/05/2019</w:t>
            </w:r>
          </w:p>
        </w:tc>
        <w:tc>
          <w:tcPr>
            <w:tcW w:w="1059" w:type="pct"/>
            <w:shd w:val="clear" w:color="000000" w:fill="FFFFFF"/>
            <w:noWrap/>
            <w:vAlign w:val="center"/>
            <w:hideMark/>
          </w:tcPr>
          <w:p w14:paraId="233D7D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CCCFA7" w14:textId="77777777" w:rsidTr="00C75966">
        <w:trPr>
          <w:trHeight w:val="240"/>
        </w:trPr>
        <w:tc>
          <w:tcPr>
            <w:tcW w:w="382" w:type="pct"/>
            <w:shd w:val="clear" w:color="000000" w:fill="FFFFFF"/>
            <w:noWrap/>
            <w:vAlign w:val="center"/>
            <w:hideMark/>
          </w:tcPr>
          <w:p w14:paraId="7E967D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6E482D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4600851628</w:t>
            </w:r>
          </w:p>
        </w:tc>
        <w:tc>
          <w:tcPr>
            <w:tcW w:w="547" w:type="pct"/>
            <w:shd w:val="clear" w:color="000000" w:fill="FFFFFF"/>
            <w:noWrap/>
            <w:vAlign w:val="center"/>
            <w:hideMark/>
          </w:tcPr>
          <w:p w14:paraId="620255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13/05/2019</w:t>
            </w:r>
          </w:p>
        </w:tc>
        <w:tc>
          <w:tcPr>
            <w:tcW w:w="738" w:type="pct"/>
            <w:shd w:val="clear" w:color="000000" w:fill="FFFFFF"/>
            <w:noWrap/>
            <w:vAlign w:val="bottom"/>
            <w:hideMark/>
          </w:tcPr>
          <w:p w14:paraId="0E8C94A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5,276.45 </w:t>
            </w:r>
          </w:p>
        </w:tc>
        <w:tc>
          <w:tcPr>
            <w:tcW w:w="816" w:type="pct"/>
            <w:shd w:val="clear" w:color="000000" w:fill="FFFFFF"/>
            <w:noWrap/>
            <w:vAlign w:val="center"/>
            <w:hideMark/>
          </w:tcPr>
          <w:p w14:paraId="423054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4160</w:t>
            </w:r>
          </w:p>
        </w:tc>
        <w:tc>
          <w:tcPr>
            <w:tcW w:w="981" w:type="pct"/>
            <w:shd w:val="clear" w:color="000000" w:fill="FFFFFF"/>
            <w:noWrap/>
            <w:vAlign w:val="center"/>
            <w:hideMark/>
          </w:tcPr>
          <w:p w14:paraId="533850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24/05/2019</w:t>
            </w:r>
          </w:p>
        </w:tc>
        <w:tc>
          <w:tcPr>
            <w:tcW w:w="1059" w:type="pct"/>
            <w:shd w:val="clear" w:color="000000" w:fill="FFFFFF"/>
            <w:noWrap/>
            <w:vAlign w:val="center"/>
            <w:hideMark/>
          </w:tcPr>
          <w:p w14:paraId="326ECD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EEEE4F" w14:textId="77777777" w:rsidTr="00C75966">
        <w:trPr>
          <w:trHeight w:val="240"/>
        </w:trPr>
        <w:tc>
          <w:tcPr>
            <w:tcW w:w="382" w:type="pct"/>
            <w:shd w:val="clear" w:color="000000" w:fill="FFFFFF"/>
            <w:noWrap/>
            <w:vAlign w:val="center"/>
            <w:hideMark/>
          </w:tcPr>
          <w:p w14:paraId="4F4724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775C36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4600855208</w:t>
            </w:r>
          </w:p>
        </w:tc>
        <w:tc>
          <w:tcPr>
            <w:tcW w:w="547" w:type="pct"/>
            <w:shd w:val="clear" w:color="000000" w:fill="FFFFFF"/>
            <w:noWrap/>
            <w:vAlign w:val="center"/>
            <w:hideMark/>
          </w:tcPr>
          <w:p w14:paraId="279164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25/05/2019</w:t>
            </w:r>
          </w:p>
        </w:tc>
        <w:tc>
          <w:tcPr>
            <w:tcW w:w="738" w:type="pct"/>
            <w:shd w:val="clear" w:color="000000" w:fill="FFFFFF"/>
            <w:noWrap/>
            <w:vAlign w:val="bottom"/>
            <w:hideMark/>
          </w:tcPr>
          <w:p w14:paraId="0FD08BF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3,658.78 </w:t>
            </w:r>
          </w:p>
        </w:tc>
        <w:tc>
          <w:tcPr>
            <w:tcW w:w="816" w:type="pct"/>
            <w:shd w:val="clear" w:color="000000" w:fill="FFFFFF"/>
            <w:noWrap/>
            <w:vAlign w:val="center"/>
            <w:hideMark/>
          </w:tcPr>
          <w:p w14:paraId="4E96E0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4229</w:t>
            </w:r>
          </w:p>
        </w:tc>
        <w:tc>
          <w:tcPr>
            <w:tcW w:w="981" w:type="pct"/>
            <w:shd w:val="clear" w:color="000000" w:fill="FFFFFF"/>
            <w:noWrap/>
            <w:vAlign w:val="center"/>
            <w:hideMark/>
          </w:tcPr>
          <w:p w14:paraId="0D1EDB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27/05/2019</w:t>
            </w:r>
          </w:p>
        </w:tc>
        <w:tc>
          <w:tcPr>
            <w:tcW w:w="1059" w:type="pct"/>
            <w:shd w:val="clear" w:color="000000" w:fill="FFFFFF"/>
            <w:noWrap/>
            <w:vAlign w:val="center"/>
            <w:hideMark/>
          </w:tcPr>
          <w:p w14:paraId="73E0F3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193913" w14:textId="77777777" w:rsidTr="00C75966">
        <w:trPr>
          <w:trHeight w:val="240"/>
        </w:trPr>
        <w:tc>
          <w:tcPr>
            <w:tcW w:w="382" w:type="pct"/>
            <w:shd w:val="clear" w:color="000000" w:fill="FFFFFF"/>
            <w:noWrap/>
            <w:vAlign w:val="center"/>
            <w:hideMark/>
          </w:tcPr>
          <w:p w14:paraId="443914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5CD66C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4600855211</w:t>
            </w:r>
          </w:p>
        </w:tc>
        <w:tc>
          <w:tcPr>
            <w:tcW w:w="547" w:type="pct"/>
            <w:shd w:val="clear" w:color="000000" w:fill="FFFFFF"/>
            <w:noWrap/>
            <w:vAlign w:val="center"/>
            <w:hideMark/>
          </w:tcPr>
          <w:p w14:paraId="291A6B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25/05/2019</w:t>
            </w:r>
          </w:p>
        </w:tc>
        <w:tc>
          <w:tcPr>
            <w:tcW w:w="738" w:type="pct"/>
            <w:shd w:val="clear" w:color="000000" w:fill="FFFFFF"/>
            <w:noWrap/>
            <w:vAlign w:val="bottom"/>
            <w:hideMark/>
          </w:tcPr>
          <w:p w14:paraId="75999B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5,474.74 </w:t>
            </w:r>
          </w:p>
        </w:tc>
        <w:tc>
          <w:tcPr>
            <w:tcW w:w="816" w:type="pct"/>
            <w:shd w:val="clear" w:color="000000" w:fill="FFFFFF"/>
            <w:noWrap/>
            <w:vAlign w:val="center"/>
            <w:hideMark/>
          </w:tcPr>
          <w:p w14:paraId="20F462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4231</w:t>
            </w:r>
          </w:p>
        </w:tc>
        <w:tc>
          <w:tcPr>
            <w:tcW w:w="981" w:type="pct"/>
            <w:shd w:val="clear" w:color="000000" w:fill="FFFFFF"/>
            <w:noWrap/>
            <w:vAlign w:val="center"/>
            <w:hideMark/>
          </w:tcPr>
          <w:p w14:paraId="5A7F41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27/05/2019</w:t>
            </w:r>
          </w:p>
        </w:tc>
        <w:tc>
          <w:tcPr>
            <w:tcW w:w="1059" w:type="pct"/>
            <w:shd w:val="clear" w:color="000000" w:fill="FFFFFF"/>
            <w:noWrap/>
            <w:vAlign w:val="center"/>
            <w:hideMark/>
          </w:tcPr>
          <w:p w14:paraId="5EF8A6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85C15F" w14:textId="77777777" w:rsidTr="00C75966">
        <w:trPr>
          <w:trHeight w:val="240"/>
        </w:trPr>
        <w:tc>
          <w:tcPr>
            <w:tcW w:w="382" w:type="pct"/>
            <w:shd w:val="clear" w:color="000000" w:fill="FFFFFF"/>
            <w:noWrap/>
            <w:vAlign w:val="center"/>
            <w:hideMark/>
          </w:tcPr>
          <w:p w14:paraId="56AF51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1EE73B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4600855219</w:t>
            </w:r>
          </w:p>
        </w:tc>
        <w:tc>
          <w:tcPr>
            <w:tcW w:w="547" w:type="pct"/>
            <w:shd w:val="clear" w:color="000000" w:fill="FFFFFF"/>
            <w:noWrap/>
            <w:vAlign w:val="center"/>
            <w:hideMark/>
          </w:tcPr>
          <w:p w14:paraId="27DBE8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25/05/2019</w:t>
            </w:r>
          </w:p>
        </w:tc>
        <w:tc>
          <w:tcPr>
            <w:tcW w:w="738" w:type="pct"/>
            <w:shd w:val="clear" w:color="000000" w:fill="FFFFFF"/>
            <w:noWrap/>
            <w:vAlign w:val="bottom"/>
            <w:hideMark/>
          </w:tcPr>
          <w:p w14:paraId="3A81874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163.73 </w:t>
            </w:r>
          </w:p>
        </w:tc>
        <w:tc>
          <w:tcPr>
            <w:tcW w:w="816" w:type="pct"/>
            <w:shd w:val="clear" w:color="000000" w:fill="FFFFFF"/>
            <w:noWrap/>
            <w:vAlign w:val="center"/>
            <w:hideMark/>
          </w:tcPr>
          <w:p w14:paraId="1630A2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4232</w:t>
            </w:r>
          </w:p>
        </w:tc>
        <w:tc>
          <w:tcPr>
            <w:tcW w:w="981" w:type="pct"/>
            <w:shd w:val="clear" w:color="000000" w:fill="FFFFFF"/>
            <w:noWrap/>
            <w:vAlign w:val="center"/>
            <w:hideMark/>
          </w:tcPr>
          <w:p w14:paraId="62D47A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27/05/2019</w:t>
            </w:r>
          </w:p>
        </w:tc>
        <w:tc>
          <w:tcPr>
            <w:tcW w:w="1059" w:type="pct"/>
            <w:shd w:val="clear" w:color="000000" w:fill="FFFFFF"/>
            <w:noWrap/>
            <w:vAlign w:val="center"/>
            <w:hideMark/>
          </w:tcPr>
          <w:p w14:paraId="0C5E1C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FFD11C0" w14:textId="77777777" w:rsidTr="00C75966">
        <w:trPr>
          <w:trHeight w:val="240"/>
        </w:trPr>
        <w:tc>
          <w:tcPr>
            <w:tcW w:w="382" w:type="pct"/>
            <w:shd w:val="clear" w:color="000000" w:fill="FFFFFF"/>
            <w:noWrap/>
            <w:vAlign w:val="center"/>
            <w:hideMark/>
          </w:tcPr>
          <w:p w14:paraId="53581B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12</w:t>
            </w:r>
          </w:p>
        </w:tc>
        <w:tc>
          <w:tcPr>
            <w:tcW w:w="477" w:type="pct"/>
            <w:shd w:val="clear" w:color="000000" w:fill="FFFFFF"/>
            <w:noWrap/>
            <w:vAlign w:val="center"/>
            <w:hideMark/>
          </w:tcPr>
          <w:p w14:paraId="762D5E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4600855481</w:t>
            </w:r>
          </w:p>
        </w:tc>
        <w:tc>
          <w:tcPr>
            <w:tcW w:w="547" w:type="pct"/>
            <w:shd w:val="clear" w:color="000000" w:fill="FFFFFF"/>
            <w:noWrap/>
            <w:vAlign w:val="center"/>
            <w:hideMark/>
          </w:tcPr>
          <w:p w14:paraId="458004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27/05/2019</w:t>
            </w:r>
          </w:p>
        </w:tc>
        <w:tc>
          <w:tcPr>
            <w:tcW w:w="738" w:type="pct"/>
            <w:shd w:val="clear" w:color="000000" w:fill="FFFFFF"/>
            <w:noWrap/>
            <w:vAlign w:val="bottom"/>
            <w:hideMark/>
          </w:tcPr>
          <w:p w14:paraId="5B4BDCA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806.30 </w:t>
            </w:r>
          </w:p>
        </w:tc>
        <w:tc>
          <w:tcPr>
            <w:tcW w:w="816" w:type="pct"/>
            <w:shd w:val="clear" w:color="000000" w:fill="FFFFFF"/>
            <w:noWrap/>
            <w:vAlign w:val="center"/>
            <w:hideMark/>
          </w:tcPr>
          <w:p w14:paraId="085C2F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4307</w:t>
            </w:r>
          </w:p>
        </w:tc>
        <w:tc>
          <w:tcPr>
            <w:tcW w:w="981" w:type="pct"/>
            <w:shd w:val="clear" w:color="000000" w:fill="FFFFFF"/>
            <w:noWrap/>
            <w:vAlign w:val="center"/>
            <w:hideMark/>
          </w:tcPr>
          <w:p w14:paraId="539E17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29/05/2019</w:t>
            </w:r>
          </w:p>
        </w:tc>
        <w:tc>
          <w:tcPr>
            <w:tcW w:w="1059" w:type="pct"/>
            <w:shd w:val="clear" w:color="000000" w:fill="FFFFFF"/>
            <w:noWrap/>
            <w:vAlign w:val="center"/>
            <w:hideMark/>
          </w:tcPr>
          <w:p w14:paraId="72FB5B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408005" w14:textId="77777777" w:rsidTr="00C75966">
        <w:trPr>
          <w:trHeight w:val="240"/>
        </w:trPr>
        <w:tc>
          <w:tcPr>
            <w:tcW w:w="382" w:type="pct"/>
            <w:shd w:val="clear" w:color="000000" w:fill="FFFFFF"/>
            <w:noWrap/>
            <w:vAlign w:val="center"/>
            <w:hideMark/>
          </w:tcPr>
          <w:p w14:paraId="1A9EC3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57C29E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4600855766</w:t>
            </w:r>
          </w:p>
        </w:tc>
        <w:tc>
          <w:tcPr>
            <w:tcW w:w="547" w:type="pct"/>
            <w:shd w:val="clear" w:color="000000" w:fill="FFFFFF"/>
            <w:noWrap/>
            <w:vAlign w:val="center"/>
            <w:hideMark/>
          </w:tcPr>
          <w:p w14:paraId="603607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27/05/2019</w:t>
            </w:r>
          </w:p>
        </w:tc>
        <w:tc>
          <w:tcPr>
            <w:tcW w:w="738" w:type="pct"/>
            <w:shd w:val="clear" w:color="000000" w:fill="FFFFFF"/>
            <w:noWrap/>
            <w:vAlign w:val="bottom"/>
            <w:hideMark/>
          </w:tcPr>
          <w:p w14:paraId="13CC9A3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974.17 </w:t>
            </w:r>
          </w:p>
        </w:tc>
        <w:tc>
          <w:tcPr>
            <w:tcW w:w="816" w:type="pct"/>
            <w:shd w:val="clear" w:color="000000" w:fill="FFFFFF"/>
            <w:noWrap/>
            <w:vAlign w:val="center"/>
            <w:hideMark/>
          </w:tcPr>
          <w:p w14:paraId="2B4522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4318</w:t>
            </w:r>
          </w:p>
        </w:tc>
        <w:tc>
          <w:tcPr>
            <w:tcW w:w="981" w:type="pct"/>
            <w:shd w:val="clear" w:color="000000" w:fill="FFFFFF"/>
            <w:noWrap/>
            <w:vAlign w:val="center"/>
            <w:hideMark/>
          </w:tcPr>
          <w:p w14:paraId="1650E4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29/05/2019</w:t>
            </w:r>
          </w:p>
        </w:tc>
        <w:tc>
          <w:tcPr>
            <w:tcW w:w="1059" w:type="pct"/>
            <w:shd w:val="clear" w:color="000000" w:fill="FFFFFF"/>
            <w:noWrap/>
            <w:vAlign w:val="center"/>
            <w:hideMark/>
          </w:tcPr>
          <w:p w14:paraId="3848A0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735848" w14:textId="77777777" w:rsidTr="00C75966">
        <w:trPr>
          <w:trHeight w:val="240"/>
        </w:trPr>
        <w:tc>
          <w:tcPr>
            <w:tcW w:w="382" w:type="pct"/>
            <w:shd w:val="clear" w:color="000000" w:fill="FFFFFF"/>
            <w:noWrap/>
            <w:vAlign w:val="center"/>
            <w:hideMark/>
          </w:tcPr>
          <w:p w14:paraId="267C1F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02D709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4600855793</w:t>
            </w:r>
          </w:p>
        </w:tc>
        <w:tc>
          <w:tcPr>
            <w:tcW w:w="547" w:type="pct"/>
            <w:shd w:val="clear" w:color="000000" w:fill="FFFFFF"/>
            <w:noWrap/>
            <w:vAlign w:val="center"/>
            <w:hideMark/>
          </w:tcPr>
          <w:p w14:paraId="0E8ED1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28/05/2019</w:t>
            </w:r>
          </w:p>
        </w:tc>
        <w:tc>
          <w:tcPr>
            <w:tcW w:w="738" w:type="pct"/>
            <w:shd w:val="clear" w:color="000000" w:fill="FFFFFF"/>
            <w:noWrap/>
            <w:vAlign w:val="bottom"/>
            <w:hideMark/>
          </w:tcPr>
          <w:p w14:paraId="17F60C1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9,173.32 </w:t>
            </w:r>
          </w:p>
        </w:tc>
        <w:tc>
          <w:tcPr>
            <w:tcW w:w="816" w:type="pct"/>
            <w:shd w:val="clear" w:color="000000" w:fill="FFFFFF"/>
            <w:noWrap/>
            <w:vAlign w:val="center"/>
            <w:hideMark/>
          </w:tcPr>
          <w:p w14:paraId="553B3D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4322</w:t>
            </w:r>
          </w:p>
        </w:tc>
        <w:tc>
          <w:tcPr>
            <w:tcW w:w="981" w:type="pct"/>
            <w:shd w:val="clear" w:color="000000" w:fill="FFFFFF"/>
            <w:noWrap/>
            <w:vAlign w:val="center"/>
            <w:hideMark/>
          </w:tcPr>
          <w:p w14:paraId="5CAE76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29/05/2019</w:t>
            </w:r>
          </w:p>
        </w:tc>
        <w:tc>
          <w:tcPr>
            <w:tcW w:w="1059" w:type="pct"/>
            <w:shd w:val="clear" w:color="000000" w:fill="FFFFFF"/>
            <w:noWrap/>
            <w:vAlign w:val="center"/>
            <w:hideMark/>
          </w:tcPr>
          <w:p w14:paraId="2BFF12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52164F" w14:textId="77777777" w:rsidTr="00C75966">
        <w:trPr>
          <w:trHeight w:val="240"/>
        </w:trPr>
        <w:tc>
          <w:tcPr>
            <w:tcW w:w="382" w:type="pct"/>
            <w:shd w:val="clear" w:color="000000" w:fill="FFFFFF"/>
            <w:noWrap/>
            <w:vAlign w:val="center"/>
            <w:hideMark/>
          </w:tcPr>
          <w:p w14:paraId="2B0EBD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6F7CBE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4600856884</w:t>
            </w:r>
          </w:p>
        </w:tc>
        <w:tc>
          <w:tcPr>
            <w:tcW w:w="547" w:type="pct"/>
            <w:shd w:val="clear" w:color="000000" w:fill="FFFFFF"/>
            <w:noWrap/>
            <w:vAlign w:val="center"/>
            <w:hideMark/>
          </w:tcPr>
          <w:p w14:paraId="1F9848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31/05/2019</w:t>
            </w:r>
          </w:p>
        </w:tc>
        <w:tc>
          <w:tcPr>
            <w:tcW w:w="738" w:type="pct"/>
            <w:shd w:val="clear" w:color="000000" w:fill="FFFFFF"/>
            <w:noWrap/>
            <w:vAlign w:val="bottom"/>
            <w:hideMark/>
          </w:tcPr>
          <w:p w14:paraId="301E1D5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2,384.73 </w:t>
            </w:r>
          </w:p>
        </w:tc>
        <w:tc>
          <w:tcPr>
            <w:tcW w:w="816" w:type="pct"/>
            <w:shd w:val="clear" w:color="000000" w:fill="FFFFFF"/>
            <w:noWrap/>
            <w:vAlign w:val="center"/>
            <w:hideMark/>
          </w:tcPr>
          <w:p w14:paraId="0E5853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4437</w:t>
            </w:r>
          </w:p>
        </w:tc>
        <w:tc>
          <w:tcPr>
            <w:tcW w:w="981" w:type="pct"/>
            <w:shd w:val="clear" w:color="000000" w:fill="FFFFFF"/>
            <w:noWrap/>
            <w:vAlign w:val="center"/>
            <w:hideMark/>
          </w:tcPr>
          <w:p w14:paraId="6D87EE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03/06/2019</w:t>
            </w:r>
          </w:p>
        </w:tc>
        <w:tc>
          <w:tcPr>
            <w:tcW w:w="1059" w:type="pct"/>
            <w:shd w:val="clear" w:color="000000" w:fill="FFFFFF"/>
            <w:noWrap/>
            <w:vAlign w:val="center"/>
            <w:hideMark/>
          </w:tcPr>
          <w:p w14:paraId="12C81E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E21F75" w14:textId="77777777" w:rsidTr="00C75966">
        <w:trPr>
          <w:trHeight w:val="240"/>
        </w:trPr>
        <w:tc>
          <w:tcPr>
            <w:tcW w:w="382" w:type="pct"/>
            <w:shd w:val="clear" w:color="000000" w:fill="FFFFFF"/>
            <w:noWrap/>
            <w:vAlign w:val="center"/>
            <w:hideMark/>
          </w:tcPr>
          <w:p w14:paraId="422E8F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0F530A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4600863835</w:t>
            </w:r>
          </w:p>
        </w:tc>
        <w:tc>
          <w:tcPr>
            <w:tcW w:w="547" w:type="pct"/>
            <w:shd w:val="clear" w:color="000000" w:fill="FFFFFF"/>
            <w:noWrap/>
            <w:vAlign w:val="center"/>
            <w:hideMark/>
          </w:tcPr>
          <w:p w14:paraId="7FCE4B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17/06/2019</w:t>
            </w:r>
          </w:p>
        </w:tc>
        <w:tc>
          <w:tcPr>
            <w:tcW w:w="738" w:type="pct"/>
            <w:shd w:val="clear" w:color="000000" w:fill="FFFFFF"/>
            <w:noWrap/>
            <w:vAlign w:val="bottom"/>
            <w:hideMark/>
          </w:tcPr>
          <w:p w14:paraId="2844515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5FF23D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4730</w:t>
            </w:r>
          </w:p>
        </w:tc>
        <w:tc>
          <w:tcPr>
            <w:tcW w:w="981" w:type="pct"/>
            <w:shd w:val="clear" w:color="000000" w:fill="FFFFFF"/>
            <w:noWrap/>
            <w:vAlign w:val="center"/>
            <w:hideMark/>
          </w:tcPr>
          <w:p w14:paraId="6B2EDD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1059" w:type="pct"/>
            <w:shd w:val="clear" w:color="000000" w:fill="FFFFFF"/>
            <w:noWrap/>
            <w:vAlign w:val="center"/>
            <w:hideMark/>
          </w:tcPr>
          <w:p w14:paraId="00039E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05556A" w14:textId="77777777" w:rsidTr="00C75966">
        <w:trPr>
          <w:trHeight w:val="240"/>
        </w:trPr>
        <w:tc>
          <w:tcPr>
            <w:tcW w:w="382" w:type="pct"/>
            <w:shd w:val="clear" w:color="000000" w:fill="FFFFFF"/>
            <w:noWrap/>
            <w:vAlign w:val="center"/>
            <w:hideMark/>
          </w:tcPr>
          <w:p w14:paraId="6EDD8D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447C8A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4600863845</w:t>
            </w:r>
          </w:p>
        </w:tc>
        <w:tc>
          <w:tcPr>
            <w:tcW w:w="547" w:type="pct"/>
            <w:shd w:val="clear" w:color="000000" w:fill="FFFFFF"/>
            <w:noWrap/>
            <w:vAlign w:val="center"/>
            <w:hideMark/>
          </w:tcPr>
          <w:p w14:paraId="78D014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17/06/2019</w:t>
            </w:r>
          </w:p>
        </w:tc>
        <w:tc>
          <w:tcPr>
            <w:tcW w:w="738" w:type="pct"/>
            <w:shd w:val="clear" w:color="000000" w:fill="FFFFFF"/>
            <w:noWrap/>
            <w:vAlign w:val="bottom"/>
            <w:hideMark/>
          </w:tcPr>
          <w:p w14:paraId="61ADC59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2,094.11 </w:t>
            </w:r>
          </w:p>
        </w:tc>
        <w:tc>
          <w:tcPr>
            <w:tcW w:w="816" w:type="pct"/>
            <w:shd w:val="clear" w:color="000000" w:fill="FFFFFF"/>
            <w:noWrap/>
            <w:vAlign w:val="center"/>
            <w:hideMark/>
          </w:tcPr>
          <w:p w14:paraId="6281F9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4731</w:t>
            </w:r>
          </w:p>
        </w:tc>
        <w:tc>
          <w:tcPr>
            <w:tcW w:w="981" w:type="pct"/>
            <w:shd w:val="clear" w:color="000000" w:fill="FFFFFF"/>
            <w:noWrap/>
            <w:vAlign w:val="center"/>
            <w:hideMark/>
          </w:tcPr>
          <w:p w14:paraId="2F559C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1059" w:type="pct"/>
            <w:shd w:val="clear" w:color="000000" w:fill="FFFFFF"/>
            <w:noWrap/>
            <w:vAlign w:val="center"/>
            <w:hideMark/>
          </w:tcPr>
          <w:p w14:paraId="025CDF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A41D8D" w14:textId="77777777" w:rsidTr="00C75966">
        <w:trPr>
          <w:trHeight w:val="240"/>
        </w:trPr>
        <w:tc>
          <w:tcPr>
            <w:tcW w:w="382" w:type="pct"/>
            <w:shd w:val="clear" w:color="000000" w:fill="FFFFFF"/>
            <w:noWrap/>
            <w:vAlign w:val="center"/>
            <w:hideMark/>
          </w:tcPr>
          <w:p w14:paraId="27AA90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5574DE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4600863887</w:t>
            </w:r>
          </w:p>
        </w:tc>
        <w:tc>
          <w:tcPr>
            <w:tcW w:w="547" w:type="pct"/>
            <w:shd w:val="clear" w:color="000000" w:fill="FFFFFF"/>
            <w:noWrap/>
            <w:vAlign w:val="center"/>
            <w:hideMark/>
          </w:tcPr>
          <w:p w14:paraId="7F7F1F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17/06/2019</w:t>
            </w:r>
          </w:p>
        </w:tc>
        <w:tc>
          <w:tcPr>
            <w:tcW w:w="738" w:type="pct"/>
            <w:shd w:val="clear" w:color="000000" w:fill="FFFFFF"/>
            <w:noWrap/>
            <w:vAlign w:val="bottom"/>
            <w:hideMark/>
          </w:tcPr>
          <w:p w14:paraId="4AF5EFE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2,070.98 </w:t>
            </w:r>
          </w:p>
        </w:tc>
        <w:tc>
          <w:tcPr>
            <w:tcW w:w="816" w:type="pct"/>
            <w:shd w:val="clear" w:color="000000" w:fill="FFFFFF"/>
            <w:noWrap/>
            <w:vAlign w:val="center"/>
            <w:hideMark/>
          </w:tcPr>
          <w:p w14:paraId="58010E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4732</w:t>
            </w:r>
          </w:p>
        </w:tc>
        <w:tc>
          <w:tcPr>
            <w:tcW w:w="981" w:type="pct"/>
            <w:shd w:val="clear" w:color="000000" w:fill="FFFFFF"/>
            <w:noWrap/>
            <w:vAlign w:val="center"/>
            <w:hideMark/>
          </w:tcPr>
          <w:p w14:paraId="3B8B2E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1059" w:type="pct"/>
            <w:shd w:val="clear" w:color="000000" w:fill="FFFFFF"/>
            <w:noWrap/>
            <w:vAlign w:val="center"/>
            <w:hideMark/>
          </w:tcPr>
          <w:p w14:paraId="658941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A0910F" w14:textId="77777777" w:rsidTr="00C75966">
        <w:trPr>
          <w:trHeight w:val="240"/>
        </w:trPr>
        <w:tc>
          <w:tcPr>
            <w:tcW w:w="382" w:type="pct"/>
            <w:shd w:val="clear" w:color="000000" w:fill="FFFFFF"/>
            <w:noWrap/>
            <w:vAlign w:val="center"/>
            <w:hideMark/>
          </w:tcPr>
          <w:p w14:paraId="7C0EA2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588D76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4600863889</w:t>
            </w:r>
          </w:p>
        </w:tc>
        <w:tc>
          <w:tcPr>
            <w:tcW w:w="547" w:type="pct"/>
            <w:shd w:val="clear" w:color="000000" w:fill="FFFFFF"/>
            <w:noWrap/>
            <w:vAlign w:val="center"/>
            <w:hideMark/>
          </w:tcPr>
          <w:p w14:paraId="45FC78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17/06/2019</w:t>
            </w:r>
          </w:p>
        </w:tc>
        <w:tc>
          <w:tcPr>
            <w:tcW w:w="738" w:type="pct"/>
            <w:shd w:val="clear" w:color="000000" w:fill="FFFFFF"/>
            <w:noWrap/>
            <w:vAlign w:val="bottom"/>
            <w:hideMark/>
          </w:tcPr>
          <w:p w14:paraId="01A9233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50B7FF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4733</w:t>
            </w:r>
          </w:p>
        </w:tc>
        <w:tc>
          <w:tcPr>
            <w:tcW w:w="981" w:type="pct"/>
            <w:shd w:val="clear" w:color="000000" w:fill="FFFFFF"/>
            <w:noWrap/>
            <w:vAlign w:val="center"/>
            <w:hideMark/>
          </w:tcPr>
          <w:p w14:paraId="3DD445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1059" w:type="pct"/>
            <w:shd w:val="clear" w:color="000000" w:fill="FFFFFF"/>
            <w:noWrap/>
            <w:vAlign w:val="center"/>
            <w:hideMark/>
          </w:tcPr>
          <w:p w14:paraId="1381E7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7175EC" w14:textId="77777777" w:rsidTr="00C75966">
        <w:trPr>
          <w:trHeight w:val="240"/>
        </w:trPr>
        <w:tc>
          <w:tcPr>
            <w:tcW w:w="382" w:type="pct"/>
            <w:shd w:val="clear" w:color="000000" w:fill="FFFFFF"/>
            <w:noWrap/>
            <w:vAlign w:val="center"/>
            <w:hideMark/>
          </w:tcPr>
          <w:p w14:paraId="1FE9F0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6CC6AD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4600863893</w:t>
            </w:r>
          </w:p>
        </w:tc>
        <w:tc>
          <w:tcPr>
            <w:tcW w:w="547" w:type="pct"/>
            <w:shd w:val="clear" w:color="000000" w:fill="FFFFFF"/>
            <w:noWrap/>
            <w:vAlign w:val="center"/>
            <w:hideMark/>
          </w:tcPr>
          <w:p w14:paraId="1CF626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17/06/2019</w:t>
            </w:r>
          </w:p>
        </w:tc>
        <w:tc>
          <w:tcPr>
            <w:tcW w:w="738" w:type="pct"/>
            <w:shd w:val="clear" w:color="000000" w:fill="FFFFFF"/>
            <w:noWrap/>
            <w:vAlign w:val="bottom"/>
            <w:hideMark/>
          </w:tcPr>
          <w:p w14:paraId="2A3861F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4,352.15 </w:t>
            </w:r>
          </w:p>
        </w:tc>
        <w:tc>
          <w:tcPr>
            <w:tcW w:w="816" w:type="pct"/>
            <w:shd w:val="clear" w:color="000000" w:fill="FFFFFF"/>
            <w:noWrap/>
            <w:vAlign w:val="center"/>
            <w:hideMark/>
          </w:tcPr>
          <w:p w14:paraId="501259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4734</w:t>
            </w:r>
          </w:p>
        </w:tc>
        <w:tc>
          <w:tcPr>
            <w:tcW w:w="981" w:type="pct"/>
            <w:shd w:val="clear" w:color="000000" w:fill="FFFFFF"/>
            <w:noWrap/>
            <w:vAlign w:val="center"/>
            <w:hideMark/>
          </w:tcPr>
          <w:p w14:paraId="6AFF91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1059" w:type="pct"/>
            <w:shd w:val="clear" w:color="000000" w:fill="FFFFFF"/>
            <w:noWrap/>
            <w:vAlign w:val="center"/>
            <w:hideMark/>
          </w:tcPr>
          <w:p w14:paraId="699043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AD8DDB" w14:textId="77777777" w:rsidTr="00C75966">
        <w:trPr>
          <w:trHeight w:val="240"/>
        </w:trPr>
        <w:tc>
          <w:tcPr>
            <w:tcW w:w="382" w:type="pct"/>
            <w:shd w:val="clear" w:color="000000" w:fill="FFFFFF"/>
            <w:noWrap/>
            <w:vAlign w:val="center"/>
            <w:hideMark/>
          </w:tcPr>
          <w:p w14:paraId="41C5BF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5A6344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4600863894</w:t>
            </w:r>
          </w:p>
        </w:tc>
        <w:tc>
          <w:tcPr>
            <w:tcW w:w="547" w:type="pct"/>
            <w:shd w:val="clear" w:color="000000" w:fill="FFFFFF"/>
            <w:noWrap/>
            <w:vAlign w:val="center"/>
            <w:hideMark/>
          </w:tcPr>
          <w:p w14:paraId="2D3EF2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17/06/2019</w:t>
            </w:r>
          </w:p>
        </w:tc>
        <w:tc>
          <w:tcPr>
            <w:tcW w:w="738" w:type="pct"/>
            <w:shd w:val="clear" w:color="000000" w:fill="FFFFFF"/>
            <w:noWrap/>
            <w:vAlign w:val="bottom"/>
            <w:hideMark/>
          </w:tcPr>
          <w:p w14:paraId="62E8B28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2,081.43 </w:t>
            </w:r>
          </w:p>
        </w:tc>
        <w:tc>
          <w:tcPr>
            <w:tcW w:w="816" w:type="pct"/>
            <w:shd w:val="clear" w:color="000000" w:fill="FFFFFF"/>
            <w:noWrap/>
            <w:vAlign w:val="center"/>
            <w:hideMark/>
          </w:tcPr>
          <w:p w14:paraId="14166D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4735</w:t>
            </w:r>
          </w:p>
        </w:tc>
        <w:tc>
          <w:tcPr>
            <w:tcW w:w="981" w:type="pct"/>
            <w:shd w:val="clear" w:color="000000" w:fill="FFFFFF"/>
            <w:noWrap/>
            <w:vAlign w:val="center"/>
            <w:hideMark/>
          </w:tcPr>
          <w:p w14:paraId="3B69A8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1059" w:type="pct"/>
            <w:shd w:val="clear" w:color="000000" w:fill="FFFFFF"/>
            <w:noWrap/>
            <w:vAlign w:val="center"/>
            <w:hideMark/>
          </w:tcPr>
          <w:p w14:paraId="5F7ECD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1E63F96" w14:textId="77777777" w:rsidTr="00C75966">
        <w:trPr>
          <w:trHeight w:val="240"/>
        </w:trPr>
        <w:tc>
          <w:tcPr>
            <w:tcW w:w="382" w:type="pct"/>
            <w:shd w:val="clear" w:color="000000" w:fill="FFFFFF"/>
            <w:noWrap/>
            <w:vAlign w:val="center"/>
            <w:hideMark/>
          </w:tcPr>
          <w:p w14:paraId="0327BE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26D1CF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4600863896</w:t>
            </w:r>
          </w:p>
        </w:tc>
        <w:tc>
          <w:tcPr>
            <w:tcW w:w="547" w:type="pct"/>
            <w:shd w:val="clear" w:color="000000" w:fill="FFFFFF"/>
            <w:noWrap/>
            <w:vAlign w:val="center"/>
            <w:hideMark/>
          </w:tcPr>
          <w:p w14:paraId="5A12F3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17/06/2019</w:t>
            </w:r>
          </w:p>
        </w:tc>
        <w:tc>
          <w:tcPr>
            <w:tcW w:w="738" w:type="pct"/>
            <w:shd w:val="clear" w:color="000000" w:fill="FFFFFF"/>
            <w:noWrap/>
            <w:vAlign w:val="bottom"/>
            <w:hideMark/>
          </w:tcPr>
          <w:p w14:paraId="241D830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4,129.72 </w:t>
            </w:r>
          </w:p>
        </w:tc>
        <w:tc>
          <w:tcPr>
            <w:tcW w:w="816" w:type="pct"/>
            <w:shd w:val="clear" w:color="000000" w:fill="FFFFFF"/>
            <w:noWrap/>
            <w:vAlign w:val="center"/>
            <w:hideMark/>
          </w:tcPr>
          <w:p w14:paraId="1B37CC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4736</w:t>
            </w:r>
          </w:p>
        </w:tc>
        <w:tc>
          <w:tcPr>
            <w:tcW w:w="981" w:type="pct"/>
            <w:shd w:val="clear" w:color="000000" w:fill="FFFFFF"/>
            <w:noWrap/>
            <w:vAlign w:val="center"/>
            <w:hideMark/>
          </w:tcPr>
          <w:p w14:paraId="46A95B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1059" w:type="pct"/>
            <w:shd w:val="clear" w:color="000000" w:fill="FFFFFF"/>
            <w:noWrap/>
            <w:vAlign w:val="center"/>
            <w:hideMark/>
          </w:tcPr>
          <w:p w14:paraId="6A3157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FAD050" w14:textId="77777777" w:rsidTr="00C75966">
        <w:trPr>
          <w:trHeight w:val="240"/>
        </w:trPr>
        <w:tc>
          <w:tcPr>
            <w:tcW w:w="382" w:type="pct"/>
            <w:shd w:val="clear" w:color="000000" w:fill="FFFFFF"/>
            <w:noWrap/>
            <w:vAlign w:val="center"/>
            <w:hideMark/>
          </w:tcPr>
          <w:p w14:paraId="7921FC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27D2AF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4600863953</w:t>
            </w:r>
          </w:p>
        </w:tc>
        <w:tc>
          <w:tcPr>
            <w:tcW w:w="547" w:type="pct"/>
            <w:shd w:val="clear" w:color="000000" w:fill="FFFFFF"/>
            <w:noWrap/>
            <w:vAlign w:val="center"/>
            <w:hideMark/>
          </w:tcPr>
          <w:p w14:paraId="58AC11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5C17903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153.55 </w:t>
            </w:r>
          </w:p>
        </w:tc>
        <w:tc>
          <w:tcPr>
            <w:tcW w:w="816" w:type="pct"/>
            <w:shd w:val="clear" w:color="000000" w:fill="FFFFFF"/>
            <w:noWrap/>
            <w:vAlign w:val="center"/>
            <w:hideMark/>
          </w:tcPr>
          <w:p w14:paraId="0F0576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4805</w:t>
            </w:r>
          </w:p>
        </w:tc>
        <w:tc>
          <w:tcPr>
            <w:tcW w:w="981" w:type="pct"/>
            <w:shd w:val="clear" w:color="000000" w:fill="FFFFFF"/>
            <w:noWrap/>
            <w:vAlign w:val="center"/>
            <w:hideMark/>
          </w:tcPr>
          <w:p w14:paraId="5FAFA1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1059" w:type="pct"/>
            <w:shd w:val="clear" w:color="000000" w:fill="FFFFFF"/>
            <w:noWrap/>
            <w:vAlign w:val="center"/>
            <w:hideMark/>
          </w:tcPr>
          <w:p w14:paraId="6FC2A3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DE222B" w14:textId="77777777" w:rsidTr="00C75966">
        <w:trPr>
          <w:trHeight w:val="240"/>
        </w:trPr>
        <w:tc>
          <w:tcPr>
            <w:tcW w:w="382" w:type="pct"/>
            <w:shd w:val="clear" w:color="000000" w:fill="FFFFFF"/>
            <w:noWrap/>
            <w:vAlign w:val="center"/>
            <w:hideMark/>
          </w:tcPr>
          <w:p w14:paraId="691654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18AD9D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4600863954</w:t>
            </w:r>
          </w:p>
        </w:tc>
        <w:tc>
          <w:tcPr>
            <w:tcW w:w="547" w:type="pct"/>
            <w:shd w:val="clear" w:color="000000" w:fill="FFFFFF"/>
            <w:noWrap/>
            <w:vAlign w:val="center"/>
            <w:hideMark/>
          </w:tcPr>
          <w:p w14:paraId="57864E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567903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37,630.55 </w:t>
            </w:r>
          </w:p>
        </w:tc>
        <w:tc>
          <w:tcPr>
            <w:tcW w:w="816" w:type="pct"/>
            <w:shd w:val="clear" w:color="000000" w:fill="FFFFFF"/>
            <w:noWrap/>
            <w:vAlign w:val="center"/>
            <w:hideMark/>
          </w:tcPr>
          <w:p w14:paraId="7B949E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4806</w:t>
            </w:r>
          </w:p>
        </w:tc>
        <w:tc>
          <w:tcPr>
            <w:tcW w:w="981" w:type="pct"/>
            <w:shd w:val="clear" w:color="000000" w:fill="FFFFFF"/>
            <w:noWrap/>
            <w:vAlign w:val="center"/>
            <w:hideMark/>
          </w:tcPr>
          <w:p w14:paraId="0F9C0C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1059" w:type="pct"/>
            <w:shd w:val="clear" w:color="000000" w:fill="FFFFFF"/>
            <w:noWrap/>
            <w:vAlign w:val="center"/>
            <w:hideMark/>
          </w:tcPr>
          <w:p w14:paraId="70879E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714FE6" w14:textId="77777777" w:rsidTr="00C75966">
        <w:trPr>
          <w:trHeight w:val="240"/>
        </w:trPr>
        <w:tc>
          <w:tcPr>
            <w:tcW w:w="382" w:type="pct"/>
            <w:shd w:val="clear" w:color="000000" w:fill="FFFFFF"/>
            <w:noWrap/>
            <w:vAlign w:val="center"/>
            <w:hideMark/>
          </w:tcPr>
          <w:p w14:paraId="6DD199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1D0505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4600863955</w:t>
            </w:r>
          </w:p>
        </w:tc>
        <w:tc>
          <w:tcPr>
            <w:tcW w:w="547" w:type="pct"/>
            <w:shd w:val="clear" w:color="000000" w:fill="FFFFFF"/>
            <w:noWrap/>
            <w:vAlign w:val="center"/>
            <w:hideMark/>
          </w:tcPr>
          <w:p w14:paraId="64B90D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2A50870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22,614.23 </w:t>
            </w:r>
          </w:p>
        </w:tc>
        <w:tc>
          <w:tcPr>
            <w:tcW w:w="816" w:type="pct"/>
            <w:shd w:val="clear" w:color="000000" w:fill="FFFFFF"/>
            <w:noWrap/>
            <w:vAlign w:val="center"/>
            <w:hideMark/>
          </w:tcPr>
          <w:p w14:paraId="6E5874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4807</w:t>
            </w:r>
          </w:p>
        </w:tc>
        <w:tc>
          <w:tcPr>
            <w:tcW w:w="981" w:type="pct"/>
            <w:shd w:val="clear" w:color="000000" w:fill="FFFFFF"/>
            <w:noWrap/>
            <w:vAlign w:val="center"/>
            <w:hideMark/>
          </w:tcPr>
          <w:p w14:paraId="5270A6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1059" w:type="pct"/>
            <w:shd w:val="clear" w:color="000000" w:fill="FFFFFF"/>
            <w:noWrap/>
            <w:vAlign w:val="center"/>
            <w:hideMark/>
          </w:tcPr>
          <w:p w14:paraId="46A6A7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D2AFA2" w14:textId="77777777" w:rsidTr="00C75966">
        <w:trPr>
          <w:trHeight w:val="240"/>
        </w:trPr>
        <w:tc>
          <w:tcPr>
            <w:tcW w:w="382" w:type="pct"/>
            <w:shd w:val="clear" w:color="000000" w:fill="FFFFFF"/>
            <w:noWrap/>
            <w:vAlign w:val="center"/>
            <w:hideMark/>
          </w:tcPr>
          <w:p w14:paraId="5012DB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7E7AEE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4600863956</w:t>
            </w:r>
          </w:p>
        </w:tc>
        <w:tc>
          <w:tcPr>
            <w:tcW w:w="547" w:type="pct"/>
            <w:shd w:val="clear" w:color="000000" w:fill="FFFFFF"/>
            <w:noWrap/>
            <w:vAlign w:val="center"/>
            <w:hideMark/>
          </w:tcPr>
          <w:p w14:paraId="4D2ECF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17E9A35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476.02 </w:t>
            </w:r>
          </w:p>
        </w:tc>
        <w:tc>
          <w:tcPr>
            <w:tcW w:w="816" w:type="pct"/>
            <w:shd w:val="clear" w:color="000000" w:fill="FFFFFF"/>
            <w:noWrap/>
            <w:vAlign w:val="center"/>
            <w:hideMark/>
          </w:tcPr>
          <w:p w14:paraId="792AEC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4808</w:t>
            </w:r>
          </w:p>
        </w:tc>
        <w:tc>
          <w:tcPr>
            <w:tcW w:w="981" w:type="pct"/>
            <w:shd w:val="clear" w:color="000000" w:fill="FFFFFF"/>
            <w:noWrap/>
            <w:vAlign w:val="center"/>
            <w:hideMark/>
          </w:tcPr>
          <w:p w14:paraId="7ECD81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1059" w:type="pct"/>
            <w:shd w:val="clear" w:color="000000" w:fill="FFFFFF"/>
            <w:noWrap/>
            <w:vAlign w:val="center"/>
            <w:hideMark/>
          </w:tcPr>
          <w:p w14:paraId="2CF298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4696D6" w14:textId="77777777" w:rsidTr="00C75966">
        <w:trPr>
          <w:trHeight w:val="240"/>
        </w:trPr>
        <w:tc>
          <w:tcPr>
            <w:tcW w:w="382" w:type="pct"/>
            <w:shd w:val="clear" w:color="000000" w:fill="FFFFFF"/>
            <w:noWrap/>
            <w:vAlign w:val="center"/>
            <w:hideMark/>
          </w:tcPr>
          <w:p w14:paraId="3AA8E1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7BD8F0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4600863958</w:t>
            </w:r>
          </w:p>
        </w:tc>
        <w:tc>
          <w:tcPr>
            <w:tcW w:w="547" w:type="pct"/>
            <w:shd w:val="clear" w:color="000000" w:fill="FFFFFF"/>
            <w:noWrap/>
            <w:vAlign w:val="center"/>
            <w:hideMark/>
          </w:tcPr>
          <w:p w14:paraId="4C8437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0748D1B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7,079.41 </w:t>
            </w:r>
          </w:p>
        </w:tc>
        <w:tc>
          <w:tcPr>
            <w:tcW w:w="816" w:type="pct"/>
            <w:shd w:val="clear" w:color="000000" w:fill="FFFFFF"/>
            <w:noWrap/>
            <w:vAlign w:val="center"/>
            <w:hideMark/>
          </w:tcPr>
          <w:p w14:paraId="0FA150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4809</w:t>
            </w:r>
          </w:p>
        </w:tc>
        <w:tc>
          <w:tcPr>
            <w:tcW w:w="981" w:type="pct"/>
            <w:shd w:val="clear" w:color="000000" w:fill="FFFFFF"/>
            <w:noWrap/>
            <w:vAlign w:val="center"/>
            <w:hideMark/>
          </w:tcPr>
          <w:p w14:paraId="3AA049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1059" w:type="pct"/>
            <w:shd w:val="clear" w:color="000000" w:fill="FFFFFF"/>
            <w:noWrap/>
            <w:vAlign w:val="center"/>
            <w:hideMark/>
          </w:tcPr>
          <w:p w14:paraId="323723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682A78" w14:textId="77777777" w:rsidTr="00C75966">
        <w:trPr>
          <w:trHeight w:val="240"/>
        </w:trPr>
        <w:tc>
          <w:tcPr>
            <w:tcW w:w="382" w:type="pct"/>
            <w:shd w:val="clear" w:color="000000" w:fill="FFFFFF"/>
            <w:noWrap/>
            <w:vAlign w:val="center"/>
            <w:hideMark/>
          </w:tcPr>
          <w:p w14:paraId="17154F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279517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4600863959</w:t>
            </w:r>
          </w:p>
        </w:tc>
        <w:tc>
          <w:tcPr>
            <w:tcW w:w="547" w:type="pct"/>
            <w:shd w:val="clear" w:color="000000" w:fill="FFFFFF"/>
            <w:noWrap/>
            <w:vAlign w:val="center"/>
            <w:hideMark/>
          </w:tcPr>
          <w:p w14:paraId="1DC418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06DA5CC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3,185.29 </w:t>
            </w:r>
          </w:p>
        </w:tc>
        <w:tc>
          <w:tcPr>
            <w:tcW w:w="816" w:type="pct"/>
            <w:shd w:val="clear" w:color="000000" w:fill="FFFFFF"/>
            <w:noWrap/>
            <w:vAlign w:val="center"/>
            <w:hideMark/>
          </w:tcPr>
          <w:p w14:paraId="0224D8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4810</w:t>
            </w:r>
          </w:p>
        </w:tc>
        <w:tc>
          <w:tcPr>
            <w:tcW w:w="981" w:type="pct"/>
            <w:shd w:val="clear" w:color="000000" w:fill="FFFFFF"/>
            <w:noWrap/>
            <w:vAlign w:val="center"/>
            <w:hideMark/>
          </w:tcPr>
          <w:p w14:paraId="5A94E9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1059" w:type="pct"/>
            <w:shd w:val="clear" w:color="000000" w:fill="FFFFFF"/>
            <w:noWrap/>
            <w:vAlign w:val="center"/>
            <w:hideMark/>
          </w:tcPr>
          <w:p w14:paraId="1DD271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B971F6B" w14:textId="77777777" w:rsidTr="00C75966">
        <w:trPr>
          <w:trHeight w:val="240"/>
        </w:trPr>
        <w:tc>
          <w:tcPr>
            <w:tcW w:w="382" w:type="pct"/>
            <w:shd w:val="clear" w:color="000000" w:fill="FFFFFF"/>
            <w:noWrap/>
            <w:vAlign w:val="center"/>
            <w:hideMark/>
          </w:tcPr>
          <w:p w14:paraId="103213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6C3594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4600863960</w:t>
            </w:r>
          </w:p>
        </w:tc>
        <w:tc>
          <w:tcPr>
            <w:tcW w:w="547" w:type="pct"/>
            <w:shd w:val="clear" w:color="000000" w:fill="FFFFFF"/>
            <w:noWrap/>
            <w:vAlign w:val="center"/>
            <w:hideMark/>
          </w:tcPr>
          <w:p w14:paraId="5E9FDF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363CFF8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454.68 </w:t>
            </w:r>
          </w:p>
        </w:tc>
        <w:tc>
          <w:tcPr>
            <w:tcW w:w="816" w:type="pct"/>
            <w:shd w:val="clear" w:color="000000" w:fill="FFFFFF"/>
            <w:noWrap/>
            <w:vAlign w:val="center"/>
            <w:hideMark/>
          </w:tcPr>
          <w:p w14:paraId="5D2346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4811</w:t>
            </w:r>
          </w:p>
        </w:tc>
        <w:tc>
          <w:tcPr>
            <w:tcW w:w="981" w:type="pct"/>
            <w:shd w:val="clear" w:color="000000" w:fill="FFFFFF"/>
            <w:noWrap/>
            <w:vAlign w:val="center"/>
            <w:hideMark/>
          </w:tcPr>
          <w:p w14:paraId="2D498E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1059" w:type="pct"/>
            <w:shd w:val="clear" w:color="000000" w:fill="FFFFFF"/>
            <w:noWrap/>
            <w:vAlign w:val="center"/>
            <w:hideMark/>
          </w:tcPr>
          <w:p w14:paraId="79FE4B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6099BA4" w14:textId="77777777" w:rsidTr="00C75966">
        <w:trPr>
          <w:trHeight w:val="240"/>
        </w:trPr>
        <w:tc>
          <w:tcPr>
            <w:tcW w:w="382" w:type="pct"/>
            <w:shd w:val="clear" w:color="000000" w:fill="FFFFFF"/>
            <w:noWrap/>
            <w:vAlign w:val="center"/>
            <w:hideMark/>
          </w:tcPr>
          <w:p w14:paraId="5F9D21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2A1B90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4600863962</w:t>
            </w:r>
          </w:p>
        </w:tc>
        <w:tc>
          <w:tcPr>
            <w:tcW w:w="547" w:type="pct"/>
            <w:shd w:val="clear" w:color="000000" w:fill="FFFFFF"/>
            <w:noWrap/>
            <w:vAlign w:val="center"/>
            <w:hideMark/>
          </w:tcPr>
          <w:p w14:paraId="7E715C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5E059CC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3,681.09 </w:t>
            </w:r>
          </w:p>
        </w:tc>
        <w:tc>
          <w:tcPr>
            <w:tcW w:w="816" w:type="pct"/>
            <w:shd w:val="clear" w:color="000000" w:fill="FFFFFF"/>
            <w:noWrap/>
            <w:vAlign w:val="center"/>
            <w:hideMark/>
          </w:tcPr>
          <w:p w14:paraId="185D35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4813</w:t>
            </w:r>
          </w:p>
        </w:tc>
        <w:tc>
          <w:tcPr>
            <w:tcW w:w="981" w:type="pct"/>
            <w:shd w:val="clear" w:color="000000" w:fill="FFFFFF"/>
            <w:noWrap/>
            <w:vAlign w:val="center"/>
            <w:hideMark/>
          </w:tcPr>
          <w:p w14:paraId="4ADEE3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1059" w:type="pct"/>
            <w:shd w:val="clear" w:color="000000" w:fill="FFFFFF"/>
            <w:noWrap/>
            <w:vAlign w:val="center"/>
            <w:hideMark/>
          </w:tcPr>
          <w:p w14:paraId="63D38E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B671FF" w14:textId="77777777" w:rsidTr="00C75966">
        <w:trPr>
          <w:trHeight w:val="240"/>
        </w:trPr>
        <w:tc>
          <w:tcPr>
            <w:tcW w:w="382" w:type="pct"/>
            <w:shd w:val="clear" w:color="000000" w:fill="FFFFFF"/>
            <w:noWrap/>
            <w:vAlign w:val="center"/>
            <w:hideMark/>
          </w:tcPr>
          <w:p w14:paraId="79A4C7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12</w:t>
            </w:r>
          </w:p>
        </w:tc>
        <w:tc>
          <w:tcPr>
            <w:tcW w:w="477" w:type="pct"/>
            <w:shd w:val="clear" w:color="000000" w:fill="FFFFFF"/>
            <w:noWrap/>
            <w:vAlign w:val="center"/>
            <w:hideMark/>
          </w:tcPr>
          <w:p w14:paraId="417B13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4600863964</w:t>
            </w:r>
          </w:p>
        </w:tc>
        <w:tc>
          <w:tcPr>
            <w:tcW w:w="547" w:type="pct"/>
            <w:shd w:val="clear" w:color="000000" w:fill="FFFFFF"/>
            <w:noWrap/>
            <w:vAlign w:val="center"/>
            <w:hideMark/>
          </w:tcPr>
          <w:p w14:paraId="29B80C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14BC5EA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496.56 </w:t>
            </w:r>
          </w:p>
        </w:tc>
        <w:tc>
          <w:tcPr>
            <w:tcW w:w="816" w:type="pct"/>
            <w:shd w:val="clear" w:color="000000" w:fill="FFFFFF"/>
            <w:noWrap/>
            <w:vAlign w:val="center"/>
            <w:hideMark/>
          </w:tcPr>
          <w:p w14:paraId="198727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4812</w:t>
            </w:r>
          </w:p>
        </w:tc>
        <w:tc>
          <w:tcPr>
            <w:tcW w:w="981" w:type="pct"/>
            <w:shd w:val="clear" w:color="000000" w:fill="FFFFFF"/>
            <w:noWrap/>
            <w:vAlign w:val="center"/>
            <w:hideMark/>
          </w:tcPr>
          <w:p w14:paraId="71153A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1059" w:type="pct"/>
            <w:shd w:val="clear" w:color="000000" w:fill="FFFFFF"/>
            <w:noWrap/>
            <w:vAlign w:val="center"/>
            <w:hideMark/>
          </w:tcPr>
          <w:p w14:paraId="568523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07047A6" w14:textId="77777777" w:rsidTr="00C75966">
        <w:trPr>
          <w:trHeight w:val="240"/>
        </w:trPr>
        <w:tc>
          <w:tcPr>
            <w:tcW w:w="382" w:type="pct"/>
            <w:shd w:val="clear" w:color="000000" w:fill="FFFFFF"/>
            <w:noWrap/>
            <w:vAlign w:val="center"/>
            <w:hideMark/>
          </w:tcPr>
          <w:p w14:paraId="0E402E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4F4FA5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4600864336</w:t>
            </w:r>
          </w:p>
        </w:tc>
        <w:tc>
          <w:tcPr>
            <w:tcW w:w="547" w:type="pct"/>
            <w:shd w:val="clear" w:color="000000" w:fill="FFFFFF"/>
            <w:noWrap/>
            <w:vAlign w:val="center"/>
            <w:hideMark/>
          </w:tcPr>
          <w:p w14:paraId="3D7E50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31DF7D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34,197.74 </w:t>
            </w:r>
          </w:p>
        </w:tc>
        <w:tc>
          <w:tcPr>
            <w:tcW w:w="816" w:type="pct"/>
            <w:shd w:val="clear" w:color="000000" w:fill="FFFFFF"/>
            <w:noWrap/>
            <w:vAlign w:val="center"/>
            <w:hideMark/>
          </w:tcPr>
          <w:p w14:paraId="65EACB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4797</w:t>
            </w:r>
          </w:p>
        </w:tc>
        <w:tc>
          <w:tcPr>
            <w:tcW w:w="981" w:type="pct"/>
            <w:shd w:val="clear" w:color="000000" w:fill="FFFFFF"/>
            <w:noWrap/>
            <w:vAlign w:val="center"/>
            <w:hideMark/>
          </w:tcPr>
          <w:p w14:paraId="7B8F36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1059" w:type="pct"/>
            <w:shd w:val="clear" w:color="000000" w:fill="FFFFFF"/>
            <w:noWrap/>
            <w:vAlign w:val="center"/>
            <w:hideMark/>
          </w:tcPr>
          <w:p w14:paraId="40246C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7CD581" w14:textId="77777777" w:rsidTr="00C75966">
        <w:trPr>
          <w:trHeight w:val="240"/>
        </w:trPr>
        <w:tc>
          <w:tcPr>
            <w:tcW w:w="382" w:type="pct"/>
            <w:shd w:val="clear" w:color="000000" w:fill="FFFFFF"/>
            <w:noWrap/>
            <w:vAlign w:val="center"/>
            <w:hideMark/>
          </w:tcPr>
          <w:p w14:paraId="7E7999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1A00AB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4600864338</w:t>
            </w:r>
          </w:p>
        </w:tc>
        <w:tc>
          <w:tcPr>
            <w:tcW w:w="547" w:type="pct"/>
            <w:shd w:val="clear" w:color="000000" w:fill="FFFFFF"/>
            <w:noWrap/>
            <w:vAlign w:val="center"/>
            <w:hideMark/>
          </w:tcPr>
          <w:p w14:paraId="26AF80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35DC842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7C64B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4798</w:t>
            </w:r>
          </w:p>
        </w:tc>
        <w:tc>
          <w:tcPr>
            <w:tcW w:w="981" w:type="pct"/>
            <w:shd w:val="clear" w:color="000000" w:fill="FFFFFF"/>
            <w:noWrap/>
            <w:vAlign w:val="center"/>
            <w:hideMark/>
          </w:tcPr>
          <w:p w14:paraId="3D5688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1059" w:type="pct"/>
            <w:shd w:val="clear" w:color="000000" w:fill="FFFFFF"/>
            <w:noWrap/>
            <w:vAlign w:val="center"/>
            <w:hideMark/>
          </w:tcPr>
          <w:p w14:paraId="3BB05A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8C25CE" w14:textId="77777777" w:rsidTr="00C75966">
        <w:trPr>
          <w:trHeight w:val="240"/>
        </w:trPr>
        <w:tc>
          <w:tcPr>
            <w:tcW w:w="382" w:type="pct"/>
            <w:shd w:val="clear" w:color="000000" w:fill="FFFFFF"/>
            <w:noWrap/>
            <w:vAlign w:val="center"/>
            <w:hideMark/>
          </w:tcPr>
          <w:p w14:paraId="0B17BC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289671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4600864555</w:t>
            </w:r>
          </w:p>
        </w:tc>
        <w:tc>
          <w:tcPr>
            <w:tcW w:w="547" w:type="pct"/>
            <w:shd w:val="clear" w:color="000000" w:fill="FFFFFF"/>
            <w:noWrap/>
            <w:vAlign w:val="center"/>
            <w:hideMark/>
          </w:tcPr>
          <w:p w14:paraId="2E9004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66038C0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7,677.67 </w:t>
            </w:r>
          </w:p>
        </w:tc>
        <w:tc>
          <w:tcPr>
            <w:tcW w:w="816" w:type="pct"/>
            <w:shd w:val="clear" w:color="000000" w:fill="FFFFFF"/>
            <w:noWrap/>
            <w:vAlign w:val="center"/>
            <w:hideMark/>
          </w:tcPr>
          <w:p w14:paraId="312067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4799</w:t>
            </w:r>
          </w:p>
        </w:tc>
        <w:tc>
          <w:tcPr>
            <w:tcW w:w="981" w:type="pct"/>
            <w:shd w:val="clear" w:color="000000" w:fill="FFFFFF"/>
            <w:noWrap/>
            <w:vAlign w:val="center"/>
            <w:hideMark/>
          </w:tcPr>
          <w:p w14:paraId="4327BE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1059" w:type="pct"/>
            <w:shd w:val="clear" w:color="000000" w:fill="FFFFFF"/>
            <w:noWrap/>
            <w:vAlign w:val="center"/>
            <w:hideMark/>
          </w:tcPr>
          <w:p w14:paraId="66C8EF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7374D3" w14:textId="77777777" w:rsidTr="00C75966">
        <w:trPr>
          <w:trHeight w:val="240"/>
        </w:trPr>
        <w:tc>
          <w:tcPr>
            <w:tcW w:w="382" w:type="pct"/>
            <w:shd w:val="clear" w:color="000000" w:fill="FFFFFF"/>
            <w:noWrap/>
            <w:vAlign w:val="center"/>
            <w:hideMark/>
          </w:tcPr>
          <w:p w14:paraId="2C9319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22541E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4600865058</w:t>
            </w:r>
          </w:p>
        </w:tc>
        <w:tc>
          <w:tcPr>
            <w:tcW w:w="547" w:type="pct"/>
            <w:shd w:val="clear" w:color="000000" w:fill="FFFFFF"/>
            <w:noWrap/>
            <w:vAlign w:val="center"/>
            <w:hideMark/>
          </w:tcPr>
          <w:p w14:paraId="102EB7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6B4D193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1,973.94 </w:t>
            </w:r>
          </w:p>
        </w:tc>
        <w:tc>
          <w:tcPr>
            <w:tcW w:w="816" w:type="pct"/>
            <w:shd w:val="clear" w:color="000000" w:fill="FFFFFF"/>
            <w:noWrap/>
            <w:vAlign w:val="center"/>
            <w:hideMark/>
          </w:tcPr>
          <w:p w14:paraId="07CC6D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4800</w:t>
            </w:r>
          </w:p>
        </w:tc>
        <w:tc>
          <w:tcPr>
            <w:tcW w:w="981" w:type="pct"/>
            <w:shd w:val="clear" w:color="000000" w:fill="FFFFFF"/>
            <w:noWrap/>
            <w:vAlign w:val="center"/>
            <w:hideMark/>
          </w:tcPr>
          <w:p w14:paraId="488170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1059" w:type="pct"/>
            <w:shd w:val="clear" w:color="000000" w:fill="FFFFFF"/>
            <w:noWrap/>
            <w:vAlign w:val="center"/>
            <w:hideMark/>
          </w:tcPr>
          <w:p w14:paraId="28D549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DC0C1F" w14:textId="77777777" w:rsidTr="00C75966">
        <w:trPr>
          <w:trHeight w:val="240"/>
        </w:trPr>
        <w:tc>
          <w:tcPr>
            <w:tcW w:w="382" w:type="pct"/>
            <w:shd w:val="clear" w:color="000000" w:fill="FFFFFF"/>
            <w:noWrap/>
            <w:vAlign w:val="center"/>
            <w:hideMark/>
          </w:tcPr>
          <w:p w14:paraId="7D558A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55BDDD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4600865059</w:t>
            </w:r>
          </w:p>
        </w:tc>
        <w:tc>
          <w:tcPr>
            <w:tcW w:w="547" w:type="pct"/>
            <w:shd w:val="clear" w:color="000000" w:fill="FFFFFF"/>
            <w:noWrap/>
            <w:vAlign w:val="center"/>
            <w:hideMark/>
          </w:tcPr>
          <w:p w14:paraId="6FF43D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07EAFA4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2,081.11 </w:t>
            </w:r>
          </w:p>
        </w:tc>
        <w:tc>
          <w:tcPr>
            <w:tcW w:w="816" w:type="pct"/>
            <w:shd w:val="clear" w:color="000000" w:fill="FFFFFF"/>
            <w:noWrap/>
            <w:vAlign w:val="center"/>
            <w:hideMark/>
          </w:tcPr>
          <w:p w14:paraId="5C9079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4801</w:t>
            </w:r>
          </w:p>
        </w:tc>
        <w:tc>
          <w:tcPr>
            <w:tcW w:w="981" w:type="pct"/>
            <w:shd w:val="clear" w:color="000000" w:fill="FFFFFF"/>
            <w:noWrap/>
            <w:vAlign w:val="center"/>
            <w:hideMark/>
          </w:tcPr>
          <w:p w14:paraId="2DA102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1059" w:type="pct"/>
            <w:shd w:val="clear" w:color="000000" w:fill="FFFFFF"/>
            <w:noWrap/>
            <w:vAlign w:val="center"/>
            <w:hideMark/>
          </w:tcPr>
          <w:p w14:paraId="14ECF7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40D62B5" w14:textId="77777777" w:rsidTr="00C75966">
        <w:trPr>
          <w:trHeight w:val="240"/>
        </w:trPr>
        <w:tc>
          <w:tcPr>
            <w:tcW w:w="382" w:type="pct"/>
            <w:shd w:val="clear" w:color="000000" w:fill="FFFFFF"/>
            <w:noWrap/>
            <w:vAlign w:val="center"/>
            <w:hideMark/>
          </w:tcPr>
          <w:p w14:paraId="51C9FC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4CD80D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4600865060</w:t>
            </w:r>
          </w:p>
        </w:tc>
        <w:tc>
          <w:tcPr>
            <w:tcW w:w="547" w:type="pct"/>
            <w:shd w:val="clear" w:color="000000" w:fill="FFFFFF"/>
            <w:noWrap/>
            <w:vAlign w:val="center"/>
            <w:hideMark/>
          </w:tcPr>
          <w:p w14:paraId="177FC6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1BE2AC5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1,307.60 </w:t>
            </w:r>
          </w:p>
        </w:tc>
        <w:tc>
          <w:tcPr>
            <w:tcW w:w="816" w:type="pct"/>
            <w:shd w:val="clear" w:color="000000" w:fill="FFFFFF"/>
            <w:noWrap/>
            <w:vAlign w:val="center"/>
            <w:hideMark/>
          </w:tcPr>
          <w:p w14:paraId="61F9CF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4802</w:t>
            </w:r>
          </w:p>
        </w:tc>
        <w:tc>
          <w:tcPr>
            <w:tcW w:w="981" w:type="pct"/>
            <w:shd w:val="clear" w:color="000000" w:fill="FFFFFF"/>
            <w:noWrap/>
            <w:vAlign w:val="center"/>
            <w:hideMark/>
          </w:tcPr>
          <w:p w14:paraId="4791E2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1059" w:type="pct"/>
            <w:shd w:val="clear" w:color="000000" w:fill="FFFFFF"/>
            <w:noWrap/>
            <w:vAlign w:val="center"/>
            <w:hideMark/>
          </w:tcPr>
          <w:p w14:paraId="42BAD1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FCB592" w14:textId="77777777" w:rsidTr="00C75966">
        <w:trPr>
          <w:trHeight w:val="240"/>
        </w:trPr>
        <w:tc>
          <w:tcPr>
            <w:tcW w:w="382" w:type="pct"/>
            <w:shd w:val="clear" w:color="000000" w:fill="FFFFFF"/>
            <w:noWrap/>
            <w:vAlign w:val="center"/>
            <w:hideMark/>
          </w:tcPr>
          <w:p w14:paraId="609076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212B31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4600865061</w:t>
            </w:r>
          </w:p>
        </w:tc>
        <w:tc>
          <w:tcPr>
            <w:tcW w:w="547" w:type="pct"/>
            <w:shd w:val="clear" w:color="000000" w:fill="FFFFFF"/>
            <w:noWrap/>
            <w:vAlign w:val="center"/>
            <w:hideMark/>
          </w:tcPr>
          <w:p w14:paraId="1118D1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001E8FB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4,880.51 </w:t>
            </w:r>
          </w:p>
        </w:tc>
        <w:tc>
          <w:tcPr>
            <w:tcW w:w="816" w:type="pct"/>
            <w:shd w:val="clear" w:color="000000" w:fill="FFFFFF"/>
            <w:noWrap/>
            <w:vAlign w:val="center"/>
            <w:hideMark/>
          </w:tcPr>
          <w:p w14:paraId="2F7BE8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4803</w:t>
            </w:r>
          </w:p>
        </w:tc>
        <w:tc>
          <w:tcPr>
            <w:tcW w:w="981" w:type="pct"/>
            <w:shd w:val="clear" w:color="000000" w:fill="FFFFFF"/>
            <w:noWrap/>
            <w:vAlign w:val="center"/>
            <w:hideMark/>
          </w:tcPr>
          <w:p w14:paraId="3F83DC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1059" w:type="pct"/>
            <w:shd w:val="clear" w:color="000000" w:fill="FFFFFF"/>
            <w:noWrap/>
            <w:vAlign w:val="center"/>
            <w:hideMark/>
          </w:tcPr>
          <w:p w14:paraId="40B4C5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D9D9B7" w14:textId="77777777" w:rsidTr="00C75966">
        <w:trPr>
          <w:trHeight w:val="240"/>
        </w:trPr>
        <w:tc>
          <w:tcPr>
            <w:tcW w:w="382" w:type="pct"/>
            <w:shd w:val="clear" w:color="000000" w:fill="FFFFFF"/>
            <w:noWrap/>
            <w:vAlign w:val="center"/>
            <w:hideMark/>
          </w:tcPr>
          <w:p w14:paraId="06CE8F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3D6A16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4600865063</w:t>
            </w:r>
          </w:p>
        </w:tc>
        <w:tc>
          <w:tcPr>
            <w:tcW w:w="547" w:type="pct"/>
            <w:shd w:val="clear" w:color="000000" w:fill="FFFFFF"/>
            <w:noWrap/>
            <w:vAlign w:val="center"/>
            <w:hideMark/>
          </w:tcPr>
          <w:p w14:paraId="29E800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44698E6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2,094.11 </w:t>
            </w:r>
          </w:p>
        </w:tc>
        <w:tc>
          <w:tcPr>
            <w:tcW w:w="816" w:type="pct"/>
            <w:shd w:val="clear" w:color="000000" w:fill="FFFFFF"/>
            <w:noWrap/>
            <w:vAlign w:val="center"/>
            <w:hideMark/>
          </w:tcPr>
          <w:p w14:paraId="208962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4804</w:t>
            </w:r>
          </w:p>
        </w:tc>
        <w:tc>
          <w:tcPr>
            <w:tcW w:w="981" w:type="pct"/>
            <w:shd w:val="clear" w:color="000000" w:fill="FFFFFF"/>
            <w:noWrap/>
            <w:vAlign w:val="center"/>
            <w:hideMark/>
          </w:tcPr>
          <w:p w14:paraId="5181B6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1059" w:type="pct"/>
            <w:shd w:val="clear" w:color="000000" w:fill="FFFFFF"/>
            <w:noWrap/>
            <w:vAlign w:val="center"/>
            <w:hideMark/>
          </w:tcPr>
          <w:p w14:paraId="78555C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4FD5CF" w14:textId="77777777" w:rsidTr="00C75966">
        <w:trPr>
          <w:trHeight w:val="240"/>
        </w:trPr>
        <w:tc>
          <w:tcPr>
            <w:tcW w:w="382" w:type="pct"/>
            <w:shd w:val="clear" w:color="000000" w:fill="FFFFFF"/>
            <w:noWrap/>
            <w:vAlign w:val="center"/>
            <w:hideMark/>
          </w:tcPr>
          <w:p w14:paraId="29822C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01F40C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4600865080</w:t>
            </w:r>
          </w:p>
        </w:tc>
        <w:tc>
          <w:tcPr>
            <w:tcW w:w="547" w:type="pct"/>
            <w:shd w:val="clear" w:color="000000" w:fill="FFFFFF"/>
            <w:noWrap/>
            <w:vAlign w:val="center"/>
            <w:hideMark/>
          </w:tcPr>
          <w:p w14:paraId="0A9B8C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0C7C4CB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5,412.46 </w:t>
            </w:r>
          </w:p>
        </w:tc>
        <w:tc>
          <w:tcPr>
            <w:tcW w:w="816" w:type="pct"/>
            <w:shd w:val="clear" w:color="000000" w:fill="FFFFFF"/>
            <w:noWrap/>
            <w:vAlign w:val="center"/>
            <w:hideMark/>
          </w:tcPr>
          <w:p w14:paraId="179880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22110</w:t>
            </w:r>
          </w:p>
        </w:tc>
        <w:tc>
          <w:tcPr>
            <w:tcW w:w="981" w:type="pct"/>
            <w:shd w:val="clear" w:color="000000" w:fill="FFFFFF"/>
            <w:noWrap/>
            <w:vAlign w:val="center"/>
            <w:hideMark/>
          </w:tcPr>
          <w:p w14:paraId="508E88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1059" w:type="pct"/>
            <w:shd w:val="clear" w:color="000000" w:fill="FFFFFF"/>
            <w:noWrap/>
            <w:vAlign w:val="center"/>
            <w:hideMark/>
          </w:tcPr>
          <w:p w14:paraId="070768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FA3474D" w14:textId="77777777" w:rsidTr="00C75966">
        <w:trPr>
          <w:trHeight w:val="240"/>
        </w:trPr>
        <w:tc>
          <w:tcPr>
            <w:tcW w:w="382" w:type="pct"/>
            <w:shd w:val="clear" w:color="000000" w:fill="FFFFFF"/>
            <w:noWrap/>
            <w:vAlign w:val="center"/>
            <w:hideMark/>
          </w:tcPr>
          <w:p w14:paraId="0BCA3E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68B9F4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4600865923</w:t>
            </w:r>
          </w:p>
        </w:tc>
        <w:tc>
          <w:tcPr>
            <w:tcW w:w="547" w:type="pct"/>
            <w:shd w:val="clear" w:color="000000" w:fill="FFFFFF"/>
            <w:noWrap/>
            <w:vAlign w:val="center"/>
            <w:hideMark/>
          </w:tcPr>
          <w:p w14:paraId="40F10B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20/06/2019</w:t>
            </w:r>
          </w:p>
        </w:tc>
        <w:tc>
          <w:tcPr>
            <w:tcW w:w="738" w:type="pct"/>
            <w:shd w:val="clear" w:color="000000" w:fill="FFFFFF"/>
            <w:noWrap/>
            <w:vAlign w:val="bottom"/>
            <w:hideMark/>
          </w:tcPr>
          <w:p w14:paraId="7A59D65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3,739.12 </w:t>
            </w:r>
          </w:p>
        </w:tc>
        <w:tc>
          <w:tcPr>
            <w:tcW w:w="816" w:type="pct"/>
            <w:shd w:val="clear" w:color="000000" w:fill="FFFFFF"/>
            <w:noWrap/>
            <w:vAlign w:val="center"/>
            <w:hideMark/>
          </w:tcPr>
          <w:p w14:paraId="637FE5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22114</w:t>
            </w:r>
          </w:p>
        </w:tc>
        <w:tc>
          <w:tcPr>
            <w:tcW w:w="981" w:type="pct"/>
            <w:shd w:val="clear" w:color="000000" w:fill="FFFFFF"/>
            <w:noWrap/>
            <w:vAlign w:val="center"/>
            <w:hideMark/>
          </w:tcPr>
          <w:p w14:paraId="3CA387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20/06/2019</w:t>
            </w:r>
          </w:p>
        </w:tc>
        <w:tc>
          <w:tcPr>
            <w:tcW w:w="1059" w:type="pct"/>
            <w:shd w:val="clear" w:color="000000" w:fill="FFFFFF"/>
            <w:noWrap/>
            <w:vAlign w:val="center"/>
            <w:hideMark/>
          </w:tcPr>
          <w:p w14:paraId="689D25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E2ADDB" w14:textId="77777777" w:rsidTr="00C75966">
        <w:trPr>
          <w:trHeight w:val="240"/>
        </w:trPr>
        <w:tc>
          <w:tcPr>
            <w:tcW w:w="382" w:type="pct"/>
            <w:shd w:val="clear" w:color="000000" w:fill="FFFFFF"/>
            <w:noWrap/>
            <w:vAlign w:val="center"/>
            <w:hideMark/>
          </w:tcPr>
          <w:p w14:paraId="65F33E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3FA4F8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4600865529</w:t>
            </w:r>
          </w:p>
        </w:tc>
        <w:tc>
          <w:tcPr>
            <w:tcW w:w="547" w:type="pct"/>
            <w:shd w:val="clear" w:color="000000" w:fill="FFFFFF"/>
            <w:noWrap/>
            <w:vAlign w:val="center"/>
            <w:hideMark/>
          </w:tcPr>
          <w:p w14:paraId="36E6A9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4A0BDF3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8,674.77 </w:t>
            </w:r>
          </w:p>
        </w:tc>
        <w:tc>
          <w:tcPr>
            <w:tcW w:w="816" w:type="pct"/>
            <w:shd w:val="clear" w:color="000000" w:fill="FFFFFF"/>
            <w:noWrap/>
            <w:vAlign w:val="center"/>
            <w:hideMark/>
          </w:tcPr>
          <w:p w14:paraId="447FAD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22111</w:t>
            </w:r>
          </w:p>
        </w:tc>
        <w:tc>
          <w:tcPr>
            <w:tcW w:w="981" w:type="pct"/>
            <w:shd w:val="clear" w:color="000000" w:fill="FFFFFF"/>
            <w:noWrap/>
            <w:vAlign w:val="center"/>
            <w:hideMark/>
          </w:tcPr>
          <w:p w14:paraId="71229F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1059" w:type="pct"/>
            <w:shd w:val="clear" w:color="000000" w:fill="FFFFFF"/>
            <w:noWrap/>
            <w:vAlign w:val="center"/>
            <w:hideMark/>
          </w:tcPr>
          <w:p w14:paraId="58497A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C94593" w14:textId="77777777" w:rsidTr="00C75966">
        <w:trPr>
          <w:trHeight w:val="240"/>
        </w:trPr>
        <w:tc>
          <w:tcPr>
            <w:tcW w:w="382" w:type="pct"/>
            <w:shd w:val="clear" w:color="000000" w:fill="FFFFFF"/>
            <w:noWrap/>
            <w:vAlign w:val="center"/>
            <w:hideMark/>
          </w:tcPr>
          <w:p w14:paraId="343479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5C2741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4600865530</w:t>
            </w:r>
          </w:p>
        </w:tc>
        <w:tc>
          <w:tcPr>
            <w:tcW w:w="547" w:type="pct"/>
            <w:shd w:val="clear" w:color="000000" w:fill="FFFFFF"/>
            <w:noWrap/>
            <w:vAlign w:val="center"/>
            <w:hideMark/>
          </w:tcPr>
          <w:p w14:paraId="6907D4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6C7C143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3,888.69 </w:t>
            </w:r>
          </w:p>
        </w:tc>
        <w:tc>
          <w:tcPr>
            <w:tcW w:w="816" w:type="pct"/>
            <w:shd w:val="clear" w:color="000000" w:fill="FFFFFF"/>
            <w:noWrap/>
            <w:vAlign w:val="center"/>
            <w:hideMark/>
          </w:tcPr>
          <w:p w14:paraId="6F1F73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22111</w:t>
            </w:r>
          </w:p>
        </w:tc>
        <w:tc>
          <w:tcPr>
            <w:tcW w:w="981" w:type="pct"/>
            <w:shd w:val="clear" w:color="000000" w:fill="FFFFFF"/>
            <w:noWrap/>
            <w:vAlign w:val="center"/>
            <w:hideMark/>
          </w:tcPr>
          <w:p w14:paraId="249D8A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1059" w:type="pct"/>
            <w:shd w:val="clear" w:color="000000" w:fill="FFFFFF"/>
            <w:noWrap/>
            <w:vAlign w:val="center"/>
            <w:hideMark/>
          </w:tcPr>
          <w:p w14:paraId="4AC9BF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53746E" w14:textId="77777777" w:rsidTr="00C75966">
        <w:trPr>
          <w:trHeight w:val="240"/>
        </w:trPr>
        <w:tc>
          <w:tcPr>
            <w:tcW w:w="382" w:type="pct"/>
            <w:shd w:val="clear" w:color="000000" w:fill="FFFFFF"/>
            <w:noWrap/>
            <w:vAlign w:val="center"/>
            <w:hideMark/>
          </w:tcPr>
          <w:p w14:paraId="1C7EFA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4E50B8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4600865532</w:t>
            </w:r>
          </w:p>
        </w:tc>
        <w:tc>
          <w:tcPr>
            <w:tcW w:w="547" w:type="pct"/>
            <w:shd w:val="clear" w:color="000000" w:fill="FFFFFF"/>
            <w:noWrap/>
            <w:vAlign w:val="center"/>
            <w:hideMark/>
          </w:tcPr>
          <w:p w14:paraId="09C25D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009B9C4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6,481.55 </w:t>
            </w:r>
          </w:p>
        </w:tc>
        <w:tc>
          <w:tcPr>
            <w:tcW w:w="816" w:type="pct"/>
            <w:shd w:val="clear" w:color="000000" w:fill="FFFFFF"/>
            <w:noWrap/>
            <w:vAlign w:val="center"/>
            <w:hideMark/>
          </w:tcPr>
          <w:p w14:paraId="6CC832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22111</w:t>
            </w:r>
          </w:p>
        </w:tc>
        <w:tc>
          <w:tcPr>
            <w:tcW w:w="981" w:type="pct"/>
            <w:shd w:val="clear" w:color="000000" w:fill="FFFFFF"/>
            <w:noWrap/>
            <w:vAlign w:val="center"/>
            <w:hideMark/>
          </w:tcPr>
          <w:p w14:paraId="574374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1059" w:type="pct"/>
            <w:shd w:val="clear" w:color="000000" w:fill="FFFFFF"/>
            <w:noWrap/>
            <w:vAlign w:val="center"/>
            <w:hideMark/>
          </w:tcPr>
          <w:p w14:paraId="51D8AC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FBFC3D" w14:textId="77777777" w:rsidTr="00C75966">
        <w:trPr>
          <w:trHeight w:val="240"/>
        </w:trPr>
        <w:tc>
          <w:tcPr>
            <w:tcW w:w="382" w:type="pct"/>
            <w:shd w:val="clear" w:color="000000" w:fill="FFFFFF"/>
            <w:noWrap/>
            <w:vAlign w:val="center"/>
            <w:hideMark/>
          </w:tcPr>
          <w:p w14:paraId="1CA647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320456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4600865541</w:t>
            </w:r>
          </w:p>
        </w:tc>
        <w:tc>
          <w:tcPr>
            <w:tcW w:w="547" w:type="pct"/>
            <w:shd w:val="clear" w:color="000000" w:fill="FFFFFF"/>
            <w:noWrap/>
            <w:vAlign w:val="center"/>
            <w:hideMark/>
          </w:tcPr>
          <w:p w14:paraId="6B79F8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4130E2B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2,991.30 </w:t>
            </w:r>
          </w:p>
        </w:tc>
        <w:tc>
          <w:tcPr>
            <w:tcW w:w="816" w:type="pct"/>
            <w:shd w:val="clear" w:color="000000" w:fill="FFFFFF"/>
            <w:noWrap/>
            <w:vAlign w:val="center"/>
            <w:hideMark/>
          </w:tcPr>
          <w:p w14:paraId="0B75EF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22111</w:t>
            </w:r>
          </w:p>
        </w:tc>
        <w:tc>
          <w:tcPr>
            <w:tcW w:w="981" w:type="pct"/>
            <w:shd w:val="clear" w:color="000000" w:fill="FFFFFF"/>
            <w:noWrap/>
            <w:vAlign w:val="center"/>
            <w:hideMark/>
          </w:tcPr>
          <w:p w14:paraId="4676BD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1059" w:type="pct"/>
            <w:shd w:val="clear" w:color="000000" w:fill="FFFFFF"/>
            <w:noWrap/>
            <w:vAlign w:val="center"/>
            <w:hideMark/>
          </w:tcPr>
          <w:p w14:paraId="54629B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05F809" w14:textId="77777777" w:rsidTr="00C75966">
        <w:trPr>
          <w:trHeight w:val="240"/>
        </w:trPr>
        <w:tc>
          <w:tcPr>
            <w:tcW w:w="382" w:type="pct"/>
            <w:shd w:val="clear" w:color="000000" w:fill="FFFFFF"/>
            <w:noWrap/>
            <w:vAlign w:val="center"/>
            <w:hideMark/>
          </w:tcPr>
          <w:p w14:paraId="0F08A4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59A245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4600867056</w:t>
            </w:r>
          </w:p>
        </w:tc>
        <w:tc>
          <w:tcPr>
            <w:tcW w:w="547" w:type="pct"/>
            <w:shd w:val="clear" w:color="000000" w:fill="FFFFFF"/>
            <w:noWrap/>
            <w:vAlign w:val="center"/>
            <w:hideMark/>
          </w:tcPr>
          <w:p w14:paraId="415627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214775C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2,991.30 </w:t>
            </w:r>
          </w:p>
        </w:tc>
        <w:tc>
          <w:tcPr>
            <w:tcW w:w="816" w:type="pct"/>
            <w:shd w:val="clear" w:color="000000" w:fill="FFFFFF"/>
            <w:noWrap/>
            <w:vAlign w:val="center"/>
            <w:hideMark/>
          </w:tcPr>
          <w:p w14:paraId="4D7E78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w:t>
            </w:r>
          </w:p>
        </w:tc>
        <w:tc>
          <w:tcPr>
            <w:tcW w:w="981" w:type="pct"/>
            <w:shd w:val="clear" w:color="000000" w:fill="FFFFFF"/>
            <w:noWrap/>
            <w:vAlign w:val="center"/>
            <w:hideMark/>
          </w:tcPr>
          <w:p w14:paraId="07D0C1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1059" w:type="pct"/>
            <w:shd w:val="clear" w:color="000000" w:fill="FFFFFF"/>
            <w:noWrap/>
            <w:vAlign w:val="center"/>
            <w:hideMark/>
          </w:tcPr>
          <w:p w14:paraId="6EA3B9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2EEA58" w14:textId="77777777" w:rsidTr="00C75966">
        <w:trPr>
          <w:trHeight w:val="240"/>
        </w:trPr>
        <w:tc>
          <w:tcPr>
            <w:tcW w:w="382" w:type="pct"/>
            <w:shd w:val="clear" w:color="000000" w:fill="FFFFFF"/>
            <w:noWrap/>
            <w:vAlign w:val="center"/>
            <w:hideMark/>
          </w:tcPr>
          <w:p w14:paraId="72091E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62E20F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4600867057</w:t>
            </w:r>
          </w:p>
        </w:tc>
        <w:tc>
          <w:tcPr>
            <w:tcW w:w="547" w:type="pct"/>
            <w:shd w:val="clear" w:color="000000" w:fill="FFFFFF"/>
            <w:noWrap/>
            <w:vAlign w:val="center"/>
            <w:hideMark/>
          </w:tcPr>
          <w:p w14:paraId="1589AB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5D789A0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1,054.03 </w:t>
            </w:r>
          </w:p>
        </w:tc>
        <w:tc>
          <w:tcPr>
            <w:tcW w:w="816" w:type="pct"/>
            <w:shd w:val="clear" w:color="000000" w:fill="FFFFFF"/>
            <w:noWrap/>
            <w:vAlign w:val="center"/>
            <w:hideMark/>
          </w:tcPr>
          <w:p w14:paraId="76BA50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w:t>
            </w:r>
          </w:p>
        </w:tc>
        <w:tc>
          <w:tcPr>
            <w:tcW w:w="981" w:type="pct"/>
            <w:shd w:val="clear" w:color="000000" w:fill="FFFFFF"/>
            <w:noWrap/>
            <w:vAlign w:val="center"/>
            <w:hideMark/>
          </w:tcPr>
          <w:p w14:paraId="64ABEA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1059" w:type="pct"/>
            <w:shd w:val="clear" w:color="000000" w:fill="FFFFFF"/>
            <w:noWrap/>
            <w:vAlign w:val="center"/>
            <w:hideMark/>
          </w:tcPr>
          <w:p w14:paraId="324070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35F7E5" w14:textId="77777777" w:rsidTr="00C75966">
        <w:trPr>
          <w:trHeight w:val="240"/>
        </w:trPr>
        <w:tc>
          <w:tcPr>
            <w:tcW w:w="382" w:type="pct"/>
            <w:shd w:val="clear" w:color="000000" w:fill="FFFFFF"/>
            <w:noWrap/>
            <w:vAlign w:val="center"/>
            <w:hideMark/>
          </w:tcPr>
          <w:p w14:paraId="3BE121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46DBEF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4600867058</w:t>
            </w:r>
          </w:p>
        </w:tc>
        <w:tc>
          <w:tcPr>
            <w:tcW w:w="547" w:type="pct"/>
            <w:shd w:val="clear" w:color="000000" w:fill="FFFFFF"/>
            <w:noWrap/>
            <w:vAlign w:val="center"/>
            <w:hideMark/>
          </w:tcPr>
          <w:p w14:paraId="7E9021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7A53B42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5,841.71 </w:t>
            </w:r>
          </w:p>
        </w:tc>
        <w:tc>
          <w:tcPr>
            <w:tcW w:w="816" w:type="pct"/>
            <w:shd w:val="clear" w:color="000000" w:fill="FFFFFF"/>
            <w:noWrap/>
            <w:vAlign w:val="center"/>
            <w:hideMark/>
          </w:tcPr>
          <w:p w14:paraId="7832E2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w:t>
            </w:r>
          </w:p>
        </w:tc>
        <w:tc>
          <w:tcPr>
            <w:tcW w:w="981" w:type="pct"/>
            <w:shd w:val="clear" w:color="000000" w:fill="FFFFFF"/>
            <w:noWrap/>
            <w:vAlign w:val="center"/>
            <w:hideMark/>
          </w:tcPr>
          <w:p w14:paraId="532675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1059" w:type="pct"/>
            <w:shd w:val="clear" w:color="000000" w:fill="FFFFFF"/>
            <w:noWrap/>
            <w:vAlign w:val="center"/>
            <w:hideMark/>
          </w:tcPr>
          <w:p w14:paraId="057499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B4433F" w14:textId="77777777" w:rsidTr="00C75966">
        <w:trPr>
          <w:trHeight w:val="240"/>
        </w:trPr>
        <w:tc>
          <w:tcPr>
            <w:tcW w:w="382" w:type="pct"/>
            <w:shd w:val="clear" w:color="000000" w:fill="FFFFFF"/>
            <w:noWrap/>
            <w:vAlign w:val="center"/>
            <w:hideMark/>
          </w:tcPr>
          <w:p w14:paraId="627400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174624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4600864121</w:t>
            </w:r>
          </w:p>
        </w:tc>
        <w:tc>
          <w:tcPr>
            <w:tcW w:w="547" w:type="pct"/>
            <w:shd w:val="clear" w:color="000000" w:fill="FFFFFF"/>
            <w:noWrap/>
            <w:vAlign w:val="center"/>
            <w:hideMark/>
          </w:tcPr>
          <w:p w14:paraId="78FE7E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5645E18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182.33 </w:t>
            </w:r>
          </w:p>
        </w:tc>
        <w:tc>
          <w:tcPr>
            <w:tcW w:w="816" w:type="pct"/>
            <w:shd w:val="clear" w:color="000000" w:fill="FFFFFF"/>
            <w:noWrap/>
            <w:vAlign w:val="center"/>
            <w:hideMark/>
          </w:tcPr>
          <w:p w14:paraId="51EA24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4950</w:t>
            </w:r>
          </w:p>
        </w:tc>
        <w:tc>
          <w:tcPr>
            <w:tcW w:w="981" w:type="pct"/>
            <w:shd w:val="clear" w:color="000000" w:fill="FFFFFF"/>
            <w:noWrap/>
            <w:vAlign w:val="center"/>
            <w:hideMark/>
          </w:tcPr>
          <w:p w14:paraId="1E740F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1059" w:type="pct"/>
            <w:shd w:val="clear" w:color="000000" w:fill="FFFFFF"/>
            <w:noWrap/>
            <w:vAlign w:val="center"/>
            <w:hideMark/>
          </w:tcPr>
          <w:p w14:paraId="657189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75F2BE" w14:textId="77777777" w:rsidTr="00C75966">
        <w:trPr>
          <w:trHeight w:val="240"/>
        </w:trPr>
        <w:tc>
          <w:tcPr>
            <w:tcW w:w="382" w:type="pct"/>
            <w:shd w:val="clear" w:color="000000" w:fill="FFFFFF"/>
            <w:noWrap/>
            <w:vAlign w:val="center"/>
            <w:hideMark/>
          </w:tcPr>
          <w:p w14:paraId="5184A2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12</w:t>
            </w:r>
          </w:p>
        </w:tc>
        <w:tc>
          <w:tcPr>
            <w:tcW w:w="477" w:type="pct"/>
            <w:shd w:val="clear" w:color="000000" w:fill="FFFFFF"/>
            <w:noWrap/>
            <w:vAlign w:val="center"/>
            <w:hideMark/>
          </w:tcPr>
          <w:p w14:paraId="685FAC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4600864125</w:t>
            </w:r>
          </w:p>
        </w:tc>
        <w:tc>
          <w:tcPr>
            <w:tcW w:w="547" w:type="pct"/>
            <w:shd w:val="clear" w:color="000000" w:fill="FFFFFF"/>
            <w:noWrap/>
            <w:vAlign w:val="center"/>
            <w:hideMark/>
          </w:tcPr>
          <w:p w14:paraId="3970D0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37FF76A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2,744.38 </w:t>
            </w:r>
          </w:p>
        </w:tc>
        <w:tc>
          <w:tcPr>
            <w:tcW w:w="816" w:type="pct"/>
            <w:shd w:val="clear" w:color="000000" w:fill="FFFFFF"/>
            <w:noWrap/>
            <w:vAlign w:val="center"/>
            <w:hideMark/>
          </w:tcPr>
          <w:p w14:paraId="5E7845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4951</w:t>
            </w:r>
          </w:p>
        </w:tc>
        <w:tc>
          <w:tcPr>
            <w:tcW w:w="981" w:type="pct"/>
            <w:shd w:val="clear" w:color="000000" w:fill="FFFFFF"/>
            <w:noWrap/>
            <w:vAlign w:val="center"/>
            <w:hideMark/>
          </w:tcPr>
          <w:p w14:paraId="472169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1059" w:type="pct"/>
            <w:shd w:val="clear" w:color="000000" w:fill="FFFFFF"/>
            <w:noWrap/>
            <w:vAlign w:val="center"/>
            <w:hideMark/>
          </w:tcPr>
          <w:p w14:paraId="67C8F5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07B593" w14:textId="77777777" w:rsidTr="00C75966">
        <w:trPr>
          <w:trHeight w:val="240"/>
        </w:trPr>
        <w:tc>
          <w:tcPr>
            <w:tcW w:w="382" w:type="pct"/>
            <w:shd w:val="clear" w:color="000000" w:fill="FFFFFF"/>
            <w:noWrap/>
            <w:vAlign w:val="center"/>
            <w:hideMark/>
          </w:tcPr>
          <w:p w14:paraId="7EEE2F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12B352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4600864128</w:t>
            </w:r>
          </w:p>
        </w:tc>
        <w:tc>
          <w:tcPr>
            <w:tcW w:w="547" w:type="pct"/>
            <w:shd w:val="clear" w:color="000000" w:fill="FFFFFF"/>
            <w:noWrap/>
            <w:vAlign w:val="center"/>
            <w:hideMark/>
          </w:tcPr>
          <w:p w14:paraId="04655A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3F47F0C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2,243.89 </w:t>
            </w:r>
          </w:p>
        </w:tc>
        <w:tc>
          <w:tcPr>
            <w:tcW w:w="816" w:type="pct"/>
            <w:shd w:val="clear" w:color="000000" w:fill="FFFFFF"/>
            <w:noWrap/>
            <w:vAlign w:val="center"/>
            <w:hideMark/>
          </w:tcPr>
          <w:p w14:paraId="45ED0A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4952</w:t>
            </w:r>
          </w:p>
        </w:tc>
        <w:tc>
          <w:tcPr>
            <w:tcW w:w="981" w:type="pct"/>
            <w:shd w:val="clear" w:color="000000" w:fill="FFFFFF"/>
            <w:noWrap/>
            <w:vAlign w:val="center"/>
            <w:hideMark/>
          </w:tcPr>
          <w:p w14:paraId="31B646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1059" w:type="pct"/>
            <w:shd w:val="clear" w:color="000000" w:fill="FFFFFF"/>
            <w:noWrap/>
            <w:vAlign w:val="center"/>
            <w:hideMark/>
          </w:tcPr>
          <w:p w14:paraId="38AC1E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BCFD857" w14:textId="77777777" w:rsidTr="00C75966">
        <w:trPr>
          <w:trHeight w:val="240"/>
        </w:trPr>
        <w:tc>
          <w:tcPr>
            <w:tcW w:w="382" w:type="pct"/>
            <w:shd w:val="clear" w:color="000000" w:fill="FFFFFF"/>
            <w:noWrap/>
            <w:vAlign w:val="center"/>
            <w:hideMark/>
          </w:tcPr>
          <w:p w14:paraId="48CD9E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13463C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4600864142</w:t>
            </w:r>
          </w:p>
        </w:tc>
        <w:tc>
          <w:tcPr>
            <w:tcW w:w="547" w:type="pct"/>
            <w:shd w:val="clear" w:color="000000" w:fill="FFFFFF"/>
            <w:noWrap/>
            <w:vAlign w:val="center"/>
            <w:hideMark/>
          </w:tcPr>
          <w:p w14:paraId="089207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65242CA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1,593.71 </w:t>
            </w:r>
          </w:p>
        </w:tc>
        <w:tc>
          <w:tcPr>
            <w:tcW w:w="816" w:type="pct"/>
            <w:shd w:val="clear" w:color="000000" w:fill="FFFFFF"/>
            <w:noWrap/>
            <w:vAlign w:val="center"/>
            <w:hideMark/>
          </w:tcPr>
          <w:p w14:paraId="37D2A4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4953</w:t>
            </w:r>
          </w:p>
        </w:tc>
        <w:tc>
          <w:tcPr>
            <w:tcW w:w="981" w:type="pct"/>
            <w:shd w:val="clear" w:color="000000" w:fill="FFFFFF"/>
            <w:noWrap/>
            <w:vAlign w:val="center"/>
            <w:hideMark/>
          </w:tcPr>
          <w:p w14:paraId="270B9F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1059" w:type="pct"/>
            <w:shd w:val="clear" w:color="000000" w:fill="FFFFFF"/>
            <w:noWrap/>
            <w:vAlign w:val="center"/>
            <w:hideMark/>
          </w:tcPr>
          <w:p w14:paraId="03E2B8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211A84" w14:textId="77777777" w:rsidTr="00C75966">
        <w:trPr>
          <w:trHeight w:val="240"/>
        </w:trPr>
        <w:tc>
          <w:tcPr>
            <w:tcW w:w="382" w:type="pct"/>
            <w:shd w:val="clear" w:color="000000" w:fill="FFFFFF"/>
            <w:noWrap/>
            <w:vAlign w:val="center"/>
            <w:hideMark/>
          </w:tcPr>
          <w:p w14:paraId="5FAB3B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47176D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4600864148</w:t>
            </w:r>
          </w:p>
        </w:tc>
        <w:tc>
          <w:tcPr>
            <w:tcW w:w="547" w:type="pct"/>
            <w:shd w:val="clear" w:color="000000" w:fill="FFFFFF"/>
            <w:noWrap/>
            <w:vAlign w:val="center"/>
            <w:hideMark/>
          </w:tcPr>
          <w:p w14:paraId="68C44D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4DEF9E7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278.47 </w:t>
            </w:r>
          </w:p>
        </w:tc>
        <w:tc>
          <w:tcPr>
            <w:tcW w:w="816" w:type="pct"/>
            <w:shd w:val="clear" w:color="000000" w:fill="FFFFFF"/>
            <w:noWrap/>
            <w:vAlign w:val="center"/>
            <w:hideMark/>
          </w:tcPr>
          <w:p w14:paraId="7C9E71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4955</w:t>
            </w:r>
          </w:p>
        </w:tc>
        <w:tc>
          <w:tcPr>
            <w:tcW w:w="981" w:type="pct"/>
            <w:shd w:val="clear" w:color="000000" w:fill="FFFFFF"/>
            <w:noWrap/>
            <w:vAlign w:val="center"/>
            <w:hideMark/>
          </w:tcPr>
          <w:p w14:paraId="6577FF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1059" w:type="pct"/>
            <w:shd w:val="clear" w:color="000000" w:fill="FFFFFF"/>
            <w:noWrap/>
            <w:vAlign w:val="center"/>
            <w:hideMark/>
          </w:tcPr>
          <w:p w14:paraId="478DD4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9B77AAD" w14:textId="77777777" w:rsidTr="00C75966">
        <w:trPr>
          <w:trHeight w:val="240"/>
        </w:trPr>
        <w:tc>
          <w:tcPr>
            <w:tcW w:w="382" w:type="pct"/>
            <w:shd w:val="clear" w:color="000000" w:fill="FFFFFF"/>
            <w:noWrap/>
            <w:vAlign w:val="center"/>
            <w:hideMark/>
          </w:tcPr>
          <w:p w14:paraId="3C0311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5CB968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4600864151</w:t>
            </w:r>
          </w:p>
        </w:tc>
        <w:tc>
          <w:tcPr>
            <w:tcW w:w="547" w:type="pct"/>
            <w:shd w:val="clear" w:color="000000" w:fill="FFFFFF"/>
            <w:noWrap/>
            <w:vAlign w:val="center"/>
            <w:hideMark/>
          </w:tcPr>
          <w:p w14:paraId="4FF6E5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4DE18FA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191.71 </w:t>
            </w:r>
          </w:p>
        </w:tc>
        <w:tc>
          <w:tcPr>
            <w:tcW w:w="816" w:type="pct"/>
            <w:shd w:val="clear" w:color="000000" w:fill="FFFFFF"/>
            <w:noWrap/>
            <w:vAlign w:val="center"/>
            <w:hideMark/>
          </w:tcPr>
          <w:p w14:paraId="615189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4956</w:t>
            </w:r>
          </w:p>
        </w:tc>
        <w:tc>
          <w:tcPr>
            <w:tcW w:w="981" w:type="pct"/>
            <w:shd w:val="clear" w:color="000000" w:fill="FFFFFF"/>
            <w:noWrap/>
            <w:vAlign w:val="center"/>
            <w:hideMark/>
          </w:tcPr>
          <w:p w14:paraId="102379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1059" w:type="pct"/>
            <w:shd w:val="clear" w:color="000000" w:fill="FFFFFF"/>
            <w:noWrap/>
            <w:vAlign w:val="center"/>
            <w:hideMark/>
          </w:tcPr>
          <w:p w14:paraId="3BEA61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4868BD" w14:textId="77777777" w:rsidTr="00C75966">
        <w:trPr>
          <w:trHeight w:val="240"/>
        </w:trPr>
        <w:tc>
          <w:tcPr>
            <w:tcW w:w="382" w:type="pct"/>
            <w:shd w:val="clear" w:color="000000" w:fill="FFFFFF"/>
            <w:noWrap/>
            <w:vAlign w:val="center"/>
            <w:hideMark/>
          </w:tcPr>
          <w:p w14:paraId="7EE9F9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71275E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4600864154</w:t>
            </w:r>
          </w:p>
        </w:tc>
        <w:tc>
          <w:tcPr>
            <w:tcW w:w="547" w:type="pct"/>
            <w:shd w:val="clear" w:color="000000" w:fill="FFFFFF"/>
            <w:noWrap/>
            <w:vAlign w:val="center"/>
            <w:hideMark/>
          </w:tcPr>
          <w:p w14:paraId="0E6647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04E0C3F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2,744.38 </w:t>
            </w:r>
          </w:p>
        </w:tc>
        <w:tc>
          <w:tcPr>
            <w:tcW w:w="816" w:type="pct"/>
            <w:shd w:val="clear" w:color="000000" w:fill="FFFFFF"/>
            <w:noWrap/>
            <w:vAlign w:val="center"/>
            <w:hideMark/>
          </w:tcPr>
          <w:p w14:paraId="3DCB38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4958</w:t>
            </w:r>
          </w:p>
        </w:tc>
        <w:tc>
          <w:tcPr>
            <w:tcW w:w="981" w:type="pct"/>
            <w:shd w:val="clear" w:color="000000" w:fill="FFFFFF"/>
            <w:noWrap/>
            <w:vAlign w:val="center"/>
            <w:hideMark/>
          </w:tcPr>
          <w:p w14:paraId="385552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1059" w:type="pct"/>
            <w:shd w:val="clear" w:color="000000" w:fill="FFFFFF"/>
            <w:noWrap/>
            <w:vAlign w:val="center"/>
            <w:hideMark/>
          </w:tcPr>
          <w:p w14:paraId="3C3F02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C5C457" w14:textId="77777777" w:rsidTr="00C75966">
        <w:trPr>
          <w:trHeight w:val="240"/>
        </w:trPr>
        <w:tc>
          <w:tcPr>
            <w:tcW w:w="382" w:type="pct"/>
            <w:shd w:val="clear" w:color="000000" w:fill="FFFFFF"/>
            <w:noWrap/>
            <w:vAlign w:val="center"/>
            <w:hideMark/>
          </w:tcPr>
          <w:p w14:paraId="6CE704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75B427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4600864153</w:t>
            </w:r>
          </w:p>
        </w:tc>
        <w:tc>
          <w:tcPr>
            <w:tcW w:w="547" w:type="pct"/>
            <w:shd w:val="clear" w:color="000000" w:fill="FFFFFF"/>
            <w:noWrap/>
            <w:vAlign w:val="center"/>
            <w:hideMark/>
          </w:tcPr>
          <w:p w14:paraId="1B699B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3D7F7E7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2,243.89 </w:t>
            </w:r>
          </w:p>
        </w:tc>
        <w:tc>
          <w:tcPr>
            <w:tcW w:w="816" w:type="pct"/>
            <w:shd w:val="clear" w:color="000000" w:fill="FFFFFF"/>
            <w:noWrap/>
            <w:vAlign w:val="center"/>
            <w:hideMark/>
          </w:tcPr>
          <w:p w14:paraId="5F22F2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4957</w:t>
            </w:r>
          </w:p>
        </w:tc>
        <w:tc>
          <w:tcPr>
            <w:tcW w:w="981" w:type="pct"/>
            <w:shd w:val="clear" w:color="000000" w:fill="FFFFFF"/>
            <w:noWrap/>
            <w:vAlign w:val="center"/>
            <w:hideMark/>
          </w:tcPr>
          <w:p w14:paraId="5AC846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1059" w:type="pct"/>
            <w:shd w:val="clear" w:color="000000" w:fill="FFFFFF"/>
            <w:noWrap/>
            <w:vAlign w:val="center"/>
            <w:hideMark/>
          </w:tcPr>
          <w:p w14:paraId="503672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763D25F" w14:textId="77777777" w:rsidTr="00C75966">
        <w:trPr>
          <w:trHeight w:val="240"/>
        </w:trPr>
        <w:tc>
          <w:tcPr>
            <w:tcW w:w="382" w:type="pct"/>
            <w:shd w:val="clear" w:color="000000" w:fill="FFFFFF"/>
            <w:noWrap/>
            <w:vAlign w:val="center"/>
            <w:hideMark/>
          </w:tcPr>
          <w:p w14:paraId="650A21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50BC10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4600864212</w:t>
            </w:r>
          </w:p>
        </w:tc>
        <w:tc>
          <w:tcPr>
            <w:tcW w:w="547" w:type="pct"/>
            <w:shd w:val="clear" w:color="000000" w:fill="FFFFFF"/>
            <w:noWrap/>
            <w:vAlign w:val="center"/>
            <w:hideMark/>
          </w:tcPr>
          <w:p w14:paraId="59CCCA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207DAC9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1,305.36 </w:t>
            </w:r>
          </w:p>
        </w:tc>
        <w:tc>
          <w:tcPr>
            <w:tcW w:w="816" w:type="pct"/>
            <w:shd w:val="clear" w:color="000000" w:fill="FFFFFF"/>
            <w:noWrap/>
            <w:vAlign w:val="center"/>
            <w:hideMark/>
          </w:tcPr>
          <w:p w14:paraId="105392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4969</w:t>
            </w:r>
          </w:p>
        </w:tc>
        <w:tc>
          <w:tcPr>
            <w:tcW w:w="981" w:type="pct"/>
            <w:shd w:val="clear" w:color="000000" w:fill="FFFFFF"/>
            <w:noWrap/>
            <w:vAlign w:val="center"/>
            <w:hideMark/>
          </w:tcPr>
          <w:p w14:paraId="71212F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1059" w:type="pct"/>
            <w:shd w:val="clear" w:color="000000" w:fill="FFFFFF"/>
            <w:noWrap/>
            <w:vAlign w:val="center"/>
            <w:hideMark/>
          </w:tcPr>
          <w:p w14:paraId="2130C7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E49F8C" w14:textId="77777777" w:rsidTr="00C75966">
        <w:trPr>
          <w:trHeight w:val="240"/>
        </w:trPr>
        <w:tc>
          <w:tcPr>
            <w:tcW w:w="382" w:type="pct"/>
            <w:shd w:val="clear" w:color="000000" w:fill="FFFFFF"/>
            <w:noWrap/>
            <w:vAlign w:val="center"/>
            <w:hideMark/>
          </w:tcPr>
          <w:p w14:paraId="7B8A6D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088AB8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4600864216</w:t>
            </w:r>
          </w:p>
        </w:tc>
        <w:tc>
          <w:tcPr>
            <w:tcW w:w="547" w:type="pct"/>
            <w:shd w:val="clear" w:color="000000" w:fill="FFFFFF"/>
            <w:noWrap/>
            <w:vAlign w:val="center"/>
            <w:hideMark/>
          </w:tcPr>
          <w:p w14:paraId="4CCB60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3151DFE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360.77 </w:t>
            </w:r>
          </w:p>
        </w:tc>
        <w:tc>
          <w:tcPr>
            <w:tcW w:w="816" w:type="pct"/>
            <w:shd w:val="clear" w:color="000000" w:fill="FFFFFF"/>
            <w:noWrap/>
            <w:vAlign w:val="center"/>
            <w:hideMark/>
          </w:tcPr>
          <w:p w14:paraId="2D0774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4970</w:t>
            </w:r>
          </w:p>
        </w:tc>
        <w:tc>
          <w:tcPr>
            <w:tcW w:w="981" w:type="pct"/>
            <w:shd w:val="clear" w:color="000000" w:fill="FFFFFF"/>
            <w:noWrap/>
            <w:vAlign w:val="center"/>
            <w:hideMark/>
          </w:tcPr>
          <w:p w14:paraId="120041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1059" w:type="pct"/>
            <w:shd w:val="clear" w:color="000000" w:fill="FFFFFF"/>
            <w:noWrap/>
            <w:vAlign w:val="center"/>
            <w:hideMark/>
          </w:tcPr>
          <w:p w14:paraId="2EDEC2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C50BEF" w14:textId="77777777" w:rsidTr="00C75966">
        <w:trPr>
          <w:trHeight w:val="240"/>
        </w:trPr>
        <w:tc>
          <w:tcPr>
            <w:tcW w:w="382" w:type="pct"/>
            <w:shd w:val="clear" w:color="000000" w:fill="FFFFFF"/>
            <w:noWrap/>
            <w:vAlign w:val="center"/>
            <w:hideMark/>
          </w:tcPr>
          <w:p w14:paraId="07C98C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5A2412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4600864238</w:t>
            </w:r>
          </w:p>
        </w:tc>
        <w:tc>
          <w:tcPr>
            <w:tcW w:w="547" w:type="pct"/>
            <w:shd w:val="clear" w:color="000000" w:fill="FFFFFF"/>
            <w:noWrap/>
            <w:vAlign w:val="center"/>
            <w:hideMark/>
          </w:tcPr>
          <w:p w14:paraId="34F397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000BAC1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1,798.58 </w:t>
            </w:r>
          </w:p>
        </w:tc>
        <w:tc>
          <w:tcPr>
            <w:tcW w:w="816" w:type="pct"/>
            <w:shd w:val="clear" w:color="000000" w:fill="FFFFFF"/>
            <w:noWrap/>
            <w:vAlign w:val="center"/>
            <w:hideMark/>
          </w:tcPr>
          <w:p w14:paraId="5AD5AA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4971</w:t>
            </w:r>
          </w:p>
        </w:tc>
        <w:tc>
          <w:tcPr>
            <w:tcW w:w="981" w:type="pct"/>
            <w:shd w:val="clear" w:color="000000" w:fill="FFFFFF"/>
            <w:noWrap/>
            <w:vAlign w:val="center"/>
            <w:hideMark/>
          </w:tcPr>
          <w:p w14:paraId="51F02B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1059" w:type="pct"/>
            <w:shd w:val="clear" w:color="000000" w:fill="FFFFFF"/>
            <w:noWrap/>
            <w:vAlign w:val="center"/>
            <w:hideMark/>
          </w:tcPr>
          <w:p w14:paraId="05C43F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7ACFC5" w14:textId="77777777" w:rsidTr="00C75966">
        <w:trPr>
          <w:trHeight w:val="240"/>
        </w:trPr>
        <w:tc>
          <w:tcPr>
            <w:tcW w:w="382" w:type="pct"/>
            <w:shd w:val="clear" w:color="000000" w:fill="FFFFFF"/>
            <w:noWrap/>
            <w:vAlign w:val="center"/>
            <w:hideMark/>
          </w:tcPr>
          <w:p w14:paraId="2667A2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70BF7D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4600865111</w:t>
            </w:r>
          </w:p>
        </w:tc>
        <w:tc>
          <w:tcPr>
            <w:tcW w:w="547" w:type="pct"/>
            <w:shd w:val="clear" w:color="000000" w:fill="FFFFFF"/>
            <w:noWrap/>
            <w:vAlign w:val="center"/>
            <w:hideMark/>
          </w:tcPr>
          <w:p w14:paraId="7D4314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1176675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4,352.15 </w:t>
            </w:r>
          </w:p>
        </w:tc>
        <w:tc>
          <w:tcPr>
            <w:tcW w:w="816" w:type="pct"/>
            <w:shd w:val="clear" w:color="000000" w:fill="FFFFFF"/>
            <w:noWrap/>
            <w:vAlign w:val="center"/>
            <w:hideMark/>
          </w:tcPr>
          <w:p w14:paraId="066648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4894</w:t>
            </w:r>
          </w:p>
        </w:tc>
        <w:tc>
          <w:tcPr>
            <w:tcW w:w="981" w:type="pct"/>
            <w:shd w:val="clear" w:color="000000" w:fill="FFFFFF"/>
            <w:noWrap/>
            <w:vAlign w:val="center"/>
            <w:hideMark/>
          </w:tcPr>
          <w:p w14:paraId="1D0380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1059" w:type="pct"/>
            <w:shd w:val="clear" w:color="000000" w:fill="FFFFFF"/>
            <w:noWrap/>
            <w:vAlign w:val="center"/>
            <w:hideMark/>
          </w:tcPr>
          <w:p w14:paraId="2A6CE4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4647ED" w14:textId="77777777" w:rsidTr="00C75966">
        <w:trPr>
          <w:trHeight w:val="240"/>
        </w:trPr>
        <w:tc>
          <w:tcPr>
            <w:tcW w:w="382" w:type="pct"/>
            <w:shd w:val="clear" w:color="000000" w:fill="FFFFFF"/>
            <w:noWrap/>
            <w:vAlign w:val="center"/>
            <w:hideMark/>
          </w:tcPr>
          <w:p w14:paraId="388173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592EA7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4600865112</w:t>
            </w:r>
          </w:p>
        </w:tc>
        <w:tc>
          <w:tcPr>
            <w:tcW w:w="547" w:type="pct"/>
            <w:shd w:val="clear" w:color="000000" w:fill="FFFFFF"/>
            <w:noWrap/>
            <w:vAlign w:val="center"/>
            <w:hideMark/>
          </w:tcPr>
          <w:p w14:paraId="6DD336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5ACC034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496.56 </w:t>
            </w:r>
          </w:p>
        </w:tc>
        <w:tc>
          <w:tcPr>
            <w:tcW w:w="816" w:type="pct"/>
            <w:shd w:val="clear" w:color="000000" w:fill="FFFFFF"/>
            <w:noWrap/>
            <w:vAlign w:val="center"/>
            <w:hideMark/>
          </w:tcPr>
          <w:p w14:paraId="5FA6B4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4895</w:t>
            </w:r>
          </w:p>
        </w:tc>
        <w:tc>
          <w:tcPr>
            <w:tcW w:w="981" w:type="pct"/>
            <w:shd w:val="clear" w:color="000000" w:fill="FFFFFF"/>
            <w:noWrap/>
            <w:vAlign w:val="center"/>
            <w:hideMark/>
          </w:tcPr>
          <w:p w14:paraId="195826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1059" w:type="pct"/>
            <w:shd w:val="clear" w:color="000000" w:fill="FFFFFF"/>
            <w:noWrap/>
            <w:vAlign w:val="center"/>
            <w:hideMark/>
          </w:tcPr>
          <w:p w14:paraId="65BE94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E51651" w14:textId="77777777" w:rsidTr="00C75966">
        <w:trPr>
          <w:trHeight w:val="240"/>
        </w:trPr>
        <w:tc>
          <w:tcPr>
            <w:tcW w:w="382" w:type="pct"/>
            <w:shd w:val="clear" w:color="000000" w:fill="FFFFFF"/>
            <w:noWrap/>
            <w:vAlign w:val="center"/>
            <w:hideMark/>
          </w:tcPr>
          <w:p w14:paraId="32422B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2F9C4B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4600865126</w:t>
            </w:r>
          </w:p>
        </w:tc>
        <w:tc>
          <w:tcPr>
            <w:tcW w:w="547" w:type="pct"/>
            <w:shd w:val="clear" w:color="000000" w:fill="FFFFFF"/>
            <w:noWrap/>
            <w:vAlign w:val="center"/>
            <w:hideMark/>
          </w:tcPr>
          <w:p w14:paraId="1A106C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0330106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2,088.48 </w:t>
            </w:r>
          </w:p>
        </w:tc>
        <w:tc>
          <w:tcPr>
            <w:tcW w:w="816" w:type="pct"/>
            <w:shd w:val="clear" w:color="000000" w:fill="FFFFFF"/>
            <w:noWrap/>
            <w:vAlign w:val="center"/>
            <w:hideMark/>
          </w:tcPr>
          <w:p w14:paraId="65F1F1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4905</w:t>
            </w:r>
          </w:p>
        </w:tc>
        <w:tc>
          <w:tcPr>
            <w:tcW w:w="981" w:type="pct"/>
            <w:shd w:val="clear" w:color="000000" w:fill="FFFFFF"/>
            <w:noWrap/>
            <w:vAlign w:val="center"/>
            <w:hideMark/>
          </w:tcPr>
          <w:p w14:paraId="0DC68F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1059" w:type="pct"/>
            <w:shd w:val="clear" w:color="000000" w:fill="FFFFFF"/>
            <w:noWrap/>
            <w:vAlign w:val="center"/>
            <w:hideMark/>
          </w:tcPr>
          <w:p w14:paraId="157A24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E594CFC" w14:textId="77777777" w:rsidTr="00C75966">
        <w:trPr>
          <w:trHeight w:val="240"/>
        </w:trPr>
        <w:tc>
          <w:tcPr>
            <w:tcW w:w="382" w:type="pct"/>
            <w:shd w:val="clear" w:color="000000" w:fill="FFFFFF"/>
            <w:noWrap/>
            <w:vAlign w:val="center"/>
            <w:hideMark/>
          </w:tcPr>
          <w:p w14:paraId="3495E7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75E6F3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4600865127</w:t>
            </w:r>
          </w:p>
        </w:tc>
        <w:tc>
          <w:tcPr>
            <w:tcW w:w="547" w:type="pct"/>
            <w:shd w:val="clear" w:color="000000" w:fill="FFFFFF"/>
            <w:noWrap/>
            <w:vAlign w:val="center"/>
            <w:hideMark/>
          </w:tcPr>
          <w:p w14:paraId="380A13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75A67F0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454.68 </w:t>
            </w:r>
          </w:p>
        </w:tc>
        <w:tc>
          <w:tcPr>
            <w:tcW w:w="816" w:type="pct"/>
            <w:shd w:val="clear" w:color="000000" w:fill="FFFFFF"/>
            <w:noWrap/>
            <w:vAlign w:val="center"/>
            <w:hideMark/>
          </w:tcPr>
          <w:p w14:paraId="0F6339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4906</w:t>
            </w:r>
          </w:p>
        </w:tc>
        <w:tc>
          <w:tcPr>
            <w:tcW w:w="981" w:type="pct"/>
            <w:shd w:val="clear" w:color="000000" w:fill="FFFFFF"/>
            <w:noWrap/>
            <w:vAlign w:val="center"/>
            <w:hideMark/>
          </w:tcPr>
          <w:p w14:paraId="6CB14C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1059" w:type="pct"/>
            <w:shd w:val="clear" w:color="000000" w:fill="FFFFFF"/>
            <w:noWrap/>
            <w:vAlign w:val="center"/>
            <w:hideMark/>
          </w:tcPr>
          <w:p w14:paraId="68D1A9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4CD663" w14:textId="77777777" w:rsidTr="00C75966">
        <w:trPr>
          <w:trHeight w:val="240"/>
        </w:trPr>
        <w:tc>
          <w:tcPr>
            <w:tcW w:w="382" w:type="pct"/>
            <w:shd w:val="clear" w:color="000000" w:fill="FFFFFF"/>
            <w:noWrap/>
            <w:vAlign w:val="center"/>
            <w:hideMark/>
          </w:tcPr>
          <w:p w14:paraId="52EB41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262D6F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4600865430</w:t>
            </w:r>
          </w:p>
        </w:tc>
        <w:tc>
          <w:tcPr>
            <w:tcW w:w="547" w:type="pct"/>
            <w:shd w:val="clear" w:color="000000" w:fill="FFFFFF"/>
            <w:noWrap/>
            <w:vAlign w:val="center"/>
            <w:hideMark/>
          </w:tcPr>
          <w:p w14:paraId="38144D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7DE7F76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4,309.43 </w:t>
            </w:r>
          </w:p>
        </w:tc>
        <w:tc>
          <w:tcPr>
            <w:tcW w:w="816" w:type="pct"/>
            <w:shd w:val="clear" w:color="000000" w:fill="FFFFFF"/>
            <w:noWrap/>
            <w:vAlign w:val="center"/>
            <w:hideMark/>
          </w:tcPr>
          <w:p w14:paraId="470BA4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4892</w:t>
            </w:r>
          </w:p>
        </w:tc>
        <w:tc>
          <w:tcPr>
            <w:tcW w:w="981" w:type="pct"/>
            <w:shd w:val="clear" w:color="000000" w:fill="FFFFFF"/>
            <w:noWrap/>
            <w:vAlign w:val="center"/>
            <w:hideMark/>
          </w:tcPr>
          <w:p w14:paraId="24B3B5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1059" w:type="pct"/>
            <w:shd w:val="clear" w:color="000000" w:fill="FFFFFF"/>
            <w:noWrap/>
            <w:vAlign w:val="center"/>
            <w:hideMark/>
          </w:tcPr>
          <w:p w14:paraId="1D3A22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B71A8A" w14:textId="77777777" w:rsidTr="00C75966">
        <w:trPr>
          <w:trHeight w:val="240"/>
        </w:trPr>
        <w:tc>
          <w:tcPr>
            <w:tcW w:w="382" w:type="pct"/>
            <w:shd w:val="clear" w:color="000000" w:fill="FFFFFF"/>
            <w:noWrap/>
            <w:vAlign w:val="center"/>
            <w:hideMark/>
          </w:tcPr>
          <w:p w14:paraId="50C979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5C3E15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4600865783</w:t>
            </w:r>
          </w:p>
        </w:tc>
        <w:tc>
          <w:tcPr>
            <w:tcW w:w="547" w:type="pct"/>
            <w:shd w:val="clear" w:color="000000" w:fill="FFFFFF"/>
            <w:noWrap/>
            <w:vAlign w:val="center"/>
            <w:hideMark/>
          </w:tcPr>
          <w:p w14:paraId="54D422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694B3FA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06D58D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4975</w:t>
            </w:r>
          </w:p>
        </w:tc>
        <w:tc>
          <w:tcPr>
            <w:tcW w:w="981" w:type="pct"/>
            <w:shd w:val="clear" w:color="000000" w:fill="FFFFFF"/>
            <w:noWrap/>
            <w:vAlign w:val="center"/>
            <w:hideMark/>
          </w:tcPr>
          <w:p w14:paraId="499BE1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1059" w:type="pct"/>
            <w:shd w:val="clear" w:color="000000" w:fill="FFFFFF"/>
            <w:noWrap/>
            <w:vAlign w:val="center"/>
            <w:hideMark/>
          </w:tcPr>
          <w:p w14:paraId="7C22F8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CDDC42" w14:textId="77777777" w:rsidTr="00C75966">
        <w:trPr>
          <w:trHeight w:val="240"/>
        </w:trPr>
        <w:tc>
          <w:tcPr>
            <w:tcW w:w="382" w:type="pct"/>
            <w:shd w:val="clear" w:color="000000" w:fill="FFFFFF"/>
            <w:noWrap/>
            <w:vAlign w:val="center"/>
            <w:hideMark/>
          </w:tcPr>
          <w:p w14:paraId="5F81FA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186556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4600865784</w:t>
            </w:r>
          </w:p>
        </w:tc>
        <w:tc>
          <w:tcPr>
            <w:tcW w:w="547" w:type="pct"/>
            <w:shd w:val="clear" w:color="000000" w:fill="FFFFFF"/>
            <w:noWrap/>
            <w:vAlign w:val="center"/>
            <w:hideMark/>
          </w:tcPr>
          <w:p w14:paraId="02C27A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79D545D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5E640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4976</w:t>
            </w:r>
          </w:p>
        </w:tc>
        <w:tc>
          <w:tcPr>
            <w:tcW w:w="981" w:type="pct"/>
            <w:shd w:val="clear" w:color="000000" w:fill="FFFFFF"/>
            <w:noWrap/>
            <w:vAlign w:val="center"/>
            <w:hideMark/>
          </w:tcPr>
          <w:p w14:paraId="6D4DD9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1059" w:type="pct"/>
            <w:shd w:val="clear" w:color="000000" w:fill="FFFFFF"/>
            <w:noWrap/>
            <w:vAlign w:val="center"/>
            <w:hideMark/>
          </w:tcPr>
          <w:p w14:paraId="5E97BA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0C0F61" w14:textId="77777777" w:rsidTr="00C75966">
        <w:trPr>
          <w:trHeight w:val="240"/>
        </w:trPr>
        <w:tc>
          <w:tcPr>
            <w:tcW w:w="382" w:type="pct"/>
            <w:shd w:val="clear" w:color="000000" w:fill="FFFFFF"/>
            <w:noWrap/>
            <w:vAlign w:val="center"/>
            <w:hideMark/>
          </w:tcPr>
          <w:p w14:paraId="5D87CB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3D9AEE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4600865785</w:t>
            </w:r>
          </w:p>
        </w:tc>
        <w:tc>
          <w:tcPr>
            <w:tcW w:w="547" w:type="pct"/>
            <w:shd w:val="clear" w:color="000000" w:fill="FFFFFF"/>
            <w:noWrap/>
            <w:vAlign w:val="center"/>
            <w:hideMark/>
          </w:tcPr>
          <w:p w14:paraId="7BB97B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15BFF3E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47,741.15 </w:t>
            </w:r>
          </w:p>
        </w:tc>
        <w:tc>
          <w:tcPr>
            <w:tcW w:w="816" w:type="pct"/>
            <w:shd w:val="clear" w:color="000000" w:fill="FFFFFF"/>
            <w:noWrap/>
            <w:vAlign w:val="center"/>
            <w:hideMark/>
          </w:tcPr>
          <w:p w14:paraId="7FFD15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4937</w:t>
            </w:r>
          </w:p>
        </w:tc>
        <w:tc>
          <w:tcPr>
            <w:tcW w:w="981" w:type="pct"/>
            <w:shd w:val="clear" w:color="000000" w:fill="FFFFFF"/>
            <w:noWrap/>
            <w:vAlign w:val="center"/>
            <w:hideMark/>
          </w:tcPr>
          <w:p w14:paraId="2B2414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1059" w:type="pct"/>
            <w:shd w:val="clear" w:color="000000" w:fill="FFFFFF"/>
            <w:noWrap/>
            <w:vAlign w:val="center"/>
            <w:hideMark/>
          </w:tcPr>
          <w:p w14:paraId="2242E3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007BAB" w14:textId="77777777" w:rsidTr="00C75966">
        <w:trPr>
          <w:trHeight w:val="240"/>
        </w:trPr>
        <w:tc>
          <w:tcPr>
            <w:tcW w:w="382" w:type="pct"/>
            <w:shd w:val="clear" w:color="000000" w:fill="FFFFFF"/>
            <w:noWrap/>
            <w:vAlign w:val="center"/>
            <w:hideMark/>
          </w:tcPr>
          <w:p w14:paraId="18B6F0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3D44A0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4600865794</w:t>
            </w:r>
          </w:p>
        </w:tc>
        <w:tc>
          <w:tcPr>
            <w:tcW w:w="547" w:type="pct"/>
            <w:shd w:val="clear" w:color="000000" w:fill="FFFFFF"/>
            <w:noWrap/>
            <w:vAlign w:val="center"/>
            <w:hideMark/>
          </w:tcPr>
          <w:p w14:paraId="0CD65B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16799C7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2,744.38 </w:t>
            </w:r>
          </w:p>
        </w:tc>
        <w:tc>
          <w:tcPr>
            <w:tcW w:w="816" w:type="pct"/>
            <w:shd w:val="clear" w:color="000000" w:fill="FFFFFF"/>
            <w:noWrap/>
            <w:vAlign w:val="center"/>
            <w:hideMark/>
          </w:tcPr>
          <w:p w14:paraId="52749F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4934</w:t>
            </w:r>
          </w:p>
        </w:tc>
        <w:tc>
          <w:tcPr>
            <w:tcW w:w="981" w:type="pct"/>
            <w:shd w:val="clear" w:color="000000" w:fill="FFFFFF"/>
            <w:noWrap/>
            <w:vAlign w:val="center"/>
            <w:hideMark/>
          </w:tcPr>
          <w:p w14:paraId="5F113D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1059" w:type="pct"/>
            <w:shd w:val="clear" w:color="000000" w:fill="FFFFFF"/>
            <w:noWrap/>
            <w:vAlign w:val="center"/>
            <w:hideMark/>
          </w:tcPr>
          <w:p w14:paraId="336D2A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E91645" w14:textId="77777777" w:rsidTr="00C75966">
        <w:trPr>
          <w:trHeight w:val="240"/>
        </w:trPr>
        <w:tc>
          <w:tcPr>
            <w:tcW w:w="382" w:type="pct"/>
            <w:shd w:val="clear" w:color="000000" w:fill="FFFFFF"/>
            <w:noWrap/>
            <w:vAlign w:val="center"/>
            <w:hideMark/>
          </w:tcPr>
          <w:p w14:paraId="73954F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12</w:t>
            </w:r>
          </w:p>
        </w:tc>
        <w:tc>
          <w:tcPr>
            <w:tcW w:w="477" w:type="pct"/>
            <w:shd w:val="clear" w:color="000000" w:fill="FFFFFF"/>
            <w:noWrap/>
            <w:vAlign w:val="center"/>
            <w:hideMark/>
          </w:tcPr>
          <w:p w14:paraId="421994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4600865795</w:t>
            </w:r>
          </w:p>
        </w:tc>
        <w:tc>
          <w:tcPr>
            <w:tcW w:w="547" w:type="pct"/>
            <w:shd w:val="clear" w:color="000000" w:fill="FFFFFF"/>
            <w:noWrap/>
            <w:vAlign w:val="center"/>
            <w:hideMark/>
          </w:tcPr>
          <w:p w14:paraId="6A6619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69EE447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176.56 </w:t>
            </w:r>
          </w:p>
        </w:tc>
        <w:tc>
          <w:tcPr>
            <w:tcW w:w="816" w:type="pct"/>
            <w:shd w:val="clear" w:color="000000" w:fill="FFFFFF"/>
            <w:noWrap/>
            <w:vAlign w:val="center"/>
            <w:hideMark/>
          </w:tcPr>
          <w:p w14:paraId="74C606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4933</w:t>
            </w:r>
          </w:p>
        </w:tc>
        <w:tc>
          <w:tcPr>
            <w:tcW w:w="981" w:type="pct"/>
            <w:shd w:val="clear" w:color="000000" w:fill="FFFFFF"/>
            <w:noWrap/>
            <w:vAlign w:val="center"/>
            <w:hideMark/>
          </w:tcPr>
          <w:p w14:paraId="6C0220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1059" w:type="pct"/>
            <w:shd w:val="clear" w:color="000000" w:fill="FFFFFF"/>
            <w:noWrap/>
            <w:vAlign w:val="center"/>
            <w:hideMark/>
          </w:tcPr>
          <w:p w14:paraId="28A5D4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724F58" w14:textId="77777777" w:rsidTr="00C75966">
        <w:trPr>
          <w:trHeight w:val="240"/>
        </w:trPr>
        <w:tc>
          <w:tcPr>
            <w:tcW w:w="382" w:type="pct"/>
            <w:shd w:val="clear" w:color="000000" w:fill="FFFFFF"/>
            <w:noWrap/>
            <w:vAlign w:val="center"/>
            <w:hideMark/>
          </w:tcPr>
          <w:p w14:paraId="15085A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7C93A0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4600865969</w:t>
            </w:r>
          </w:p>
        </w:tc>
        <w:tc>
          <w:tcPr>
            <w:tcW w:w="547" w:type="pct"/>
            <w:shd w:val="clear" w:color="000000" w:fill="FFFFFF"/>
            <w:noWrap/>
            <w:vAlign w:val="center"/>
            <w:hideMark/>
          </w:tcPr>
          <w:p w14:paraId="467536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20/06/2019</w:t>
            </w:r>
          </w:p>
        </w:tc>
        <w:tc>
          <w:tcPr>
            <w:tcW w:w="738" w:type="pct"/>
            <w:shd w:val="clear" w:color="000000" w:fill="FFFFFF"/>
            <w:noWrap/>
            <w:vAlign w:val="bottom"/>
            <w:hideMark/>
          </w:tcPr>
          <w:p w14:paraId="19BC211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36,646.42 </w:t>
            </w:r>
          </w:p>
        </w:tc>
        <w:tc>
          <w:tcPr>
            <w:tcW w:w="816" w:type="pct"/>
            <w:shd w:val="clear" w:color="000000" w:fill="FFFFFF"/>
            <w:noWrap/>
            <w:vAlign w:val="center"/>
            <w:hideMark/>
          </w:tcPr>
          <w:p w14:paraId="614E27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4915</w:t>
            </w:r>
          </w:p>
        </w:tc>
        <w:tc>
          <w:tcPr>
            <w:tcW w:w="981" w:type="pct"/>
            <w:shd w:val="clear" w:color="000000" w:fill="FFFFFF"/>
            <w:noWrap/>
            <w:vAlign w:val="center"/>
            <w:hideMark/>
          </w:tcPr>
          <w:p w14:paraId="0E5BAE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1059" w:type="pct"/>
            <w:shd w:val="clear" w:color="000000" w:fill="FFFFFF"/>
            <w:noWrap/>
            <w:vAlign w:val="center"/>
            <w:hideMark/>
          </w:tcPr>
          <w:p w14:paraId="6E3DDD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219621" w14:textId="77777777" w:rsidTr="00C75966">
        <w:trPr>
          <w:trHeight w:val="240"/>
        </w:trPr>
        <w:tc>
          <w:tcPr>
            <w:tcW w:w="382" w:type="pct"/>
            <w:shd w:val="clear" w:color="000000" w:fill="FFFFFF"/>
            <w:noWrap/>
            <w:vAlign w:val="center"/>
            <w:hideMark/>
          </w:tcPr>
          <w:p w14:paraId="7A5ACF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08D302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4600865971</w:t>
            </w:r>
          </w:p>
        </w:tc>
        <w:tc>
          <w:tcPr>
            <w:tcW w:w="547" w:type="pct"/>
            <w:shd w:val="clear" w:color="000000" w:fill="FFFFFF"/>
            <w:noWrap/>
            <w:vAlign w:val="center"/>
            <w:hideMark/>
          </w:tcPr>
          <w:p w14:paraId="221F33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20/06/2019</w:t>
            </w:r>
          </w:p>
        </w:tc>
        <w:tc>
          <w:tcPr>
            <w:tcW w:w="738" w:type="pct"/>
            <w:shd w:val="clear" w:color="000000" w:fill="FFFFFF"/>
            <w:noWrap/>
            <w:vAlign w:val="bottom"/>
            <w:hideMark/>
          </w:tcPr>
          <w:p w14:paraId="220515A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251.27 </w:t>
            </w:r>
          </w:p>
        </w:tc>
        <w:tc>
          <w:tcPr>
            <w:tcW w:w="816" w:type="pct"/>
            <w:shd w:val="clear" w:color="000000" w:fill="FFFFFF"/>
            <w:noWrap/>
            <w:vAlign w:val="center"/>
            <w:hideMark/>
          </w:tcPr>
          <w:p w14:paraId="381D33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4916</w:t>
            </w:r>
          </w:p>
        </w:tc>
        <w:tc>
          <w:tcPr>
            <w:tcW w:w="981" w:type="pct"/>
            <w:shd w:val="clear" w:color="000000" w:fill="FFFFFF"/>
            <w:noWrap/>
            <w:vAlign w:val="center"/>
            <w:hideMark/>
          </w:tcPr>
          <w:p w14:paraId="536035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1059" w:type="pct"/>
            <w:shd w:val="clear" w:color="000000" w:fill="FFFFFF"/>
            <w:noWrap/>
            <w:vAlign w:val="center"/>
            <w:hideMark/>
          </w:tcPr>
          <w:p w14:paraId="2CFE7D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0D5A71" w14:textId="77777777" w:rsidTr="00C75966">
        <w:trPr>
          <w:trHeight w:val="240"/>
        </w:trPr>
        <w:tc>
          <w:tcPr>
            <w:tcW w:w="382" w:type="pct"/>
            <w:shd w:val="clear" w:color="000000" w:fill="FFFFFF"/>
            <w:noWrap/>
            <w:vAlign w:val="center"/>
            <w:hideMark/>
          </w:tcPr>
          <w:p w14:paraId="358948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6EB9DD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4600864119</w:t>
            </w:r>
          </w:p>
        </w:tc>
        <w:tc>
          <w:tcPr>
            <w:tcW w:w="547" w:type="pct"/>
            <w:shd w:val="clear" w:color="000000" w:fill="FFFFFF"/>
            <w:noWrap/>
            <w:vAlign w:val="center"/>
            <w:hideMark/>
          </w:tcPr>
          <w:p w14:paraId="6B733D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18/06/2019</w:t>
            </w:r>
          </w:p>
        </w:tc>
        <w:tc>
          <w:tcPr>
            <w:tcW w:w="738" w:type="pct"/>
            <w:shd w:val="clear" w:color="000000" w:fill="FFFFFF"/>
            <w:noWrap/>
            <w:vAlign w:val="bottom"/>
            <w:hideMark/>
          </w:tcPr>
          <w:p w14:paraId="3F18E9F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1,335.12 </w:t>
            </w:r>
          </w:p>
        </w:tc>
        <w:tc>
          <w:tcPr>
            <w:tcW w:w="816" w:type="pct"/>
            <w:shd w:val="clear" w:color="000000" w:fill="FFFFFF"/>
            <w:noWrap/>
            <w:vAlign w:val="center"/>
            <w:hideMark/>
          </w:tcPr>
          <w:p w14:paraId="39D4F9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5076</w:t>
            </w:r>
          </w:p>
        </w:tc>
        <w:tc>
          <w:tcPr>
            <w:tcW w:w="981" w:type="pct"/>
            <w:shd w:val="clear" w:color="000000" w:fill="FFFFFF"/>
            <w:noWrap/>
            <w:vAlign w:val="center"/>
            <w:hideMark/>
          </w:tcPr>
          <w:p w14:paraId="3A769F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73CBB5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ED3E2A" w14:textId="77777777" w:rsidTr="00C75966">
        <w:trPr>
          <w:trHeight w:val="240"/>
        </w:trPr>
        <w:tc>
          <w:tcPr>
            <w:tcW w:w="382" w:type="pct"/>
            <w:shd w:val="clear" w:color="000000" w:fill="FFFFFF"/>
            <w:noWrap/>
            <w:vAlign w:val="center"/>
            <w:hideMark/>
          </w:tcPr>
          <w:p w14:paraId="40539B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628F15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4600865245</w:t>
            </w:r>
          </w:p>
        </w:tc>
        <w:tc>
          <w:tcPr>
            <w:tcW w:w="547" w:type="pct"/>
            <w:shd w:val="clear" w:color="000000" w:fill="FFFFFF"/>
            <w:noWrap/>
            <w:vAlign w:val="center"/>
            <w:hideMark/>
          </w:tcPr>
          <w:p w14:paraId="263C5D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74E69B4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4DDF89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5028</w:t>
            </w:r>
          </w:p>
        </w:tc>
        <w:tc>
          <w:tcPr>
            <w:tcW w:w="981" w:type="pct"/>
            <w:shd w:val="clear" w:color="000000" w:fill="FFFFFF"/>
            <w:noWrap/>
            <w:vAlign w:val="center"/>
            <w:hideMark/>
          </w:tcPr>
          <w:p w14:paraId="139F28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5BF46C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1DC461" w14:textId="77777777" w:rsidTr="00C75966">
        <w:trPr>
          <w:trHeight w:val="240"/>
        </w:trPr>
        <w:tc>
          <w:tcPr>
            <w:tcW w:w="382" w:type="pct"/>
            <w:shd w:val="clear" w:color="000000" w:fill="FFFFFF"/>
            <w:noWrap/>
            <w:vAlign w:val="center"/>
            <w:hideMark/>
          </w:tcPr>
          <w:p w14:paraId="0A76B5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070CFE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4600865246</w:t>
            </w:r>
          </w:p>
        </w:tc>
        <w:tc>
          <w:tcPr>
            <w:tcW w:w="547" w:type="pct"/>
            <w:shd w:val="clear" w:color="000000" w:fill="FFFFFF"/>
            <w:noWrap/>
            <w:vAlign w:val="center"/>
            <w:hideMark/>
          </w:tcPr>
          <w:p w14:paraId="188E5B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286AC60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1,873.10 </w:t>
            </w:r>
          </w:p>
        </w:tc>
        <w:tc>
          <w:tcPr>
            <w:tcW w:w="816" w:type="pct"/>
            <w:shd w:val="clear" w:color="000000" w:fill="FFFFFF"/>
            <w:noWrap/>
            <w:vAlign w:val="center"/>
            <w:hideMark/>
          </w:tcPr>
          <w:p w14:paraId="233CF1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5029</w:t>
            </w:r>
          </w:p>
        </w:tc>
        <w:tc>
          <w:tcPr>
            <w:tcW w:w="981" w:type="pct"/>
            <w:shd w:val="clear" w:color="000000" w:fill="FFFFFF"/>
            <w:noWrap/>
            <w:vAlign w:val="center"/>
            <w:hideMark/>
          </w:tcPr>
          <w:p w14:paraId="73FD79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5E32E2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3E160D" w14:textId="77777777" w:rsidTr="00C75966">
        <w:trPr>
          <w:trHeight w:val="240"/>
        </w:trPr>
        <w:tc>
          <w:tcPr>
            <w:tcW w:w="382" w:type="pct"/>
            <w:shd w:val="clear" w:color="000000" w:fill="FFFFFF"/>
            <w:noWrap/>
            <w:vAlign w:val="center"/>
            <w:hideMark/>
          </w:tcPr>
          <w:p w14:paraId="4E039A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7B37C6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4600865250</w:t>
            </w:r>
          </w:p>
        </w:tc>
        <w:tc>
          <w:tcPr>
            <w:tcW w:w="547" w:type="pct"/>
            <w:shd w:val="clear" w:color="000000" w:fill="FFFFFF"/>
            <w:noWrap/>
            <w:vAlign w:val="center"/>
            <w:hideMark/>
          </w:tcPr>
          <w:p w14:paraId="25D611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206306E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1,409.02 </w:t>
            </w:r>
          </w:p>
        </w:tc>
        <w:tc>
          <w:tcPr>
            <w:tcW w:w="816" w:type="pct"/>
            <w:shd w:val="clear" w:color="000000" w:fill="FFFFFF"/>
            <w:noWrap/>
            <w:vAlign w:val="center"/>
            <w:hideMark/>
          </w:tcPr>
          <w:p w14:paraId="120C81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5032</w:t>
            </w:r>
          </w:p>
        </w:tc>
        <w:tc>
          <w:tcPr>
            <w:tcW w:w="981" w:type="pct"/>
            <w:shd w:val="clear" w:color="000000" w:fill="FFFFFF"/>
            <w:noWrap/>
            <w:vAlign w:val="center"/>
            <w:hideMark/>
          </w:tcPr>
          <w:p w14:paraId="04CDB3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627A4F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EC934C" w14:textId="77777777" w:rsidTr="00C75966">
        <w:trPr>
          <w:trHeight w:val="240"/>
        </w:trPr>
        <w:tc>
          <w:tcPr>
            <w:tcW w:w="382" w:type="pct"/>
            <w:shd w:val="clear" w:color="000000" w:fill="FFFFFF"/>
            <w:noWrap/>
            <w:vAlign w:val="center"/>
            <w:hideMark/>
          </w:tcPr>
          <w:p w14:paraId="2DE0AA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1EEB1F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4600865251</w:t>
            </w:r>
          </w:p>
        </w:tc>
        <w:tc>
          <w:tcPr>
            <w:tcW w:w="547" w:type="pct"/>
            <w:shd w:val="clear" w:color="000000" w:fill="FFFFFF"/>
            <w:noWrap/>
            <w:vAlign w:val="center"/>
            <w:hideMark/>
          </w:tcPr>
          <w:p w14:paraId="3D36CD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7A6E089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1,266.90 </w:t>
            </w:r>
          </w:p>
        </w:tc>
        <w:tc>
          <w:tcPr>
            <w:tcW w:w="816" w:type="pct"/>
            <w:shd w:val="clear" w:color="000000" w:fill="FFFFFF"/>
            <w:noWrap/>
            <w:vAlign w:val="center"/>
            <w:hideMark/>
          </w:tcPr>
          <w:p w14:paraId="6A4D57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5033</w:t>
            </w:r>
          </w:p>
        </w:tc>
        <w:tc>
          <w:tcPr>
            <w:tcW w:w="981" w:type="pct"/>
            <w:shd w:val="clear" w:color="000000" w:fill="FFFFFF"/>
            <w:noWrap/>
            <w:vAlign w:val="center"/>
            <w:hideMark/>
          </w:tcPr>
          <w:p w14:paraId="342211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1A188D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6D5E9B" w14:textId="77777777" w:rsidTr="00C75966">
        <w:trPr>
          <w:trHeight w:val="240"/>
        </w:trPr>
        <w:tc>
          <w:tcPr>
            <w:tcW w:w="382" w:type="pct"/>
            <w:shd w:val="clear" w:color="000000" w:fill="FFFFFF"/>
            <w:noWrap/>
            <w:vAlign w:val="center"/>
            <w:hideMark/>
          </w:tcPr>
          <w:p w14:paraId="20DB9A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23D391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4600865252</w:t>
            </w:r>
          </w:p>
        </w:tc>
        <w:tc>
          <w:tcPr>
            <w:tcW w:w="547" w:type="pct"/>
            <w:shd w:val="clear" w:color="000000" w:fill="FFFFFF"/>
            <w:noWrap/>
            <w:vAlign w:val="center"/>
            <w:hideMark/>
          </w:tcPr>
          <w:p w14:paraId="06900A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5EDE801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281.79 </w:t>
            </w:r>
          </w:p>
        </w:tc>
        <w:tc>
          <w:tcPr>
            <w:tcW w:w="816" w:type="pct"/>
            <w:shd w:val="clear" w:color="000000" w:fill="FFFFFF"/>
            <w:noWrap/>
            <w:vAlign w:val="center"/>
            <w:hideMark/>
          </w:tcPr>
          <w:p w14:paraId="18E4FD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5034</w:t>
            </w:r>
          </w:p>
        </w:tc>
        <w:tc>
          <w:tcPr>
            <w:tcW w:w="981" w:type="pct"/>
            <w:shd w:val="clear" w:color="000000" w:fill="FFFFFF"/>
            <w:noWrap/>
            <w:vAlign w:val="center"/>
            <w:hideMark/>
          </w:tcPr>
          <w:p w14:paraId="23E676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5B5733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336633" w14:textId="77777777" w:rsidTr="00C75966">
        <w:trPr>
          <w:trHeight w:val="240"/>
        </w:trPr>
        <w:tc>
          <w:tcPr>
            <w:tcW w:w="382" w:type="pct"/>
            <w:shd w:val="clear" w:color="000000" w:fill="FFFFFF"/>
            <w:noWrap/>
            <w:vAlign w:val="center"/>
            <w:hideMark/>
          </w:tcPr>
          <w:p w14:paraId="6DD338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5B2878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4600865253</w:t>
            </w:r>
          </w:p>
        </w:tc>
        <w:tc>
          <w:tcPr>
            <w:tcW w:w="547" w:type="pct"/>
            <w:shd w:val="clear" w:color="000000" w:fill="FFFFFF"/>
            <w:noWrap/>
            <w:vAlign w:val="center"/>
            <w:hideMark/>
          </w:tcPr>
          <w:p w14:paraId="3AA1BF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6A34B98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335.68 </w:t>
            </w:r>
          </w:p>
        </w:tc>
        <w:tc>
          <w:tcPr>
            <w:tcW w:w="816" w:type="pct"/>
            <w:shd w:val="clear" w:color="000000" w:fill="FFFFFF"/>
            <w:noWrap/>
            <w:vAlign w:val="center"/>
            <w:hideMark/>
          </w:tcPr>
          <w:p w14:paraId="03BF22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5035</w:t>
            </w:r>
          </w:p>
        </w:tc>
        <w:tc>
          <w:tcPr>
            <w:tcW w:w="981" w:type="pct"/>
            <w:shd w:val="clear" w:color="000000" w:fill="FFFFFF"/>
            <w:noWrap/>
            <w:vAlign w:val="center"/>
            <w:hideMark/>
          </w:tcPr>
          <w:p w14:paraId="568CFF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7A3429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FF0BA80" w14:textId="77777777" w:rsidTr="00C75966">
        <w:trPr>
          <w:trHeight w:val="240"/>
        </w:trPr>
        <w:tc>
          <w:tcPr>
            <w:tcW w:w="382" w:type="pct"/>
            <w:shd w:val="clear" w:color="000000" w:fill="FFFFFF"/>
            <w:noWrap/>
            <w:vAlign w:val="center"/>
            <w:hideMark/>
          </w:tcPr>
          <w:p w14:paraId="54E481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5D4056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4600865258</w:t>
            </w:r>
          </w:p>
        </w:tc>
        <w:tc>
          <w:tcPr>
            <w:tcW w:w="547" w:type="pct"/>
            <w:shd w:val="clear" w:color="000000" w:fill="FFFFFF"/>
            <w:noWrap/>
            <w:vAlign w:val="center"/>
            <w:hideMark/>
          </w:tcPr>
          <w:p w14:paraId="0854F0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3DA90B6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335.68 </w:t>
            </w:r>
          </w:p>
        </w:tc>
        <w:tc>
          <w:tcPr>
            <w:tcW w:w="816" w:type="pct"/>
            <w:shd w:val="clear" w:color="000000" w:fill="FFFFFF"/>
            <w:noWrap/>
            <w:vAlign w:val="center"/>
            <w:hideMark/>
          </w:tcPr>
          <w:p w14:paraId="192836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5056</w:t>
            </w:r>
          </w:p>
        </w:tc>
        <w:tc>
          <w:tcPr>
            <w:tcW w:w="981" w:type="pct"/>
            <w:shd w:val="clear" w:color="000000" w:fill="FFFFFF"/>
            <w:noWrap/>
            <w:vAlign w:val="center"/>
            <w:hideMark/>
          </w:tcPr>
          <w:p w14:paraId="36CC41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550806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A46D13" w14:textId="77777777" w:rsidTr="00C75966">
        <w:trPr>
          <w:trHeight w:val="240"/>
        </w:trPr>
        <w:tc>
          <w:tcPr>
            <w:tcW w:w="382" w:type="pct"/>
            <w:shd w:val="clear" w:color="000000" w:fill="FFFFFF"/>
            <w:noWrap/>
            <w:vAlign w:val="center"/>
            <w:hideMark/>
          </w:tcPr>
          <w:p w14:paraId="412F81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568678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4600865259</w:t>
            </w:r>
          </w:p>
        </w:tc>
        <w:tc>
          <w:tcPr>
            <w:tcW w:w="547" w:type="pct"/>
            <w:shd w:val="clear" w:color="000000" w:fill="FFFFFF"/>
            <w:noWrap/>
            <w:vAlign w:val="center"/>
            <w:hideMark/>
          </w:tcPr>
          <w:p w14:paraId="7FBEA2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4F6C33F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1,266.90 </w:t>
            </w:r>
          </w:p>
        </w:tc>
        <w:tc>
          <w:tcPr>
            <w:tcW w:w="816" w:type="pct"/>
            <w:shd w:val="clear" w:color="000000" w:fill="FFFFFF"/>
            <w:noWrap/>
            <w:vAlign w:val="center"/>
            <w:hideMark/>
          </w:tcPr>
          <w:p w14:paraId="051302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5054</w:t>
            </w:r>
          </w:p>
        </w:tc>
        <w:tc>
          <w:tcPr>
            <w:tcW w:w="981" w:type="pct"/>
            <w:shd w:val="clear" w:color="000000" w:fill="FFFFFF"/>
            <w:noWrap/>
            <w:vAlign w:val="center"/>
            <w:hideMark/>
          </w:tcPr>
          <w:p w14:paraId="4548F6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1B2997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8D765FC" w14:textId="77777777" w:rsidTr="00C75966">
        <w:trPr>
          <w:trHeight w:val="240"/>
        </w:trPr>
        <w:tc>
          <w:tcPr>
            <w:tcW w:w="382" w:type="pct"/>
            <w:shd w:val="clear" w:color="000000" w:fill="FFFFFF"/>
            <w:noWrap/>
            <w:vAlign w:val="center"/>
            <w:hideMark/>
          </w:tcPr>
          <w:p w14:paraId="2FF938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06F02B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4600865277</w:t>
            </w:r>
          </w:p>
        </w:tc>
        <w:tc>
          <w:tcPr>
            <w:tcW w:w="547" w:type="pct"/>
            <w:shd w:val="clear" w:color="000000" w:fill="FFFFFF"/>
            <w:noWrap/>
            <w:vAlign w:val="center"/>
            <w:hideMark/>
          </w:tcPr>
          <w:p w14:paraId="46BABF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0550B19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1,624.86 </w:t>
            </w:r>
          </w:p>
        </w:tc>
        <w:tc>
          <w:tcPr>
            <w:tcW w:w="816" w:type="pct"/>
            <w:shd w:val="clear" w:color="000000" w:fill="FFFFFF"/>
            <w:noWrap/>
            <w:vAlign w:val="center"/>
            <w:hideMark/>
          </w:tcPr>
          <w:p w14:paraId="03B9DA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5037</w:t>
            </w:r>
          </w:p>
        </w:tc>
        <w:tc>
          <w:tcPr>
            <w:tcW w:w="981" w:type="pct"/>
            <w:shd w:val="clear" w:color="000000" w:fill="FFFFFF"/>
            <w:noWrap/>
            <w:vAlign w:val="center"/>
            <w:hideMark/>
          </w:tcPr>
          <w:p w14:paraId="0C0EA8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2958A5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01174C" w14:textId="77777777" w:rsidTr="00C75966">
        <w:trPr>
          <w:trHeight w:val="240"/>
        </w:trPr>
        <w:tc>
          <w:tcPr>
            <w:tcW w:w="382" w:type="pct"/>
            <w:shd w:val="clear" w:color="000000" w:fill="FFFFFF"/>
            <w:noWrap/>
            <w:vAlign w:val="center"/>
            <w:hideMark/>
          </w:tcPr>
          <w:p w14:paraId="0A7053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123F74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4600865279</w:t>
            </w:r>
          </w:p>
        </w:tc>
        <w:tc>
          <w:tcPr>
            <w:tcW w:w="547" w:type="pct"/>
            <w:shd w:val="clear" w:color="000000" w:fill="FFFFFF"/>
            <w:noWrap/>
            <w:vAlign w:val="center"/>
            <w:hideMark/>
          </w:tcPr>
          <w:p w14:paraId="277250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677A695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55,039.92 </w:t>
            </w:r>
          </w:p>
        </w:tc>
        <w:tc>
          <w:tcPr>
            <w:tcW w:w="816" w:type="pct"/>
            <w:shd w:val="clear" w:color="000000" w:fill="FFFFFF"/>
            <w:noWrap/>
            <w:vAlign w:val="center"/>
            <w:hideMark/>
          </w:tcPr>
          <w:p w14:paraId="5E2757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5074</w:t>
            </w:r>
          </w:p>
        </w:tc>
        <w:tc>
          <w:tcPr>
            <w:tcW w:w="981" w:type="pct"/>
            <w:shd w:val="clear" w:color="000000" w:fill="FFFFFF"/>
            <w:noWrap/>
            <w:vAlign w:val="center"/>
            <w:hideMark/>
          </w:tcPr>
          <w:p w14:paraId="265900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3F6D2A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BC2D21" w14:textId="77777777" w:rsidTr="00C75966">
        <w:trPr>
          <w:trHeight w:val="240"/>
        </w:trPr>
        <w:tc>
          <w:tcPr>
            <w:tcW w:w="382" w:type="pct"/>
            <w:shd w:val="clear" w:color="000000" w:fill="FFFFFF"/>
            <w:noWrap/>
            <w:vAlign w:val="center"/>
            <w:hideMark/>
          </w:tcPr>
          <w:p w14:paraId="76E7A2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2F62B3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4600865281</w:t>
            </w:r>
          </w:p>
        </w:tc>
        <w:tc>
          <w:tcPr>
            <w:tcW w:w="547" w:type="pct"/>
            <w:shd w:val="clear" w:color="000000" w:fill="FFFFFF"/>
            <w:noWrap/>
            <w:vAlign w:val="center"/>
            <w:hideMark/>
          </w:tcPr>
          <w:p w14:paraId="78870F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7057A9F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E20A5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5075</w:t>
            </w:r>
          </w:p>
        </w:tc>
        <w:tc>
          <w:tcPr>
            <w:tcW w:w="981" w:type="pct"/>
            <w:shd w:val="clear" w:color="000000" w:fill="FFFFFF"/>
            <w:noWrap/>
            <w:vAlign w:val="center"/>
            <w:hideMark/>
          </w:tcPr>
          <w:p w14:paraId="756D82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0537D3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DB3943" w14:textId="77777777" w:rsidTr="00C75966">
        <w:trPr>
          <w:trHeight w:val="240"/>
        </w:trPr>
        <w:tc>
          <w:tcPr>
            <w:tcW w:w="382" w:type="pct"/>
            <w:shd w:val="clear" w:color="000000" w:fill="FFFFFF"/>
            <w:noWrap/>
            <w:vAlign w:val="center"/>
            <w:hideMark/>
          </w:tcPr>
          <w:p w14:paraId="531C21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793C50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4600865284</w:t>
            </w:r>
          </w:p>
        </w:tc>
        <w:tc>
          <w:tcPr>
            <w:tcW w:w="547" w:type="pct"/>
            <w:shd w:val="clear" w:color="000000" w:fill="FFFFFF"/>
            <w:noWrap/>
            <w:vAlign w:val="center"/>
            <w:hideMark/>
          </w:tcPr>
          <w:p w14:paraId="19E95E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28D17A9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2,856.69 </w:t>
            </w:r>
          </w:p>
        </w:tc>
        <w:tc>
          <w:tcPr>
            <w:tcW w:w="816" w:type="pct"/>
            <w:shd w:val="clear" w:color="000000" w:fill="FFFFFF"/>
            <w:noWrap/>
            <w:vAlign w:val="center"/>
            <w:hideMark/>
          </w:tcPr>
          <w:p w14:paraId="0759D0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5069</w:t>
            </w:r>
          </w:p>
        </w:tc>
        <w:tc>
          <w:tcPr>
            <w:tcW w:w="981" w:type="pct"/>
            <w:shd w:val="clear" w:color="000000" w:fill="FFFFFF"/>
            <w:noWrap/>
            <w:vAlign w:val="center"/>
            <w:hideMark/>
          </w:tcPr>
          <w:p w14:paraId="1B93FA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16FD1A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2B340C8" w14:textId="77777777" w:rsidTr="00C75966">
        <w:trPr>
          <w:trHeight w:val="240"/>
        </w:trPr>
        <w:tc>
          <w:tcPr>
            <w:tcW w:w="382" w:type="pct"/>
            <w:shd w:val="clear" w:color="000000" w:fill="FFFFFF"/>
            <w:noWrap/>
            <w:vAlign w:val="center"/>
            <w:hideMark/>
          </w:tcPr>
          <w:p w14:paraId="233068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13333E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4600865285</w:t>
            </w:r>
          </w:p>
        </w:tc>
        <w:tc>
          <w:tcPr>
            <w:tcW w:w="547" w:type="pct"/>
            <w:shd w:val="clear" w:color="000000" w:fill="FFFFFF"/>
            <w:noWrap/>
            <w:vAlign w:val="center"/>
            <w:hideMark/>
          </w:tcPr>
          <w:p w14:paraId="2FFCFC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177016B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1,707.73 </w:t>
            </w:r>
          </w:p>
        </w:tc>
        <w:tc>
          <w:tcPr>
            <w:tcW w:w="816" w:type="pct"/>
            <w:shd w:val="clear" w:color="000000" w:fill="FFFFFF"/>
            <w:noWrap/>
            <w:vAlign w:val="center"/>
            <w:hideMark/>
          </w:tcPr>
          <w:p w14:paraId="42243E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5070</w:t>
            </w:r>
          </w:p>
        </w:tc>
        <w:tc>
          <w:tcPr>
            <w:tcW w:w="981" w:type="pct"/>
            <w:shd w:val="clear" w:color="000000" w:fill="FFFFFF"/>
            <w:noWrap/>
            <w:vAlign w:val="center"/>
            <w:hideMark/>
          </w:tcPr>
          <w:p w14:paraId="0374F9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39A53A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5C0D7D" w14:textId="77777777" w:rsidTr="00C75966">
        <w:trPr>
          <w:trHeight w:val="240"/>
        </w:trPr>
        <w:tc>
          <w:tcPr>
            <w:tcW w:w="382" w:type="pct"/>
            <w:shd w:val="clear" w:color="000000" w:fill="FFFFFF"/>
            <w:noWrap/>
            <w:vAlign w:val="center"/>
            <w:hideMark/>
          </w:tcPr>
          <w:p w14:paraId="01C8EE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147C41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4600865288</w:t>
            </w:r>
          </w:p>
        </w:tc>
        <w:tc>
          <w:tcPr>
            <w:tcW w:w="547" w:type="pct"/>
            <w:shd w:val="clear" w:color="000000" w:fill="FFFFFF"/>
            <w:noWrap/>
            <w:vAlign w:val="center"/>
            <w:hideMark/>
          </w:tcPr>
          <w:p w14:paraId="7DE987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0309765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21,524.00 </w:t>
            </w:r>
          </w:p>
        </w:tc>
        <w:tc>
          <w:tcPr>
            <w:tcW w:w="816" w:type="pct"/>
            <w:shd w:val="clear" w:color="000000" w:fill="FFFFFF"/>
            <w:noWrap/>
            <w:vAlign w:val="center"/>
            <w:hideMark/>
          </w:tcPr>
          <w:p w14:paraId="1D0EAE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5073</w:t>
            </w:r>
          </w:p>
        </w:tc>
        <w:tc>
          <w:tcPr>
            <w:tcW w:w="981" w:type="pct"/>
            <w:shd w:val="clear" w:color="000000" w:fill="FFFFFF"/>
            <w:noWrap/>
            <w:vAlign w:val="center"/>
            <w:hideMark/>
          </w:tcPr>
          <w:p w14:paraId="57556A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02DF16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5F114E" w14:textId="77777777" w:rsidTr="00C75966">
        <w:trPr>
          <w:trHeight w:val="240"/>
        </w:trPr>
        <w:tc>
          <w:tcPr>
            <w:tcW w:w="382" w:type="pct"/>
            <w:shd w:val="clear" w:color="000000" w:fill="FFFFFF"/>
            <w:noWrap/>
            <w:vAlign w:val="center"/>
            <w:hideMark/>
          </w:tcPr>
          <w:p w14:paraId="3D7E48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30A400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4600865387</w:t>
            </w:r>
          </w:p>
        </w:tc>
        <w:tc>
          <w:tcPr>
            <w:tcW w:w="547" w:type="pct"/>
            <w:shd w:val="clear" w:color="000000" w:fill="FFFFFF"/>
            <w:noWrap/>
            <w:vAlign w:val="center"/>
            <w:hideMark/>
          </w:tcPr>
          <w:p w14:paraId="1EB034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68D25ED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7,079.41 </w:t>
            </w:r>
          </w:p>
        </w:tc>
        <w:tc>
          <w:tcPr>
            <w:tcW w:w="816" w:type="pct"/>
            <w:shd w:val="clear" w:color="000000" w:fill="FFFFFF"/>
            <w:noWrap/>
            <w:vAlign w:val="center"/>
            <w:hideMark/>
          </w:tcPr>
          <w:p w14:paraId="698DFA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5090</w:t>
            </w:r>
          </w:p>
        </w:tc>
        <w:tc>
          <w:tcPr>
            <w:tcW w:w="981" w:type="pct"/>
            <w:shd w:val="clear" w:color="000000" w:fill="FFFFFF"/>
            <w:noWrap/>
            <w:vAlign w:val="center"/>
            <w:hideMark/>
          </w:tcPr>
          <w:p w14:paraId="06C881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550E1C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7EA3852" w14:textId="77777777" w:rsidTr="00C75966">
        <w:trPr>
          <w:trHeight w:val="240"/>
        </w:trPr>
        <w:tc>
          <w:tcPr>
            <w:tcW w:w="382" w:type="pct"/>
            <w:shd w:val="clear" w:color="000000" w:fill="FFFFFF"/>
            <w:noWrap/>
            <w:vAlign w:val="center"/>
            <w:hideMark/>
          </w:tcPr>
          <w:p w14:paraId="6F27A4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12</w:t>
            </w:r>
          </w:p>
        </w:tc>
        <w:tc>
          <w:tcPr>
            <w:tcW w:w="477" w:type="pct"/>
            <w:shd w:val="clear" w:color="000000" w:fill="FFFFFF"/>
            <w:noWrap/>
            <w:vAlign w:val="center"/>
            <w:hideMark/>
          </w:tcPr>
          <w:p w14:paraId="5EDC6B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4600865442</w:t>
            </w:r>
          </w:p>
        </w:tc>
        <w:tc>
          <w:tcPr>
            <w:tcW w:w="547" w:type="pct"/>
            <w:shd w:val="clear" w:color="000000" w:fill="FFFFFF"/>
            <w:noWrap/>
            <w:vAlign w:val="center"/>
            <w:hideMark/>
          </w:tcPr>
          <w:p w14:paraId="490F2F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669FA4C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19,443.45 </w:t>
            </w:r>
          </w:p>
        </w:tc>
        <w:tc>
          <w:tcPr>
            <w:tcW w:w="816" w:type="pct"/>
            <w:shd w:val="clear" w:color="000000" w:fill="FFFFFF"/>
            <w:noWrap/>
            <w:vAlign w:val="center"/>
            <w:hideMark/>
          </w:tcPr>
          <w:p w14:paraId="1581A3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4996</w:t>
            </w:r>
          </w:p>
        </w:tc>
        <w:tc>
          <w:tcPr>
            <w:tcW w:w="981" w:type="pct"/>
            <w:shd w:val="clear" w:color="000000" w:fill="FFFFFF"/>
            <w:noWrap/>
            <w:vAlign w:val="center"/>
            <w:hideMark/>
          </w:tcPr>
          <w:p w14:paraId="295E3F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1FA5D5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BDEBB1" w14:textId="77777777" w:rsidTr="00C75966">
        <w:trPr>
          <w:trHeight w:val="240"/>
        </w:trPr>
        <w:tc>
          <w:tcPr>
            <w:tcW w:w="382" w:type="pct"/>
            <w:shd w:val="clear" w:color="000000" w:fill="FFFFFF"/>
            <w:noWrap/>
            <w:vAlign w:val="center"/>
            <w:hideMark/>
          </w:tcPr>
          <w:p w14:paraId="2F7F86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4A4ECE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4600865453</w:t>
            </w:r>
          </w:p>
        </w:tc>
        <w:tc>
          <w:tcPr>
            <w:tcW w:w="547" w:type="pct"/>
            <w:shd w:val="clear" w:color="000000" w:fill="FFFFFF"/>
            <w:noWrap/>
            <w:vAlign w:val="center"/>
            <w:hideMark/>
          </w:tcPr>
          <w:p w14:paraId="4C6037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2247EA8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3BFD7A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4991</w:t>
            </w:r>
          </w:p>
        </w:tc>
        <w:tc>
          <w:tcPr>
            <w:tcW w:w="981" w:type="pct"/>
            <w:shd w:val="clear" w:color="000000" w:fill="FFFFFF"/>
            <w:noWrap/>
            <w:vAlign w:val="center"/>
            <w:hideMark/>
          </w:tcPr>
          <w:p w14:paraId="0652C1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2FE080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DB29DF" w14:textId="77777777" w:rsidTr="00C75966">
        <w:trPr>
          <w:trHeight w:val="240"/>
        </w:trPr>
        <w:tc>
          <w:tcPr>
            <w:tcW w:w="382" w:type="pct"/>
            <w:shd w:val="clear" w:color="000000" w:fill="FFFFFF"/>
            <w:noWrap/>
            <w:vAlign w:val="center"/>
            <w:hideMark/>
          </w:tcPr>
          <w:p w14:paraId="5B07D3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w:t>
            </w:r>
          </w:p>
        </w:tc>
        <w:tc>
          <w:tcPr>
            <w:tcW w:w="477" w:type="pct"/>
            <w:shd w:val="clear" w:color="000000" w:fill="FFFFFF"/>
            <w:noWrap/>
            <w:vAlign w:val="center"/>
            <w:hideMark/>
          </w:tcPr>
          <w:p w14:paraId="565BB5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4600865457</w:t>
            </w:r>
          </w:p>
        </w:tc>
        <w:tc>
          <w:tcPr>
            <w:tcW w:w="547" w:type="pct"/>
            <w:shd w:val="clear" w:color="000000" w:fill="FFFFFF"/>
            <w:noWrap/>
            <w:vAlign w:val="center"/>
            <w:hideMark/>
          </w:tcPr>
          <w:p w14:paraId="175A31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7A332FA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39,223.42 </w:t>
            </w:r>
          </w:p>
        </w:tc>
        <w:tc>
          <w:tcPr>
            <w:tcW w:w="816" w:type="pct"/>
            <w:shd w:val="clear" w:color="000000" w:fill="FFFFFF"/>
            <w:noWrap/>
            <w:vAlign w:val="center"/>
            <w:hideMark/>
          </w:tcPr>
          <w:p w14:paraId="18B8B7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4993</w:t>
            </w:r>
          </w:p>
        </w:tc>
        <w:tc>
          <w:tcPr>
            <w:tcW w:w="981" w:type="pct"/>
            <w:shd w:val="clear" w:color="000000" w:fill="FFFFFF"/>
            <w:noWrap/>
            <w:vAlign w:val="center"/>
            <w:hideMark/>
          </w:tcPr>
          <w:p w14:paraId="016B01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01217D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7EE2418F" w14:textId="77777777" w:rsidR="00C75966" w:rsidRPr="00C75966" w:rsidRDefault="00C75966" w:rsidP="00C75966">
      <w:pPr>
        <w:jc w:val="both"/>
        <w:rPr>
          <w:rFonts w:ascii="Times New Roman" w:hAnsi="Times New Roman" w:cs="Times New Roman"/>
          <w:b/>
          <w:sz w:val="28"/>
          <w:szCs w:val="28"/>
        </w:rPr>
      </w:pPr>
    </w:p>
    <w:p w14:paraId="48FA120B" w14:textId="77777777" w:rsidR="00C75966" w:rsidRPr="00C75966" w:rsidRDefault="00C75966" w:rsidP="00C75966">
      <w:pPr>
        <w:spacing w:line="480" w:lineRule="auto"/>
        <w:jc w:val="both"/>
        <w:rPr>
          <w:rFonts w:ascii="Times New Roman" w:hAnsi="Times New Roman" w:cs="Times New Roman"/>
          <w:bCs/>
          <w:sz w:val="28"/>
          <w:szCs w:val="28"/>
        </w:rPr>
      </w:pPr>
      <w:r w:rsidRPr="00C75966">
        <w:rPr>
          <w:rFonts w:ascii="Times New Roman" w:hAnsi="Times New Roman" w:cs="Times New Roman"/>
          <w:b/>
          <w:bCs/>
          <w:sz w:val="28"/>
          <w:szCs w:val="28"/>
        </w:rPr>
        <w:t>13.-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100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3C931D04"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1182932A" w14:textId="77777777" w:rsidTr="00C75966">
        <w:trPr>
          <w:trHeight w:val="300"/>
        </w:trPr>
        <w:tc>
          <w:tcPr>
            <w:tcW w:w="382" w:type="pct"/>
            <w:shd w:val="clear" w:color="000000" w:fill="1F4E78"/>
            <w:noWrap/>
            <w:vAlign w:val="center"/>
            <w:hideMark/>
          </w:tcPr>
          <w:p w14:paraId="72CD074E"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3E9E27E8"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Factura   </w:t>
            </w:r>
          </w:p>
        </w:tc>
        <w:tc>
          <w:tcPr>
            <w:tcW w:w="547" w:type="pct"/>
            <w:shd w:val="clear" w:color="000000" w:fill="1F4E78"/>
            <w:noWrap/>
            <w:vAlign w:val="center"/>
            <w:hideMark/>
          </w:tcPr>
          <w:p w14:paraId="546DD0C3"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13EEAEBF"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46B28A10"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4A6755E3"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7956C9A4"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16C1241C" w14:textId="77777777" w:rsidTr="00C75966">
        <w:trPr>
          <w:trHeight w:val="240"/>
        </w:trPr>
        <w:tc>
          <w:tcPr>
            <w:tcW w:w="5000" w:type="pct"/>
            <w:gridSpan w:val="7"/>
            <w:shd w:val="clear" w:color="000000" w:fill="FFFFFF"/>
            <w:noWrap/>
            <w:vAlign w:val="center"/>
            <w:hideMark/>
          </w:tcPr>
          <w:p w14:paraId="59546C07"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Prueba 13:</w:t>
            </w:r>
            <w:r w:rsidRPr="00C75966">
              <w:rPr>
                <w:rFonts w:ascii="Times New Roman" w:hAnsi="Times New Roman" w:cs="Times New Roman"/>
                <w:sz w:val="28"/>
                <w:szCs w:val="28"/>
                <w:lang w:eastAsia="es-MX"/>
              </w:rPr>
              <w:t xml:space="preserve"> 100 contra recibos originales y 100 facturas en copia simple</w:t>
            </w:r>
          </w:p>
        </w:tc>
      </w:tr>
      <w:tr w:rsidR="00C75966" w:rsidRPr="00C75966" w14:paraId="34EEB968" w14:textId="77777777" w:rsidTr="00C75966">
        <w:trPr>
          <w:trHeight w:val="240"/>
        </w:trPr>
        <w:tc>
          <w:tcPr>
            <w:tcW w:w="382" w:type="pct"/>
            <w:shd w:val="clear" w:color="000000" w:fill="FFFFFF"/>
            <w:noWrap/>
            <w:vAlign w:val="center"/>
            <w:hideMark/>
          </w:tcPr>
          <w:p w14:paraId="0A92F8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434C69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4600865459</w:t>
            </w:r>
          </w:p>
        </w:tc>
        <w:tc>
          <w:tcPr>
            <w:tcW w:w="547" w:type="pct"/>
            <w:shd w:val="clear" w:color="000000" w:fill="FFFFFF"/>
            <w:noWrap/>
            <w:vAlign w:val="center"/>
            <w:hideMark/>
          </w:tcPr>
          <w:p w14:paraId="6570AC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2E8A283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0534C4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4994</w:t>
            </w:r>
          </w:p>
        </w:tc>
        <w:tc>
          <w:tcPr>
            <w:tcW w:w="981" w:type="pct"/>
            <w:shd w:val="clear" w:color="000000" w:fill="FFFFFF"/>
            <w:noWrap/>
            <w:vAlign w:val="center"/>
            <w:hideMark/>
          </w:tcPr>
          <w:p w14:paraId="546647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72CCC6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DBD041" w14:textId="77777777" w:rsidTr="00C75966">
        <w:trPr>
          <w:trHeight w:val="240"/>
        </w:trPr>
        <w:tc>
          <w:tcPr>
            <w:tcW w:w="382" w:type="pct"/>
            <w:shd w:val="clear" w:color="000000" w:fill="FFFFFF"/>
            <w:noWrap/>
            <w:vAlign w:val="center"/>
            <w:hideMark/>
          </w:tcPr>
          <w:p w14:paraId="454BAD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035029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4600865465</w:t>
            </w:r>
          </w:p>
        </w:tc>
        <w:tc>
          <w:tcPr>
            <w:tcW w:w="547" w:type="pct"/>
            <w:shd w:val="clear" w:color="000000" w:fill="FFFFFF"/>
            <w:noWrap/>
            <w:vAlign w:val="center"/>
            <w:hideMark/>
          </w:tcPr>
          <w:p w14:paraId="3564D3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7816430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27,639.61 </w:t>
            </w:r>
          </w:p>
        </w:tc>
        <w:tc>
          <w:tcPr>
            <w:tcW w:w="816" w:type="pct"/>
            <w:shd w:val="clear" w:color="000000" w:fill="FFFFFF"/>
            <w:noWrap/>
            <w:vAlign w:val="center"/>
            <w:hideMark/>
          </w:tcPr>
          <w:p w14:paraId="0916B8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4987</w:t>
            </w:r>
          </w:p>
        </w:tc>
        <w:tc>
          <w:tcPr>
            <w:tcW w:w="981" w:type="pct"/>
            <w:shd w:val="clear" w:color="000000" w:fill="FFFFFF"/>
            <w:noWrap/>
            <w:vAlign w:val="center"/>
            <w:hideMark/>
          </w:tcPr>
          <w:p w14:paraId="47BBF5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10C31A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7153F1" w14:textId="77777777" w:rsidTr="00C75966">
        <w:trPr>
          <w:trHeight w:val="240"/>
        </w:trPr>
        <w:tc>
          <w:tcPr>
            <w:tcW w:w="382" w:type="pct"/>
            <w:shd w:val="clear" w:color="000000" w:fill="FFFFFF"/>
            <w:noWrap/>
            <w:vAlign w:val="center"/>
            <w:hideMark/>
          </w:tcPr>
          <w:p w14:paraId="36D112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0DCCE2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4600865467</w:t>
            </w:r>
          </w:p>
        </w:tc>
        <w:tc>
          <w:tcPr>
            <w:tcW w:w="547" w:type="pct"/>
            <w:shd w:val="clear" w:color="000000" w:fill="FFFFFF"/>
            <w:noWrap/>
            <w:vAlign w:val="center"/>
            <w:hideMark/>
          </w:tcPr>
          <w:p w14:paraId="08156B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38B7791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39,198.00 </w:t>
            </w:r>
          </w:p>
        </w:tc>
        <w:tc>
          <w:tcPr>
            <w:tcW w:w="816" w:type="pct"/>
            <w:shd w:val="clear" w:color="000000" w:fill="FFFFFF"/>
            <w:noWrap/>
            <w:vAlign w:val="center"/>
            <w:hideMark/>
          </w:tcPr>
          <w:p w14:paraId="71ADD5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4988</w:t>
            </w:r>
          </w:p>
        </w:tc>
        <w:tc>
          <w:tcPr>
            <w:tcW w:w="981" w:type="pct"/>
            <w:shd w:val="clear" w:color="000000" w:fill="FFFFFF"/>
            <w:noWrap/>
            <w:vAlign w:val="center"/>
            <w:hideMark/>
          </w:tcPr>
          <w:p w14:paraId="34F4CC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2E47B8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EC68D4" w14:textId="77777777" w:rsidTr="00C75966">
        <w:trPr>
          <w:trHeight w:val="240"/>
        </w:trPr>
        <w:tc>
          <w:tcPr>
            <w:tcW w:w="382" w:type="pct"/>
            <w:shd w:val="clear" w:color="000000" w:fill="FFFFFF"/>
            <w:noWrap/>
            <w:vAlign w:val="center"/>
            <w:hideMark/>
          </w:tcPr>
          <w:p w14:paraId="66AE03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3CD721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4600865470</w:t>
            </w:r>
          </w:p>
        </w:tc>
        <w:tc>
          <w:tcPr>
            <w:tcW w:w="547" w:type="pct"/>
            <w:shd w:val="clear" w:color="000000" w:fill="FFFFFF"/>
            <w:noWrap/>
            <w:vAlign w:val="center"/>
            <w:hideMark/>
          </w:tcPr>
          <w:p w14:paraId="2437D0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0C370BC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13,186.65 </w:t>
            </w:r>
          </w:p>
        </w:tc>
        <w:tc>
          <w:tcPr>
            <w:tcW w:w="816" w:type="pct"/>
            <w:shd w:val="clear" w:color="000000" w:fill="FFFFFF"/>
            <w:noWrap/>
            <w:vAlign w:val="center"/>
            <w:hideMark/>
          </w:tcPr>
          <w:p w14:paraId="36CB89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4989</w:t>
            </w:r>
          </w:p>
        </w:tc>
        <w:tc>
          <w:tcPr>
            <w:tcW w:w="981" w:type="pct"/>
            <w:shd w:val="clear" w:color="000000" w:fill="FFFFFF"/>
            <w:noWrap/>
            <w:vAlign w:val="center"/>
            <w:hideMark/>
          </w:tcPr>
          <w:p w14:paraId="396F02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72C789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F54A272" w14:textId="77777777" w:rsidTr="00C75966">
        <w:trPr>
          <w:trHeight w:val="240"/>
        </w:trPr>
        <w:tc>
          <w:tcPr>
            <w:tcW w:w="382" w:type="pct"/>
            <w:shd w:val="clear" w:color="000000" w:fill="FFFFFF"/>
            <w:noWrap/>
            <w:vAlign w:val="center"/>
            <w:hideMark/>
          </w:tcPr>
          <w:p w14:paraId="677E7D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7A8F8B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4600865472</w:t>
            </w:r>
          </w:p>
        </w:tc>
        <w:tc>
          <w:tcPr>
            <w:tcW w:w="547" w:type="pct"/>
            <w:shd w:val="clear" w:color="000000" w:fill="FFFFFF"/>
            <w:noWrap/>
            <w:vAlign w:val="center"/>
            <w:hideMark/>
          </w:tcPr>
          <w:p w14:paraId="6FD54D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65047BE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2,969.91 </w:t>
            </w:r>
          </w:p>
        </w:tc>
        <w:tc>
          <w:tcPr>
            <w:tcW w:w="816" w:type="pct"/>
            <w:shd w:val="clear" w:color="000000" w:fill="FFFFFF"/>
            <w:noWrap/>
            <w:vAlign w:val="center"/>
            <w:hideMark/>
          </w:tcPr>
          <w:p w14:paraId="781379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4990</w:t>
            </w:r>
          </w:p>
        </w:tc>
        <w:tc>
          <w:tcPr>
            <w:tcW w:w="981" w:type="pct"/>
            <w:shd w:val="clear" w:color="000000" w:fill="FFFFFF"/>
            <w:noWrap/>
            <w:vAlign w:val="center"/>
            <w:hideMark/>
          </w:tcPr>
          <w:p w14:paraId="1E31E9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7BC77E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8CDAD82" w14:textId="77777777" w:rsidTr="00C75966">
        <w:trPr>
          <w:trHeight w:val="240"/>
        </w:trPr>
        <w:tc>
          <w:tcPr>
            <w:tcW w:w="382" w:type="pct"/>
            <w:shd w:val="clear" w:color="000000" w:fill="FFFFFF"/>
            <w:noWrap/>
            <w:vAlign w:val="center"/>
            <w:hideMark/>
          </w:tcPr>
          <w:p w14:paraId="5CE8CE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6A410B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4600865807</w:t>
            </w:r>
          </w:p>
        </w:tc>
        <w:tc>
          <w:tcPr>
            <w:tcW w:w="547" w:type="pct"/>
            <w:shd w:val="clear" w:color="000000" w:fill="FFFFFF"/>
            <w:noWrap/>
            <w:vAlign w:val="center"/>
            <w:hideMark/>
          </w:tcPr>
          <w:p w14:paraId="5C62AE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50CC3FA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337.24 </w:t>
            </w:r>
          </w:p>
        </w:tc>
        <w:tc>
          <w:tcPr>
            <w:tcW w:w="816" w:type="pct"/>
            <w:shd w:val="clear" w:color="000000" w:fill="FFFFFF"/>
            <w:noWrap/>
            <w:vAlign w:val="center"/>
            <w:hideMark/>
          </w:tcPr>
          <w:p w14:paraId="46B2F8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5011</w:t>
            </w:r>
          </w:p>
        </w:tc>
        <w:tc>
          <w:tcPr>
            <w:tcW w:w="981" w:type="pct"/>
            <w:shd w:val="clear" w:color="000000" w:fill="FFFFFF"/>
            <w:noWrap/>
            <w:vAlign w:val="center"/>
            <w:hideMark/>
          </w:tcPr>
          <w:p w14:paraId="5B01C7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6E5B8A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3BC509" w14:textId="77777777" w:rsidTr="00C75966">
        <w:trPr>
          <w:trHeight w:val="240"/>
        </w:trPr>
        <w:tc>
          <w:tcPr>
            <w:tcW w:w="382" w:type="pct"/>
            <w:shd w:val="clear" w:color="000000" w:fill="FFFFFF"/>
            <w:noWrap/>
            <w:vAlign w:val="center"/>
            <w:hideMark/>
          </w:tcPr>
          <w:p w14:paraId="158638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593481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4600865808</w:t>
            </w:r>
          </w:p>
        </w:tc>
        <w:tc>
          <w:tcPr>
            <w:tcW w:w="547" w:type="pct"/>
            <w:shd w:val="clear" w:color="000000" w:fill="FFFFFF"/>
            <w:noWrap/>
            <w:vAlign w:val="center"/>
            <w:hideMark/>
          </w:tcPr>
          <w:p w14:paraId="4E622D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2788465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4,799.04 </w:t>
            </w:r>
          </w:p>
        </w:tc>
        <w:tc>
          <w:tcPr>
            <w:tcW w:w="816" w:type="pct"/>
            <w:shd w:val="clear" w:color="000000" w:fill="FFFFFF"/>
            <w:noWrap/>
            <w:vAlign w:val="center"/>
            <w:hideMark/>
          </w:tcPr>
          <w:p w14:paraId="31FE89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5001</w:t>
            </w:r>
          </w:p>
        </w:tc>
        <w:tc>
          <w:tcPr>
            <w:tcW w:w="981" w:type="pct"/>
            <w:shd w:val="clear" w:color="000000" w:fill="FFFFFF"/>
            <w:noWrap/>
            <w:vAlign w:val="center"/>
            <w:hideMark/>
          </w:tcPr>
          <w:p w14:paraId="0CE3AD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15896D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FD2F15" w14:textId="77777777" w:rsidTr="00C75966">
        <w:trPr>
          <w:trHeight w:val="240"/>
        </w:trPr>
        <w:tc>
          <w:tcPr>
            <w:tcW w:w="382" w:type="pct"/>
            <w:shd w:val="clear" w:color="000000" w:fill="FFFFFF"/>
            <w:noWrap/>
            <w:vAlign w:val="center"/>
            <w:hideMark/>
          </w:tcPr>
          <w:p w14:paraId="1402C0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48ABBD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4600865809</w:t>
            </w:r>
          </w:p>
        </w:tc>
        <w:tc>
          <w:tcPr>
            <w:tcW w:w="547" w:type="pct"/>
            <w:shd w:val="clear" w:color="000000" w:fill="FFFFFF"/>
            <w:noWrap/>
            <w:vAlign w:val="center"/>
            <w:hideMark/>
          </w:tcPr>
          <w:p w14:paraId="7F92FF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4567273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454.68 </w:t>
            </w:r>
          </w:p>
        </w:tc>
        <w:tc>
          <w:tcPr>
            <w:tcW w:w="816" w:type="pct"/>
            <w:shd w:val="clear" w:color="000000" w:fill="FFFFFF"/>
            <w:noWrap/>
            <w:vAlign w:val="center"/>
            <w:hideMark/>
          </w:tcPr>
          <w:p w14:paraId="2158A9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5002</w:t>
            </w:r>
          </w:p>
        </w:tc>
        <w:tc>
          <w:tcPr>
            <w:tcW w:w="981" w:type="pct"/>
            <w:shd w:val="clear" w:color="000000" w:fill="FFFFFF"/>
            <w:noWrap/>
            <w:vAlign w:val="center"/>
            <w:hideMark/>
          </w:tcPr>
          <w:p w14:paraId="616493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6A69E8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71E3BE1" w14:textId="77777777" w:rsidTr="00C75966">
        <w:trPr>
          <w:trHeight w:val="240"/>
        </w:trPr>
        <w:tc>
          <w:tcPr>
            <w:tcW w:w="382" w:type="pct"/>
            <w:shd w:val="clear" w:color="000000" w:fill="FFFFFF"/>
            <w:noWrap/>
            <w:vAlign w:val="center"/>
            <w:hideMark/>
          </w:tcPr>
          <w:p w14:paraId="3B043A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2C5591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4600865810</w:t>
            </w:r>
          </w:p>
        </w:tc>
        <w:tc>
          <w:tcPr>
            <w:tcW w:w="547" w:type="pct"/>
            <w:shd w:val="clear" w:color="000000" w:fill="FFFFFF"/>
            <w:noWrap/>
            <w:vAlign w:val="center"/>
            <w:hideMark/>
          </w:tcPr>
          <w:p w14:paraId="69BBE1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67D6EF5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35,087.95 </w:t>
            </w:r>
          </w:p>
        </w:tc>
        <w:tc>
          <w:tcPr>
            <w:tcW w:w="816" w:type="pct"/>
            <w:shd w:val="clear" w:color="000000" w:fill="FFFFFF"/>
            <w:noWrap/>
            <w:vAlign w:val="center"/>
            <w:hideMark/>
          </w:tcPr>
          <w:p w14:paraId="3BA846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5003</w:t>
            </w:r>
          </w:p>
        </w:tc>
        <w:tc>
          <w:tcPr>
            <w:tcW w:w="981" w:type="pct"/>
            <w:shd w:val="clear" w:color="000000" w:fill="FFFFFF"/>
            <w:noWrap/>
            <w:vAlign w:val="center"/>
            <w:hideMark/>
          </w:tcPr>
          <w:p w14:paraId="419726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5EBDEC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284D6A1" w14:textId="77777777" w:rsidTr="00C75966">
        <w:trPr>
          <w:trHeight w:val="240"/>
        </w:trPr>
        <w:tc>
          <w:tcPr>
            <w:tcW w:w="382" w:type="pct"/>
            <w:shd w:val="clear" w:color="000000" w:fill="FFFFFF"/>
            <w:noWrap/>
            <w:vAlign w:val="center"/>
            <w:hideMark/>
          </w:tcPr>
          <w:p w14:paraId="1DEC09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033ACF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4600865811</w:t>
            </w:r>
          </w:p>
        </w:tc>
        <w:tc>
          <w:tcPr>
            <w:tcW w:w="547" w:type="pct"/>
            <w:shd w:val="clear" w:color="000000" w:fill="FFFFFF"/>
            <w:noWrap/>
            <w:vAlign w:val="center"/>
            <w:hideMark/>
          </w:tcPr>
          <w:p w14:paraId="024251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454AC70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30,959.95 </w:t>
            </w:r>
          </w:p>
        </w:tc>
        <w:tc>
          <w:tcPr>
            <w:tcW w:w="816" w:type="pct"/>
            <w:shd w:val="clear" w:color="000000" w:fill="FFFFFF"/>
            <w:noWrap/>
            <w:vAlign w:val="center"/>
            <w:hideMark/>
          </w:tcPr>
          <w:p w14:paraId="60C236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5004</w:t>
            </w:r>
          </w:p>
        </w:tc>
        <w:tc>
          <w:tcPr>
            <w:tcW w:w="981" w:type="pct"/>
            <w:shd w:val="clear" w:color="000000" w:fill="FFFFFF"/>
            <w:noWrap/>
            <w:vAlign w:val="center"/>
            <w:hideMark/>
          </w:tcPr>
          <w:p w14:paraId="15A517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799635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A050E5" w14:textId="77777777" w:rsidTr="00C75966">
        <w:trPr>
          <w:trHeight w:val="240"/>
        </w:trPr>
        <w:tc>
          <w:tcPr>
            <w:tcW w:w="382" w:type="pct"/>
            <w:shd w:val="clear" w:color="000000" w:fill="FFFFFF"/>
            <w:noWrap/>
            <w:vAlign w:val="center"/>
            <w:hideMark/>
          </w:tcPr>
          <w:p w14:paraId="0D2A88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13</w:t>
            </w:r>
          </w:p>
        </w:tc>
        <w:tc>
          <w:tcPr>
            <w:tcW w:w="477" w:type="pct"/>
            <w:shd w:val="clear" w:color="000000" w:fill="FFFFFF"/>
            <w:noWrap/>
            <w:vAlign w:val="center"/>
            <w:hideMark/>
          </w:tcPr>
          <w:p w14:paraId="33D591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4600865812</w:t>
            </w:r>
          </w:p>
        </w:tc>
        <w:tc>
          <w:tcPr>
            <w:tcW w:w="547" w:type="pct"/>
            <w:shd w:val="clear" w:color="000000" w:fill="FFFFFF"/>
            <w:noWrap/>
            <w:vAlign w:val="center"/>
            <w:hideMark/>
          </w:tcPr>
          <w:p w14:paraId="234BDF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30DA751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4,486.95 </w:t>
            </w:r>
          </w:p>
        </w:tc>
        <w:tc>
          <w:tcPr>
            <w:tcW w:w="816" w:type="pct"/>
            <w:shd w:val="clear" w:color="000000" w:fill="FFFFFF"/>
            <w:noWrap/>
            <w:vAlign w:val="center"/>
            <w:hideMark/>
          </w:tcPr>
          <w:p w14:paraId="47CAE6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5005</w:t>
            </w:r>
          </w:p>
        </w:tc>
        <w:tc>
          <w:tcPr>
            <w:tcW w:w="981" w:type="pct"/>
            <w:shd w:val="clear" w:color="000000" w:fill="FFFFFF"/>
            <w:noWrap/>
            <w:vAlign w:val="center"/>
            <w:hideMark/>
          </w:tcPr>
          <w:p w14:paraId="4DE91D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032CE6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30F654" w14:textId="77777777" w:rsidTr="00C75966">
        <w:trPr>
          <w:trHeight w:val="240"/>
        </w:trPr>
        <w:tc>
          <w:tcPr>
            <w:tcW w:w="382" w:type="pct"/>
            <w:shd w:val="clear" w:color="000000" w:fill="FFFFFF"/>
            <w:noWrap/>
            <w:vAlign w:val="center"/>
            <w:hideMark/>
          </w:tcPr>
          <w:p w14:paraId="5D4C41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516780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4600865813</w:t>
            </w:r>
          </w:p>
        </w:tc>
        <w:tc>
          <w:tcPr>
            <w:tcW w:w="547" w:type="pct"/>
            <w:shd w:val="clear" w:color="000000" w:fill="FFFFFF"/>
            <w:noWrap/>
            <w:vAlign w:val="center"/>
            <w:hideMark/>
          </w:tcPr>
          <w:p w14:paraId="0AAF5D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04AAAF6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37,690.38 </w:t>
            </w:r>
          </w:p>
        </w:tc>
        <w:tc>
          <w:tcPr>
            <w:tcW w:w="816" w:type="pct"/>
            <w:shd w:val="clear" w:color="000000" w:fill="FFFFFF"/>
            <w:noWrap/>
            <w:vAlign w:val="center"/>
            <w:hideMark/>
          </w:tcPr>
          <w:p w14:paraId="231834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5006</w:t>
            </w:r>
          </w:p>
        </w:tc>
        <w:tc>
          <w:tcPr>
            <w:tcW w:w="981" w:type="pct"/>
            <w:shd w:val="clear" w:color="000000" w:fill="FFFFFF"/>
            <w:noWrap/>
            <w:vAlign w:val="center"/>
            <w:hideMark/>
          </w:tcPr>
          <w:p w14:paraId="728FAA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0C8194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885ACC" w14:textId="77777777" w:rsidTr="00C75966">
        <w:trPr>
          <w:trHeight w:val="240"/>
        </w:trPr>
        <w:tc>
          <w:tcPr>
            <w:tcW w:w="382" w:type="pct"/>
            <w:shd w:val="clear" w:color="000000" w:fill="FFFFFF"/>
            <w:noWrap/>
            <w:vAlign w:val="center"/>
            <w:hideMark/>
          </w:tcPr>
          <w:p w14:paraId="0B66D3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02D361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4600865815</w:t>
            </w:r>
          </w:p>
        </w:tc>
        <w:tc>
          <w:tcPr>
            <w:tcW w:w="547" w:type="pct"/>
            <w:shd w:val="clear" w:color="000000" w:fill="FFFFFF"/>
            <w:noWrap/>
            <w:vAlign w:val="center"/>
            <w:hideMark/>
          </w:tcPr>
          <w:p w14:paraId="02521F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239199C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23C536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5007</w:t>
            </w:r>
          </w:p>
        </w:tc>
        <w:tc>
          <w:tcPr>
            <w:tcW w:w="981" w:type="pct"/>
            <w:shd w:val="clear" w:color="000000" w:fill="FFFFFF"/>
            <w:noWrap/>
            <w:vAlign w:val="center"/>
            <w:hideMark/>
          </w:tcPr>
          <w:p w14:paraId="5FBCAB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641B75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E0492C" w14:textId="77777777" w:rsidTr="00C75966">
        <w:trPr>
          <w:trHeight w:val="240"/>
        </w:trPr>
        <w:tc>
          <w:tcPr>
            <w:tcW w:w="382" w:type="pct"/>
            <w:shd w:val="clear" w:color="000000" w:fill="FFFFFF"/>
            <w:noWrap/>
            <w:vAlign w:val="center"/>
            <w:hideMark/>
          </w:tcPr>
          <w:p w14:paraId="660FF9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0DD384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4600865818</w:t>
            </w:r>
          </w:p>
        </w:tc>
        <w:tc>
          <w:tcPr>
            <w:tcW w:w="547" w:type="pct"/>
            <w:shd w:val="clear" w:color="000000" w:fill="FFFFFF"/>
            <w:noWrap/>
            <w:vAlign w:val="center"/>
            <w:hideMark/>
          </w:tcPr>
          <w:p w14:paraId="0691F5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2882859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21,986.05 </w:t>
            </w:r>
          </w:p>
        </w:tc>
        <w:tc>
          <w:tcPr>
            <w:tcW w:w="816" w:type="pct"/>
            <w:shd w:val="clear" w:color="000000" w:fill="FFFFFF"/>
            <w:noWrap/>
            <w:vAlign w:val="center"/>
            <w:hideMark/>
          </w:tcPr>
          <w:p w14:paraId="324B9D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5009</w:t>
            </w:r>
          </w:p>
        </w:tc>
        <w:tc>
          <w:tcPr>
            <w:tcW w:w="981" w:type="pct"/>
            <w:shd w:val="clear" w:color="000000" w:fill="FFFFFF"/>
            <w:noWrap/>
            <w:vAlign w:val="center"/>
            <w:hideMark/>
          </w:tcPr>
          <w:p w14:paraId="19E78D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631918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70AEA4" w14:textId="77777777" w:rsidTr="00C75966">
        <w:trPr>
          <w:trHeight w:val="240"/>
        </w:trPr>
        <w:tc>
          <w:tcPr>
            <w:tcW w:w="382" w:type="pct"/>
            <w:shd w:val="clear" w:color="000000" w:fill="FFFFFF"/>
            <w:noWrap/>
            <w:vAlign w:val="center"/>
            <w:hideMark/>
          </w:tcPr>
          <w:p w14:paraId="3B63FD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060942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4600865819</w:t>
            </w:r>
          </w:p>
        </w:tc>
        <w:tc>
          <w:tcPr>
            <w:tcW w:w="547" w:type="pct"/>
            <w:shd w:val="clear" w:color="000000" w:fill="FFFFFF"/>
            <w:noWrap/>
            <w:vAlign w:val="center"/>
            <w:hideMark/>
          </w:tcPr>
          <w:p w14:paraId="2C462D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1B4BB86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42ED1B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5000</w:t>
            </w:r>
          </w:p>
        </w:tc>
        <w:tc>
          <w:tcPr>
            <w:tcW w:w="981" w:type="pct"/>
            <w:shd w:val="clear" w:color="000000" w:fill="FFFFFF"/>
            <w:noWrap/>
            <w:vAlign w:val="center"/>
            <w:hideMark/>
          </w:tcPr>
          <w:p w14:paraId="1D5475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4C35A1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517543" w14:textId="77777777" w:rsidTr="00C75966">
        <w:trPr>
          <w:trHeight w:val="240"/>
        </w:trPr>
        <w:tc>
          <w:tcPr>
            <w:tcW w:w="382" w:type="pct"/>
            <w:shd w:val="clear" w:color="000000" w:fill="FFFFFF"/>
            <w:noWrap/>
            <w:vAlign w:val="center"/>
            <w:hideMark/>
          </w:tcPr>
          <w:p w14:paraId="3DE89C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1FC99D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4600865901</w:t>
            </w:r>
          </w:p>
        </w:tc>
        <w:tc>
          <w:tcPr>
            <w:tcW w:w="547" w:type="pct"/>
            <w:shd w:val="clear" w:color="000000" w:fill="FFFFFF"/>
            <w:noWrap/>
            <w:vAlign w:val="center"/>
            <w:hideMark/>
          </w:tcPr>
          <w:p w14:paraId="14A9CC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5128320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2,075.37 </w:t>
            </w:r>
          </w:p>
        </w:tc>
        <w:tc>
          <w:tcPr>
            <w:tcW w:w="816" w:type="pct"/>
            <w:shd w:val="clear" w:color="000000" w:fill="FFFFFF"/>
            <w:noWrap/>
            <w:vAlign w:val="center"/>
            <w:hideMark/>
          </w:tcPr>
          <w:p w14:paraId="0E1460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5083</w:t>
            </w:r>
          </w:p>
        </w:tc>
        <w:tc>
          <w:tcPr>
            <w:tcW w:w="981" w:type="pct"/>
            <w:shd w:val="clear" w:color="000000" w:fill="FFFFFF"/>
            <w:noWrap/>
            <w:vAlign w:val="center"/>
            <w:hideMark/>
          </w:tcPr>
          <w:p w14:paraId="3EB7C7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2B73DF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0B4D85" w14:textId="77777777" w:rsidTr="00C75966">
        <w:trPr>
          <w:trHeight w:val="240"/>
        </w:trPr>
        <w:tc>
          <w:tcPr>
            <w:tcW w:w="382" w:type="pct"/>
            <w:shd w:val="clear" w:color="000000" w:fill="FFFFFF"/>
            <w:noWrap/>
            <w:vAlign w:val="center"/>
            <w:hideMark/>
          </w:tcPr>
          <w:p w14:paraId="2B0C3D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0F992C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4600865903</w:t>
            </w:r>
          </w:p>
        </w:tc>
        <w:tc>
          <w:tcPr>
            <w:tcW w:w="547" w:type="pct"/>
            <w:shd w:val="clear" w:color="000000" w:fill="FFFFFF"/>
            <w:noWrap/>
            <w:vAlign w:val="center"/>
            <w:hideMark/>
          </w:tcPr>
          <w:p w14:paraId="0240E6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0ECA79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2,423.68 </w:t>
            </w:r>
          </w:p>
        </w:tc>
        <w:tc>
          <w:tcPr>
            <w:tcW w:w="816" w:type="pct"/>
            <w:shd w:val="clear" w:color="000000" w:fill="FFFFFF"/>
            <w:noWrap/>
            <w:vAlign w:val="center"/>
            <w:hideMark/>
          </w:tcPr>
          <w:p w14:paraId="08A8DA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5084</w:t>
            </w:r>
          </w:p>
        </w:tc>
        <w:tc>
          <w:tcPr>
            <w:tcW w:w="981" w:type="pct"/>
            <w:shd w:val="clear" w:color="000000" w:fill="FFFFFF"/>
            <w:noWrap/>
            <w:vAlign w:val="center"/>
            <w:hideMark/>
          </w:tcPr>
          <w:p w14:paraId="50E475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67776F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B2CBFF" w14:textId="77777777" w:rsidTr="00C75966">
        <w:trPr>
          <w:trHeight w:val="240"/>
        </w:trPr>
        <w:tc>
          <w:tcPr>
            <w:tcW w:w="382" w:type="pct"/>
            <w:shd w:val="clear" w:color="000000" w:fill="FFFFFF"/>
            <w:noWrap/>
            <w:vAlign w:val="center"/>
            <w:hideMark/>
          </w:tcPr>
          <w:p w14:paraId="08A9D8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76D665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4600865904</w:t>
            </w:r>
          </w:p>
        </w:tc>
        <w:tc>
          <w:tcPr>
            <w:tcW w:w="547" w:type="pct"/>
            <w:shd w:val="clear" w:color="000000" w:fill="FFFFFF"/>
            <w:noWrap/>
            <w:vAlign w:val="center"/>
            <w:hideMark/>
          </w:tcPr>
          <w:p w14:paraId="1A0679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056E439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4,880.51 </w:t>
            </w:r>
          </w:p>
        </w:tc>
        <w:tc>
          <w:tcPr>
            <w:tcW w:w="816" w:type="pct"/>
            <w:shd w:val="clear" w:color="000000" w:fill="FFFFFF"/>
            <w:noWrap/>
            <w:vAlign w:val="center"/>
            <w:hideMark/>
          </w:tcPr>
          <w:p w14:paraId="7222BE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5085</w:t>
            </w:r>
          </w:p>
        </w:tc>
        <w:tc>
          <w:tcPr>
            <w:tcW w:w="981" w:type="pct"/>
            <w:shd w:val="clear" w:color="000000" w:fill="FFFFFF"/>
            <w:noWrap/>
            <w:vAlign w:val="center"/>
            <w:hideMark/>
          </w:tcPr>
          <w:p w14:paraId="39FDE5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5C66FA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8FC263" w14:textId="77777777" w:rsidTr="00C75966">
        <w:trPr>
          <w:trHeight w:val="240"/>
        </w:trPr>
        <w:tc>
          <w:tcPr>
            <w:tcW w:w="382" w:type="pct"/>
            <w:shd w:val="clear" w:color="000000" w:fill="FFFFFF"/>
            <w:noWrap/>
            <w:vAlign w:val="center"/>
            <w:hideMark/>
          </w:tcPr>
          <w:p w14:paraId="6748DC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712F37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4600865906</w:t>
            </w:r>
          </w:p>
        </w:tc>
        <w:tc>
          <w:tcPr>
            <w:tcW w:w="547" w:type="pct"/>
            <w:shd w:val="clear" w:color="000000" w:fill="FFFFFF"/>
            <w:noWrap/>
            <w:vAlign w:val="center"/>
            <w:hideMark/>
          </w:tcPr>
          <w:p w14:paraId="3B6AE3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0E99A51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2,094.11 </w:t>
            </w:r>
          </w:p>
        </w:tc>
        <w:tc>
          <w:tcPr>
            <w:tcW w:w="816" w:type="pct"/>
            <w:shd w:val="clear" w:color="000000" w:fill="FFFFFF"/>
            <w:noWrap/>
            <w:vAlign w:val="center"/>
            <w:hideMark/>
          </w:tcPr>
          <w:p w14:paraId="375F2D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5082</w:t>
            </w:r>
          </w:p>
        </w:tc>
        <w:tc>
          <w:tcPr>
            <w:tcW w:w="981" w:type="pct"/>
            <w:shd w:val="clear" w:color="000000" w:fill="FFFFFF"/>
            <w:noWrap/>
            <w:vAlign w:val="center"/>
            <w:hideMark/>
          </w:tcPr>
          <w:p w14:paraId="595734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018168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C730A1" w14:textId="77777777" w:rsidTr="00C75966">
        <w:trPr>
          <w:trHeight w:val="240"/>
        </w:trPr>
        <w:tc>
          <w:tcPr>
            <w:tcW w:w="382" w:type="pct"/>
            <w:shd w:val="clear" w:color="000000" w:fill="FFFFFF"/>
            <w:noWrap/>
            <w:vAlign w:val="center"/>
            <w:hideMark/>
          </w:tcPr>
          <w:p w14:paraId="122130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1E5EB4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4600868249</w:t>
            </w:r>
          </w:p>
        </w:tc>
        <w:tc>
          <w:tcPr>
            <w:tcW w:w="547" w:type="pct"/>
            <w:shd w:val="clear" w:color="000000" w:fill="FFFFFF"/>
            <w:noWrap/>
            <w:vAlign w:val="center"/>
            <w:hideMark/>
          </w:tcPr>
          <w:p w14:paraId="32468D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23/06/2019</w:t>
            </w:r>
          </w:p>
        </w:tc>
        <w:tc>
          <w:tcPr>
            <w:tcW w:w="738" w:type="pct"/>
            <w:shd w:val="clear" w:color="000000" w:fill="FFFFFF"/>
            <w:noWrap/>
            <w:vAlign w:val="bottom"/>
            <w:hideMark/>
          </w:tcPr>
          <w:p w14:paraId="57AD092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2,632.86 </w:t>
            </w:r>
          </w:p>
        </w:tc>
        <w:tc>
          <w:tcPr>
            <w:tcW w:w="816" w:type="pct"/>
            <w:shd w:val="clear" w:color="000000" w:fill="FFFFFF"/>
            <w:noWrap/>
            <w:vAlign w:val="center"/>
            <w:hideMark/>
          </w:tcPr>
          <w:p w14:paraId="24452C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5081</w:t>
            </w:r>
          </w:p>
        </w:tc>
        <w:tc>
          <w:tcPr>
            <w:tcW w:w="981" w:type="pct"/>
            <w:shd w:val="clear" w:color="000000" w:fill="FFFFFF"/>
            <w:noWrap/>
            <w:vAlign w:val="center"/>
            <w:hideMark/>
          </w:tcPr>
          <w:p w14:paraId="0CDA7C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34DEC8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6E44113" w14:textId="77777777" w:rsidTr="00C75966">
        <w:trPr>
          <w:trHeight w:val="240"/>
        </w:trPr>
        <w:tc>
          <w:tcPr>
            <w:tcW w:w="382" w:type="pct"/>
            <w:shd w:val="clear" w:color="000000" w:fill="FFFFFF"/>
            <w:noWrap/>
            <w:vAlign w:val="center"/>
            <w:hideMark/>
          </w:tcPr>
          <w:p w14:paraId="31A17F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1B9246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4600868680</w:t>
            </w:r>
          </w:p>
        </w:tc>
        <w:tc>
          <w:tcPr>
            <w:tcW w:w="547" w:type="pct"/>
            <w:shd w:val="clear" w:color="000000" w:fill="FFFFFF"/>
            <w:noWrap/>
            <w:vAlign w:val="center"/>
            <w:hideMark/>
          </w:tcPr>
          <w:p w14:paraId="55A736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738" w:type="pct"/>
            <w:shd w:val="clear" w:color="000000" w:fill="FFFFFF"/>
            <w:noWrap/>
            <w:vAlign w:val="bottom"/>
            <w:hideMark/>
          </w:tcPr>
          <w:p w14:paraId="0AE8673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51,459.23 </w:t>
            </w:r>
          </w:p>
        </w:tc>
        <w:tc>
          <w:tcPr>
            <w:tcW w:w="816" w:type="pct"/>
            <w:shd w:val="clear" w:color="000000" w:fill="FFFFFF"/>
            <w:noWrap/>
            <w:vAlign w:val="center"/>
            <w:hideMark/>
          </w:tcPr>
          <w:p w14:paraId="10CC1B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22115</w:t>
            </w:r>
          </w:p>
        </w:tc>
        <w:tc>
          <w:tcPr>
            <w:tcW w:w="981" w:type="pct"/>
            <w:shd w:val="clear" w:color="000000" w:fill="FFFFFF"/>
            <w:noWrap/>
            <w:vAlign w:val="center"/>
            <w:hideMark/>
          </w:tcPr>
          <w:p w14:paraId="013936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1059" w:type="pct"/>
            <w:shd w:val="clear" w:color="000000" w:fill="FFFFFF"/>
            <w:noWrap/>
            <w:vAlign w:val="center"/>
            <w:hideMark/>
          </w:tcPr>
          <w:p w14:paraId="0AFDD5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D66370" w14:textId="77777777" w:rsidTr="00C75966">
        <w:trPr>
          <w:trHeight w:val="240"/>
        </w:trPr>
        <w:tc>
          <w:tcPr>
            <w:tcW w:w="382" w:type="pct"/>
            <w:shd w:val="clear" w:color="000000" w:fill="FFFFFF"/>
            <w:noWrap/>
            <w:vAlign w:val="center"/>
            <w:hideMark/>
          </w:tcPr>
          <w:p w14:paraId="3DA14E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705ECF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4600865462</w:t>
            </w:r>
          </w:p>
        </w:tc>
        <w:tc>
          <w:tcPr>
            <w:tcW w:w="547" w:type="pct"/>
            <w:shd w:val="clear" w:color="000000" w:fill="FFFFFF"/>
            <w:noWrap/>
            <w:vAlign w:val="center"/>
            <w:hideMark/>
          </w:tcPr>
          <w:p w14:paraId="003B87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06BC253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1,267.31 </w:t>
            </w:r>
          </w:p>
        </w:tc>
        <w:tc>
          <w:tcPr>
            <w:tcW w:w="816" w:type="pct"/>
            <w:shd w:val="clear" w:color="000000" w:fill="FFFFFF"/>
            <w:noWrap/>
            <w:vAlign w:val="center"/>
            <w:hideMark/>
          </w:tcPr>
          <w:p w14:paraId="7AEC0D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5111</w:t>
            </w:r>
          </w:p>
        </w:tc>
        <w:tc>
          <w:tcPr>
            <w:tcW w:w="981" w:type="pct"/>
            <w:shd w:val="clear" w:color="000000" w:fill="FFFFFF"/>
            <w:noWrap/>
            <w:vAlign w:val="center"/>
            <w:hideMark/>
          </w:tcPr>
          <w:p w14:paraId="4CCB75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34614D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733C28" w14:textId="77777777" w:rsidTr="00C75966">
        <w:trPr>
          <w:trHeight w:val="240"/>
        </w:trPr>
        <w:tc>
          <w:tcPr>
            <w:tcW w:w="382" w:type="pct"/>
            <w:shd w:val="clear" w:color="000000" w:fill="FFFFFF"/>
            <w:noWrap/>
            <w:vAlign w:val="center"/>
            <w:hideMark/>
          </w:tcPr>
          <w:p w14:paraId="22B186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0F8182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4600865924</w:t>
            </w:r>
          </w:p>
        </w:tc>
        <w:tc>
          <w:tcPr>
            <w:tcW w:w="547" w:type="pct"/>
            <w:shd w:val="clear" w:color="000000" w:fill="FFFFFF"/>
            <w:noWrap/>
            <w:vAlign w:val="center"/>
            <w:hideMark/>
          </w:tcPr>
          <w:p w14:paraId="767AB2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20/06/2019</w:t>
            </w:r>
          </w:p>
        </w:tc>
        <w:tc>
          <w:tcPr>
            <w:tcW w:w="738" w:type="pct"/>
            <w:shd w:val="clear" w:color="000000" w:fill="FFFFFF"/>
            <w:noWrap/>
            <w:vAlign w:val="bottom"/>
            <w:hideMark/>
          </w:tcPr>
          <w:p w14:paraId="5C241FB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4,352.15 </w:t>
            </w:r>
          </w:p>
        </w:tc>
        <w:tc>
          <w:tcPr>
            <w:tcW w:w="816" w:type="pct"/>
            <w:shd w:val="clear" w:color="000000" w:fill="FFFFFF"/>
            <w:noWrap/>
            <w:vAlign w:val="center"/>
            <w:hideMark/>
          </w:tcPr>
          <w:p w14:paraId="70E247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5101</w:t>
            </w:r>
          </w:p>
        </w:tc>
        <w:tc>
          <w:tcPr>
            <w:tcW w:w="981" w:type="pct"/>
            <w:shd w:val="clear" w:color="000000" w:fill="FFFFFF"/>
            <w:noWrap/>
            <w:vAlign w:val="center"/>
            <w:hideMark/>
          </w:tcPr>
          <w:p w14:paraId="33D798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7101E3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786E1BF" w14:textId="77777777" w:rsidTr="00C75966">
        <w:trPr>
          <w:trHeight w:val="240"/>
        </w:trPr>
        <w:tc>
          <w:tcPr>
            <w:tcW w:w="382" w:type="pct"/>
            <w:shd w:val="clear" w:color="000000" w:fill="FFFFFF"/>
            <w:noWrap/>
            <w:vAlign w:val="center"/>
            <w:hideMark/>
          </w:tcPr>
          <w:p w14:paraId="0FD7BC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626178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4600865925</w:t>
            </w:r>
          </w:p>
        </w:tc>
        <w:tc>
          <w:tcPr>
            <w:tcW w:w="547" w:type="pct"/>
            <w:shd w:val="clear" w:color="000000" w:fill="FFFFFF"/>
            <w:noWrap/>
            <w:vAlign w:val="center"/>
            <w:hideMark/>
          </w:tcPr>
          <w:p w14:paraId="5066FB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20/06/2019</w:t>
            </w:r>
          </w:p>
        </w:tc>
        <w:tc>
          <w:tcPr>
            <w:tcW w:w="738" w:type="pct"/>
            <w:shd w:val="clear" w:color="000000" w:fill="FFFFFF"/>
            <w:noWrap/>
            <w:vAlign w:val="bottom"/>
            <w:hideMark/>
          </w:tcPr>
          <w:p w14:paraId="19C5543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3,597.41 </w:t>
            </w:r>
          </w:p>
        </w:tc>
        <w:tc>
          <w:tcPr>
            <w:tcW w:w="816" w:type="pct"/>
            <w:shd w:val="clear" w:color="000000" w:fill="FFFFFF"/>
            <w:noWrap/>
            <w:vAlign w:val="center"/>
            <w:hideMark/>
          </w:tcPr>
          <w:p w14:paraId="423D3F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5100</w:t>
            </w:r>
          </w:p>
        </w:tc>
        <w:tc>
          <w:tcPr>
            <w:tcW w:w="981" w:type="pct"/>
            <w:shd w:val="clear" w:color="000000" w:fill="FFFFFF"/>
            <w:noWrap/>
            <w:vAlign w:val="center"/>
            <w:hideMark/>
          </w:tcPr>
          <w:p w14:paraId="42BB5E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2920B9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321CEE" w14:textId="77777777" w:rsidTr="00C75966">
        <w:trPr>
          <w:trHeight w:val="240"/>
        </w:trPr>
        <w:tc>
          <w:tcPr>
            <w:tcW w:w="382" w:type="pct"/>
            <w:shd w:val="clear" w:color="000000" w:fill="FFFFFF"/>
            <w:noWrap/>
            <w:vAlign w:val="center"/>
            <w:hideMark/>
          </w:tcPr>
          <w:p w14:paraId="3C8F38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5D737C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4600867029</w:t>
            </w:r>
          </w:p>
        </w:tc>
        <w:tc>
          <w:tcPr>
            <w:tcW w:w="547" w:type="pct"/>
            <w:shd w:val="clear" w:color="000000" w:fill="FFFFFF"/>
            <w:noWrap/>
            <w:vAlign w:val="center"/>
            <w:hideMark/>
          </w:tcPr>
          <w:p w14:paraId="328EF1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20/06/2019</w:t>
            </w:r>
          </w:p>
        </w:tc>
        <w:tc>
          <w:tcPr>
            <w:tcW w:w="738" w:type="pct"/>
            <w:shd w:val="clear" w:color="000000" w:fill="FFFFFF"/>
            <w:noWrap/>
            <w:vAlign w:val="bottom"/>
            <w:hideMark/>
          </w:tcPr>
          <w:p w14:paraId="30C9B09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2,695.64 </w:t>
            </w:r>
          </w:p>
        </w:tc>
        <w:tc>
          <w:tcPr>
            <w:tcW w:w="816" w:type="pct"/>
            <w:shd w:val="clear" w:color="000000" w:fill="FFFFFF"/>
            <w:noWrap/>
            <w:vAlign w:val="center"/>
            <w:hideMark/>
          </w:tcPr>
          <w:p w14:paraId="44894F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5106</w:t>
            </w:r>
          </w:p>
        </w:tc>
        <w:tc>
          <w:tcPr>
            <w:tcW w:w="981" w:type="pct"/>
            <w:shd w:val="clear" w:color="000000" w:fill="FFFFFF"/>
            <w:noWrap/>
            <w:vAlign w:val="center"/>
            <w:hideMark/>
          </w:tcPr>
          <w:p w14:paraId="62C554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475A38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70E2DF" w14:textId="77777777" w:rsidTr="00C75966">
        <w:trPr>
          <w:trHeight w:val="240"/>
        </w:trPr>
        <w:tc>
          <w:tcPr>
            <w:tcW w:w="382" w:type="pct"/>
            <w:shd w:val="clear" w:color="000000" w:fill="FFFFFF"/>
            <w:noWrap/>
            <w:vAlign w:val="center"/>
            <w:hideMark/>
          </w:tcPr>
          <w:p w14:paraId="7C8CD7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422268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4600867030</w:t>
            </w:r>
          </w:p>
        </w:tc>
        <w:tc>
          <w:tcPr>
            <w:tcW w:w="547" w:type="pct"/>
            <w:shd w:val="clear" w:color="000000" w:fill="FFFFFF"/>
            <w:noWrap/>
            <w:vAlign w:val="center"/>
            <w:hideMark/>
          </w:tcPr>
          <w:p w14:paraId="3D1AAB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20/06/2019</w:t>
            </w:r>
          </w:p>
        </w:tc>
        <w:tc>
          <w:tcPr>
            <w:tcW w:w="738" w:type="pct"/>
            <w:shd w:val="clear" w:color="000000" w:fill="FFFFFF"/>
            <w:noWrap/>
            <w:vAlign w:val="bottom"/>
            <w:hideMark/>
          </w:tcPr>
          <w:p w14:paraId="4340ADC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4,632.03 </w:t>
            </w:r>
          </w:p>
        </w:tc>
        <w:tc>
          <w:tcPr>
            <w:tcW w:w="816" w:type="pct"/>
            <w:shd w:val="clear" w:color="000000" w:fill="FFFFFF"/>
            <w:noWrap/>
            <w:vAlign w:val="center"/>
            <w:hideMark/>
          </w:tcPr>
          <w:p w14:paraId="235894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5105</w:t>
            </w:r>
          </w:p>
        </w:tc>
        <w:tc>
          <w:tcPr>
            <w:tcW w:w="981" w:type="pct"/>
            <w:shd w:val="clear" w:color="000000" w:fill="FFFFFF"/>
            <w:noWrap/>
            <w:vAlign w:val="center"/>
            <w:hideMark/>
          </w:tcPr>
          <w:p w14:paraId="183B27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3058B6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4CD58C" w14:textId="77777777" w:rsidTr="00C75966">
        <w:trPr>
          <w:trHeight w:val="240"/>
        </w:trPr>
        <w:tc>
          <w:tcPr>
            <w:tcW w:w="382" w:type="pct"/>
            <w:shd w:val="clear" w:color="000000" w:fill="FFFFFF"/>
            <w:noWrap/>
            <w:vAlign w:val="center"/>
            <w:hideMark/>
          </w:tcPr>
          <w:p w14:paraId="43BC72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2F80C0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4600867031</w:t>
            </w:r>
          </w:p>
        </w:tc>
        <w:tc>
          <w:tcPr>
            <w:tcW w:w="547" w:type="pct"/>
            <w:shd w:val="clear" w:color="000000" w:fill="FFFFFF"/>
            <w:noWrap/>
            <w:vAlign w:val="center"/>
            <w:hideMark/>
          </w:tcPr>
          <w:p w14:paraId="797857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20/06/2019</w:t>
            </w:r>
          </w:p>
        </w:tc>
        <w:tc>
          <w:tcPr>
            <w:tcW w:w="738" w:type="pct"/>
            <w:shd w:val="clear" w:color="000000" w:fill="FFFFFF"/>
            <w:noWrap/>
            <w:vAlign w:val="bottom"/>
            <w:hideMark/>
          </w:tcPr>
          <w:p w14:paraId="18BD7AF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2,424.95 </w:t>
            </w:r>
          </w:p>
        </w:tc>
        <w:tc>
          <w:tcPr>
            <w:tcW w:w="816" w:type="pct"/>
            <w:shd w:val="clear" w:color="000000" w:fill="FFFFFF"/>
            <w:noWrap/>
            <w:vAlign w:val="center"/>
            <w:hideMark/>
          </w:tcPr>
          <w:p w14:paraId="3823DF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5104</w:t>
            </w:r>
          </w:p>
        </w:tc>
        <w:tc>
          <w:tcPr>
            <w:tcW w:w="981" w:type="pct"/>
            <w:shd w:val="clear" w:color="000000" w:fill="FFFFFF"/>
            <w:noWrap/>
            <w:vAlign w:val="center"/>
            <w:hideMark/>
          </w:tcPr>
          <w:p w14:paraId="534216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2954E7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1AA849" w14:textId="77777777" w:rsidTr="00C75966">
        <w:trPr>
          <w:trHeight w:val="240"/>
        </w:trPr>
        <w:tc>
          <w:tcPr>
            <w:tcW w:w="382" w:type="pct"/>
            <w:shd w:val="clear" w:color="000000" w:fill="FFFFFF"/>
            <w:noWrap/>
            <w:vAlign w:val="center"/>
            <w:hideMark/>
          </w:tcPr>
          <w:p w14:paraId="53A939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1E07DF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4600867032</w:t>
            </w:r>
          </w:p>
        </w:tc>
        <w:tc>
          <w:tcPr>
            <w:tcW w:w="547" w:type="pct"/>
            <w:shd w:val="clear" w:color="000000" w:fill="FFFFFF"/>
            <w:noWrap/>
            <w:vAlign w:val="center"/>
            <w:hideMark/>
          </w:tcPr>
          <w:p w14:paraId="2F15B8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20/06/2019</w:t>
            </w:r>
          </w:p>
        </w:tc>
        <w:tc>
          <w:tcPr>
            <w:tcW w:w="738" w:type="pct"/>
            <w:shd w:val="clear" w:color="000000" w:fill="FFFFFF"/>
            <w:noWrap/>
            <w:vAlign w:val="bottom"/>
            <w:hideMark/>
          </w:tcPr>
          <w:p w14:paraId="6F4729D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5,765.28 </w:t>
            </w:r>
          </w:p>
        </w:tc>
        <w:tc>
          <w:tcPr>
            <w:tcW w:w="816" w:type="pct"/>
            <w:shd w:val="clear" w:color="000000" w:fill="FFFFFF"/>
            <w:noWrap/>
            <w:vAlign w:val="center"/>
            <w:hideMark/>
          </w:tcPr>
          <w:p w14:paraId="181C8C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5103</w:t>
            </w:r>
          </w:p>
        </w:tc>
        <w:tc>
          <w:tcPr>
            <w:tcW w:w="981" w:type="pct"/>
            <w:shd w:val="clear" w:color="000000" w:fill="FFFFFF"/>
            <w:noWrap/>
            <w:vAlign w:val="center"/>
            <w:hideMark/>
          </w:tcPr>
          <w:p w14:paraId="1A48AB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70E09E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2911E4" w14:textId="77777777" w:rsidTr="00C75966">
        <w:trPr>
          <w:trHeight w:val="240"/>
        </w:trPr>
        <w:tc>
          <w:tcPr>
            <w:tcW w:w="382" w:type="pct"/>
            <w:shd w:val="clear" w:color="000000" w:fill="FFFFFF"/>
            <w:noWrap/>
            <w:vAlign w:val="center"/>
            <w:hideMark/>
          </w:tcPr>
          <w:p w14:paraId="3DB6F8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2F6AE3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4600867034</w:t>
            </w:r>
          </w:p>
        </w:tc>
        <w:tc>
          <w:tcPr>
            <w:tcW w:w="547" w:type="pct"/>
            <w:shd w:val="clear" w:color="000000" w:fill="FFFFFF"/>
            <w:noWrap/>
            <w:vAlign w:val="center"/>
            <w:hideMark/>
          </w:tcPr>
          <w:p w14:paraId="329B77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20/06/2019</w:t>
            </w:r>
          </w:p>
        </w:tc>
        <w:tc>
          <w:tcPr>
            <w:tcW w:w="738" w:type="pct"/>
            <w:shd w:val="clear" w:color="000000" w:fill="FFFFFF"/>
            <w:noWrap/>
            <w:vAlign w:val="bottom"/>
            <w:hideMark/>
          </w:tcPr>
          <w:p w14:paraId="113968B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3,456.82 </w:t>
            </w:r>
          </w:p>
        </w:tc>
        <w:tc>
          <w:tcPr>
            <w:tcW w:w="816" w:type="pct"/>
            <w:shd w:val="clear" w:color="000000" w:fill="FFFFFF"/>
            <w:noWrap/>
            <w:vAlign w:val="center"/>
            <w:hideMark/>
          </w:tcPr>
          <w:p w14:paraId="62726E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5102</w:t>
            </w:r>
          </w:p>
        </w:tc>
        <w:tc>
          <w:tcPr>
            <w:tcW w:w="981" w:type="pct"/>
            <w:shd w:val="clear" w:color="000000" w:fill="FFFFFF"/>
            <w:noWrap/>
            <w:vAlign w:val="center"/>
            <w:hideMark/>
          </w:tcPr>
          <w:p w14:paraId="5AFA65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532164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BBAC11" w14:textId="77777777" w:rsidTr="00C75966">
        <w:trPr>
          <w:trHeight w:val="240"/>
        </w:trPr>
        <w:tc>
          <w:tcPr>
            <w:tcW w:w="382" w:type="pct"/>
            <w:shd w:val="clear" w:color="000000" w:fill="FFFFFF"/>
            <w:noWrap/>
            <w:vAlign w:val="center"/>
            <w:hideMark/>
          </w:tcPr>
          <w:p w14:paraId="19A02A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13</w:t>
            </w:r>
          </w:p>
        </w:tc>
        <w:tc>
          <w:tcPr>
            <w:tcW w:w="477" w:type="pct"/>
            <w:shd w:val="clear" w:color="000000" w:fill="FFFFFF"/>
            <w:noWrap/>
            <w:vAlign w:val="center"/>
            <w:hideMark/>
          </w:tcPr>
          <w:p w14:paraId="307BEB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4600867197</w:t>
            </w:r>
          </w:p>
        </w:tc>
        <w:tc>
          <w:tcPr>
            <w:tcW w:w="547" w:type="pct"/>
            <w:shd w:val="clear" w:color="000000" w:fill="FFFFFF"/>
            <w:noWrap/>
            <w:vAlign w:val="center"/>
            <w:hideMark/>
          </w:tcPr>
          <w:p w14:paraId="1D1404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23F1277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284.17 </w:t>
            </w:r>
          </w:p>
        </w:tc>
        <w:tc>
          <w:tcPr>
            <w:tcW w:w="816" w:type="pct"/>
            <w:shd w:val="clear" w:color="000000" w:fill="FFFFFF"/>
            <w:noWrap/>
            <w:vAlign w:val="center"/>
            <w:hideMark/>
          </w:tcPr>
          <w:p w14:paraId="7583B0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5202</w:t>
            </w:r>
          </w:p>
        </w:tc>
        <w:tc>
          <w:tcPr>
            <w:tcW w:w="981" w:type="pct"/>
            <w:shd w:val="clear" w:color="000000" w:fill="FFFFFF"/>
            <w:noWrap/>
            <w:vAlign w:val="center"/>
            <w:hideMark/>
          </w:tcPr>
          <w:p w14:paraId="58051E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577A02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17F2D7" w14:textId="77777777" w:rsidTr="00C75966">
        <w:trPr>
          <w:trHeight w:val="240"/>
        </w:trPr>
        <w:tc>
          <w:tcPr>
            <w:tcW w:w="382" w:type="pct"/>
            <w:shd w:val="clear" w:color="000000" w:fill="FFFFFF"/>
            <w:noWrap/>
            <w:vAlign w:val="center"/>
            <w:hideMark/>
          </w:tcPr>
          <w:p w14:paraId="00C509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2201C1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4600867218</w:t>
            </w:r>
          </w:p>
        </w:tc>
        <w:tc>
          <w:tcPr>
            <w:tcW w:w="547" w:type="pct"/>
            <w:shd w:val="clear" w:color="000000" w:fill="FFFFFF"/>
            <w:noWrap/>
            <w:vAlign w:val="center"/>
            <w:hideMark/>
          </w:tcPr>
          <w:p w14:paraId="386694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525F655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176.56 </w:t>
            </w:r>
          </w:p>
        </w:tc>
        <w:tc>
          <w:tcPr>
            <w:tcW w:w="816" w:type="pct"/>
            <w:shd w:val="clear" w:color="000000" w:fill="FFFFFF"/>
            <w:noWrap/>
            <w:vAlign w:val="center"/>
            <w:hideMark/>
          </w:tcPr>
          <w:p w14:paraId="30BED1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5183</w:t>
            </w:r>
          </w:p>
        </w:tc>
        <w:tc>
          <w:tcPr>
            <w:tcW w:w="981" w:type="pct"/>
            <w:shd w:val="clear" w:color="000000" w:fill="FFFFFF"/>
            <w:noWrap/>
            <w:vAlign w:val="center"/>
            <w:hideMark/>
          </w:tcPr>
          <w:p w14:paraId="237FDB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7B093A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B63A65" w14:textId="77777777" w:rsidTr="00C75966">
        <w:trPr>
          <w:trHeight w:val="240"/>
        </w:trPr>
        <w:tc>
          <w:tcPr>
            <w:tcW w:w="382" w:type="pct"/>
            <w:shd w:val="clear" w:color="000000" w:fill="FFFFFF"/>
            <w:noWrap/>
            <w:vAlign w:val="center"/>
            <w:hideMark/>
          </w:tcPr>
          <w:p w14:paraId="2DCBDD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0109B8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4600867220</w:t>
            </w:r>
          </w:p>
        </w:tc>
        <w:tc>
          <w:tcPr>
            <w:tcW w:w="547" w:type="pct"/>
            <w:shd w:val="clear" w:color="000000" w:fill="FFFFFF"/>
            <w:noWrap/>
            <w:vAlign w:val="center"/>
            <w:hideMark/>
          </w:tcPr>
          <w:p w14:paraId="6CFABF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6A9E45D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4,703.72 </w:t>
            </w:r>
          </w:p>
        </w:tc>
        <w:tc>
          <w:tcPr>
            <w:tcW w:w="816" w:type="pct"/>
            <w:shd w:val="clear" w:color="000000" w:fill="FFFFFF"/>
            <w:noWrap/>
            <w:vAlign w:val="center"/>
            <w:hideMark/>
          </w:tcPr>
          <w:p w14:paraId="54E936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5184</w:t>
            </w:r>
          </w:p>
        </w:tc>
        <w:tc>
          <w:tcPr>
            <w:tcW w:w="981" w:type="pct"/>
            <w:shd w:val="clear" w:color="000000" w:fill="FFFFFF"/>
            <w:noWrap/>
            <w:vAlign w:val="center"/>
            <w:hideMark/>
          </w:tcPr>
          <w:p w14:paraId="11DB87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2DF337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8E28BB" w14:textId="77777777" w:rsidTr="00C75966">
        <w:trPr>
          <w:trHeight w:val="240"/>
        </w:trPr>
        <w:tc>
          <w:tcPr>
            <w:tcW w:w="382" w:type="pct"/>
            <w:shd w:val="clear" w:color="000000" w:fill="FFFFFF"/>
            <w:noWrap/>
            <w:vAlign w:val="center"/>
            <w:hideMark/>
          </w:tcPr>
          <w:p w14:paraId="77EB1B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119332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4600867221</w:t>
            </w:r>
          </w:p>
        </w:tc>
        <w:tc>
          <w:tcPr>
            <w:tcW w:w="547" w:type="pct"/>
            <w:shd w:val="clear" w:color="000000" w:fill="FFFFFF"/>
            <w:noWrap/>
            <w:vAlign w:val="center"/>
            <w:hideMark/>
          </w:tcPr>
          <w:p w14:paraId="56FE2A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6FB3A7A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31.41 </w:t>
            </w:r>
          </w:p>
        </w:tc>
        <w:tc>
          <w:tcPr>
            <w:tcW w:w="816" w:type="pct"/>
            <w:shd w:val="clear" w:color="000000" w:fill="FFFFFF"/>
            <w:noWrap/>
            <w:vAlign w:val="center"/>
            <w:hideMark/>
          </w:tcPr>
          <w:p w14:paraId="5A34C8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5185</w:t>
            </w:r>
          </w:p>
        </w:tc>
        <w:tc>
          <w:tcPr>
            <w:tcW w:w="981" w:type="pct"/>
            <w:shd w:val="clear" w:color="000000" w:fill="FFFFFF"/>
            <w:noWrap/>
            <w:vAlign w:val="center"/>
            <w:hideMark/>
          </w:tcPr>
          <w:p w14:paraId="35FAE8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75C69D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599CD1" w14:textId="77777777" w:rsidTr="00C75966">
        <w:trPr>
          <w:trHeight w:val="240"/>
        </w:trPr>
        <w:tc>
          <w:tcPr>
            <w:tcW w:w="382" w:type="pct"/>
            <w:shd w:val="clear" w:color="000000" w:fill="FFFFFF"/>
            <w:noWrap/>
            <w:vAlign w:val="center"/>
            <w:hideMark/>
          </w:tcPr>
          <w:p w14:paraId="6BBD74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5E3CD1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4600867261</w:t>
            </w:r>
          </w:p>
        </w:tc>
        <w:tc>
          <w:tcPr>
            <w:tcW w:w="547" w:type="pct"/>
            <w:shd w:val="clear" w:color="000000" w:fill="FFFFFF"/>
            <w:noWrap/>
            <w:vAlign w:val="center"/>
            <w:hideMark/>
          </w:tcPr>
          <w:p w14:paraId="5E4B02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7EA1D5E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46,823.82 </w:t>
            </w:r>
          </w:p>
        </w:tc>
        <w:tc>
          <w:tcPr>
            <w:tcW w:w="816" w:type="pct"/>
            <w:shd w:val="clear" w:color="000000" w:fill="FFFFFF"/>
            <w:noWrap/>
            <w:vAlign w:val="center"/>
            <w:hideMark/>
          </w:tcPr>
          <w:p w14:paraId="219796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5176</w:t>
            </w:r>
          </w:p>
        </w:tc>
        <w:tc>
          <w:tcPr>
            <w:tcW w:w="981" w:type="pct"/>
            <w:shd w:val="clear" w:color="000000" w:fill="FFFFFF"/>
            <w:noWrap/>
            <w:vAlign w:val="center"/>
            <w:hideMark/>
          </w:tcPr>
          <w:p w14:paraId="4F650F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7309B4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B19A8D8" w14:textId="77777777" w:rsidTr="00C75966">
        <w:trPr>
          <w:trHeight w:val="240"/>
        </w:trPr>
        <w:tc>
          <w:tcPr>
            <w:tcW w:w="382" w:type="pct"/>
            <w:shd w:val="clear" w:color="000000" w:fill="FFFFFF"/>
            <w:noWrap/>
            <w:vAlign w:val="center"/>
            <w:hideMark/>
          </w:tcPr>
          <w:p w14:paraId="46E1E4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631935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4600867265</w:t>
            </w:r>
          </w:p>
        </w:tc>
        <w:tc>
          <w:tcPr>
            <w:tcW w:w="547" w:type="pct"/>
            <w:shd w:val="clear" w:color="000000" w:fill="FFFFFF"/>
            <w:noWrap/>
            <w:vAlign w:val="center"/>
            <w:hideMark/>
          </w:tcPr>
          <w:p w14:paraId="591776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742AB61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2,070.98 </w:t>
            </w:r>
          </w:p>
        </w:tc>
        <w:tc>
          <w:tcPr>
            <w:tcW w:w="816" w:type="pct"/>
            <w:shd w:val="clear" w:color="000000" w:fill="FFFFFF"/>
            <w:noWrap/>
            <w:vAlign w:val="center"/>
            <w:hideMark/>
          </w:tcPr>
          <w:p w14:paraId="259962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5138</w:t>
            </w:r>
          </w:p>
        </w:tc>
        <w:tc>
          <w:tcPr>
            <w:tcW w:w="981" w:type="pct"/>
            <w:shd w:val="clear" w:color="000000" w:fill="FFFFFF"/>
            <w:noWrap/>
            <w:vAlign w:val="center"/>
            <w:hideMark/>
          </w:tcPr>
          <w:p w14:paraId="086AA5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7E4B55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C61891" w14:textId="77777777" w:rsidTr="00C75966">
        <w:trPr>
          <w:trHeight w:val="240"/>
        </w:trPr>
        <w:tc>
          <w:tcPr>
            <w:tcW w:w="382" w:type="pct"/>
            <w:shd w:val="clear" w:color="000000" w:fill="FFFFFF"/>
            <w:noWrap/>
            <w:vAlign w:val="center"/>
            <w:hideMark/>
          </w:tcPr>
          <w:p w14:paraId="126F23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4CAD5A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4600867268</w:t>
            </w:r>
          </w:p>
        </w:tc>
        <w:tc>
          <w:tcPr>
            <w:tcW w:w="547" w:type="pct"/>
            <w:shd w:val="clear" w:color="000000" w:fill="FFFFFF"/>
            <w:noWrap/>
            <w:vAlign w:val="center"/>
            <w:hideMark/>
          </w:tcPr>
          <w:p w14:paraId="316DB4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58A346E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31.41 </w:t>
            </w:r>
          </w:p>
        </w:tc>
        <w:tc>
          <w:tcPr>
            <w:tcW w:w="816" w:type="pct"/>
            <w:shd w:val="clear" w:color="000000" w:fill="FFFFFF"/>
            <w:noWrap/>
            <w:vAlign w:val="center"/>
            <w:hideMark/>
          </w:tcPr>
          <w:p w14:paraId="0AE2DB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5142</w:t>
            </w:r>
          </w:p>
        </w:tc>
        <w:tc>
          <w:tcPr>
            <w:tcW w:w="981" w:type="pct"/>
            <w:shd w:val="clear" w:color="000000" w:fill="FFFFFF"/>
            <w:noWrap/>
            <w:vAlign w:val="center"/>
            <w:hideMark/>
          </w:tcPr>
          <w:p w14:paraId="3C15A0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24B1C4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7B2A2B" w14:textId="77777777" w:rsidTr="00C75966">
        <w:trPr>
          <w:trHeight w:val="240"/>
        </w:trPr>
        <w:tc>
          <w:tcPr>
            <w:tcW w:w="382" w:type="pct"/>
            <w:shd w:val="clear" w:color="000000" w:fill="FFFFFF"/>
            <w:noWrap/>
            <w:vAlign w:val="center"/>
            <w:hideMark/>
          </w:tcPr>
          <w:p w14:paraId="14A960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40DA53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4600867270</w:t>
            </w:r>
          </w:p>
        </w:tc>
        <w:tc>
          <w:tcPr>
            <w:tcW w:w="547" w:type="pct"/>
            <w:shd w:val="clear" w:color="000000" w:fill="FFFFFF"/>
            <w:noWrap/>
            <w:vAlign w:val="center"/>
            <w:hideMark/>
          </w:tcPr>
          <w:p w14:paraId="12CB73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2228EF4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17,150.12 </w:t>
            </w:r>
          </w:p>
        </w:tc>
        <w:tc>
          <w:tcPr>
            <w:tcW w:w="816" w:type="pct"/>
            <w:shd w:val="clear" w:color="000000" w:fill="FFFFFF"/>
            <w:noWrap/>
            <w:vAlign w:val="center"/>
            <w:hideMark/>
          </w:tcPr>
          <w:p w14:paraId="17714D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5143</w:t>
            </w:r>
          </w:p>
        </w:tc>
        <w:tc>
          <w:tcPr>
            <w:tcW w:w="981" w:type="pct"/>
            <w:shd w:val="clear" w:color="000000" w:fill="FFFFFF"/>
            <w:noWrap/>
            <w:vAlign w:val="center"/>
            <w:hideMark/>
          </w:tcPr>
          <w:p w14:paraId="70A934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265769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F3A19B" w14:textId="77777777" w:rsidTr="00C75966">
        <w:trPr>
          <w:trHeight w:val="240"/>
        </w:trPr>
        <w:tc>
          <w:tcPr>
            <w:tcW w:w="382" w:type="pct"/>
            <w:shd w:val="clear" w:color="000000" w:fill="FFFFFF"/>
            <w:noWrap/>
            <w:vAlign w:val="center"/>
            <w:hideMark/>
          </w:tcPr>
          <w:p w14:paraId="4A0D52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7C1CBF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4600867271</w:t>
            </w:r>
          </w:p>
        </w:tc>
        <w:tc>
          <w:tcPr>
            <w:tcW w:w="547" w:type="pct"/>
            <w:shd w:val="clear" w:color="000000" w:fill="FFFFFF"/>
            <w:noWrap/>
            <w:vAlign w:val="center"/>
            <w:hideMark/>
          </w:tcPr>
          <w:p w14:paraId="75EE77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5876774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53CB5C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5144</w:t>
            </w:r>
          </w:p>
        </w:tc>
        <w:tc>
          <w:tcPr>
            <w:tcW w:w="981" w:type="pct"/>
            <w:shd w:val="clear" w:color="000000" w:fill="FFFFFF"/>
            <w:noWrap/>
            <w:vAlign w:val="center"/>
            <w:hideMark/>
          </w:tcPr>
          <w:p w14:paraId="3B9FD6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7DE47F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D525AE" w14:textId="77777777" w:rsidTr="00C75966">
        <w:trPr>
          <w:trHeight w:val="240"/>
        </w:trPr>
        <w:tc>
          <w:tcPr>
            <w:tcW w:w="382" w:type="pct"/>
            <w:shd w:val="clear" w:color="000000" w:fill="FFFFFF"/>
            <w:noWrap/>
            <w:vAlign w:val="center"/>
            <w:hideMark/>
          </w:tcPr>
          <w:p w14:paraId="3A8B96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1826A6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4600867274</w:t>
            </w:r>
          </w:p>
        </w:tc>
        <w:tc>
          <w:tcPr>
            <w:tcW w:w="547" w:type="pct"/>
            <w:shd w:val="clear" w:color="000000" w:fill="FFFFFF"/>
            <w:noWrap/>
            <w:vAlign w:val="center"/>
            <w:hideMark/>
          </w:tcPr>
          <w:p w14:paraId="1DD401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694690C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1,267.31 </w:t>
            </w:r>
          </w:p>
        </w:tc>
        <w:tc>
          <w:tcPr>
            <w:tcW w:w="816" w:type="pct"/>
            <w:shd w:val="clear" w:color="000000" w:fill="FFFFFF"/>
            <w:noWrap/>
            <w:vAlign w:val="center"/>
            <w:hideMark/>
          </w:tcPr>
          <w:p w14:paraId="532C08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5145</w:t>
            </w:r>
          </w:p>
        </w:tc>
        <w:tc>
          <w:tcPr>
            <w:tcW w:w="981" w:type="pct"/>
            <w:shd w:val="clear" w:color="000000" w:fill="FFFFFF"/>
            <w:noWrap/>
            <w:vAlign w:val="center"/>
            <w:hideMark/>
          </w:tcPr>
          <w:p w14:paraId="5B591A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044A20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6FF3C7" w14:textId="77777777" w:rsidTr="00C75966">
        <w:trPr>
          <w:trHeight w:val="240"/>
        </w:trPr>
        <w:tc>
          <w:tcPr>
            <w:tcW w:w="382" w:type="pct"/>
            <w:shd w:val="clear" w:color="000000" w:fill="FFFFFF"/>
            <w:noWrap/>
            <w:vAlign w:val="center"/>
            <w:hideMark/>
          </w:tcPr>
          <w:p w14:paraId="4E1355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56D578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4600867275</w:t>
            </w:r>
          </w:p>
        </w:tc>
        <w:tc>
          <w:tcPr>
            <w:tcW w:w="547" w:type="pct"/>
            <w:shd w:val="clear" w:color="000000" w:fill="FFFFFF"/>
            <w:noWrap/>
            <w:vAlign w:val="center"/>
            <w:hideMark/>
          </w:tcPr>
          <w:p w14:paraId="567751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3A8D63F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41,379.65 </w:t>
            </w:r>
          </w:p>
        </w:tc>
        <w:tc>
          <w:tcPr>
            <w:tcW w:w="816" w:type="pct"/>
            <w:shd w:val="clear" w:color="000000" w:fill="FFFFFF"/>
            <w:noWrap/>
            <w:vAlign w:val="center"/>
            <w:hideMark/>
          </w:tcPr>
          <w:p w14:paraId="5D4076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5112</w:t>
            </w:r>
          </w:p>
        </w:tc>
        <w:tc>
          <w:tcPr>
            <w:tcW w:w="981" w:type="pct"/>
            <w:shd w:val="clear" w:color="000000" w:fill="FFFFFF"/>
            <w:noWrap/>
            <w:vAlign w:val="center"/>
            <w:hideMark/>
          </w:tcPr>
          <w:p w14:paraId="0D0D59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5421B6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CA4BF7" w14:textId="77777777" w:rsidTr="00C75966">
        <w:trPr>
          <w:trHeight w:val="240"/>
        </w:trPr>
        <w:tc>
          <w:tcPr>
            <w:tcW w:w="382" w:type="pct"/>
            <w:shd w:val="clear" w:color="000000" w:fill="FFFFFF"/>
            <w:noWrap/>
            <w:vAlign w:val="center"/>
            <w:hideMark/>
          </w:tcPr>
          <w:p w14:paraId="5DE7F0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25FFB5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4600867276</w:t>
            </w:r>
          </w:p>
        </w:tc>
        <w:tc>
          <w:tcPr>
            <w:tcW w:w="547" w:type="pct"/>
            <w:shd w:val="clear" w:color="000000" w:fill="FFFFFF"/>
            <w:noWrap/>
            <w:vAlign w:val="center"/>
            <w:hideMark/>
          </w:tcPr>
          <w:p w14:paraId="5DE9A8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67F243F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542632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5146</w:t>
            </w:r>
          </w:p>
        </w:tc>
        <w:tc>
          <w:tcPr>
            <w:tcW w:w="981" w:type="pct"/>
            <w:shd w:val="clear" w:color="000000" w:fill="FFFFFF"/>
            <w:noWrap/>
            <w:vAlign w:val="center"/>
            <w:hideMark/>
          </w:tcPr>
          <w:p w14:paraId="585F9A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66C461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75B80B" w14:textId="77777777" w:rsidTr="00C75966">
        <w:trPr>
          <w:trHeight w:val="240"/>
        </w:trPr>
        <w:tc>
          <w:tcPr>
            <w:tcW w:w="382" w:type="pct"/>
            <w:shd w:val="clear" w:color="000000" w:fill="FFFFFF"/>
            <w:noWrap/>
            <w:vAlign w:val="center"/>
            <w:hideMark/>
          </w:tcPr>
          <w:p w14:paraId="69D10C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13C97B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4600867278</w:t>
            </w:r>
          </w:p>
        </w:tc>
        <w:tc>
          <w:tcPr>
            <w:tcW w:w="547" w:type="pct"/>
            <w:shd w:val="clear" w:color="000000" w:fill="FFFFFF"/>
            <w:noWrap/>
            <w:vAlign w:val="center"/>
            <w:hideMark/>
          </w:tcPr>
          <w:p w14:paraId="3386C5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5455EDD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26,148.95 </w:t>
            </w:r>
          </w:p>
        </w:tc>
        <w:tc>
          <w:tcPr>
            <w:tcW w:w="816" w:type="pct"/>
            <w:shd w:val="clear" w:color="000000" w:fill="FFFFFF"/>
            <w:noWrap/>
            <w:vAlign w:val="center"/>
            <w:hideMark/>
          </w:tcPr>
          <w:p w14:paraId="7F924A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5147</w:t>
            </w:r>
          </w:p>
        </w:tc>
        <w:tc>
          <w:tcPr>
            <w:tcW w:w="981" w:type="pct"/>
            <w:shd w:val="clear" w:color="000000" w:fill="FFFFFF"/>
            <w:noWrap/>
            <w:vAlign w:val="center"/>
            <w:hideMark/>
          </w:tcPr>
          <w:p w14:paraId="2A4920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527A50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BA8C635" w14:textId="77777777" w:rsidTr="00C75966">
        <w:trPr>
          <w:trHeight w:val="240"/>
        </w:trPr>
        <w:tc>
          <w:tcPr>
            <w:tcW w:w="382" w:type="pct"/>
            <w:shd w:val="clear" w:color="000000" w:fill="FFFFFF"/>
            <w:noWrap/>
            <w:vAlign w:val="center"/>
            <w:hideMark/>
          </w:tcPr>
          <w:p w14:paraId="742244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61AADF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4600867281</w:t>
            </w:r>
          </w:p>
        </w:tc>
        <w:tc>
          <w:tcPr>
            <w:tcW w:w="547" w:type="pct"/>
            <w:shd w:val="clear" w:color="000000" w:fill="FFFFFF"/>
            <w:noWrap/>
            <w:vAlign w:val="center"/>
            <w:hideMark/>
          </w:tcPr>
          <w:p w14:paraId="7357CA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09F14E7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095C11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5148</w:t>
            </w:r>
          </w:p>
        </w:tc>
        <w:tc>
          <w:tcPr>
            <w:tcW w:w="981" w:type="pct"/>
            <w:shd w:val="clear" w:color="000000" w:fill="FFFFFF"/>
            <w:noWrap/>
            <w:vAlign w:val="center"/>
            <w:hideMark/>
          </w:tcPr>
          <w:p w14:paraId="2C12C0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665CA8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8E0B13" w14:textId="77777777" w:rsidTr="00C75966">
        <w:trPr>
          <w:trHeight w:val="240"/>
        </w:trPr>
        <w:tc>
          <w:tcPr>
            <w:tcW w:w="382" w:type="pct"/>
            <w:shd w:val="clear" w:color="000000" w:fill="FFFFFF"/>
            <w:noWrap/>
            <w:vAlign w:val="center"/>
            <w:hideMark/>
          </w:tcPr>
          <w:p w14:paraId="64C8A8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0104BB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4600867282</w:t>
            </w:r>
          </w:p>
        </w:tc>
        <w:tc>
          <w:tcPr>
            <w:tcW w:w="547" w:type="pct"/>
            <w:shd w:val="clear" w:color="000000" w:fill="FFFFFF"/>
            <w:noWrap/>
            <w:vAlign w:val="center"/>
            <w:hideMark/>
          </w:tcPr>
          <w:p w14:paraId="2D9340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0517ED4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01F667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5149</w:t>
            </w:r>
          </w:p>
        </w:tc>
        <w:tc>
          <w:tcPr>
            <w:tcW w:w="981" w:type="pct"/>
            <w:shd w:val="clear" w:color="000000" w:fill="FFFFFF"/>
            <w:noWrap/>
            <w:vAlign w:val="center"/>
            <w:hideMark/>
          </w:tcPr>
          <w:p w14:paraId="64DDB8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28FEF8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970AFF" w14:textId="77777777" w:rsidTr="00C75966">
        <w:trPr>
          <w:trHeight w:val="240"/>
        </w:trPr>
        <w:tc>
          <w:tcPr>
            <w:tcW w:w="382" w:type="pct"/>
            <w:shd w:val="clear" w:color="000000" w:fill="FFFFFF"/>
            <w:noWrap/>
            <w:vAlign w:val="center"/>
            <w:hideMark/>
          </w:tcPr>
          <w:p w14:paraId="5C4BB3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5F3954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4600867284</w:t>
            </w:r>
          </w:p>
        </w:tc>
        <w:tc>
          <w:tcPr>
            <w:tcW w:w="547" w:type="pct"/>
            <w:shd w:val="clear" w:color="000000" w:fill="FFFFFF"/>
            <w:noWrap/>
            <w:vAlign w:val="center"/>
            <w:hideMark/>
          </w:tcPr>
          <w:p w14:paraId="356522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03DE499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1B9BC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5150</w:t>
            </w:r>
          </w:p>
        </w:tc>
        <w:tc>
          <w:tcPr>
            <w:tcW w:w="981" w:type="pct"/>
            <w:shd w:val="clear" w:color="000000" w:fill="FFFFFF"/>
            <w:noWrap/>
            <w:vAlign w:val="center"/>
            <w:hideMark/>
          </w:tcPr>
          <w:p w14:paraId="4D7DD5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6F7347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5F601A" w14:textId="77777777" w:rsidTr="00C75966">
        <w:trPr>
          <w:trHeight w:val="240"/>
        </w:trPr>
        <w:tc>
          <w:tcPr>
            <w:tcW w:w="382" w:type="pct"/>
            <w:shd w:val="clear" w:color="000000" w:fill="FFFFFF"/>
            <w:noWrap/>
            <w:vAlign w:val="center"/>
            <w:hideMark/>
          </w:tcPr>
          <w:p w14:paraId="218DAC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530D8F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4600867821</w:t>
            </w:r>
          </w:p>
        </w:tc>
        <w:tc>
          <w:tcPr>
            <w:tcW w:w="547" w:type="pct"/>
            <w:shd w:val="clear" w:color="000000" w:fill="FFFFFF"/>
            <w:noWrap/>
            <w:vAlign w:val="center"/>
            <w:hideMark/>
          </w:tcPr>
          <w:p w14:paraId="4A382E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684C168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4,073.11 </w:t>
            </w:r>
          </w:p>
        </w:tc>
        <w:tc>
          <w:tcPr>
            <w:tcW w:w="816" w:type="pct"/>
            <w:shd w:val="clear" w:color="000000" w:fill="FFFFFF"/>
            <w:noWrap/>
            <w:vAlign w:val="center"/>
            <w:hideMark/>
          </w:tcPr>
          <w:p w14:paraId="4A09C0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5107</w:t>
            </w:r>
          </w:p>
        </w:tc>
        <w:tc>
          <w:tcPr>
            <w:tcW w:w="981" w:type="pct"/>
            <w:shd w:val="clear" w:color="000000" w:fill="FFFFFF"/>
            <w:noWrap/>
            <w:vAlign w:val="center"/>
            <w:hideMark/>
          </w:tcPr>
          <w:p w14:paraId="732D4D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2C1608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C0C71C" w14:textId="77777777" w:rsidTr="00C75966">
        <w:trPr>
          <w:trHeight w:val="240"/>
        </w:trPr>
        <w:tc>
          <w:tcPr>
            <w:tcW w:w="382" w:type="pct"/>
            <w:shd w:val="clear" w:color="000000" w:fill="FFFFFF"/>
            <w:noWrap/>
            <w:vAlign w:val="center"/>
            <w:hideMark/>
          </w:tcPr>
          <w:p w14:paraId="39F6A0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4574A3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4600867822</w:t>
            </w:r>
          </w:p>
        </w:tc>
        <w:tc>
          <w:tcPr>
            <w:tcW w:w="547" w:type="pct"/>
            <w:shd w:val="clear" w:color="000000" w:fill="FFFFFF"/>
            <w:noWrap/>
            <w:vAlign w:val="center"/>
            <w:hideMark/>
          </w:tcPr>
          <w:p w14:paraId="26A7B6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0B13131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2,429.26 </w:t>
            </w:r>
          </w:p>
        </w:tc>
        <w:tc>
          <w:tcPr>
            <w:tcW w:w="816" w:type="pct"/>
            <w:shd w:val="clear" w:color="000000" w:fill="FFFFFF"/>
            <w:noWrap/>
            <w:vAlign w:val="center"/>
            <w:hideMark/>
          </w:tcPr>
          <w:p w14:paraId="75CF56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5108</w:t>
            </w:r>
          </w:p>
        </w:tc>
        <w:tc>
          <w:tcPr>
            <w:tcW w:w="981" w:type="pct"/>
            <w:shd w:val="clear" w:color="000000" w:fill="FFFFFF"/>
            <w:noWrap/>
            <w:vAlign w:val="center"/>
            <w:hideMark/>
          </w:tcPr>
          <w:p w14:paraId="2E42F3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597828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D71EA45" w14:textId="77777777" w:rsidTr="00C75966">
        <w:trPr>
          <w:trHeight w:val="240"/>
        </w:trPr>
        <w:tc>
          <w:tcPr>
            <w:tcW w:w="382" w:type="pct"/>
            <w:shd w:val="clear" w:color="000000" w:fill="FFFFFF"/>
            <w:noWrap/>
            <w:vAlign w:val="center"/>
            <w:hideMark/>
          </w:tcPr>
          <w:p w14:paraId="0BA36A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172DBE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4600867823</w:t>
            </w:r>
          </w:p>
        </w:tc>
        <w:tc>
          <w:tcPr>
            <w:tcW w:w="547" w:type="pct"/>
            <w:shd w:val="clear" w:color="000000" w:fill="FFFFFF"/>
            <w:noWrap/>
            <w:vAlign w:val="center"/>
            <w:hideMark/>
          </w:tcPr>
          <w:p w14:paraId="50FAD9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4267E47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5,882.37 </w:t>
            </w:r>
          </w:p>
        </w:tc>
        <w:tc>
          <w:tcPr>
            <w:tcW w:w="816" w:type="pct"/>
            <w:shd w:val="clear" w:color="000000" w:fill="FFFFFF"/>
            <w:noWrap/>
            <w:vAlign w:val="center"/>
            <w:hideMark/>
          </w:tcPr>
          <w:p w14:paraId="26B43B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5109</w:t>
            </w:r>
          </w:p>
        </w:tc>
        <w:tc>
          <w:tcPr>
            <w:tcW w:w="981" w:type="pct"/>
            <w:shd w:val="clear" w:color="000000" w:fill="FFFFFF"/>
            <w:noWrap/>
            <w:vAlign w:val="center"/>
            <w:hideMark/>
          </w:tcPr>
          <w:p w14:paraId="6B6776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7B2E61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519EC1" w14:textId="77777777" w:rsidTr="00C75966">
        <w:trPr>
          <w:trHeight w:val="240"/>
        </w:trPr>
        <w:tc>
          <w:tcPr>
            <w:tcW w:w="382" w:type="pct"/>
            <w:shd w:val="clear" w:color="000000" w:fill="FFFFFF"/>
            <w:noWrap/>
            <w:vAlign w:val="center"/>
            <w:hideMark/>
          </w:tcPr>
          <w:p w14:paraId="56353E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13</w:t>
            </w:r>
          </w:p>
        </w:tc>
        <w:tc>
          <w:tcPr>
            <w:tcW w:w="477" w:type="pct"/>
            <w:shd w:val="clear" w:color="000000" w:fill="FFFFFF"/>
            <w:noWrap/>
            <w:vAlign w:val="center"/>
            <w:hideMark/>
          </w:tcPr>
          <w:p w14:paraId="53A3AC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4600867824</w:t>
            </w:r>
          </w:p>
        </w:tc>
        <w:tc>
          <w:tcPr>
            <w:tcW w:w="547" w:type="pct"/>
            <w:shd w:val="clear" w:color="000000" w:fill="FFFFFF"/>
            <w:noWrap/>
            <w:vAlign w:val="center"/>
            <w:hideMark/>
          </w:tcPr>
          <w:p w14:paraId="4915AC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5F8418F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1,967.99 </w:t>
            </w:r>
          </w:p>
        </w:tc>
        <w:tc>
          <w:tcPr>
            <w:tcW w:w="816" w:type="pct"/>
            <w:shd w:val="clear" w:color="000000" w:fill="FFFFFF"/>
            <w:noWrap/>
            <w:vAlign w:val="center"/>
            <w:hideMark/>
          </w:tcPr>
          <w:p w14:paraId="69BE16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5110</w:t>
            </w:r>
          </w:p>
        </w:tc>
        <w:tc>
          <w:tcPr>
            <w:tcW w:w="981" w:type="pct"/>
            <w:shd w:val="clear" w:color="000000" w:fill="FFFFFF"/>
            <w:noWrap/>
            <w:vAlign w:val="center"/>
            <w:hideMark/>
          </w:tcPr>
          <w:p w14:paraId="3C662F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373B98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F2282B" w14:textId="77777777" w:rsidTr="00C75966">
        <w:trPr>
          <w:trHeight w:val="240"/>
        </w:trPr>
        <w:tc>
          <w:tcPr>
            <w:tcW w:w="382" w:type="pct"/>
            <w:shd w:val="clear" w:color="000000" w:fill="FFFFFF"/>
            <w:noWrap/>
            <w:vAlign w:val="center"/>
            <w:hideMark/>
          </w:tcPr>
          <w:p w14:paraId="4A43F9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2CCB58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4600868622</w:t>
            </w:r>
          </w:p>
        </w:tc>
        <w:tc>
          <w:tcPr>
            <w:tcW w:w="547" w:type="pct"/>
            <w:shd w:val="clear" w:color="000000" w:fill="FFFFFF"/>
            <w:noWrap/>
            <w:vAlign w:val="center"/>
            <w:hideMark/>
          </w:tcPr>
          <w:p w14:paraId="10043C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738" w:type="pct"/>
            <w:shd w:val="clear" w:color="000000" w:fill="FFFFFF"/>
            <w:noWrap/>
            <w:vAlign w:val="bottom"/>
            <w:hideMark/>
          </w:tcPr>
          <w:p w14:paraId="0DA22F1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5,215.11 </w:t>
            </w:r>
          </w:p>
        </w:tc>
        <w:tc>
          <w:tcPr>
            <w:tcW w:w="816" w:type="pct"/>
            <w:shd w:val="clear" w:color="000000" w:fill="FFFFFF"/>
            <w:noWrap/>
            <w:vAlign w:val="center"/>
            <w:hideMark/>
          </w:tcPr>
          <w:p w14:paraId="21F604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5223</w:t>
            </w:r>
          </w:p>
        </w:tc>
        <w:tc>
          <w:tcPr>
            <w:tcW w:w="981" w:type="pct"/>
            <w:shd w:val="clear" w:color="000000" w:fill="FFFFFF"/>
            <w:noWrap/>
            <w:vAlign w:val="center"/>
            <w:hideMark/>
          </w:tcPr>
          <w:p w14:paraId="762834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7F7D2B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142988C" w14:textId="77777777" w:rsidTr="00C75966">
        <w:trPr>
          <w:trHeight w:val="240"/>
        </w:trPr>
        <w:tc>
          <w:tcPr>
            <w:tcW w:w="382" w:type="pct"/>
            <w:shd w:val="clear" w:color="000000" w:fill="FFFFFF"/>
            <w:noWrap/>
            <w:vAlign w:val="center"/>
            <w:hideMark/>
          </w:tcPr>
          <w:p w14:paraId="07FBF0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674D35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4600868665</w:t>
            </w:r>
          </w:p>
        </w:tc>
        <w:tc>
          <w:tcPr>
            <w:tcW w:w="547" w:type="pct"/>
            <w:shd w:val="clear" w:color="000000" w:fill="FFFFFF"/>
            <w:noWrap/>
            <w:vAlign w:val="center"/>
            <w:hideMark/>
          </w:tcPr>
          <w:p w14:paraId="17FDE3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738" w:type="pct"/>
            <w:shd w:val="clear" w:color="000000" w:fill="FFFFFF"/>
            <w:noWrap/>
            <w:vAlign w:val="bottom"/>
            <w:hideMark/>
          </w:tcPr>
          <w:p w14:paraId="021725E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4,069.35 </w:t>
            </w:r>
          </w:p>
        </w:tc>
        <w:tc>
          <w:tcPr>
            <w:tcW w:w="816" w:type="pct"/>
            <w:shd w:val="clear" w:color="000000" w:fill="FFFFFF"/>
            <w:noWrap/>
            <w:vAlign w:val="center"/>
            <w:hideMark/>
          </w:tcPr>
          <w:p w14:paraId="4D14D6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5224</w:t>
            </w:r>
          </w:p>
        </w:tc>
        <w:tc>
          <w:tcPr>
            <w:tcW w:w="981" w:type="pct"/>
            <w:shd w:val="clear" w:color="000000" w:fill="FFFFFF"/>
            <w:noWrap/>
            <w:vAlign w:val="center"/>
            <w:hideMark/>
          </w:tcPr>
          <w:p w14:paraId="336826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3D8BA4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CC878E" w14:textId="77777777" w:rsidTr="00C75966">
        <w:trPr>
          <w:trHeight w:val="240"/>
        </w:trPr>
        <w:tc>
          <w:tcPr>
            <w:tcW w:w="382" w:type="pct"/>
            <w:shd w:val="clear" w:color="000000" w:fill="FFFFFF"/>
            <w:noWrap/>
            <w:vAlign w:val="center"/>
            <w:hideMark/>
          </w:tcPr>
          <w:p w14:paraId="62E310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3BEF3A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4600868666</w:t>
            </w:r>
          </w:p>
        </w:tc>
        <w:tc>
          <w:tcPr>
            <w:tcW w:w="547" w:type="pct"/>
            <w:shd w:val="clear" w:color="000000" w:fill="FFFFFF"/>
            <w:noWrap/>
            <w:vAlign w:val="center"/>
            <w:hideMark/>
          </w:tcPr>
          <w:p w14:paraId="63ADB3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24/06/2019</w:t>
            </w:r>
          </w:p>
        </w:tc>
        <w:tc>
          <w:tcPr>
            <w:tcW w:w="738" w:type="pct"/>
            <w:shd w:val="clear" w:color="000000" w:fill="FFFFFF"/>
            <w:noWrap/>
            <w:vAlign w:val="bottom"/>
            <w:hideMark/>
          </w:tcPr>
          <w:p w14:paraId="19C7BC6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2,392.08 </w:t>
            </w:r>
          </w:p>
        </w:tc>
        <w:tc>
          <w:tcPr>
            <w:tcW w:w="816" w:type="pct"/>
            <w:shd w:val="clear" w:color="000000" w:fill="FFFFFF"/>
            <w:noWrap/>
            <w:vAlign w:val="center"/>
            <w:hideMark/>
          </w:tcPr>
          <w:p w14:paraId="1E9464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5225</w:t>
            </w:r>
          </w:p>
        </w:tc>
        <w:tc>
          <w:tcPr>
            <w:tcW w:w="981" w:type="pct"/>
            <w:shd w:val="clear" w:color="000000" w:fill="FFFFFF"/>
            <w:noWrap/>
            <w:vAlign w:val="center"/>
            <w:hideMark/>
          </w:tcPr>
          <w:p w14:paraId="3DEC30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290A3C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7A2D22" w14:textId="77777777" w:rsidTr="00C75966">
        <w:trPr>
          <w:trHeight w:val="240"/>
        </w:trPr>
        <w:tc>
          <w:tcPr>
            <w:tcW w:w="382" w:type="pct"/>
            <w:shd w:val="clear" w:color="000000" w:fill="FFFFFF"/>
            <w:noWrap/>
            <w:vAlign w:val="center"/>
            <w:hideMark/>
          </w:tcPr>
          <w:p w14:paraId="297913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24F58D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4600868977</w:t>
            </w:r>
          </w:p>
        </w:tc>
        <w:tc>
          <w:tcPr>
            <w:tcW w:w="547" w:type="pct"/>
            <w:shd w:val="clear" w:color="000000" w:fill="FFFFFF"/>
            <w:noWrap/>
            <w:vAlign w:val="center"/>
            <w:hideMark/>
          </w:tcPr>
          <w:p w14:paraId="7B5367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738" w:type="pct"/>
            <w:shd w:val="clear" w:color="000000" w:fill="FFFFFF"/>
            <w:noWrap/>
            <w:vAlign w:val="bottom"/>
            <w:hideMark/>
          </w:tcPr>
          <w:p w14:paraId="49B7DED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27,024.20 </w:t>
            </w:r>
          </w:p>
        </w:tc>
        <w:tc>
          <w:tcPr>
            <w:tcW w:w="816" w:type="pct"/>
            <w:shd w:val="clear" w:color="000000" w:fill="FFFFFF"/>
            <w:noWrap/>
            <w:vAlign w:val="center"/>
            <w:hideMark/>
          </w:tcPr>
          <w:p w14:paraId="2DEBCF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5228</w:t>
            </w:r>
          </w:p>
        </w:tc>
        <w:tc>
          <w:tcPr>
            <w:tcW w:w="981" w:type="pct"/>
            <w:shd w:val="clear" w:color="000000" w:fill="FFFFFF"/>
            <w:noWrap/>
            <w:vAlign w:val="center"/>
            <w:hideMark/>
          </w:tcPr>
          <w:p w14:paraId="4A73A2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1059" w:type="pct"/>
            <w:shd w:val="clear" w:color="000000" w:fill="FFFFFF"/>
            <w:noWrap/>
            <w:vAlign w:val="center"/>
            <w:hideMark/>
          </w:tcPr>
          <w:p w14:paraId="512F0F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250142" w14:textId="77777777" w:rsidTr="00C75966">
        <w:trPr>
          <w:trHeight w:val="240"/>
        </w:trPr>
        <w:tc>
          <w:tcPr>
            <w:tcW w:w="382" w:type="pct"/>
            <w:shd w:val="clear" w:color="000000" w:fill="FFFFFF"/>
            <w:noWrap/>
            <w:vAlign w:val="center"/>
            <w:hideMark/>
          </w:tcPr>
          <w:p w14:paraId="0B2222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378FAE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4600867485</w:t>
            </w:r>
          </w:p>
        </w:tc>
        <w:tc>
          <w:tcPr>
            <w:tcW w:w="547" w:type="pct"/>
            <w:shd w:val="clear" w:color="000000" w:fill="FFFFFF"/>
            <w:noWrap/>
            <w:vAlign w:val="center"/>
            <w:hideMark/>
          </w:tcPr>
          <w:p w14:paraId="1E32BE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1BCF8D4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30,840.30 </w:t>
            </w:r>
          </w:p>
        </w:tc>
        <w:tc>
          <w:tcPr>
            <w:tcW w:w="816" w:type="pct"/>
            <w:shd w:val="clear" w:color="000000" w:fill="FFFFFF"/>
            <w:noWrap/>
            <w:vAlign w:val="center"/>
            <w:hideMark/>
          </w:tcPr>
          <w:p w14:paraId="046ABF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5248</w:t>
            </w:r>
          </w:p>
        </w:tc>
        <w:tc>
          <w:tcPr>
            <w:tcW w:w="981" w:type="pct"/>
            <w:shd w:val="clear" w:color="000000" w:fill="FFFFFF"/>
            <w:noWrap/>
            <w:vAlign w:val="center"/>
            <w:hideMark/>
          </w:tcPr>
          <w:p w14:paraId="0E5360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27/06/2019</w:t>
            </w:r>
          </w:p>
        </w:tc>
        <w:tc>
          <w:tcPr>
            <w:tcW w:w="1059" w:type="pct"/>
            <w:shd w:val="clear" w:color="000000" w:fill="FFFFFF"/>
            <w:noWrap/>
            <w:vAlign w:val="center"/>
            <w:hideMark/>
          </w:tcPr>
          <w:p w14:paraId="2FA0DC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BE1D836" w14:textId="77777777" w:rsidTr="00C75966">
        <w:trPr>
          <w:trHeight w:val="240"/>
        </w:trPr>
        <w:tc>
          <w:tcPr>
            <w:tcW w:w="382" w:type="pct"/>
            <w:shd w:val="clear" w:color="000000" w:fill="FFFFFF"/>
            <w:noWrap/>
            <w:vAlign w:val="center"/>
            <w:hideMark/>
          </w:tcPr>
          <w:p w14:paraId="2BAE14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504AA0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4600867990</w:t>
            </w:r>
          </w:p>
        </w:tc>
        <w:tc>
          <w:tcPr>
            <w:tcW w:w="547" w:type="pct"/>
            <w:shd w:val="clear" w:color="000000" w:fill="FFFFFF"/>
            <w:noWrap/>
            <w:vAlign w:val="center"/>
            <w:hideMark/>
          </w:tcPr>
          <w:p w14:paraId="5A0E81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22/06/2019</w:t>
            </w:r>
          </w:p>
        </w:tc>
        <w:tc>
          <w:tcPr>
            <w:tcW w:w="738" w:type="pct"/>
            <w:shd w:val="clear" w:color="000000" w:fill="FFFFFF"/>
            <w:noWrap/>
            <w:vAlign w:val="bottom"/>
            <w:hideMark/>
          </w:tcPr>
          <w:p w14:paraId="798E77D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2,632.86 </w:t>
            </w:r>
          </w:p>
        </w:tc>
        <w:tc>
          <w:tcPr>
            <w:tcW w:w="816" w:type="pct"/>
            <w:shd w:val="clear" w:color="000000" w:fill="FFFFFF"/>
            <w:noWrap/>
            <w:vAlign w:val="center"/>
            <w:hideMark/>
          </w:tcPr>
          <w:p w14:paraId="699841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5251</w:t>
            </w:r>
          </w:p>
        </w:tc>
        <w:tc>
          <w:tcPr>
            <w:tcW w:w="981" w:type="pct"/>
            <w:shd w:val="clear" w:color="000000" w:fill="FFFFFF"/>
            <w:noWrap/>
            <w:vAlign w:val="center"/>
            <w:hideMark/>
          </w:tcPr>
          <w:p w14:paraId="112344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27/06/2019</w:t>
            </w:r>
          </w:p>
        </w:tc>
        <w:tc>
          <w:tcPr>
            <w:tcW w:w="1059" w:type="pct"/>
            <w:shd w:val="clear" w:color="000000" w:fill="FFFFFF"/>
            <w:noWrap/>
            <w:vAlign w:val="center"/>
            <w:hideMark/>
          </w:tcPr>
          <w:p w14:paraId="111348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C41E86" w14:textId="77777777" w:rsidTr="00C75966">
        <w:trPr>
          <w:trHeight w:val="240"/>
        </w:trPr>
        <w:tc>
          <w:tcPr>
            <w:tcW w:w="382" w:type="pct"/>
            <w:shd w:val="clear" w:color="000000" w:fill="FFFFFF"/>
            <w:noWrap/>
            <w:vAlign w:val="center"/>
            <w:hideMark/>
          </w:tcPr>
          <w:p w14:paraId="12304B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61DB12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4600867993</w:t>
            </w:r>
          </w:p>
        </w:tc>
        <w:tc>
          <w:tcPr>
            <w:tcW w:w="547" w:type="pct"/>
            <w:shd w:val="clear" w:color="000000" w:fill="FFFFFF"/>
            <w:noWrap/>
            <w:vAlign w:val="center"/>
            <w:hideMark/>
          </w:tcPr>
          <w:p w14:paraId="2C5857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22/06/2019</w:t>
            </w:r>
          </w:p>
        </w:tc>
        <w:tc>
          <w:tcPr>
            <w:tcW w:w="738" w:type="pct"/>
            <w:shd w:val="clear" w:color="000000" w:fill="FFFFFF"/>
            <w:noWrap/>
            <w:vAlign w:val="bottom"/>
            <w:hideMark/>
          </w:tcPr>
          <w:p w14:paraId="5431F2C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2,429.26 </w:t>
            </w:r>
          </w:p>
        </w:tc>
        <w:tc>
          <w:tcPr>
            <w:tcW w:w="816" w:type="pct"/>
            <w:shd w:val="clear" w:color="000000" w:fill="FFFFFF"/>
            <w:noWrap/>
            <w:vAlign w:val="center"/>
            <w:hideMark/>
          </w:tcPr>
          <w:p w14:paraId="1B3C2B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5253</w:t>
            </w:r>
          </w:p>
        </w:tc>
        <w:tc>
          <w:tcPr>
            <w:tcW w:w="981" w:type="pct"/>
            <w:shd w:val="clear" w:color="000000" w:fill="FFFFFF"/>
            <w:noWrap/>
            <w:vAlign w:val="center"/>
            <w:hideMark/>
          </w:tcPr>
          <w:p w14:paraId="6E5C46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27/06/2019</w:t>
            </w:r>
          </w:p>
        </w:tc>
        <w:tc>
          <w:tcPr>
            <w:tcW w:w="1059" w:type="pct"/>
            <w:shd w:val="clear" w:color="000000" w:fill="FFFFFF"/>
            <w:noWrap/>
            <w:vAlign w:val="center"/>
            <w:hideMark/>
          </w:tcPr>
          <w:p w14:paraId="6500E7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B7CC63" w14:textId="77777777" w:rsidTr="00C75966">
        <w:trPr>
          <w:trHeight w:val="240"/>
        </w:trPr>
        <w:tc>
          <w:tcPr>
            <w:tcW w:w="382" w:type="pct"/>
            <w:shd w:val="clear" w:color="000000" w:fill="FFFFFF"/>
            <w:noWrap/>
            <w:vAlign w:val="center"/>
            <w:hideMark/>
          </w:tcPr>
          <w:p w14:paraId="74D3FC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038E9E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4600868751</w:t>
            </w:r>
          </w:p>
        </w:tc>
        <w:tc>
          <w:tcPr>
            <w:tcW w:w="547" w:type="pct"/>
            <w:shd w:val="clear" w:color="000000" w:fill="FFFFFF"/>
            <w:noWrap/>
            <w:vAlign w:val="center"/>
            <w:hideMark/>
          </w:tcPr>
          <w:p w14:paraId="1174A5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738" w:type="pct"/>
            <w:shd w:val="clear" w:color="000000" w:fill="FFFFFF"/>
            <w:noWrap/>
            <w:vAlign w:val="bottom"/>
            <w:hideMark/>
          </w:tcPr>
          <w:p w14:paraId="43029A5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6,173.44 </w:t>
            </w:r>
          </w:p>
        </w:tc>
        <w:tc>
          <w:tcPr>
            <w:tcW w:w="816" w:type="pct"/>
            <w:shd w:val="clear" w:color="000000" w:fill="FFFFFF"/>
            <w:noWrap/>
            <w:vAlign w:val="center"/>
            <w:hideMark/>
          </w:tcPr>
          <w:p w14:paraId="55E772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5262</w:t>
            </w:r>
          </w:p>
        </w:tc>
        <w:tc>
          <w:tcPr>
            <w:tcW w:w="981" w:type="pct"/>
            <w:shd w:val="clear" w:color="000000" w:fill="FFFFFF"/>
            <w:noWrap/>
            <w:vAlign w:val="center"/>
            <w:hideMark/>
          </w:tcPr>
          <w:p w14:paraId="2B3332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27/06/2019</w:t>
            </w:r>
          </w:p>
        </w:tc>
        <w:tc>
          <w:tcPr>
            <w:tcW w:w="1059" w:type="pct"/>
            <w:shd w:val="clear" w:color="000000" w:fill="FFFFFF"/>
            <w:noWrap/>
            <w:vAlign w:val="center"/>
            <w:hideMark/>
          </w:tcPr>
          <w:p w14:paraId="6612C9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891E017" w14:textId="77777777" w:rsidTr="00C75966">
        <w:trPr>
          <w:trHeight w:val="240"/>
        </w:trPr>
        <w:tc>
          <w:tcPr>
            <w:tcW w:w="382" w:type="pct"/>
            <w:shd w:val="clear" w:color="000000" w:fill="FFFFFF"/>
            <w:noWrap/>
            <w:vAlign w:val="center"/>
            <w:hideMark/>
          </w:tcPr>
          <w:p w14:paraId="1B28FB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0E54DC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4600869117</w:t>
            </w:r>
          </w:p>
        </w:tc>
        <w:tc>
          <w:tcPr>
            <w:tcW w:w="547" w:type="pct"/>
            <w:shd w:val="clear" w:color="000000" w:fill="FFFFFF"/>
            <w:noWrap/>
            <w:vAlign w:val="center"/>
            <w:hideMark/>
          </w:tcPr>
          <w:p w14:paraId="689E15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738" w:type="pct"/>
            <w:shd w:val="clear" w:color="000000" w:fill="FFFFFF"/>
            <w:noWrap/>
            <w:vAlign w:val="bottom"/>
            <w:hideMark/>
          </w:tcPr>
          <w:p w14:paraId="13A3B2B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5,215.11 </w:t>
            </w:r>
          </w:p>
        </w:tc>
        <w:tc>
          <w:tcPr>
            <w:tcW w:w="816" w:type="pct"/>
            <w:shd w:val="clear" w:color="000000" w:fill="FFFFFF"/>
            <w:noWrap/>
            <w:vAlign w:val="center"/>
            <w:hideMark/>
          </w:tcPr>
          <w:p w14:paraId="0A0AFE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5238</w:t>
            </w:r>
          </w:p>
        </w:tc>
        <w:tc>
          <w:tcPr>
            <w:tcW w:w="981" w:type="pct"/>
            <w:shd w:val="clear" w:color="000000" w:fill="FFFFFF"/>
            <w:noWrap/>
            <w:vAlign w:val="center"/>
            <w:hideMark/>
          </w:tcPr>
          <w:p w14:paraId="62E48C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27/06/2019</w:t>
            </w:r>
          </w:p>
        </w:tc>
        <w:tc>
          <w:tcPr>
            <w:tcW w:w="1059" w:type="pct"/>
            <w:shd w:val="clear" w:color="000000" w:fill="FFFFFF"/>
            <w:noWrap/>
            <w:vAlign w:val="center"/>
            <w:hideMark/>
          </w:tcPr>
          <w:p w14:paraId="74DC75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753CF34" w14:textId="77777777" w:rsidTr="00C75966">
        <w:trPr>
          <w:trHeight w:val="240"/>
        </w:trPr>
        <w:tc>
          <w:tcPr>
            <w:tcW w:w="382" w:type="pct"/>
            <w:shd w:val="clear" w:color="000000" w:fill="FFFFFF"/>
            <w:noWrap/>
            <w:vAlign w:val="center"/>
            <w:hideMark/>
          </w:tcPr>
          <w:p w14:paraId="1F4EB8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29FCB7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4600869161</w:t>
            </w:r>
          </w:p>
        </w:tc>
        <w:tc>
          <w:tcPr>
            <w:tcW w:w="547" w:type="pct"/>
            <w:shd w:val="clear" w:color="000000" w:fill="FFFFFF"/>
            <w:noWrap/>
            <w:vAlign w:val="center"/>
            <w:hideMark/>
          </w:tcPr>
          <w:p w14:paraId="5F0AD8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25/06/2019</w:t>
            </w:r>
          </w:p>
        </w:tc>
        <w:tc>
          <w:tcPr>
            <w:tcW w:w="738" w:type="pct"/>
            <w:shd w:val="clear" w:color="000000" w:fill="FFFFFF"/>
            <w:noWrap/>
            <w:vAlign w:val="bottom"/>
            <w:hideMark/>
          </w:tcPr>
          <w:p w14:paraId="3E25C90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4,076.11 </w:t>
            </w:r>
          </w:p>
        </w:tc>
        <w:tc>
          <w:tcPr>
            <w:tcW w:w="816" w:type="pct"/>
            <w:shd w:val="clear" w:color="000000" w:fill="FFFFFF"/>
            <w:noWrap/>
            <w:vAlign w:val="center"/>
            <w:hideMark/>
          </w:tcPr>
          <w:p w14:paraId="4A9D9C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5241</w:t>
            </w:r>
          </w:p>
        </w:tc>
        <w:tc>
          <w:tcPr>
            <w:tcW w:w="981" w:type="pct"/>
            <w:shd w:val="clear" w:color="000000" w:fill="FFFFFF"/>
            <w:noWrap/>
            <w:vAlign w:val="center"/>
            <w:hideMark/>
          </w:tcPr>
          <w:p w14:paraId="1B8BE8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27/06/2019</w:t>
            </w:r>
          </w:p>
        </w:tc>
        <w:tc>
          <w:tcPr>
            <w:tcW w:w="1059" w:type="pct"/>
            <w:shd w:val="clear" w:color="000000" w:fill="FFFFFF"/>
            <w:noWrap/>
            <w:vAlign w:val="center"/>
            <w:hideMark/>
          </w:tcPr>
          <w:p w14:paraId="615C91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B2D4D3" w14:textId="77777777" w:rsidTr="00C75966">
        <w:trPr>
          <w:trHeight w:val="240"/>
        </w:trPr>
        <w:tc>
          <w:tcPr>
            <w:tcW w:w="382" w:type="pct"/>
            <w:shd w:val="clear" w:color="000000" w:fill="FFFFFF"/>
            <w:noWrap/>
            <w:vAlign w:val="center"/>
            <w:hideMark/>
          </w:tcPr>
          <w:p w14:paraId="2540DF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44CBE5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4600869231</w:t>
            </w:r>
          </w:p>
        </w:tc>
        <w:tc>
          <w:tcPr>
            <w:tcW w:w="547" w:type="pct"/>
            <w:shd w:val="clear" w:color="000000" w:fill="FFFFFF"/>
            <w:noWrap/>
            <w:vAlign w:val="center"/>
            <w:hideMark/>
          </w:tcPr>
          <w:p w14:paraId="5D2302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738" w:type="pct"/>
            <w:shd w:val="clear" w:color="000000" w:fill="FFFFFF"/>
            <w:noWrap/>
            <w:vAlign w:val="bottom"/>
            <w:hideMark/>
          </w:tcPr>
          <w:p w14:paraId="231D1F5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5,829.77 </w:t>
            </w:r>
          </w:p>
        </w:tc>
        <w:tc>
          <w:tcPr>
            <w:tcW w:w="816" w:type="pct"/>
            <w:shd w:val="clear" w:color="000000" w:fill="FFFFFF"/>
            <w:noWrap/>
            <w:vAlign w:val="center"/>
            <w:hideMark/>
          </w:tcPr>
          <w:p w14:paraId="2F4829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5263</w:t>
            </w:r>
          </w:p>
        </w:tc>
        <w:tc>
          <w:tcPr>
            <w:tcW w:w="981" w:type="pct"/>
            <w:shd w:val="clear" w:color="000000" w:fill="FFFFFF"/>
            <w:noWrap/>
            <w:vAlign w:val="center"/>
            <w:hideMark/>
          </w:tcPr>
          <w:p w14:paraId="7E762F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27/06/2019</w:t>
            </w:r>
          </w:p>
        </w:tc>
        <w:tc>
          <w:tcPr>
            <w:tcW w:w="1059" w:type="pct"/>
            <w:shd w:val="clear" w:color="000000" w:fill="FFFFFF"/>
            <w:noWrap/>
            <w:vAlign w:val="center"/>
            <w:hideMark/>
          </w:tcPr>
          <w:p w14:paraId="170519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119795" w14:textId="77777777" w:rsidTr="00C75966">
        <w:trPr>
          <w:trHeight w:val="240"/>
        </w:trPr>
        <w:tc>
          <w:tcPr>
            <w:tcW w:w="382" w:type="pct"/>
            <w:shd w:val="clear" w:color="000000" w:fill="FFFFFF"/>
            <w:noWrap/>
            <w:vAlign w:val="center"/>
            <w:hideMark/>
          </w:tcPr>
          <w:p w14:paraId="1C9B73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12B92E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4600869238</w:t>
            </w:r>
          </w:p>
        </w:tc>
        <w:tc>
          <w:tcPr>
            <w:tcW w:w="547" w:type="pct"/>
            <w:shd w:val="clear" w:color="000000" w:fill="FFFFFF"/>
            <w:noWrap/>
            <w:vAlign w:val="center"/>
            <w:hideMark/>
          </w:tcPr>
          <w:p w14:paraId="6532C0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738" w:type="pct"/>
            <w:shd w:val="clear" w:color="000000" w:fill="FFFFFF"/>
            <w:noWrap/>
            <w:vAlign w:val="bottom"/>
            <w:hideMark/>
          </w:tcPr>
          <w:p w14:paraId="670B12B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246.28 </w:t>
            </w:r>
          </w:p>
        </w:tc>
        <w:tc>
          <w:tcPr>
            <w:tcW w:w="816" w:type="pct"/>
            <w:shd w:val="clear" w:color="000000" w:fill="FFFFFF"/>
            <w:noWrap/>
            <w:vAlign w:val="center"/>
            <w:hideMark/>
          </w:tcPr>
          <w:p w14:paraId="2EDAE4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5270</w:t>
            </w:r>
          </w:p>
        </w:tc>
        <w:tc>
          <w:tcPr>
            <w:tcW w:w="981" w:type="pct"/>
            <w:shd w:val="clear" w:color="000000" w:fill="FFFFFF"/>
            <w:noWrap/>
            <w:vAlign w:val="center"/>
            <w:hideMark/>
          </w:tcPr>
          <w:p w14:paraId="1E6EAF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27/06/2019</w:t>
            </w:r>
          </w:p>
        </w:tc>
        <w:tc>
          <w:tcPr>
            <w:tcW w:w="1059" w:type="pct"/>
            <w:shd w:val="clear" w:color="000000" w:fill="FFFFFF"/>
            <w:noWrap/>
            <w:vAlign w:val="center"/>
            <w:hideMark/>
          </w:tcPr>
          <w:p w14:paraId="174C3E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09325B" w14:textId="77777777" w:rsidTr="00C75966">
        <w:trPr>
          <w:trHeight w:val="240"/>
        </w:trPr>
        <w:tc>
          <w:tcPr>
            <w:tcW w:w="382" w:type="pct"/>
            <w:shd w:val="clear" w:color="000000" w:fill="FFFFFF"/>
            <w:noWrap/>
            <w:vAlign w:val="center"/>
            <w:hideMark/>
          </w:tcPr>
          <w:p w14:paraId="34F124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222213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4600869416</w:t>
            </w:r>
          </w:p>
        </w:tc>
        <w:tc>
          <w:tcPr>
            <w:tcW w:w="547" w:type="pct"/>
            <w:shd w:val="clear" w:color="000000" w:fill="FFFFFF"/>
            <w:noWrap/>
            <w:vAlign w:val="center"/>
            <w:hideMark/>
          </w:tcPr>
          <w:p w14:paraId="1053F8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26/06/2019</w:t>
            </w:r>
          </w:p>
        </w:tc>
        <w:tc>
          <w:tcPr>
            <w:tcW w:w="738" w:type="pct"/>
            <w:shd w:val="clear" w:color="000000" w:fill="FFFFFF"/>
            <w:noWrap/>
            <w:vAlign w:val="bottom"/>
            <w:hideMark/>
          </w:tcPr>
          <w:p w14:paraId="007D041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41,279.94 </w:t>
            </w:r>
          </w:p>
        </w:tc>
        <w:tc>
          <w:tcPr>
            <w:tcW w:w="816" w:type="pct"/>
            <w:shd w:val="clear" w:color="000000" w:fill="FFFFFF"/>
            <w:noWrap/>
            <w:vAlign w:val="center"/>
            <w:hideMark/>
          </w:tcPr>
          <w:p w14:paraId="571235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5273</w:t>
            </w:r>
          </w:p>
        </w:tc>
        <w:tc>
          <w:tcPr>
            <w:tcW w:w="981" w:type="pct"/>
            <w:shd w:val="clear" w:color="000000" w:fill="FFFFFF"/>
            <w:noWrap/>
            <w:vAlign w:val="center"/>
            <w:hideMark/>
          </w:tcPr>
          <w:p w14:paraId="70A6DE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27/06/2019</w:t>
            </w:r>
          </w:p>
        </w:tc>
        <w:tc>
          <w:tcPr>
            <w:tcW w:w="1059" w:type="pct"/>
            <w:shd w:val="clear" w:color="000000" w:fill="FFFFFF"/>
            <w:noWrap/>
            <w:vAlign w:val="center"/>
            <w:hideMark/>
          </w:tcPr>
          <w:p w14:paraId="4CBA6D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05EBA10" w14:textId="77777777" w:rsidTr="00C75966">
        <w:trPr>
          <w:trHeight w:val="240"/>
        </w:trPr>
        <w:tc>
          <w:tcPr>
            <w:tcW w:w="382" w:type="pct"/>
            <w:shd w:val="clear" w:color="000000" w:fill="FFFFFF"/>
            <w:noWrap/>
            <w:vAlign w:val="center"/>
            <w:hideMark/>
          </w:tcPr>
          <w:p w14:paraId="26DDA4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1FEE3C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4600869884</w:t>
            </w:r>
          </w:p>
        </w:tc>
        <w:tc>
          <w:tcPr>
            <w:tcW w:w="547" w:type="pct"/>
            <w:shd w:val="clear" w:color="000000" w:fill="FFFFFF"/>
            <w:noWrap/>
            <w:vAlign w:val="center"/>
            <w:hideMark/>
          </w:tcPr>
          <w:p w14:paraId="118117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28/06/2019</w:t>
            </w:r>
          </w:p>
        </w:tc>
        <w:tc>
          <w:tcPr>
            <w:tcW w:w="738" w:type="pct"/>
            <w:shd w:val="clear" w:color="000000" w:fill="FFFFFF"/>
            <w:noWrap/>
            <w:vAlign w:val="bottom"/>
            <w:hideMark/>
          </w:tcPr>
          <w:p w14:paraId="206F969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15,953.60 </w:t>
            </w:r>
          </w:p>
        </w:tc>
        <w:tc>
          <w:tcPr>
            <w:tcW w:w="816" w:type="pct"/>
            <w:shd w:val="clear" w:color="000000" w:fill="FFFFFF"/>
            <w:noWrap/>
            <w:vAlign w:val="center"/>
            <w:hideMark/>
          </w:tcPr>
          <w:p w14:paraId="73F0F9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5339</w:t>
            </w:r>
          </w:p>
        </w:tc>
        <w:tc>
          <w:tcPr>
            <w:tcW w:w="981" w:type="pct"/>
            <w:shd w:val="clear" w:color="000000" w:fill="FFFFFF"/>
            <w:noWrap/>
            <w:vAlign w:val="center"/>
            <w:hideMark/>
          </w:tcPr>
          <w:p w14:paraId="7EACB4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01/07/2019</w:t>
            </w:r>
          </w:p>
        </w:tc>
        <w:tc>
          <w:tcPr>
            <w:tcW w:w="1059" w:type="pct"/>
            <w:shd w:val="clear" w:color="000000" w:fill="FFFFFF"/>
            <w:noWrap/>
            <w:vAlign w:val="center"/>
            <w:hideMark/>
          </w:tcPr>
          <w:p w14:paraId="42916F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31111D" w14:textId="77777777" w:rsidTr="00C75966">
        <w:trPr>
          <w:trHeight w:val="240"/>
        </w:trPr>
        <w:tc>
          <w:tcPr>
            <w:tcW w:w="382" w:type="pct"/>
            <w:shd w:val="clear" w:color="000000" w:fill="FFFFFF"/>
            <w:noWrap/>
            <w:vAlign w:val="center"/>
            <w:hideMark/>
          </w:tcPr>
          <w:p w14:paraId="2D14DE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14A18F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4600869888</w:t>
            </w:r>
          </w:p>
        </w:tc>
        <w:tc>
          <w:tcPr>
            <w:tcW w:w="547" w:type="pct"/>
            <w:shd w:val="clear" w:color="000000" w:fill="FFFFFF"/>
            <w:noWrap/>
            <w:vAlign w:val="center"/>
            <w:hideMark/>
          </w:tcPr>
          <w:p w14:paraId="150A5B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28/06/2019</w:t>
            </w:r>
          </w:p>
        </w:tc>
        <w:tc>
          <w:tcPr>
            <w:tcW w:w="738" w:type="pct"/>
            <w:shd w:val="clear" w:color="000000" w:fill="FFFFFF"/>
            <w:noWrap/>
            <w:vAlign w:val="bottom"/>
            <w:hideMark/>
          </w:tcPr>
          <w:p w14:paraId="4965BE2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43,722.83 </w:t>
            </w:r>
          </w:p>
        </w:tc>
        <w:tc>
          <w:tcPr>
            <w:tcW w:w="816" w:type="pct"/>
            <w:shd w:val="clear" w:color="000000" w:fill="FFFFFF"/>
            <w:noWrap/>
            <w:vAlign w:val="center"/>
            <w:hideMark/>
          </w:tcPr>
          <w:p w14:paraId="5F3BD6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5343</w:t>
            </w:r>
          </w:p>
        </w:tc>
        <w:tc>
          <w:tcPr>
            <w:tcW w:w="981" w:type="pct"/>
            <w:shd w:val="clear" w:color="000000" w:fill="FFFFFF"/>
            <w:noWrap/>
            <w:vAlign w:val="center"/>
            <w:hideMark/>
          </w:tcPr>
          <w:p w14:paraId="159CDB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01/07/2019</w:t>
            </w:r>
          </w:p>
        </w:tc>
        <w:tc>
          <w:tcPr>
            <w:tcW w:w="1059" w:type="pct"/>
            <w:shd w:val="clear" w:color="000000" w:fill="FFFFFF"/>
            <w:noWrap/>
            <w:vAlign w:val="center"/>
            <w:hideMark/>
          </w:tcPr>
          <w:p w14:paraId="3DA90B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C94357" w14:textId="77777777" w:rsidTr="00C75966">
        <w:trPr>
          <w:trHeight w:val="240"/>
        </w:trPr>
        <w:tc>
          <w:tcPr>
            <w:tcW w:w="382" w:type="pct"/>
            <w:shd w:val="clear" w:color="000000" w:fill="FFFFFF"/>
            <w:noWrap/>
            <w:vAlign w:val="center"/>
            <w:hideMark/>
          </w:tcPr>
          <w:p w14:paraId="0A6A3A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284AD7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4600869946</w:t>
            </w:r>
          </w:p>
        </w:tc>
        <w:tc>
          <w:tcPr>
            <w:tcW w:w="547" w:type="pct"/>
            <w:shd w:val="clear" w:color="000000" w:fill="FFFFFF"/>
            <w:noWrap/>
            <w:vAlign w:val="center"/>
            <w:hideMark/>
          </w:tcPr>
          <w:p w14:paraId="5A3C8F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28/06/2019</w:t>
            </w:r>
          </w:p>
        </w:tc>
        <w:tc>
          <w:tcPr>
            <w:tcW w:w="738" w:type="pct"/>
            <w:shd w:val="clear" w:color="000000" w:fill="FFFFFF"/>
            <w:noWrap/>
            <w:vAlign w:val="bottom"/>
            <w:hideMark/>
          </w:tcPr>
          <w:p w14:paraId="6055041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16,551.86 </w:t>
            </w:r>
          </w:p>
        </w:tc>
        <w:tc>
          <w:tcPr>
            <w:tcW w:w="816" w:type="pct"/>
            <w:shd w:val="clear" w:color="000000" w:fill="FFFFFF"/>
            <w:noWrap/>
            <w:vAlign w:val="center"/>
            <w:hideMark/>
          </w:tcPr>
          <w:p w14:paraId="388B5C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5347</w:t>
            </w:r>
          </w:p>
        </w:tc>
        <w:tc>
          <w:tcPr>
            <w:tcW w:w="981" w:type="pct"/>
            <w:shd w:val="clear" w:color="000000" w:fill="FFFFFF"/>
            <w:noWrap/>
            <w:vAlign w:val="center"/>
            <w:hideMark/>
          </w:tcPr>
          <w:p w14:paraId="556562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01/07/2019</w:t>
            </w:r>
          </w:p>
        </w:tc>
        <w:tc>
          <w:tcPr>
            <w:tcW w:w="1059" w:type="pct"/>
            <w:shd w:val="clear" w:color="000000" w:fill="FFFFFF"/>
            <w:noWrap/>
            <w:vAlign w:val="center"/>
            <w:hideMark/>
          </w:tcPr>
          <w:p w14:paraId="2D74CC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1DBB15" w14:textId="77777777" w:rsidTr="00C75966">
        <w:trPr>
          <w:trHeight w:val="240"/>
        </w:trPr>
        <w:tc>
          <w:tcPr>
            <w:tcW w:w="382" w:type="pct"/>
            <w:shd w:val="clear" w:color="000000" w:fill="FFFFFF"/>
            <w:noWrap/>
            <w:vAlign w:val="center"/>
            <w:hideMark/>
          </w:tcPr>
          <w:p w14:paraId="682969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17CF87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4600869966</w:t>
            </w:r>
          </w:p>
        </w:tc>
        <w:tc>
          <w:tcPr>
            <w:tcW w:w="547" w:type="pct"/>
            <w:shd w:val="clear" w:color="000000" w:fill="FFFFFF"/>
            <w:noWrap/>
            <w:vAlign w:val="center"/>
            <w:hideMark/>
          </w:tcPr>
          <w:p w14:paraId="0F836F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28/06/2019</w:t>
            </w:r>
          </w:p>
        </w:tc>
        <w:tc>
          <w:tcPr>
            <w:tcW w:w="738" w:type="pct"/>
            <w:shd w:val="clear" w:color="000000" w:fill="FFFFFF"/>
            <w:noWrap/>
            <w:vAlign w:val="bottom"/>
            <w:hideMark/>
          </w:tcPr>
          <w:p w14:paraId="404CC02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2,551.13 </w:t>
            </w:r>
          </w:p>
        </w:tc>
        <w:tc>
          <w:tcPr>
            <w:tcW w:w="816" w:type="pct"/>
            <w:shd w:val="clear" w:color="000000" w:fill="FFFFFF"/>
            <w:noWrap/>
            <w:vAlign w:val="center"/>
            <w:hideMark/>
          </w:tcPr>
          <w:p w14:paraId="5B756C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5344</w:t>
            </w:r>
          </w:p>
        </w:tc>
        <w:tc>
          <w:tcPr>
            <w:tcW w:w="981" w:type="pct"/>
            <w:shd w:val="clear" w:color="000000" w:fill="FFFFFF"/>
            <w:noWrap/>
            <w:vAlign w:val="center"/>
            <w:hideMark/>
          </w:tcPr>
          <w:p w14:paraId="42CA38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01/07/2019</w:t>
            </w:r>
          </w:p>
        </w:tc>
        <w:tc>
          <w:tcPr>
            <w:tcW w:w="1059" w:type="pct"/>
            <w:shd w:val="clear" w:color="000000" w:fill="FFFFFF"/>
            <w:noWrap/>
            <w:vAlign w:val="center"/>
            <w:hideMark/>
          </w:tcPr>
          <w:p w14:paraId="62DF7F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AAD4A3" w14:textId="77777777" w:rsidTr="00C75966">
        <w:trPr>
          <w:trHeight w:val="240"/>
        </w:trPr>
        <w:tc>
          <w:tcPr>
            <w:tcW w:w="382" w:type="pct"/>
            <w:shd w:val="clear" w:color="000000" w:fill="FFFFFF"/>
            <w:noWrap/>
            <w:vAlign w:val="center"/>
            <w:hideMark/>
          </w:tcPr>
          <w:p w14:paraId="169EEC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69D627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4600870209</w:t>
            </w:r>
          </w:p>
        </w:tc>
        <w:tc>
          <w:tcPr>
            <w:tcW w:w="547" w:type="pct"/>
            <w:shd w:val="clear" w:color="000000" w:fill="FFFFFF"/>
            <w:noWrap/>
            <w:vAlign w:val="center"/>
            <w:hideMark/>
          </w:tcPr>
          <w:p w14:paraId="57AD8E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29/06/2019</w:t>
            </w:r>
          </w:p>
        </w:tc>
        <w:tc>
          <w:tcPr>
            <w:tcW w:w="738" w:type="pct"/>
            <w:shd w:val="clear" w:color="000000" w:fill="FFFFFF"/>
            <w:noWrap/>
            <w:vAlign w:val="bottom"/>
            <w:hideMark/>
          </w:tcPr>
          <w:p w14:paraId="383FEDA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4,239.79 </w:t>
            </w:r>
          </w:p>
        </w:tc>
        <w:tc>
          <w:tcPr>
            <w:tcW w:w="816" w:type="pct"/>
            <w:shd w:val="clear" w:color="000000" w:fill="FFFFFF"/>
            <w:noWrap/>
            <w:vAlign w:val="center"/>
            <w:hideMark/>
          </w:tcPr>
          <w:p w14:paraId="078D32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5354</w:t>
            </w:r>
          </w:p>
        </w:tc>
        <w:tc>
          <w:tcPr>
            <w:tcW w:w="981" w:type="pct"/>
            <w:shd w:val="clear" w:color="000000" w:fill="FFFFFF"/>
            <w:noWrap/>
            <w:vAlign w:val="center"/>
            <w:hideMark/>
          </w:tcPr>
          <w:p w14:paraId="4ECCC0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01/07/2019</w:t>
            </w:r>
          </w:p>
        </w:tc>
        <w:tc>
          <w:tcPr>
            <w:tcW w:w="1059" w:type="pct"/>
            <w:shd w:val="clear" w:color="000000" w:fill="FFFFFF"/>
            <w:noWrap/>
            <w:vAlign w:val="center"/>
            <w:hideMark/>
          </w:tcPr>
          <w:p w14:paraId="1FEE8D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CC969C" w14:textId="77777777" w:rsidTr="00C75966">
        <w:trPr>
          <w:trHeight w:val="240"/>
        </w:trPr>
        <w:tc>
          <w:tcPr>
            <w:tcW w:w="382" w:type="pct"/>
            <w:shd w:val="clear" w:color="000000" w:fill="FFFFFF"/>
            <w:noWrap/>
            <w:vAlign w:val="center"/>
            <w:hideMark/>
          </w:tcPr>
          <w:p w14:paraId="3DAC2A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13</w:t>
            </w:r>
          </w:p>
        </w:tc>
        <w:tc>
          <w:tcPr>
            <w:tcW w:w="477" w:type="pct"/>
            <w:shd w:val="clear" w:color="000000" w:fill="FFFFFF"/>
            <w:noWrap/>
            <w:vAlign w:val="center"/>
            <w:hideMark/>
          </w:tcPr>
          <w:p w14:paraId="10DA42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4600870211</w:t>
            </w:r>
          </w:p>
        </w:tc>
        <w:tc>
          <w:tcPr>
            <w:tcW w:w="547" w:type="pct"/>
            <w:shd w:val="clear" w:color="000000" w:fill="FFFFFF"/>
            <w:noWrap/>
            <w:vAlign w:val="center"/>
            <w:hideMark/>
          </w:tcPr>
          <w:p w14:paraId="20373A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29/06/2019</w:t>
            </w:r>
          </w:p>
        </w:tc>
        <w:tc>
          <w:tcPr>
            <w:tcW w:w="738" w:type="pct"/>
            <w:shd w:val="clear" w:color="000000" w:fill="FFFFFF"/>
            <w:noWrap/>
            <w:vAlign w:val="bottom"/>
            <w:hideMark/>
          </w:tcPr>
          <w:p w14:paraId="01DA19D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5,829.77 </w:t>
            </w:r>
          </w:p>
        </w:tc>
        <w:tc>
          <w:tcPr>
            <w:tcW w:w="816" w:type="pct"/>
            <w:shd w:val="clear" w:color="000000" w:fill="FFFFFF"/>
            <w:noWrap/>
            <w:vAlign w:val="center"/>
            <w:hideMark/>
          </w:tcPr>
          <w:p w14:paraId="271EE4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5355</w:t>
            </w:r>
          </w:p>
        </w:tc>
        <w:tc>
          <w:tcPr>
            <w:tcW w:w="981" w:type="pct"/>
            <w:shd w:val="clear" w:color="000000" w:fill="FFFFFF"/>
            <w:noWrap/>
            <w:vAlign w:val="center"/>
            <w:hideMark/>
          </w:tcPr>
          <w:p w14:paraId="6722FD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01/07/2019</w:t>
            </w:r>
          </w:p>
        </w:tc>
        <w:tc>
          <w:tcPr>
            <w:tcW w:w="1059" w:type="pct"/>
            <w:shd w:val="clear" w:color="000000" w:fill="FFFFFF"/>
            <w:noWrap/>
            <w:vAlign w:val="center"/>
            <w:hideMark/>
          </w:tcPr>
          <w:p w14:paraId="44524F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87CE61" w14:textId="77777777" w:rsidTr="00C75966">
        <w:trPr>
          <w:trHeight w:val="240"/>
        </w:trPr>
        <w:tc>
          <w:tcPr>
            <w:tcW w:w="382" w:type="pct"/>
            <w:shd w:val="clear" w:color="000000" w:fill="FFFFFF"/>
            <w:noWrap/>
            <w:vAlign w:val="center"/>
            <w:hideMark/>
          </w:tcPr>
          <w:p w14:paraId="57BAB3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3081D4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4600870212</w:t>
            </w:r>
          </w:p>
        </w:tc>
        <w:tc>
          <w:tcPr>
            <w:tcW w:w="547" w:type="pct"/>
            <w:shd w:val="clear" w:color="000000" w:fill="FFFFFF"/>
            <w:noWrap/>
            <w:vAlign w:val="center"/>
            <w:hideMark/>
          </w:tcPr>
          <w:p w14:paraId="7FB102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29/06/2019</w:t>
            </w:r>
          </w:p>
        </w:tc>
        <w:tc>
          <w:tcPr>
            <w:tcW w:w="738" w:type="pct"/>
            <w:shd w:val="clear" w:color="000000" w:fill="FFFFFF"/>
            <w:noWrap/>
            <w:vAlign w:val="bottom"/>
            <w:hideMark/>
          </w:tcPr>
          <w:p w14:paraId="44ACE05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2,551.13 </w:t>
            </w:r>
          </w:p>
        </w:tc>
        <w:tc>
          <w:tcPr>
            <w:tcW w:w="816" w:type="pct"/>
            <w:shd w:val="clear" w:color="000000" w:fill="FFFFFF"/>
            <w:noWrap/>
            <w:vAlign w:val="center"/>
            <w:hideMark/>
          </w:tcPr>
          <w:p w14:paraId="372871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5356</w:t>
            </w:r>
          </w:p>
        </w:tc>
        <w:tc>
          <w:tcPr>
            <w:tcW w:w="981" w:type="pct"/>
            <w:shd w:val="clear" w:color="000000" w:fill="FFFFFF"/>
            <w:noWrap/>
            <w:vAlign w:val="center"/>
            <w:hideMark/>
          </w:tcPr>
          <w:p w14:paraId="259934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01/07/2019</w:t>
            </w:r>
          </w:p>
        </w:tc>
        <w:tc>
          <w:tcPr>
            <w:tcW w:w="1059" w:type="pct"/>
            <w:shd w:val="clear" w:color="000000" w:fill="FFFFFF"/>
            <w:noWrap/>
            <w:vAlign w:val="center"/>
            <w:hideMark/>
          </w:tcPr>
          <w:p w14:paraId="018572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03D3C7" w14:textId="77777777" w:rsidTr="00C75966">
        <w:trPr>
          <w:trHeight w:val="240"/>
        </w:trPr>
        <w:tc>
          <w:tcPr>
            <w:tcW w:w="382" w:type="pct"/>
            <w:shd w:val="clear" w:color="000000" w:fill="FFFFFF"/>
            <w:noWrap/>
            <w:vAlign w:val="center"/>
            <w:hideMark/>
          </w:tcPr>
          <w:p w14:paraId="30054C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5656EF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4600870362</w:t>
            </w:r>
          </w:p>
        </w:tc>
        <w:tc>
          <w:tcPr>
            <w:tcW w:w="547" w:type="pct"/>
            <w:shd w:val="clear" w:color="000000" w:fill="FFFFFF"/>
            <w:noWrap/>
            <w:vAlign w:val="center"/>
            <w:hideMark/>
          </w:tcPr>
          <w:p w14:paraId="603F39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30/06/2019</w:t>
            </w:r>
          </w:p>
        </w:tc>
        <w:tc>
          <w:tcPr>
            <w:tcW w:w="738" w:type="pct"/>
            <w:shd w:val="clear" w:color="000000" w:fill="FFFFFF"/>
            <w:noWrap/>
            <w:vAlign w:val="bottom"/>
            <w:hideMark/>
          </w:tcPr>
          <w:p w14:paraId="747E8AC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4,239.79 </w:t>
            </w:r>
          </w:p>
        </w:tc>
        <w:tc>
          <w:tcPr>
            <w:tcW w:w="816" w:type="pct"/>
            <w:shd w:val="clear" w:color="000000" w:fill="FFFFFF"/>
            <w:noWrap/>
            <w:vAlign w:val="center"/>
            <w:hideMark/>
          </w:tcPr>
          <w:p w14:paraId="359E3F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5358</w:t>
            </w:r>
          </w:p>
        </w:tc>
        <w:tc>
          <w:tcPr>
            <w:tcW w:w="981" w:type="pct"/>
            <w:shd w:val="clear" w:color="000000" w:fill="FFFFFF"/>
            <w:noWrap/>
            <w:vAlign w:val="center"/>
            <w:hideMark/>
          </w:tcPr>
          <w:p w14:paraId="12F2D6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01/07/2019</w:t>
            </w:r>
          </w:p>
        </w:tc>
        <w:tc>
          <w:tcPr>
            <w:tcW w:w="1059" w:type="pct"/>
            <w:shd w:val="clear" w:color="000000" w:fill="FFFFFF"/>
            <w:noWrap/>
            <w:vAlign w:val="center"/>
            <w:hideMark/>
          </w:tcPr>
          <w:p w14:paraId="091D45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D1D58E2" w14:textId="77777777" w:rsidTr="00C75966">
        <w:trPr>
          <w:trHeight w:val="240"/>
        </w:trPr>
        <w:tc>
          <w:tcPr>
            <w:tcW w:w="382" w:type="pct"/>
            <w:shd w:val="clear" w:color="000000" w:fill="FFFFFF"/>
            <w:noWrap/>
            <w:vAlign w:val="center"/>
            <w:hideMark/>
          </w:tcPr>
          <w:p w14:paraId="04E040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2A2790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4600870363</w:t>
            </w:r>
          </w:p>
        </w:tc>
        <w:tc>
          <w:tcPr>
            <w:tcW w:w="547" w:type="pct"/>
            <w:shd w:val="clear" w:color="000000" w:fill="FFFFFF"/>
            <w:noWrap/>
            <w:vAlign w:val="center"/>
            <w:hideMark/>
          </w:tcPr>
          <w:p w14:paraId="4ADD69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30/06/2019</w:t>
            </w:r>
          </w:p>
        </w:tc>
        <w:tc>
          <w:tcPr>
            <w:tcW w:w="738" w:type="pct"/>
            <w:shd w:val="clear" w:color="000000" w:fill="FFFFFF"/>
            <w:noWrap/>
            <w:vAlign w:val="bottom"/>
            <w:hideMark/>
          </w:tcPr>
          <w:p w14:paraId="2B1749F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5,829.77 </w:t>
            </w:r>
          </w:p>
        </w:tc>
        <w:tc>
          <w:tcPr>
            <w:tcW w:w="816" w:type="pct"/>
            <w:shd w:val="clear" w:color="000000" w:fill="FFFFFF"/>
            <w:noWrap/>
            <w:vAlign w:val="center"/>
            <w:hideMark/>
          </w:tcPr>
          <w:p w14:paraId="377E6C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5359</w:t>
            </w:r>
          </w:p>
        </w:tc>
        <w:tc>
          <w:tcPr>
            <w:tcW w:w="981" w:type="pct"/>
            <w:shd w:val="clear" w:color="000000" w:fill="FFFFFF"/>
            <w:noWrap/>
            <w:vAlign w:val="center"/>
            <w:hideMark/>
          </w:tcPr>
          <w:p w14:paraId="082061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01/07/2019</w:t>
            </w:r>
          </w:p>
        </w:tc>
        <w:tc>
          <w:tcPr>
            <w:tcW w:w="1059" w:type="pct"/>
            <w:shd w:val="clear" w:color="000000" w:fill="FFFFFF"/>
            <w:noWrap/>
            <w:vAlign w:val="center"/>
            <w:hideMark/>
          </w:tcPr>
          <w:p w14:paraId="5D3E61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63A0B6" w14:textId="77777777" w:rsidTr="00C75966">
        <w:trPr>
          <w:trHeight w:val="240"/>
        </w:trPr>
        <w:tc>
          <w:tcPr>
            <w:tcW w:w="382" w:type="pct"/>
            <w:shd w:val="clear" w:color="000000" w:fill="FFFFFF"/>
            <w:noWrap/>
            <w:vAlign w:val="center"/>
            <w:hideMark/>
          </w:tcPr>
          <w:p w14:paraId="29E79B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355604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4600870364</w:t>
            </w:r>
          </w:p>
        </w:tc>
        <w:tc>
          <w:tcPr>
            <w:tcW w:w="547" w:type="pct"/>
            <w:shd w:val="clear" w:color="000000" w:fill="FFFFFF"/>
            <w:noWrap/>
            <w:vAlign w:val="center"/>
            <w:hideMark/>
          </w:tcPr>
          <w:p w14:paraId="40012D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30/06/2019</w:t>
            </w:r>
          </w:p>
        </w:tc>
        <w:tc>
          <w:tcPr>
            <w:tcW w:w="738" w:type="pct"/>
            <w:shd w:val="clear" w:color="000000" w:fill="FFFFFF"/>
            <w:noWrap/>
            <w:vAlign w:val="bottom"/>
            <w:hideMark/>
          </w:tcPr>
          <w:p w14:paraId="08334D2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2,551.13 </w:t>
            </w:r>
          </w:p>
        </w:tc>
        <w:tc>
          <w:tcPr>
            <w:tcW w:w="816" w:type="pct"/>
            <w:shd w:val="clear" w:color="000000" w:fill="FFFFFF"/>
            <w:noWrap/>
            <w:vAlign w:val="center"/>
            <w:hideMark/>
          </w:tcPr>
          <w:p w14:paraId="332449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5360</w:t>
            </w:r>
          </w:p>
        </w:tc>
        <w:tc>
          <w:tcPr>
            <w:tcW w:w="981" w:type="pct"/>
            <w:shd w:val="clear" w:color="000000" w:fill="FFFFFF"/>
            <w:noWrap/>
            <w:vAlign w:val="center"/>
            <w:hideMark/>
          </w:tcPr>
          <w:p w14:paraId="12350B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01/07/2019</w:t>
            </w:r>
          </w:p>
        </w:tc>
        <w:tc>
          <w:tcPr>
            <w:tcW w:w="1059" w:type="pct"/>
            <w:shd w:val="clear" w:color="000000" w:fill="FFFFFF"/>
            <w:noWrap/>
            <w:vAlign w:val="center"/>
            <w:hideMark/>
          </w:tcPr>
          <w:p w14:paraId="17F79D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02394D" w14:textId="77777777" w:rsidTr="00C75966">
        <w:trPr>
          <w:trHeight w:val="240"/>
        </w:trPr>
        <w:tc>
          <w:tcPr>
            <w:tcW w:w="382" w:type="pct"/>
            <w:shd w:val="clear" w:color="000000" w:fill="FFFFFF"/>
            <w:noWrap/>
            <w:vAlign w:val="center"/>
            <w:hideMark/>
          </w:tcPr>
          <w:p w14:paraId="361916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7B9312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4600863888</w:t>
            </w:r>
          </w:p>
        </w:tc>
        <w:tc>
          <w:tcPr>
            <w:tcW w:w="547" w:type="pct"/>
            <w:shd w:val="clear" w:color="000000" w:fill="FFFFFF"/>
            <w:noWrap/>
            <w:vAlign w:val="center"/>
            <w:hideMark/>
          </w:tcPr>
          <w:p w14:paraId="543663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17/06/2019</w:t>
            </w:r>
          </w:p>
        </w:tc>
        <w:tc>
          <w:tcPr>
            <w:tcW w:w="738" w:type="pct"/>
            <w:shd w:val="clear" w:color="000000" w:fill="FFFFFF"/>
            <w:noWrap/>
            <w:vAlign w:val="bottom"/>
            <w:hideMark/>
          </w:tcPr>
          <w:p w14:paraId="4582849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34,399.95 </w:t>
            </w:r>
          </w:p>
        </w:tc>
        <w:tc>
          <w:tcPr>
            <w:tcW w:w="816" w:type="pct"/>
            <w:shd w:val="clear" w:color="000000" w:fill="FFFFFF"/>
            <w:noWrap/>
            <w:vAlign w:val="center"/>
            <w:hideMark/>
          </w:tcPr>
          <w:p w14:paraId="3B26A9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5390</w:t>
            </w:r>
          </w:p>
        </w:tc>
        <w:tc>
          <w:tcPr>
            <w:tcW w:w="981" w:type="pct"/>
            <w:shd w:val="clear" w:color="000000" w:fill="FFFFFF"/>
            <w:noWrap/>
            <w:vAlign w:val="center"/>
            <w:hideMark/>
          </w:tcPr>
          <w:p w14:paraId="5545F4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02/07/2019</w:t>
            </w:r>
          </w:p>
        </w:tc>
        <w:tc>
          <w:tcPr>
            <w:tcW w:w="1059" w:type="pct"/>
            <w:shd w:val="clear" w:color="000000" w:fill="FFFFFF"/>
            <w:noWrap/>
            <w:vAlign w:val="center"/>
            <w:hideMark/>
          </w:tcPr>
          <w:p w14:paraId="77CC63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C926A2" w14:textId="77777777" w:rsidTr="00C75966">
        <w:trPr>
          <w:trHeight w:val="240"/>
        </w:trPr>
        <w:tc>
          <w:tcPr>
            <w:tcW w:w="382" w:type="pct"/>
            <w:shd w:val="clear" w:color="000000" w:fill="FFFFFF"/>
            <w:noWrap/>
            <w:vAlign w:val="center"/>
            <w:hideMark/>
          </w:tcPr>
          <w:p w14:paraId="2B5D37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32397F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4600865242</w:t>
            </w:r>
          </w:p>
        </w:tc>
        <w:tc>
          <w:tcPr>
            <w:tcW w:w="547" w:type="pct"/>
            <w:shd w:val="clear" w:color="000000" w:fill="FFFFFF"/>
            <w:noWrap/>
            <w:vAlign w:val="center"/>
            <w:hideMark/>
          </w:tcPr>
          <w:p w14:paraId="62DD8A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6819F5E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29,272.86 </w:t>
            </w:r>
          </w:p>
        </w:tc>
        <w:tc>
          <w:tcPr>
            <w:tcW w:w="816" w:type="pct"/>
            <w:shd w:val="clear" w:color="000000" w:fill="FFFFFF"/>
            <w:noWrap/>
            <w:vAlign w:val="center"/>
            <w:hideMark/>
          </w:tcPr>
          <w:p w14:paraId="46FB8A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5394</w:t>
            </w:r>
          </w:p>
        </w:tc>
        <w:tc>
          <w:tcPr>
            <w:tcW w:w="981" w:type="pct"/>
            <w:shd w:val="clear" w:color="000000" w:fill="FFFFFF"/>
            <w:noWrap/>
            <w:vAlign w:val="center"/>
            <w:hideMark/>
          </w:tcPr>
          <w:p w14:paraId="3AF23E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02/07/2019</w:t>
            </w:r>
          </w:p>
        </w:tc>
        <w:tc>
          <w:tcPr>
            <w:tcW w:w="1059" w:type="pct"/>
            <w:shd w:val="clear" w:color="000000" w:fill="FFFFFF"/>
            <w:noWrap/>
            <w:vAlign w:val="center"/>
            <w:hideMark/>
          </w:tcPr>
          <w:p w14:paraId="7A41F7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E7E348D" w14:textId="77777777" w:rsidTr="00C75966">
        <w:trPr>
          <w:trHeight w:val="240"/>
        </w:trPr>
        <w:tc>
          <w:tcPr>
            <w:tcW w:w="382" w:type="pct"/>
            <w:shd w:val="clear" w:color="000000" w:fill="FFFFFF"/>
            <w:noWrap/>
            <w:vAlign w:val="center"/>
            <w:hideMark/>
          </w:tcPr>
          <w:p w14:paraId="72DBF8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7BCAFD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4600865778</w:t>
            </w:r>
          </w:p>
        </w:tc>
        <w:tc>
          <w:tcPr>
            <w:tcW w:w="547" w:type="pct"/>
            <w:shd w:val="clear" w:color="000000" w:fill="FFFFFF"/>
            <w:noWrap/>
            <w:vAlign w:val="center"/>
            <w:hideMark/>
          </w:tcPr>
          <w:p w14:paraId="3572C1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0E65A6A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2,243.89 </w:t>
            </w:r>
          </w:p>
        </w:tc>
        <w:tc>
          <w:tcPr>
            <w:tcW w:w="816" w:type="pct"/>
            <w:shd w:val="clear" w:color="000000" w:fill="FFFFFF"/>
            <w:noWrap/>
            <w:vAlign w:val="center"/>
            <w:hideMark/>
          </w:tcPr>
          <w:p w14:paraId="6CB844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5391</w:t>
            </w:r>
          </w:p>
        </w:tc>
        <w:tc>
          <w:tcPr>
            <w:tcW w:w="981" w:type="pct"/>
            <w:shd w:val="clear" w:color="000000" w:fill="FFFFFF"/>
            <w:noWrap/>
            <w:vAlign w:val="center"/>
            <w:hideMark/>
          </w:tcPr>
          <w:p w14:paraId="742B42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02/07/2019</w:t>
            </w:r>
          </w:p>
        </w:tc>
        <w:tc>
          <w:tcPr>
            <w:tcW w:w="1059" w:type="pct"/>
            <w:shd w:val="clear" w:color="000000" w:fill="FFFFFF"/>
            <w:noWrap/>
            <w:vAlign w:val="center"/>
            <w:hideMark/>
          </w:tcPr>
          <w:p w14:paraId="3AB50B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FA4CF2" w14:textId="77777777" w:rsidTr="00C75966">
        <w:trPr>
          <w:trHeight w:val="240"/>
        </w:trPr>
        <w:tc>
          <w:tcPr>
            <w:tcW w:w="382" w:type="pct"/>
            <w:shd w:val="clear" w:color="000000" w:fill="FFFFFF"/>
            <w:noWrap/>
            <w:vAlign w:val="center"/>
            <w:hideMark/>
          </w:tcPr>
          <w:p w14:paraId="5AB2E0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1B6C17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4600865791</w:t>
            </w:r>
          </w:p>
        </w:tc>
        <w:tc>
          <w:tcPr>
            <w:tcW w:w="547" w:type="pct"/>
            <w:shd w:val="clear" w:color="000000" w:fill="FFFFFF"/>
            <w:noWrap/>
            <w:vAlign w:val="center"/>
            <w:hideMark/>
          </w:tcPr>
          <w:p w14:paraId="1CC4D7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4693EBF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2,898.07 </w:t>
            </w:r>
          </w:p>
        </w:tc>
        <w:tc>
          <w:tcPr>
            <w:tcW w:w="816" w:type="pct"/>
            <w:shd w:val="clear" w:color="000000" w:fill="FFFFFF"/>
            <w:noWrap/>
            <w:vAlign w:val="center"/>
            <w:hideMark/>
          </w:tcPr>
          <w:p w14:paraId="33D0E2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5395</w:t>
            </w:r>
          </w:p>
        </w:tc>
        <w:tc>
          <w:tcPr>
            <w:tcW w:w="981" w:type="pct"/>
            <w:shd w:val="clear" w:color="000000" w:fill="FFFFFF"/>
            <w:noWrap/>
            <w:vAlign w:val="center"/>
            <w:hideMark/>
          </w:tcPr>
          <w:p w14:paraId="6FA0BF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02/07/2019</w:t>
            </w:r>
          </w:p>
        </w:tc>
        <w:tc>
          <w:tcPr>
            <w:tcW w:w="1059" w:type="pct"/>
            <w:shd w:val="clear" w:color="000000" w:fill="FFFFFF"/>
            <w:noWrap/>
            <w:vAlign w:val="center"/>
            <w:hideMark/>
          </w:tcPr>
          <w:p w14:paraId="04DE94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CCD3B4" w14:textId="77777777" w:rsidTr="00C75966">
        <w:trPr>
          <w:trHeight w:val="240"/>
        </w:trPr>
        <w:tc>
          <w:tcPr>
            <w:tcW w:w="382" w:type="pct"/>
            <w:shd w:val="clear" w:color="000000" w:fill="FFFFFF"/>
            <w:noWrap/>
            <w:vAlign w:val="center"/>
            <w:hideMark/>
          </w:tcPr>
          <w:p w14:paraId="4266BE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7A9A8B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4600865792</w:t>
            </w:r>
          </w:p>
        </w:tc>
        <w:tc>
          <w:tcPr>
            <w:tcW w:w="547" w:type="pct"/>
            <w:shd w:val="clear" w:color="000000" w:fill="FFFFFF"/>
            <w:noWrap/>
            <w:vAlign w:val="center"/>
            <w:hideMark/>
          </w:tcPr>
          <w:p w14:paraId="15D949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4BF7205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41,061.67 </w:t>
            </w:r>
          </w:p>
        </w:tc>
        <w:tc>
          <w:tcPr>
            <w:tcW w:w="816" w:type="pct"/>
            <w:shd w:val="clear" w:color="000000" w:fill="FFFFFF"/>
            <w:noWrap/>
            <w:vAlign w:val="center"/>
            <w:hideMark/>
          </w:tcPr>
          <w:p w14:paraId="62A03F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5396</w:t>
            </w:r>
          </w:p>
        </w:tc>
        <w:tc>
          <w:tcPr>
            <w:tcW w:w="981" w:type="pct"/>
            <w:shd w:val="clear" w:color="000000" w:fill="FFFFFF"/>
            <w:noWrap/>
            <w:vAlign w:val="center"/>
            <w:hideMark/>
          </w:tcPr>
          <w:p w14:paraId="389F14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02/07/2019</w:t>
            </w:r>
          </w:p>
        </w:tc>
        <w:tc>
          <w:tcPr>
            <w:tcW w:w="1059" w:type="pct"/>
            <w:shd w:val="clear" w:color="000000" w:fill="FFFFFF"/>
            <w:noWrap/>
            <w:vAlign w:val="center"/>
            <w:hideMark/>
          </w:tcPr>
          <w:p w14:paraId="49D545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B4E8D0" w14:textId="77777777" w:rsidTr="00C75966">
        <w:trPr>
          <w:trHeight w:val="240"/>
        </w:trPr>
        <w:tc>
          <w:tcPr>
            <w:tcW w:w="382" w:type="pct"/>
            <w:shd w:val="clear" w:color="000000" w:fill="FFFFFF"/>
            <w:noWrap/>
            <w:vAlign w:val="center"/>
            <w:hideMark/>
          </w:tcPr>
          <w:p w14:paraId="6DE264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2144BF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4600865793</w:t>
            </w:r>
          </w:p>
        </w:tc>
        <w:tc>
          <w:tcPr>
            <w:tcW w:w="547" w:type="pct"/>
            <w:shd w:val="clear" w:color="000000" w:fill="FFFFFF"/>
            <w:noWrap/>
            <w:vAlign w:val="center"/>
            <w:hideMark/>
          </w:tcPr>
          <w:p w14:paraId="658531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19/06/2019</w:t>
            </w:r>
          </w:p>
        </w:tc>
        <w:tc>
          <w:tcPr>
            <w:tcW w:w="738" w:type="pct"/>
            <w:shd w:val="clear" w:color="000000" w:fill="FFFFFF"/>
            <w:noWrap/>
            <w:vAlign w:val="bottom"/>
            <w:hideMark/>
          </w:tcPr>
          <w:p w14:paraId="41C64CD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1,335.12 </w:t>
            </w:r>
          </w:p>
        </w:tc>
        <w:tc>
          <w:tcPr>
            <w:tcW w:w="816" w:type="pct"/>
            <w:shd w:val="clear" w:color="000000" w:fill="FFFFFF"/>
            <w:noWrap/>
            <w:vAlign w:val="center"/>
            <w:hideMark/>
          </w:tcPr>
          <w:p w14:paraId="6F7E7B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5393</w:t>
            </w:r>
          </w:p>
        </w:tc>
        <w:tc>
          <w:tcPr>
            <w:tcW w:w="981" w:type="pct"/>
            <w:shd w:val="clear" w:color="000000" w:fill="FFFFFF"/>
            <w:noWrap/>
            <w:vAlign w:val="center"/>
            <w:hideMark/>
          </w:tcPr>
          <w:p w14:paraId="625845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02/07/2019</w:t>
            </w:r>
          </w:p>
        </w:tc>
        <w:tc>
          <w:tcPr>
            <w:tcW w:w="1059" w:type="pct"/>
            <w:shd w:val="clear" w:color="000000" w:fill="FFFFFF"/>
            <w:noWrap/>
            <w:vAlign w:val="center"/>
            <w:hideMark/>
          </w:tcPr>
          <w:p w14:paraId="6F6ED3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1DD0BC" w14:textId="77777777" w:rsidTr="00C75966">
        <w:trPr>
          <w:trHeight w:val="240"/>
        </w:trPr>
        <w:tc>
          <w:tcPr>
            <w:tcW w:w="382" w:type="pct"/>
            <w:shd w:val="clear" w:color="000000" w:fill="FFFFFF"/>
            <w:noWrap/>
            <w:vAlign w:val="center"/>
            <w:hideMark/>
          </w:tcPr>
          <w:p w14:paraId="7C542B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440B75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4600867512</w:t>
            </w:r>
          </w:p>
        </w:tc>
        <w:tc>
          <w:tcPr>
            <w:tcW w:w="547" w:type="pct"/>
            <w:shd w:val="clear" w:color="000000" w:fill="FFFFFF"/>
            <w:noWrap/>
            <w:vAlign w:val="center"/>
            <w:hideMark/>
          </w:tcPr>
          <w:p w14:paraId="0696BF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21/06/2019</w:t>
            </w:r>
          </w:p>
        </w:tc>
        <w:tc>
          <w:tcPr>
            <w:tcW w:w="738" w:type="pct"/>
            <w:shd w:val="clear" w:color="000000" w:fill="FFFFFF"/>
            <w:noWrap/>
            <w:vAlign w:val="bottom"/>
            <w:hideMark/>
          </w:tcPr>
          <w:p w14:paraId="604719E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22B924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5392</w:t>
            </w:r>
          </w:p>
        </w:tc>
        <w:tc>
          <w:tcPr>
            <w:tcW w:w="981" w:type="pct"/>
            <w:shd w:val="clear" w:color="000000" w:fill="FFFFFF"/>
            <w:noWrap/>
            <w:vAlign w:val="center"/>
            <w:hideMark/>
          </w:tcPr>
          <w:p w14:paraId="33B2B4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02/07/2019</w:t>
            </w:r>
          </w:p>
        </w:tc>
        <w:tc>
          <w:tcPr>
            <w:tcW w:w="1059" w:type="pct"/>
            <w:shd w:val="clear" w:color="000000" w:fill="FFFFFF"/>
            <w:noWrap/>
            <w:vAlign w:val="center"/>
            <w:hideMark/>
          </w:tcPr>
          <w:p w14:paraId="69C0AF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F5FC7D" w14:textId="77777777" w:rsidTr="00C75966">
        <w:trPr>
          <w:trHeight w:val="240"/>
        </w:trPr>
        <w:tc>
          <w:tcPr>
            <w:tcW w:w="382" w:type="pct"/>
            <w:shd w:val="clear" w:color="000000" w:fill="FFFFFF"/>
            <w:noWrap/>
            <w:vAlign w:val="center"/>
            <w:hideMark/>
          </w:tcPr>
          <w:p w14:paraId="32DD86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778569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4600870651</w:t>
            </w:r>
          </w:p>
        </w:tc>
        <w:tc>
          <w:tcPr>
            <w:tcW w:w="547" w:type="pct"/>
            <w:shd w:val="clear" w:color="000000" w:fill="FFFFFF"/>
            <w:noWrap/>
            <w:vAlign w:val="center"/>
            <w:hideMark/>
          </w:tcPr>
          <w:p w14:paraId="541B0F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01/07/2019</w:t>
            </w:r>
          </w:p>
        </w:tc>
        <w:tc>
          <w:tcPr>
            <w:tcW w:w="738" w:type="pct"/>
            <w:shd w:val="clear" w:color="000000" w:fill="FFFFFF"/>
            <w:noWrap/>
            <w:vAlign w:val="bottom"/>
            <w:hideMark/>
          </w:tcPr>
          <w:p w14:paraId="2D3CF89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7,696.86 </w:t>
            </w:r>
          </w:p>
        </w:tc>
        <w:tc>
          <w:tcPr>
            <w:tcW w:w="816" w:type="pct"/>
            <w:shd w:val="clear" w:color="000000" w:fill="FFFFFF"/>
            <w:noWrap/>
            <w:vAlign w:val="center"/>
            <w:hideMark/>
          </w:tcPr>
          <w:p w14:paraId="171988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5408</w:t>
            </w:r>
          </w:p>
        </w:tc>
        <w:tc>
          <w:tcPr>
            <w:tcW w:w="981" w:type="pct"/>
            <w:shd w:val="clear" w:color="000000" w:fill="FFFFFF"/>
            <w:noWrap/>
            <w:vAlign w:val="center"/>
            <w:hideMark/>
          </w:tcPr>
          <w:p w14:paraId="49883A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02/07/2019</w:t>
            </w:r>
          </w:p>
        </w:tc>
        <w:tc>
          <w:tcPr>
            <w:tcW w:w="1059" w:type="pct"/>
            <w:shd w:val="clear" w:color="000000" w:fill="FFFFFF"/>
            <w:noWrap/>
            <w:vAlign w:val="center"/>
            <w:hideMark/>
          </w:tcPr>
          <w:p w14:paraId="0A3BD2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1065640" w14:textId="77777777" w:rsidTr="00C75966">
        <w:trPr>
          <w:trHeight w:val="240"/>
        </w:trPr>
        <w:tc>
          <w:tcPr>
            <w:tcW w:w="382" w:type="pct"/>
            <w:shd w:val="clear" w:color="000000" w:fill="FFFFFF"/>
            <w:noWrap/>
            <w:vAlign w:val="center"/>
            <w:hideMark/>
          </w:tcPr>
          <w:p w14:paraId="7EE410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0E6CA1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4600870652</w:t>
            </w:r>
          </w:p>
        </w:tc>
        <w:tc>
          <w:tcPr>
            <w:tcW w:w="547" w:type="pct"/>
            <w:shd w:val="clear" w:color="000000" w:fill="FFFFFF"/>
            <w:noWrap/>
            <w:vAlign w:val="center"/>
            <w:hideMark/>
          </w:tcPr>
          <w:p w14:paraId="788F25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01/07/2019</w:t>
            </w:r>
          </w:p>
        </w:tc>
        <w:tc>
          <w:tcPr>
            <w:tcW w:w="738" w:type="pct"/>
            <w:shd w:val="clear" w:color="000000" w:fill="FFFFFF"/>
            <w:noWrap/>
            <w:vAlign w:val="bottom"/>
            <w:hideMark/>
          </w:tcPr>
          <w:p w14:paraId="26AEC5B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9E40E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5407</w:t>
            </w:r>
          </w:p>
        </w:tc>
        <w:tc>
          <w:tcPr>
            <w:tcW w:w="981" w:type="pct"/>
            <w:shd w:val="clear" w:color="000000" w:fill="FFFFFF"/>
            <w:noWrap/>
            <w:vAlign w:val="center"/>
            <w:hideMark/>
          </w:tcPr>
          <w:p w14:paraId="5D1756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02/07/2019</w:t>
            </w:r>
          </w:p>
        </w:tc>
        <w:tc>
          <w:tcPr>
            <w:tcW w:w="1059" w:type="pct"/>
            <w:shd w:val="clear" w:color="000000" w:fill="FFFFFF"/>
            <w:noWrap/>
            <w:vAlign w:val="center"/>
            <w:hideMark/>
          </w:tcPr>
          <w:p w14:paraId="63683D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6AF6FB" w14:textId="77777777" w:rsidTr="00C75966">
        <w:trPr>
          <w:trHeight w:val="240"/>
        </w:trPr>
        <w:tc>
          <w:tcPr>
            <w:tcW w:w="382" w:type="pct"/>
            <w:shd w:val="clear" w:color="000000" w:fill="FFFFFF"/>
            <w:noWrap/>
            <w:vAlign w:val="center"/>
            <w:hideMark/>
          </w:tcPr>
          <w:p w14:paraId="5B27A3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1ABFEA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4600870922</w:t>
            </w:r>
          </w:p>
        </w:tc>
        <w:tc>
          <w:tcPr>
            <w:tcW w:w="547" w:type="pct"/>
            <w:shd w:val="clear" w:color="000000" w:fill="FFFFFF"/>
            <w:noWrap/>
            <w:vAlign w:val="center"/>
            <w:hideMark/>
          </w:tcPr>
          <w:p w14:paraId="4F9B21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01/07/2019</w:t>
            </w:r>
          </w:p>
        </w:tc>
        <w:tc>
          <w:tcPr>
            <w:tcW w:w="738" w:type="pct"/>
            <w:shd w:val="clear" w:color="000000" w:fill="FFFFFF"/>
            <w:noWrap/>
            <w:vAlign w:val="bottom"/>
            <w:hideMark/>
          </w:tcPr>
          <w:p w14:paraId="0D63003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437.98 </w:t>
            </w:r>
          </w:p>
        </w:tc>
        <w:tc>
          <w:tcPr>
            <w:tcW w:w="816" w:type="pct"/>
            <w:shd w:val="clear" w:color="000000" w:fill="FFFFFF"/>
            <w:noWrap/>
            <w:vAlign w:val="center"/>
            <w:hideMark/>
          </w:tcPr>
          <w:p w14:paraId="2A0CA1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5403</w:t>
            </w:r>
          </w:p>
        </w:tc>
        <w:tc>
          <w:tcPr>
            <w:tcW w:w="981" w:type="pct"/>
            <w:shd w:val="clear" w:color="000000" w:fill="FFFFFF"/>
            <w:noWrap/>
            <w:vAlign w:val="center"/>
            <w:hideMark/>
          </w:tcPr>
          <w:p w14:paraId="419837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02/07/2019</w:t>
            </w:r>
          </w:p>
        </w:tc>
        <w:tc>
          <w:tcPr>
            <w:tcW w:w="1059" w:type="pct"/>
            <w:shd w:val="clear" w:color="000000" w:fill="FFFFFF"/>
            <w:noWrap/>
            <w:vAlign w:val="center"/>
            <w:hideMark/>
          </w:tcPr>
          <w:p w14:paraId="0796BA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014A64" w14:textId="77777777" w:rsidTr="00C75966">
        <w:trPr>
          <w:trHeight w:val="240"/>
        </w:trPr>
        <w:tc>
          <w:tcPr>
            <w:tcW w:w="382" w:type="pct"/>
            <w:shd w:val="clear" w:color="000000" w:fill="FFFFFF"/>
            <w:noWrap/>
            <w:vAlign w:val="center"/>
            <w:hideMark/>
          </w:tcPr>
          <w:p w14:paraId="6E91D8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6C3012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4600870957</w:t>
            </w:r>
          </w:p>
        </w:tc>
        <w:tc>
          <w:tcPr>
            <w:tcW w:w="547" w:type="pct"/>
            <w:shd w:val="clear" w:color="000000" w:fill="FFFFFF"/>
            <w:noWrap/>
            <w:vAlign w:val="center"/>
            <w:hideMark/>
          </w:tcPr>
          <w:p w14:paraId="0B4817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02/07/2019</w:t>
            </w:r>
          </w:p>
        </w:tc>
        <w:tc>
          <w:tcPr>
            <w:tcW w:w="738" w:type="pct"/>
            <w:shd w:val="clear" w:color="000000" w:fill="FFFFFF"/>
            <w:noWrap/>
            <w:vAlign w:val="bottom"/>
            <w:hideMark/>
          </w:tcPr>
          <w:p w14:paraId="67B9DE4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29,634.36 </w:t>
            </w:r>
          </w:p>
        </w:tc>
        <w:tc>
          <w:tcPr>
            <w:tcW w:w="816" w:type="pct"/>
            <w:shd w:val="clear" w:color="000000" w:fill="FFFFFF"/>
            <w:noWrap/>
            <w:vAlign w:val="center"/>
            <w:hideMark/>
          </w:tcPr>
          <w:p w14:paraId="6090B7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22117</w:t>
            </w:r>
          </w:p>
        </w:tc>
        <w:tc>
          <w:tcPr>
            <w:tcW w:w="981" w:type="pct"/>
            <w:shd w:val="clear" w:color="000000" w:fill="FFFFFF"/>
            <w:noWrap/>
            <w:vAlign w:val="center"/>
            <w:hideMark/>
          </w:tcPr>
          <w:p w14:paraId="2AEE29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02/07/2019</w:t>
            </w:r>
          </w:p>
        </w:tc>
        <w:tc>
          <w:tcPr>
            <w:tcW w:w="1059" w:type="pct"/>
            <w:shd w:val="clear" w:color="000000" w:fill="FFFFFF"/>
            <w:noWrap/>
            <w:vAlign w:val="center"/>
            <w:hideMark/>
          </w:tcPr>
          <w:p w14:paraId="0DB5BC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F57FEA2" w14:textId="77777777" w:rsidTr="00C75966">
        <w:trPr>
          <w:trHeight w:val="240"/>
        </w:trPr>
        <w:tc>
          <w:tcPr>
            <w:tcW w:w="382" w:type="pct"/>
            <w:shd w:val="clear" w:color="000000" w:fill="FFFFFF"/>
            <w:noWrap/>
            <w:vAlign w:val="center"/>
            <w:hideMark/>
          </w:tcPr>
          <w:p w14:paraId="1C8FA6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4DFB59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4600870986</w:t>
            </w:r>
          </w:p>
        </w:tc>
        <w:tc>
          <w:tcPr>
            <w:tcW w:w="547" w:type="pct"/>
            <w:shd w:val="clear" w:color="000000" w:fill="FFFFFF"/>
            <w:noWrap/>
            <w:vAlign w:val="center"/>
            <w:hideMark/>
          </w:tcPr>
          <w:p w14:paraId="3EA285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02/07/2019</w:t>
            </w:r>
          </w:p>
        </w:tc>
        <w:tc>
          <w:tcPr>
            <w:tcW w:w="738" w:type="pct"/>
            <w:shd w:val="clear" w:color="000000" w:fill="FFFFFF"/>
            <w:noWrap/>
            <w:vAlign w:val="bottom"/>
            <w:hideMark/>
          </w:tcPr>
          <w:p w14:paraId="7BD96D3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153.35 </w:t>
            </w:r>
          </w:p>
        </w:tc>
        <w:tc>
          <w:tcPr>
            <w:tcW w:w="816" w:type="pct"/>
            <w:shd w:val="clear" w:color="000000" w:fill="FFFFFF"/>
            <w:noWrap/>
            <w:vAlign w:val="center"/>
            <w:hideMark/>
          </w:tcPr>
          <w:p w14:paraId="5F3EF1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5456</w:t>
            </w:r>
          </w:p>
        </w:tc>
        <w:tc>
          <w:tcPr>
            <w:tcW w:w="981" w:type="pct"/>
            <w:shd w:val="clear" w:color="000000" w:fill="FFFFFF"/>
            <w:noWrap/>
            <w:vAlign w:val="center"/>
            <w:hideMark/>
          </w:tcPr>
          <w:p w14:paraId="0CD023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03/07/2019</w:t>
            </w:r>
          </w:p>
        </w:tc>
        <w:tc>
          <w:tcPr>
            <w:tcW w:w="1059" w:type="pct"/>
            <w:shd w:val="clear" w:color="000000" w:fill="FFFFFF"/>
            <w:noWrap/>
            <w:vAlign w:val="center"/>
            <w:hideMark/>
          </w:tcPr>
          <w:p w14:paraId="27F8D0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DBE4C6" w14:textId="77777777" w:rsidTr="00C75966">
        <w:trPr>
          <w:trHeight w:val="240"/>
        </w:trPr>
        <w:tc>
          <w:tcPr>
            <w:tcW w:w="382" w:type="pct"/>
            <w:shd w:val="clear" w:color="000000" w:fill="FFFFFF"/>
            <w:noWrap/>
            <w:vAlign w:val="center"/>
            <w:hideMark/>
          </w:tcPr>
          <w:p w14:paraId="3DD058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7CF25D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4600870988</w:t>
            </w:r>
          </w:p>
        </w:tc>
        <w:tc>
          <w:tcPr>
            <w:tcW w:w="547" w:type="pct"/>
            <w:shd w:val="clear" w:color="000000" w:fill="FFFFFF"/>
            <w:noWrap/>
            <w:vAlign w:val="center"/>
            <w:hideMark/>
          </w:tcPr>
          <w:p w14:paraId="78FF28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02/07/2019</w:t>
            </w:r>
          </w:p>
        </w:tc>
        <w:tc>
          <w:tcPr>
            <w:tcW w:w="738" w:type="pct"/>
            <w:shd w:val="clear" w:color="000000" w:fill="FFFFFF"/>
            <w:noWrap/>
            <w:vAlign w:val="bottom"/>
            <w:hideMark/>
          </w:tcPr>
          <w:p w14:paraId="6FCF301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8,677.56 </w:t>
            </w:r>
          </w:p>
        </w:tc>
        <w:tc>
          <w:tcPr>
            <w:tcW w:w="816" w:type="pct"/>
            <w:shd w:val="clear" w:color="000000" w:fill="FFFFFF"/>
            <w:noWrap/>
            <w:vAlign w:val="center"/>
            <w:hideMark/>
          </w:tcPr>
          <w:p w14:paraId="7A7527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5454</w:t>
            </w:r>
          </w:p>
        </w:tc>
        <w:tc>
          <w:tcPr>
            <w:tcW w:w="981" w:type="pct"/>
            <w:shd w:val="clear" w:color="000000" w:fill="FFFFFF"/>
            <w:noWrap/>
            <w:vAlign w:val="center"/>
            <w:hideMark/>
          </w:tcPr>
          <w:p w14:paraId="7B78E2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03/07/2019</w:t>
            </w:r>
          </w:p>
        </w:tc>
        <w:tc>
          <w:tcPr>
            <w:tcW w:w="1059" w:type="pct"/>
            <w:shd w:val="clear" w:color="000000" w:fill="FFFFFF"/>
            <w:noWrap/>
            <w:vAlign w:val="center"/>
            <w:hideMark/>
          </w:tcPr>
          <w:p w14:paraId="679E6D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238630" w14:textId="77777777" w:rsidTr="00C75966">
        <w:trPr>
          <w:trHeight w:val="240"/>
        </w:trPr>
        <w:tc>
          <w:tcPr>
            <w:tcW w:w="382" w:type="pct"/>
            <w:shd w:val="clear" w:color="000000" w:fill="FFFFFF"/>
            <w:noWrap/>
            <w:vAlign w:val="center"/>
            <w:hideMark/>
          </w:tcPr>
          <w:p w14:paraId="65E463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05D8BA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4600870989</w:t>
            </w:r>
          </w:p>
        </w:tc>
        <w:tc>
          <w:tcPr>
            <w:tcW w:w="547" w:type="pct"/>
            <w:shd w:val="clear" w:color="000000" w:fill="FFFFFF"/>
            <w:noWrap/>
            <w:vAlign w:val="center"/>
            <w:hideMark/>
          </w:tcPr>
          <w:p w14:paraId="668250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02/07/2019</w:t>
            </w:r>
          </w:p>
        </w:tc>
        <w:tc>
          <w:tcPr>
            <w:tcW w:w="738" w:type="pct"/>
            <w:shd w:val="clear" w:color="000000" w:fill="FFFFFF"/>
            <w:noWrap/>
            <w:vAlign w:val="bottom"/>
            <w:hideMark/>
          </w:tcPr>
          <w:p w14:paraId="30622F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2,871.65 </w:t>
            </w:r>
          </w:p>
        </w:tc>
        <w:tc>
          <w:tcPr>
            <w:tcW w:w="816" w:type="pct"/>
            <w:shd w:val="clear" w:color="000000" w:fill="FFFFFF"/>
            <w:noWrap/>
            <w:vAlign w:val="center"/>
            <w:hideMark/>
          </w:tcPr>
          <w:p w14:paraId="41D16E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5453</w:t>
            </w:r>
          </w:p>
        </w:tc>
        <w:tc>
          <w:tcPr>
            <w:tcW w:w="981" w:type="pct"/>
            <w:shd w:val="clear" w:color="000000" w:fill="FFFFFF"/>
            <w:noWrap/>
            <w:vAlign w:val="center"/>
            <w:hideMark/>
          </w:tcPr>
          <w:p w14:paraId="1A8304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03/07/2019</w:t>
            </w:r>
          </w:p>
        </w:tc>
        <w:tc>
          <w:tcPr>
            <w:tcW w:w="1059" w:type="pct"/>
            <w:shd w:val="clear" w:color="000000" w:fill="FFFFFF"/>
            <w:noWrap/>
            <w:vAlign w:val="center"/>
            <w:hideMark/>
          </w:tcPr>
          <w:p w14:paraId="2F5A31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54A626" w14:textId="77777777" w:rsidTr="00C75966">
        <w:trPr>
          <w:trHeight w:val="240"/>
        </w:trPr>
        <w:tc>
          <w:tcPr>
            <w:tcW w:w="382" w:type="pct"/>
            <w:shd w:val="clear" w:color="000000" w:fill="FFFFFF"/>
            <w:noWrap/>
            <w:vAlign w:val="center"/>
            <w:hideMark/>
          </w:tcPr>
          <w:p w14:paraId="17DFA0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13</w:t>
            </w:r>
          </w:p>
        </w:tc>
        <w:tc>
          <w:tcPr>
            <w:tcW w:w="477" w:type="pct"/>
            <w:shd w:val="clear" w:color="000000" w:fill="FFFFFF"/>
            <w:noWrap/>
            <w:vAlign w:val="center"/>
            <w:hideMark/>
          </w:tcPr>
          <w:p w14:paraId="790AF6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4600870990</w:t>
            </w:r>
          </w:p>
        </w:tc>
        <w:tc>
          <w:tcPr>
            <w:tcW w:w="547" w:type="pct"/>
            <w:shd w:val="clear" w:color="000000" w:fill="FFFFFF"/>
            <w:noWrap/>
            <w:vAlign w:val="center"/>
            <w:hideMark/>
          </w:tcPr>
          <w:p w14:paraId="348E0B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02/07/2019</w:t>
            </w:r>
          </w:p>
        </w:tc>
        <w:tc>
          <w:tcPr>
            <w:tcW w:w="738" w:type="pct"/>
            <w:shd w:val="clear" w:color="000000" w:fill="FFFFFF"/>
            <w:noWrap/>
            <w:vAlign w:val="bottom"/>
            <w:hideMark/>
          </w:tcPr>
          <w:p w14:paraId="485ABDA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4,628.04 </w:t>
            </w:r>
          </w:p>
        </w:tc>
        <w:tc>
          <w:tcPr>
            <w:tcW w:w="816" w:type="pct"/>
            <w:shd w:val="clear" w:color="000000" w:fill="FFFFFF"/>
            <w:noWrap/>
            <w:vAlign w:val="center"/>
            <w:hideMark/>
          </w:tcPr>
          <w:p w14:paraId="5C2A9F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5452</w:t>
            </w:r>
          </w:p>
        </w:tc>
        <w:tc>
          <w:tcPr>
            <w:tcW w:w="981" w:type="pct"/>
            <w:shd w:val="clear" w:color="000000" w:fill="FFFFFF"/>
            <w:noWrap/>
            <w:vAlign w:val="center"/>
            <w:hideMark/>
          </w:tcPr>
          <w:p w14:paraId="6A2E8C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03/07/2019</w:t>
            </w:r>
          </w:p>
        </w:tc>
        <w:tc>
          <w:tcPr>
            <w:tcW w:w="1059" w:type="pct"/>
            <w:shd w:val="clear" w:color="000000" w:fill="FFFFFF"/>
            <w:noWrap/>
            <w:vAlign w:val="center"/>
            <w:hideMark/>
          </w:tcPr>
          <w:p w14:paraId="16C7DC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0A3C40" w14:textId="77777777" w:rsidTr="00C75966">
        <w:trPr>
          <w:trHeight w:val="240"/>
        </w:trPr>
        <w:tc>
          <w:tcPr>
            <w:tcW w:w="382" w:type="pct"/>
            <w:shd w:val="clear" w:color="000000" w:fill="FFFFFF"/>
            <w:noWrap/>
            <w:vAlign w:val="center"/>
            <w:hideMark/>
          </w:tcPr>
          <w:p w14:paraId="2676B0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3252C8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4600871119</w:t>
            </w:r>
          </w:p>
        </w:tc>
        <w:tc>
          <w:tcPr>
            <w:tcW w:w="547" w:type="pct"/>
            <w:shd w:val="clear" w:color="000000" w:fill="FFFFFF"/>
            <w:noWrap/>
            <w:vAlign w:val="center"/>
            <w:hideMark/>
          </w:tcPr>
          <w:p w14:paraId="2CD482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02/07/2019</w:t>
            </w:r>
          </w:p>
        </w:tc>
        <w:tc>
          <w:tcPr>
            <w:tcW w:w="738" w:type="pct"/>
            <w:shd w:val="clear" w:color="000000" w:fill="FFFFFF"/>
            <w:noWrap/>
            <w:vAlign w:val="bottom"/>
            <w:hideMark/>
          </w:tcPr>
          <w:p w14:paraId="6FAE23B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24,555.98 </w:t>
            </w:r>
          </w:p>
        </w:tc>
        <w:tc>
          <w:tcPr>
            <w:tcW w:w="816" w:type="pct"/>
            <w:shd w:val="clear" w:color="000000" w:fill="FFFFFF"/>
            <w:noWrap/>
            <w:vAlign w:val="center"/>
            <w:hideMark/>
          </w:tcPr>
          <w:p w14:paraId="069C26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5466</w:t>
            </w:r>
          </w:p>
        </w:tc>
        <w:tc>
          <w:tcPr>
            <w:tcW w:w="981" w:type="pct"/>
            <w:shd w:val="clear" w:color="000000" w:fill="FFFFFF"/>
            <w:noWrap/>
            <w:vAlign w:val="center"/>
            <w:hideMark/>
          </w:tcPr>
          <w:p w14:paraId="2F7817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03/07/2019</w:t>
            </w:r>
          </w:p>
        </w:tc>
        <w:tc>
          <w:tcPr>
            <w:tcW w:w="1059" w:type="pct"/>
            <w:shd w:val="clear" w:color="000000" w:fill="FFFFFF"/>
            <w:noWrap/>
            <w:vAlign w:val="center"/>
            <w:hideMark/>
          </w:tcPr>
          <w:p w14:paraId="2D3003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779F3E" w14:textId="77777777" w:rsidTr="00C75966">
        <w:trPr>
          <w:trHeight w:val="240"/>
        </w:trPr>
        <w:tc>
          <w:tcPr>
            <w:tcW w:w="382" w:type="pct"/>
            <w:shd w:val="clear" w:color="000000" w:fill="FFFFFF"/>
            <w:noWrap/>
            <w:vAlign w:val="center"/>
            <w:hideMark/>
          </w:tcPr>
          <w:p w14:paraId="71B617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71AC8E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4600871177</w:t>
            </w:r>
          </w:p>
        </w:tc>
        <w:tc>
          <w:tcPr>
            <w:tcW w:w="547" w:type="pct"/>
            <w:shd w:val="clear" w:color="000000" w:fill="FFFFFF"/>
            <w:noWrap/>
            <w:vAlign w:val="center"/>
            <w:hideMark/>
          </w:tcPr>
          <w:p w14:paraId="03D370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02/07/2019</w:t>
            </w:r>
          </w:p>
        </w:tc>
        <w:tc>
          <w:tcPr>
            <w:tcW w:w="738" w:type="pct"/>
            <w:shd w:val="clear" w:color="000000" w:fill="FFFFFF"/>
            <w:noWrap/>
            <w:vAlign w:val="bottom"/>
            <w:hideMark/>
          </w:tcPr>
          <w:p w14:paraId="617CAF0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2,954.57 </w:t>
            </w:r>
          </w:p>
        </w:tc>
        <w:tc>
          <w:tcPr>
            <w:tcW w:w="816" w:type="pct"/>
            <w:shd w:val="clear" w:color="000000" w:fill="FFFFFF"/>
            <w:noWrap/>
            <w:vAlign w:val="center"/>
            <w:hideMark/>
          </w:tcPr>
          <w:p w14:paraId="07528E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5437</w:t>
            </w:r>
          </w:p>
        </w:tc>
        <w:tc>
          <w:tcPr>
            <w:tcW w:w="981" w:type="pct"/>
            <w:shd w:val="clear" w:color="000000" w:fill="FFFFFF"/>
            <w:noWrap/>
            <w:vAlign w:val="center"/>
            <w:hideMark/>
          </w:tcPr>
          <w:p w14:paraId="0536AB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03/07/2019</w:t>
            </w:r>
          </w:p>
        </w:tc>
        <w:tc>
          <w:tcPr>
            <w:tcW w:w="1059" w:type="pct"/>
            <w:shd w:val="clear" w:color="000000" w:fill="FFFFFF"/>
            <w:noWrap/>
            <w:vAlign w:val="center"/>
            <w:hideMark/>
          </w:tcPr>
          <w:p w14:paraId="1D5C49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A995D2" w14:textId="77777777" w:rsidTr="00C75966">
        <w:trPr>
          <w:trHeight w:val="240"/>
        </w:trPr>
        <w:tc>
          <w:tcPr>
            <w:tcW w:w="382" w:type="pct"/>
            <w:shd w:val="clear" w:color="000000" w:fill="FFFFFF"/>
            <w:noWrap/>
            <w:vAlign w:val="center"/>
            <w:hideMark/>
          </w:tcPr>
          <w:p w14:paraId="202516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49E27B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4600871341</w:t>
            </w:r>
          </w:p>
        </w:tc>
        <w:tc>
          <w:tcPr>
            <w:tcW w:w="547" w:type="pct"/>
            <w:shd w:val="clear" w:color="000000" w:fill="FFFFFF"/>
            <w:noWrap/>
            <w:vAlign w:val="center"/>
            <w:hideMark/>
          </w:tcPr>
          <w:p w14:paraId="10959E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03/07/2019</w:t>
            </w:r>
          </w:p>
        </w:tc>
        <w:tc>
          <w:tcPr>
            <w:tcW w:w="738" w:type="pct"/>
            <w:shd w:val="clear" w:color="000000" w:fill="FFFFFF"/>
            <w:noWrap/>
            <w:vAlign w:val="bottom"/>
            <w:hideMark/>
          </w:tcPr>
          <w:p w14:paraId="56F3EC2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3,589.56 </w:t>
            </w:r>
          </w:p>
        </w:tc>
        <w:tc>
          <w:tcPr>
            <w:tcW w:w="816" w:type="pct"/>
            <w:shd w:val="clear" w:color="000000" w:fill="FFFFFF"/>
            <w:noWrap/>
            <w:vAlign w:val="center"/>
            <w:hideMark/>
          </w:tcPr>
          <w:p w14:paraId="66B716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22118</w:t>
            </w:r>
          </w:p>
        </w:tc>
        <w:tc>
          <w:tcPr>
            <w:tcW w:w="981" w:type="pct"/>
            <w:shd w:val="clear" w:color="000000" w:fill="FFFFFF"/>
            <w:noWrap/>
            <w:vAlign w:val="center"/>
            <w:hideMark/>
          </w:tcPr>
          <w:p w14:paraId="18F50A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03/07/2019</w:t>
            </w:r>
          </w:p>
        </w:tc>
        <w:tc>
          <w:tcPr>
            <w:tcW w:w="1059" w:type="pct"/>
            <w:shd w:val="clear" w:color="000000" w:fill="FFFFFF"/>
            <w:noWrap/>
            <w:vAlign w:val="center"/>
            <w:hideMark/>
          </w:tcPr>
          <w:p w14:paraId="0BAC57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1893A8" w14:textId="77777777" w:rsidTr="00C75966">
        <w:trPr>
          <w:trHeight w:val="240"/>
        </w:trPr>
        <w:tc>
          <w:tcPr>
            <w:tcW w:w="382" w:type="pct"/>
            <w:shd w:val="clear" w:color="000000" w:fill="FFFFFF"/>
            <w:noWrap/>
            <w:vAlign w:val="center"/>
            <w:hideMark/>
          </w:tcPr>
          <w:p w14:paraId="1DE582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08C050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4600871399</w:t>
            </w:r>
          </w:p>
        </w:tc>
        <w:tc>
          <w:tcPr>
            <w:tcW w:w="547" w:type="pct"/>
            <w:shd w:val="clear" w:color="000000" w:fill="FFFFFF"/>
            <w:noWrap/>
            <w:vAlign w:val="center"/>
            <w:hideMark/>
          </w:tcPr>
          <w:p w14:paraId="54E372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03/07/2019</w:t>
            </w:r>
          </w:p>
        </w:tc>
        <w:tc>
          <w:tcPr>
            <w:tcW w:w="738" w:type="pct"/>
            <w:shd w:val="clear" w:color="000000" w:fill="FFFFFF"/>
            <w:noWrap/>
            <w:vAlign w:val="bottom"/>
            <w:hideMark/>
          </w:tcPr>
          <w:p w14:paraId="34B83C0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3,113.94 </w:t>
            </w:r>
          </w:p>
        </w:tc>
        <w:tc>
          <w:tcPr>
            <w:tcW w:w="816" w:type="pct"/>
            <w:shd w:val="clear" w:color="000000" w:fill="FFFFFF"/>
            <w:noWrap/>
            <w:vAlign w:val="center"/>
            <w:hideMark/>
          </w:tcPr>
          <w:p w14:paraId="1AE2AC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5506</w:t>
            </w:r>
          </w:p>
        </w:tc>
        <w:tc>
          <w:tcPr>
            <w:tcW w:w="981" w:type="pct"/>
            <w:shd w:val="clear" w:color="000000" w:fill="FFFFFF"/>
            <w:noWrap/>
            <w:vAlign w:val="center"/>
            <w:hideMark/>
          </w:tcPr>
          <w:p w14:paraId="050C4E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04/07/2019</w:t>
            </w:r>
          </w:p>
        </w:tc>
        <w:tc>
          <w:tcPr>
            <w:tcW w:w="1059" w:type="pct"/>
            <w:shd w:val="clear" w:color="000000" w:fill="FFFFFF"/>
            <w:noWrap/>
            <w:vAlign w:val="center"/>
            <w:hideMark/>
          </w:tcPr>
          <w:p w14:paraId="4435F5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905DD7" w14:textId="77777777" w:rsidTr="00C75966">
        <w:trPr>
          <w:trHeight w:val="240"/>
        </w:trPr>
        <w:tc>
          <w:tcPr>
            <w:tcW w:w="382" w:type="pct"/>
            <w:shd w:val="clear" w:color="000000" w:fill="FFFFFF"/>
            <w:noWrap/>
            <w:vAlign w:val="center"/>
            <w:hideMark/>
          </w:tcPr>
          <w:p w14:paraId="7AE571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4F41AF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4600871528</w:t>
            </w:r>
          </w:p>
        </w:tc>
        <w:tc>
          <w:tcPr>
            <w:tcW w:w="547" w:type="pct"/>
            <w:shd w:val="clear" w:color="000000" w:fill="FFFFFF"/>
            <w:noWrap/>
            <w:vAlign w:val="center"/>
            <w:hideMark/>
          </w:tcPr>
          <w:p w14:paraId="25F0B8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03/07/2019</w:t>
            </w:r>
          </w:p>
        </w:tc>
        <w:tc>
          <w:tcPr>
            <w:tcW w:w="738" w:type="pct"/>
            <w:shd w:val="clear" w:color="000000" w:fill="FFFFFF"/>
            <w:noWrap/>
            <w:vAlign w:val="bottom"/>
            <w:hideMark/>
          </w:tcPr>
          <w:p w14:paraId="1EE9D2C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4,970.62 </w:t>
            </w:r>
          </w:p>
        </w:tc>
        <w:tc>
          <w:tcPr>
            <w:tcW w:w="816" w:type="pct"/>
            <w:shd w:val="clear" w:color="000000" w:fill="FFFFFF"/>
            <w:noWrap/>
            <w:vAlign w:val="center"/>
            <w:hideMark/>
          </w:tcPr>
          <w:p w14:paraId="0B475D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5514</w:t>
            </w:r>
          </w:p>
        </w:tc>
        <w:tc>
          <w:tcPr>
            <w:tcW w:w="981" w:type="pct"/>
            <w:shd w:val="clear" w:color="000000" w:fill="FFFFFF"/>
            <w:noWrap/>
            <w:vAlign w:val="center"/>
            <w:hideMark/>
          </w:tcPr>
          <w:p w14:paraId="4BE38F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04/07/2019</w:t>
            </w:r>
          </w:p>
        </w:tc>
        <w:tc>
          <w:tcPr>
            <w:tcW w:w="1059" w:type="pct"/>
            <w:shd w:val="clear" w:color="000000" w:fill="FFFFFF"/>
            <w:noWrap/>
            <w:vAlign w:val="center"/>
            <w:hideMark/>
          </w:tcPr>
          <w:p w14:paraId="73F491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1A8EC9" w14:textId="77777777" w:rsidTr="00C75966">
        <w:trPr>
          <w:trHeight w:val="240"/>
        </w:trPr>
        <w:tc>
          <w:tcPr>
            <w:tcW w:w="382" w:type="pct"/>
            <w:shd w:val="clear" w:color="000000" w:fill="FFFFFF"/>
            <w:noWrap/>
            <w:vAlign w:val="center"/>
            <w:hideMark/>
          </w:tcPr>
          <w:p w14:paraId="256CC2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585DF2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4600871529</w:t>
            </w:r>
          </w:p>
        </w:tc>
        <w:tc>
          <w:tcPr>
            <w:tcW w:w="547" w:type="pct"/>
            <w:shd w:val="clear" w:color="000000" w:fill="FFFFFF"/>
            <w:noWrap/>
            <w:vAlign w:val="center"/>
            <w:hideMark/>
          </w:tcPr>
          <w:p w14:paraId="272DCB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03/07/2019</w:t>
            </w:r>
          </w:p>
        </w:tc>
        <w:tc>
          <w:tcPr>
            <w:tcW w:w="738" w:type="pct"/>
            <w:shd w:val="clear" w:color="000000" w:fill="FFFFFF"/>
            <w:noWrap/>
            <w:vAlign w:val="bottom"/>
            <w:hideMark/>
          </w:tcPr>
          <w:p w14:paraId="22D88F0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3,215.08 </w:t>
            </w:r>
          </w:p>
        </w:tc>
        <w:tc>
          <w:tcPr>
            <w:tcW w:w="816" w:type="pct"/>
            <w:shd w:val="clear" w:color="000000" w:fill="FFFFFF"/>
            <w:noWrap/>
            <w:vAlign w:val="center"/>
            <w:hideMark/>
          </w:tcPr>
          <w:p w14:paraId="68F31D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5515</w:t>
            </w:r>
          </w:p>
        </w:tc>
        <w:tc>
          <w:tcPr>
            <w:tcW w:w="981" w:type="pct"/>
            <w:shd w:val="clear" w:color="000000" w:fill="FFFFFF"/>
            <w:noWrap/>
            <w:vAlign w:val="center"/>
            <w:hideMark/>
          </w:tcPr>
          <w:p w14:paraId="51C99A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04/07/2019</w:t>
            </w:r>
          </w:p>
        </w:tc>
        <w:tc>
          <w:tcPr>
            <w:tcW w:w="1059" w:type="pct"/>
            <w:shd w:val="clear" w:color="000000" w:fill="FFFFFF"/>
            <w:noWrap/>
            <w:vAlign w:val="center"/>
            <w:hideMark/>
          </w:tcPr>
          <w:p w14:paraId="3E29D6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340213" w14:textId="77777777" w:rsidTr="00C75966">
        <w:trPr>
          <w:trHeight w:val="240"/>
        </w:trPr>
        <w:tc>
          <w:tcPr>
            <w:tcW w:w="382" w:type="pct"/>
            <w:shd w:val="clear" w:color="000000" w:fill="FFFFFF"/>
            <w:noWrap/>
            <w:vAlign w:val="center"/>
            <w:hideMark/>
          </w:tcPr>
          <w:p w14:paraId="23E4A1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151DBF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4600871530</w:t>
            </w:r>
          </w:p>
        </w:tc>
        <w:tc>
          <w:tcPr>
            <w:tcW w:w="547" w:type="pct"/>
            <w:shd w:val="clear" w:color="000000" w:fill="FFFFFF"/>
            <w:noWrap/>
            <w:vAlign w:val="center"/>
            <w:hideMark/>
          </w:tcPr>
          <w:p w14:paraId="313560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03/07/2019</w:t>
            </w:r>
          </w:p>
        </w:tc>
        <w:tc>
          <w:tcPr>
            <w:tcW w:w="738" w:type="pct"/>
            <w:shd w:val="clear" w:color="000000" w:fill="FFFFFF"/>
            <w:noWrap/>
            <w:vAlign w:val="bottom"/>
            <w:hideMark/>
          </w:tcPr>
          <w:p w14:paraId="67B2D8F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3,231.98 </w:t>
            </w:r>
          </w:p>
        </w:tc>
        <w:tc>
          <w:tcPr>
            <w:tcW w:w="816" w:type="pct"/>
            <w:shd w:val="clear" w:color="000000" w:fill="FFFFFF"/>
            <w:noWrap/>
            <w:vAlign w:val="center"/>
            <w:hideMark/>
          </w:tcPr>
          <w:p w14:paraId="533B75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5516</w:t>
            </w:r>
          </w:p>
        </w:tc>
        <w:tc>
          <w:tcPr>
            <w:tcW w:w="981" w:type="pct"/>
            <w:shd w:val="clear" w:color="000000" w:fill="FFFFFF"/>
            <w:noWrap/>
            <w:vAlign w:val="center"/>
            <w:hideMark/>
          </w:tcPr>
          <w:p w14:paraId="2B0FA3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04/07/2019</w:t>
            </w:r>
          </w:p>
        </w:tc>
        <w:tc>
          <w:tcPr>
            <w:tcW w:w="1059" w:type="pct"/>
            <w:shd w:val="clear" w:color="000000" w:fill="FFFFFF"/>
            <w:noWrap/>
            <w:vAlign w:val="center"/>
            <w:hideMark/>
          </w:tcPr>
          <w:p w14:paraId="11F0E2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928121" w14:textId="77777777" w:rsidTr="00C75966">
        <w:trPr>
          <w:trHeight w:val="240"/>
        </w:trPr>
        <w:tc>
          <w:tcPr>
            <w:tcW w:w="382" w:type="pct"/>
            <w:shd w:val="clear" w:color="000000" w:fill="FFFFFF"/>
            <w:noWrap/>
            <w:vAlign w:val="center"/>
            <w:hideMark/>
          </w:tcPr>
          <w:p w14:paraId="234071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7A5BFD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4600871691</w:t>
            </w:r>
          </w:p>
        </w:tc>
        <w:tc>
          <w:tcPr>
            <w:tcW w:w="547" w:type="pct"/>
            <w:shd w:val="clear" w:color="000000" w:fill="FFFFFF"/>
            <w:noWrap/>
            <w:vAlign w:val="center"/>
            <w:hideMark/>
          </w:tcPr>
          <w:p w14:paraId="362854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03/07/2019</w:t>
            </w:r>
          </w:p>
        </w:tc>
        <w:tc>
          <w:tcPr>
            <w:tcW w:w="738" w:type="pct"/>
            <w:shd w:val="clear" w:color="000000" w:fill="FFFFFF"/>
            <w:noWrap/>
            <w:vAlign w:val="bottom"/>
            <w:hideMark/>
          </w:tcPr>
          <w:p w14:paraId="4443192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5D299C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5517</w:t>
            </w:r>
          </w:p>
        </w:tc>
        <w:tc>
          <w:tcPr>
            <w:tcW w:w="981" w:type="pct"/>
            <w:shd w:val="clear" w:color="000000" w:fill="FFFFFF"/>
            <w:noWrap/>
            <w:vAlign w:val="center"/>
            <w:hideMark/>
          </w:tcPr>
          <w:p w14:paraId="207058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04/07/2019</w:t>
            </w:r>
          </w:p>
        </w:tc>
        <w:tc>
          <w:tcPr>
            <w:tcW w:w="1059" w:type="pct"/>
            <w:shd w:val="clear" w:color="000000" w:fill="FFFFFF"/>
            <w:noWrap/>
            <w:vAlign w:val="center"/>
            <w:hideMark/>
          </w:tcPr>
          <w:p w14:paraId="10FD61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5D1ACF" w14:textId="77777777" w:rsidTr="00C75966">
        <w:trPr>
          <w:trHeight w:val="240"/>
        </w:trPr>
        <w:tc>
          <w:tcPr>
            <w:tcW w:w="382" w:type="pct"/>
            <w:shd w:val="clear" w:color="000000" w:fill="FFFFFF"/>
            <w:noWrap/>
            <w:vAlign w:val="center"/>
            <w:hideMark/>
          </w:tcPr>
          <w:p w14:paraId="0670C5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2F454D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4600871694</w:t>
            </w:r>
          </w:p>
        </w:tc>
        <w:tc>
          <w:tcPr>
            <w:tcW w:w="547" w:type="pct"/>
            <w:shd w:val="clear" w:color="000000" w:fill="FFFFFF"/>
            <w:noWrap/>
            <w:vAlign w:val="center"/>
            <w:hideMark/>
          </w:tcPr>
          <w:p w14:paraId="10CB90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03/07/2019</w:t>
            </w:r>
          </w:p>
        </w:tc>
        <w:tc>
          <w:tcPr>
            <w:tcW w:w="738" w:type="pct"/>
            <w:shd w:val="clear" w:color="000000" w:fill="FFFFFF"/>
            <w:noWrap/>
            <w:vAlign w:val="bottom"/>
            <w:hideMark/>
          </w:tcPr>
          <w:p w14:paraId="6C64442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215.37 </w:t>
            </w:r>
          </w:p>
        </w:tc>
        <w:tc>
          <w:tcPr>
            <w:tcW w:w="816" w:type="pct"/>
            <w:shd w:val="clear" w:color="000000" w:fill="FFFFFF"/>
            <w:noWrap/>
            <w:vAlign w:val="center"/>
            <w:hideMark/>
          </w:tcPr>
          <w:p w14:paraId="5D9899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5518</w:t>
            </w:r>
          </w:p>
        </w:tc>
        <w:tc>
          <w:tcPr>
            <w:tcW w:w="981" w:type="pct"/>
            <w:shd w:val="clear" w:color="000000" w:fill="FFFFFF"/>
            <w:noWrap/>
            <w:vAlign w:val="center"/>
            <w:hideMark/>
          </w:tcPr>
          <w:p w14:paraId="425479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04/07/2019</w:t>
            </w:r>
          </w:p>
        </w:tc>
        <w:tc>
          <w:tcPr>
            <w:tcW w:w="1059" w:type="pct"/>
            <w:shd w:val="clear" w:color="000000" w:fill="FFFFFF"/>
            <w:noWrap/>
            <w:vAlign w:val="center"/>
            <w:hideMark/>
          </w:tcPr>
          <w:p w14:paraId="3DB2BF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945C80" w14:textId="77777777" w:rsidTr="00C75966">
        <w:trPr>
          <w:trHeight w:val="240"/>
        </w:trPr>
        <w:tc>
          <w:tcPr>
            <w:tcW w:w="382" w:type="pct"/>
            <w:shd w:val="clear" w:color="000000" w:fill="FFFFFF"/>
            <w:noWrap/>
            <w:vAlign w:val="center"/>
            <w:hideMark/>
          </w:tcPr>
          <w:p w14:paraId="47DA3B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1A2AC3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4600871695</w:t>
            </w:r>
          </w:p>
        </w:tc>
        <w:tc>
          <w:tcPr>
            <w:tcW w:w="547" w:type="pct"/>
            <w:shd w:val="clear" w:color="000000" w:fill="FFFFFF"/>
            <w:noWrap/>
            <w:vAlign w:val="center"/>
            <w:hideMark/>
          </w:tcPr>
          <w:p w14:paraId="7597D9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03/07/2019</w:t>
            </w:r>
          </w:p>
        </w:tc>
        <w:tc>
          <w:tcPr>
            <w:tcW w:w="738" w:type="pct"/>
            <w:shd w:val="clear" w:color="000000" w:fill="FFFFFF"/>
            <w:noWrap/>
            <w:vAlign w:val="bottom"/>
            <w:hideMark/>
          </w:tcPr>
          <w:p w14:paraId="5D70B69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251.27 </w:t>
            </w:r>
          </w:p>
        </w:tc>
        <w:tc>
          <w:tcPr>
            <w:tcW w:w="816" w:type="pct"/>
            <w:shd w:val="clear" w:color="000000" w:fill="FFFFFF"/>
            <w:noWrap/>
            <w:vAlign w:val="center"/>
            <w:hideMark/>
          </w:tcPr>
          <w:p w14:paraId="481A0B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5519</w:t>
            </w:r>
          </w:p>
        </w:tc>
        <w:tc>
          <w:tcPr>
            <w:tcW w:w="981" w:type="pct"/>
            <w:shd w:val="clear" w:color="000000" w:fill="FFFFFF"/>
            <w:noWrap/>
            <w:vAlign w:val="center"/>
            <w:hideMark/>
          </w:tcPr>
          <w:p w14:paraId="2A2630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04/07/2019</w:t>
            </w:r>
          </w:p>
        </w:tc>
        <w:tc>
          <w:tcPr>
            <w:tcW w:w="1059" w:type="pct"/>
            <w:shd w:val="clear" w:color="000000" w:fill="FFFFFF"/>
            <w:noWrap/>
            <w:vAlign w:val="center"/>
            <w:hideMark/>
          </w:tcPr>
          <w:p w14:paraId="16320F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A9E087" w14:textId="77777777" w:rsidTr="00C75966">
        <w:trPr>
          <w:trHeight w:val="240"/>
        </w:trPr>
        <w:tc>
          <w:tcPr>
            <w:tcW w:w="382" w:type="pct"/>
            <w:shd w:val="clear" w:color="000000" w:fill="FFFFFF"/>
            <w:noWrap/>
            <w:vAlign w:val="center"/>
            <w:hideMark/>
          </w:tcPr>
          <w:p w14:paraId="6BAD63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75BFDD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4600871697</w:t>
            </w:r>
          </w:p>
        </w:tc>
        <w:tc>
          <w:tcPr>
            <w:tcW w:w="547" w:type="pct"/>
            <w:shd w:val="clear" w:color="000000" w:fill="FFFFFF"/>
            <w:noWrap/>
            <w:vAlign w:val="center"/>
            <w:hideMark/>
          </w:tcPr>
          <w:p w14:paraId="5C8EFD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03/07/2019</w:t>
            </w:r>
          </w:p>
        </w:tc>
        <w:tc>
          <w:tcPr>
            <w:tcW w:w="738" w:type="pct"/>
            <w:shd w:val="clear" w:color="000000" w:fill="FFFFFF"/>
            <w:noWrap/>
            <w:vAlign w:val="bottom"/>
            <w:hideMark/>
          </w:tcPr>
          <w:p w14:paraId="74996AB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62.82 </w:t>
            </w:r>
          </w:p>
        </w:tc>
        <w:tc>
          <w:tcPr>
            <w:tcW w:w="816" w:type="pct"/>
            <w:shd w:val="clear" w:color="000000" w:fill="FFFFFF"/>
            <w:noWrap/>
            <w:vAlign w:val="center"/>
            <w:hideMark/>
          </w:tcPr>
          <w:p w14:paraId="3CA0AB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5520</w:t>
            </w:r>
          </w:p>
        </w:tc>
        <w:tc>
          <w:tcPr>
            <w:tcW w:w="981" w:type="pct"/>
            <w:shd w:val="clear" w:color="000000" w:fill="FFFFFF"/>
            <w:noWrap/>
            <w:vAlign w:val="center"/>
            <w:hideMark/>
          </w:tcPr>
          <w:p w14:paraId="7AE8DB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04/07/2019</w:t>
            </w:r>
          </w:p>
        </w:tc>
        <w:tc>
          <w:tcPr>
            <w:tcW w:w="1059" w:type="pct"/>
            <w:shd w:val="clear" w:color="000000" w:fill="FFFFFF"/>
            <w:noWrap/>
            <w:vAlign w:val="center"/>
            <w:hideMark/>
          </w:tcPr>
          <w:p w14:paraId="522A81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DCE898" w14:textId="77777777" w:rsidTr="00C75966">
        <w:trPr>
          <w:trHeight w:val="240"/>
        </w:trPr>
        <w:tc>
          <w:tcPr>
            <w:tcW w:w="382" w:type="pct"/>
            <w:shd w:val="clear" w:color="000000" w:fill="FFFFFF"/>
            <w:noWrap/>
            <w:vAlign w:val="center"/>
            <w:hideMark/>
          </w:tcPr>
          <w:p w14:paraId="671784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0C4A58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4600871755</w:t>
            </w:r>
          </w:p>
        </w:tc>
        <w:tc>
          <w:tcPr>
            <w:tcW w:w="547" w:type="pct"/>
            <w:shd w:val="clear" w:color="000000" w:fill="FFFFFF"/>
            <w:noWrap/>
            <w:vAlign w:val="center"/>
            <w:hideMark/>
          </w:tcPr>
          <w:p w14:paraId="1B3173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03/07/2019</w:t>
            </w:r>
          </w:p>
        </w:tc>
        <w:tc>
          <w:tcPr>
            <w:tcW w:w="738" w:type="pct"/>
            <w:shd w:val="clear" w:color="000000" w:fill="FFFFFF"/>
            <w:noWrap/>
            <w:vAlign w:val="bottom"/>
            <w:hideMark/>
          </w:tcPr>
          <w:p w14:paraId="531F2EC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6E532C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5521</w:t>
            </w:r>
          </w:p>
        </w:tc>
        <w:tc>
          <w:tcPr>
            <w:tcW w:w="981" w:type="pct"/>
            <w:shd w:val="clear" w:color="000000" w:fill="FFFFFF"/>
            <w:noWrap/>
            <w:vAlign w:val="center"/>
            <w:hideMark/>
          </w:tcPr>
          <w:p w14:paraId="07CE47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04/07/2019</w:t>
            </w:r>
          </w:p>
        </w:tc>
        <w:tc>
          <w:tcPr>
            <w:tcW w:w="1059" w:type="pct"/>
            <w:shd w:val="clear" w:color="000000" w:fill="FFFFFF"/>
            <w:noWrap/>
            <w:vAlign w:val="center"/>
            <w:hideMark/>
          </w:tcPr>
          <w:p w14:paraId="0F9972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8E02C7" w14:textId="77777777" w:rsidTr="00C75966">
        <w:trPr>
          <w:trHeight w:val="240"/>
        </w:trPr>
        <w:tc>
          <w:tcPr>
            <w:tcW w:w="382" w:type="pct"/>
            <w:shd w:val="clear" w:color="000000" w:fill="FFFFFF"/>
            <w:noWrap/>
            <w:vAlign w:val="center"/>
            <w:hideMark/>
          </w:tcPr>
          <w:p w14:paraId="11D3C7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w:t>
            </w:r>
          </w:p>
        </w:tc>
        <w:tc>
          <w:tcPr>
            <w:tcW w:w="477" w:type="pct"/>
            <w:shd w:val="clear" w:color="000000" w:fill="FFFFFF"/>
            <w:noWrap/>
            <w:vAlign w:val="center"/>
            <w:hideMark/>
          </w:tcPr>
          <w:p w14:paraId="04A46F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4600871810</w:t>
            </w:r>
          </w:p>
        </w:tc>
        <w:tc>
          <w:tcPr>
            <w:tcW w:w="547" w:type="pct"/>
            <w:shd w:val="clear" w:color="000000" w:fill="FFFFFF"/>
            <w:noWrap/>
            <w:vAlign w:val="center"/>
            <w:hideMark/>
          </w:tcPr>
          <w:p w14:paraId="3357F5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04/07/2019</w:t>
            </w:r>
          </w:p>
        </w:tc>
        <w:tc>
          <w:tcPr>
            <w:tcW w:w="738" w:type="pct"/>
            <w:shd w:val="clear" w:color="000000" w:fill="FFFFFF"/>
            <w:noWrap/>
            <w:vAlign w:val="bottom"/>
            <w:hideMark/>
          </w:tcPr>
          <w:p w14:paraId="506666D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38515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5527</w:t>
            </w:r>
          </w:p>
        </w:tc>
        <w:tc>
          <w:tcPr>
            <w:tcW w:w="981" w:type="pct"/>
            <w:shd w:val="clear" w:color="000000" w:fill="FFFFFF"/>
            <w:noWrap/>
            <w:vAlign w:val="center"/>
            <w:hideMark/>
          </w:tcPr>
          <w:p w14:paraId="2387B1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05/07/2019</w:t>
            </w:r>
          </w:p>
        </w:tc>
        <w:tc>
          <w:tcPr>
            <w:tcW w:w="1059" w:type="pct"/>
            <w:shd w:val="clear" w:color="000000" w:fill="FFFFFF"/>
            <w:noWrap/>
            <w:vAlign w:val="center"/>
            <w:hideMark/>
          </w:tcPr>
          <w:p w14:paraId="27AEB6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070D70A0" w14:textId="77777777" w:rsidR="00C75966" w:rsidRPr="00C75966" w:rsidRDefault="00C75966" w:rsidP="00C75966">
      <w:pPr>
        <w:jc w:val="both"/>
        <w:rPr>
          <w:rFonts w:ascii="Times New Roman" w:hAnsi="Times New Roman" w:cs="Times New Roman"/>
          <w:b/>
          <w:sz w:val="28"/>
          <w:szCs w:val="28"/>
        </w:rPr>
      </w:pPr>
    </w:p>
    <w:p w14:paraId="29A665FF" w14:textId="77777777" w:rsidR="00C75966" w:rsidRPr="00C75966" w:rsidRDefault="00C75966" w:rsidP="00C75966">
      <w:pPr>
        <w:spacing w:line="480" w:lineRule="auto"/>
        <w:jc w:val="both"/>
        <w:rPr>
          <w:rFonts w:ascii="Times New Roman" w:hAnsi="Times New Roman" w:cs="Times New Roman"/>
          <w:bCs/>
          <w:sz w:val="28"/>
          <w:szCs w:val="28"/>
        </w:rPr>
      </w:pPr>
      <w:r w:rsidRPr="00C75966">
        <w:rPr>
          <w:rFonts w:ascii="Times New Roman" w:hAnsi="Times New Roman" w:cs="Times New Roman"/>
          <w:b/>
          <w:bCs/>
          <w:sz w:val="28"/>
          <w:szCs w:val="28"/>
        </w:rPr>
        <w:t>14.-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100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6FA3A021"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4950C88C" w14:textId="77777777" w:rsidTr="00C75966">
        <w:trPr>
          <w:trHeight w:val="300"/>
        </w:trPr>
        <w:tc>
          <w:tcPr>
            <w:tcW w:w="382" w:type="pct"/>
            <w:shd w:val="clear" w:color="000000" w:fill="1F4E78"/>
            <w:noWrap/>
            <w:vAlign w:val="center"/>
            <w:hideMark/>
          </w:tcPr>
          <w:p w14:paraId="7343108A"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6EDE7664"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Factura   </w:t>
            </w:r>
          </w:p>
        </w:tc>
        <w:tc>
          <w:tcPr>
            <w:tcW w:w="547" w:type="pct"/>
            <w:shd w:val="clear" w:color="000000" w:fill="1F4E78"/>
            <w:noWrap/>
            <w:vAlign w:val="center"/>
            <w:hideMark/>
          </w:tcPr>
          <w:p w14:paraId="6770C8B2"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6CD043EE"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0CCAF78D"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618799E3"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2A27861D"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68240F04" w14:textId="77777777" w:rsidTr="00C75966">
        <w:trPr>
          <w:trHeight w:val="240"/>
        </w:trPr>
        <w:tc>
          <w:tcPr>
            <w:tcW w:w="5000" w:type="pct"/>
            <w:gridSpan w:val="7"/>
            <w:shd w:val="clear" w:color="000000" w:fill="FFFFFF"/>
            <w:noWrap/>
            <w:vAlign w:val="center"/>
            <w:hideMark/>
          </w:tcPr>
          <w:p w14:paraId="3B2A7DAC"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lastRenderedPageBreak/>
              <w:t>Prueba 14: 100 contra recibos originales y 100 facturas en copia simple</w:t>
            </w:r>
          </w:p>
        </w:tc>
      </w:tr>
      <w:tr w:rsidR="00C75966" w:rsidRPr="00C75966" w14:paraId="5B01E242" w14:textId="77777777" w:rsidTr="00C75966">
        <w:trPr>
          <w:trHeight w:val="240"/>
        </w:trPr>
        <w:tc>
          <w:tcPr>
            <w:tcW w:w="382" w:type="pct"/>
            <w:shd w:val="clear" w:color="000000" w:fill="FFFFFF"/>
            <w:noWrap/>
            <w:vAlign w:val="center"/>
            <w:hideMark/>
          </w:tcPr>
          <w:p w14:paraId="4A60FC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05D695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4600871811</w:t>
            </w:r>
          </w:p>
        </w:tc>
        <w:tc>
          <w:tcPr>
            <w:tcW w:w="547" w:type="pct"/>
            <w:shd w:val="clear" w:color="000000" w:fill="FFFFFF"/>
            <w:noWrap/>
            <w:vAlign w:val="center"/>
            <w:hideMark/>
          </w:tcPr>
          <w:p w14:paraId="143B11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04/07/2019</w:t>
            </w:r>
          </w:p>
        </w:tc>
        <w:tc>
          <w:tcPr>
            <w:tcW w:w="738" w:type="pct"/>
            <w:shd w:val="clear" w:color="000000" w:fill="FFFFFF"/>
            <w:noWrap/>
            <w:vAlign w:val="bottom"/>
            <w:hideMark/>
          </w:tcPr>
          <w:p w14:paraId="3920408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16,053.31 </w:t>
            </w:r>
          </w:p>
        </w:tc>
        <w:tc>
          <w:tcPr>
            <w:tcW w:w="816" w:type="pct"/>
            <w:shd w:val="clear" w:color="000000" w:fill="FFFFFF"/>
            <w:noWrap/>
            <w:vAlign w:val="center"/>
            <w:hideMark/>
          </w:tcPr>
          <w:p w14:paraId="255767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5528</w:t>
            </w:r>
          </w:p>
        </w:tc>
        <w:tc>
          <w:tcPr>
            <w:tcW w:w="981" w:type="pct"/>
            <w:shd w:val="clear" w:color="000000" w:fill="FFFFFF"/>
            <w:noWrap/>
            <w:vAlign w:val="center"/>
            <w:hideMark/>
          </w:tcPr>
          <w:p w14:paraId="25336D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05/07/2019</w:t>
            </w:r>
          </w:p>
        </w:tc>
        <w:tc>
          <w:tcPr>
            <w:tcW w:w="1059" w:type="pct"/>
            <w:shd w:val="clear" w:color="000000" w:fill="FFFFFF"/>
            <w:noWrap/>
            <w:vAlign w:val="center"/>
            <w:hideMark/>
          </w:tcPr>
          <w:p w14:paraId="40ECE4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7A67C5" w14:textId="77777777" w:rsidTr="00C75966">
        <w:trPr>
          <w:trHeight w:val="240"/>
        </w:trPr>
        <w:tc>
          <w:tcPr>
            <w:tcW w:w="382" w:type="pct"/>
            <w:shd w:val="clear" w:color="000000" w:fill="FFFFFF"/>
            <w:noWrap/>
            <w:vAlign w:val="center"/>
            <w:hideMark/>
          </w:tcPr>
          <w:p w14:paraId="7251DE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49CB53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4600871812</w:t>
            </w:r>
          </w:p>
        </w:tc>
        <w:tc>
          <w:tcPr>
            <w:tcW w:w="547" w:type="pct"/>
            <w:shd w:val="clear" w:color="000000" w:fill="FFFFFF"/>
            <w:noWrap/>
            <w:vAlign w:val="center"/>
            <w:hideMark/>
          </w:tcPr>
          <w:p w14:paraId="184949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04/07/2019</w:t>
            </w:r>
          </w:p>
        </w:tc>
        <w:tc>
          <w:tcPr>
            <w:tcW w:w="738" w:type="pct"/>
            <w:shd w:val="clear" w:color="000000" w:fill="FFFFFF"/>
            <w:noWrap/>
            <w:vAlign w:val="bottom"/>
            <w:hideMark/>
          </w:tcPr>
          <w:p w14:paraId="4E96DC3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3,702.23 </w:t>
            </w:r>
          </w:p>
        </w:tc>
        <w:tc>
          <w:tcPr>
            <w:tcW w:w="816" w:type="pct"/>
            <w:shd w:val="clear" w:color="000000" w:fill="FFFFFF"/>
            <w:noWrap/>
            <w:vAlign w:val="center"/>
            <w:hideMark/>
          </w:tcPr>
          <w:p w14:paraId="0C8A32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5529</w:t>
            </w:r>
          </w:p>
        </w:tc>
        <w:tc>
          <w:tcPr>
            <w:tcW w:w="981" w:type="pct"/>
            <w:shd w:val="clear" w:color="000000" w:fill="FFFFFF"/>
            <w:noWrap/>
            <w:vAlign w:val="center"/>
            <w:hideMark/>
          </w:tcPr>
          <w:p w14:paraId="2CB94A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05/07/2019</w:t>
            </w:r>
          </w:p>
        </w:tc>
        <w:tc>
          <w:tcPr>
            <w:tcW w:w="1059" w:type="pct"/>
            <w:shd w:val="clear" w:color="000000" w:fill="FFFFFF"/>
            <w:noWrap/>
            <w:vAlign w:val="center"/>
            <w:hideMark/>
          </w:tcPr>
          <w:p w14:paraId="5B6E10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7F3970" w14:textId="77777777" w:rsidTr="00C75966">
        <w:trPr>
          <w:trHeight w:val="240"/>
        </w:trPr>
        <w:tc>
          <w:tcPr>
            <w:tcW w:w="382" w:type="pct"/>
            <w:shd w:val="clear" w:color="000000" w:fill="FFFFFF"/>
            <w:noWrap/>
            <w:vAlign w:val="center"/>
            <w:hideMark/>
          </w:tcPr>
          <w:p w14:paraId="7AEBAF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3EB5F8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4600871813</w:t>
            </w:r>
          </w:p>
        </w:tc>
        <w:tc>
          <w:tcPr>
            <w:tcW w:w="547" w:type="pct"/>
            <w:shd w:val="clear" w:color="000000" w:fill="FFFFFF"/>
            <w:noWrap/>
            <w:vAlign w:val="center"/>
            <w:hideMark/>
          </w:tcPr>
          <w:p w14:paraId="65F858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04/07/2019</w:t>
            </w:r>
          </w:p>
        </w:tc>
        <w:tc>
          <w:tcPr>
            <w:tcW w:w="738" w:type="pct"/>
            <w:shd w:val="clear" w:color="000000" w:fill="FFFFFF"/>
            <w:noWrap/>
            <w:vAlign w:val="bottom"/>
            <w:hideMark/>
          </w:tcPr>
          <w:p w14:paraId="0356666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64,877.71 </w:t>
            </w:r>
          </w:p>
        </w:tc>
        <w:tc>
          <w:tcPr>
            <w:tcW w:w="816" w:type="pct"/>
            <w:shd w:val="clear" w:color="000000" w:fill="FFFFFF"/>
            <w:noWrap/>
            <w:vAlign w:val="center"/>
            <w:hideMark/>
          </w:tcPr>
          <w:p w14:paraId="24A25C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5530</w:t>
            </w:r>
          </w:p>
        </w:tc>
        <w:tc>
          <w:tcPr>
            <w:tcW w:w="981" w:type="pct"/>
            <w:shd w:val="clear" w:color="000000" w:fill="FFFFFF"/>
            <w:noWrap/>
            <w:vAlign w:val="center"/>
            <w:hideMark/>
          </w:tcPr>
          <w:p w14:paraId="03C541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05/07/2019</w:t>
            </w:r>
          </w:p>
        </w:tc>
        <w:tc>
          <w:tcPr>
            <w:tcW w:w="1059" w:type="pct"/>
            <w:shd w:val="clear" w:color="000000" w:fill="FFFFFF"/>
            <w:noWrap/>
            <w:vAlign w:val="center"/>
            <w:hideMark/>
          </w:tcPr>
          <w:p w14:paraId="4169C3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0ADE4F" w14:textId="77777777" w:rsidTr="00C75966">
        <w:trPr>
          <w:trHeight w:val="240"/>
        </w:trPr>
        <w:tc>
          <w:tcPr>
            <w:tcW w:w="382" w:type="pct"/>
            <w:shd w:val="clear" w:color="000000" w:fill="FFFFFF"/>
            <w:noWrap/>
            <w:vAlign w:val="center"/>
            <w:hideMark/>
          </w:tcPr>
          <w:p w14:paraId="58CB28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04EDB8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4600871814</w:t>
            </w:r>
          </w:p>
        </w:tc>
        <w:tc>
          <w:tcPr>
            <w:tcW w:w="547" w:type="pct"/>
            <w:shd w:val="clear" w:color="000000" w:fill="FFFFFF"/>
            <w:noWrap/>
            <w:vAlign w:val="center"/>
            <w:hideMark/>
          </w:tcPr>
          <w:p w14:paraId="2EBEA8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04/07/2019</w:t>
            </w:r>
          </w:p>
        </w:tc>
        <w:tc>
          <w:tcPr>
            <w:tcW w:w="738" w:type="pct"/>
            <w:shd w:val="clear" w:color="000000" w:fill="FFFFFF"/>
            <w:noWrap/>
            <w:vAlign w:val="bottom"/>
            <w:hideMark/>
          </w:tcPr>
          <w:p w14:paraId="63618B1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2,871.65 </w:t>
            </w:r>
          </w:p>
        </w:tc>
        <w:tc>
          <w:tcPr>
            <w:tcW w:w="816" w:type="pct"/>
            <w:shd w:val="clear" w:color="000000" w:fill="FFFFFF"/>
            <w:noWrap/>
            <w:vAlign w:val="center"/>
            <w:hideMark/>
          </w:tcPr>
          <w:p w14:paraId="3022CD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5531</w:t>
            </w:r>
          </w:p>
        </w:tc>
        <w:tc>
          <w:tcPr>
            <w:tcW w:w="981" w:type="pct"/>
            <w:shd w:val="clear" w:color="000000" w:fill="FFFFFF"/>
            <w:noWrap/>
            <w:vAlign w:val="center"/>
            <w:hideMark/>
          </w:tcPr>
          <w:p w14:paraId="422E91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05/07/2019</w:t>
            </w:r>
          </w:p>
        </w:tc>
        <w:tc>
          <w:tcPr>
            <w:tcW w:w="1059" w:type="pct"/>
            <w:shd w:val="clear" w:color="000000" w:fill="FFFFFF"/>
            <w:noWrap/>
            <w:vAlign w:val="center"/>
            <w:hideMark/>
          </w:tcPr>
          <w:p w14:paraId="0F8464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04E2E3" w14:textId="77777777" w:rsidTr="00C75966">
        <w:trPr>
          <w:trHeight w:val="240"/>
        </w:trPr>
        <w:tc>
          <w:tcPr>
            <w:tcW w:w="382" w:type="pct"/>
            <w:shd w:val="clear" w:color="000000" w:fill="FFFFFF"/>
            <w:noWrap/>
            <w:vAlign w:val="center"/>
            <w:hideMark/>
          </w:tcPr>
          <w:p w14:paraId="6CFF62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1C6269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4600871815</w:t>
            </w:r>
          </w:p>
        </w:tc>
        <w:tc>
          <w:tcPr>
            <w:tcW w:w="547" w:type="pct"/>
            <w:shd w:val="clear" w:color="000000" w:fill="FFFFFF"/>
            <w:noWrap/>
            <w:vAlign w:val="center"/>
            <w:hideMark/>
          </w:tcPr>
          <w:p w14:paraId="068514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04/07/2019</w:t>
            </w:r>
          </w:p>
        </w:tc>
        <w:tc>
          <w:tcPr>
            <w:tcW w:w="738" w:type="pct"/>
            <w:shd w:val="clear" w:color="000000" w:fill="FFFFFF"/>
            <w:noWrap/>
            <w:vAlign w:val="bottom"/>
            <w:hideMark/>
          </w:tcPr>
          <w:p w14:paraId="3A6BFB8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31.41 </w:t>
            </w:r>
          </w:p>
        </w:tc>
        <w:tc>
          <w:tcPr>
            <w:tcW w:w="816" w:type="pct"/>
            <w:shd w:val="clear" w:color="000000" w:fill="FFFFFF"/>
            <w:noWrap/>
            <w:vAlign w:val="center"/>
            <w:hideMark/>
          </w:tcPr>
          <w:p w14:paraId="5B9D0A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5532</w:t>
            </w:r>
          </w:p>
        </w:tc>
        <w:tc>
          <w:tcPr>
            <w:tcW w:w="981" w:type="pct"/>
            <w:shd w:val="clear" w:color="000000" w:fill="FFFFFF"/>
            <w:noWrap/>
            <w:vAlign w:val="center"/>
            <w:hideMark/>
          </w:tcPr>
          <w:p w14:paraId="329CAA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05/07/2019</w:t>
            </w:r>
          </w:p>
        </w:tc>
        <w:tc>
          <w:tcPr>
            <w:tcW w:w="1059" w:type="pct"/>
            <w:shd w:val="clear" w:color="000000" w:fill="FFFFFF"/>
            <w:noWrap/>
            <w:vAlign w:val="center"/>
            <w:hideMark/>
          </w:tcPr>
          <w:p w14:paraId="3F4033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59E9F6" w14:textId="77777777" w:rsidTr="00C75966">
        <w:trPr>
          <w:trHeight w:val="240"/>
        </w:trPr>
        <w:tc>
          <w:tcPr>
            <w:tcW w:w="382" w:type="pct"/>
            <w:shd w:val="clear" w:color="000000" w:fill="FFFFFF"/>
            <w:noWrap/>
            <w:vAlign w:val="center"/>
            <w:hideMark/>
          </w:tcPr>
          <w:p w14:paraId="5F80DE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6DD487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4600871817</w:t>
            </w:r>
          </w:p>
        </w:tc>
        <w:tc>
          <w:tcPr>
            <w:tcW w:w="547" w:type="pct"/>
            <w:shd w:val="clear" w:color="000000" w:fill="FFFFFF"/>
            <w:noWrap/>
            <w:vAlign w:val="center"/>
            <w:hideMark/>
          </w:tcPr>
          <w:p w14:paraId="0D5652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04/07/2019</w:t>
            </w:r>
          </w:p>
        </w:tc>
        <w:tc>
          <w:tcPr>
            <w:tcW w:w="738" w:type="pct"/>
            <w:shd w:val="clear" w:color="000000" w:fill="FFFFFF"/>
            <w:noWrap/>
            <w:vAlign w:val="bottom"/>
            <w:hideMark/>
          </w:tcPr>
          <w:p w14:paraId="43A35E3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5,071.45 </w:t>
            </w:r>
          </w:p>
        </w:tc>
        <w:tc>
          <w:tcPr>
            <w:tcW w:w="816" w:type="pct"/>
            <w:shd w:val="clear" w:color="000000" w:fill="FFFFFF"/>
            <w:noWrap/>
            <w:vAlign w:val="center"/>
            <w:hideMark/>
          </w:tcPr>
          <w:p w14:paraId="6D62D5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5534</w:t>
            </w:r>
          </w:p>
        </w:tc>
        <w:tc>
          <w:tcPr>
            <w:tcW w:w="981" w:type="pct"/>
            <w:shd w:val="clear" w:color="000000" w:fill="FFFFFF"/>
            <w:noWrap/>
            <w:vAlign w:val="center"/>
            <w:hideMark/>
          </w:tcPr>
          <w:p w14:paraId="03960D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05/07/2019</w:t>
            </w:r>
          </w:p>
        </w:tc>
        <w:tc>
          <w:tcPr>
            <w:tcW w:w="1059" w:type="pct"/>
            <w:shd w:val="clear" w:color="000000" w:fill="FFFFFF"/>
            <w:noWrap/>
            <w:vAlign w:val="center"/>
            <w:hideMark/>
          </w:tcPr>
          <w:p w14:paraId="2E9E42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CB0873" w14:textId="77777777" w:rsidTr="00C75966">
        <w:trPr>
          <w:trHeight w:val="240"/>
        </w:trPr>
        <w:tc>
          <w:tcPr>
            <w:tcW w:w="382" w:type="pct"/>
            <w:shd w:val="clear" w:color="000000" w:fill="FFFFFF"/>
            <w:noWrap/>
            <w:vAlign w:val="center"/>
            <w:hideMark/>
          </w:tcPr>
          <w:p w14:paraId="7C713D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1F3F64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4600871818</w:t>
            </w:r>
          </w:p>
        </w:tc>
        <w:tc>
          <w:tcPr>
            <w:tcW w:w="547" w:type="pct"/>
            <w:shd w:val="clear" w:color="000000" w:fill="FFFFFF"/>
            <w:noWrap/>
            <w:vAlign w:val="center"/>
            <w:hideMark/>
          </w:tcPr>
          <w:p w14:paraId="5E0801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04/07/2019</w:t>
            </w:r>
          </w:p>
        </w:tc>
        <w:tc>
          <w:tcPr>
            <w:tcW w:w="738" w:type="pct"/>
            <w:shd w:val="clear" w:color="000000" w:fill="FFFFFF"/>
            <w:noWrap/>
            <w:vAlign w:val="bottom"/>
            <w:hideMark/>
          </w:tcPr>
          <w:p w14:paraId="741FDC0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8,535.77 </w:t>
            </w:r>
          </w:p>
        </w:tc>
        <w:tc>
          <w:tcPr>
            <w:tcW w:w="816" w:type="pct"/>
            <w:shd w:val="clear" w:color="000000" w:fill="FFFFFF"/>
            <w:noWrap/>
            <w:vAlign w:val="center"/>
            <w:hideMark/>
          </w:tcPr>
          <w:p w14:paraId="0548C3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5535</w:t>
            </w:r>
          </w:p>
        </w:tc>
        <w:tc>
          <w:tcPr>
            <w:tcW w:w="981" w:type="pct"/>
            <w:shd w:val="clear" w:color="000000" w:fill="FFFFFF"/>
            <w:noWrap/>
            <w:vAlign w:val="center"/>
            <w:hideMark/>
          </w:tcPr>
          <w:p w14:paraId="537725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05/07/2019</w:t>
            </w:r>
          </w:p>
        </w:tc>
        <w:tc>
          <w:tcPr>
            <w:tcW w:w="1059" w:type="pct"/>
            <w:shd w:val="clear" w:color="000000" w:fill="FFFFFF"/>
            <w:noWrap/>
            <w:vAlign w:val="center"/>
            <w:hideMark/>
          </w:tcPr>
          <w:p w14:paraId="1CE567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67F3EC2" w14:textId="77777777" w:rsidTr="00C75966">
        <w:trPr>
          <w:trHeight w:val="240"/>
        </w:trPr>
        <w:tc>
          <w:tcPr>
            <w:tcW w:w="382" w:type="pct"/>
            <w:shd w:val="clear" w:color="000000" w:fill="FFFFFF"/>
            <w:noWrap/>
            <w:vAlign w:val="center"/>
            <w:hideMark/>
          </w:tcPr>
          <w:p w14:paraId="330FDE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02D2BE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4600871820</w:t>
            </w:r>
          </w:p>
        </w:tc>
        <w:tc>
          <w:tcPr>
            <w:tcW w:w="547" w:type="pct"/>
            <w:shd w:val="clear" w:color="000000" w:fill="FFFFFF"/>
            <w:noWrap/>
            <w:vAlign w:val="center"/>
            <w:hideMark/>
          </w:tcPr>
          <w:p w14:paraId="69CFD7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04/07/2019</w:t>
            </w:r>
          </w:p>
        </w:tc>
        <w:tc>
          <w:tcPr>
            <w:tcW w:w="738" w:type="pct"/>
            <w:shd w:val="clear" w:color="000000" w:fill="FFFFFF"/>
            <w:noWrap/>
            <w:vAlign w:val="bottom"/>
            <w:hideMark/>
          </w:tcPr>
          <w:p w14:paraId="658BFB2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284.17 </w:t>
            </w:r>
          </w:p>
        </w:tc>
        <w:tc>
          <w:tcPr>
            <w:tcW w:w="816" w:type="pct"/>
            <w:shd w:val="clear" w:color="000000" w:fill="FFFFFF"/>
            <w:noWrap/>
            <w:vAlign w:val="center"/>
            <w:hideMark/>
          </w:tcPr>
          <w:p w14:paraId="462E34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5536</w:t>
            </w:r>
          </w:p>
        </w:tc>
        <w:tc>
          <w:tcPr>
            <w:tcW w:w="981" w:type="pct"/>
            <w:shd w:val="clear" w:color="000000" w:fill="FFFFFF"/>
            <w:noWrap/>
            <w:vAlign w:val="center"/>
            <w:hideMark/>
          </w:tcPr>
          <w:p w14:paraId="75AD44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05/07/2019</w:t>
            </w:r>
          </w:p>
        </w:tc>
        <w:tc>
          <w:tcPr>
            <w:tcW w:w="1059" w:type="pct"/>
            <w:shd w:val="clear" w:color="000000" w:fill="FFFFFF"/>
            <w:noWrap/>
            <w:vAlign w:val="center"/>
            <w:hideMark/>
          </w:tcPr>
          <w:p w14:paraId="132D28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BAD15A" w14:textId="77777777" w:rsidTr="00C75966">
        <w:trPr>
          <w:trHeight w:val="240"/>
        </w:trPr>
        <w:tc>
          <w:tcPr>
            <w:tcW w:w="382" w:type="pct"/>
            <w:shd w:val="clear" w:color="000000" w:fill="FFFFFF"/>
            <w:noWrap/>
            <w:vAlign w:val="center"/>
            <w:hideMark/>
          </w:tcPr>
          <w:p w14:paraId="1A9769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3DAD8E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4600871989</w:t>
            </w:r>
          </w:p>
        </w:tc>
        <w:tc>
          <w:tcPr>
            <w:tcW w:w="547" w:type="pct"/>
            <w:shd w:val="clear" w:color="000000" w:fill="FFFFFF"/>
            <w:noWrap/>
            <w:vAlign w:val="center"/>
            <w:hideMark/>
          </w:tcPr>
          <w:p w14:paraId="464A0E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04/07/2019</w:t>
            </w:r>
          </w:p>
        </w:tc>
        <w:tc>
          <w:tcPr>
            <w:tcW w:w="738" w:type="pct"/>
            <w:shd w:val="clear" w:color="000000" w:fill="FFFFFF"/>
            <w:noWrap/>
            <w:vAlign w:val="bottom"/>
            <w:hideMark/>
          </w:tcPr>
          <w:p w14:paraId="2222D6A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1,304.71 </w:t>
            </w:r>
          </w:p>
        </w:tc>
        <w:tc>
          <w:tcPr>
            <w:tcW w:w="816" w:type="pct"/>
            <w:shd w:val="clear" w:color="000000" w:fill="FFFFFF"/>
            <w:noWrap/>
            <w:vAlign w:val="center"/>
            <w:hideMark/>
          </w:tcPr>
          <w:p w14:paraId="2D916E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5537</w:t>
            </w:r>
          </w:p>
        </w:tc>
        <w:tc>
          <w:tcPr>
            <w:tcW w:w="981" w:type="pct"/>
            <w:shd w:val="clear" w:color="000000" w:fill="FFFFFF"/>
            <w:noWrap/>
            <w:vAlign w:val="center"/>
            <w:hideMark/>
          </w:tcPr>
          <w:p w14:paraId="3F3CA6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05/07/2019</w:t>
            </w:r>
          </w:p>
        </w:tc>
        <w:tc>
          <w:tcPr>
            <w:tcW w:w="1059" w:type="pct"/>
            <w:shd w:val="clear" w:color="000000" w:fill="FFFFFF"/>
            <w:noWrap/>
            <w:vAlign w:val="center"/>
            <w:hideMark/>
          </w:tcPr>
          <w:p w14:paraId="14C52F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16E3B8" w14:textId="77777777" w:rsidTr="00C75966">
        <w:trPr>
          <w:trHeight w:val="240"/>
        </w:trPr>
        <w:tc>
          <w:tcPr>
            <w:tcW w:w="382" w:type="pct"/>
            <w:shd w:val="clear" w:color="000000" w:fill="FFFFFF"/>
            <w:noWrap/>
            <w:vAlign w:val="center"/>
            <w:hideMark/>
          </w:tcPr>
          <w:p w14:paraId="78FE63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524898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4600871993</w:t>
            </w:r>
          </w:p>
        </w:tc>
        <w:tc>
          <w:tcPr>
            <w:tcW w:w="547" w:type="pct"/>
            <w:shd w:val="clear" w:color="000000" w:fill="FFFFFF"/>
            <w:noWrap/>
            <w:vAlign w:val="center"/>
            <w:hideMark/>
          </w:tcPr>
          <w:p w14:paraId="461CBF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04/07/2019</w:t>
            </w:r>
          </w:p>
        </w:tc>
        <w:tc>
          <w:tcPr>
            <w:tcW w:w="738" w:type="pct"/>
            <w:shd w:val="clear" w:color="000000" w:fill="FFFFFF"/>
            <w:noWrap/>
            <w:vAlign w:val="bottom"/>
            <w:hideMark/>
          </w:tcPr>
          <w:p w14:paraId="57DD505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62.82 </w:t>
            </w:r>
          </w:p>
        </w:tc>
        <w:tc>
          <w:tcPr>
            <w:tcW w:w="816" w:type="pct"/>
            <w:shd w:val="clear" w:color="000000" w:fill="FFFFFF"/>
            <w:noWrap/>
            <w:vAlign w:val="center"/>
            <w:hideMark/>
          </w:tcPr>
          <w:p w14:paraId="605F32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5538</w:t>
            </w:r>
          </w:p>
        </w:tc>
        <w:tc>
          <w:tcPr>
            <w:tcW w:w="981" w:type="pct"/>
            <w:shd w:val="clear" w:color="000000" w:fill="FFFFFF"/>
            <w:noWrap/>
            <w:vAlign w:val="center"/>
            <w:hideMark/>
          </w:tcPr>
          <w:p w14:paraId="3F2FBA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05/07/2019</w:t>
            </w:r>
          </w:p>
        </w:tc>
        <w:tc>
          <w:tcPr>
            <w:tcW w:w="1059" w:type="pct"/>
            <w:shd w:val="clear" w:color="000000" w:fill="FFFFFF"/>
            <w:noWrap/>
            <w:vAlign w:val="center"/>
            <w:hideMark/>
          </w:tcPr>
          <w:p w14:paraId="2510D0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227F72" w14:textId="77777777" w:rsidTr="00C75966">
        <w:trPr>
          <w:trHeight w:val="240"/>
        </w:trPr>
        <w:tc>
          <w:tcPr>
            <w:tcW w:w="382" w:type="pct"/>
            <w:shd w:val="clear" w:color="000000" w:fill="FFFFFF"/>
            <w:noWrap/>
            <w:vAlign w:val="center"/>
            <w:hideMark/>
          </w:tcPr>
          <w:p w14:paraId="362AD2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23D85F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4600871996</w:t>
            </w:r>
          </w:p>
        </w:tc>
        <w:tc>
          <w:tcPr>
            <w:tcW w:w="547" w:type="pct"/>
            <w:shd w:val="clear" w:color="000000" w:fill="FFFFFF"/>
            <w:noWrap/>
            <w:vAlign w:val="center"/>
            <w:hideMark/>
          </w:tcPr>
          <w:p w14:paraId="3EE761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04/07/2019</w:t>
            </w:r>
          </w:p>
        </w:tc>
        <w:tc>
          <w:tcPr>
            <w:tcW w:w="738" w:type="pct"/>
            <w:shd w:val="clear" w:color="000000" w:fill="FFFFFF"/>
            <w:noWrap/>
            <w:vAlign w:val="bottom"/>
            <w:hideMark/>
          </w:tcPr>
          <w:p w14:paraId="4D91576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5BD21A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5539</w:t>
            </w:r>
          </w:p>
        </w:tc>
        <w:tc>
          <w:tcPr>
            <w:tcW w:w="981" w:type="pct"/>
            <w:shd w:val="clear" w:color="000000" w:fill="FFFFFF"/>
            <w:noWrap/>
            <w:vAlign w:val="center"/>
            <w:hideMark/>
          </w:tcPr>
          <w:p w14:paraId="265725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05/07/2019</w:t>
            </w:r>
          </w:p>
        </w:tc>
        <w:tc>
          <w:tcPr>
            <w:tcW w:w="1059" w:type="pct"/>
            <w:shd w:val="clear" w:color="000000" w:fill="FFFFFF"/>
            <w:noWrap/>
            <w:vAlign w:val="center"/>
            <w:hideMark/>
          </w:tcPr>
          <w:p w14:paraId="7847D0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89B971" w14:textId="77777777" w:rsidTr="00C75966">
        <w:trPr>
          <w:trHeight w:val="240"/>
        </w:trPr>
        <w:tc>
          <w:tcPr>
            <w:tcW w:w="382" w:type="pct"/>
            <w:shd w:val="clear" w:color="000000" w:fill="FFFFFF"/>
            <w:noWrap/>
            <w:vAlign w:val="center"/>
            <w:hideMark/>
          </w:tcPr>
          <w:p w14:paraId="248028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639073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4600871997</w:t>
            </w:r>
          </w:p>
        </w:tc>
        <w:tc>
          <w:tcPr>
            <w:tcW w:w="547" w:type="pct"/>
            <w:shd w:val="clear" w:color="000000" w:fill="FFFFFF"/>
            <w:noWrap/>
            <w:vAlign w:val="center"/>
            <w:hideMark/>
          </w:tcPr>
          <w:p w14:paraId="37AF86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04/07/2019</w:t>
            </w:r>
          </w:p>
        </w:tc>
        <w:tc>
          <w:tcPr>
            <w:tcW w:w="738" w:type="pct"/>
            <w:shd w:val="clear" w:color="000000" w:fill="FFFFFF"/>
            <w:noWrap/>
            <w:vAlign w:val="bottom"/>
            <w:hideMark/>
          </w:tcPr>
          <w:p w14:paraId="63D543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29,286.82 </w:t>
            </w:r>
          </w:p>
        </w:tc>
        <w:tc>
          <w:tcPr>
            <w:tcW w:w="816" w:type="pct"/>
            <w:shd w:val="clear" w:color="000000" w:fill="FFFFFF"/>
            <w:noWrap/>
            <w:vAlign w:val="center"/>
            <w:hideMark/>
          </w:tcPr>
          <w:p w14:paraId="079D54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5540</w:t>
            </w:r>
          </w:p>
        </w:tc>
        <w:tc>
          <w:tcPr>
            <w:tcW w:w="981" w:type="pct"/>
            <w:shd w:val="clear" w:color="000000" w:fill="FFFFFF"/>
            <w:noWrap/>
            <w:vAlign w:val="center"/>
            <w:hideMark/>
          </w:tcPr>
          <w:p w14:paraId="39C7BF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05/07/2019</w:t>
            </w:r>
          </w:p>
        </w:tc>
        <w:tc>
          <w:tcPr>
            <w:tcW w:w="1059" w:type="pct"/>
            <w:shd w:val="clear" w:color="000000" w:fill="FFFFFF"/>
            <w:noWrap/>
            <w:vAlign w:val="center"/>
            <w:hideMark/>
          </w:tcPr>
          <w:p w14:paraId="3F0010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ED4F8B" w14:textId="77777777" w:rsidTr="00C75966">
        <w:trPr>
          <w:trHeight w:val="240"/>
        </w:trPr>
        <w:tc>
          <w:tcPr>
            <w:tcW w:w="382" w:type="pct"/>
            <w:shd w:val="clear" w:color="000000" w:fill="FFFFFF"/>
            <w:noWrap/>
            <w:vAlign w:val="center"/>
            <w:hideMark/>
          </w:tcPr>
          <w:p w14:paraId="3E9BE1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7D1AF7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4600848067</w:t>
            </w:r>
          </w:p>
        </w:tc>
        <w:tc>
          <w:tcPr>
            <w:tcW w:w="547" w:type="pct"/>
            <w:shd w:val="clear" w:color="000000" w:fill="FFFFFF"/>
            <w:noWrap/>
            <w:vAlign w:val="center"/>
            <w:hideMark/>
          </w:tcPr>
          <w:p w14:paraId="0E83D8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02/05/2019</w:t>
            </w:r>
          </w:p>
        </w:tc>
        <w:tc>
          <w:tcPr>
            <w:tcW w:w="738" w:type="pct"/>
            <w:shd w:val="clear" w:color="000000" w:fill="FFFFFF"/>
            <w:noWrap/>
            <w:vAlign w:val="bottom"/>
            <w:hideMark/>
          </w:tcPr>
          <w:p w14:paraId="730B1FA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26,148.95 </w:t>
            </w:r>
          </w:p>
        </w:tc>
        <w:tc>
          <w:tcPr>
            <w:tcW w:w="816" w:type="pct"/>
            <w:shd w:val="clear" w:color="000000" w:fill="FFFFFF"/>
            <w:noWrap/>
            <w:vAlign w:val="center"/>
            <w:hideMark/>
          </w:tcPr>
          <w:p w14:paraId="0CCB44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3429</w:t>
            </w:r>
          </w:p>
        </w:tc>
        <w:tc>
          <w:tcPr>
            <w:tcW w:w="981" w:type="pct"/>
            <w:shd w:val="clear" w:color="000000" w:fill="FFFFFF"/>
            <w:noWrap/>
            <w:vAlign w:val="center"/>
            <w:hideMark/>
          </w:tcPr>
          <w:p w14:paraId="6D15B0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07/07/2019</w:t>
            </w:r>
          </w:p>
        </w:tc>
        <w:tc>
          <w:tcPr>
            <w:tcW w:w="1059" w:type="pct"/>
            <w:shd w:val="clear" w:color="000000" w:fill="FFFFFF"/>
            <w:noWrap/>
            <w:vAlign w:val="center"/>
            <w:hideMark/>
          </w:tcPr>
          <w:p w14:paraId="74335F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BAF12A" w14:textId="77777777" w:rsidTr="00C75966">
        <w:trPr>
          <w:trHeight w:val="240"/>
        </w:trPr>
        <w:tc>
          <w:tcPr>
            <w:tcW w:w="382" w:type="pct"/>
            <w:shd w:val="clear" w:color="000000" w:fill="FFFFFF"/>
            <w:noWrap/>
            <w:vAlign w:val="center"/>
            <w:hideMark/>
          </w:tcPr>
          <w:p w14:paraId="38117F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12423E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4600848068</w:t>
            </w:r>
          </w:p>
        </w:tc>
        <w:tc>
          <w:tcPr>
            <w:tcW w:w="547" w:type="pct"/>
            <w:shd w:val="clear" w:color="000000" w:fill="FFFFFF"/>
            <w:noWrap/>
            <w:vAlign w:val="center"/>
            <w:hideMark/>
          </w:tcPr>
          <w:p w14:paraId="126F23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02/05/2019</w:t>
            </w:r>
          </w:p>
        </w:tc>
        <w:tc>
          <w:tcPr>
            <w:tcW w:w="738" w:type="pct"/>
            <w:shd w:val="clear" w:color="000000" w:fill="FFFFFF"/>
            <w:noWrap/>
            <w:vAlign w:val="bottom"/>
            <w:hideMark/>
          </w:tcPr>
          <w:p w14:paraId="4CC3CC7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0E87D6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3428</w:t>
            </w:r>
          </w:p>
        </w:tc>
        <w:tc>
          <w:tcPr>
            <w:tcW w:w="981" w:type="pct"/>
            <w:shd w:val="clear" w:color="000000" w:fill="FFFFFF"/>
            <w:noWrap/>
            <w:vAlign w:val="center"/>
            <w:hideMark/>
          </w:tcPr>
          <w:p w14:paraId="0C328F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07/07/2019</w:t>
            </w:r>
          </w:p>
        </w:tc>
        <w:tc>
          <w:tcPr>
            <w:tcW w:w="1059" w:type="pct"/>
            <w:shd w:val="clear" w:color="000000" w:fill="FFFFFF"/>
            <w:noWrap/>
            <w:vAlign w:val="center"/>
            <w:hideMark/>
          </w:tcPr>
          <w:p w14:paraId="0AC8E9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F5F73A" w14:textId="77777777" w:rsidTr="00C75966">
        <w:trPr>
          <w:trHeight w:val="240"/>
        </w:trPr>
        <w:tc>
          <w:tcPr>
            <w:tcW w:w="382" w:type="pct"/>
            <w:shd w:val="clear" w:color="000000" w:fill="FFFFFF"/>
            <w:noWrap/>
            <w:vAlign w:val="center"/>
            <w:hideMark/>
          </w:tcPr>
          <w:p w14:paraId="16C2B0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45F51D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4600872247</w:t>
            </w:r>
          </w:p>
        </w:tc>
        <w:tc>
          <w:tcPr>
            <w:tcW w:w="547" w:type="pct"/>
            <w:shd w:val="clear" w:color="000000" w:fill="FFFFFF"/>
            <w:noWrap/>
            <w:vAlign w:val="center"/>
            <w:hideMark/>
          </w:tcPr>
          <w:p w14:paraId="678254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05/07/2019</w:t>
            </w:r>
          </w:p>
        </w:tc>
        <w:tc>
          <w:tcPr>
            <w:tcW w:w="738" w:type="pct"/>
            <w:shd w:val="clear" w:color="000000" w:fill="FFFFFF"/>
            <w:noWrap/>
            <w:vAlign w:val="bottom"/>
            <w:hideMark/>
          </w:tcPr>
          <w:p w14:paraId="0DDE096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15,953.60 </w:t>
            </w:r>
          </w:p>
        </w:tc>
        <w:tc>
          <w:tcPr>
            <w:tcW w:w="816" w:type="pct"/>
            <w:shd w:val="clear" w:color="000000" w:fill="FFFFFF"/>
            <w:noWrap/>
            <w:vAlign w:val="center"/>
            <w:hideMark/>
          </w:tcPr>
          <w:p w14:paraId="1A1C6A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5589</w:t>
            </w:r>
          </w:p>
        </w:tc>
        <w:tc>
          <w:tcPr>
            <w:tcW w:w="981" w:type="pct"/>
            <w:shd w:val="clear" w:color="000000" w:fill="FFFFFF"/>
            <w:noWrap/>
            <w:vAlign w:val="center"/>
            <w:hideMark/>
          </w:tcPr>
          <w:p w14:paraId="4F332F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08/07/2019</w:t>
            </w:r>
          </w:p>
        </w:tc>
        <w:tc>
          <w:tcPr>
            <w:tcW w:w="1059" w:type="pct"/>
            <w:shd w:val="clear" w:color="000000" w:fill="FFFFFF"/>
            <w:noWrap/>
            <w:vAlign w:val="center"/>
            <w:hideMark/>
          </w:tcPr>
          <w:p w14:paraId="79AA79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26FF36" w14:textId="77777777" w:rsidTr="00C75966">
        <w:trPr>
          <w:trHeight w:val="240"/>
        </w:trPr>
        <w:tc>
          <w:tcPr>
            <w:tcW w:w="382" w:type="pct"/>
            <w:shd w:val="clear" w:color="000000" w:fill="FFFFFF"/>
            <w:noWrap/>
            <w:vAlign w:val="center"/>
            <w:hideMark/>
          </w:tcPr>
          <w:p w14:paraId="461A38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7704A3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4600872869</w:t>
            </w:r>
          </w:p>
        </w:tc>
        <w:tc>
          <w:tcPr>
            <w:tcW w:w="547" w:type="pct"/>
            <w:shd w:val="clear" w:color="000000" w:fill="FFFFFF"/>
            <w:noWrap/>
            <w:vAlign w:val="center"/>
            <w:hideMark/>
          </w:tcPr>
          <w:p w14:paraId="080D7C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08/07/2019</w:t>
            </w:r>
          </w:p>
        </w:tc>
        <w:tc>
          <w:tcPr>
            <w:tcW w:w="738" w:type="pct"/>
            <w:shd w:val="clear" w:color="000000" w:fill="FFFFFF"/>
            <w:noWrap/>
            <w:vAlign w:val="bottom"/>
            <w:hideMark/>
          </w:tcPr>
          <w:p w14:paraId="087B1DF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76389E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5628</w:t>
            </w:r>
          </w:p>
        </w:tc>
        <w:tc>
          <w:tcPr>
            <w:tcW w:w="981" w:type="pct"/>
            <w:shd w:val="clear" w:color="000000" w:fill="FFFFFF"/>
            <w:noWrap/>
            <w:vAlign w:val="center"/>
            <w:hideMark/>
          </w:tcPr>
          <w:p w14:paraId="7528B9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09/07/2019</w:t>
            </w:r>
          </w:p>
        </w:tc>
        <w:tc>
          <w:tcPr>
            <w:tcW w:w="1059" w:type="pct"/>
            <w:shd w:val="clear" w:color="000000" w:fill="FFFFFF"/>
            <w:noWrap/>
            <w:vAlign w:val="center"/>
            <w:hideMark/>
          </w:tcPr>
          <w:p w14:paraId="366FE1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B302F0" w14:textId="77777777" w:rsidTr="00C75966">
        <w:trPr>
          <w:trHeight w:val="240"/>
        </w:trPr>
        <w:tc>
          <w:tcPr>
            <w:tcW w:w="382" w:type="pct"/>
            <w:shd w:val="clear" w:color="000000" w:fill="FFFFFF"/>
            <w:noWrap/>
            <w:vAlign w:val="center"/>
            <w:hideMark/>
          </w:tcPr>
          <w:p w14:paraId="5C19AF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607A4E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4600872874</w:t>
            </w:r>
          </w:p>
        </w:tc>
        <w:tc>
          <w:tcPr>
            <w:tcW w:w="547" w:type="pct"/>
            <w:shd w:val="clear" w:color="000000" w:fill="FFFFFF"/>
            <w:noWrap/>
            <w:vAlign w:val="center"/>
            <w:hideMark/>
          </w:tcPr>
          <w:p w14:paraId="4F3477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08/07/2019</w:t>
            </w:r>
          </w:p>
        </w:tc>
        <w:tc>
          <w:tcPr>
            <w:tcW w:w="738" w:type="pct"/>
            <w:shd w:val="clear" w:color="000000" w:fill="FFFFFF"/>
            <w:noWrap/>
            <w:vAlign w:val="bottom"/>
            <w:hideMark/>
          </w:tcPr>
          <w:p w14:paraId="2AE5E3E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5064A6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5633</w:t>
            </w:r>
          </w:p>
        </w:tc>
        <w:tc>
          <w:tcPr>
            <w:tcW w:w="981" w:type="pct"/>
            <w:shd w:val="clear" w:color="000000" w:fill="FFFFFF"/>
            <w:noWrap/>
            <w:vAlign w:val="center"/>
            <w:hideMark/>
          </w:tcPr>
          <w:p w14:paraId="4063B6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09/07/2019</w:t>
            </w:r>
          </w:p>
        </w:tc>
        <w:tc>
          <w:tcPr>
            <w:tcW w:w="1059" w:type="pct"/>
            <w:shd w:val="clear" w:color="000000" w:fill="FFFFFF"/>
            <w:noWrap/>
            <w:vAlign w:val="center"/>
            <w:hideMark/>
          </w:tcPr>
          <w:p w14:paraId="4C5090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247F0A" w14:textId="77777777" w:rsidTr="00C75966">
        <w:trPr>
          <w:trHeight w:val="240"/>
        </w:trPr>
        <w:tc>
          <w:tcPr>
            <w:tcW w:w="382" w:type="pct"/>
            <w:shd w:val="clear" w:color="000000" w:fill="FFFFFF"/>
            <w:noWrap/>
            <w:vAlign w:val="center"/>
            <w:hideMark/>
          </w:tcPr>
          <w:p w14:paraId="73847E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3CEAD3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4600872927</w:t>
            </w:r>
          </w:p>
        </w:tc>
        <w:tc>
          <w:tcPr>
            <w:tcW w:w="547" w:type="pct"/>
            <w:shd w:val="clear" w:color="000000" w:fill="FFFFFF"/>
            <w:noWrap/>
            <w:vAlign w:val="center"/>
            <w:hideMark/>
          </w:tcPr>
          <w:p w14:paraId="17BA25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08/07/2019</w:t>
            </w:r>
          </w:p>
        </w:tc>
        <w:tc>
          <w:tcPr>
            <w:tcW w:w="738" w:type="pct"/>
            <w:shd w:val="clear" w:color="000000" w:fill="FFFFFF"/>
            <w:noWrap/>
            <w:vAlign w:val="bottom"/>
            <w:hideMark/>
          </w:tcPr>
          <w:p w14:paraId="5B2FB7E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50B02E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5615</w:t>
            </w:r>
          </w:p>
        </w:tc>
        <w:tc>
          <w:tcPr>
            <w:tcW w:w="981" w:type="pct"/>
            <w:shd w:val="clear" w:color="000000" w:fill="FFFFFF"/>
            <w:noWrap/>
            <w:vAlign w:val="center"/>
            <w:hideMark/>
          </w:tcPr>
          <w:p w14:paraId="11E96D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09/07/2019</w:t>
            </w:r>
          </w:p>
        </w:tc>
        <w:tc>
          <w:tcPr>
            <w:tcW w:w="1059" w:type="pct"/>
            <w:shd w:val="clear" w:color="000000" w:fill="FFFFFF"/>
            <w:noWrap/>
            <w:vAlign w:val="center"/>
            <w:hideMark/>
          </w:tcPr>
          <w:p w14:paraId="4321C8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023E41A" w14:textId="77777777" w:rsidTr="00C75966">
        <w:trPr>
          <w:trHeight w:val="240"/>
        </w:trPr>
        <w:tc>
          <w:tcPr>
            <w:tcW w:w="382" w:type="pct"/>
            <w:shd w:val="clear" w:color="000000" w:fill="FFFFFF"/>
            <w:noWrap/>
            <w:vAlign w:val="center"/>
            <w:hideMark/>
          </w:tcPr>
          <w:p w14:paraId="4D2A5C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14</w:t>
            </w:r>
          </w:p>
        </w:tc>
        <w:tc>
          <w:tcPr>
            <w:tcW w:w="477" w:type="pct"/>
            <w:shd w:val="clear" w:color="000000" w:fill="FFFFFF"/>
            <w:noWrap/>
            <w:vAlign w:val="center"/>
            <w:hideMark/>
          </w:tcPr>
          <w:p w14:paraId="6D2D76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4600873000</w:t>
            </w:r>
          </w:p>
        </w:tc>
        <w:tc>
          <w:tcPr>
            <w:tcW w:w="547" w:type="pct"/>
            <w:shd w:val="clear" w:color="000000" w:fill="FFFFFF"/>
            <w:noWrap/>
            <w:vAlign w:val="center"/>
            <w:hideMark/>
          </w:tcPr>
          <w:p w14:paraId="04307E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08/07/2019</w:t>
            </w:r>
          </w:p>
        </w:tc>
        <w:tc>
          <w:tcPr>
            <w:tcW w:w="738" w:type="pct"/>
            <w:shd w:val="clear" w:color="000000" w:fill="FFFFFF"/>
            <w:noWrap/>
            <w:vAlign w:val="bottom"/>
            <w:hideMark/>
          </w:tcPr>
          <w:p w14:paraId="5370340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281.19 </w:t>
            </w:r>
          </w:p>
        </w:tc>
        <w:tc>
          <w:tcPr>
            <w:tcW w:w="816" w:type="pct"/>
            <w:shd w:val="clear" w:color="000000" w:fill="FFFFFF"/>
            <w:noWrap/>
            <w:vAlign w:val="center"/>
            <w:hideMark/>
          </w:tcPr>
          <w:p w14:paraId="1288F5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5617</w:t>
            </w:r>
          </w:p>
        </w:tc>
        <w:tc>
          <w:tcPr>
            <w:tcW w:w="981" w:type="pct"/>
            <w:shd w:val="clear" w:color="000000" w:fill="FFFFFF"/>
            <w:noWrap/>
            <w:vAlign w:val="center"/>
            <w:hideMark/>
          </w:tcPr>
          <w:p w14:paraId="2B3DB8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09/07/2019</w:t>
            </w:r>
          </w:p>
        </w:tc>
        <w:tc>
          <w:tcPr>
            <w:tcW w:w="1059" w:type="pct"/>
            <w:shd w:val="clear" w:color="000000" w:fill="FFFFFF"/>
            <w:noWrap/>
            <w:vAlign w:val="center"/>
            <w:hideMark/>
          </w:tcPr>
          <w:p w14:paraId="79EBA4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820B9B" w14:textId="77777777" w:rsidTr="00C75966">
        <w:trPr>
          <w:trHeight w:val="240"/>
        </w:trPr>
        <w:tc>
          <w:tcPr>
            <w:tcW w:w="382" w:type="pct"/>
            <w:shd w:val="clear" w:color="000000" w:fill="FFFFFF"/>
            <w:noWrap/>
            <w:vAlign w:val="center"/>
            <w:hideMark/>
          </w:tcPr>
          <w:p w14:paraId="5BF2B3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08EE70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4600873001</w:t>
            </w:r>
          </w:p>
        </w:tc>
        <w:tc>
          <w:tcPr>
            <w:tcW w:w="547" w:type="pct"/>
            <w:shd w:val="clear" w:color="000000" w:fill="FFFFFF"/>
            <w:noWrap/>
            <w:vAlign w:val="center"/>
            <w:hideMark/>
          </w:tcPr>
          <w:p w14:paraId="3E6A6E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08/07/2019</w:t>
            </w:r>
          </w:p>
        </w:tc>
        <w:tc>
          <w:tcPr>
            <w:tcW w:w="738" w:type="pct"/>
            <w:shd w:val="clear" w:color="000000" w:fill="FFFFFF"/>
            <w:noWrap/>
            <w:vAlign w:val="bottom"/>
            <w:hideMark/>
          </w:tcPr>
          <w:p w14:paraId="141EBC6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280.78 </w:t>
            </w:r>
          </w:p>
        </w:tc>
        <w:tc>
          <w:tcPr>
            <w:tcW w:w="816" w:type="pct"/>
            <w:shd w:val="clear" w:color="000000" w:fill="FFFFFF"/>
            <w:noWrap/>
            <w:vAlign w:val="center"/>
            <w:hideMark/>
          </w:tcPr>
          <w:p w14:paraId="7A2FB9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5618</w:t>
            </w:r>
          </w:p>
        </w:tc>
        <w:tc>
          <w:tcPr>
            <w:tcW w:w="981" w:type="pct"/>
            <w:shd w:val="clear" w:color="000000" w:fill="FFFFFF"/>
            <w:noWrap/>
            <w:vAlign w:val="center"/>
            <w:hideMark/>
          </w:tcPr>
          <w:p w14:paraId="13DFDE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09/07/2019</w:t>
            </w:r>
          </w:p>
        </w:tc>
        <w:tc>
          <w:tcPr>
            <w:tcW w:w="1059" w:type="pct"/>
            <w:shd w:val="clear" w:color="000000" w:fill="FFFFFF"/>
            <w:noWrap/>
            <w:vAlign w:val="center"/>
            <w:hideMark/>
          </w:tcPr>
          <w:p w14:paraId="0E72FD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A21112" w14:textId="77777777" w:rsidTr="00C75966">
        <w:trPr>
          <w:trHeight w:val="240"/>
        </w:trPr>
        <w:tc>
          <w:tcPr>
            <w:tcW w:w="382" w:type="pct"/>
            <w:shd w:val="clear" w:color="000000" w:fill="FFFFFF"/>
            <w:noWrap/>
            <w:vAlign w:val="center"/>
            <w:hideMark/>
          </w:tcPr>
          <w:p w14:paraId="540430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3FD777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4600873063</w:t>
            </w:r>
          </w:p>
        </w:tc>
        <w:tc>
          <w:tcPr>
            <w:tcW w:w="547" w:type="pct"/>
            <w:shd w:val="clear" w:color="000000" w:fill="FFFFFF"/>
            <w:noWrap/>
            <w:vAlign w:val="center"/>
            <w:hideMark/>
          </w:tcPr>
          <w:p w14:paraId="480024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08/07/2019</w:t>
            </w:r>
          </w:p>
        </w:tc>
        <w:tc>
          <w:tcPr>
            <w:tcW w:w="738" w:type="pct"/>
            <w:shd w:val="clear" w:color="000000" w:fill="FFFFFF"/>
            <w:noWrap/>
            <w:vAlign w:val="bottom"/>
            <w:hideMark/>
          </w:tcPr>
          <w:p w14:paraId="487465E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3,109.68 </w:t>
            </w:r>
          </w:p>
        </w:tc>
        <w:tc>
          <w:tcPr>
            <w:tcW w:w="816" w:type="pct"/>
            <w:shd w:val="clear" w:color="000000" w:fill="FFFFFF"/>
            <w:noWrap/>
            <w:vAlign w:val="center"/>
            <w:hideMark/>
          </w:tcPr>
          <w:p w14:paraId="34775F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5619</w:t>
            </w:r>
          </w:p>
        </w:tc>
        <w:tc>
          <w:tcPr>
            <w:tcW w:w="981" w:type="pct"/>
            <w:shd w:val="clear" w:color="000000" w:fill="FFFFFF"/>
            <w:noWrap/>
            <w:vAlign w:val="center"/>
            <w:hideMark/>
          </w:tcPr>
          <w:p w14:paraId="62A273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09/07/2019</w:t>
            </w:r>
          </w:p>
        </w:tc>
        <w:tc>
          <w:tcPr>
            <w:tcW w:w="1059" w:type="pct"/>
            <w:shd w:val="clear" w:color="000000" w:fill="FFFFFF"/>
            <w:noWrap/>
            <w:vAlign w:val="center"/>
            <w:hideMark/>
          </w:tcPr>
          <w:p w14:paraId="0D2EC7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9C495E" w14:textId="77777777" w:rsidTr="00C75966">
        <w:trPr>
          <w:trHeight w:val="240"/>
        </w:trPr>
        <w:tc>
          <w:tcPr>
            <w:tcW w:w="382" w:type="pct"/>
            <w:shd w:val="clear" w:color="000000" w:fill="FFFFFF"/>
            <w:noWrap/>
            <w:vAlign w:val="center"/>
            <w:hideMark/>
          </w:tcPr>
          <w:p w14:paraId="2275CF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1CB109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4600873066</w:t>
            </w:r>
          </w:p>
        </w:tc>
        <w:tc>
          <w:tcPr>
            <w:tcW w:w="547" w:type="pct"/>
            <w:shd w:val="clear" w:color="000000" w:fill="FFFFFF"/>
            <w:noWrap/>
            <w:vAlign w:val="center"/>
            <w:hideMark/>
          </w:tcPr>
          <w:p w14:paraId="4EBC64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08/07/2019</w:t>
            </w:r>
          </w:p>
        </w:tc>
        <w:tc>
          <w:tcPr>
            <w:tcW w:w="738" w:type="pct"/>
            <w:shd w:val="clear" w:color="000000" w:fill="FFFFFF"/>
            <w:noWrap/>
            <w:vAlign w:val="bottom"/>
            <w:hideMark/>
          </w:tcPr>
          <w:p w14:paraId="2C624F2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678.59 </w:t>
            </w:r>
          </w:p>
        </w:tc>
        <w:tc>
          <w:tcPr>
            <w:tcW w:w="816" w:type="pct"/>
            <w:shd w:val="clear" w:color="000000" w:fill="FFFFFF"/>
            <w:noWrap/>
            <w:vAlign w:val="center"/>
            <w:hideMark/>
          </w:tcPr>
          <w:p w14:paraId="528239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5620</w:t>
            </w:r>
          </w:p>
        </w:tc>
        <w:tc>
          <w:tcPr>
            <w:tcW w:w="981" w:type="pct"/>
            <w:shd w:val="clear" w:color="000000" w:fill="FFFFFF"/>
            <w:noWrap/>
            <w:vAlign w:val="center"/>
            <w:hideMark/>
          </w:tcPr>
          <w:p w14:paraId="68D9F4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09/07/2019</w:t>
            </w:r>
          </w:p>
        </w:tc>
        <w:tc>
          <w:tcPr>
            <w:tcW w:w="1059" w:type="pct"/>
            <w:shd w:val="clear" w:color="000000" w:fill="FFFFFF"/>
            <w:noWrap/>
            <w:vAlign w:val="center"/>
            <w:hideMark/>
          </w:tcPr>
          <w:p w14:paraId="0C9260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7B9C74" w14:textId="77777777" w:rsidTr="00C75966">
        <w:trPr>
          <w:trHeight w:val="240"/>
        </w:trPr>
        <w:tc>
          <w:tcPr>
            <w:tcW w:w="382" w:type="pct"/>
            <w:shd w:val="clear" w:color="000000" w:fill="FFFFFF"/>
            <w:noWrap/>
            <w:vAlign w:val="center"/>
            <w:hideMark/>
          </w:tcPr>
          <w:p w14:paraId="14B797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624E43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4600873093</w:t>
            </w:r>
          </w:p>
        </w:tc>
        <w:tc>
          <w:tcPr>
            <w:tcW w:w="547" w:type="pct"/>
            <w:shd w:val="clear" w:color="000000" w:fill="FFFFFF"/>
            <w:noWrap/>
            <w:vAlign w:val="center"/>
            <w:hideMark/>
          </w:tcPr>
          <w:p w14:paraId="6F745B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08/07/2019</w:t>
            </w:r>
          </w:p>
        </w:tc>
        <w:tc>
          <w:tcPr>
            <w:tcW w:w="738" w:type="pct"/>
            <w:shd w:val="clear" w:color="000000" w:fill="FFFFFF"/>
            <w:noWrap/>
            <w:vAlign w:val="bottom"/>
            <w:hideMark/>
          </w:tcPr>
          <w:p w14:paraId="5DE57B3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47B57D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5621</w:t>
            </w:r>
          </w:p>
        </w:tc>
        <w:tc>
          <w:tcPr>
            <w:tcW w:w="981" w:type="pct"/>
            <w:shd w:val="clear" w:color="000000" w:fill="FFFFFF"/>
            <w:noWrap/>
            <w:vAlign w:val="center"/>
            <w:hideMark/>
          </w:tcPr>
          <w:p w14:paraId="18A1FC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09/07/2019</w:t>
            </w:r>
          </w:p>
        </w:tc>
        <w:tc>
          <w:tcPr>
            <w:tcW w:w="1059" w:type="pct"/>
            <w:shd w:val="clear" w:color="000000" w:fill="FFFFFF"/>
            <w:noWrap/>
            <w:vAlign w:val="center"/>
            <w:hideMark/>
          </w:tcPr>
          <w:p w14:paraId="195CF6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0B7DBA" w14:textId="77777777" w:rsidTr="00C75966">
        <w:trPr>
          <w:trHeight w:val="240"/>
        </w:trPr>
        <w:tc>
          <w:tcPr>
            <w:tcW w:w="382" w:type="pct"/>
            <w:shd w:val="clear" w:color="000000" w:fill="FFFFFF"/>
            <w:noWrap/>
            <w:vAlign w:val="center"/>
            <w:hideMark/>
          </w:tcPr>
          <w:p w14:paraId="072DDA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0523F1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4600873094</w:t>
            </w:r>
          </w:p>
        </w:tc>
        <w:tc>
          <w:tcPr>
            <w:tcW w:w="547" w:type="pct"/>
            <w:shd w:val="clear" w:color="000000" w:fill="FFFFFF"/>
            <w:noWrap/>
            <w:vAlign w:val="center"/>
            <w:hideMark/>
          </w:tcPr>
          <w:p w14:paraId="4EE68B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08/07/2019</w:t>
            </w:r>
          </w:p>
        </w:tc>
        <w:tc>
          <w:tcPr>
            <w:tcW w:w="738" w:type="pct"/>
            <w:shd w:val="clear" w:color="000000" w:fill="FFFFFF"/>
            <w:noWrap/>
            <w:vAlign w:val="bottom"/>
            <w:hideMark/>
          </w:tcPr>
          <w:p w14:paraId="7D87770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35,087.95 </w:t>
            </w:r>
          </w:p>
        </w:tc>
        <w:tc>
          <w:tcPr>
            <w:tcW w:w="816" w:type="pct"/>
            <w:shd w:val="clear" w:color="000000" w:fill="FFFFFF"/>
            <w:noWrap/>
            <w:vAlign w:val="center"/>
            <w:hideMark/>
          </w:tcPr>
          <w:p w14:paraId="50ED41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5622</w:t>
            </w:r>
          </w:p>
        </w:tc>
        <w:tc>
          <w:tcPr>
            <w:tcW w:w="981" w:type="pct"/>
            <w:shd w:val="clear" w:color="000000" w:fill="FFFFFF"/>
            <w:noWrap/>
            <w:vAlign w:val="center"/>
            <w:hideMark/>
          </w:tcPr>
          <w:p w14:paraId="38EB01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09/07/2019</w:t>
            </w:r>
          </w:p>
        </w:tc>
        <w:tc>
          <w:tcPr>
            <w:tcW w:w="1059" w:type="pct"/>
            <w:shd w:val="clear" w:color="000000" w:fill="FFFFFF"/>
            <w:noWrap/>
            <w:vAlign w:val="center"/>
            <w:hideMark/>
          </w:tcPr>
          <w:p w14:paraId="2A9D63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0EC042" w14:textId="77777777" w:rsidTr="00C75966">
        <w:trPr>
          <w:trHeight w:val="240"/>
        </w:trPr>
        <w:tc>
          <w:tcPr>
            <w:tcW w:w="382" w:type="pct"/>
            <w:shd w:val="clear" w:color="000000" w:fill="FFFFFF"/>
            <w:noWrap/>
            <w:vAlign w:val="center"/>
            <w:hideMark/>
          </w:tcPr>
          <w:p w14:paraId="1AE32D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1863B4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4600873095</w:t>
            </w:r>
          </w:p>
        </w:tc>
        <w:tc>
          <w:tcPr>
            <w:tcW w:w="547" w:type="pct"/>
            <w:shd w:val="clear" w:color="000000" w:fill="FFFFFF"/>
            <w:noWrap/>
            <w:vAlign w:val="center"/>
            <w:hideMark/>
          </w:tcPr>
          <w:p w14:paraId="43FE5F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08/07/2019</w:t>
            </w:r>
          </w:p>
        </w:tc>
        <w:tc>
          <w:tcPr>
            <w:tcW w:w="738" w:type="pct"/>
            <w:shd w:val="clear" w:color="000000" w:fill="FFFFFF"/>
            <w:noWrap/>
            <w:vAlign w:val="bottom"/>
            <w:hideMark/>
          </w:tcPr>
          <w:p w14:paraId="10A5DEA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2,070.98 </w:t>
            </w:r>
          </w:p>
        </w:tc>
        <w:tc>
          <w:tcPr>
            <w:tcW w:w="816" w:type="pct"/>
            <w:shd w:val="clear" w:color="000000" w:fill="FFFFFF"/>
            <w:noWrap/>
            <w:vAlign w:val="center"/>
            <w:hideMark/>
          </w:tcPr>
          <w:p w14:paraId="465C5C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5626</w:t>
            </w:r>
          </w:p>
        </w:tc>
        <w:tc>
          <w:tcPr>
            <w:tcW w:w="981" w:type="pct"/>
            <w:shd w:val="clear" w:color="000000" w:fill="FFFFFF"/>
            <w:noWrap/>
            <w:vAlign w:val="center"/>
            <w:hideMark/>
          </w:tcPr>
          <w:p w14:paraId="6063E8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09/07/2019</w:t>
            </w:r>
          </w:p>
        </w:tc>
        <w:tc>
          <w:tcPr>
            <w:tcW w:w="1059" w:type="pct"/>
            <w:shd w:val="clear" w:color="000000" w:fill="FFFFFF"/>
            <w:noWrap/>
            <w:vAlign w:val="center"/>
            <w:hideMark/>
          </w:tcPr>
          <w:p w14:paraId="73EA8C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ED7FC5" w14:textId="77777777" w:rsidTr="00C75966">
        <w:trPr>
          <w:trHeight w:val="240"/>
        </w:trPr>
        <w:tc>
          <w:tcPr>
            <w:tcW w:w="382" w:type="pct"/>
            <w:shd w:val="clear" w:color="000000" w:fill="FFFFFF"/>
            <w:noWrap/>
            <w:vAlign w:val="center"/>
            <w:hideMark/>
          </w:tcPr>
          <w:p w14:paraId="38F257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44178E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4600873136</w:t>
            </w:r>
          </w:p>
        </w:tc>
        <w:tc>
          <w:tcPr>
            <w:tcW w:w="547" w:type="pct"/>
            <w:shd w:val="clear" w:color="000000" w:fill="FFFFFF"/>
            <w:noWrap/>
            <w:vAlign w:val="center"/>
            <w:hideMark/>
          </w:tcPr>
          <w:p w14:paraId="56C4AE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09/07/2019</w:t>
            </w:r>
          </w:p>
        </w:tc>
        <w:tc>
          <w:tcPr>
            <w:tcW w:w="738" w:type="pct"/>
            <w:shd w:val="clear" w:color="000000" w:fill="FFFFFF"/>
            <w:noWrap/>
            <w:vAlign w:val="bottom"/>
            <w:hideMark/>
          </w:tcPr>
          <w:p w14:paraId="5270314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6,481.55 </w:t>
            </w:r>
          </w:p>
        </w:tc>
        <w:tc>
          <w:tcPr>
            <w:tcW w:w="816" w:type="pct"/>
            <w:shd w:val="clear" w:color="000000" w:fill="FFFFFF"/>
            <w:noWrap/>
            <w:vAlign w:val="center"/>
            <w:hideMark/>
          </w:tcPr>
          <w:p w14:paraId="351F0F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22121</w:t>
            </w:r>
          </w:p>
        </w:tc>
        <w:tc>
          <w:tcPr>
            <w:tcW w:w="981" w:type="pct"/>
            <w:shd w:val="clear" w:color="000000" w:fill="FFFFFF"/>
            <w:noWrap/>
            <w:vAlign w:val="center"/>
            <w:hideMark/>
          </w:tcPr>
          <w:p w14:paraId="0394A1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09/07/2019</w:t>
            </w:r>
          </w:p>
        </w:tc>
        <w:tc>
          <w:tcPr>
            <w:tcW w:w="1059" w:type="pct"/>
            <w:shd w:val="clear" w:color="000000" w:fill="FFFFFF"/>
            <w:noWrap/>
            <w:vAlign w:val="center"/>
            <w:hideMark/>
          </w:tcPr>
          <w:p w14:paraId="77F952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A6F26B4" w14:textId="77777777" w:rsidTr="00C75966">
        <w:trPr>
          <w:trHeight w:val="240"/>
        </w:trPr>
        <w:tc>
          <w:tcPr>
            <w:tcW w:w="382" w:type="pct"/>
            <w:shd w:val="clear" w:color="000000" w:fill="FFFFFF"/>
            <w:noWrap/>
            <w:vAlign w:val="center"/>
            <w:hideMark/>
          </w:tcPr>
          <w:p w14:paraId="5C4B70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551941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4600873501</w:t>
            </w:r>
          </w:p>
        </w:tc>
        <w:tc>
          <w:tcPr>
            <w:tcW w:w="547" w:type="pct"/>
            <w:shd w:val="clear" w:color="000000" w:fill="FFFFFF"/>
            <w:noWrap/>
            <w:vAlign w:val="center"/>
            <w:hideMark/>
          </w:tcPr>
          <w:p w14:paraId="44DFCB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10/07/2019</w:t>
            </w:r>
          </w:p>
        </w:tc>
        <w:tc>
          <w:tcPr>
            <w:tcW w:w="738" w:type="pct"/>
            <w:shd w:val="clear" w:color="000000" w:fill="FFFFFF"/>
            <w:noWrap/>
            <w:vAlign w:val="bottom"/>
            <w:hideMark/>
          </w:tcPr>
          <w:p w14:paraId="5883962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3,739.12 </w:t>
            </w:r>
          </w:p>
        </w:tc>
        <w:tc>
          <w:tcPr>
            <w:tcW w:w="816" w:type="pct"/>
            <w:shd w:val="clear" w:color="000000" w:fill="FFFFFF"/>
            <w:noWrap/>
            <w:vAlign w:val="center"/>
            <w:hideMark/>
          </w:tcPr>
          <w:p w14:paraId="4B2457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22122</w:t>
            </w:r>
          </w:p>
        </w:tc>
        <w:tc>
          <w:tcPr>
            <w:tcW w:w="981" w:type="pct"/>
            <w:shd w:val="clear" w:color="000000" w:fill="FFFFFF"/>
            <w:noWrap/>
            <w:vAlign w:val="center"/>
            <w:hideMark/>
          </w:tcPr>
          <w:p w14:paraId="4C404A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10/07/2019</w:t>
            </w:r>
          </w:p>
        </w:tc>
        <w:tc>
          <w:tcPr>
            <w:tcW w:w="1059" w:type="pct"/>
            <w:shd w:val="clear" w:color="000000" w:fill="FFFFFF"/>
            <w:noWrap/>
            <w:vAlign w:val="center"/>
            <w:hideMark/>
          </w:tcPr>
          <w:p w14:paraId="59681E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5465888" w14:textId="77777777" w:rsidTr="00C75966">
        <w:trPr>
          <w:trHeight w:val="240"/>
        </w:trPr>
        <w:tc>
          <w:tcPr>
            <w:tcW w:w="382" w:type="pct"/>
            <w:shd w:val="clear" w:color="000000" w:fill="FFFFFF"/>
            <w:noWrap/>
            <w:vAlign w:val="center"/>
            <w:hideMark/>
          </w:tcPr>
          <w:p w14:paraId="652C81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7763DD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4600873932</w:t>
            </w:r>
          </w:p>
        </w:tc>
        <w:tc>
          <w:tcPr>
            <w:tcW w:w="547" w:type="pct"/>
            <w:shd w:val="clear" w:color="000000" w:fill="FFFFFF"/>
            <w:noWrap/>
            <w:vAlign w:val="center"/>
            <w:hideMark/>
          </w:tcPr>
          <w:p w14:paraId="4D33A9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11/07/2019</w:t>
            </w:r>
          </w:p>
        </w:tc>
        <w:tc>
          <w:tcPr>
            <w:tcW w:w="738" w:type="pct"/>
            <w:shd w:val="clear" w:color="000000" w:fill="FFFFFF"/>
            <w:noWrap/>
            <w:vAlign w:val="bottom"/>
            <w:hideMark/>
          </w:tcPr>
          <w:p w14:paraId="520D630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669D7A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22123</w:t>
            </w:r>
          </w:p>
        </w:tc>
        <w:tc>
          <w:tcPr>
            <w:tcW w:w="981" w:type="pct"/>
            <w:shd w:val="clear" w:color="000000" w:fill="FFFFFF"/>
            <w:noWrap/>
            <w:vAlign w:val="center"/>
            <w:hideMark/>
          </w:tcPr>
          <w:p w14:paraId="427D1A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11/07/2019</w:t>
            </w:r>
          </w:p>
        </w:tc>
        <w:tc>
          <w:tcPr>
            <w:tcW w:w="1059" w:type="pct"/>
            <w:shd w:val="clear" w:color="000000" w:fill="FFFFFF"/>
            <w:noWrap/>
            <w:vAlign w:val="center"/>
            <w:hideMark/>
          </w:tcPr>
          <w:p w14:paraId="5470C5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B2DB01" w14:textId="77777777" w:rsidTr="00C75966">
        <w:trPr>
          <w:trHeight w:val="240"/>
        </w:trPr>
        <w:tc>
          <w:tcPr>
            <w:tcW w:w="382" w:type="pct"/>
            <w:shd w:val="clear" w:color="000000" w:fill="FFFFFF"/>
            <w:noWrap/>
            <w:vAlign w:val="center"/>
            <w:hideMark/>
          </w:tcPr>
          <w:p w14:paraId="76BF03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1907FB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4600874238</w:t>
            </w:r>
          </w:p>
        </w:tc>
        <w:tc>
          <w:tcPr>
            <w:tcW w:w="547" w:type="pct"/>
            <w:shd w:val="clear" w:color="000000" w:fill="FFFFFF"/>
            <w:noWrap/>
            <w:vAlign w:val="center"/>
            <w:hideMark/>
          </w:tcPr>
          <w:p w14:paraId="623B4B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12/07/2019</w:t>
            </w:r>
          </w:p>
        </w:tc>
        <w:tc>
          <w:tcPr>
            <w:tcW w:w="738" w:type="pct"/>
            <w:shd w:val="clear" w:color="000000" w:fill="FFFFFF"/>
            <w:noWrap/>
            <w:vAlign w:val="bottom"/>
            <w:hideMark/>
          </w:tcPr>
          <w:p w14:paraId="17C8A3C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1,054.03 </w:t>
            </w:r>
          </w:p>
        </w:tc>
        <w:tc>
          <w:tcPr>
            <w:tcW w:w="816" w:type="pct"/>
            <w:shd w:val="clear" w:color="000000" w:fill="FFFFFF"/>
            <w:noWrap/>
            <w:vAlign w:val="center"/>
            <w:hideMark/>
          </w:tcPr>
          <w:p w14:paraId="073F0E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22124</w:t>
            </w:r>
          </w:p>
        </w:tc>
        <w:tc>
          <w:tcPr>
            <w:tcW w:w="981" w:type="pct"/>
            <w:shd w:val="clear" w:color="000000" w:fill="FFFFFF"/>
            <w:noWrap/>
            <w:vAlign w:val="center"/>
            <w:hideMark/>
          </w:tcPr>
          <w:p w14:paraId="191010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12/07/2019</w:t>
            </w:r>
          </w:p>
        </w:tc>
        <w:tc>
          <w:tcPr>
            <w:tcW w:w="1059" w:type="pct"/>
            <w:shd w:val="clear" w:color="000000" w:fill="FFFFFF"/>
            <w:noWrap/>
            <w:vAlign w:val="center"/>
            <w:hideMark/>
          </w:tcPr>
          <w:p w14:paraId="18586F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DD84FF" w14:textId="77777777" w:rsidTr="00C75966">
        <w:trPr>
          <w:trHeight w:val="240"/>
        </w:trPr>
        <w:tc>
          <w:tcPr>
            <w:tcW w:w="382" w:type="pct"/>
            <w:shd w:val="clear" w:color="000000" w:fill="FFFFFF"/>
            <w:noWrap/>
            <w:vAlign w:val="center"/>
            <w:hideMark/>
          </w:tcPr>
          <w:p w14:paraId="4F887C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42276F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4600874669</w:t>
            </w:r>
          </w:p>
        </w:tc>
        <w:tc>
          <w:tcPr>
            <w:tcW w:w="547" w:type="pct"/>
            <w:shd w:val="clear" w:color="000000" w:fill="FFFFFF"/>
            <w:noWrap/>
            <w:vAlign w:val="center"/>
            <w:hideMark/>
          </w:tcPr>
          <w:p w14:paraId="7DE89F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14/07/2019</w:t>
            </w:r>
          </w:p>
        </w:tc>
        <w:tc>
          <w:tcPr>
            <w:tcW w:w="738" w:type="pct"/>
            <w:shd w:val="clear" w:color="000000" w:fill="FFFFFF"/>
            <w:noWrap/>
            <w:vAlign w:val="bottom"/>
            <w:hideMark/>
          </w:tcPr>
          <w:p w14:paraId="603F95B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6,439.97 </w:t>
            </w:r>
          </w:p>
        </w:tc>
        <w:tc>
          <w:tcPr>
            <w:tcW w:w="816" w:type="pct"/>
            <w:shd w:val="clear" w:color="000000" w:fill="FFFFFF"/>
            <w:noWrap/>
            <w:vAlign w:val="center"/>
            <w:hideMark/>
          </w:tcPr>
          <w:p w14:paraId="02602F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22125</w:t>
            </w:r>
          </w:p>
        </w:tc>
        <w:tc>
          <w:tcPr>
            <w:tcW w:w="981" w:type="pct"/>
            <w:shd w:val="clear" w:color="000000" w:fill="FFFFFF"/>
            <w:noWrap/>
            <w:vAlign w:val="center"/>
            <w:hideMark/>
          </w:tcPr>
          <w:p w14:paraId="3F0C2C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14/07/2019</w:t>
            </w:r>
          </w:p>
        </w:tc>
        <w:tc>
          <w:tcPr>
            <w:tcW w:w="1059" w:type="pct"/>
            <w:shd w:val="clear" w:color="000000" w:fill="FFFFFF"/>
            <w:noWrap/>
            <w:vAlign w:val="center"/>
            <w:hideMark/>
          </w:tcPr>
          <w:p w14:paraId="512372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830BE0" w14:textId="77777777" w:rsidTr="00C75966">
        <w:trPr>
          <w:trHeight w:val="240"/>
        </w:trPr>
        <w:tc>
          <w:tcPr>
            <w:tcW w:w="382" w:type="pct"/>
            <w:shd w:val="clear" w:color="000000" w:fill="FFFFFF"/>
            <w:noWrap/>
            <w:vAlign w:val="center"/>
            <w:hideMark/>
          </w:tcPr>
          <w:p w14:paraId="684408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151626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4600873164</w:t>
            </w:r>
          </w:p>
        </w:tc>
        <w:tc>
          <w:tcPr>
            <w:tcW w:w="547" w:type="pct"/>
            <w:shd w:val="clear" w:color="000000" w:fill="FFFFFF"/>
            <w:noWrap/>
            <w:vAlign w:val="center"/>
            <w:hideMark/>
          </w:tcPr>
          <w:p w14:paraId="0DCA8A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09/07/2019</w:t>
            </w:r>
          </w:p>
        </w:tc>
        <w:tc>
          <w:tcPr>
            <w:tcW w:w="738" w:type="pct"/>
            <w:shd w:val="clear" w:color="000000" w:fill="FFFFFF"/>
            <w:noWrap/>
            <w:vAlign w:val="bottom"/>
            <w:hideMark/>
          </w:tcPr>
          <w:p w14:paraId="2E251DF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60FAAF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5858</w:t>
            </w:r>
          </w:p>
        </w:tc>
        <w:tc>
          <w:tcPr>
            <w:tcW w:w="981" w:type="pct"/>
            <w:shd w:val="clear" w:color="000000" w:fill="FFFFFF"/>
            <w:noWrap/>
            <w:vAlign w:val="center"/>
            <w:hideMark/>
          </w:tcPr>
          <w:p w14:paraId="0C1B1D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0744E1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586183" w14:textId="77777777" w:rsidTr="00C75966">
        <w:trPr>
          <w:trHeight w:val="240"/>
        </w:trPr>
        <w:tc>
          <w:tcPr>
            <w:tcW w:w="382" w:type="pct"/>
            <w:shd w:val="clear" w:color="000000" w:fill="FFFFFF"/>
            <w:noWrap/>
            <w:vAlign w:val="center"/>
            <w:hideMark/>
          </w:tcPr>
          <w:p w14:paraId="566B7B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746314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4600873165</w:t>
            </w:r>
          </w:p>
        </w:tc>
        <w:tc>
          <w:tcPr>
            <w:tcW w:w="547" w:type="pct"/>
            <w:shd w:val="clear" w:color="000000" w:fill="FFFFFF"/>
            <w:noWrap/>
            <w:vAlign w:val="center"/>
            <w:hideMark/>
          </w:tcPr>
          <w:p w14:paraId="181431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09/07/2019</w:t>
            </w:r>
          </w:p>
        </w:tc>
        <w:tc>
          <w:tcPr>
            <w:tcW w:w="738" w:type="pct"/>
            <w:shd w:val="clear" w:color="000000" w:fill="FFFFFF"/>
            <w:noWrap/>
            <w:vAlign w:val="bottom"/>
            <w:hideMark/>
          </w:tcPr>
          <w:p w14:paraId="59CE38A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5,756.26 </w:t>
            </w:r>
          </w:p>
        </w:tc>
        <w:tc>
          <w:tcPr>
            <w:tcW w:w="816" w:type="pct"/>
            <w:shd w:val="clear" w:color="000000" w:fill="FFFFFF"/>
            <w:noWrap/>
            <w:vAlign w:val="center"/>
            <w:hideMark/>
          </w:tcPr>
          <w:p w14:paraId="575F7F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5859</w:t>
            </w:r>
          </w:p>
        </w:tc>
        <w:tc>
          <w:tcPr>
            <w:tcW w:w="981" w:type="pct"/>
            <w:shd w:val="clear" w:color="000000" w:fill="FFFFFF"/>
            <w:noWrap/>
            <w:vAlign w:val="center"/>
            <w:hideMark/>
          </w:tcPr>
          <w:p w14:paraId="05AB84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1FFBA0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88DFAD" w14:textId="77777777" w:rsidTr="00C75966">
        <w:trPr>
          <w:trHeight w:val="240"/>
        </w:trPr>
        <w:tc>
          <w:tcPr>
            <w:tcW w:w="382" w:type="pct"/>
            <w:shd w:val="clear" w:color="000000" w:fill="FFFFFF"/>
            <w:noWrap/>
            <w:vAlign w:val="center"/>
            <w:hideMark/>
          </w:tcPr>
          <w:p w14:paraId="40A19C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130875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4600873166</w:t>
            </w:r>
          </w:p>
        </w:tc>
        <w:tc>
          <w:tcPr>
            <w:tcW w:w="547" w:type="pct"/>
            <w:shd w:val="clear" w:color="000000" w:fill="FFFFFF"/>
            <w:noWrap/>
            <w:vAlign w:val="center"/>
            <w:hideMark/>
          </w:tcPr>
          <w:p w14:paraId="468AEF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09/07/2019</w:t>
            </w:r>
          </w:p>
        </w:tc>
        <w:tc>
          <w:tcPr>
            <w:tcW w:w="738" w:type="pct"/>
            <w:shd w:val="clear" w:color="000000" w:fill="FFFFFF"/>
            <w:noWrap/>
            <w:vAlign w:val="bottom"/>
            <w:hideMark/>
          </w:tcPr>
          <w:p w14:paraId="5B162AE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4,418.65 </w:t>
            </w:r>
          </w:p>
        </w:tc>
        <w:tc>
          <w:tcPr>
            <w:tcW w:w="816" w:type="pct"/>
            <w:shd w:val="clear" w:color="000000" w:fill="FFFFFF"/>
            <w:noWrap/>
            <w:vAlign w:val="center"/>
            <w:hideMark/>
          </w:tcPr>
          <w:p w14:paraId="7C79B3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5860</w:t>
            </w:r>
          </w:p>
        </w:tc>
        <w:tc>
          <w:tcPr>
            <w:tcW w:w="981" w:type="pct"/>
            <w:shd w:val="clear" w:color="000000" w:fill="FFFFFF"/>
            <w:noWrap/>
            <w:vAlign w:val="center"/>
            <w:hideMark/>
          </w:tcPr>
          <w:p w14:paraId="63E20A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71B472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D492B0" w14:textId="77777777" w:rsidTr="00C75966">
        <w:trPr>
          <w:trHeight w:val="240"/>
        </w:trPr>
        <w:tc>
          <w:tcPr>
            <w:tcW w:w="382" w:type="pct"/>
            <w:shd w:val="clear" w:color="000000" w:fill="FFFFFF"/>
            <w:noWrap/>
            <w:vAlign w:val="center"/>
            <w:hideMark/>
          </w:tcPr>
          <w:p w14:paraId="47F9C0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534B47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4600873167</w:t>
            </w:r>
          </w:p>
        </w:tc>
        <w:tc>
          <w:tcPr>
            <w:tcW w:w="547" w:type="pct"/>
            <w:shd w:val="clear" w:color="000000" w:fill="FFFFFF"/>
            <w:noWrap/>
            <w:vAlign w:val="center"/>
            <w:hideMark/>
          </w:tcPr>
          <w:p w14:paraId="09F5E6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09/07/2019</w:t>
            </w:r>
          </w:p>
        </w:tc>
        <w:tc>
          <w:tcPr>
            <w:tcW w:w="738" w:type="pct"/>
            <w:shd w:val="clear" w:color="000000" w:fill="FFFFFF"/>
            <w:noWrap/>
            <w:vAlign w:val="bottom"/>
            <w:hideMark/>
          </w:tcPr>
          <w:p w14:paraId="3987921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3,693.73 </w:t>
            </w:r>
          </w:p>
        </w:tc>
        <w:tc>
          <w:tcPr>
            <w:tcW w:w="816" w:type="pct"/>
            <w:shd w:val="clear" w:color="000000" w:fill="FFFFFF"/>
            <w:noWrap/>
            <w:vAlign w:val="center"/>
            <w:hideMark/>
          </w:tcPr>
          <w:p w14:paraId="20FC18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5861</w:t>
            </w:r>
          </w:p>
        </w:tc>
        <w:tc>
          <w:tcPr>
            <w:tcW w:w="981" w:type="pct"/>
            <w:shd w:val="clear" w:color="000000" w:fill="FFFFFF"/>
            <w:noWrap/>
            <w:vAlign w:val="center"/>
            <w:hideMark/>
          </w:tcPr>
          <w:p w14:paraId="023778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2526A6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E43B46" w14:textId="77777777" w:rsidTr="00C75966">
        <w:trPr>
          <w:trHeight w:val="240"/>
        </w:trPr>
        <w:tc>
          <w:tcPr>
            <w:tcW w:w="382" w:type="pct"/>
            <w:shd w:val="clear" w:color="000000" w:fill="FFFFFF"/>
            <w:noWrap/>
            <w:vAlign w:val="center"/>
            <w:hideMark/>
          </w:tcPr>
          <w:p w14:paraId="340C4C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56F28B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4600873169</w:t>
            </w:r>
          </w:p>
        </w:tc>
        <w:tc>
          <w:tcPr>
            <w:tcW w:w="547" w:type="pct"/>
            <w:shd w:val="clear" w:color="000000" w:fill="FFFFFF"/>
            <w:noWrap/>
            <w:vAlign w:val="center"/>
            <w:hideMark/>
          </w:tcPr>
          <w:p w14:paraId="31CD8F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09/07/2019</w:t>
            </w:r>
          </w:p>
        </w:tc>
        <w:tc>
          <w:tcPr>
            <w:tcW w:w="738" w:type="pct"/>
            <w:shd w:val="clear" w:color="000000" w:fill="FFFFFF"/>
            <w:noWrap/>
            <w:vAlign w:val="bottom"/>
            <w:hideMark/>
          </w:tcPr>
          <w:p w14:paraId="360D8F6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138.40 </w:t>
            </w:r>
          </w:p>
        </w:tc>
        <w:tc>
          <w:tcPr>
            <w:tcW w:w="816" w:type="pct"/>
            <w:shd w:val="clear" w:color="000000" w:fill="FFFFFF"/>
            <w:noWrap/>
            <w:vAlign w:val="center"/>
            <w:hideMark/>
          </w:tcPr>
          <w:p w14:paraId="41442F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5862</w:t>
            </w:r>
          </w:p>
        </w:tc>
        <w:tc>
          <w:tcPr>
            <w:tcW w:w="981" w:type="pct"/>
            <w:shd w:val="clear" w:color="000000" w:fill="FFFFFF"/>
            <w:noWrap/>
            <w:vAlign w:val="center"/>
            <w:hideMark/>
          </w:tcPr>
          <w:p w14:paraId="6FE0FD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2572A9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811740F" w14:textId="77777777" w:rsidTr="00C75966">
        <w:trPr>
          <w:trHeight w:val="240"/>
        </w:trPr>
        <w:tc>
          <w:tcPr>
            <w:tcW w:w="382" w:type="pct"/>
            <w:shd w:val="clear" w:color="000000" w:fill="FFFFFF"/>
            <w:noWrap/>
            <w:vAlign w:val="center"/>
            <w:hideMark/>
          </w:tcPr>
          <w:p w14:paraId="60C2B5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28C1D3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4600873221</w:t>
            </w:r>
          </w:p>
        </w:tc>
        <w:tc>
          <w:tcPr>
            <w:tcW w:w="547" w:type="pct"/>
            <w:shd w:val="clear" w:color="000000" w:fill="FFFFFF"/>
            <w:noWrap/>
            <w:vAlign w:val="center"/>
            <w:hideMark/>
          </w:tcPr>
          <w:p w14:paraId="2ED4C0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09/07/2019</w:t>
            </w:r>
          </w:p>
        </w:tc>
        <w:tc>
          <w:tcPr>
            <w:tcW w:w="738" w:type="pct"/>
            <w:shd w:val="clear" w:color="000000" w:fill="FFFFFF"/>
            <w:noWrap/>
            <w:vAlign w:val="bottom"/>
            <w:hideMark/>
          </w:tcPr>
          <w:p w14:paraId="32DEC62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280.24 </w:t>
            </w:r>
          </w:p>
        </w:tc>
        <w:tc>
          <w:tcPr>
            <w:tcW w:w="816" w:type="pct"/>
            <w:shd w:val="clear" w:color="000000" w:fill="FFFFFF"/>
            <w:noWrap/>
            <w:vAlign w:val="center"/>
            <w:hideMark/>
          </w:tcPr>
          <w:p w14:paraId="276403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5864</w:t>
            </w:r>
          </w:p>
        </w:tc>
        <w:tc>
          <w:tcPr>
            <w:tcW w:w="981" w:type="pct"/>
            <w:shd w:val="clear" w:color="000000" w:fill="FFFFFF"/>
            <w:noWrap/>
            <w:vAlign w:val="center"/>
            <w:hideMark/>
          </w:tcPr>
          <w:p w14:paraId="42E66C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1CDF92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CFFDA5" w14:textId="77777777" w:rsidTr="00C75966">
        <w:trPr>
          <w:trHeight w:val="240"/>
        </w:trPr>
        <w:tc>
          <w:tcPr>
            <w:tcW w:w="382" w:type="pct"/>
            <w:shd w:val="clear" w:color="000000" w:fill="FFFFFF"/>
            <w:noWrap/>
            <w:vAlign w:val="center"/>
            <w:hideMark/>
          </w:tcPr>
          <w:p w14:paraId="609E4C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33E997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4600873332</w:t>
            </w:r>
          </w:p>
        </w:tc>
        <w:tc>
          <w:tcPr>
            <w:tcW w:w="547" w:type="pct"/>
            <w:shd w:val="clear" w:color="000000" w:fill="FFFFFF"/>
            <w:noWrap/>
            <w:vAlign w:val="center"/>
            <w:hideMark/>
          </w:tcPr>
          <w:p w14:paraId="235E45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09/07/2019</w:t>
            </w:r>
          </w:p>
        </w:tc>
        <w:tc>
          <w:tcPr>
            <w:tcW w:w="738" w:type="pct"/>
            <w:shd w:val="clear" w:color="000000" w:fill="FFFFFF"/>
            <w:noWrap/>
            <w:vAlign w:val="bottom"/>
            <w:hideMark/>
          </w:tcPr>
          <w:p w14:paraId="72A7D73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454.68 </w:t>
            </w:r>
          </w:p>
        </w:tc>
        <w:tc>
          <w:tcPr>
            <w:tcW w:w="816" w:type="pct"/>
            <w:shd w:val="clear" w:color="000000" w:fill="FFFFFF"/>
            <w:noWrap/>
            <w:vAlign w:val="center"/>
            <w:hideMark/>
          </w:tcPr>
          <w:p w14:paraId="2BF7E6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5865</w:t>
            </w:r>
          </w:p>
        </w:tc>
        <w:tc>
          <w:tcPr>
            <w:tcW w:w="981" w:type="pct"/>
            <w:shd w:val="clear" w:color="000000" w:fill="FFFFFF"/>
            <w:noWrap/>
            <w:vAlign w:val="center"/>
            <w:hideMark/>
          </w:tcPr>
          <w:p w14:paraId="604018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15FF43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3A7D84" w14:textId="77777777" w:rsidTr="00C75966">
        <w:trPr>
          <w:trHeight w:val="240"/>
        </w:trPr>
        <w:tc>
          <w:tcPr>
            <w:tcW w:w="382" w:type="pct"/>
            <w:shd w:val="clear" w:color="000000" w:fill="FFFFFF"/>
            <w:noWrap/>
            <w:vAlign w:val="center"/>
            <w:hideMark/>
          </w:tcPr>
          <w:p w14:paraId="524299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14</w:t>
            </w:r>
          </w:p>
        </w:tc>
        <w:tc>
          <w:tcPr>
            <w:tcW w:w="477" w:type="pct"/>
            <w:shd w:val="clear" w:color="000000" w:fill="FFFFFF"/>
            <w:noWrap/>
            <w:vAlign w:val="center"/>
            <w:hideMark/>
          </w:tcPr>
          <w:p w14:paraId="600105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4600873333</w:t>
            </w:r>
          </w:p>
        </w:tc>
        <w:tc>
          <w:tcPr>
            <w:tcW w:w="547" w:type="pct"/>
            <w:shd w:val="clear" w:color="000000" w:fill="FFFFFF"/>
            <w:noWrap/>
            <w:vAlign w:val="center"/>
            <w:hideMark/>
          </w:tcPr>
          <w:p w14:paraId="222BC6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09/07/2019</w:t>
            </w:r>
          </w:p>
        </w:tc>
        <w:tc>
          <w:tcPr>
            <w:tcW w:w="738" w:type="pct"/>
            <w:shd w:val="clear" w:color="000000" w:fill="FFFFFF"/>
            <w:noWrap/>
            <w:vAlign w:val="bottom"/>
            <w:hideMark/>
          </w:tcPr>
          <w:p w14:paraId="046148C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30,959.95 </w:t>
            </w:r>
          </w:p>
        </w:tc>
        <w:tc>
          <w:tcPr>
            <w:tcW w:w="816" w:type="pct"/>
            <w:shd w:val="clear" w:color="000000" w:fill="FFFFFF"/>
            <w:noWrap/>
            <w:vAlign w:val="center"/>
            <w:hideMark/>
          </w:tcPr>
          <w:p w14:paraId="23312D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5866</w:t>
            </w:r>
          </w:p>
        </w:tc>
        <w:tc>
          <w:tcPr>
            <w:tcW w:w="981" w:type="pct"/>
            <w:shd w:val="clear" w:color="000000" w:fill="FFFFFF"/>
            <w:noWrap/>
            <w:vAlign w:val="center"/>
            <w:hideMark/>
          </w:tcPr>
          <w:p w14:paraId="30ADED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1B7DB2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ECE01FA" w14:textId="77777777" w:rsidTr="00C75966">
        <w:trPr>
          <w:trHeight w:val="240"/>
        </w:trPr>
        <w:tc>
          <w:tcPr>
            <w:tcW w:w="382" w:type="pct"/>
            <w:shd w:val="clear" w:color="000000" w:fill="FFFFFF"/>
            <w:noWrap/>
            <w:vAlign w:val="center"/>
            <w:hideMark/>
          </w:tcPr>
          <w:p w14:paraId="1EEDFF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2B6353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4600873334</w:t>
            </w:r>
          </w:p>
        </w:tc>
        <w:tc>
          <w:tcPr>
            <w:tcW w:w="547" w:type="pct"/>
            <w:shd w:val="clear" w:color="000000" w:fill="FFFFFF"/>
            <w:noWrap/>
            <w:vAlign w:val="center"/>
            <w:hideMark/>
          </w:tcPr>
          <w:p w14:paraId="1C85C8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09/07/2019</w:t>
            </w:r>
          </w:p>
        </w:tc>
        <w:tc>
          <w:tcPr>
            <w:tcW w:w="738" w:type="pct"/>
            <w:shd w:val="clear" w:color="000000" w:fill="FFFFFF"/>
            <w:noWrap/>
            <w:vAlign w:val="bottom"/>
            <w:hideMark/>
          </w:tcPr>
          <w:p w14:paraId="535E7A2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8,874.19 </w:t>
            </w:r>
          </w:p>
        </w:tc>
        <w:tc>
          <w:tcPr>
            <w:tcW w:w="816" w:type="pct"/>
            <w:shd w:val="clear" w:color="000000" w:fill="FFFFFF"/>
            <w:noWrap/>
            <w:vAlign w:val="center"/>
            <w:hideMark/>
          </w:tcPr>
          <w:p w14:paraId="6A8065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5867</w:t>
            </w:r>
          </w:p>
        </w:tc>
        <w:tc>
          <w:tcPr>
            <w:tcW w:w="981" w:type="pct"/>
            <w:shd w:val="clear" w:color="000000" w:fill="FFFFFF"/>
            <w:noWrap/>
            <w:vAlign w:val="center"/>
            <w:hideMark/>
          </w:tcPr>
          <w:p w14:paraId="5AB884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73BDAE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E8AD2A" w14:textId="77777777" w:rsidTr="00C75966">
        <w:trPr>
          <w:trHeight w:val="240"/>
        </w:trPr>
        <w:tc>
          <w:tcPr>
            <w:tcW w:w="382" w:type="pct"/>
            <w:shd w:val="clear" w:color="000000" w:fill="FFFFFF"/>
            <w:noWrap/>
            <w:vAlign w:val="center"/>
            <w:hideMark/>
          </w:tcPr>
          <w:p w14:paraId="502EB3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2AA933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4600873335</w:t>
            </w:r>
          </w:p>
        </w:tc>
        <w:tc>
          <w:tcPr>
            <w:tcW w:w="547" w:type="pct"/>
            <w:shd w:val="clear" w:color="000000" w:fill="FFFFFF"/>
            <w:noWrap/>
            <w:vAlign w:val="center"/>
            <w:hideMark/>
          </w:tcPr>
          <w:p w14:paraId="383BEF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09/07/2019</w:t>
            </w:r>
          </w:p>
        </w:tc>
        <w:tc>
          <w:tcPr>
            <w:tcW w:w="738" w:type="pct"/>
            <w:shd w:val="clear" w:color="000000" w:fill="FFFFFF"/>
            <w:noWrap/>
            <w:vAlign w:val="bottom"/>
            <w:hideMark/>
          </w:tcPr>
          <w:p w14:paraId="6E4E17B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34,197.74 </w:t>
            </w:r>
          </w:p>
        </w:tc>
        <w:tc>
          <w:tcPr>
            <w:tcW w:w="816" w:type="pct"/>
            <w:shd w:val="clear" w:color="000000" w:fill="FFFFFF"/>
            <w:noWrap/>
            <w:vAlign w:val="center"/>
            <w:hideMark/>
          </w:tcPr>
          <w:p w14:paraId="44F0B3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5868</w:t>
            </w:r>
          </w:p>
        </w:tc>
        <w:tc>
          <w:tcPr>
            <w:tcW w:w="981" w:type="pct"/>
            <w:shd w:val="clear" w:color="000000" w:fill="FFFFFF"/>
            <w:noWrap/>
            <w:vAlign w:val="center"/>
            <w:hideMark/>
          </w:tcPr>
          <w:p w14:paraId="612139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529DB9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5DA5C4" w14:textId="77777777" w:rsidTr="00C75966">
        <w:trPr>
          <w:trHeight w:val="240"/>
        </w:trPr>
        <w:tc>
          <w:tcPr>
            <w:tcW w:w="382" w:type="pct"/>
            <w:shd w:val="clear" w:color="000000" w:fill="FFFFFF"/>
            <w:noWrap/>
            <w:vAlign w:val="center"/>
            <w:hideMark/>
          </w:tcPr>
          <w:p w14:paraId="0447E8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55A19C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4600873463</w:t>
            </w:r>
          </w:p>
        </w:tc>
        <w:tc>
          <w:tcPr>
            <w:tcW w:w="547" w:type="pct"/>
            <w:shd w:val="clear" w:color="000000" w:fill="FFFFFF"/>
            <w:noWrap/>
            <w:vAlign w:val="center"/>
            <w:hideMark/>
          </w:tcPr>
          <w:p w14:paraId="340351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09/07/2019</w:t>
            </w:r>
          </w:p>
        </w:tc>
        <w:tc>
          <w:tcPr>
            <w:tcW w:w="738" w:type="pct"/>
            <w:shd w:val="clear" w:color="000000" w:fill="FFFFFF"/>
            <w:noWrap/>
            <w:vAlign w:val="bottom"/>
            <w:hideMark/>
          </w:tcPr>
          <w:p w14:paraId="7E5BEEA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3,888.69 </w:t>
            </w:r>
          </w:p>
        </w:tc>
        <w:tc>
          <w:tcPr>
            <w:tcW w:w="816" w:type="pct"/>
            <w:shd w:val="clear" w:color="000000" w:fill="FFFFFF"/>
            <w:noWrap/>
            <w:vAlign w:val="center"/>
            <w:hideMark/>
          </w:tcPr>
          <w:p w14:paraId="27E050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5872</w:t>
            </w:r>
          </w:p>
        </w:tc>
        <w:tc>
          <w:tcPr>
            <w:tcW w:w="981" w:type="pct"/>
            <w:shd w:val="clear" w:color="000000" w:fill="FFFFFF"/>
            <w:noWrap/>
            <w:vAlign w:val="center"/>
            <w:hideMark/>
          </w:tcPr>
          <w:p w14:paraId="638FFA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2591FB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F00FA6" w14:textId="77777777" w:rsidTr="00C75966">
        <w:trPr>
          <w:trHeight w:val="240"/>
        </w:trPr>
        <w:tc>
          <w:tcPr>
            <w:tcW w:w="382" w:type="pct"/>
            <w:shd w:val="clear" w:color="000000" w:fill="FFFFFF"/>
            <w:noWrap/>
            <w:vAlign w:val="center"/>
            <w:hideMark/>
          </w:tcPr>
          <w:p w14:paraId="5FAD47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15A7E6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4600873539</w:t>
            </w:r>
          </w:p>
        </w:tc>
        <w:tc>
          <w:tcPr>
            <w:tcW w:w="547" w:type="pct"/>
            <w:shd w:val="clear" w:color="000000" w:fill="FFFFFF"/>
            <w:noWrap/>
            <w:vAlign w:val="center"/>
            <w:hideMark/>
          </w:tcPr>
          <w:p w14:paraId="653BE5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10/07/2019</w:t>
            </w:r>
          </w:p>
        </w:tc>
        <w:tc>
          <w:tcPr>
            <w:tcW w:w="738" w:type="pct"/>
            <w:shd w:val="clear" w:color="000000" w:fill="FFFFFF"/>
            <w:noWrap/>
            <w:vAlign w:val="bottom"/>
            <w:hideMark/>
          </w:tcPr>
          <w:p w14:paraId="45D1065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112.82 </w:t>
            </w:r>
          </w:p>
        </w:tc>
        <w:tc>
          <w:tcPr>
            <w:tcW w:w="816" w:type="pct"/>
            <w:shd w:val="clear" w:color="000000" w:fill="FFFFFF"/>
            <w:noWrap/>
            <w:vAlign w:val="center"/>
            <w:hideMark/>
          </w:tcPr>
          <w:p w14:paraId="7EEC0C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5840</w:t>
            </w:r>
          </w:p>
        </w:tc>
        <w:tc>
          <w:tcPr>
            <w:tcW w:w="981" w:type="pct"/>
            <w:shd w:val="clear" w:color="000000" w:fill="FFFFFF"/>
            <w:noWrap/>
            <w:vAlign w:val="center"/>
            <w:hideMark/>
          </w:tcPr>
          <w:p w14:paraId="409BB7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30CA10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141A10" w14:textId="77777777" w:rsidTr="00C75966">
        <w:trPr>
          <w:trHeight w:val="240"/>
        </w:trPr>
        <w:tc>
          <w:tcPr>
            <w:tcW w:w="382" w:type="pct"/>
            <w:shd w:val="clear" w:color="000000" w:fill="FFFFFF"/>
            <w:noWrap/>
            <w:vAlign w:val="center"/>
            <w:hideMark/>
          </w:tcPr>
          <w:p w14:paraId="5E9544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1F83CC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4600873540</w:t>
            </w:r>
          </w:p>
        </w:tc>
        <w:tc>
          <w:tcPr>
            <w:tcW w:w="547" w:type="pct"/>
            <w:shd w:val="clear" w:color="000000" w:fill="FFFFFF"/>
            <w:noWrap/>
            <w:vAlign w:val="center"/>
            <w:hideMark/>
          </w:tcPr>
          <w:p w14:paraId="1E5BD9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10/07/2019</w:t>
            </w:r>
          </w:p>
        </w:tc>
        <w:tc>
          <w:tcPr>
            <w:tcW w:w="738" w:type="pct"/>
            <w:shd w:val="clear" w:color="000000" w:fill="FFFFFF"/>
            <w:noWrap/>
            <w:vAlign w:val="bottom"/>
            <w:hideMark/>
          </w:tcPr>
          <w:p w14:paraId="44A6A5C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31.41 </w:t>
            </w:r>
          </w:p>
        </w:tc>
        <w:tc>
          <w:tcPr>
            <w:tcW w:w="816" w:type="pct"/>
            <w:shd w:val="clear" w:color="000000" w:fill="FFFFFF"/>
            <w:noWrap/>
            <w:vAlign w:val="center"/>
            <w:hideMark/>
          </w:tcPr>
          <w:p w14:paraId="483394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5841</w:t>
            </w:r>
          </w:p>
        </w:tc>
        <w:tc>
          <w:tcPr>
            <w:tcW w:w="981" w:type="pct"/>
            <w:shd w:val="clear" w:color="000000" w:fill="FFFFFF"/>
            <w:noWrap/>
            <w:vAlign w:val="center"/>
            <w:hideMark/>
          </w:tcPr>
          <w:p w14:paraId="7DCB08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711231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C15194" w14:textId="77777777" w:rsidTr="00C75966">
        <w:trPr>
          <w:trHeight w:val="240"/>
        </w:trPr>
        <w:tc>
          <w:tcPr>
            <w:tcW w:w="382" w:type="pct"/>
            <w:shd w:val="clear" w:color="000000" w:fill="FFFFFF"/>
            <w:noWrap/>
            <w:vAlign w:val="center"/>
            <w:hideMark/>
          </w:tcPr>
          <w:p w14:paraId="3838B4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726BA0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4600873542</w:t>
            </w:r>
          </w:p>
        </w:tc>
        <w:tc>
          <w:tcPr>
            <w:tcW w:w="547" w:type="pct"/>
            <w:shd w:val="clear" w:color="000000" w:fill="FFFFFF"/>
            <w:noWrap/>
            <w:vAlign w:val="center"/>
            <w:hideMark/>
          </w:tcPr>
          <w:p w14:paraId="260038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10/07/2019</w:t>
            </w:r>
          </w:p>
        </w:tc>
        <w:tc>
          <w:tcPr>
            <w:tcW w:w="738" w:type="pct"/>
            <w:shd w:val="clear" w:color="000000" w:fill="FFFFFF"/>
            <w:noWrap/>
            <w:vAlign w:val="bottom"/>
            <w:hideMark/>
          </w:tcPr>
          <w:p w14:paraId="7173733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4,695.94 </w:t>
            </w:r>
          </w:p>
        </w:tc>
        <w:tc>
          <w:tcPr>
            <w:tcW w:w="816" w:type="pct"/>
            <w:shd w:val="clear" w:color="000000" w:fill="FFFFFF"/>
            <w:noWrap/>
            <w:vAlign w:val="center"/>
            <w:hideMark/>
          </w:tcPr>
          <w:p w14:paraId="7518B2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5843</w:t>
            </w:r>
          </w:p>
        </w:tc>
        <w:tc>
          <w:tcPr>
            <w:tcW w:w="981" w:type="pct"/>
            <w:shd w:val="clear" w:color="000000" w:fill="FFFFFF"/>
            <w:noWrap/>
            <w:vAlign w:val="center"/>
            <w:hideMark/>
          </w:tcPr>
          <w:p w14:paraId="4F78E3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6BAE67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1BF81D" w14:textId="77777777" w:rsidTr="00C75966">
        <w:trPr>
          <w:trHeight w:val="240"/>
        </w:trPr>
        <w:tc>
          <w:tcPr>
            <w:tcW w:w="382" w:type="pct"/>
            <w:shd w:val="clear" w:color="000000" w:fill="FFFFFF"/>
            <w:noWrap/>
            <w:vAlign w:val="center"/>
            <w:hideMark/>
          </w:tcPr>
          <w:p w14:paraId="3F6364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6304CC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4600873543</w:t>
            </w:r>
          </w:p>
        </w:tc>
        <w:tc>
          <w:tcPr>
            <w:tcW w:w="547" w:type="pct"/>
            <w:shd w:val="clear" w:color="000000" w:fill="FFFFFF"/>
            <w:noWrap/>
            <w:vAlign w:val="center"/>
            <w:hideMark/>
          </w:tcPr>
          <w:p w14:paraId="4A2389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10/07/2019</w:t>
            </w:r>
          </w:p>
        </w:tc>
        <w:tc>
          <w:tcPr>
            <w:tcW w:w="738" w:type="pct"/>
            <w:shd w:val="clear" w:color="000000" w:fill="FFFFFF"/>
            <w:noWrap/>
            <w:vAlign w:val="bottom"/>
            <w:hideMark/>
          </w:tcPr>
          <w:p w14:paraId="5063AE0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4,883.70 </w:t>
            </w:r>
          </w:p>
        </w:tc>
        <w:tc>
          <w:tcPr>
            <w:tcW w:w="816" w:type="pct"/>
            <w:shd w:val="clear" w:color="000000" w:fill="FFFFFF"/>
            <w:noWrap/>
            <w:vAlign w:val="center"/>
            <w:hideMark/>
          </w:tcPr>
          <w:p w14:paraId="1B17C9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5844</w:t>
            </w:r>
          </w:p>
        </w:tc>
        <w:tc>
          <w:tcPr>
            <w:tcW w:w="981" w:type="pct"/>
            <w:shd w:val="clear" w:color="000000" w:fill="FFFFFF"/>
            <w:noWrap/>
            <w:vAlign w:val="center"/>
            <w:hideMark/>
          </w:tcPr>
          <w:p w14:paraId="7A893D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7DF939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6D6D6E" w14:textId="77777777" w:rsidTr="00C75966">
        <w:trPr>
          <w:trHeight w:val="240"/>
        </w:trPr>
        <w:tc>
          <w:tcPr>
            <w:tcW w:w="382" w:type="pct"/>
            <w:shd w:val="clear" w:color="000000" w:fill="FFFFFF"/>
            <w:noWrap/>
            <w:vAlign w:val="center"/>
            <w:hideMark/>
          </w:tcPr>
          <w:p w14:paraId="150A46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4638DD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4600873711</w:t>
            </w:r>
          </w:p>
        </w:tc>
        <w:tc>
          <w:tcPr>
            <w:tcW w:w="547" w:type="pct"/>
            <w:shd w:val="clear" w:color="000000" w:fill="FFFFFF"/>
            <w:noWrap/>
            <w:vAlign w:val="center"/>
            <w:hideMark/>
          </w:tcPr>
          <w:p w14:paraId="0E977C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10/07/2019</w:t>
            </w:r>
          </w:p>
        </w:tc>
        <w:tc>
          <w:tcPr>
            <w:tcW w:w="738" w:type="pct"/>
            <w:shd w:val="clear" w:color="000000" w:fill="FFFFFF"/>
            <w:noWrap/>
            <w:vAlign w:val="bottom"/>
            <w:hideMark/>
          </w:tcPr>
          <w:p w14:paraId="6482C48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309.23 </w:t>
            </w:r>
          </w:p>
        </w:tc>
        <w:tc>
          <w:tcPr>
            <w:tcW w:w="816" w:type="pct"/>
            <w:shd w:val="clear" w:color="000000" w:fill="FFFFFF"/>
            <w:noWrap/>
            <w:vAlign w:val="center"/>
            <w:hideMark/>
          </w:tcPr>
          <w:p w14:paraId="07BA39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5846</w:t>
            </w:r>
          </w:p>
        </w:tc>
        <w:tc>
          <w:tcPr>
            <w:tcW w:w="981" w:type="pct"/>
            <w:shd w:val="clear" w:color="000000" w:fill="FFFFFF"/>
            <w:noWrap/>
            <w:vAlign w:val="center"/>
            <w:hideMark/>
          </w:tcPr>
          <w:p w14:paraId="0E2F32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43C1C3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F466153" w14:textId="77777777" w:rsidTr="00C75966">
        <w:trPr>
          <w:trHeight w:val="240"/>
        </w:trPr>
        <w:tc>
          <w:tcPr>
            <w:tcW w:w="382" w:type="pct"/>
            <w:shd w:val="clear" w:color="000000" w:fill="FFFFFF"/>
            <w:noWrap/>
            <w:vAlign w:val="center"/>
            <w:hideMark/>
          </w:tcPr>
          <w:p w14:paraId="300C11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5A1083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4600873745</w:t>
            </w:r>
          </w:p>
        </w:tc>
        <w:tc>
          <w:tcPr>
            <w:tcW w:w="547" w:type="pct"/>
            <w:shd w:val="clear" w:color="000000" w:fill="FFFFFF"/>
            <w:noWrap/>
            <w:vAlign w:val="center"/>
            <w:hideMark/>
          </w:tcPr>
          <w:p w14:paraId="46A305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10/07/2019</w:t>
            </w:r>
          </w:p>
        </w:tc>
        <w:tc>
          <w:tcPr>
            <w:tcW w:w="738" w:type="pct"/>
            <w:shd w:val="clear" w:color="000000" w:fill="FFFFFF"/>
            <w:noWrap/>
            <w:vAlign w:val="bottom"/>
            <w:hideMark/>
          </w:tcPr>
          <w:p w14:paraId="772075F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430.75 </w:t>
            </w:r>
          </w:p>
        </w:tc>
        <w:tc>
          <w:tcPr>
            <w:tcW w:w="816" w:type="pct"/>
            <w:shd w:val="clear" w:color="000000" w:fill="FFFFFF"/>
            <w:noWrap/>
            <w:vAlign w:val="center"/>
            <w:hideMark/>
          </w:tcPr>
          <w:p w14:paraId="335B19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5850</w:t>
            </w:r>
          </w:p>
        </w:tc>
        <w:tc>
          <w:tcPr>
            <w:tcW w:w="981" w:type="pct"/>
            <w:shd w:val="clear" w:color="000000" w:fill="FFFFFF"/>
            <w:noWrap/>
            <w:vAlign w:val="center"/>
            <w:hideMark/>
          </w:tcPr>
          <w:p w14:paraId="48E336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4FB6B4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85E7C7" w14:textId="77777777" w:rsidTr="00C75966">
        <w:trPr>
          <w:trHeight w:val="240"/>
        </w:trPr>
        <w:tc>
          <w:tcPr>
            <w:tcW w:w="382" w:type="pct"/>
            <w:shd w:val="clear" w:color="000000" w:fill="FFFFFF"/>
            <w:noWrap/>
            <w:vAlign w:val="center"/>
            <w:hideMark/>
          </w:tcPr>
          <w:p w14:paraId="3A1086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270370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4600873747</w:t>
            </w:r>
          </w:p>
        </w:tc>
        <w:tc>
          <w:tcPr>
            <w:tcW w:w="547" w:type="pct"/>
            <w:shd w:val="clear" w:color="000000" w:fill="FFFFFF"/>
            <w:noWrap/>
            <w:vAlign w:val="center"/>
            <w:hideMark/>
          </w:tcPr>
          <w:p w14:paraId="4A0D2B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10/07/2019</w:t>
            </w:r>
          </w:p>
        </w:tc>
        <w:tc>
          <w:tcPr>
            <w:tcW w:w="738" w:type="pct"/>
            <w:shd w:val="clear" w:color="000000" w:fill="FFFFFF"/>
            <w:noWrap/>
            <w:vAlign w:val="bottom"/>
            <w:hideMark/>
          </w:tcPr>
          <w:p w14:paraId="763A1D2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4,008.69 </w:t>
            </w:r>
          </w:p>
        </w:tc>
        <w:tc>
          <w:tcPr>
            <w:tcW w:w="816" w:type="pct"/>
            <w:shd w:val="clear" w:color="000000" w:fill="FFFFFF"/>
            <w:noWrap/>
            <w:vAlign w:val="center"/>
            <w:hideMark/>
          </w:tcPr>
          <w:p w14:paraId="2E7CD2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5851</w:t>
            </w:r>
          </w:p>
        </w:tc>
        <w:tc>
          <w:tcPr>
            <w:tcW w:w="981" w:type="pct"/>
            <w:shd w:val="clear" w:color="000000" w:fill="FFFFFF"/>
            <w:noWrap/>
            <w:vAlign w:val="center"/>
            <w:hideMark/>
          </w:tcPr>
          <w:p w14:paraId="05A3A1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718355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47578B" w14:textId="77777777" w:rsidTr="00C75966">
        <w:trPr>
          <w:trHeight w:val="240"/>
        </w:trPr>
        <w:tc>
          <w:tcPr>
            <w:tcW w:w="382" w:type="pct"/>
            <w:shd w:val="clear" w:color="000000" w:fill="FFFFFF"/>
            <w:noWrap/>
            <w:vAlign w:val="center"/>
            <w:hideMark/>
          </w:tcPr>
          <w:p w14:paraId="6A19B1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76C157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4600873748</w:t>
            </w:r>
          </w:p>
        </w:tc>
        <w:tc>
          <w:tcPr>
            <w:tcW w:w="547" w:type="pct"/>
            <w:shd w:val="clear" w:color="000000" w:fill="FFFFFF"/>
            <w:noWrap/>
            <w:vAlign w:val="center"/>
            <w:hideMark/>
          </w:tcPr>
          <w:p w14:paraId="723CBD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10/07/2019</w:t>
            </w:r>
          </w:p>
        </w:tc>
        <w:tc>
          <w:tcPr>
            <w:tcW w:w="738" w:type="pct"/>
            <w:shd w:val="clear" w:color="000000" w:fill="FFFFFF"/>
            <w:noWrap/>
            <w:vAlign w:val="bottom"/>
            <w:hideMark/>
          </w:tcPr>
          <w:p w14:paraId="1F4CA71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7,079.41 </w:t>
            </w:r>
          </w:p>
        </w:tc>
        <w:tc>
          <w:tcPr>
            <w:tcW w:w="816" w:type="pct"/>
            <w:shd w:val="clear" w:color="000000" w:fill="FFFFFF"/>
            <w:noWrap/>
            <w:vAlign w:val="center"/>
            <w:hideMark/>
          </w:tcPr>
          <w:p w14:paraId="5AB410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5852</w:t>
            </w:r>
          </w:p>
        </w:tc>
        <w:tc>
          <w:tcPr>
            <w:tcW w:w="981" w:type="pct"/>
            <w:shd w:val="clear" w:color="000000" w:fill="FFFFFF"/>
            <w:noWrap/>
            <w:vAlign w:val="center"/>
            <w:hideMark/>
          </w:tcPr>
          <w:p w14:paraId="48D7A6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140CDB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868412" w14:textId="77777777" w:rsidTr="00C75966">
        <w:trPr>
          <w:trHeight w:val="240"/>
        </w:trPr>
        <w:tc>
          <w:tcPr>
            <w:tcW w:w="382" w:type="pct"/>
            <w:shd w:val="clear" w:color="000000" w:fill="FFFFFF"/>
            <w:noWrap/>
            <w:vAlign w:val="center"/>
            <w:hideMark/>
          </w:tcPr>
          <w:p w14:paraId="67F65F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71BB13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4600873812</w:t>
            </w:r>
          </w:p>
        </w:tc>
        <w:tc>
          <w:tcPr>
            <w:tcW w:w="547" w:type="pct"/>
            <w:shd w:val="clear" w:color="000000" w:fill="FFFFFF"/>
            <w:noWrap/>
            <w:vAlign w:val="center"/>
            <w:hideMark/>
          </w:tcPr>
          <w:p w14:paraId="30ED0F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10/07/2019</w:t>
            </w:r>
          </w:p>
        </w:tc>
        <w:tc>
          <w:tcPr>
            <w:tcW w:w="738" w:type="pct"/>
            <w:shd w:val="clear" w:color="000000" w:fill="FFFFFF"/>
            <w:noWrap/>
            <w:vAlign w:val="bottom"/>
            <w:hideMark/>
          </w:tcPr>
          <w:p w14:paraId="1166966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3,091.77 </w:t>
            </w:r>
          </w:p>
        </w:tc>
        <w:tc>
          <w:tcPr>
            <w:tcW w:w="816" w:type="pct"/>
            <w:shd w:val="clear" w:color="000000" w:fill="FFFFFF"/>
            <w:noWrap/>
            <w:vAlign w:val="center"/>
            <w:hideMark/>
          </w:tcPr>
          <w:p w14:paraId="27A3AD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5854</w:t>
            </w:r>
          </w:p>
        </w:tc>
        <w:tc>
          <w:tcPr>
            <w:tcW w:w="981" w:type="pct"/>
            <w:shd w:val="clear" w:color="000000" w:fill="FFFFFF"/>
            <w:noWrap/>
            <w:vAlign w:val="center"/>
            <w:hideMark/>
          </w:tcPr>
          <w:p w14:paraId="4D30C7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636E8F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837E38" w14:textId="77777777" w:rsidTr="00C75966">
        <w:trPr>
          <w:trHeight w:val="240"/>
        </w:trPr>
        <w:tc>
          <w:tcPr>
            <w:tcW w:w="382" w:type="pct"/>
            <w:shd w:val="clear" w:color="000000" w:fill="FFFFFF"/>
            <w:noWrap/>
            <w:vAlign w:val="center"/>
            <w:hideMark/>
          </w:tcPr>
          <w:p w14:paraId="7A856A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6B5660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4600873814</w:t>
            </w:r>
          </w:p>
        </w:tc>
        <w:tc>
          <w:tcPr>
            <w:tcW w:w="547" w:type="pct"/>
            <w:shd w:val="clear" w:color="000000" w:fill="FFFFFF"/>
            <w:noWrap/>
            <w:vAlign w:val="center"/>
            <w:hideMark/>
          </w:tcPr>
          <w:p w14:paraId="6BC297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10/07/2019</w:t>
            </w:r>
          </w:p>
        </w:tc>
        <w:tc>
          <w:tcPr>
            <w:tcW w:w="738" w:type="pct"/>
            <w:shd w:val="clear" w:color="000000" w:fill="FFFFFF"/>
            <w:noWrap/>
            <w:vAlign w:val="bottom"/>
            <w:hideMark/>
          </w:tcPr>
          <w:p w14:paraId="234B3A7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1,474.98 </w:t>
            </w:r>
          </w:p>
        </w:tc>
        <w:tc>
          <w:tcPr>
            <w:tcW w:w="816" w:type="pct"/>
            <w:shd w:val="clear" w:color="000000" w:fill="FFFFFF"/>
            <w:noWrap/>
            <w:vAlign w:val="center"/>
            <w:hideMark/>
          </w:tcPr>
          <w:p w14:paraId="180D9E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5855</w:t>
            </w:r>
          </w:p>
        </w:tc>
        <w:tc>
          <w:tcPr>
            <w:tcW w:w="981" w:type="pct"/>
            <w:shd w:val="clear" w:color="000000" w:fill="FFFFFF"/>
            <w:noWrap/>
            <w:vAlign w:val="center"/>
            <w:hideMark/>
          </w:tcPr>
          <w:p w14:paraId="5D8096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292D86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E25153" w14:textId="77777777" w:rsidTr="00C75966">
        <w:trPr>
          <w:trHeight w:val="240"/>
        </w:trPr>
        <w:tc>
          <w:tcPr>
            <w:tcW w:w="382" w:type="pct"/>
            <w:shd w:val="clear" w:color="000000" w:fill="FFFFFF"/>
            <w:noWrap/>
            <w:vAlign w:val="center"/>
            <w:hideMark/>
          </w:tcPr>
          <w:p w14:paraId="198DFC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7723DD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4600873974</w:t>
            </w:r>
          </w:p>
        </w:tc>
        <w:tc>
          <w:tcPr>
            <w:tcW w:w="547" w:type="pct"/>
            <w:shd w:val="clear" w:color="000000" w:fill="FFFFFF"/>
            <w:noWrap/>
            <w:vAlign w:val="center"/>
            <w:hideMark/>
          </w:tcPr>
          <w:p w14:paraId="35FC2B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11/07/2019</w:t>
            </w:r>
          </w:p>
        </w:tc>
        <w:tc>
          <w:tcPr>
            <w:tcW w:w="738" w:type="pct"/>
            <w:shd w:val="clear" w:color="000000" w:fill="FFFFFF"/>
            <w:noWrap/>
            <w:vAlign w:val="bottom"/>
            <w:hideMark/>
          </w:tcPr>
          <w:p w14:paraId="2625B45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3,633.18 </w:t>
            </w:r>
          </w:p>
        </w:tc>
        <w:tc>
          <w:tcPr>
            <w:tcW w:w="816" w:type="pct"/>
            <w:shd w:val="clear" w:color="000000" w:fill="FFFFFF"/>
            <w:noWrap/>
            <w:vAlign w:val="center"/>
            <w:hideMark/>
          </w:tcPr>
          <w:p w14:paraId="0F8361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5824</w:t>
            </w:r>
          </w:p>
        </w:tc>
        <w:tc>
          <w:tcPr>
            <w:tcW w:w="981" w:type="pct"/>
            <w:shd w:val="clear" w:color="000000" w:fill="FFFFFF"/>
            <w:noWrap/>
            <w:vAlign w:val="center"/>
            <w:hideMark/>
          </w:tcPr>
          <w:p w14:paraId="3E2E9F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1DB3E1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4AFA3A" w14:textId="77777777" w:rsidTr="00C75966">
        <w:trPr>
          <w:trHeight w:val="240"/>
        </w:trPr>
        <w:tc>
          <w:tcPr>
            <w:tcW w:w="382" w:type="pct"/>
            <w:shd w:val="clear" w:color="000000" w:fill="FFFFFF"/>
            <w:noWrap/>
            <w:vAlign w:val="center"/>
            <w:hideMark/>
          </w:tcPr>
          <w:p w14:paraId="3D568D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3C7028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4600873977</w:t>
            </w:r>
          </w:p>
        </w:tc>
        <w:tc>
          <w:tcPr>
            <w:tcW w:w="547" w:type="pct"/>
            <w:shd w:val="clear" w:color="000000" w:fill="FFFFFF"/>
            <w:noWrap/>
            <w:vAlign w:val="center"/>
            <w:hideMark/>
          </w:tcPr>
          <w:p w14:paraId="35C487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11/07/2019</w:t>
            </w:r>
          </w:p>
        </w:tc>
        <w:tc>
          <w:tcPr>
            <w:tcW w:w="738" w:type="pct"/>
            <w:shd w:val="clear" w:color="000000" w:fill="FFFFFF"/>
            <w:noWrap/>
            <w:vAlign w:val="bottom"/>
            <w:hideMark/>
          </w:tcPr>
          <w:p w14:paraId="4F8C1D3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4,003.84 </w:t>
            </w:r>
          </w:p>
        </w:tc>
        <w:tc>
          <w:tcPr>
            <w:tcW w:w="816" w:type="pct"/>
            <w:shd w:val="clear" w:color="000000" w:fill="FFFFFF"/>
            <w:noWrap/>
            <w:vAlign w:val="center"/>
            <w:hideMark/>
          </w:tcPr>
          <w:p w14:paraId="4D499E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5827</w:t>
            </w:r>
          </w:p>
        </w:tc>
        <w:tc>
          <w:tcPr>
            <w:tcW w:w="981" w:type="pct"/>
            <w:shd w:val="clear" w:color="000000" w:fill="FFFFFF"/>
            <w:noWrap/>
            <w:vAlign w:val="center"/>
            <w:hideMark/>
          </w:tcPr>
          <w:p w14:paraId="1C5DCD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559FB0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3AF2E5" w14:textId="77777777" w:rsidTr="00C75966">
        <w:trPr>
          <w:trHeight w:val="240"/>
        </w:trPr>
        <w:tc>
          <w:tcPr>
            <w:tcW w:w="382" w:type="pct"/>
            <w:shd w:val="clear" w:color="000000" w:fill="FFFFFF"/>
            <w:noWrap/>
            <w:vAlign w:val="center"/>
            <w:hideMark/>
          </w:tcPr>
          <w:p w14:paraId="596E61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7A9300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4600874031</w:t>
            </w:r>
          </w:p>
        </w:tc>
        <w:tc>
          <w:tcPr>
            <w:tcW w:w="547" w:type="pct"/>
            <w:shd w:val="clear" w:color="000000" w:fill="FFFFFF"/>
            <w:noWrap/>
            <w:vAlign w:val="center"/>
            <w:hideMark/>
          </w:tcPr>
          <w:p w14:paraId="749818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11/07/2019</w:t>
            </w:r>
          </w:p>
        </w:tc>
        <w:tc>
          <w:tcPr>
            <w:tcW w:w="738" w:type="pct"/>
            <w:shd w:val="clear" w:color="000000" w:fill="FFFFFF"/>
            <w:noWrap/>
            <w:vAlign w:val="bottom"/>
            <w:hideMark/>
          </w:tcPr>
          <w:p w14:paraId="09F3EFD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237.18 </w:t>
            </w:r>
          </w:p>
        </w:tc>
        <w:tc>
          <w:tcPr>
            <w:tcW w:w="816" w:type="pct"/>
            <w:shd w:val="clear" w:color="000000" w:fill="FFFFFF"/>
            <w:noWrap/>
            <w:vAlign w:val="center"/>
            <w:hideMark/>
          </w:tcPr>
          <w:p w14:paraId="6E459B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5829</w:t>
            </w:r>
          </w:p>
        </w:tc>
        <w:tc>
          <w:tcPr>
            <w:tcW w:w="981" w:type="pct"/>
            <w:shd w:val="clear" w:color="000000" w:fill="FFFFFF"/>
            <w:noWrap/>
            <w:vAlign w:val="center"/>
            <w:hideMark/>
          </w:tcPr>
          <w:p w14:paraId="7F75AE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60A23E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484D36" w14:textId="77777777" w:rsidTr="00C75966">
        <w:trPr>
          <w:trHeight w:val="240"/>
        </w:trPr>
        <w:tc>
          <w:tcPr>
            <w:tcW w:w="382" w:type="pct"/>
            <w:shd w:val="clear" w:color="000000" w:fill="FFFFFF"/>
            <w:noWrap/>
            <w:vAlign w:val="center"/>
            <w:hideMark/>
          </w:tcPr>
          <w:p w14:paraId="2F8506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1D4E5F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4600874038</w:t>
            </w:r>
          </w:p>
        </w:tc>
        <w:tc>
          <w:tcPr>
            <w:tcW w:w="547" w:type="pct"/>
            <w:shd w:val="clear" w:color="000000" w:fill="FFFFFF"/>
            <w:noWrap/>
            <w:vAlign w:val="center"/>
            <w:hideMark/>
          </w:tcPr>
          <w:p w14:paraId="62A17B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11/07/2019</w:t>
            </w:r>
          </w:p>
        </w:tc>
        <w:tc>
          <w:tcPr>
            <w:tcW w:w="738" w:type="pct"/>
            <w:shd w:val="clear" w:color="000000" w:fill="FFFFFF"/>
            <w:noWrap/>
            <w:vAlign w:val="bottom"/>
            <w:hideMark/>
          </w:tcPr>
          <w:p w14:paraId="68132CC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317.02 </w:t>
            </w:r>
          </w:p>
        </w:tc>
        <w:tc>
          <w:tcPr>
            <w:tcW w:w="816" w:type="pct"/>
            <w:shd w:val="clear" w:color="000000" w:fill="FFFFFF"/>
            <w:noWrap/>
            <w:vAlign w:val="center"/>
            <w:hideMark/>
          </w:tcPr>
          <w:p w14:paraId="42AAF6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5828</w:t>
            </w:r>
          </w:p>
        </w:tc>
        <w:tc>
          <w:tcPr>
            <w:tcW w:w="981" w:type="pct"/>
            <w:shd w:val="clear" w:color="000000" w:fill="FFFFFF"/>
            <w:noWrap/>
            <w:vAlign w:val="center"/>
            <w:hideMark/>
          </w:tcPr>
          <w:p w14:paraId="33C0D0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0718B7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54ED3D" w14:textId="77777777" w:rsidTr="00C75966">
        <w:trPr>
          <w:trHeight w:val="240"/>
        </w:trPr>
        <w:tc>
          <w:tcPr>
            <w:tcW w:w="382" w:type="pct"/>
            <w:shd w:val="clear" w:color="000000" w:fill="FFFFFF"/>
            <w:noWrap/>
            <w:vAlign w:val="center"/>
            <w:hideMark/>
          </w:tcPr>
          <w:p w14:paraId="22C6E8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43C9FF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4600874105</w:t>
            </w:r>
          </w:p>
        </w:tc>
        <w:tc>
          <w:tcPr>
            <w:tcW w:w="547" w:type="pct"/>
            <w:shd w:val="clear" w:color="000000" w:fill="FFFFFF"/>
            <w:noWrap/>
            <w:vAlign w:val="center"/>
            <w:hideMark/>
          </w:tcPr>
          <w:p w14:paraId="376C04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11/07/2019</w:t>
            </w:r>
          </w:p>
        </w:tc>
        <w:tc>
          <w:tcPr>
            <w:tcW w:w="738" w:type="pct"/>
            <w:shd w:val="clear" w:color="000000" w:fill="FFFFFF"/>
            <w:noWrap/>
            <w:vAlign w:val="bottom"/>
            <w:hideMark/>
          </w:tcPr>
          <w:p w14:paraId="4605220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3,110.19 </w:t>
            </w:r>
          </w:p>
        </w:tc>
        <w:tc>
          <w:tcPr>
            <w:tcW w:w="816" w:type="pct"/>
            <w:shd w:val="clear" w:color="000000" w:fill="FFFFFF"/>
            <w:noWrap/>
            <w:vAlign w:val="center"/>
            <w:hideMark/>
          </w:tcPr>
          <w:p w14:paraId="4DF665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5834</w:t>
            </w:r>
          </w:p>
        </w:tc>
        <w:tc>
          <w:tcPr>
            <w:tcW w:w="981" w:type="pct"/>
            <w:shd w:val="clear" w:color="000000" w:fill="FFFFFF"/>
            <w:noWrap/>
            <w:vAlign w:val="center"/>
            <w:hideMark/>
          </w:tcPr>
          <w:p w14:paraId="00A15B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492E39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A1F2E7" w14:textId="77777777" w:rsidTr="00C75966">
        <w:trPr>
          <w:trHeight w:val="240"/>
        </w:trPr>
        <w:tc>
          <w:tcPr>
            <w:tcW w:w="382" w:type="pct"/>
            <w:shd w:val="clear" w:color="000000" w:fill="FFFFFF"/>
            <w:noWrap/>
            <w:vAlign w:val="center"/>
            <w:hideMark/>
          </w:tcPr>
          <w:p w14:paraId="0E1DF3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14</w:t>
            </w:r>
          </w:p>
        </w:tc>
        <w:tc>
          <w:tcPr>
            <w:tcW w:w="477" w:type="pct"/>
            <w:shd w:val="clear" w:color="000000" w:fill="FFFFFF"/>
            <w:noWrap/>
            <w:vAlign w:val="center"/>
            <w:hideMark/>
          </w:tcPr>
          <w:p w14:paraId="2E0CEA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4600874106</w:t>
            </w:r>
          </w:p>
        </w:tc>
        <w:tc>
          <w:tcPr>
            <w:tcW w:w="547" w:type="pct"/>
            <w:shd w:val="clear" w:color="000000" w:fill="FFFFFF"/>
            <w:noWrap/>
            <w:vAlign w:val="center"/>
            <w:hideMark/>
          </w:tcPr>
          <w:p w14:paraId="4082B7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11/07/2019</w:t>
            </w:r>
          </w:p>
        </w:tc>
        <w:tc>
          <w:tcPr>
            <w:tcW w:w="738" w:type="pct"/>
            <w:shd w:val="clear" w:color="000000" w:fill="FFFFFF"/>
            <w:noWrap/>
            <w:vAlign w:val="bottom"/>
            <w:hideMark/>
          </w:tcPr>
          <w:p w14:paraId="71D68E1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1,474.98 </w:t>
            </w:r>
          </w:p>
        </w:tc>
        <w:tc>
          <w:tcPr>
            <w:tcW w:w="816" w:type="pct"/>
            <w:shd w:val="clear" w:color="000000" w:fill="FFFFFF"/>
            <w:noWrap/>
            <w:vAlign w:val="center"/>
            <w:hideMark/>
          </w:tcPr>
          <w:p w14:paraId="4F15A2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5835</w:t>
            </w:r>
          </w:p>
        </w:tc>
        <w:tc>
          <w:tcPr>
            <w:tcW w:w="981" w:type="pct"/>
            <w:shd w:val="clear" w:color="000000" w:fill="FFFFFF"/>
            <w:noWrap/>
            <w:vAlign w:val="center"/>
            <w:hideMark/>
          </w:tcPr>
          <w:p w14:paraId="0BF6D8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17E0DD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648C28" w14:textId="77777777" w:rsidTr="00C75966">
        <w:trPr>
          <w:trHeight w:val="240"/>
        </w:trPr>
        <w:tc>
          <w:tcPr>
            <w:tcW w:w="382" w:type="pct"/>
            <w:shd w:val="clear" w:color="000000" w:fill="FFFFFF"/>
            <w:noWrap/>
            <w:vAlign w:val="center"/>
            <w:hideMark/>
          </w:tcPr>
          <w:p w14:paraId="67F043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076834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4600874169</w:t>
            </w:r>
          </w:p>
        </w:tc>
        <w:tc>
          <w:tcPr>
            <w:tcW w:w="547" w:type="pct"/>
            <w:shd w:val="clear" w:color="000000" w:fill="FFFFFF"/>
            <w:noWrap/>
            <w:vAlign w:val="center"/>
            <w:hideMark/>
          </w:tcPr>
          <w:p w14:paraId="43BC7D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11/07/2019</w:t>
            </w:r>
          </w:p>
        </w:tc>
        <w:tc>
          <w:tcPr>
            <w:tcW w:w="738" w:type="pct"/>
            <w:shd w:val="clear" w:color="000000" w:fill="FFFFFF"/>
            <w:noWrap/>
            <w:vAlign w:val="bottom"/>
            <w:hideMark/>
          </w:tcPr>
          <w:p w14:paraId="3133B37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27797F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5836</w:t>
            </w:r>
          </w:p>
        </w:tc>
        <w:tc>
          <w:tcPr>
            <w:tcW w:w="981" w:type="pct"/>
            <w:shd w:val="clear" w:color="000000" w:fill="FFFFFF"/>
            <w:noWrap/>
            <w:vAlign w:val="center"/>
            <w:hideMark/>
          </w:tcPr>
          <w:p w14:paraId="7B2AA5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2E2CB6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A6849A" w14:textId="77777777" w:rsidTr="00C75966">
        <w:trPr>
          <w:trHeight w:val="240"/>
        </w:trPr>
        <w:tc>
          <w:tcPr>
            <w:tcW w:w="382" w:type="pct"/>
            <w:shd w:val="clear" w:color="000000" w:fill="FFFFFF"/>
            <w:noWrap/>
            <w:vAlign w:val="center"/>
            <w:hideMark/>
          </w:tcPr>
          <w:p w14:paraId="206185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585862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4600874520</w:t>
            </w:r>
          </w:p>
        </w:tc>
        <w:tc>
          <w:tcPr>
            <w:tcW w:w="547" w:type="pct"/>
            <w:shd w:val="clear" w:color="000000" w:fill="FFFFFF"/>
            <w:noWrap/>
            <w:vAlign w:val="center"/>
            <w:hideMark/>
          </w:tcPr>
          <w:p w14:paraId="51C770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13/07/2019</w:t>
            </w:r>
          </w:p>
        </w:tc>
        <w:tc>
          <w:tcPr>
            <w:tcW w:w="738" w:type="pct"/>
            <w:shd w:val="clear" w:color="000000" w:fill="FFFFFF"/>
            <w:noWrap/>
            <w:vAlign w:val="bottom"/>
            <w:hideMark/>
          </w:tcPr>
          <w:p w14:paraId="6B2E6B8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4,076.88 </w:t>
            </w:r>
          </w:p>
        </w:tc>
        <w:tc>
          <w:tcPr>
            <w:tcW w:w="816" w:type="pct"/>
            <w:shd w:val="clear" w:color="000000" w:fill="FFFFFF"/>
            <w:noWrap/>
            <w:vAlign w:val="center"/>
            <w:hideMark/>
          </w:tcPr>
          <w:p w14:paraId="6EE059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5804</w:t>
            </w:r>
          </w:p>
        </w:tc>
        <w:tc>
          <w:tcPr>
            <w:tcW w:w="981" w:type="pct"/>
            <w:shd w:val="clear" w:color="000000" w:fill="FFFFFF"/>
            <w:noWrap/>
            <w:vAlign w:val="center"/>
            <w:hideMark/>
          </w:tcPr>
          <w:p w14:paraId="2FC768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0FF575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651B22" w14:textId="77777777" w:rsidTr="00C75966">
        <w:trPr>
          <w:trHeight w:val="240"/>
        </w:trPr>
        <w:tc>
          <w:tcPr>
            <w:tcW w:w="382" w:type="pct"/>
            <w:shd w:val="clear" w:color="000000" w:fill="FFFFFF"/>
            <w:noWrap/>
            <w:vAlign w:val="center"/>
            <w:hideMark/>
          </w:tcPr>
          <w:p w14:paraId="4D39F6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439FCA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4600874577</w:t>
            </w:r>
          </w:p>
        </w:tc>
        <w:tc>
          <w:tcPr>
            <w:tcW w:w="547" w:type="pct"/>
            <w:shd w:val="clear" w:color="000000" w:fill="FFFFFF"/>
            <w:noWrap/>
            <w:vAlign w:val="center"/>
            <w:hideMark/>
          </w:tcPr>
          <w:p w14:paraId="6432E7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13/07/2019</w:t>
            </w:r>
          </w:p>
        </w:tc>
        <w:tc>
          <w:tcPr>
            <w:tcW w:w="738" w:type="pct"/>
            <w:shd w:val="clear" w:color="000000" w:fill="FFFFFF"/>
            <w:noWrap/>
            <w:vAlign w:val="bottom"/>
            <w:hideMark/>
          </w:tcPr>
          <w:p w14:paraId="0FDB434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320.13 </w:t>
            </w:r>
          </w:p>
        </w:tc>
        <w:tc>
          <w:tcPr>
            <w:tcW w:w="816" w:type="pct"/>
            <w:shd w:val="clear" w:color="000000" w:fill="FFFFFF"/>
            <w:noWrap/>
            <w:vAlign w:val="center"/>
            <w:hideMark/>
          </w:tcPr>
          <w:p w14:paraId="69B0A8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5816</w:t>
            </w:r>
          </w:p>
        </w:tc>
        <w:tc>
          <w:tcPr>
            <w:tcW w:w="981" w:type="pct"/>
            <w:shd w:val="clear" w:color="000000" w:fill="FFFFFF"/>
            <w:noWrap/>
            <w:vAlign w:val="center"/>
            <w:hideMark/>
          </w:tcPr>
          <w:p w14:paraId="393A28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073D0E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868B94" w14:textId="77777777" w:rsidTr="00C75966">
        <w:trPr>
          <w:trHeight w:val="240"/>
        </w:trPr>
        <w:tc>
          <w:tcPr>
            <w:tcW w:w="382" w:type="pct"/>
            <w:shd w:val="clear" w:color="000000" w:fill="FFFFFF"/>
            <w:noWrap/>
            <w:vAlign w:val="center"/>
            <w:hideMark/>
          </w:tcPr>
          <w:p w14:paraId="5DCEB9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5EA594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4600874578</w:t>
            </w:r>
          </w:p>
        </w:tc>
        <w:tc>
          <w:tcPr>
            <w:tcW w:w="547" w:type="pct"/>
            <w:shd w:val="clear" w:color="000000" w:fill="FFFFFF"/>
            <w:noWrap/>
            <w:vAlign w:val="center"/>
            <w:hideMark/>
          </w:tcPr>
          <w:p w14:paraId="113290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13/07/2019</w:t>
            </w:r>
          </w:p>
        </w:tc>
        <w:tc>
          <w:tcPr>
            <w:tcW w:w="738" w:type="pct"/>
            <w:shd w:val="clear" w:color="000000" w:fill="FFFFFF"/>
            <w:noWrap/>
            <w:vAlign w:val="bottom"/>
            <w:hideMark/>
          </w:tcPr>
          <w:p w14:paraId="5BEF141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264.09 </w:t>
            </w:r>
          </w:p>
        </w:tc>
        <w:tc>
          <w:tcPr>
            <w:tcW w:w="816" w:type="pct"/>
            <w:shd w:val="clear" w:color="000000" w:fill="FFFFFF"/>
            <w:noWrap/>
            <w:vAlign w:val="center"/>
            <w:hideMark/>
          </w:tcPr>
          <w:p w14:paraId="7DE191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5806</w:t>
            </w:r>
          </w:p>
        </w:tc>
        <w:tc>
          <w:tcPr>
            <w:tcW w:w="981" w:type="pct"/>
            <w:shd w:val="clear" w:color="000000" w:fill="FFFFFF"/>
            <w:noWrap/>
            <w:vAlign w:val="center"/>
            <w:hideMark/>
          </w:tcPr>
          <w:p w14:paraId="519B17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45D925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1CB092" w14:textId="77777777" w:rsidTr="00C75966">
        <w:trPr>
          <w:trHeight w:val="240"/>
        </w:trPr>
        <w:tc>
          <w:tcPr>
            <w:tcW w:w="382" w:type="pct"/>
            <w:shd w:val="clear" w:color="000000" w:fill="FFFFFF"/>
            <w:noWrap/>
            <w:vAlign w:val="center"/>
            <w:hideMark/>
          </w:tcPr>
          <w:p w14:paraId="62A575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00A017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4600874684</w:t>
            </w:r>
          </w:p>
        </w:tc>
        <w:tc>
          <w:tcPr>
            <w:tcW w:w="547" w:type="pct"/>
            <w:shd w:val="clear" w:color="000000" w:fill="FFFFFF"/>
            <w:noWrap/>
            <w:vAlign w:val="center"/>
            <w:hideMark/>
          </w:tcPr>
          <w:p w14:paraId="18A730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14/07/2019</w:t>
            </w:r>
          </w:p>
        </w:tc>
        <w:tc>
          <w:tcPr>
            <w:tcW w:w="738" w:type="pct"/>
            <w:shd w:val="clear" w:color="000000" w:fill="FFFFFF"/>
            <w:noWrap/>
            <w:vAlign w:val="bottom"/>
            <w:hideMark/>
          </w:tcPr>
          <w:p w14:paraId="60F426C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4,076.88 </w:t>
            </w:r>
          </w:p>
        </w:tc>
        <w:tc>
          <w:tcPr>
            <w:tcW w:w="816" w:type="pct"/>
            <w:shd w:val="clear" w:color="000000" w:fill="FFFFFF"/>
            <w:noWrap/>
            <w:vAlign w:val="center"/>
            <w:hideMark/>
          </w:tcPr>
          <w:p w14:paraId="11817A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5814</w:t>
            </w:r>
          </w:p>
        </w:tc>
        <w:tc>
          <w:tcPr>
            <w:tcW w:w="981" w:type="pct"/>
            <w:shd w:val="clear" w:color="000000" w:fill="FFFFFF"/>
            <w:noWrap/>
            <w:vAlign w:val="center"/>
            <w:hideMark/>
          </w:tcPr>
          <w:p w14:paraId="2F3F91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34CA68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89A5AB" w14:textId="77777777" w:rsidTr="00C75966">
        <w:trPr>
          <w:trHeight w:val="240"/>
        </w:trPr>
        <w:tc>
          <w:tcPr>
            <w:tcW w:w="382" w:type="pct"/>
            <w:shd w:val="clear" w:color="000000" w:fill="FFFFFF"/>
            <w:noWrap/>
            <w:vAlign w:val="center"/>
            <w:hideMark/>
          </w:tcPr>
          <w:p w14:paraId="6BAEA0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255D1C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4600874721</w:t>
            </w:r>
          </w:p>
        </w:tc>
        <w:tc>
          <w:tcPr>
            <w:tcW w:w="547" w:type="pct"/>
            <w:shd w:val="clear" w:color="000000" w:fill="FFFFFF"/>
            <w:noWrap/>
            <w:vAlign w:val="center"/>
            <w:hideMark/>
          </w:tcPr>
          <w:p w14:paraId="002467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14/07/2019</w:t>
            </w:r>
          </w:p>
        </w:tc>
        <w:tc>
          <w:tcPr>
            <w:tcW w:w="738" w:type="pct"/>
            <w:shd w:val="clear" w:color="000000" w:fill="FFFFFF"/>
            <w:noWrap/>
            <w:vAlign w:val="bottom"/>
            <w:hideMark/>
          </w:tcPr>
          <w:p w14:paraId="0F975ED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262.45 </w:t>
            </w:r>
          </w:p>
        </w:tc>
        <w:tc>
          <w:tcPr>
            <w:tcW w:w="816" w:type="pct"/>
            <w:shd w:val="clear" w:color="000000" w:fill="FFFFFF"/>
            <w:noWrap/>
            <w:vAlign w:val="center"/>
            <w:hideMark/>
          </w:tcPr>
          <w:p w14:paraId="3D1D9B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5815</w:t>
            </w:r>
          </w:p>
        </w:tc>
        <w:tc>
          <w:tcPr>
            <w:tcW w:w="981" w:type="pct"/>
            <w:shd w:val="clear" w:color="000000" w:fill="FFFFFF"/>
            <w:noWrap/>
            <w:vAlign w:val="center"/>
            <w:hideMark/>
          </w:tcPr>
          <w:p w14:paraId="33F46C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15/07/2019</w:t>
            </w:r>
          </w:p>
        </w:tc>
        <w:tc>
          <w:tcPr>
            <w:tcW w:w="1059" w:type="pct"/>
            <w:shd w:val="clear" w:color="000000" w:fill="FFFFFF"/>
            <w:noWrap/>
            <w:vAlign w:val="center"/>
            <w:hideMark/>
          </w:tcPr>
          <w:p w14:paraId="42E822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097A7A" w14:textId="77777777" w:rsidTr="00C75966">
        <w:trPr>
          <w:trHeight w:val="240"/>
        </w:trPr>
        <w:tc>
          <w:tcPr>
            <w:tcW w:w="382" w:type="pct"/>
            <w:shd w:val="clear" w:color="000000" w:fill="FFFFFF"/>
            <w:noWrap/>
            <w:vAlign w:val="center"/>
            <w:hideMark/>
          </w:tcPr>
          <w:p w14:paraId="61A578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2407B9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4600874269</w:t>
            </w:r>
          </w:p>
        </w:tc>
        <w:tc>
          <w:tcPr>
            <w:tcW w:w="547" w:type="pct"/>
            <w:shd w:val="clear" w:color="000000" w:fill="FFFFFF"/>
            <w:noWrap/>
            <w:vAlign w:val="center"/>
            <w:hideMark/>
          </w:tcPr>
          <w:p w14:paraId="577330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12/07/2019</w:t>
            </w:r>
          </w:p>
        </w:tc>
        <w:tc>
          <w:tcPr>
            <w:tcW w:w="738" w:type="pct"/>
            <w:shd w:val="clear" w:color="000000" w:fill="FFFFFF"/>
            <w:noWrap/>
            <w:vAlign w:val="bottom"/>
            <w:hideMark/>
          </w:tcPr>
          <w:p w14:paraId="791696B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62.82 </w:t>
            </w:r>
          </w:p>
        </w:tc>
        <w:tc>
          <w:tcPr>
            <w:tcW w:w="816" w:type="pct"/>
            <w:shd w:val="clear" w:color="000000" w:fill="FFFFFF"/>
            <w:noWrap/>
            <w:vAlign w:val="center"/>
            <w:hideMark/>
          </w:tcPr>
          <w:p w14:paraId="72A032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5892</w:t>
            </w:r>
          </w:p>
        </w:tc>
        <w:tc>
          <w:tcPr>
            <w:tcW w:w="981" w:type="pct"/>
            <w:shd w:val="clear" w:color="000000" w:fill="FFFFFF"/>
            <w:noWrap/>
            <w:vAlign w:val="center"/>
            <w:hideMark/>
          </w:tcPr>
          <w:p w14:paraId="06C16B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16/07/2019</w:t>
            </w:r>
          </w:p>
        </w:tc>
        <w:tc>
          <w:tcPr>
            <w:tcW w:w="1059" w:type="pct"/>
            <w:shd w:val="clear" w:color="000000" w:fill="FFFFFF"/>
            <w:noWrap/>
            <w:vAlign w:val="center"/>
            <w:hideMark/>
          </w:tcPr>
          <w:p w14:paraId="453875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E5959B" w14:textId="77777777" w:rsidTr="00C75966">
        <w:trPr>
          <w:trHeight w:val="240"/>
        </w:trPr>
        <w:tc>
          <w:tcPr>
            <w:tcW w:w="382" w:type="pct"/>
            <w:shd w:val="clear" w:color="000000" w:fill="FFFFFF"/>
            <w:noWrap/>
            <w:vAlign w:val="center"/>
            <w:hideMark/>
          </w:tcPr>
          <w:p w14:paraId="60AC51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4DB596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4600874271</w:t>
            </w:r>
          </w:p>
        </w:tc>
        <w:tc>
          <w:tcPr>
            <w:tcW w:w="547" w:type="pct"/>
            <w:shd w:val="clear" w:color="000000" w:fill="FFFFFF"/>
            <w:noWrap/>
            <w:vAlign w:val="center"/>
            <w:hideMark/>
          </w:tcPr>
          <w:p w14:paraId="4A6845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12/07/2019</w:t>
            </w:r>
          </w:p>
        </w:tc>
        <w:tc>
          <w:tcPr>
            <w:tcW w:w="738" w:type="pct"/>
            <w:shd w:val="clear" w:color="000000" w:fill="FFFFFF"/>
            <w:noWrap/>
            <w:vAlign w:val="bottom"/>
            <w:hideMark/>
          </w:tcPr>
          <w:p w14:paraId="1D2C89E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22,335.04 </w:t>
            </w:r>
          </w:p>
        </w:tc>
        <w:tc>
          <w:tcPr>
            <w:tcW w:w="816" w:type="pct"/>
            <w:shd w:val="clear" w:color="000000" w:fill="FFFFFF"/>
            <w:noWrap/>
            <w:vAlign w:val="center"/>
            <w:hideMark/>
          </w:tcPr>
          <w:p w14:paraId="50B399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5894</w:t>
            </w:r>
          </w:p>
        </w:tc>
        <w:tc>
          <w:tcPr>
            <w:tcW w:w="981" w:type="pct"/>
            <w:shd w:val="clear" w:color="000000" w:fill="FFFFFF"/>
            <w:noWrap/>
            <w:vAlign w:val="center"/>
            <w:hideMark/>
          </w:tcPr>
          <w:p w14:paraId="1509D0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16/07/2019</w:t>
            </w:r>
          </w:p>
        </w:tc>
        <w:tc>
          <w:tcPr>
            <w:tcW w:w="1059" w:type="pct"/>
            <w:shd w:val="clear" w:color="000000" w:fill="FFFFFF"/>
            <w:noWrap/>
            <w:vAlign w:val="center"/>
            <w:hideMark/>
          </w:tcPr>
          <w:p w14:paraId="3492E8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A5972D" w14:textId="77777777" w:rsidTr="00C75966">
        <w:trPr>
          <w:trHeight w:val="240"/>
        </w:trPr>
        <w:tc>
          <w:tcPr>
            <w:tcW w:w="382" w:type="pct"/>
            <w:shd w:val="clear" w:color="000000" w:fill="FFFFFF"/>
            <w:noWrap/>
            <w:vAlign w:val="center"/>
            <w:hideMark/>
          </w:tcPr>
          <w:p w14:paraId="3CA91C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3EB42F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4600874273</w:t>
            </w:r>
          </w:p>
        </w:tc>
        <w:tc>
          <w:tcPr>
            <w:tcW w:w="547" w:type="pct"/>
            <w:shd w:val="clear" w:color="000000" w:fill="FFFFFF"/>
            <w:noWrap/>
            <w:vAlign w:val="center"/>
            <w:hideMark/>
          </w:tcPr>
          <w:p w14:paraId="2181EC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12/07/2019</w:t>
            </w:r>
          </w:p>
        </w:tc>
        <w:tc>
          <w:tcPr>
            <w:tcW w:w="738" w:type="pct"/>
            <w:shd w:val="clear" w:color="000000" w:fill="FFFFFF"/>
            <w:noWrap/>
            <w:vAlign w:val="bottom"/>
            <w:hideMark/>
          </w:tcPr>
          <w:p w14:paraId="10660AB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4,075.28 </w:t>
            </w:r>
          </w:p>
        </w:tc>
        <w:tc>
          <w:tcPr>
            <w:tcW w:w="816" w:type="pct"/>
            <w:shd w:val="clear" w:color="000000" w:fill="FFFFFF"/>
            <w:noWrap/>
            <w:vAlign w:val="center"/>
            <w:hideMark/>
          </w:tcPr>
          <w:p w14:paraId="35B659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5896</w:t>
            </w:r>
          </w:p>
        </w:tc>
        <w:tc>
          <w:tcPr>
            <w:tcW w:w="981" w:type="pct"/>
            <w:shd w:val="clear" w:color="000000" w:fill="FFFFFF"/>
            <w:noWrap/>
            <w:vAlign w:val="center"/>
            <w:hideMark/>
          </w:tcPr>
          <w:p w14:paraId="2F9000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16/07/2019</w:t>
            </w:r>
          </w:p>
        </w:tc>
        <w:tc>
          <w:tcPr>
            <w:tcW w:w="1059" w:type="pct"/>
            <w:shd w:val="clear" w:color="000000" w:fill="FFFFFF"/>
            <w:noWrap/>
            <w:vAlign w:val="center"/>
            <w:hideMark/>
          </w:tcPr>
          <w:p w14:paraId="4268AC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8ED0D4" w14:textId="77777777" w:rsidTr="00C75966">
        <w:trPr>
          <w:trHeight w:val="240"/>
        </w:trPr>
        <w:tc>
          <w:tcPr>
            <w:tcW w:w="382" w:type="pct"/>
            <w:shd w:val="clear" w:color="000000" w:fill="FFFFFF"/>
            <w:noWrap/>
            <w:vAlign w:val="center"/>
            <w:hideMark/>
          </w:tcPr>
          <w:p w14:paraId="1FA577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29E4A2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4600874359</w:t>
            </w:r>
          </w:p>
        </w:tc>
        <w:tc>
          <w:tcPr>
            <w:tcW w:w="547" w:type="pct"/>
            <w:shd w:val="clear" w:color="000000" w:fill="FFFFFF"/>
            <w:noWrap/>
            <w:vAlign w:val="center"/>
            <w:hideMark/>
          </w:tcPr>
          <w:p w14:paraId="434401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12/07/2019</w:t>
            </w:r>
          </w:p>
        </w:tc>
        <w:tc>
          <w:tcPr>
            <w:tcW w:w="738" w:type="pct"/>
            <w:shd w:val="clear" w:color="000000" w:fill="FFFFFF"/>
            <w:noWrap/>
            <w:vAlign w:val="bottom"/>
            <w:hideMark/>
          </w:tcPr>
          <w:p w14:paraId="22F3D71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317.21 </w:t>
            </w:r>
          </w:p>
        </w:tc>
        <w:tc>
          <w:tcPr>
            <w:tcW w:w="816" w:type="pct"/>
            <w:shd w:val="clear" w:color="000000" w:fill="FFFFFF"/>
            <w:noWrap/>
            <w:vAlign w:val="center"/>
            <w:hideMark/>
          </w:tcPr>
          <w:p w14:paraId="7F8F9C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5897</w:t>
            </w:r>
          </w:p>
        </w:tc>
        <w:tc>
          <w:tcPr>
            <w:tcW w:w="981" w:type="pct"/>
            <w:shd w:val="clear" w:color="000000" w:fill="FFFFFF"/>
            <w:noWrap/>
            <w:vAlign w:val="center"/>
            <w:hideMark/>
          </w:tcPr>
          <w:p w14:paraId="4383BE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16/07/2019</w:t>
            </w:r>
          </w:p>
        </w:tc>
        <w:tc>
          <w:tcPr>
            <w:tcW w:w="1059" w:type="pct"/>
            <w:shd w:val="clear" w:color="000000" w:fill="FFFFFF"/>
            <w:noWrap/>
            <w:vAlign w:val="center"/>
            <w:hideMark/>
          </w:tcPr>
          <w:p w14:paraId="302110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1AEE0B1" w14:textId="77777777" w:rsidTr="00C75966">
        <w:trPr>
          <w:trHeight w:val="240"/>
        </w:trPr>
        <w:tc>
          <w:tcPr>
            <w:tcW w:w="382" w:type="pct"/>
            <w:shd w:val="clear" w:color="000000" w:fill="FFFFFF"/>
            <w:noWrap/>
            <w:vAlign w:val="center"/>
            <w:hideMark/>
          </w:tcPr>
          <w:p w14:paraId="24EE49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6498EA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4600874360</w:t>
            </w:r>
          </w:p>
        </w:tc>
        <w:tc>
          <w:tcPr>
            <w:tcW w:w="547" w:type="pct"/>
            <w:shd w:val="clear" w:color="000000" w:fill="FFFFFF"/>
            <w:noWrap/>
            <w:vAlign w:val="center"/>
            <w:hideMark/>
          </w:tcPr>
          <w:p w14:paraId="5968A2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12/07/2019</w:t>
            </w:r>
          </w:p>
        </w:tc>
        <w:tc>
          <w:tcPr>
            <w:tcW w:w="738" w:type="pct"/>
            <w:shd w:val="clear" w:color="000000" w:fill="FFFFFF"/>
            <w:noWrap/>
            <w:vAlign w:val="bottom"/>
            <w:hideMark/>
          </w:tcPr>
          <w:p w14:paraId="1E20112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235.40 </w:t>
            </w:r>
          </w:p>
        </w:tc>
        <w:tc>
          <w:tcPr>
            <w:tcW w:w="816" w:type="pct"/>
            <w:shd w:val="clear" w:color="000000" w:fill="FFFFFF"/>
            <w:noWrap/>
            <w:vAlign w:val="center"/>
            <w:hideMark/>
          </w:tcPr>
          <w:p w14:paraId="4F3F88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5898</w:t>
            </w:r>
          </w:p>
        </w:tc>
        <w:tc>
          <w:tcPr>
            <w:tcW w:w="981" w:type="pct"/>
            <w:shd w:val="clear" w:color="000000" w:fill="FFFFFF"/>
            <w:noWrap/>
            <w:vAlign w:val="center"/>
            <w:hideMark/>
          </w:tcPr>
          <w:p w14:paraId="535B9D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16/07/2019</w:t>
            </w:r>
          </w:p>
        </w:tc>
        <w:tc>
          <w:tcPr>
            <w:tcW w:w="1059" w:type="pct"/>
            <w:shd w:val="clear" w:color="000000" w:fill="FFFFFF"/>
            <w:noWrap/>
            <w:vAlign w:val="center"/>
            <w:hideMark/>
          </w:tcPr>
          <w:p w14:paraId="7CAC86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20007A5" w14:textId="77777777" w:rsidTr="00C75966">
        <w:trPr>
          <w:trHeight w:val="240"/>
        </w:trPr>
        <w:tc>
          <w:tcPr>
            <w:tcW w:w="382" w:type="pct"/>
            <w:shd w:val="clear" w:color="000000" w:fill="FFFFFF"/>
            <w:noWrap/>
            <w:vAlign w:val="center"/>
            <w:hideMark/>
          </w:tcPr>
          <w:p w14:paraId="2CEEA3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5A1527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4600874371</w:t>
            </w:r>
          </w:p>
        </w:tc>
        <w:tc>
          <w:tcPr>
            <w:tcW w:w="547" w:type="pct"/>
            <w:shd w:val="clear" w:color="000000" w:fill="FFFFFF"/>
            <w:noWrap/>
            <w:vAlign w:val="center"/>
            <w:hideMark/>
          </w:tcPr>
          <w:p w14:paraId="78948D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12/07/2019</w:t>
            </w:r>
          </w:p>
        </w:tc>
        <w:tc>
          <w:tcPr>
            <w:tcW w:w="738" w:type="pct"/>
            <w:shd w:val="clear" w:color="000000" w:fill="FFFFFF"/>
            <w:noWrap/>
            <w:vAlign w:val="bottom"/>
            <w:hideMark/>
          </w:tcPr>
          <w:p w14:paraId="75FBC85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22,614.23 </w:t>
            </w:r>
          </w:p>
        </w:tc>
        <w:tc>
          <w:tcPr>
            <w:tcW w:w="816" w:type="pct"/>
            <w:shd w:val="clear" w:color="000000" w:fill="FFFFFF"/>
            <w:noWrap/>
            <w:vAlign w:val="center"/>
            <w:hideMark/>
          </w:tcPr>
          <w:p w14:paraId="574251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5900</w:t>
            </w:r>
          </w:p>
        </w:tc>
        <w:tc>
          <w:tcPr>
            <w:tcW w:w="981" w:type="pct"/>
            <w:shd w:val="clear" w:color="000000" w:fill="FFFFFF"/>
            <w:noWrap/>
            <w:vAlign w:val="center"/>
            <w:hideMark/>
          </w:tcPr>
          <w:p w14:paraId="264B0F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16/07/2019</w:t>
            </w:r>
          </w:p>
        </w:tc>
        <w:tc>
          <w:tcPr>
            <w:tcW w:w="1059" w:type="pct"/>
            <w:shd w:val="clear" w:color="000000" w:fill="FFFFFF"/>
            <w:noWrap/>
            <w:vAlign w:val="center"/>
            <w:hideMark/>
          </w:tcPr>
          <w:p w14:paraId="28A661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E4C9F5" w14:textId="77777777" w:rsidTr="00C75966">
        <w:trPr>
          <w:trHeight w:val="240"/>
        </w:trPr>
        <w:tc>
          <w:tcPr>
            <w:tcW w:w="382" w:type="pct"/>
            <w:shd w:val="clear" w:color="000000" w:fill="FFFFFF"/>
            <w:noWrap/>
            <w:vAlign w:val="center"/>
            <w:hideMark/>
          </w:tcPr>
          <w:p w14:paraId="26320E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6952AD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4600874410</w:t>
            </w:r>
          </w:p>
        </w:tc>
        <w:tc>
          <w:tcPr>
            <w:tcW w:w="547" w:type="pct"/>
            <w:shd w:val="clear" w:color="000000" w:fill="FFFFFF"/>
            <w:noWrap/>
            <w:vAlign w:val="center"/>
            <w:hideMark/>
          </w:tcPr>
          <w:p w14:paraId="23CA22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12/07/2019</w:t>
            </w:r>
          </w:p>
        </w:tc>
        <w:tc>
          <w:tcPr>
            <w:tcW w:w="738" w:type="pct"/>
            <w:shd w:val="clear" w:color="000000" w:fill="FFFFFF"/>
            <w:noWrap/>
            <w:vAlign w:val="bottom"/>
            <w:hideMark/>
          </w:tcPr>
          <w:p w14:paraId="1C92384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3,110.19 </w:t>
            </w:r>
          </w:p>
        </w:tc>
        <w:tc>
          <w:tcPr>
            <w:tcW w:w="816" w:type="pct"/>
            <w:shd w:val="clear" w:color="000000" w:fill="FFFFFF"/>
            <w:noWrap/>
            <w:vAlign w:val="center"/>
            <w:hideMark/>
          </w:tcPr>
          <w:p w14:paraId="30864C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5904</w:t>
            </w:r>
          </w:p>
        </w:tc>
        <w:tc>
          <w:tcPr>
            <w:tcW w:w="981" w:type="pct"/>
            <w:shd w:val="clear" w:color="000000" w:fill="FFFFFF"/>
            <w:noWrap/>
            <w:vAlign w:val="center"/>
            <w:hideMark/>
          </w:tcPr>
          <w:p w14:paraId="2B390C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16/07/2019</w:t>
            </w:r>
          </w:p>
        </w:tc>
        <w:tc>
          <w:tcPr>
            <w:tcW w:w="1059" w:type="pct"/>
            <w:shd w:val="clear" w:color="000000" w:fill="FFFFFF"/>
            <w:noWrap/>
            <w:vAlign w:val="center"/>
            <w:hideMark/>
          </w:tcPr>
          <w:p w14:paraId="468F27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A4D9CF" w14:textId="77777777" w:rsidTr="00C75966">
        <w:trPr>
          <w:trHeight w:val="240"/>
        </w:trPr>
        <w:tc>
          <w:tcPr>
            <w:tcW w:w="382" w:type="pct"/>
            <w:shd w:val="clear" w:color="000000" w:fill="FFFFFF"/>
            <w:noWrap/>
            <w:vAlign w:val="center"/>
            <w:hideMark/>
          </w:tcPr>
          <w:p w14:paraId="7024B3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4AFEFE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4600874440</w:t>
            </w:r>
          </w:p>
        </w:tc>
        <w:tc>
          <w:tcPr>
            <w:tcW w:w="547" w:type="pct"/>
            <w:shd w:val="clear" w:color="000000" w:fill="FFFFFF"/>
            <w:noWrap/>
            <w:vAlign w:val="center"/>
            <w:hideMark/>
          </w:tcPr>
          <w:p w14:paraId="336F3A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12/07/2019</w:t>
            </w:r>
          </w:p>
        </w:tc>
        <w:tc>
          <w:tcPr>
            <w:tcW w:w="738" w:type="pct"/>
            <w:shd w:val="clear" w:color="000000" w:fill="FFFFFF"/>
            <w:noWrap/>
            <w:vAlign w:val="bottom"/>
            <w:hideMark/>
          </w:tcPr>
          <w:p w14:paraId="4D26E86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1,472.60 </w:t>
            </w:r>
          </w:p>
        </w:tc>
        <w:tc>
          <w:tcPr>
            <w:tcW w:w="816" w:type="pct"/>
            <w:shd w:val="clear" w:color="000000" w:fill="FFFFFF"/>
            <w:noWrap/>
            <w:vAlign w:val="center"/>
            <w:hideMark/>
          </w:tcPr>
          <w:p w14:paraId="68AD95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5905</w:t>
            </w:r>
          </w:p>
        </w:tc>
        <w:tc>
          <w:tcPr>
            <w:tcW w:w="981" w:type="pct"/>
            <w:shd w:val="clear" w:color="000000" w:fill="FFFFFF"/>
            <w:noWrap/>
            <w:vAlign w:val="center"/>
            <w:hideMark/>
          </w:tcPr>
          <w:p w14:paraId="665E54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16/07/2019</w:t>
            </w:r>
          </w:p>
        </w:tc>
        <w:tc>
          <w:tcPr>
            <w:tcW w:w="1059" w:type="pct"/>
            <w:shd w:val="clear" w:color="000000" w:fill="FFFFFF"/>
            <w:noWrap/>
            <w:vAlign w:val="center"/>
            <w:hideMark/>
          </w:tcPr>
          <w:p w14:paraId="4BD8FE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6BB5C5" w14:textId="77777777" w:rsidTr="00C75966">
        <w:trPr>
          <w:trHeight w:val="240"/>
        </w:trPr>
        <w:tc>
          <w:tcPr>
            <w:tcW w:w="382" w:type="pct"/>
            <w:shd w:val="clear" w:color="000000" w:fill="FFFFFF"/>
            <w:noWrap/>
            <w:vAlign w:val="center"/>
            <w:hideMark/>
          </w:tcPr>
          <w:p w14:paraId="7544C7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6AB852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4600875167</w:t>
            </w:r>
          </w:p>
        </w:tc>
        <w:tc>
          <w:tcPr>
            <w:tcW w:w="547" w:type="pct"/>
            <w:shd w:val="clear" w:color="000000" w:fill="FFFFFF"/>
            <w:noWrap/>
            <w:vAlign w:val="center"/>
            <w:hideMark/>
          </w:tcPr>
          <w:p w14:paraId="3C5151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16/07/2019</w:t>
            </w:r>
          </w:p>
        </w:tc>
        <w:tc>
          <w:tcPr>
            <w:tcW w:w="738" w:type="pct"/>
            <w:shd w:val="clear" w:color="000000" w:fill="FFFFFF"/>
            <w:noWrap/>
            <w:vAlign w:val="bottom"/>
            <w:hideMark/>
          </w:tcPr>
          <w:p w14:paraId="16B5E5B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51,459.23 </w:t>
            </w:r>
          </w:p>
        </w:tc>
        <w:tc>
          <w:tcPr>
            <w:tcW w:w="816" w:type="pct"/>
            <w:shd w:val="clear" w:color="000000" w:fill="FFFFFF"/>
            <w:noWrap/>
            <w:vAlign w:val="center"/>
            <w:hideMark/>
          </w:tcPr>
          <w:p w14:paraId="5B3B19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22128</w:t>
            </w:r>
          </w:p>
        </w:tc>
        <w:tc>
          <w:tcPr>
            <w:tcW w:w="981" w:type="pct"/>
            <w:shd w:val="clear" w:color="000000" w:fill="FFFFFF"/>
            <w:noWrap/>
            <w:vAlign w:val="center"/>
            <w:hideMark/>
          </w:tcPr>
          <w:p w14:paraId="053B7F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16/07/2019</w:t>
            </w:r>
          </w:p>
        </w:tc>
        <w:tc>
          <w:tcPr>
            <w:tcW w:w="1059" w:type="pct"/>
            <w:shd w:val="clear" w:color="000000" w:fill="FFFFFF"/>
            <w:noWrap/>
            <w:vAlign w:val="center"/>
            <w:hideMark/>
          </w:tcPr>
          <w:p w14:paraId="569266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09EA2E" w14:textId="77777777" w:rsidTr="00C75966">
        <w:trPr>
          <w:trHeight w:val="240"/>
        </w:trPr>
        <w:tc>
          <w:tcPr>
            <w:tcW w:w="382" w:type="pct"/>
            <w:shd w:val="clear" w:color="000000" w:fill="FFFFFF"/>
            <w:noWrap/>
            <w:vAlign w:val="center"/>
            <w:hideMark/>
          </w:tcPr>
          <w:p w14:paraId="442934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7BE0A4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4600875613</w:t>
            </w:r>
          </w:p>
        </w:tc>
        <w:tc>
          <w:tcPr>
            <w:tcW w:w="547" w:type="pct"/>
            <w:shd w:val="clear" w:color="000000" w:fill="FFFFFF"/>
            <w:noWrap/>
            <w:vAlign w:val="center"/>
            <w:hideMark/>
          </w:tcPr>
          <w:p w14:paraId="74011C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17/07/2019</w:t>
            </w:r>
          </w:p>
        </w:tc>
        <w:tc>
          <w:tcPr>
            <w:tcW w:w="738" w:type="pct"/>
            <w:shd w:val="clear" w:color="000000" w:fill="FFFFFF"/>
            <w:noWrap/>
            <w:vAlign w:val="bottom"/>
            <w:hideMark/>
          </w:tcPr>
          <w:p w14:paraId="69B1F54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8,674.77 </w:t>
            </w:r>
          </w:p>
        </w:tc>
        <w:tc>
          <w:tcPr>
            <w:tcW w:w="816" w:type="pct"/>
            <w:shd w:val="clear" w:color="000000" w:fill="FFFFFF"/>
            <w:noWrap/>
            <w:vAlign w:val="center"/>
            <w:hideMark/>
          </w:tcPr>
          <w:p w14:paraId="6B1AFE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22129</w:t>
            </w:r>
          </w:p>
        </w:tc>
        <w:tc>
          <w:tcPr>
            <w:tcW w:w="981" w:type="pct"/>
            <w:shd w:val="clear" w:color="000000" w:fill="FFFFFF"/>
            <w:noWrap/>
            <w:vAlign w:val="center"/>
            <w:hideMark/>
          </w:tcPr>
          <w:p w14:paraId="05A83B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17/07/2019</w:t>
            </w:r>
          </w:p>
        </w:tc>
        <w:tc>
          <w:tcPr>
            <w:tcW w:w="1059" w:type="pct"/>
            <w:shd w:val="clear" w:color="000000" w:fill="FFFFFF"/>
            <w:noWrap/>
            <w:vAlign w:val="center"/>
            <w:hideMark/>
          </w:tcPr>
          <w:p w14:paraId="21FC16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0615D3" w14:textId="77777777" w:rsidTr="00C75966">
        <w:trPr>
          <w:trHeight w:val="240"/>
        </w:trPr>
        <w:tc>
          <w:tcPr>
            <w:tcW w:w="382" w:type="pct"/>
            <w:shd w:val="clear" w:color="000000" w:fill="FFFFFF"/>
            <w:noWrap/>
            <w:vAlign w:val="center"/>
            <w:hideMark/>
          </w:tcPr>
          <w:p w14:paraId="1A69C8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673D65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4600875401</w:t>
            </w:r>
          </w:p>
        </w:tc>
        <w:tc>
          <w:tcPr>
            <w:tcW w:w="547" w:type="pct"/>
            <w:shd w:val="clear" w:color="000000" w:fill="FFFFFF"/>
            <w:noWrap/>
            <w:vAlign w:val="center"/>
            <w:hideMark/>
          </w:tcPr>
          <w:p w14:paraId="395FAC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16/07/2019</w:t>
            </w:r>
          </w:p>
        </w:tc>
        <w:tc>
          <w:tcPr>
            <w:tcW w:w="738" w:type="pct"/>
            <w:shd w:val="clear" w:color="000000" w:fill="FFFFFF"/>
            <w:noWrap/>
            <w:vAlign w:val="bottom"/>
            <w:hideMark/>
          </w:tcPr>
          <w:p w14:paraId="267C5BD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1,581.30 </w:t>
            </w:r>
          </w:p>
        </w:tc>
        <w:tc>
          <w:tcPr>
            <w:tcW w:w="816" w:type="pct"/>
            <w:shd w:val="clear" w:color="000000" w:fill="FFFFFF"/>
            <w:noWrap/>
            <w:vAlign w:val="center"/>
            <w:hideMark/>
          </w:tcPr>
          <w:p w14:paraId="0BDC69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5961</w:t>
            </w:r>
          </w:p>
        </w:tc>
        <w:tc>
          <w:tcPr>
            <w:tcW w:w="981" w:type="pct"/>
            <w:shd w:val="clear" w:color="000000" w:fill="FFFFFF"/>
            <w:noWrap/>
            <w:vAlign w:val="center"/>
            <w:hideMark/>
          </w:tcPr>
          <w:p w14:paraId="21D877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18/07/2019</w:t>
            </w:r>
          </w:p>
        </w:tc>
        <w:tc>
          <w:tcPr>
            <w:tcW w:w="1059" w:type="pct"/>
            <w:shd w:val="clear" w:color="000000" w:fill="FFFFFF"/>
            <w:noWrap/>
            <w:vAlign w:val="center"/>
            <w:hideMark/>
          </w:tcPr>
          <w:p w14:paraId="0871F6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89EFC0" w14:textId="77777777" w:rsidTr="00C75966">
        <w:trPr>
          <w:trHeight w:val="240"/>
        </w:trPr>
        <w:tc>
          <w:tcPr>
            <w:tcW w:w="382" w:type="pct"/>
            <w:shd w:val="clear" w:color="000000" w:fill="FFFFFF"/>
            <w:noWrap/>
            <w:vAlign w:val="center"/>
            <w:hideMark/>
          </w:tcPr>
          <w:p w14:paraId="5F7FFB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4BE6BB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4600875526</w:t>
            </w:r>
          </w:p>
        </w:tc>
        <w:tc>
          <w:tcPr>
            <w:tcW w:w="547" w:type="pct"/>
            <w:shd w:val="clear" w:color="000000" w:fill="FFFFFF"/>
            <w:noWrap/>
            <w:vAlign w:val="center"/>
            <w:hideMark/>
          </w:tcPr>
          <w:p w14:paraId="6DC3F6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16/07/2019</w:t>
            </w:r>
          </w:p>
        </w:tc>
        <w:tc>
          <w:tcPr>
            <w:tcW w:w="738" w:type="pct"/>
            <w:shd w:val="clear" w:color="000000" w:fill="FFFFFF"/>
            <w:noWrap/>
            <w:vAlign w:val="bottom"/>
            <w:hideMark/>
          </w:tcPr>
          <w:p w14:paraId="11CD7A5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17,199.97 </w:t>
            </w:r>
          </w:p>
        </w:tc>
        <w:tc>
          <w:tcPr>
            <w:tcW w:w="816" w:type="pct"/>
            <w:shd w:val="clear" w:color="000000" w:fill="FFFFFF"/>
            <w:noWrap/>
            <w:vAlign w:val="center"/>
            <w:hideMark/>
          </w:tcPr>
          <w:p w14:paraId="12DBFB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5963</w:t>
            </w:r>
          </w:p>
        </w:tc>
        <w:tc>
          <w:tcPr>
            <w:tcW w:w="981" w:type="pct"/>
            <w:shd w:val="clear" w:color="000000" w:fill="FFFFFF"/>
            <w:noWrap/>
            <w:vAlign w:val="center"/>
            <w:hideMark/>
          </w:tcPr>
          <w:p w14:paraId="1C59D1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18/07/2019</w:t>
            </w:r>
          </w:p>
        </w:tc>
        <w:tc>
          <w:tcPr>
            <w:tcW w:w="1059" w:type="pct"/>
            <w:shd w:val="clear" w:color="000000" w:fill="FFFFFF"/>
            <w:noWrap/>
            <w:vAlign w:val="center"/>
            <w:hideMark/>
          </w:tcPr>
          <w:p w14:paraId="3CCBFB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3B71D8" w14:textId="77777777" w:rsidTr="00C75966">
        <w:trPr>
          <w:trHeight w:val="240"/>
        </w:trPr>
        <w:tc>
          <w:tcPr>
            <w:tcW w:w="382" w:type="pct"/>
            <w:shd w:val="clear" w:color="000000" w:fill="FFFFFF"/>
            <w:noWrap/>
            <w:vAlign w:val="center"/>
            <w:hideMark/>
          </w:tcPr>
          <w:p w14:paraId="5EBF87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14</w:t>
            </w:r>
          </w:p>
        </w:tc>
        <w:tc>
          <w:tcPr>
            <w:tcW w:w="477" w:type="pct"/>
            <w:shd w:val="clear" w:color="000000" w:fill="FFFFFF"/>
            <w:noWrap/>
            <w:vAlign w:val="center"/>
            <w:hideMark/>
          </w:tcPr>
          <w:p w14:paraId="74CC37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4600875527</w:t>
            </w:r>
          </w:p>
        </w:tc>
        <w:tc>
          <w:tcPr>
            <w:tcW w:w="547" w:type="pct"/>
            <w:shd w:val="clear" w:color="000000" w:fill="FFFFFF"/>
            <w:noWrap/>
            <w:vAlign w:val="center"/>
            <w:hideMark/>
          </w:tcPr>
          <w:p w14:paraId="598859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16/07/2019</w:t>
            </w:r>
          </w:p>
        </w:tc>
        <w:tc>
          <w:tcPr>
            <w:tcW w:w="738" w:type="pct"/>
            <w:shd w:val="clear" w:color="000000" w:fill="FFFFFF"/>
            <w:noWrap/>
            <w:vAlign w:val="bottom"/>
            <w:hideMark/>
          </w:tcPr>
          <w:p w14:paraId="5ED4D42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3,888.69 </w:t>
            </w:r>
          </w:p>
        </w:tc>
        <w:tc>
          <w:tcPr>
            <w:tcW w:w="816" w:type="pct"/>
            <w:shd w:val="clear" w:color="000000" w:fill="FFFFFF"/>
            <w:noWrap/>
            <w:vAlign w:val="center"/>
            <w:hideMark/>
          </w:tcPr>
          <w:p w14:paraId="25DC99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5964</w:t>
            </w:r>
          </w:p>
        </w:tc>
        <w:tc>
          <w:tcPr>
            <w:tcW w:w="981" w:type="pct"/>
            <w:shd w:val="clear" w:color="000000" w:fill="FFFFFF"/>
            <w:noWrap/>
            <w:vAlign w:val="center"/>
            <w:hideMark/>
          </w:tcPr>
          <w:p w14:paraId="1B01D3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18/07/2019</w:t>
            </w:r>
          </w:p>
        </w:tc>
        <w:tc>
          <w:tcPr>
            <w:tcW w:w="1059" w:type="pct"/>
            <w:shd w:val="clear" w:color="000000" w:fill="FFFFFF"/>
            <w:noWrap/>
            <w:vAlign w:val="center"/>
            <w:hideMark/>
          </w:tcPr>
          <w:p w14:paraId="3016F8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253627" w14:textId="77777777" w:rsidTr="00C75966">
        <w:trPr>
          <w:trHeight w:val="240"/>
        </w:trPr>
        <w:tc>
          <w:tcPr>
            <w:tcW w:w="382" w:type="pct"/>
            <w:shd w:val="clear" w:color="000000" w:fill="FFFFFF"/>
            <w:noWrap/>
            <w:vAlign w:val="center"/>
            <w:hideMark/>
          </w:tcPr>
          <w:p w14:paraId="0F8B5E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70BD2D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4600875927</w:t>
            </w:r>
          </w:p>
        </w:tc>
        <w:tc>
          <w:tcPr>
            <w:tcW w:w="547" w:type="pct"/>
            <w:shd w:val="clear" w:color="000000" w:fill="FFFFFF"/>
            <w:noWrap/>
            <w:vAlign w:val="center"/>
            <w:hideMark/>
          </w:tcPr>
          <w:p w14:paraId="248E43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18/07/2019</w:t>
            </w:r>
          </w:p>
        </w:tc>
        <w:tc>
          <w:tcPr>
            <w:tcW w:w="738" w:type="pct"/>
            <w:shd w:val="clear" w:color="000000" w:fill="FFFFFF"/>
            <w:noWrap/>
            <w:vAlign w:val="bottom"/>
            <w:hideMark/>
          </w:tcPr>
          <w:p w14:paraId="00C356D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60E63F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22130</w:t>
            </w:r>
          </w:p>
        </w:tc>
        <w:tc>
          <w:tcPr>
            <w:tcW w:w="981" w:type="pct"/>
            <w:shd w:val="clear" w:color="000000" w:fill="FFFFFF"/>
            <w:noWrap/>
            <w:vAlign w:val="center"/>
            <w:hideMark/>
          </w:tcPr>
          <w:p w14:paraId="7C1C3E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18/07/2019</w:t>
            </w:r>
          </w:p>
        </w:tc>
        <w:tc>
          <w:tcPr>
            <w:tcW w:w="1059" w:type="pct"/>
            <w:shd w:val="clear" w:color="000000" w:fill="FFFFFF"/>
            <w:noWrap/>
            <w:vAlign w:val="center"/>
            <w:hideMark/>
          </w:tcPr>
          <w:p w14:paraId="62A7A3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05CAF5" w14:textId="77777777" w:rsidTr="00C75966">
        <w:trPr>
          <w:trHeight w:val="240"/>
        </w:trPr>
        <w:tc>
          <w:tcPr>
            <w:tcW w:w="382" w:type="pct"/>
            <w:shd w:val="clear" w:color="000000" w:fill="FFFFFF"/>
            <w:noWrap/>
            <w:vAlign w:val="center"/>
            <w:hideMark/>
          </w:tcPr>
          <w:p w14:paraId="329B59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0CC07E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4600875646</w:t>
            </w:r>
          </w:p>
        </w:tc>
        <w:tc>
          <w:tcPr>
            <w:tcW w:w="547" w:type="pct"/>
            <w:shd w:val="clear" w:color="000000" w:fill="FFFFFF"/>
            <w:noWrap/>
            <w:vAlign w:val="center"/>
            <w:hideMark/>
          </w:tcPr>
          <w:p w14:paraId="4FB78C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17/07/2019</w:t>
            </w:r>
          </w:p>
        </w:tc>
        <w:tc>
          <w:tcPr>
            <w:tcW w:w="738" w:type="pct"/>
            <w:shd w:val="clear" w:color="000000" w:fill="FFFFFF"/>
            <w:noWrap/>
            <w:vAlign w:val="bottom"/>
            <w:hideMark/>
          </w:tcPr>
          <w:p w14:paraId="4FA084F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1,675.13 </w:t>
            </w:r>
          </w:p>
        </w:tc>
        <w:tc>
          <w:tcPr>
            <w:tcW w:w="816" w:type="pct"/>
            <w:shd w:val="clear" w:color="000000" w:fill="FFFFFF"/>
            <w:noWrap/>
            <w:vAlign w:val="center"/>
            <w:hideMark/>
          </w:tcPr>
          <w:p w14:paraId="5C1A97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6018</w:t>
            </w:r>
          </w:p>
        </w:tc>
        <w:tc>
          <w:tcPr>
            <w:tcW w:w="981" w:type="pct"/>
            <w:shd w:val="clear" w:color="000000" w:fill="FFFFFF"/>
            <w:noWrap/>
            <w:vAlign w:val="center"/>
            <w:hideMark/>
          </w:tcPr>
          <w:p w14:paraId="03312A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102B4B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C91992" w14:textId="77777777" w:rsidTr="00C75966">
        <w:trPr>
          <w:trHeight w:val="240"/>
        </w:trPr>
        <w:tc>
          <w:tcPr>
            <w:tcW w:w="382" w:type="pct"/>
            <w:shd w:val="clear" w:color="000000" w:fill="FFFFFF"/>
            <w:noWrap/>
            <w:vAlign w:val="center"/>
            <w:hideMark/>
          </w:tcPr>
          <w:p w14:paraId="414811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04D0E5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4600875647</w:t>
            </w:r>
          </w:p>
        </w:tc>
        <w:tc>
          <w:tcPr>
            <w:tcW w:w="547" w:type="pct"/>
            <w:shd w:val="clear" w:color="000000" w:fill="FFFFFF"/>
            <w:noWrap/>
            <w:vAlign w:val="center"/>
            <w:hideMark/>
          </w:tcPr>
          <w:p w14:paraId="5CFC73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17/07/2019</w:t>
            </w:r>
          </w:p>
        </w:tc>
        <w:tc>
          <w:tcPr>
            <w:tcW w:w="738" w:type="pct"/>
            <w:shd w:val="clear" w:color="000000" w:fill="FFFFFF"/>
            <w:noWrap/>
            <w:vAlign w:val="bottom"/>
            <w:hideMark/>
          </w:tcPr>
          <w:p w14:paraId="5BF58C8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62.82 </w:t>
            </w:r>
          </w:p>
        </w:tc>
        <w:tc>
          <w:tcPr>
            <w:tcW w:w="816" w:type="pct"/>
            <w:shd w:val="clear" w:color="000000" w:fill="FFFFFF"/>
            <w:noWrap/>
            <w:vAlign w:val="center"/>
            <w:hideMark/>
          </w:tcPr>
          <w:p w14:paraId="761DB7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6019</w:t>
            </w:r>
          </w:p>
        </w:tc>
        <w:tc>
          <w:tcPr>
            <w:tcW w:w="981" w:type="pct"/>
            <w:shd w:val="clear" w:color="000000" w:fill="FFFFFF"/>
            <w:noWrap/>
            <w:vAlign w:val="center"/>
            <w:hideMark/>
          </w:tcPr>
          <w:p w14:paraId="6D1908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74737E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77014D" w14:textId="77777777" w:rsidTr="00C75966">
        <w:trPr>
          <w:trHeight w:val="240"/>
        </w:trPr>
        <w:tc>
          <w:tcPr>
            <w:tcW w:w="382" w:type="pct"/>
            <w:shd w:val="clear" w:color="000000" w:fill="FFFFFF"/>
            <w:noWrap/>
            <w:vAlign w:val="center"/>
            <w:hideMark/>
          </w:tcPr>
          <w:p w14:paraId="76E6AF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0AE7F4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4600875648</w:t>
            </w:r>
          </w:p>
        </w:tc>
        <w:tc>
          <w:tcPr>
            <w:tcW w:w="547" w:type="pct"/>
            <w:shd w:val="clear" w:color="000000" w:fill="FFFFFF"/>
            <w:noWrap/>
            <w:vAlign w:val="center"/>
            <w:hideMark/>
          </w:tcPr>
          <w:p w14:paraId="7F9330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17/07/2019</w:t>
            </w:r>
          </w:p>
        </w:tc>
        <w:tc>
          <w:tcPr>
            <w:tcW w:w="738" w:type="pct"/>
            <w:shd w:val="clear" w:color="000000" w:fill="FFFFFF"/>
            <w:noWrap/>
            <w:vAlign w:val="bottom"/>
            <w:hideMark/>
          </w:tcPr>
          <w:p w14:paraId="4CC87B2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13,759.98 </w:t>
            </w:r>
          </w:p>
        </w:tc>
        <w:tc>
          <w:tcPr>
            <w:tcW w:w="816" w:type="pct"/>
            <w:shd w:val="clear" w:color="000000" w:fill="FFFFFF"/>
            <w:noWrap/>
            <w:vAlign w:val="center"/>
            <w:hideMark/>
          </w:tcPr>
          <w:p w14:paraId="4228F0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6020</w:t>
            </w:r>
          </w:p>
        </w:tc>
        <w:tc>
          <w:tcPr>
            <w:tcW w:w="981" w:type="pct"/>
            <w:shd w:val="clear" w:color="000000" w:fill="FFFFFF"/>
            <w:noWrap/>
            <w:vAlign w:val="center"/>
            <w:hideMark/>
          </w:tcPr>
          <w:p w14:paraId="37AF1C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53F365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33AC02" w14:textId="77777777" w:rsidTr="00C75966">
        <w:trPr>
          <w:trHeight w:val="240"/>
        </w:trPr>
        <w:tc>
          <w:tcPr>
            <w:tcW w:w="382" w:type="pct"/>
            <w:shd w:val="clear" w:color="000000" w:fill="FFFFFF"/>
            <w:noWrap/>
            <w:vAlign w:val="center"/>
            <w:hideMark/>
          </w:tcPr>
          <w:p w14:paraId="5F79BF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5CAD3F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4600875649</w:t>
            </w:r>
          </w:p>
        </w:tc>
        <w:tc>
          <w:tcPr>
            <w:tcW w:w="547" w:type="pct"/>
            <w:shd w:val="clear" w:color="000000" w:fill="FFFFFF"/>
            <w:noWrap/>
            <w:vAlign w:val="center"/>
            <w:hideMark/>
          </w:tcPr>
          <w:p w14:paraId="7D763A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17/07/2019</w:t>
            </w:r>
          </w:p>
        </w:tc>
        <w:tc>
          <w:tcPr>
            <w:tcW w:w="738" w:type="pct"/>
            <w:shd w:val="clear" w:color="000000" w:fill="FFFFFF"/>
            <w:noWrap/>
            <w:vAlign w:val="bottom"/>
            <w:hideMark/>
          </w:tcPr>
          <w:p w14:paraId="3BAA3B9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23,870.57 </w:t>
            </w:r>
          </w:p>
        </w:tc>
        <w:tc>
          <w:tcPr>
            <w:tcW w:w="816" w:type="pct"/>
            <w:shd w:val="clear" w:color="000000" w:fill="FFFFFF"/>
            <w:noWrap/>
            <w:vAlign w:val="center"/>
            <w:hideMark/>
          </w:tcPr>
          <w:p w14:paraId="0CBD95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6021</w:t>
            </w:r>
          </w:p>
        </w:tc>
        <w:tc>
          <w:tcPr>
            <w:tcW w:w="981" w:type="pct"/>
            <w:shd w:val="clear" w:color="000000" w:fill="FFFFFF"/>
            <w:noWrap/>
            <w:vAlign w:val="center"/>
            <w:hideMark/>
          </w:tcPr>
          <w:p w14:paraId="600EFB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39D0D9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2D4D81" w14:textId="77777777" w:rsidTr="00C75966">
        <w:trPr>
          <w:trHeight w:val="240"/>
        </w:trPr>
        <w:tc>
          <w:tcPr>
            <w:tcW w:w="382" w:type="pct"/>
            <w:shd w:val="clear" w:color="000000" w:fill="FFFFFF"/>
            <w:noWrap/>
            <w:vAlign w:val="center"/>
            <w:hideMark/>
          </w:tcPr>
          <w:p w14:paraId="055A93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7ED100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4600875672</w:t>
            </w:r>
          </w:p>
        </w:tc>
        <w:tc>
          <w:tcPr>
            <w:tcW w:w="547" w:type="pct"/>
            <w:shd w:val="clear" w:color="000000" w:fill="FFFFFF"/>
            <w:noWrap/>
            <w:vAlign w:val="center"/>
            <w:hideMark/>
          </w:tcPr>
          <w:p w14:paraId="3315DC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17/07/2019</w:t>
            </w:r>
          </w:p>
        </w:tc>
        <w:tc>
          <w:tcPr>
            <w:tcW w:w="738" w:type="pct"/>
            <w:shd w:val="clear" w:color="000000" w:fill="FFFFFF"/>
            <w:noWrap/>
            <w:vAlign w:val="bottom"/>
            <w:hideMark/>
          </w:tcPr>
          <w:p w14:paraId="68A6C72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3,185.29 </w:t>
            </w:r>
          </w:p>
        </w:tc>
        <w:tc>
          <w:tcPr>
            <w:tcW w:w="816" w:type="pct"/>
            <w:shd w:val="clear" w:color="000000" w:fill="FFFFFF"/>
            <w:noWrap/>
            <w:vAlign w:val="center"/>
            <w:hideMark/>
          </w:tcPr>
          <w:p w14:paraId="61329E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6016</w:t>
            </w:r>
          </w:p>
        </w:tc>
        <w:tc>
          <w:tcPr>
            <w:tcW w:w="981" w:type="pct"/>
            <w:shd w:val="clear" w:color="000000" w:fill="FFFFFF"/>
            <w:noWrap/>
            <w:vAlign w:val="center"/>
            <w:hideMark/>
          </w:tcPr>
          <w:p w14:paraId="6DFE0A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45DAE9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6E0C1A" w14:textId="77777777" w:rsidTr="00C75966">
        <w:trPr>
          <w:trHeight w:val="240"/>
        </w:trPr>
        <w:tc>
          <w:tcPr>
            <w:tcW w:w="382" w:type="pct"/>
            <w:shd w:val="clear" w:color="000000" w:fill="FFFFFF"/>
            <w:noWrap/>
            <w:vAlign w:val="center"/>
            <w:hideMark/>
          </w:tcPr>
          <w:p w14:paraId="37033D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125B70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4600875874</w:t>
            </w:r>
          </w:p>
        </w:tc>
        <w:tc>
          <w:tcPr>
            <w:tcW w:w="547" w:type="pct"/>
            <w:shd w:val="clear" w:color="000000" w:fill="FFFFFF"/>
            <w:noWrap/>
            <w:vAlign w:val="center"/>
            <w:hideMark/>
          </w:tcPr>
          <w:p w14:paraId="58FABB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17/07/2019</w:t>
            </w:r>
          </w:p>
        </w:tc>
        <w:tc>
          <w:tcPr>
            <w:tcW w:w="738" w:type="pct"/>
            <w:shd w:val="clear" w:color="000000" w:fill="FFFFFF"/>
            <w:noWrap/>
            <w:vAlign w:val="bottom"/>
            <w:hideMark/>
          </w:tcPr>
          <w:p w14:paraId="25E9A0E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ECE95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6023</w:t>
            </w:r>
          </w:p>
        </w:tc>
        <w:tc>
          <w:tcPr>
            <w:tcW w:w="981" w:type="pct"/>
            <w:shd w:val="clear" w:color="000000" w:fill="FFFFFF"/>
            <w:noWrap/>
            <w:vAlign w:val="center"/>
            <w:hideMark/>
          </w:tcPr>
          <w:p w14:paraId="2647A3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254B1B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A90C72" w14:textId="77777777" w:rsidTr="00C75966">
        <w:trPr>
          <w:trHeight w:val="240"/>
        </w:trPr>
        <w:tc>
          <w:tcPr>
            <w:tcW w:w="382" w:type="pct"/>
            <w:shd w:val="clear" w:color="000000" w:fill="FFFFFF"/>
            <w:noWrap/>
            <w:vAlign w:val="center"/>
            <w:hideMark/>
          </w:tcPr>
          <w:p w14:paraId="11D32D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6D8AD1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4600875875</w:t>
            </w:r>
          </w:p>
        </w:tc>
        <w:tc>
          <w:tcPr>
            <w:tcW w:w="547" w:type="pct"/>
            <w:shd w:val="clear" w:color="000000" w:fill="FFFFFF"/>
            <w:noWrap/>
            <w:vAlign w:val="center"/>
            <w:hideMark/>
          </w:tcPr>
          <w:p w14:paraId="019435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17/07/2019</w:t>
            </w:r>
          </w:p>
        </w:tc>
        <w:tc>
          <w:tcPr>
            <w:tcW w:w="738" w:type="pct"/>
            <w:shd w:val="clear" w:color="000000" w:fill="FFFFFF"/>
            <w:noWrap/>
            <w:vAlign w:val="bottom"/>
            <w:hideMark/>
          </w:tcPr>
          <w:p w14:paraId="2DD18DD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311.64 </w:t>
            </w:r>
          </w:p>
        </w:tc>
        <w:tc>
          <w:tcPr>
            <w:tcW w:w="816" w:type="pct"/>
            <w:shd w:val="clear" w:color="000000" w:fill="FFFFFF"/>
            <w:noWrap/>
            <w:vAlign w:val="center"/>
            <w:hideMark/>
          </w:tcPr>
          <w:p w14:paraId="5B3BD1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6022</w:t>
            </w:r>
          </w:p>
        </w:tc>
        <w:tc>
          <w:tcPr>
            <w:tcW w:w="981" w:type="pct"/>
            <w:shd w:val="clear" w:color="000000" w:fill="FFFFFF"/>
            <w:noWrap/>
            <w:vAlign w:val="center"/>
            <w:hideMark/>
          </w:tcPr>
          <w:p w14:paraId="20DEBA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1BB6C4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477FB5" w14:textId="77777777" w:rsidTr="00C75966">
        <w:trPr>
          <w:trHeight w:val="240"/>
        </w:trPr>
        <w:tc>
          <w:tcPr>
            <w:tcW w:w="382" w:type="pct"/>
            <w:shd w:val="clear" w:color="000000" w:fill="FFFFFF"/>
            <w:noWrap/>
            <w:vAlign w:val="center"/>
            <w:hideMark/>
          </w:tcPr>
          <w:p w14:paraId="694F43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20E47B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4600875961</w:t>
            </w:r>
          </w:p>
        </w:tc>
        <w:tc>
          <w:tcPr>
            <w:tcW w:w="547" w:type="pct"/>
            <w:shd w:val="clear" w:color="000000" w:fill="FFFFFF"/>
            <w:noWrap/>
            <w:vAlign w:val="center"/>
            <w:hideMark/>
          </w:tcPr>
          <w:p w14:paraId="785CD8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18/07/2019</w:t>
            </w:r>
          </w:p>
        </w:tc>
        <w:tc>
          <w:tcPr>
            <w:tcW w:w="738" w:type="pct"/>
            <w:shd w:val="clear" w:color="000000" w:fill="FFFFFF"/>
            <w:noWrap/>
            <w:vAlign w:val="bottom"/>
            <w:hideMark/>
          </w:tcPr>
          <w:p w14:paraId="1CFBD76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33,470.65 </w:t>
            </w:r>
          </w:p>
        </w:tc>
        <w:tc>
          <w:tcPr>
            <w:tcW w:w="816" w:type="pct"/>
            <w:shd w:val="clear" w:color="000000" w:fill="FFFFFF"/>
            <w:noWrap/>
            <w:vAlign w:val="center"/>
            <w:hideMark/>
          </w:tcPr>
          <w:p w14:paraId="0482ED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6049</w:t>
            </w:r>
          </w:p>
        </w:tc>
        <w:tc>
          <w:tcPr>
            <w:tcW w:w="981" w:type="pct"/>
            <w:shd w:val="clear" w:color="000000" w:fill="FFFFFF"/>
            <w:noWrap/>
            <w:vAlign w:val="center"/>
            <w:hideMark/>
          </w:tcPr>
          <w:p w14:paraId="2DE0D6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2591CB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C486E6" w14:textId="77777777" w:rsidTr="00C75966">
        <w:trPr>
          <w:trHeight w:val="240"/>
        </w:trPr>
        <w:tc>
          <w:tcPr>
            <w:tcW w:w="382" w:type="pct"/>
            <w:shd w:val="clear" w:color="000000" w:fill="FFFFFF"/>
            <w:noWrap/>
            <w:vAlign w:val="center"/>
            <w:hideMark/>
          </w:tcPr>
          <w:p w14:paraId="02FB1E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76BE42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4600875962</w:t>
            </w:r>
          </w:p>
        </w:tc>
        <w:tc>
          <w:tcPr>
            <w:tcW w:w="547" w:type="pct"/>
            <w:shd w:val="clear" w:color="000000" w:fill="FFFFFF"/>
            <w:noWrap/>
            <w:vAlign w:val="center"/>
            <w:hideMark/>
          </w:tcPr>
          <w:p w14:paraId="7C027E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18/07/2019</w:t>
            </w:r>
          </w:p>
        </w:tc>
        <w:tc>
          <w:tcPr>
            <w:tcW w:w="738" w:type="pct"/>
            <w:shd w:val="clear" w:color="000000" w:fill="FFFFFF"/>
            <w:noWrap/>
            <w:vAlign w:val="bottom"/>
            <w:hideMark/>
          </w:tcPr>
          <w:p w14:paraId="06A9E5A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3EDB1A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6050</w:t>
            </w:r>
          </w:p>
        </w:tc>
        <w:tc>
          <w:tcPr>
            <w:tcW w:w="981" w:type="pct"/>
            <w:shd w:val="clear" w:color="000000" w:fill="FFFFFF"/>
            <w:noWrap/>
            <w:vAlign w:val="center"/>
            <w:hideMark/>
          </w:tcPr>
          <w:p w14:paraId="769624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78F5EE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09F7E38" w14:textId="77777777" w:rsidTr="00C75966">
        <w:trPr>
          <w:trHeight w:val="240"/>
        </w:trPr>
        <w:tc>
          <w:tcPr>
            <w:tcW w:w="382" w:type="pct"/>
            <w:shd w:val="clear" w:color="000000" w:fill="FFFFFF"/>
            <w:noWrap/>
            <w:vAlign w:val="center"/>
            <w:hideMark/>
          </w:tcPr>
          <w:p w14:paraId="4777E7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5DFB80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4600875963</w:t>
            </w:r>
          </w:p>
        </w:tc>
        <w:tc>
          <w:tcPr>
            <w:tcW w:w="547" w:type="pct"/>
            <w:shd w:val="clear" w:color="000000" w:fill="FFFFFF"/>
            <w:noWrap/>
            <w:vAlign w:val="center"/>
            <w:hideMark/>
          </w:tcPr>
          <w:p w14:paraId="147D1A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18/07/2019</w:t>
            </w:r>
          </w:p>
        </w:tc>
        <w:tc>
          <w:tcPr>
            <w:tcW w:w="738" w:type="pct"/>
            <w:shd w:val="clear" w:color="000000" w:fill="FFFFFF"/>
            <w:noWrap/>
            <w:vAlign w:val="bottom"/>
            <w:hideMark/>
          </w:tcPr>
          <w:p w14:paraId="1E7F801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C61EB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6051</w:t>
            </w:r>
          </w:p>
        </w:tc>
        <w:tc>
          <w:tcPr>
            <w:tcW w:w="981" w:type="pct"/>
            <w:shd w:val="clear" w:color="000000" w:fill="FFFFFF"/>
            <w:noWrap/>
            <w:vAlign w:val="center"/>
            <w:hideMark/>
          </w:tcPr>
          <w:p w14:paraId="73A075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6DBF57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700B30" w14:textId="77777777" w:rsidTr="00C75966">
        <w:trPr>
          <w:trHeight w:val="240"/>
        </w:trPr>
        <w:tc>
          <w:tcPr>
            <w:tcW w:w="382" w:type="pct"/>
            <w:shd w:val="clear" w:color="000000" w:fill="FFFFFF"/>
            <w:noWrap/>
            <w:vAlign w:val="center"/>
            <w:hideMark/>
          </w:tcPr>
          <w:p w14:paraId="61BA07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38B24B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4600875964</w:t>
            </w:r>
          </w:p>
        </w:tc>
        <w:tc>
          <w:tcPr>
            <w:tcW w:w="547" w:type="pct"/>
            <w:shd w:val="clear" w:color="000000" w:fill="FFFFFF"/>
            <w:noWrap/>
            <w:vAlign w:val="center"/>
            <w:hideMark/>
          </w:tcPr>
          <w:p w14:paraId="2B0A14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18/07/2019</w:t>
            </w:r>
          </w:p>
        </w:tc>
        <w:tc>
          <w:tcPr>
            <w:tcW w:w="738" w:type="pct"/>
            <w:shd w:val="clear" w:color="000000" w:fill="FFFFFF"/>
            <w:noWrap/>
            <w:vAlign w:val="bottom"/>
            <w:hideMark/>
          </w:tcPr>
          <w:p w14:paraId="3CBD90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26,148.95 </w:t>
            </w:r>
          </w:p>
        </w:tc>
        <w:tc>
          <w:tcPr>
            <w:tcW w:w="816" w:type="pct"/>
            <w:shd w:val="clear" w:color="000000" w:fill="FFFFFF"/>
            <w:noWrap/>
            <w:vAlign w:val="center"/>
            <w:hideMark/>
          </w:tcPr>
          <w:p w14:paraId="4F6248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6052</w:t>
            </w:r>
          </w:p>
        </w:tc>
        <w:tc>
          <w:tcPr>
            <w:tcW w:w="981" w:type="pct"/>
            <w:shd w:val="clear" w:color="000000" w:fill="FFFFFF"/>
            <w:noWrap/>
            <w:vAlign w:val="center"/>
            <w:hideMark/>
          </w:tcPr>
          <w:p w14:paraId="0890CC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360CA7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ED9D09" w14:textId="77777777" w:rsidTr="00C75966">
        <w:trPr>
          <w:trHeight w:val="240"/>
        </w:trPr>
        <w:tc>
          <w:tcPr>
            <w:tcW w:w="382" w:type="pct"/>
            <w:shd w:val="clear" w:color="000000" w:fill="FFFFFF"/>
            <w:noWrap/>
            <w:vAlign w:val="center"/>
            <w:hideMark/>
          </w:tcPr>
          <w:p w14:paraId="4B69F5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3B0B3A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4600875965</w:t>
            </w:r>
          </w:p>
        </w:tc>
        <w:tc>
          <w:tcPr>
            <w:tcW w:w="547" w:type="pct"/>
            <w:shd w:val="clear" w:color="000000" w:fill="FFFFFF"/>
            <w:noWrap/>
            <w:vAlign w:val="center"/>
            <w:hideMark/>
          </w:tcPr>
          <w:p w14:paraId="38D587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18/07/2019</w:t>
            </w:r>
          </w:p>
        </w:tc>
        <w:tc>
          <w:tcPr>
            <w:tcW w:w="738" w:type="pct"/>
            <w:shd w:val="clear" w:color="000000" w:fill="FFFFFF"/>
            <w:noWrap/>
            <w:vAlign w:val="bottom"/>
            <w:hideMark/>
          </w:tcPr>
          <w:p w14:paraId="72B6AFD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62.82 </w:t>
            </w:r>
          </w:p>
        </w:tc>
        <w:tc>
          <w:tcPr>
            <w:tcW w:w="816" w:type="pct"/>
            <w:shd w:val="clear" w:color="000000" w:fill="FFFFFF"/>
            <w:noWrap/>
            <w:vAlign w:val="center"/>
            <w:hideMark/>
          </w:tcPr>
          <w:p w14:paraId="65846F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6053</w:t>
            </w:r>
          </w:p>
        </w:tc>
        <w:tc>
          <w:tcPr>
            <w:tcW w:w="981" w:type="pct"/>
            <w:shd w:val="clear" w:color="000000" w:fill="FFFFFF"/>
            <w:noWrap/>
            <w:vAlign w:val="center"/>
            <w:hideMark/>
          </w:tcPr>
          <w:p w14:paraId="24AE86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56616F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A6BA72" w14:textId="77777777" w:rsidTr="00C75966">
        <w:trPr>
          <w:trHeight w:val="240"/>
        </w:trPr>
        <w:tc>
          <w:tcPr>
            <w:tcW w:w="382" w:type="pct"/>
            <w:shd w:val="clear" w:color="000000" w:fill="FFFFFF"/>
            <w:noWrap/>
            <w:vAlign w:val="center"/>
            <w:hideMark/>
          </w:tcPr>
          <w:p w14:paraId="20AE4A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596417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4600875966</w:t>
            </w:r>
          </w:p>
        </w:tc>
        <w:tc>
          <w:tcPr>
            <w:tcW w:w="547" w:type="pct"/>
            <w:shd w:val="clear" w:color="000000" w:fill="FFFFFF"/>
            <w:noWrap/>
            <w:vAlign w:val="center"/>
            <w:hideMark/>
          </w:tcPr>
          <w:p w14:paraId="6FE298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18/07/2019</w:t>
            </w:r>
          </w:p>
        </w:tc>
        <w:tc>
          <w:tcPr>
            <w:tcW w:w="738" w:type="pct"/>
            <w:shd w:val="clear" w:color="000000" w:fill="FFFFFF"/>
            <w:noWrap/>
            <w:vAlign w:val="bottom"/>
            <w:hideMark/>
          </w:tcPr>
          <w:p w14:paraId="62F57E7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992.26 </w:t>
            </w:r>
          </w:p>
        </w:tc>
        <w:tc>
          <w:tcPr>
            <w:tcW w:w="816" w:type="pct"/>
            <w:shd w:val="clear" w:color="000000" w:fill="FFFFFF"/>
            <w:noWrap/>
            <w:vAlign w:val="center"/>
            <w:hideMark/>
          </w:tcPr>
          <w:p w14:paraId="7F01A6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6054</w:t>
            </w:r>
          </w:p>
        </w:tc>
        <w:tc>
          <w:tcPr>
            <w:tcW w:w="981" w:type="pct"/>
            <w:shd w:val="clear" w:color="000000" w:fill="FFFFFF"/>
            <w:noWrap/>
            <w:vAlign w:val="center"/>
            <w:hideMark/>
          </w:tcPr>
          <w:p w14:paraId="7D5870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44D1EE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705D83" w14:textId="77777777" w:rsidTr="00C75966">
        <w:trPr>
          <w:trHeight w:val="240"/>
        </w:trPr>
        <w:tc>
          <w:tcPr>
            <w:tcW w:w="382" w:type="pct"/>
            <w:shd w:val="clear" w:color="000000" w:fill="FFFFFF"/>
            <w:noWrap/>
            <w:vAlign w:val="center"/>
            <w:hideMark/>
          </w:tcPr>
          <w:p w14:paraId="4B4B91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2D08F1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4600875967</w:t>
            </w:r>
          </w:p>
        </w:tc>
        <w:tc>
          <w:tcPr>
            <w:tcW w:w="547" w:type="pct"/>
            <w:shd w:val="clear" w:color="000000" w:fill="FFFFFF"/>
            <w:noWrap/>
            <w:vAlign w:val="center"/>
            <w:hideMark/>
          </w:tcPr>
          <w:p w14:paraId="4B124C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18/07/2019</w:t>
            </w:r>
          </w:p>
        </w:tc>
        <w:tc>
          <w:tcPr>
            <w:tcW w:w="738" w:type="pct"/>
            <w:shd w:val="clear" w:color="000000" w:fill="FFFFFF"/>
            <w:noWrap/>
            <w:vAlign w:val="bottom"/>
            <w:hideMark/>
          </w:tcPr>
          <w:p w14:paraId="181AA4A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1,776.83 </w:t>
            </w:r>
          </w:p>
        </w:tc>
        <w:tc>
          <w:tcPr>
            <w:tcW w:w="816" w:type="pct"/>
            <w:shd w:val="clear" w:color="000000" w:fill="FFFFFF"/>
            <w:noWrap/>
            <w:vAlign w:val="center"/>
            <w:hideMark/>
          </w:tcPr>
          <w:p w14:paraId="512B7E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6055</w:t>
            </w:r>
          </w:p>
        </w:tc>
        <w:tc>
          <w:tcPr>
            <w:tcW w:w="981" w:type="pct"/>
            <w:shd w:val="clear" w:color="000000" w:fill="FFFFFF"/>
            <w:noWrap/>
            <w:vAlign w:val="center"/>
            <w:hideMark/>
          </w:tcPr>
          <w:p w14:paraId="0CA57F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4416D8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A8222D" w14:textId="77777777" w:rsidTr="00C75966">
        <w:trPr>
          <w:trHeight w:val="240"/>
        </w:trPr>
        <w:tc>
          <w:tcPr>
            <w:tcW w:w="382" w:type="pct"/>
            <w:shd w:val="clear" w:color="000000" w:fill="FFFFFF"/>
            <w:noWrap/>
            <w:vAlign w:val="center"/>
            <w:hideMark/>
          </w:tcPr>
          <w:p w14:paraId="60C04D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4C6F91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4600875968</w:t>
            </w:r>
          </w:p>
        </w:tc>
        <w:tc>
          <w:tcPr>
            <w:tcW w:w="547" w:type="pct"/>
            <w:shd w:val="clear" w:color="000000" w:fill="FFFFFF"/>
            <w:noWrap/>
            <w:vAlign w:val="center"/>
            <w:hideMark/>
          </w:tcPr>
          <w:p w14:paraId="6F365D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18/07/2019</w:t>
            </w:r>
          </w:p>
        </w:tc>
        <w:tc>
          <w:tcPr>
            <w:tcW w:w="738" w:type="pct"/>
            <w:shd w:val="clear" w:color="000000" w:fill="FFFFFF"/>
            <w:noWrap/>
            <w:vAlign w:val="bottom"/>
            <w:hideMark/>
          </w:tcPr>
          <w:p w14:paraId="13B90AB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1,304.71 </w:t>
            </w:r>
          </w:p>
        </w:tc>
        <w:tc>
          <w:tcPr>
            <w:tcW w:w="816" w:type="pct"/>
            <w:shd w:val="clear" w:color="000000" w:fill="FFFFFF"/>
            <w:noWrap/>
            <w:vAlign w:val="center"/>
            <w:hideMark/>
          </w:tcPr>
          <w:p w14:paraId="3CDBE8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6056</w:t>
            </w:r>
          </w:p>
        </w:tc>
        <w:tc>
          <w:tcPr>
            <w:tcW w:w="981" w:type="pct"/>
            <w:shd w:val="clear" w:color="000000" w:fill="FFFFFF"/>
            <w:noWrap/>
            <w:vAlign w:val="center"/>
            <w:hideMark/>
          </w:tcPr>
          <w:p w14:paraId="5B851C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1C97D3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8C93B1" w14:textId="77777777" w:rsidTr="00C75966">
        <w:trPr>
          <w:trHeight w:val="240"/>
        </w:trPr>
        <w:tc>
          <w:tcPr>
            <w:tcW w:w="382" w:type="pct"/>
            <w:shd w:val="clear" w:color="000000" w:fill="FFFFFF"/>
            <w:noWrap/>
            <w:vAlign w:val="center"/>
            <w:hideMark/>
          </w:tcPr>
          <w:p w14:paraId="5833DE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58DC8F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4600876054</w:t>
            </w:r>
          </w:p>
        </w:tc>
        <w:tc>
          <w:tcPr>
            <w:tcW w:w="547" w:type="pct"/>
            <w:shd w:val="clear" w:color="000000" w:fill="FFFFFF"/>
            <w:noWrap/>
            <w:vAlign w:val="center"/>
            <w:hideMark/>
          </w:tcPr>
          <w:p w14:paraId="208449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18/07/2019</w:t>
            </w:r>
          </w:p>
        </w:tc>
        <w:tc>
          <w:tcPr>
            <w:tcW w:w="738" w:type="pct"/>
            <w:shd w:val="clear" w:color="000000" w:fill="FFFFFF"/>
            <w:noWrap/>
            <w:vAlign w:val="bottom"/>
            <w:hideMark/>
          </w:tcPr>
          <w:p w14:paraId="0E12803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1,632.90 </w:t>
            </w:r>
          </w:p>
        </w:tc>
        <w:tc>
          <w:tcPr>
            <w:tcW w:w="816" w:type="pct"/>
            <w:shd w:val="clear" w:color="000000" w:fill="FFFFFF"/>
            <w:noWrap/>
            <w:vAlign w:val="center"/>
            <w:hideMark/>
          </w:tcPr>
          <w:p w14:paraId="76CCE0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6060</w:t>
            </w:r>
          </w:p>
        </w:tc>
        <w:tc>
          <w:tcPr>
            <w:tcW w:w="981" w:type="pct"/>
            <w:shd w:val="clear" w:color="000000" w:fill="FFFFFF"/>
            <w:noWrap/>
            <w:vAlign w:val="center"/>
            <w:hideMark/>
          </w:tcPr>
          <w:p w14:paraId="2CE060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36E385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7C65EC" w14:textId="77777777" w:rsidTr="00C75966">
        <w:trPr>
          <w:trHeight w:val="240"/>
        </w:trPr>
        <w:tc>
          <w:tcPr>
            <w:tcW w:w="382" w:type="pct"/>
            <w:shd w:val="clear" w:color="000000" w:fill="FFFFFF"/>
            <w:noWrap/>
            <w:vAlign w:val="center"/>
            <w:hideMark/>
          </w:tcPr>
          <w:p w14:paraId="190AD6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4FD6A7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4600876291</w:t>
            </w:r>
          </w:p>
        </w:tc>
        <w:tc>
          <w:tcPr>
            <w:tcW w:w="547" w:type="pct"/>
            <w:shd w:val="clear" w:color="000000" w:fill="FFFFFF"/>
            <w:noWrap/>
            <w:vAlign w:val="center"/>
            <w:hideMark/>
          </w:tcPr>
          <w:p w14:paraId="78D5B1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19/07/2019</w:t>
            </w:r>
          </w:p>
        </w:tc>
        <w:tc>
          <w:tcPr>
            <w:tcW w:w="738" w:type="pct"/>
            <w:shd w:val="clear" w:color="000000" w:fill="FFFFFF"/>
            <w:noWrap/>
            <w:vAlign w:val="bottom"/>
            <w:hideMark/>
          </w:tcPr>
          <w:p w14:paraId="390BC91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1,675.13 </w:t>
            </w:r>
          </w:p>
        </w:tc>
        <w:tc>
          <w:tcPr>
            <w:tcW w:w="816" w:type="pct"/>
            <w:shd w:val="clear" w:color="000000" w:fill="FFFFFF"/>
            <w:noWrap/>
            <w:vAlign w:val="center"/>
            <w:hideMark/>
          </w:tcPr>
          <w:p w14:paraId="142DAD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6077</w:t>
            </w:r>
          </w:p>
        </w:tc>
        <w:tc>
          <w:tcPr>
            <w:tcW w:w="981" w:type="pct"/>
            <w:shd w:val="clear" w:color="000000" w:fill="FFFFFF"/>
            <w:noWrap/>
            <w:vAlign w:val="center"/>
            <w:hideMark/>
          </w:tcPr>
          <w:p w14:paraId="375C57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6CA12E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42E38D" w14:textId="77777777" w:rsidTr="00C75966">
        <w:trPr>
          <w:trHeight w:val="240"/>
        </w:trPr>
        <w:tc>
          <w:tcPr>
            <w:tcW w:w="382" w:type="pct"/>
            <w:shd w:val="clear" w:color="000000" w:fill="FFFFFF"/>
            <w:noWrap/>
            <w:vAlign w:val="center"/>
            <w:hideMark/>
          </w:tcPr>
          <w:p w14:paraId="055EFB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14</w:t>
            </w:r>
          </w:p>
        </w:tc>
        <w:tc>
          <w:tcPr>
            <w:tcW w:w="477" w:type="pct"/>
            <w:shd w:val="clear" w:color="000000" w:fill="FFFFFF"/>
            <w:noWrap/>
            <w:vAlign w:val="center"/>
            <w:hideMark/>
          </w:tcPr>
          <w:p w14:paraId="27D601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4600876293</w:t>
            </w:r>
          </w:p>
        </w:tc>
        <w:tc>
          <w:tcPr>
            <w:tcW w:w="547" w:type="pct"/>
            <w:shd w:val="clear" w:color="000000" w:fill="FFFFFF"/>
            <w:noWrap/>
            <w:vAlign w:val="center"/>
            <w:hideMark/>
          </w:tcPr>
          <w:p w14:paraId="57F424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19/07/2019</w:t>
            </w:r>
          </w:p>
        </w:tc>
        <w:tc>
          <w:tcPr>
            <w:tcW w:w="738" w:type="pct"/>
            <w:shd w:val="clear" w:color="000000" w:fill="FFFFFF"/>
            <w:noWrap/>
            <w:vAlign w:val="bottom"/>
            <w:hideMark/>
          </w:tcPr>
          <w:p w14:paraId="4C17BAA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62.82 </w:t>
            </w:r>
          </w:p>
        </w:tc>
        <w:tc>
          <w:tcPr>
            <w:tcW w:w="816" w:type="pct"/>
            <w:shd w:val="clear" w:color="000000" w:fill="FFFFFF"/>
            <w:noWrap/>
            <w:vAlign w:val="center"/>
            <w:hideMark/>
          </w:tcPr>
          <w:p w14:paraId="456047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6079</w:t>
            </w:r>
          </w:p>
        </w:tc>
        <w:tc>
          <w:tcPr>
            <w:tcW w:w="981" w:type="pct"/>
            <w:shd w:val="clear" w:color="000000" w:fill="FFFFFF"/>
            <w:noWrap/>
            <w:vAlign w:val="center"/>
            <w:hideMark/>
          </w:tcPr>
          <w:p w14:paraId="19A0E1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4BEE97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7C6406" w14:textId="77777777" w:rsidTr="00C75966">
        <w:trPr>
          <w:trHeight w:val="240"/>
        </w:trPr>
        <w:tc>
          <w:tcPr>
            <w:tcW w:w="382" w:type="pct"/>
            <w:shd w:val="clear" w:color="000000" w:fill="FFFFFF"/>
            <w:noWrap/>
            <w:vAlign w:val="center"/>
            <w:hideMark/>
          </w:tcPr>
          <w:p w14:paraId="70205B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246928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4600876294</w:t>
            </w:r>
          </w:p>
        </w:tc>
        <w:tc>
          <w:tcPr>
            <w:tcW w:w="547" w:type="pct"/>
            <w:shd w:val="clear" w:color="000000" w:fill="FFFFFF"/>
            <w:noWrap/>
            <w:vAlign w:val="center"/>
            <w:hideMark/>
          </w:tcPr>
          <w:p w14:paraId="71363E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19/07/2019</w:t>
            </w:r>
          </w:p>
        </w:tc>
        <w:tc>
          <w:tcPr>
            <w:tcW w:w="738" w:type="pct"/>
            <w:shd w:val="clear" w:color="000000" w:fill="FFFFFF"/>
            <w:noWrap/>
            <w:vAlign w:val="bottom"/>
            <w:hideMark/>
          </w:tcPr>
          <w:p w14:paraId="48FD292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 </w:t>
            </w:r>
          </w:p>
        </w:tc>
        <w:tc>
          <w:tcPr>
            <w:tcW w:w="816" w:type="pct"/>
            <w:shd w:val="clear" w:color="000000" w:fill="FFFFFF"/>
            <w:noWrap/>
            <w:vAlign w:val="center"/>
            <w:hideMark/>
          </w:tcPr>
          <w:p w14:paraId="3320BC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6080</w:t>
            </w:r>
          </w:p>
        </w:tc>
        <w:tc>
          <w:tcPr>
            <w:tcW w:w="981" w:type="pct"/>
            <w:shd w:val="clear" w:color="000000" w:fill="FFFFFF"/>
            <w:noWrap/>
            <w:vAlign w:val="center"/>
            <w:hideMark/>
          </w:tcPr>
          <w:p w14:paraId="09EB38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1FEC68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1E60517" w14:textId="77777777" w:rsidTr="00C75966">
        <w:trPr>
          <w:trHeight w:val="240"/>
        </w:trPr>
        <w:tc>
          <w:tcPr>
            <w:tcW w:w="382" w:type="pct"/>
            <w:shd w:val="clear" w:color="000000" w:fill="FFFFFF"/>
            <w:noWrap/>
            <w:vAlign w:val="center"/>
            <w:hideMark/>
          </w:tcPr>
          <w:p w14:paraId="7E1609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2E83E7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4600876448</w:t>
            </w:r>
          </w:p>
        </w:tc>
        <w:tc>
          <w:tcPr>
            <w:tcW w:w="547" w:type="pct"/>
            <w:shd w:val="clear" w:color="000000" w:fill="FFFFFF"/>
            <w:noWrap/>
            <w:vAlign w:val="center"/>
            <w:hideMark/>
          </w:tcPr>
          <w:p w14:paraId="1544B4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19/07/2019</w:t>
            </w:r>
          </w:p>
        </w:tc>
        <w:tc>
          <w:tcPr>
            <w:tcW w:w="738" w:type="pct"/>
            <w:shd w:val="clear" w:color="000000" w:fill="FFFFFF"/>
            <w:noWrap/>
            <w:vAlign w:val="bottom"/>
            <w:hideMark/>
          </w:tcPr>
          <w:p w14:paraId="07D9ABD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657.14 </w:t>
            </w:r>
          </w:p>
        </w:tc>
        <w:tc>
          <w:tcPr>
            <w:tcW w:w="816" w:type="pct"/>
            <w:shd w:val="clear" w:color="000000" w:fill="FFFFFF"/>
            <w:noWrap/>
            <w:vAlign w:val="center"/>
            <w:hideMark/>
          </w:tcPr>
          <w:p w14:paraId="44A313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6091</w:t>
            </w:r>
          </w:p>
        </w:tc>
        <w:tc>
          <w:tcPr>
            <w:tcW w:w="981" w:type="pct"/>
            <w:shd w:val="clear" w:color="000000" w:fill="FFFFFF"/>
            <w:noWrap/>
            <w:vAlign w:val="center"/>
            <w:hideMark/>
          </w:tcPr>
          <w:p w14:paraId="3F2B3E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7913A6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740225" w14:textId="77777777" w:rsidTr="00C75966">
        <w:trPr>
          <w:trHeight w:val="240"/>
        </w:trPr>
        <w:tc>
          <w:tcPr>
            <w:tcW w:w="382" w:type="pct"/>
            <w:shd w:val="clear" w:color="000000" w:fill="FFFFFF"/>
            <w:noWrap/>
            <w:vAlign w:val="center"/>
            <w:hideMark/>
          </w:tcPr>
          <w:p w14:paraId="705DFF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61208C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4600876683</w:t>
            </w:r>
          </w:p>
        </w:tc>
        <w:tc>
          <w:tcPr>
            <w:tcW w:w="547" w:type="pct"/>
            <w:shd w:val="clear" w:color="000000" w:fill="FFFFFF"/>
            <w:noWrap/>
            <w:vAlign w:val="center"/>
            <w:hideMark/>
          </w:tcPr>
          <w:p w14:paraId="38A9AD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21/07/2019</w:t>
            </w:r>
          </w:p>
        </w:tc>
        <w:tc>
          <w:tcPr>
            <w:tcW w:w="738" w:type="pct"/>
            <w:shd w:val="clear" w:color="000000" w:fill="FFFFFF"/>
            <w:noWrap/>
            <w:vAlign w:val="bottom"/>
            <w:hideMark/>
          </w:tcPr>
          <w:p w14:paraId="6072257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1,675.13 </w:t>
            </w:r>
          </w:p>
        </w:tc>
        <w:tc>
          <w:tcPr>
            <w:tcW w:w="816" w:type="pct"/>
            <w:shd w:val="clear" w:color="000000" w:fill="FFFFFF"/>
            <w:noWrap/>
            <w:vAlign w:val="center"/>
            <w:hideMark/>
          </w:tcPr>
          <w:p w14:paraId="161382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6096</w:t>
            </w:r>
          </w:p>
        </w:tc>
        <w:tc>
          <w:tcPr>
            <w:tcW w:w="981" w:type="pct"/>
            <w:shd w:val="clear" w:color="000000" w:fill="FFFFFF"/>
            <w:noWrap/>
            <w:vAlign w:val="center"/>
            <w:hideMark/>
          </w:tcPr>
          <w:p w14:paraId="058AB3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352062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BB9DB1" w14:textId="77777777" w:rsidTr="00C75966">
        <w:trPr>
          <w:trHeight w:val="240"/>
        </w:trPr>
        <w:tc>
          <w:tcPr>
            <w:tcW w:w="382" w:type="pct"/>
            <w:shd w:val="clear" w:color="000000" w:fill="FFFFFF"/>
            <w:noWrap/>
            <w:vAlign w:val="center"/>
            <w:hideMark/>
          </w:tcPr>
          <w:p w14:paraId="1B8308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0CEA06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4600876696</w:t>
            </w:r>
          </w:p>
        </w:tc>
        <w:tc>
          <w:tcPr>
            <w:tcW w:w="547" w:type="pct"/>
            <w:shd w:val="clear" w:color="000000" w:fill="FFFFFF"/>
            <w:noWrap/>
            <w:vAlign w:val="center"/>
            <w:hideMark/>
          </w:tcPr>
          <w:p w14:paraId="08FA85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21/07/2019</w:t>
            </w:r>
          </w:p>
        </w:tc>
        <w:tc>
          <w:tcPr>
            <w:tcW w:w="738" w:type="pct"/>
            <w:shd w:val="clear" w:color="000000" w:fill="FFFFFF"/>
            <w:noWrap/>
            <w:vAlign w:val="bottom"/>
            <w:hideMark/>
          </w:tcPr>
          <w:p w14:paraId="0DE5DA5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3,600.86 </w:t>
            </w:r>
          </w:p>
        </w:tc>
        <w:tc>
          <w:tcPr>
            <w:tcW w:w="816" w:type="pct"/>
            <w:shd w:val="clear" w:color="000000" w:fill="FFFFFF"/>
            <w:noWrap/>
            <w:vAlign w:val="center"/>
            <w:hideMark/>
          </w:tcPr>
          <w:p w14:paraId="45F710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6097</w:t>
            </w:r>
          </w:p>
        </w:tc>
        <w:tc>
          <w:tcPr>
            <w:tcW w:w="981" w:type="pct"/>
            <w:shd w:val="clear" w:color="000000" w:fill="FFFFFF"/>
            <w:noWrap/>
            <w:vAlign w:val="center"/>
            <w:hideMark/>
          </w:tcPr>
          <w:p w14:paraId="323957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5CCF67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467CC8" w14:textId="77777777" w:rsidTr="00C75966">
        <w:trPr>
          <w:trHeight w:val="240"/>
        </w:trPr>
        <w:tc>
          <w:tcPr>
            <w:tcW w:w="382" w:type="pct"/>
            <w:shd w:val="clear" w:color="000000" w:fill="FFFFFF"/>
            <w:noWrap/>
            <w:vAlign w:val="center"/>
            <w:hideMark/>
          </w:tcPr>
          <w:p w14:paraId="079D4E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w:t>
            </w:r>
          </w:p>
        </w:tc>
        <w:tc>
          <w:tcPr>
            <w:tcW w:w="477" w:type="pct"/>
            <w:shd w:val="clear" w:color="000000" w:fill="FFFFFF"/>
            <w:noWrap/>
            <w:vAlign w:val="center"/>
            <w:hideMark/>
          </w:tcPr>
          <w:p w14:paraId="38CC8A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4600876697</w:t>
            </w:r>
          </w:p>
        </w:tc>
        <w:tc>
          <w:tcPr>
            <w:tcW w:w="547" w:type="pct"/>
            <w:shd w:val="clear" w:color="000000" w:fill="FFFFFF"/>
            <w:noWrap/>
            <w:vAlign w:val="center"/>
            <w:hideMark/>
          </w:tcPr>
          <w:p w14:paraId="19E2C5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21/07/2019</w:t>
            </w:r>
          </w:p>
        </w:tc>
        <w:tc>
          <w:tcPr>
            <w:tcW w:w="738" w:type="pct"/>
            <w:shd w:val="clear" w:color="000000" w:fill="FFFFFF"/>
            <w:noWrap/>
            <w:vAlign w:val="bottom"/>
            <w:hideMark/>
          </w:tcPr>
          <w:p w14:paraId="2BBFA04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1,286.22 </w:t>
            </w:r>
          </w:p>
        </w:tc>
        <w:tc>
          <w:tcPr>
            <w:tcW w:w="816" w:type="pct"/>
            <w:shd w:val="clear" w:color="000000" w:fill="FFFFFF"/>
            <w:noWrap/>
            <w:vAlign w:val="center"/>
            <w:hideMark/>
          </w:tcPr>
          <w:p w14:paraId="7175C4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6098</w:t>
            </w:r>
          </w:p>
        </w:tc>
        <w:tc>
          <w:tcPr>
            <w:tcW w:w="981" w:type="pct"/>
            <w:shd w:val="clear" w:color="000000" w:fill="FFFFFF"/>
            <w:noWrap/>
            <w:vAlign w:val="center"/>
            <w:hideMark/>
          </w:tcPr>
          <w:p w14:paraId="4DF6A5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0A2555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0C2DF0A2" w14:textId="77777777" w:rsidR="00C75966" w:rsidRPr="00C75966" w:rsidRDefault="00C75966" w:rsidP="00C75966">
      <w:pPr>
        <w:jc w:val="both"/>
        <w:rPr>
          <w:rFonts w:ascii="Times New Roman" w:hAnsi="Times New Roman" w:cs="Times New Roman"/>
          <w:b/>
          <w:sz w:val="28"/>
          <w:szCs w:val="28"/>
        </w:rPr>
      </w:pPr>
    </w:p>
    <w:p w14:paraId="59752083" w14:textId="77777777" w:rsidR="00C75966" w:rsidRPr="00C75966" w:rsidRDefault="00C75966" w:rsidP="00C75966">
      <w:pPr>
        <w:spacing w:line="480" w:lineRule="auto"/>
        <w:jc w:val="both"/>
        <w:rPr>
          <w:rFonts w:ascii="Times New Roman" w:hAnsi="Times New Roman" w:cs="Times New Roman"/>
          <w:bCs/>
          <w:sz w:val="28"/>
          <w:szCs w:val="28"/>
        </w:rPr>
      </w:pPr>
      <w:r w:rsidRPr="00C75966">
        <w:rPr>
          <w:rFonts w:ascii="Times New Roman" w:hAnsi="Times New Roman" w:cs="Times New Roman"/>
          <w:b/>
          <w:bCs/>
          <w:sz w:val="28"/>
          <w:szCs w:val="28"/>
        </w:rPr>
        <w:t xml:space="preserve">15.- DOCUMENTALES, </w:t>
      </w:r>
      <w:r w:rsidRPr="00C75966">
        <w:rPr>
          <w:rFonts w:ascii="Times New Roman" w:hAnsi="Times New Roman" w:cs="Times New Roman"/>
          <w:bCs/>
          <w:sz w:val="28"/>
          <w:szCs w:val="28"/>
        </w:rPr>
        <w:t xml:space="preserve">consistentes en </w:t>
      </w:r>
      <w:r w:rsidRPr="00C75966">
        <w:rPr>
          <w:rFonts w:ascii="Times New Roman" w:hAnsi="Times New Roman" w:cs="Times New Roman"/>
          <w:bCs/>
          <w:sz w:val="28"/>
          <w:szCs w:val="28"/>
          <w:u w:val="single"/>
        </w:rPr>
        <w:t>99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7D6D1B20"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4EC1BDB9" w14:textId="77777777" w:rsidTr="00C75966">
        <w:trPr>
          <w:trHeight w:val="300"/>
        </w:trPr>
        <w:tc>
          <w:tcPr>
            <w:tcW w:w="382" w:type="pct"/>
            <w:shd w:val="clear" w:color="000000" w:fill="1F4E78"/>
            <w:noWrap/>
            <w:vAlign w:val="center"/>
            <w:hideMark/>
          </w:tcPr>
          <w:p w14:paraId="5DB69D26"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41B7A4D4"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Factura   </w:t>
            </w:r>
          </w:p>
        </w:tc>
        <w:tc>
          <w:tcPr>
            <w:tcW w:w="547" w:type="pct"/>
            <w:shd w:val="clear" w:color="000000" w:fill="1F4E78"/>
            <w:noWrap/>
            <w:vAlign w:val="center"/>
            <w:hideMark/>
          </w:tcPr>
          <w:p w14:paraId="3D3B33AE"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233A6BCF"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1346B6A0"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1AD8C41C"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08E8318E"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5EA95C86" w14:textId="77777777" w:rsidTr="00C75966">
        <w:trPr>
          <w:trHeight w:val="240"/>
        </w:trPr>
        <w:tc>
          <w:tcPr>
            <w:tcW w:w="5000" w:type="pct"/>
            <w:gridSpan w:val="7"/>
            <w:shd w:val="clear" w:color="000000" w:fill="FFFFFF"/>
            <w:noWrap/>
            <w:vAlign w:val="center"/>
            <w:hideMark/>
          </w:tcPr>
          <w:p w14:paraId="79983154"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Prueba 15: 99 contra recibos originales y 100 facturas en copia simple</w:t>
            </w:r>
          </w:p>
        </w:tc>
      </w:tr>
      <w:tr w:rsidR="00C75966" w:rsidRPr="00C75966" w14:paraId="7DE73B79" w14:textId="77777777" w:rsidTr="00C75966">
        <w:trPr>
          <w:trHeight w:val="240"/>
        </w:trPr>
        <w:tc>
          <w:tcPr>
            <w:tcW w:w="382" w:type="pct"/>
            <w:shd w:val="clear" w:color="000000" w:fill="FFFFFF"/>
            <w:noWrap/>
            <w:vAlign w:val="center"/>
            <w:hideMark/>
          </w:tcPr>
          <w:p w14:paraId="224F68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5B55DA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4600876698</w:t>
            </w:r>
          </w:p>
        </w:tc>
        <w:tc>
          <w:tcPr>
            <w:tcW w:w="547" w:type="pct"/>
            <w:shd w:val="clear" w:color="000000" w:fill="FFFFFF"/>
            <w:noWrap/>
            <w:vAlign w:val="center"/>
            <w:hideMark/>
          </w:tcPr>
          <w:p w14:paraId="07B444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21/07/2019</w:t>
            </w:r>
          </w:p>
        </w:tc>
        <w:tc>
          <w:tcPr>
            <w:tcW w:w="738" w:type="pct"/>
            <w:shd w:val="clear" w:color="000000" w:fill="FFFFFF"/>
            <w:noWrap/>
            <w:vAlign w:val="bottom"/>
            <w:hideMark/>
          </w:tcPr>
          <w:p w14:paraId="29B94CB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657.14 </w:t>
            </w:r>
          </w:p>
        </w:tc>
        <w:tc>
          <w:tcPr>
            <w:tcW w:w="816" w:type="pct"/>
            <w:shd w:val="clear" w:color="000000" w:fill="FFFFFF"/>
            <w:noWrap/>
            <w:vAlign w:val="center"/>
            <w:hideMark/>
          </w:tcPr>
          <w:p w14:paraId="44C026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6099</w:t>
            </w:r>
          </w:p>
        </w:tc>
        <w:tc>
          <w:tcPr>
            <w:tcW w:w="981" w:type="pct"/>
            <w:shd w:val="clear" w:color="000000" w:fill="FFFFFF"/>
            <w:noWrap/>
            <w:vAlign w:val="center"/>
            <w:hideMark/>
          </w:tcPr>
          <w:p w14:paraId="1A9979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0CCF0B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E5DCEA" w14:textId="77777777" w:rsidTr="00C75966">
        <w:trPr>
          <w:trHeight w:val="240"/>
        </w:trPr>
        <w:tc>
          <w:tcPr>
            <w:tcW w:w="382" w:type="pct"/>
            <w:shd w:val="clear" w:color="000000" w:fill="FFFFFF"/>
            <w:noWrap/>
            <w:vAlign w:val="center"/>
            <w:hideMark/>
          </w:tcPr>
          <w:p w14:paraId="2AE17D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279F45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4600876699</w:t>
            </w:r>
          </w:p>
        </w:tc>
        <w:tc>
          <w:tcPr>
            <w:tcW w:w="547" w:type="pct"/>
            <w:shd w:val="clear" w:color="000000" w:fill="FFFFFF"/>
            <w:noWrap/>
            <w:vAlign w:val="center"/>
            <w:hideMark/>
          </w:tcPr>
          <w:p w14:paraId="24311F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21/07/2019</w:t>
            </w:r>
          </w:p>
        </w:tc>
        <w:tc>
          <w:tcPr>
            <w:tcW w:w="738" w:type="pct"/>
            <w:shd w:val="clear" w:color="000000" w:fill="FFFFFF"/>
            <w:noWrap/>
            <w:vAlign w:val="bottom"/>
            <w:hideMark/>
          </w:tcPr>
          <w:p w14:paraId="0B8D0E9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2,287.72 </w:t>
            </w:r>
          </w:p>
        </w:tc>
        <w:tc>
          <w:tcPr>
            <w:tcW w:w="816" w:type="pct"/>
            <w:shd w:val="clear" w:color="000000" w:fill="FFFFFF"/>
            <w:noWrap/>
            <w:vAlign w:val="center"/>
            <w:hideMark/>
          </w:tcPr>
          <w:p w14:paraId="3D74E4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6109</w:t>
            </w:r>
          </w:p>
        </w:tc>
        <w:tc>
          <w:tcPr>
            <w:tcW w:w="981" w:type="pct"/>
            <w:shd w:val="clear" w:color="000000" w:fill="FFFFFF"/>
            <w:noWrap/>
            <w:vAlign w:val="center"/>
            <w:hideMark/>
          </w:tcPr>
          <w:p w14:paraId="486C57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7F6B9F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6426BF" w14:textId="77777777" w:rsidTr="00C75966">
        <w:trPr>
          <w:trHeight w:val="240"/>
        </w:trPr>
        <w:tc>
          <w:tcPr>
            <w:tcW w:w="382" w:type="pct"/>
            <w:shd w:val="clear" w:color="000000" w:fill="FFFFFF"/>
            <w:noWrap/>
            <w:vAlign w:val="center"/>
            <w:hideMark/>
          </w:tcPr>
          <w:p w14:paraId="3358F0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7619A7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4600876945</w:t>
            </w:r>
          </w:p>
        </w:tc>
        <w:tc>
          <w:tcPr>
            <w:tcW w:w="547" w:type="pct"/>
            <w:shd w:val="clear" w:color="000000" w:fill="FFFFFF"/>
            <w:noWrap/>
            <w:vAlign w:val="center"/>
            <w:hideMark/>
          </w:tcPr>
          <w:p w14:paraId="514590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22/07/2019</w:t>
            </w:r>
          </w:p>
        </w:tc>
        <w:tc>
          <w:tcPr>
            <w:tcW w:w="738" w:type="pct"/>
            <w:shd w:val="clear" w:color="000000" w:fill="FFFFFF"/>
            <w:noWrap/>
            <w:vAlign w:val="bottom"/>
            <w:hideMark/>
          </w:tcPr>
          <w:p w14:paraId="74C25C1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294.57 </w:t>
            </w:r>
          </w:p>
        </w:tc>
        <w:tc>
          <w:tcPr>
            <w:tcW w:w="816" w:type="pct"/>
            <w:shd w:val="clear" w:color="000000" w:fill="FFFFFF"/>
            <w:noWrap/>
            <w:vAlign w:val="center"/>
            <w:hideMark/>
          </w:tcPr>
          <w:p w14:paraId="5F52FA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6032</w:t>
            </w:r>
          </w:p>
        </w:tc>
        <w:tc>
          <w:tcPr>
            <w:tcW w:w="981" w:type="pct"/>
            <w:shd w:val="clear" w:color="000000" w:fill="FFFFFF"/>
            <w:noWrap/>
            <w:vAlign w:val="center"/>
            <w:hideMark/>
          </w:tcPr>
          <w:p w14:paraId="0D5D0F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1059" w:type="pct"/>
            <w:shd w:val="clear" w:color="000000" w:fill="FFFFFF"/>
            <w:noWrap/>
            <w:vAlign w:val="center"/>
            <w:hideMark/>
          </w:tcPr>
          <w:p w14:paraId="462B18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98E1F3" w14:textId="77777777" w:rsidTr="00C75966">
        <w:trPr>
          <w:trHeight w:val="240"/>
        </w:trPr>
        <w:tc>
          <w:tcPr>
            <w:tcW w:w="382" w:type="pct"/>
            <w:shd w:val="clear" w:color="000000" w:fill="FFFFFF"/>
            <w:noWrap/>
            <w:vAlign w:val="center"/>
            <w:hideMark/>
          </w:tcPr>
          <w:p w14:paraId="632F74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2E8BE0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4600875699</w:t>
            </w:r>
          </w:p>
        </w:tc>
        <w:tc>
          <w:tcPr>
            <w:tcW w:w="547" w:type="pct"/>
            <w:shd w:val="clear" w:color="000000" w:fill="FFFFFF"/>
            <w:noWrap/>
            <w:vAlign w:val="center"/>
            <w:hideMark/>
          </w:tcPr>
          <w:p w14:paraId="471DE3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17/07/2019</w:t>
            </w:r>
          </w:p>
        </w:tc>
        <w:tc>
          <w:tcPr>
            <w:tcW w:w="738" w:type="pct"/>
            <w:shd w:val="clear" w:color="000000" w:fill="FFFFFF"/>
            <w:noWrap/>
            <w:vAlign w:val="bottom"/>
            <w:hideMark/>
          </w:tcPr>
          <w:p w14:paraId="60B5399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3,005.74 </w:t>
            </w:r>
          </w:p>
        </w:tc>
        <w:tc>
          <w:tcPr>
            <w:tcW w:w="816" w:type="pct"/>
            <w:shd w:val="clear" w:color="000000" w:fill="FFFFFF"/>
            <w:noWrap/>
            <w:vAlign w:val="center"/>
            <w:hideMark/>
          </w:tcPr>
          <w:p w14:paraId="236F67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6119</w:t>
            </w:r>
          </w:p>
        </w:tc>
        <w:tc>
          <w:tcPr>
            <w:tcW w:w="981" w:type="pct"/>
            <w:shd w:val="clear" w:color="000000" w:fill="FFFFFF"/>
            <w:noWrap/>
            <w:vAlign w:val="center"/>
            <w:hideMark/>
          </w:tcPr>
          <w:p w14:paraId="03EE90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24/07/2019</w:t>
            </w:r>
          </w:p>
        </w:tc>
        <w:tc>
          <w:tcPr>
            <w:tcW w:w="1059" w:type="pct"/>
            <w:shd w:val="clear" w:color="000000" w:fill="FFFFFF"/>
            <w:noWrap/>
            <w:vAlign w:val="center"/>
            <w:hideMark/>
          </w:tcPr>
          <w:p w14:paraId="722939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131A5A3" w14:textId="77777777" w:rsidTr="00C75966">
        <w:trPr>
          <w:trHeight w:val="240"/>
        </w:trPr>
        <w:tc>
          <w:tcPr>
            <w:tcW w:w="382" w:type="pct"/>
            <w:shd w:val="clear" w:color="000000" w:fill="FFFFFF"/>
            <w:noWrap/>
            <w:vAlign w:val="center"/>
            <w:hideMark/>
          </w:tcPr>
          <w:p w14:paraId="2E20FC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428275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4600875703</w:t>
            </w:r>
          </w:p>
        </w:tc>
        <w:tc>
          <w:tcPr>
            <w:tcW w:w="547" w:type="pct"/>
            <w:shd w:val="clear" w:color="000000" w:fill="FFFFFF"/>
            <w:noWrap/>
            <w:vAlign w:val="center"/>
            <w:hideMark/>
          </w:tcPr>
          <w:p w14:paraId="21E5EE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17/07/2019</w:t>
            </w:r>
          </w:p>
        </w:tc>
        <w:tc>
          <w:tcPr>
            <w:tcW w:w="738" w:type="pct"/>
            <w:shd w:val="clear" w:color="000000" w:fill="FFFFFF"/>
            <w:noWrap/>
            <w:vAlign w:val="bottom"/>
            <w:hideMark/>
          </w:tcPr>
          <w:p w14:paraId="0CF0449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41,279.94 </w:t>
            </w:r>
          </w:p>
        </w:tc>
        <w:tc>
          <w:tcPr>
            <w:tcW w:w="816" w:type="pct"/>
            <w:shd w:val="clear" w:color="000000" w:fill="FFFFFF"/>
            <w:noWrap/>
            <w:vAlign w:val="center"/>
            <w:hideMark/>
          </w:tcPr>
          <w:p w14:paraId="788521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6120</w:t>
            </w:r>
          </w:p>
        </w:tc>
        <w:tc>
          <w:tcPr>
            <w:tcW w:w="981" w:type="pct"/>
            <w:shd w:val="clear" w:color="000000" w:fill="FFFFFF"/>
            <w:noWrap/>
            <w:vAlign w:val="center"/>
            <w:hideMark/>
          </w:tcPr>
          <w:p w14:paraId="265BD1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24/07/2019</w:t>
            </w:r>
          </w:p>
        </w:tc>
        <w:tc>
          <w:tcPr>
            <w:tcW w:w="1059" w:type="pct"/>
            <w:shd w:val="clear" w:color="000000" w:fill="FFFFFF"/>
            <w:noWrap/>
            <w:vAlign w:val="center"/>
            <w:hideMark/>
          </w:tcPr>
          <w:p w14:paraId="2B83FA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7FAF14" w14:textId="77777777" w:rsidTr="00C75966">
        <w:trPr>
          <w:trHeight w:val="240"/>
        </w:trPr>
        <w:tc>
          <w:tcPr>
            <w:tcW w:w="382" w:type="pct"/>
            <w:shd w:val="clear" w:color="000000" w:fill="FFFFFF"/>
            <w:noWrap/>
            <w:vAlign w:val="center"/>
            <w:hideMark/>
          </w:tcPr>
          <w:p w14:paraId="68AC20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2E742A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4600875704</w:t>
            </w:r>
          </w:p>
        </w:tc>
        <w:tc>
          <w:tcPr>
            <w:tcW w:w="547" w:type="pct"/>
            <w:shd w:val="clear" w:color="000000" w:fill="FFFFFF"/>
            <w:noWrap/>
            <w:vAlign w:val="center"/>
            <w:hideMark/>
          </w:tcPr>
          <w:p w14:paraId="399CB7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17/07/2019</w:t>
            </w:r>
          </w:p>
        </w:tc>
        <w:tc>
          <w:tcPr>
            <w:tcW w:w="738" w:type="pct"/>
            <w:shd w:val="clear" w:color="000000" w:fill="FFFFFF"/>
            <w:noWrap/>
            <w:vAlign w:val="bottom"/>
            <w:hideMark/>
          </w:tcPr>
          <w:p w14:paraId="4C2DF13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198C31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6125</w:t>
            </w:r>
          </w:p>
        </w:tc>
        <w:tc>
          <w:tcPr>
            <w:tcW w:w="981" w:type="pct"/>
            <w:shd w:val="clear" w:color="000000" w:fill="FFFFFF"/>
            <w:noWrap/>
            <w:vAlign w:val="center"/>
            <w:hideMark/>
          </w:tcPr>
          <w:p w14:paraId="32410B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24/07/2019</w:t>
            </w:r>
          </w:p>
        </w:tc>
        <w:tc>
          <w:tcPr>
            <w:tcW w:w="1059" w:type="pct"/>
            <w:shd w:val="clear" w:color="000000" w:fill="FFFFFF"/>
            <w:noWrap/>
            <w:vAlign w:val="center"/>
            <w:hideMark/>
          </w:tcPr>
          <w:p w14:paraId="0475E9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0F52C50" w14:textId="77777777" w:rsidTr="00C75966">
        <w:trPr>
          <w:trHeight w:val="240"/>
        </w:trPr>
        <w:tc>
          <w:tcPr>
            <w:tcW w:w="382" w:type="pct"/>
            <w:shd w:val="clear" w:color="000000" w:fill="FFFFFF"/>
            <w:noWrap/>
            <w:vAlign w:val="center"/>
            <w:hideMark/>
          </w:tcPr>
          <w:p w14:paraId="4F6C67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0CCCC1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4600875705</w:t>
            </w:r>
          </w:p>
        </w:tc>
        <w:tc>
          <w:tcPr>
            <w:tcW w:w="547" w:type="pct"/>
            <w:shd w:val="clear" w:color="000000" w:fill="FFFFFF"/>
            <w:noWrap/>
            <w:vAlign w:val="center"/>
            <w:hideMark/>
          </w:tcPr>
          <w:p w14:paraId="262321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17/07/2019</w:t>
            </w:r>
          </w:p>
        </w:tc>
        <w:tc>
          <w:tcPr>
            <w:tcW w:w="738" w:type="pct"/>
            <w:shd w:val="clear" w:color="000000" w:fill="FFFFFF"/>
            <w:noWrap/>
            <w:vAlign w:val="bottom"/>
            <w:hideMark/>
          </w:tcPr>
          <w:p w14:paraId="2CD253C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153.55 </w:t>
            </w:r>
          </w:p>
        </w:tc>
        <w:tc>
          <w:tcPr>
            <w:tcW w:w="816" w:type="pct"/>
            <w:shd w:val="clear" w:color="000000" w:fill="FFFFFF"/>
            <w:noWrap/>
            <w:vAlign w:val="center"/>
            <w:hideMark/>
          </w:tcPr>
          <w:p w14:paraId="1BE41C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6126</w:t>
            </w:r>
          </w:p>
        </w:tc>
        <w:tc>
          <w:tcPr>
            <w:tcW w:w="981" w:type="pct"/>
            <w:shd w:val="clear" w:color="000000" w:fill="FFFFFF"/>
            <w:noWrap/>
            <w:vAlign w:val="center"/>
            <w:hideMark/>
          </w:tcPr>
          <w:p w14:paraId="191BEC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24/07/2019</w:t>
            </w:r>
          </w:p>
        </w:tc>
        <w:tc>
          <w:tcPr>
            <w:tcW w:w="1059" w:type="pct"/>
            <w:shd w:val="clear" w:color="000000" w:fill="FFFFFF"/>
            <w:noWrap/>
            <w:vAlign w:val="center"/>
            <w:hideMark/>
          </w:tcPr>
          <w:p w14:paraId="5F54BD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360BF7" w14:textId="77777777" w:rsidTr="00C75966">
        <w:trPr>
          <w:trHeight w:val="240"/>
        </w:trPr>
        <w:tc>
          <w:tcPr>
            <w:tcW w:w="382" w:type="pct"/>
            <w:shd w:val="clear" w:color="000000" w:fill="FFFFFF"/>
            <w:noWrap/>
            <w:vAlign w:val="center"/>
            <w:hideMark/>
          </w:tcPr>
          <w:p w14:paraId="68B1C7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15</w:t>
            </w:r>
          </w:p>
        </w:tc>
        <w:tc>
          <w:tcPr>
            <w:tcW w:w="477" w:type="pct"/>
            <w:shd w:val="clear" w:color="000000" w:fill="FFFFFF"/>
            <w:noWrap/>
            <w:vAlign w:val="center"/>
            <w:hideMark/>
          </w:tcPr>
          <w:p w14:paraId="07486C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4600875706</w:t>
            </w:r>
          </w:p>
        </w:tc>
        <w:tc>
          <w:tcPr>
            <w:tcW w:w="547" w:type="pct"/>
            <w:shd w:val="clear" w:color="000000" w:fill="FFFFFF"/>
            <w:noWrap/>
            <w:vAlign w:val="center"/>
            <w:hideMark/>
          </w:tcPr>
          <w:p w14:paraId="00850D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17/07/2019</w:t>
            </w:r>
          </w:p>
        </w:tc>
        <w:tc>
          <w:tcPr>
            <w:tcW w:w="738" w:type="pct"/>
            <w:shd w:val="clear" w:color="000000" w:fill="FFFFFF"/>
            <w:noWrap/>
            <w:vAlign w:val="bottom"/>
            <w:hideMark/>
          </w:tcPr>
          <w:p w14:paraId="0B6523E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421F14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6128</w:t>
            </w:r>
          </w:p>
        </w:tc>
        <w:tc>
          <w:tcPr>
            <w:tcW w:w="981" w:type="pct"/>
            <w:shd w:val="clear" w:color="000000" w:fill="FFFFFF"/>
            <w:noWrap/>
            <w:vAlign w:val="center"/>
            <w:hideMark/>
          </w:tcPr>
          <w:p w14:paraId="3D5AF3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24/07/2019</w:t>
            </w:r>
          </w:p>
        </w:tc>
        <w:tc>
          <w:tcPr>
            <w:tcW w:w="1059" w:type="pct"/>
            <w:shd w:val="clear" w:color="000000" w:fill="FFFFFF"/>
            <w:noWrap/>
            <w:vAlign w:val="center"/>
            <w:hideMark/>
          </w:tcPr>
          <w:p w14:paraId="6534B5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221EF3" w14:textId="77777777" w:rsidTr="00C75966">
        <w:trPr>
          <w:trHeight w:val="240"/>
        </w:trPr>
        <w:tc>
          <w:tcPr>
            <w:tcW w:w="382" w:type="pct"/>
            <w:shd w:val="clear" w:color="000000" w:fill="FFFFFF"/>
            <w:noWrap/>
            <w:vAlign w:val="center"/>
            <w:hideMark/>
          </w:tcPr>
          <w:p w14:paraId="5E75DB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6A81BF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4600875707</w:t>
            </w:r>
          </w:p>
        </w:tc>
        <w:tc>
          <w:tcPr>
            <w:tcW w:w="547" w:type="pct"/>
            <w:shd w:val="clear" w:color="000000" w:fill="FFFFFF"/>
            <w:noWrap/>
            <w:vAlign w:val="center"/>
            <w:hideMark/>
          </w:tcPr>
          <w:p w14:paraId="0EAACC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17/07/2019</w:t>
            </w:r>
          </w:p>
        </w:tc>
        <w:tc>
          <w:tcPr>
            <w:tcW w:w="738" w:type="pct"/>
            <w:shd w:val="clear" w:color="000000" w:fill="FFFFFF"/>
            <w:noWrap/>
            <w:vAlign w:val="bottom"/>
            <w:hideMark/>
          </w:tcPr>
          <w:p w14:paraId="4973C8A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9E48D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6129</w:t>
            </w:r>
          </w:p>
        </w:tc>
        <w:tc>
          <w:tcPr>
            <w:tcW w:w="981" w:type="pct"/>
            <w:shd w:val="clear" w:color="000000" w:fill="FFFFFF"/>
            <w:noWrap/>
            <w:vAlign w:val="center"/>
            <w:hideMark/>
          </w:tcPr>
          <w:p w14:paraId="501806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24/07/2019</w:t>
            </w:r>
          </w:p>
        </w:tc>
        <w:tc>
          <w:tcPr>
            <w:tcW w:w="1059" w:type="pct"/>
            <w:shd w:val="clear" w:color="000000" w:fill="FFFFFF"/>
            <w:noWrap/>
            <w:vAlign w:val="center"/>
            <w:hideMark/>
          </w:tcPr>
          <w:p w14:paraId="44AB71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922AB2" w14:textId="77777777" w:rsidTr="00C75966">
        <w:trPr>
          <w:trHeight w:val="240"/>
        </w:trPr>
        <w:tc>
          <w:tcPr>
            <w:tcW w:w="382" w:type="pct"/>
            <w:shd w:val="clear" w:color="000000" w:fill="FFFFFF"/>
            <w:noWrap/>
            <w:vAlign w:val="center"/>
            <w:hideMark/>
          </w:tcPr>
          <w:p w14:paraId="380A01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72F9D7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4600875708</w:t>
            </w:r>
          </w:p>
        </w:tc>
        <w:tc>
          <w:tcPr>
            <w:tcW w:w="547" w:type="pct"/>
            <w:shd w:val="clear" w:color="000000" w:fill="FFFFFF"/>
            <w:noWrap/>
            <w:vAlign w:val="center"/>
            <w:hideMark/>
          </w:tcPr>
          <w:p w14:paraId="75DC1D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17/07/2019</w:t>
            </w:r>
          </w:p>
        </w:tc>
        <w:tc>
          <w:tcPr>
            <w:tcW w:w="738" w:type="pct"/>
            <w:shd w:val="clear" w:color="000000" w:fill="FFFFFF"/>
            <w:noWrap/>
            <w:vAlign w:val="bottom"/>
            <w:hideMark/>
          </w:tcPr>
          <w:p w14:paraId="186178C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1,287.49 </w:t>
            </w:r>
          </w:p>
        </w:tc>
        <w:tc>
          <w:tcPr>
            <w:tcW w:w="816" w:type="pct"/>
            <w:shd w:val="clear" w:color="000000" w:fill="FFFFFF"/>
            <w:noWrap/>
            <w:vAlign w:val="center"/>
            <w:hideMark/>
          </w:tcPr>
          <w:p w14:paraId="6E6220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6130</w:t>
            </w:r>
          </w:p>
        </w:tc>
        <w:tc>
          <w:tcPr>
            <w:tcW w:w="981" w:type="pct"/>
            <w:shd w:val="clear" w:color="000000" w:fill="FFFFFF"/>
            <w:noWrap/>
            <w:vAlign w:val="center"/>
            <w:hideMark/>
          </w:tcPr>
          <w:p w14:paraId="458055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24/07/2019</w:t>
            </w:r>
          </w:p>
        </w:tc>
        <w:tc>
          <w:tcPr>
            <w:tcW w:w="1059" w:type="pct"/>
            <w:shd w:val="clear" w:color="000000" w:fill="FFFFFF"/>
            <w:noWrap/>
            <w:vAlign w:val="center"/>
            <w:hideMark/>
          </w:tcPr>
          <w:p w14:paraId="676173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9C4939" w14:textId="77777777" w:rsidTr="00C75966">
        <w:trPr>
          <w:trHeight w:val="240"/>
        </w:trPr>
        <w:tc>
          <w:tcPr>
            <w:tcW w:w="382" w:type="pct"/>
            <w:shd w:val="clear" w:color="000000" w:fill="FFFFFF"/>
            <w:noWrap/>
            <w:vAlign w:val="center"/>
            <w:hideMark/>
          </w:tcPr>
          <w:p w14:paraId="227CA5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22E94A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4600875710</w:t>
            </w:r>
          </w:p>
        </w:tc>
        <w:tc>
          <w:tcPr>
            <w:tcW w:w="547" w:type="pct"/>
            <w:shd w:val="clear" w:color="000000" w:fill="FFFFFF"/>
            <w:noWrap/>
            <w:vAlign w:val="center"/>
            <w:hideMark/>
          </w:tcPr>
          <w:p w14:paraId="6AE776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17/07/2019</w:t>
            </w:r>
          </w:p>
        </w:tc>
        <w:tc>
          <w:tcPr>
            <w:tcW w:w="738" w:type="pct"/>
            <w:shd w:val="clear" w:color="000000" w:fill="FFFFFF"/>
            <w:noWrap/>
            <w:vAlign w:val="bottom"/>
            <w:hideMark/>
          </w:tcPr>
          <w:p w14:paraId="4CAAEF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4,005.41 </w:t>
            </w:r>
          </w:p>
        </w:tc>
        <w:tc>
          <w:tcPr>
            <w:tcW w:w="816" w:type="pct"/>
            <w:shd w:val="clear" w:color="000000" w:fill="FFFFFF"/>
            <w:noWrap/>
            <w:vAlign w:val="center"/>
            <w:hideMark/>
          </w:tcPr>
          <w:p w14:paraId="54B7DD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6131</w:t>
            </w:r>
          </w:p>
        </w:tc>
        <w:tc>
          <w:tcPr>
            <w:tcW w:w="981" w:type="pct"/>
            <w:shd w:val="clear" w:color="000000" w:fill="FFFFFF"/>
            <w:noWrap/>
            <w:vAlign w:val="center"/>
            <w:hideMark/>
          </w:tcPr>
          <w:p w14:paraId="2CAE45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24/07/2019</w:t>
            </w:r>
          </w:p>
        </w:tc>
        <w:tc>
          <w:tcPr>
            <w:tcW w:w="1059" w:type="pct"/>
            <w:shd w:val="clear" w:color="000000" w:fill="FFFFFF"/>
            <w:noWrap/>
            <w:vAlign w:val="center"/>
            <w:hideMark/>
          </w:tcPr>
          <w:p w14:paraId="34B778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D2D6E3" w14:textId="77777777" w:rsidTr="00C75966">
        <w:trPr>
          <w:trHeight w:val="240"/>
        </w:trPr>
        <w:tc>
          <w:tcPr>
            <w:tcW w:w="382" w:type="pct"/>
            <w:shd w:val="clear" w:color="000000" w:fill="FFFFFF"/>
            <w:noWrap/>
            <w:vAlign w:val="center"/>
            <w:hideMark/>
          </w:tcPr>
          <w:p w14:paraId="6FB216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1E1624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4600877280</w:t>
            </w:r>
          </w:p>
        </w:tc>
        <w:tc>
          <w:tcPr>
            <w:tcW w:w="547" w:type="pct"/>
            <w:shd w:val="clear" w:color="000000" w:fill="FFFFFF"/>
            <w:noWrap/>
            <w:vAlign w:val="center"/>
            <w:hideMark/>
          </w:tcPr>
          <w:p w14:paraId="527056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738" w:type="pct"/>
            <w:shd w:val="clear" w:color="000000" w:fill="FFFFFF"/>
            <w:noWrap/>
            <w:vAlign w:val="bottom"/>
            <w:hideMark/>
          </w:tcPr>
          <w:p w14:paraId="3AA56EC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4,674.50 </w:t>
            </w:r>
          </w:p>
        </w:tc>
        <w:tc>
          <w:tcPr>
            <w:tcW w:w="816" w:type="pct"/>
            <w:shd w:val="clear" w:color="000000" w:fill="FFFFFF"/>
            <w:noWrap/>
            <w:vAlign w:val="center"/>
            <w:hideMark/>
          </w:tcPr>
          <w:p w14:paraId="7796CD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6142</w:t>
            </w:r>
          </w:p>
        </w:tc>
        <w:tc>
          <w:tcPr>
            <w:tcW w:w="981" w:type="pct"/>
            <w:shd w:val="clear" w:color="000000" w:fill="FFFFFF"/>
            <w:noWrap/>
            <w:vAlign w:val="center"/>
            <w:hideMark/>
          </w:tcPr>
          <w:p w14:paraId="6F55F3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24/07/2019</w:t>
            </w:r>
          </w:p>
        </w:tc>
        <w:tc>
          <w:tcPr>
            <w:tcW w:w="1059" w:type="pct"/>
            <w:shd w:val="clear" w:color="000000" w:fill="FFFFFF"/>
            <w:noWrap/>
            <w:vAlign w:val="center"/>
            <w:hideMark/>
          </w:tcPr>
          <w:p w14:paraId="4F5A0D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4FE3DB" w14:textId="77777777" w:rsidTr="00C75966">
        <w:trPr>
          <w:trHeight w:val="240"/>
        </w:trPr>
        <w:tc>
          <w:tcPr>
            <w:tcW w:w="382" w:type="pct"/>
            <w:shd w:val="clear" w:color="000000" w:fill="FFFFFF"/>
            <w:noWrap/>
            <w:vAlign w:val="center"/>
            <w:hideMark/>
          </w:tcPr>
          <w:p w14:paraId="4F8AA9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1586B7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4600877363</w:t>
            </w:r>
          </w:p>
        </w:tc>
        <w:tc>
          <w:tcPr>
            <w:tcW w:w="547" w:type="pct"/>
            <w:shd w:val="clear" w:color="000000" w:fill="FFFFFF"/>
            <w:noWrap/>
            <w:vAlign w:val="center"/>
            <w:hideMark/>
          </w:tcPr>
          <w:p w14:paraId="6C4997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23/07/2019</w:t>
            </w:r>
          </w:p>
        </w:tc>
        <w:tc>
          <w:tcPr>
            <w:tcW w:w="738" w:type="pct"/>
            <w:shd w:val="clear" w:color="000000" w:fill="FFFFFF"/>
            <w:noWrap/>
            <w:vAlign w:val="bottom"/>
            <w:hideMark/>
          </w:tcPr>
          <w:p w14:paraId="5E42CBC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1,041.34 </w:t>
            </w:r>
          </w:p>
        </w:tc>
        <w:tc>
          <w:tcPr>
            <w:tcW w:w="816" w:type="pct"/>
            <w:shd w:val="clear" w:color="000000" w:fill="FFFFFF"/>
            <w:noWrap/>
            <w:vAlign w:val="center"/>
            <w:hideMark/>
          </w:tcPr>
          <w:p w14:paraId="439128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6144</w:t>
            </w:r>
          </w:p>
        </w:tc>
        <w:tc>
          <w:tcPr>
            <w:tcW w:w="981" w:type="pct"/>
            <w:shd w:val="clear" w:color="000000" w:fill="FFFFFF"/>
            <w:noWrap/>
            <w:vAlign w:val="center"/>
            <w:hideMark/>
          </w:tcPr>
          <w:p w14:paraId="32CD82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24/07/2019</w:t>
            </w:r>
          </w:p>
        </w:tc>
        <w:tc>
          <w:tcPr>
            <w:tcW w:w="1059" w:type="pct"/>
            <w:shd w:val="clear" w:color="000000" w:fill="FFFFFF"/>
            <w:noWrap/>
            <w:vAlign w:val="center"/>
            <w:hideMark/>
          </w:tcPr>
          <w:p w14:paraId="110470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B5BA61" w14:textId="77777777" w:rsidTr="00C75966">
        <w:trPr>
          <w:trHeight w:val="240"/>
        </w:trPr>
        <w:tc>
          <w:tcPr>
            <w:tcW w:w="382" w:type="pct"/>
            <w:shd w:val="clear" w:color="000000" w:fill="FFFFFF"/>
            <w:noWrap/>
            <w:vAlign w:val="center"/>
            <w:hideMark/>
          </w:tcPr>
          <w:p w14:paraId="7DE538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5DACCF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4600877606</w:t>
            </w:r>
          </w:p>
        </w:tc>
        <w:tc>
          <w:tcPr>
            <w:tcW w:w="547" w:type="pct"/>
            <w:shd w:val="clear" w:color="000000" w:fill="FFFFFF"/>
            <w:noWrap/>
            <w:vAlign w:val="center"/>
            <w:hideMark/>
          </w:tcPr>
          <w:p w14:paraId="498F84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24/07/2019</w:t>
            </w:r>
          </w:p>
        </w:tc>
        <w:tc>
          <w:tcPr>
            <w:tcW w:w="738" w:type="pct"/>
            <w:shd w:val="clear" w:color="000000" w:fill="FFFFFF"/>
            <w:noWrap/>
            <w:vAlign w:val="bottom"/>
            <w:hideMark/>
          </w:tcPr>
          <w:p w14:paraId="21ED5C9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294.49 </w:t>
            </w:r>
          </w:p>
        </w:tc>
        <w:tc>
          <w:tcPr>
            <w:tcW w:w="816" w:type="pct"/>
            <w:shd w:val="clear" w:color="000000" w:fill="FFFFFF"/>
            <w:noWrap/>
            <w:vAlign w:val="center"/>
            <w:hideMark/>
          </w:tcPr>
          <w:p w14:paraId="2A04CF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6174</w:t>
            </w:r>
          </w:p>
        </w:tc>
        <w:tc>
          <w:tcPr>
            <w:tcW w:w="981" w:type="pct"/>
            <w:shd w:val="clear" w:color="000000" w:fill="FFFFFF"/>
            <w:noWrap/>
            <w:vAlign w:val="center"/>
            <w:hideMark/>
          </w:tcPr>
          <w:p w14:paraId="15A52D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25/07/2019</w:t>
            </w:r>
          </w:p>
        </w:tc>
        <w:tc>
          <w:tcPr>
            <w:tcW w:w="1059" w:type="pct"/>
            <w:shd w:val="clear" w:color="000000" w:fill="FFFFFF"/>
            <w:noWrap/>
            <w:vAlign w:val="center"/>
            <w:hideMark/>
          </w:tcPr>
          <w:p w14:paraId="7CD68B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72D8B4A" w14:textId="77777777" w:rsidTr="00C75966">
        <w:trPr>
          <w:trHeight w:val="240"/>
        </w:trPr>
        <w:tc>
          <w:tcPr>
            <w:tcW w:w="382" w:type="pct"/>
            <w:shd w:val="clear" w:color="000000" w:fill="FFFFFF"/>
            <w:noWrap/>
            <w:vAlign w:val="center"/>
            <w:hideMark/>
          </w:tcPr>
          <w:p w14:paraId="4FBC00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7A763D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4600877616</w:t>
            </w:r>
          </w:p>
        </w:tc>
        <w:tc>
          <w:tcPr>
            <w:tcW w:w="547" w:type="pct"/>
            <w:shd w:val="clear" w:color="000000" w:fill="FFFFFF"/>
            <w:noWrap/>
            <w:vAlign w:val="center"/>
            <w:hideMark/>
          </w:tcPr>
          <w:p w14:paraId="252C44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24/07/2019</w:t>
            </w:r>
          </w:p>
        </w:tc>
        <w:tc>
          <w:tcPr>
            <w:tcW w:w="738" w:type="pct"/>
            <w:shd w:val="clear" w:color="000000" w:fill="FFFFFF"/>
            <w:noWrap/>
            <w:vAlign w:val="bottom"/>
            <w:hideMark/>
          </w:tcPr>
          <w:p w14:paraId="2E4D84B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6EE88D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6175</w:t>
            </w:r>
          </w:p>
        </w:tc>
        <w:tc>
          <w:tcPr>
            <w:tcW w:w="981" w:type="pct"/>
            <w:shd w:val="clear" w:color="000000" w:fill="FFFFFF"/>
            <w:noWrap/>
            <w:vAlign w:val="center"/>
            <w:hideMark/>
          </w:tcPr>
          <w:p w14:paraId="6A87B7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25/07/2019</w:t>
            </w:r>
          </w:p>
        </w:tc>
        <w:tc>
          <w:tcPr>
            <w:tcW w:w="1059" w:type="pct"/>
            <w:shd w:val="clear" w:color="000000" w:fill="FFFFFF"/>
            <w:noWrap/>
            <w:vAlign w:val="center"/>
            <w:hideMark/>
          </w:tcPr>
          <w:p w14:paraId="73A39F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29CE96" w14:textId="77777777" w:rsidTr="00C75966">
        <w:trPr>
          <w:trHeight w:val="240"/>
        </w:trPr>
        <w:tc>
          <w:tcPr>
            <w:tcW w:w="382" w:type="pct"/>
            <w:shd w:val="clear" w:color="000000" w:fill="FFFFFF"/>
            <w:noWrap/>
            <w:vAlign w:val="center"/>
            <w:hideMark/>
          </w:tcPr>
          <w:p w14:paraId="59457B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599C49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4600877617</w:t>
            </w:r>
          </w:p>
        </w:tc>
        <w:tc>
          <w:tcPr>
            <w:tcW w:w="547" w:type="pct"/>
            <w:shd w:val="clear" w:color="000000" w:fill="FFFFFF"/>
            <w:noWrap/>
            <w:vAlign w:val="center"/>
            <w:hideMark/>
          </w:tcPr>
          <w:p w14:paraId="5BC461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24/07/2019</w:t>
            </w:r>
          </w:p>
        </w:tc>
        <w:tc>
          <w:tcPr>
            <w:tcW w:w="738" w:type="pct"/>
            <w:shd w:val="clear" w:color="000000" w:fill="FFFFFF"/>
            <w:noWrap/>
            <w:vAlign w:val="bottom"/>
            <w:hideMark/>
          </w:tcPr>
          <w:p w14:paraId="17CCD1D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41,279.94 </w:t>
            </w:r>
          </w:p>
        </w:tc>
        <w:tc>
          <w:tcPr>
            <w:tcW w:w="816" w:type="pct"/>
            <w:shd w:val="clear" w:color="000000" w:fill="FFFFFF"/>
            <w:noWrap/>
            <w:vAlign w:val="center"/>
            <w:hideMark/>
          </w:tcPr>
          <w:p w14:paraId="279B31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6176</w:t>
            </w:r>
          </w:p>
        </w:tc>
        <w:tc>
          <w:tcPr>
            <w:tcW w:w="981" w:type="pct"/>
            <w:shd w:val="clear" w:color="000000" w:fill="FFFFFF"/>
            <w:noWrap/>
            <w:vAlign w:val="center"/>
            <w:hideMark/>
          </w:tcPr>
          <w:p w14:paraId="07BF04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25/07/2019</w:t>
            </w:r>
          </w:p>
        </w:tc>
        <w:tc>
          <w:tcPr>
            <w:tcW w:w="1059" w:type="pct"/>
            <w:shd w:val="clear" w:color="000000" w:fill="FFFFFF"/>
            <w:noWrap/>
            <w:vAlign w:val="center"/>
            <w:hideMark/>
          </w:tcPr>
          <w:p w14:paraId="462359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C002FE" w14:textId="77777777" w:rsidTr="00C75966">
        <w:trPr>
          <w:trHeight w:val="240"/>
        </w:trPr>
        <w:tc>
          <w:tcPr>
            <w:tcW w:w="382" w:type="pct"/>
            <w:shd w:val="clear" w:color="000000" w:fill="FFFFFF"/>
            <w:noWrap/>
            <w:vAlign w:val="center"/>
            <w:hideMark/>
          </w:tcPr>
          <w:p w14:paraId="3FE728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21FF54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4600877618</w:t>
            </w:r>
          </w:p>
        </w:tc>
        <w:tc>
          <w:tcPr>
            <w:tcW w:w="547" w:type="pct"/>
            <w:shd w:val="clear" w:color="000000" w:fill="FFFFFF"/>
            <w:noWrap/>
            <w:vAlign w:val="center"/>
            <w:hideMark/>
          </w:tcPr>
          <w:p w14:paraId="5B4CF5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24/07/2019</w:t>
            </w:r>
          </w:p>
        </w:tc>
        <w:tc>
          <w:tcPr>
            <w:tcW w:w="738" w:type="pct"/>
            <w:shd w:val="clear" w:color="000000" w:fill="FFFFFF"/>
            <w:noWrap/>
            <w:vAlign w:val="bottom"/>
            <w:hideMark/>
          </w:tcPr>
          <w:p w14:paraId="3279B19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2,048.04 </w:t>
            </w:r>
          </w:p>
        </w:tc>
        <w:tc>
          <w:tcPr>
            <w:tcW w:w="816" w:type="pct"/>
            <w:shd w:val="clear" w:color="000000" w:fill="FFFFFF"/>
            <w:noWrap/>
            <w:vAlign w:val="center"/>
            <w:hideMark/>
          </w:tcPr>
          <w:p w14:paraId="019E82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6177</w:t>
            </w:r>
          </w:p>
        </w:tc>
        <w:tc>
          <w:tcPr>
            <w:tcW w:w="981" w:type="pct"/>
            <w:shd w:val="clear" w:color="000000" w:fill="FFFFFF"/>
            <w:noWrap/>
            <w:vAlign w:val="center"/>
            <w:hideMark/>
          </w:tcPr>
          <w:p w14:paraId="390B40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25/07/2019</w:t>
            </w:r>
          </w:p>
        </w:tc>
        <w:tc>
          <w:tcPr>
            <w:tcW w:w="1059" w:type="pct"/>
            <w:shd w:val="clear" w:color="000000" w:fill="FFFFFF"/>
            <w:noWrap/>
            <w:vAlign w:val="center"/>
            <w:hideMark/>
          </w:tcPr>
          <w:p w14:paraId="7FAF36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A7B4A9" w14:textId="77777777" w:rsidTr="00C75966">
        <w:trPr>
          <w:trHeight w:val="240"/>
        </w:trPr>
        <w:tc>
          <w:tcPr>
            <w:tcW w:w="382" w:type="pct"/>
            <w:shd w:val="clear" w:color="000000" w:fill="FFFFFF"/>
            <w:noWrap/>
            <w:vAlign w:val="center"/>
            <w:hideMark/>
          </w:tcPr>
          <w:p w14:paraId="043FC5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1D9544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4600877697</w:t>
            </w:r>
          </w:p>
        </w:tc>
        <w:tc>
          <w:tcPr>
            <w:tcW w:w="547" w:type="pct"/>
            <w:shd w:val="clear" w:color="000000" w:fill="FFFFFF"/>
            <w:noWrap/>
            <w:vAlign w:val="center"/>
            <w:hideMark/>
          </w:tcPr>
          <w:p w14:paraId="0261D3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24/07/2019</w:t>
            </w:r>
          </w:p>
        </w:tc>
        <w:tc>
          <w:tcPr>
            <w:tcW w:w="738" w:type="pct"/>
            <w:shd w:val="clear" w:color="000000" w:fill="FFFFFF"/>
            <w:noWrap/>
            <w:vAlign w:val="bottom"/>
            <w:hideMark/>
          </w:tcPr>
          <w:p w14:paraId="7DF47D4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2,544.17 </w:t>
            </w:r>
          </w:p>
        </w:tc>
        <w:tc>
          <w:tcPr>
            <w:tcW w:w="816" w:type="pct"/>
            <w:shd w:val="clear" w:color="000000" w:fill="FFFFFF"/>
            <w:noWrap/>
            <w:vAlign w:val="center"/>
            <w:hideMark/>
          </w:tcPr>
          <w:p w14:paraId="2777D9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6181</w:t>
            </w:r>
          </w:p>
        </w:tc>
        <w:tc>
          <w:tcPr>
            <w:tcW w:w="981" w:type="pct"/>
            <w:shd w:val="clear" w:color="000000" w:fill="FFFFFF"/>
            <w:noWrap/>
            <w:vAlign w:val="center"/>
            <w:hideMark/>
          </w:tcPr>
          <w:p w14:paraId="3BE4BA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25/07/2019</w:t>
            </w:r>
          </w:p>
        </w:tc>
        <w:tc>
          <w:tcPr>
            <w:tcW w:w="1059" w:type="pct"/>
            <w:shd w:val="clear" w:color="000000" w:fill="FFFFFF"/>
            <w:noWrap/>
            <w:vAlign w:val="center"/>
            <w:hideMark/>
          </w:tcPr>
          <w:p w14:paraId="50C7FF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45B15B" w14:textId="77777777" w:rsidTr="00C75966">
        <w:trPr>
          <w:trHeight w:val="240"/>
        </w:trPr>
        <w:tc>
          <w:tcPr>
            <w:tcW w:w="382" w:type="pct"/>
            <w:shd w:val="clear" w:color="000000" w:fill="FFFFFF"/>
            <w:noWrap/>
            <w:vAlign w:val="center"/>
            <w:hideMark/>
          </w:tcPr>
          <w:p w14:paraId="73CA8F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3CDF20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4600877725</w:t>
            </w:r>
          </w:p>
        </w:tc>
        <w:tc>
          <w:tcPr>
            <w:tcW w:w="547" w:type="pct"/>
            <w:shd w:val="clear" w:color="000000" w:fill="FFFFFF"/>
            <w:noWrap/>
            <w:vAlign w:val="center"/>
            <w:hideMark/>
          </w:tcPr>
          <w:p w14:paraId="56E3E2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24/07/2019</w:t>
            </w:r>
          </w:p>
        </w:tc>
        <w:tc>
          <w:tcPr>
            <w:tcW w:w="738" w:type="pct"/>
            <w:shd w:val="clear" w:color="000000" w:fill="FFFFFF"/>
            <w:noWrap/>
            <w:vAlign w:val="bottom"/>
            <w:hideMark/>
          </w:tcPr>
          <w:p w14:paraId="7F6ABBC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1,041.34 </w:t>
            </w:r>
          </w:p>
        </w:tc>
        <w:tc>
          <w:tcPr>
            <w:tcW w:w="816" w:type="pct"/>
            <w:shd w:val="clear" w:color="000000" w:fill="FFFFFF"/>
            <w:noWrap/>
            <w:vAlign w:val="center"/>
            <w:hideMark/>
          </w:tcPr>
          <w:p w14:paraId="3CB208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6185</w:t>
            </w:r>
          </w:p>
        </w:tc>
        <w:tc>
          <w:tcPr>
            <w:tcW w:w="981" w:type="pct"/>
            <w:shd w:val="clear" w:color="000000" w:fill="FFFFFF"/>
            <w:noWrap/>
            <w:vAlign w:val="center"/>
            <w:hideMark/>
          </w:tcPr>
          <w:p w14:paraId="150B35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25/07/2019</w:t>
            </w:r>
          </w:p>
        </w:tc>
        <w:tc>
          <w:tcPr>
            <w:tcW w:w="1059" w:type="pct"/>
            <w:shd w:val="clear" w:color="000000" w:fill="FFFFFF"/>
            <w:noWrap/>
            <w:vAlign w:val="center"/>
            <w:hideMark/>
          </w:tcPr>
          <w:p w14:paraId="6A11E9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7FF2F6" w14:textId="77777777" w:rsidTr="00C75966">
        <w:trPr>
          <w:trHeight w:val="240"/>
        </w:trPr>
        <w:tc>
          <w:tcPr>
            <w:tcW w:w="382" w:type="pct"/>
            <w:shd w:val="clear" w:color="000000" w:fill="FFFFFF"/>
            <w:noWrap/>
            <w:vAlign w:val="center"/>
            <w:hideMark/>
          </w:tcPr>
          <w:p w14:paraId="28B1C3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46A139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4600877820</w:t>
            </w:r>
          </w:p>
        </w:tc>
        <w:tc>
          <w:tcPr>
            <w:tcW w:w="547" w:type="pct"/>
            <w:shd w:val="clear" w:color="000000" w:fill="FFFFFF"/>
            <w:noWrap/>
            <w:vAlign w:val="center"/>
            <w:hideMark/>
          </w:tcPr>
          <w:p w14:paraId="3226E3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25/07/2019</w:t>
            </w:r>
          </w:p>
        </w:tc>
        <w:tc>
          <w:tcPr>
            <w:tcW w:w="738" w:type="pct"/>
            <w:shd w:val="clear" w:color="000000" w:fill="FFFFFF"/>
            <w:noWrap/>
            <w:vAlign w:val="bottom"/>
            <w:hideMark/>
          </w:tcPr>
          <w:p w14:paraId="19049B7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29.31 </w:t>
            </w:r>
          </w:p>
        </w:tc>
        <w:tc>
          <w:tcPr>
            <w:tcW w:w="816" w:type="pct"/>
            <w:shd w:val="clear" w:color="000000" w:fill="FFFFFF"/>
            <w:noWrap/>
            <w:vAlign w:val="center"/>
            <w:hideMark/>
          </w:tcPr>
          <w:p w14:paraId="60CC7C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6228</w:t>
            </w:r>
          </w:p>
        </w:tc>
        <w:tc>
          <w:tcPr>
            <w:tcW w:w="981" w:type="pct"/>
            <w:shd w:val="clear" w:color="000000" w:fill="FFFFFF"/>
            <w:noWrap/>
            <w:vAlign w:val="center"/>
            <w:hideMark/>
          </w:tcPr>
          <w:p w14:paraId="1FCC0A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29/07/2019</w:t>
            </w:r>
          </w:p>
        </w:tc>
        <w:tc>
          <w:tcPr>
            <w:tcW w:w="1059" w:type="pct"/>
            <w:shd w:val="clear" w:color="000000" w:fill="FFFFFF"/>
            <w:noWrap/>
            <w:vAlign w:val="center"/>
            <w:hideMark/>
          </w:tcPr>
          <w:p w14:paraId="71AB52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C24094" w14:textId="77777777" w:rsidTr="00C75966">
        <w:trPr>
          <w:trHeight w:val="240"/>
        </w:trPr>
        <w:tc>
          <w:tcPr>
            <w:tcW w:w="382" w:type="pct"/>
            <w:shd w:val="clear" w:color="000000" w:fill="FFFFFF"/>
            <w:noWrap/>
            <w:vAlign w:val="center"/>
            <w:hideMark/>
          </w:tcPr>
          <w:p w14:paraId="4B98B5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3C80DC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4600877875</w:t>
            </w:r>
          </w:p>
        </w:tc>
        <w:tc>
          <w:tcPr>
            <w:tcW w:w="547" w:type="pct"/>
            <w:shd w:val="clear" w:color="000000" w:fill="FFFFFF"/>
            <w:noWrap/>
            <w:vAlign w:val="center"/>
            <w:hideMark/>
          </w:tcPr>
          <w:p w14:paraId="369796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25/07/2019</w:t>
            </w:r>
          </w:p>
        </w:tc>
        <w:tc>
          <w:tcPr>
            <w:tcW w:w="738" w:type="pct"/>
            <w:shd w:val="clear" w:color="000000" w:fill="FFFFFF"/>
            <w:noWrap/>
            <w:vAlign w:val="bottom"/>
            <w:hideMark/>
          </w:tcPr>
          <w:p w14:paraId="7076A13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806.30 </w:t>
            </w:r>
          </w:p>
        </w:tc>
        <w:tc>
          <w:tcPr>
            <w:tcW w:w="816" w:type="pct"/>
            <w:shd w:val="clear" w:color="000000" w:fill="FFFFFF"/>
            <w:noWrap/>
            <w:vAlign w:val="center"/>
            <w:hideMark/>
          </w:tcPr>
          <w:p w14:paraId="1212C1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6230</w:t>
            </w:r>
          </w:p>
        </w:tc>
        <w:tc>
          <w:tcPr>
            <w:tcW w:w="981" w:type="pct"/>
            <w:shd w:val="clear" w:color="000000" w:fill="FFFFFF"/>
            <w:noWrap/>
            <w:vAlign w:val="center"/>
            <w:hideMark/>
          </w:tcPr>
          <w:p w14:paraId="7485BB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29/07/2019</w:t>
            </w:r>
          </w:p>
        </w:tc>
        <w:tc>
          <w:tcPr>
            <w:tcW w:w="1059" w:type="pct"/>
            <w:shd w:val="clear" w:color="000000" w:fill="FFFFFF"/>
            <w:noWrap/>
            <w:vAlign w:val="center"/>
            <w:hideMark/>
          </w:tcPr>
          <w:p w14:paraId="497760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5EFA1B" w14:textId="77777777" w:rsidTr="00C75966">
        <w:trPr>
          <w:trHeight w:val="240"/>
        </w:trPr>
        <w:tc>
          <w:tcPr>
            <w:tcW w:w="382" w:type="pct"/>
            <w:shd w:val="clear" w:color="000000" w:fill="FFFFFF"/>
            <w:noWrap/>
            <w:vAlign w:val="center"/>
            <w:hideMark/>
          </w:tcPr>
          <w:p w14:paraId="4E3423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414535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4600877978</w:t>
            </w:r>
          </w:p>
        </w:tc>
        <w:tc>
          <w:tcPr>
            <w:tcW w:w="547" w:type="pct"/>
            <w:shd w:val="clear" w:color="000000" w:fill="FFFFFF"/>
            <w:noWrap/>
            <w:vAlign w:val="center"/>
            <w:hideMark/>
          </w:tcPr>
          <w:p w14:paraId="17163F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25/07/2019</w:t>
            </w:r>
          </w:p>
        </w:tc>
        <w:tc>
          <w:tcPr>
            <w:tcW w:w="738" w:type="pct"/>
            <w:shd w:val="clear" w:color="000000" w:fill="FFFFFF"/>
            <w:noWrap/>
            <w:vAlign w:val="bottom"/>
            <w:hideMark/>
          </w:tcPr>
          <w:p w14:paraId="4B82081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1,304.71 </w:t>
            </w:r>
          </w:p>
        </w:tc>
        <w:tc>
          <w:tcPr>
            <w:tcW w:w="816" w:type="pct"/>
            <w:shd w:val="clear" w:color="000000" w:fill="FFFFFF"/>
            <w:noWrap/>
            <w:vAlign w:val="center"/>
            <w:hideMark/>
          </w:tcPr>
          <w:p w14:paraId="567D78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6232</w:t>
            </w:r>
          </w:p>
        </w:tc>
        <w:tc>
          <w:tcPr>
            <w:tcW w:w="981" w:type="pct"/>
            <w:shd w:val="clear" w:color="000000" w:fill="FFFFFF"/>
            <w:noWrap/>
            <w:vAlign w:val="center"/>
            <w:hideMark/>
          </w:tcPr>
          <w:p w14:paraId="268E5D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29/07/2019</w:t>
            </w:r>
          </w:p>
        </w:tc>
        <w:tc>
          <w:tcPr>
            <w:tcW w:w="1059" w:type="pct"/>
            <w:shd w:val="clear" w:color="000000" w:fill="FFFFFF"/>
            <w:noWrap/>
            <w:vAlign w:val="center"/>
            <w:hideMark/>
          </w:tcPr>
          <w:p w14:paraId="3EA5EC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0BDA57" w14:textId="77777777" w:rsidTr="00C75966">
        <w:trPr>
          <w:trHeight w:val="240"/>
        </w:trPr>
        <w:tc>
          <w:tcPr>
            <w:tcW w:w="382" w:type="pct"/>
            <w:shd w:val="clear" w:color="000000" w:fill="FFFFFF"/>
            <w:noWrap/>
            <w:vAlign w:val="center"/>
            <w:hideMark/>
          </w:tcPr>
          <w:p w14:paraId="1CADD0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531722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4600878252</w:t>
            </w:r>
          </w:p>
        </w:tc>
        <w:tc>
          <w:tcPr>
            <w:tcW w:w="547" w:type="pct"/>
            <w:shd w:val="clear" w:color="000000" w:fill="FFFFFF"/>
            <w:noWrap/>
            <w:vAlign w:val="center"/>
            <w:hideMark/>
          </w:tcPr>
          <w:p w14:paraId="39A04E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26/07/2019</w:t>
            </w:r>
          </w:p>
        </w:tc>
        <w:tc>
          <w:tcPr>
            <w:tcW w:w="738" w:type="pct"/>
            <w:shd w:val="clear" w:color="000000" w:fill="FFFFFF"/>
            <w:noWrap/>
            <w:vAlign w:val="bottom"/>
            <w:hideMark/>
          </w:tcPr>
          <w:p w14:paraId="55E4C7E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36,448.79 </w:t>
            </w:r>
          </w:p>
        </w:tc>
        <w:tc>
          <w:tcPr>
            <w:tcW w:w="816" w:type="pct"/>
            <w:shd w:val="clear" w:color="000000" w:fill="FFFFFF"/>
            <w:noWrap/>
            <w:vAlign w:val="center"/>
            <w:hideMark/>
          </w:tcPr>
          <w:p w14:paraId="44D6C1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6266</w:t>
            </w:r>
          </w:p>
        </w:tc>
        <w:tc>
          <w:tcPr>
            <w:tcW w:w="981" w:type="pct"/>
            <w:shd w:val="clear" w:color="000000" w:fill="FFFFFF"/>
            <w:noWrap/>
            <w:vAlign w:val="center"/>
            <w:hideMark/>
          </w:tcPr>
          <w:p w14:paraId="7DC206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29/07/2019</w:t>
            </w:r>
          </w:p>
        </w:tc>
        <w:tc>
          <w:tcPr>
            <w:tcW w:w="1059" w:type="pct"/>
            <w:shd w:val="clear" w:color="000000" w:fill="FFFFFF"/>
            <w:noWrap/>
            <w:vAlign w:val="center"/>
            <w:hideMark/>
          </w:tcPr>
          <w:p w14:paraId="178CCF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EC2986" w14:textId="77777777" w:rsidTr="00C75966">
        <w:trPr>
          <w:trHeight w:val="240"/>
        </w:trPr>
        <w:tc>
          <w:tcPr>
            <w:tcW w:w="382" w:type="pct"/>
            <w:shd w:val="clear" w:color="000000" w:fill="FFFFFF"/>
            <w:noWrap/>
            <w:vAlign w:val="center"/>
            <w:hideMark/>
          </w:tcPr>
          <w:p w14:paraId="31C3F5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45A65F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4600878330</w:t>
            </w:r>
          </w:p>
        </w:tc>
        <w:tc>
          <w:tcPr>
            <w:tcW w:w="547" w:type="pct"/>
            <w:shd w:val="clear" w:color="000000" w:fill="FFFFFF"/>
            <w:noWrap/>
            <w:vAlign w:val="center"/>
            <w:hideMark/>
          </w:tcPr>
          <w:p w14:paraId="1AAD1A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26/07/2019</w:t>
            </w:r>
          </w:p>
        </w:tc>
        <w:tc>
          <w:tcPr>
            <w:tcW w:w="738" w:type="pct"/>
            <w:shd w:val="clear" w:color="000000" w:fill="FFFFFF"/>
            <w:noWrap/>
            <w:vAlign w:val="bottom"/>
            <w:hideMark/>
          </w:tcPr>
          <w:p w14:paraId="7DD64FD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2,551.85 </w:t>
            </w:r>
          </w:p>
        </w:tc>
        <w:tc>
          <w:tcPr>
            <w:tcW w:w="816" w:type="pct"/>
            <w:shd w:val="clear" w:color="000000" w:fill="FFFFFF"/>
            <w:noWrap/>
            <w:vAlign w:val="center"/>
            <w:hideMark/>
          </w:tcPr>
          <w:p w14:paraId="21C1C5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6270</w:t>
            </w:r>
          </w:p>
        </w:tc>
        <w:tc>
          <w:tcPr>
            <w:tcW w:w="981" w:type="pct"/>
            <w:shd w:val="clear" w:color="000000" w:fill="FFFFFF"/>
            <w:noWrap/>
            <w:vAlign w:val="center"/>
            <w:hideMark/>
          </w:tcPr>
          <w:p w14:paraId="21C168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29/07/2019</w:t>
            </w:r>
          </w:p>
        </w:tc>
        <w:tc>
          <w:tcPr>
            <w:tcW w:w="1059" w:type="pct"/>
            <w:shd w:val="clear" w:color="000000" w:fill="FFFFFF"/>
            <w:noWrap/>
            <w:vAlign w:val="center"/>
            <w:hideMark/>
          </w:tcPr>
          <w:p w14:paraId="13DF7D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D11BD6" w14:textId="77777777" w:rsidTr="00C75966">
        <w:trPr>
          <w:trHeight w:val="240"/>
        </w:trPr>
        <w:tc>
          <w:tcPr>
            <w:tcW w:w="382" w:type="pct"/>
            <w:shd w:val="clear" w:color="000000" w:fill="FFFFFF"/>
            <w:noWrap/>
            <w:vAlign w:val="center"/>
            <w:hideMark/>
          </w:tcPr>
          <w:p w14:paraId="2201FA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40EA84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4600878331</w:t>
            </w:r>
          </w:p>
        </w:tc>
        <w:tc>
          <w:tcPr>
            <w:tcW w:w="547" w:type="pct"/>
            <w:shd w:val="clear" w:color="000000" w:fill="FFFFFF"/>
            <w:noWrap/>
            <w:vAlign w:val="center"/>
            <w:hideMark/>
          </w:tcPr>
          <w:p w14:paraId="7FDBAA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26/07/2019</w:t>
            </w:r>
          </w:p>
        </w:tc>
        <w:tc>
          <w:tcPr>
            <w:tcW w:w="738" w:type="pct"/>
            <w:shd w:val="clear" w:color="000000" w:fill="FFFFFF"/>
            <w:noWrap/>
            <w:vAlign w:val="bottom"/>
            <w:hideMark/>
          </w:tcPr>
          <w:p w14:paraId="29333E0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3,885.14 </w:t>
            </w:r>
          </w:p>
        </w:tc>
        <w:tc>
          <w:tcPr>
            <w:tcW w:w="816" w:type="pct"/>
            <w:shd w:val="clear" w:color="000000" w:fill="FFFFFF"/>
            <w:noWrap/>
            <w:vAlign w:val="center"/>
            <w:hideMark/>
          </w:tcPr>
          <w:p w14:paraId="2DDF73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6271</w:t>
            </w:r>
          </w:p>
        </w:tc>
        <w:tc>
          <w:tcPr>
            <w:tcW w:w="981" w:type="pct"/>
            <w:shd w:val="clear" w:color="000000" w:fill="FFFFFF"/>
            <w:noWrap/>
            <w:vAlign w:val="center"/>
            <w:hideMark/>
          </w:tcPr>
          <w:p w14:paraId="705071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29/07/2019</w:t>
            </w:r>
          </w:p>
        </w:tc>
        <w:tc>
          <w:tcPr>
            <w:tcW w:w="1059" w:type="pct"/>
            <w:shd w:val="clear" w:color="000000" w:fill="FFFFFF"/>
            <w:noWrap/>
            <w:vAlign w:val="center"/>
            <w:hideMark/>
          </w:tcPr>
          <w:p w14:paraId="592439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709FDD" w14:textId="77777777" w:rsidTr="00C75966">
        <w:trPr>
          <w:trHeight w:val="240"/>
        </w:trPr>
        <w:tc>
          <w:tcPr>
            <w:tcW w:w="382" w:type="pct"/>
            <w:shd w:val="clear" w:color="000000" w:fill="FFFFFF"/>
            <w:noWrap/>
            <w:vAlign w:val="center"/>
            <w:hideMark/>
          </w:tcPr>
          <w:p w14:paraId="3A25CF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57A133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4600878332</w:t>
            </w:r>
          </w:p>
        </w:tc>
        <w:tc>
          <w:tcPr>
            <w:tcW w:w="547" w:type="pct"/>
            <w:shd w:val="clear" w:color="000000" w:fill="FFFFFF"/>
            <w:noWrap/>
            <w:vAlign w:val="center"/>
            <w:hideMark/>
          </w:tcPr>
          <w:p w14:paraId="5E361B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26/07/2019</w:t>
            </w:r>
          </w:p>
        </w:tc>
        <w:tc>
          <w:tcPr>
            <w:tcW w:w="738" w:type="pct"/>
            <w:shd w:val="clear" w:color="000000" w:fill="FFFFFF"/>
            <w:noWrap/>
            <w:vAlign w:val="bottom"/>
            <w:hideMark/>
          </w:tcPr>
          <w:p w14:paraId="5CD9F1E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1,016.62 </w:t>
            </w:r>
          </w:p>
        </w:tc>
        <w:tc>
          <w:tcPr>
            <w:tcW w:w="816" w:type="pct"/>
            <w:shd w:val="clear" w:color="000000" w:fill="FFFFFF"/>
            <w:noWrap/>
            <w:vAlign w:val="center"/>
            <w:hideMark/>
          </w:tcPr>
          <w:p w14:paraId="3021AA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6272</w:t>
            </w:r>
          </w:p>
        </w:tc>
        <w:tc>
          <w:tcPr>
            <w:tcW w:w="981" w:type="pct"/>
            <w:shd w:val="clear" w:color="000000" w:fill="FFFFFF"/>
            <w:noWrap/>
            <w:vAlign w:val="center"/>
            <w:hideMark/>
          </w:tcPr>
          <w:p w14:paraId="16A113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29/07/2019</w:t>
            </w:r>
          </w:p>
        </w:tc>
        <w:tc>
          <w:tcPr>
            <w:tcW w:w="1059" w:type="pct"/>
            <w:shd w:val="clear" w:color="000000" w:fill="FFFFFF"/>
            <w:noWrap/>
            <w:vAlign w:val="center"/>
            <w:hideMark/>
          </w:tcPr>
          <w:p w14:paraId="3C74BC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E10B5A" w14:textId="77777777" w:rsidTr="00C75966">
        <w:trPr>
          <w:trHeight w:val="240"/>
        </w:trPr>
        <w:tc>
          <w:tcPr>
            <w:tcW w:w="382" w:type="pct"/>
            <w:shd w:val="clear" w:color="000000" w:fill="FFFFFF"/>
            <w:noWrap/>
            <w:vAlign w:val="center"/>
            <w:hideMark/>
          </w:tcPr>
          <w:p w14:paraId="2CB1DC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15</w:t>
            </w:r>
          </w:p>
        </w:tc>
        <w:tc>
          <w:tcPr>
            <w:tcW w:w="477" w:type="pct"/>
            <w:shd w:val="clear" w:color="000000" w:fill="FFFFFF"/>
            <w:noWrap/>
            <w:vAlign w:val="center"/>
            <w:hideMark/>
          </w:tcPr>
          <w:p w14:paraId="3E74F1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4600878650</w:t>
            </w:r>
          </w:p>
        </w:tc>
        <w:tc>
          <w:tcPr>
            <w:tcW w:w="547" w:type="pct"/>
            <w:shd w:val="clear" w:color="000000" w:fill="FFFFFF"/>
            <w:noWrap/>
            <w:vAlign w:val="center"/>
            <w:hideMark/>
          </w:tcPr>
          <w:p w14:paraId="2773A5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29/07/2019</w:t>
            </w:r>
          </w:p>
        </w:tc>
        <w:tc>
          <w:tcPr>
            <w:tcW w:w="738" w:type="pct"/>
            <w:shd w:val="clear" w:color="000000" w:fill="FFFFFF"/>
            <w:noWrap/>
            <w:vAlign w:val="bottom"/>
            <w:hideMark/>
          </w:tcPr>
          <w:p w14:paraId="1AA82EA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2,116.84 </w:t>
            </w:r>
          </w:p>
        </w:tc>
        <w:tc>
          <w:tcPr>
            <w:tcW w:w="816" w:type="pct"/>
            <w:shd w:val="clear" w:color="000000" w:fill="FFFFFF"/>
            <w:noWrap/>
            <w:vAlign w:val="center"/>
            <w:hideMark/>
          </w:tcPr>
          <w:p w14:paraId="41135F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6287</w:t>
            </w:r>
          </w:p>
        </w:tc>
        <w:tc>
          <w:tcPr>
            <w:tcW w:w="981" w:type="pct"/>
            <w:shd w:val="clear" w:color="000000" w:fill="FFFFFF"/>
            <w:noWrap/>
            <w:vAlign w:val="center"/>
            <w:hideMark/>
          </w:tcPr>
          <w:p w14:paraId="1F3990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30/07/2019</w:t>
            </w:r>
          </w:p>
        </w:tc>
        <w:tc>
          <w:tcPr>
            <w:tcW w:w="1059" w:type="pct"/>
            <w:shd w:val="clear" w:color="000000" w:fill="FFFFFF"/>
            <w:noWrap/>
            <w:vAlign w:val="center"/>
            <w:hideMark/>
          </w:tcPr>
          <w:p w14:paraId="7E66D4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F0D8007" w14:textId="77777777" w:rsidTr="00C75966">
        <w:trPr>
          <w:trHeight w:val="240"/>
        </w:trPr>
        <w:tc>
          <w:tcPr>
            <w:tcW w:w="382" w:type="pct"/>
            <w:shd w:val="clear" w:color="000000" w:fill="FFFFFF"/>
            <w:noWrap/>
            <w:vAlign w:val="center"/>
            <w:hideMark/>
          </w:tcPr>
          <w:p w14:paraId="597D4A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369DCD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4600878763</w:t>
            </w:r>
          </w:p>
        </w:tc>
        <w:tc>
          <w:tcPr>
            <w:tcW w:w="547" w:type="pct"/>
            <w:shd w:val="clear" w:color="000000" w:fill="FFFFFF"/>
            <w:noWrap/>
            <w:vAlign w:val="center"/>
            <w:hideMark/>
          </w:tcPr>
          <w:p w14:paraId="5EE4A2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29/07/2019</w:t>
            </w:r>
          </w:p>
        </w:tc>
        <w:tc>
          <w:tcPr>
            <w:tcW w:w="738" w:type="pct"/>
            <w:shd w:val="clear" w:color="000000" w:fill="FFFFFF"/>
            <w:noWrap/>
            <w:vAlign w:val="bottom"/>
            <w:hideMark/>
          </w:tcPr>
          <w:p w14:paraId="043F914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4,364.01 </w:t>
            </w:r>
          </w:p>
        </w:tc>
        <w:tc>
          <w:tcPr>
            <w:tcW w:w="816" w:type="pct"/>
            <w:shd w:val="clear" w:color="000000" w:fill="FFFFFF"/>
            <w:noWrap/>
            <w:vAlign w:val="center"/>
            <w:hideMark/>
          </w:tcPr>
          <w:p w14:paraId="15B4BF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6296</w:t>
            </w:r>
          </w:p>
        </w:tc>
        <w:tc>
          <w:tcPr>
            <w:tcW w:w="981" w:type="pct"/>
            <w:shd w:val="clear" w:color="000000" w:fill="FFFFFF"/>
            <w:noWrap/>
            <w:vAlign w:val="center"/>
            <w:hideMark/>
          </w:tcPr>
          <w:p w14:paraId="523412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30/07/2019</w:t>
            </w:r>
          </w:p>
        </w:tc>
        <w:tc>
          <w:tcPr>
            <w:tcW w:w="1059" w:type="pct"/>
            <w:shd w:val="clear" w:color="000000" w:fill="FFFFFF"/>
            <w:noWrap/>
            <w:vAlign w:val="center"/>
            <w:hideMark/>
          </w:tcPr>
          <w:p w14:paraId="32BD9B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558EF9" w14:textId="77777777" w:rsidTr="00C75966">
        <w:trPr>
          <w:trHeight w:val="240"/>
        </w:trPr>
        <w:tc>
          <w:tcPr>
            <w:tcW w:w="382" w:type="pct"/>
            <w:shd w:val="clear" w:color="000000" w:fill="FFFFFF"/>
            <w:noWrap/>
            <w:vAlign w:val="center"/>
            <w:hideMark/>
          </w:tcPr>
          <w:p w14:paraId="33F54D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64AB3A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4600878864</w:t>
            </w:r>
          </w:p>
        </w:tc>
        <w:tc>
          <w:tcPr>
            <w:tcW w:w="547" w:type="pct"/>
            <w:shd w:val="clear" w:color="000000" w:fill="FFFFFF"/>
            <w:noWrap/>
            <w:vAlign w:val="center"/>
            <w:hideMark/>
          </w:tcPr>
          <w:p w14:paraId="17E4F6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29/07/2019</w:t>
            </w:r>
          </w:p>
        </w:tc>
        <w:tc>
          <w:tcPr>
            <w:tcW w:w="738" w:type="pct"/>
            <w:shd w:val="clear" w:color="000000" w:fill="FFFFFF"/>
            <w:noWrap/>
            <w:vAlign w:val="bottom"/>
            <w:hideMark/>
          </w:tcPr>
          <w:p w14:paraId="45C2C83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2,393.84 </w:t>
            </w:r>
          </w:p>
        </w:tc>
        <w:tc>
          <w:tcPr>
            <w:tcW w:w="816" w:type="pct"/>
            <w:shd w:val="clear" w:color="000000" w:fill="FFFFFF"/>
            <w:noWrap/>
            <w:vAlign w:val="center"/>
            <w:hideMark/>
          </w:tcPr>
          <w:p w14:paraId="5C8704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6300</w:t>
            </w:r>
          </w:p>
        </w:tc>
        <w:tc>
          <w:tcPr>
            <w:tcW w:w="981" w:type="pct"/>
            <w:shd w:val="clear" w:color="000000" w:fill="FFFFFF"/>
            <w:noWrap/>
            <w:vAlign w:val="center"/>
            <w:hideMark/>
          </w:tcPr>
          <w:p w14:paraId="42B8F0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30/07/2019</w:t>
            </w:r>
          </w:p>
        </w:tc>
        <w:tc>
          <w:tcPr>
            <w:tcW w:w="1059" w:type="pct"/>
            <w:shd w:val="clear" w:color="000000" w:fill="FFFFFF"/>
            <w:noWrap/>
            <w:vAlign w:val="center"/>
            <w:hideMark/>
          </w:tcPr>
          <w:p w14:paraId="4BFA74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B2D6001" w14:textId="77777777" w:rsidTr="00C75966">
        <w:trPr>
          <w:trHeight w:val="240"/>
        </w:trPr>
        <w:tc>
          <w:tcPr>
            <w:tcW w:w="382" w:type="pct"/>
            <w:shd w:val="clear" w:color="000000" w:fill="FFFFFF"/>
            <w:noWrap/>
            <w:vAlign w:val="center"/>
            <w:hideMark/>
          </w:tcPr>
          <w:p w14:paraId="075AD3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426454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4600878865</w:t>
            </w:r>
          </w:p>
        </w:tc>
        <w:tc>
          <w:tcPr>
            <w:tcW w:w="547" w:type="pct"/>
            <w:shd w:val="clear" w:color="000000" w:fill="FFFFFF"/>
            <w:noWrap/>
            <w:vAlign w:val="center"/>
            <w:hideMark/>
          </w:tcPr>
          <w:p w14:paraId="1E11E0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29/07/2019</w:t>
            </w:r>
          </w:p>
        </w:tc>
        <w:tc>
          <w:tcPr>
            <w:tcW w:w="738" w:type="pct"/>
            <w:shd w:val="clear" w:color="000000" w:fill="FFFFFF"/>
            <w:noWrap/>
            <w:vAlign w:val="bottom"/>
            <w:hideMark/>
          </w:tcPr>
          <w:p w14:paraId="2EF1502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1,016.62 </w:t>
            </w:r>
          </w:p>
        </w:tc>
        <w:tc>
          <w:tcPr>
            <w:tcW w:w="816" w:type="pct"/>
            <w:shd w:val="clear" w:color="000000" w:fill="FFFFFF"/>
            <w:noWrap/>
            <w:vAlign w:val="center"/>
            <w:hideMark/>
          </w:tcPr>
          <w:p w14:paraId="7A9DE1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6301</w:t>
            </w:r>
          </w:p>
        </w:tc>
        <w:tc>
          <w:tcPr>
            <w:tcW w:w="981" w:type="pct"/>
            <w:shd w:val="clear" w:color="000000" w:fill="FFFFFF"/>
            <w:noWrap/>
            <w:vAlign w:val="center"/>
            <w:hideMark/>
          </w:tcPr>
          <w:p w14:paraId="15E9A7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30/07/2019</w:t>
            </w:r>
          </w:p>
        </w:tc>
        <w:tc>
          <w:tcPr>
            <w:tcW w:w="1059" w:type="pct"/>
            <w:shd w:val="clear" w:color="000000" w:fill="FFFFFF"/>
            <w:noWrap/>
            <w:vAlign w:val="center"/>
            <w:hideMark/>
          </w:tcPr>
          <w:p w14:paraId="3FD6B6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083EE8" w14:textId="77777777" w:rsidTr="00C75966">
        <w:trPr>
          <w:trHeight w:val="240"/>
        </w:trPr>
        <w:tc>
          <w:tcPr>
            <w:tcW w:w="382" w:type="pct"/>
            <w:shd w:val="clear" w:color="000000" w:fill="FFFFFF"/>
            <w:noWrap/>
            <w:vAlign w:val="center"/>
            <w:hideMark/>
          </w:tcPr>
          <w:p w14:paraId="06C8DD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62D541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4600879063</w:t>
            </w:r>
          </w:p>
        </w:tc>
        <w:tc>
          <w:tcPr>
            <w:tcW w:w="547" w:type="pct"/>
            <w:shd w:val="clear" w:color="000000" w:fill="FFFFFF"/>
            <w:noWrap/>
            <w:vAlign w:val="center"/>
            <w:hideMark/>
          </w:tcPr>
          <w:p w14:paraId="2A519A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30/07/2019</w:t>
            </w:r>
          </w:p>
        </w:tc>
        <w:tc>
          <w:tcPr>
            <w:tcW w:w="738" w:type="pct"/>
            <w:shd w:val="clear" w:color="000000" w:fill="FFFFFF"/>
            <w:noWrap/>
            <w:vAlign w:val="bottom"/>
            <w:hideMark/>
          </w:tcPr>
          <w:p w14:paraId="1799141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3,953.50 </w:t>
            </w:r>
          </w:p>
        </w:tc>
        <w:tc>
          <w:tcPr>
            <w:tcW w:w="816" w:type="pct"/>
            <w:shd w:val="clear" w:color="000000" w:fill="FFFFFF"/>
            <w:noWrap/>
            <w:vAlign w:val="center"/>
            <w:hideMark/>
          </w:tcPr>
          <w:p w14:paraId="66A4EF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6328</w:t>
            </w:r>
          </w:p>
        </w:tc>
        <w:tc>
          <w:tcPr>
            <w:tcW w:w="981" w:type="pct"/>
            <w:shd w:val="clear" w:color="000000" w:fill="FFFFFF"/>
            <w:noWrap/>
            <w:vAlign w:val="center"/>
            <w:hideMark/>
          </w:tcPr>
          <w:p w14:paraId="608ABB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31/07/2019</w:t>
            </w:r>
          </w:p>
        </w:tc>
        <w:tc>
          <w:tcPr>
            <w:tcW w:w="1059" w:type="pct"/>
            <w:shd w:val="clear" w:color="000000" w:fill="FFFFFF"/>
            <w:noWrap/>
            <w:vAlign w:val="center"/>
            <w:hideMark/>
          </w:tcPr>
          <w:p w14:paraId="4537A6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65EDF6" w14:textId="77777777" w:rsidTr="00C75966">
        <w:trPr>
          <w:trHeight w:val="240"/>
        </w:trPr>
        <w:tc>
          <w:tcPr>
            <w:tcW w:w="382" w:type="pct"/>
            <w:shd w:val="clear" w:color="000000" w:fill="FFFFFF"/>
            <w:noWrap/>
            <w:vAlign w:val="center"/>
            <w:hideMark/>
          </w:tcPr>
          <w:p w14:paraId="6E61F1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3E7F22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4600879165</w:t>
            </w:r>
          </w:p>
        </w:tc>
        <w:tc>
          <w:tcPr>
            <w:tcW w:w="547" w:type="pct"/>
            <w:shd w:val="clear" w:color="000000" w:fill="FFFFFF"/>
            <w:noWrap/>
            <w:vAlign w:val="center"/>
            <w:hideMark/>
          </w:tcPr>
          <w:p w14:paraId="2E4C18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31/07/2019</w:t>
            </w:r>
          </w:p>
        </w:tc>
        <w:tc>
          <w:tcPr>
            <w:tcW w:w="738" w:type="pct"/>
            <w:shd w:val="clear" w:color="000000" w:fill="FFFFFF"/>
            <w:noWrap/>
            <w:vAlign w:val="bottom"/>
            <w:hideMark/>
          </w:tcPr>
          <w:p w14:paraId="386757B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3,739.12 </w:t>
            </w:r>
          </w:p>
        </w:tc>
        <w:tc>
          <w:tcPr>
            <w:tcW w:w="816" w:type="pct"/>
            <w:shd w:val="clear" w:color="000000" w:fill="FFFFFF"/>
            <w:noWrap/>
            <w:vAlign w:val="center"/>
            <w:hideMark/>
          </w:tcPr>
          <w:p w14:paraId="6F9CA4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22135</w:t>
            </w:r>
          </w:p>
        </w:tc>
        <w:tc>
          <w:tcPr>
            <w:tcW w:w="981" w:type="pct"/>
            <w:shd w:val="clear" w:color="000000" w:fill="FFFFFF"/>
            <w:noWrap/>
            <w:vAlign w:val="center"/>
            <w:hideMark/>
          </w:tcPr>
          <w:p w14:paraId="676481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31/07/2019</w:t>
            </w:r>
          </w:p>
        </w:tc>
        <w:tc>
          <w:tcPr>
            <w:tcW w:w="1059" w:type="pct"/>
            <w:shd w:val="clear" w:color="000000" w:fill="FFFFFF"/>
            <w:noWrap/>
            <w:vAlign w:val="center"/>
            <w:hideMark/>
          </w:tcPr>
          <w:p w14:paraId="15BDF4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D6D87C" w14:textId="77777777" w:rsidTr="00C75966">
        <w:trPr>
          <w:trHeight w:val="240"/>
        </w:trPr>
        <w:tc>
          <w:tcPr>
            <w:tcW w:w="382" w:type="pct"/>
            <w:shd w:val="clear" w:color="000000" w:fill="FFFFFF"/>
            <w:noWrap/>
            <w:vAlign w:val="center"/>
            <w:hideMark/>
          </w:tcPr>
          <w:p w14:paraId="6866CF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4B3D13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4600879258</w:t>
            </w:r>
          </w:p>
        </w:tc>
        <w:tc>
          <w:tcPr>
            <w:tcW w:w="547" w:type="pct"/>
            <w:shd w:val="clear" w:color="000000" w:fill="FFFFFF"/>
            <w:noWrap/>
            <w:vAlign w:val="center"/>
            <w:hideMark/>
          </w:tcPr>
          <w:p w14:paraId="0129AC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31/07/2019</w:t>
            </w:r>
          </w:p>
        </w:tc>
        <w:tc>
          <w:tcPr>
            <w:tcW w:w="738" w:type="pct"/>
            <w:shd w:val="clear" w:color="000000" w:fill="FFFFFF"/>
            <w:noWrap/>
            <w:vAlign w:val="bottom"/>
            <w:hideMark/>
          </w:tcPr>
          <w:p w14:paraId="36BDD36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7,079.41 </w:t>
            </w:r>
          </w:p>
        </w:tc>
        <w:tc>
          <w:tcPr>
            <w:tcW w:w="816" w:type="pct"/>
            <w:shd w:val="clear" w:color="000000" w:fill="FFFFFF"/>
            <w:noWrap/>
            <w:vAlign w:val="center"/>
            <w:hideMark/>
          </w:tcPr>
          <w:p w14:paraId="2B6490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6362</w:t>
            </w:r>
          </w:p>
        </w:tc>
        <w:tc>
          <w:tcPr>
            <w:tcW w:w="981" w:type="pct"/>
            <w:shd w:val="clear" w:color="000000" w:fill="FFFFFF"/>
            <w:noWrap/>
            <w:vAlign w:val="center"/>
            <w:hideMark/>
          </w:tcPr>
          <w:p w14:paraId="4C121C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02/08/2019</w:t>
            </w:r>
          </w:p>
        </w:tc>
        <w:tc>
          <w:tcPr>
            <w:tcW w:w="1059" w:type="pct"/>
            <w:shd w:val="clear" w:color="000000" w:fill="FFFFFF"/>
            <w:noWrap/>
            <w:vAlign w:val="center"/>
            <w:hideMark/>
          </w:tcPr>
          <w:p w14:paraId="6DCCB8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471758" w14:textId="77777777" w:rsidTr="00C75966">
        <w:trPr>
          <w:trHeight w:val="240"/>
        </w:trPr>
        <w:tc>
          <w:tcPr>
            <w:tcW w:w="382" w:type="pct"/>
            <w:shd w:val="clear" w:color="000000" w:fill="FFFFFF"/>
            <w:noWrap/>
            <w:vAlign w:val="center"/>
            <w:hideMark/>
          </w:tcPr>
          <w:p w14:paraId="0A3BFA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39F543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4600879488</w:t>
            </w:r>
          </w:p>
        </w:tc>
        <w:tc>
          <w:tcPr>
            <w:tcW w:w="547" w:type="pct"/>
            <w:shd w:val="clear" w:color="000000" w:fill="FFFFFF"/>
            <w:noWrap/>
            <w:vAlign w:val="center"/>
            <w:hideMark/>
          </w:tcPr>
          <w:p w14:paraId="111950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31/07/2019</w:t>
            </w:r>
          </w:p>
        </w:tc>
        <w:tc>
          <w:tcPr>
            <w:tcW w:w="738" w:type="pct"/>
            <w:shd w:val="clear" w:color="000000" w:fill="FFFFFF"/>
            <w:noWrap/>
            <w:vAlign w:val="bottom"/>
            <w:hideMark/>
          </w:tcPr>
          <w:p w14:paraId="132349F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998.43 </w:t>
            </w:r>
          </w:p>
        </w:tc>
        <w:tc>
          <w:tcPr>
            <w:tcW w:w="816" w:type="pct"/>
            <w:shd w:val="clear" w:color="000000" w:fill="FFFFFF"/>
            <w:noWrap/>
            <w:vAlign w:val="center"/>
            <w:hideMark/>
          </w:tcPr>
          <w:p w14:paraId="4BD881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6378</w:t>
            </w:r>
          </w:p>
        </w:tc>
        <w:tc>
          <w:tcPr>
            <w:tcW w:w="981" w:type="pct"/>
            <w:shd w:val="clear" w:color="000000" w:fill="FFFFFF"/>
            <w:noWrap/>
            <w:vAlign w:val="center"/>
            <w:hideMark/>
          </w:tcPr>
          <w:p w14:paraId="4BEC51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02/08/2019</w:t>
            </w:r>
          </w:p>
        </w:tc>
        <w:tc>
          <w:tcPr>
            <w:tcW w:w="1059" w:type="pct"/>
            <w:shd w:val="clear" w:color="000000" w:fill="FFFFFF"/>
            <w:noWrap/>
            <w:vAlign w:val="center"/>
            <w:hideMark/>
          </w:tcPr>
          <w:p w14:paraId="43F42B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9C9360" w14:textId="77777777" w:rsidTr="00C75966">
        <w:trPr>
          <w:trHeight w:val="240"/>
        </w:trPr>
        <w:tc>
          <w:tcPr>
            <w:tcW w:w="382" w:type="pct"/>
            <w:shd w:val="clear" w:color="000000" w:fill="FFFFFF"/>
            <w:noWrap/>
            <w:vAlign w:val="center"/>
            <w:hideMark/>
          </w:tcPr>
          <w:p w14:paraId="07574D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3B4253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4600879600</w:t>
            </w:r>
          </w:p>
        </w:tc>
        <w:tc>
          <w:tcPr>
            <w:tcW w:w="547" w:type="pct"/>
            <w:shd w:val="clear" w:color="000000" w:fill="FFFFFF"/>
            <w:noWrap/>
            <w:vAlign w:val="center"/>
            <w:hideMark/>
          </w:tcPr>
          <w:p w14:paraId="7A7F78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01/08/2019</w:t>
            </w:r>
          </w:p>
        </w:tc>
        <w:tc>
          <w:tcPr>
            <w:tcW w:w="738" w:type="pct"/>
            <w:shd w:val="clear" w:color="000000" w:fill="FFFFFF"/>
            <w:noWrap/>
            <w:vAlign w:val="bottom"/>
            <w:hideMark/>
          </w:tcPr>
          <w:p w14:paraId="073F2C6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189.45 </w:t>
            </w:r>
          </w:p>
        </w:tc>
        <w:tc>
          <w:tcPr>
            <w:tcW w:w="816" w:type="pct"/>
            <w:shd w:val="clear" w:color="000000" w:fill="FFFFFF"/>
            <w:noWrap/>
            <w:vAlign w:val="center"/>
            <w:hideMark/>
          </w:tcPr>
          <w:p w14:paraId="1D9669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6388</w:t>
            </w:r>
          </w:p>
        </w:tc>
        <w:tc>
          <w:tcPr>
            <w:tcW w:w="981" w:type="pct"/>
            <w:shd w:val="clear" w:color="000000" w:fill="FFFFFF"/>
            <w:noWrap/>
            <w:vAlign w:val="center"/>
            <w:hideMark/>
          </w:tcPr>
          <w:p w14:paraId="2E5CC1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02/08/2019</w:t>
            </w:r>
          </w:p>
        </w:tc>
        <w:tc>
          <w:tcPr>
            <w:tcW w:w="1059" w:type="pct"/>
            <w:shd w:val="clear" w:color="000000" w:fill="FFFFFF"/>
            <w:noWrap/>
            <w:vAlign w:val="center"/>
            <w:hideMark/>
          </w:tcPr>
          <w:p w14:paraId="3784E0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BDB48C" w14:textId="77777777" w:rsidTr="00C75966">
        <w:trPr>
          <w:trHeight w:val="240"/>
        </w:trPr>
        <w:tc>
          <w:tcPr>
            <w:tcW w:w="382" w:type="pct"/>
            <w:shd w:val="clear" w:color="000000" w:fill="FFFFFF"/>
            <w:noWrap/>
            <w:vAlign w:val="center"/>
            <w:hideMark/>
          </w:tcPr>
          <w:p w14:paraId="34CEC1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7AE941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4600880008</w:t>
            </w:r>
          </w:p>
        </w:tc>
        <w:tc>
          <w:tcPr>
            <w:tcW w:w="547" w:type="pct"/>
            <w:shd w:val="clear" w:color="000000" w:fill="FFFFFF"/>
            <w:noWrap/>
            <w:vAlign w:val="center"/>
            <w:hideMark/>
          </w:tcPr>
          <w:p w14:paraId="618286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01/08/2019</w:t>
            </w:r>
          </w:p>
        </w:tc>
        <w:tc>
          <w:tcPr>
            <w:tcW w:w="738" w:type="pct"/>
            <w:shd w:val="clear" w:color="000000" w:fill="FFFFFF"/>
            <w:noWrap/>
            <w:vAlign w:val="bottom"/>
            <w:hideMark/>
          </w:tcPr>
          <w:p w14:paraId="6776215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4,658.82 </w:t>
            </w:r>
          </w:p>
        </w:tc>
        <w:tc>
          <w:tcPr>
            <w:tcW w:w="816" w:type="pct"/>
            <w:shd w:val="clear" w:color="000000" w:fill="FFFFFF"/>
            <w:noWrap/>
            <w:vAlign w:val="center"/>
            <w:hideMark/>
          </w:tcPr>
          <w:p w14:paraId="39E92B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6393</w:t>
            </w:r>
          </w:p>
        </w:tc>
        <w:tc>
          <w:tcPr>
            <w:tcW w:w="981" w:type="pct"/>
            <w:shd w:val="clear" w:color="000000" w:fill="FFFFFF"/>
            <w:noWrap/>
            <w:vAlign w:val="center"/>
            <w:hideMark/>
          </w:tcPr>
          <w:p w14:paraId="413C1F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02/08/2019</w:t>
            </w:r>
          </w:p>
        </w:tc>
        <w:tc>
          <w:tcPr>
            <w:tcW w:w="1059" w:type="pct"/>
            <w:shd w:val="clear" w:color="000000" w:fill="FFFFFF"/>
            <w:noWrap/>
            <w:vAlign w:val="center"/>
            <w:hideMark/>
          </w:tcPr>
          <w:p w14:paraId="3A83D6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14AA27A" w14:textId="77777777" w:rsidTr="00C75966">
        <w:trPr>
          <w:trHeight w:val="240"/>
        </w:trPr>
        <w:tc>
          <w:tcPr>
            <w:tcW w:w="382" w:type="pct"/>
            <w:shd w:val="clear" w:color="000000" w:fill="FFFFFF"/>
            <w:noWrap/>
            <w:vAlign w:val="center"/>
            <w:hideMark/>
          </w:tcPr>
          <w:p w14:paraId="7EC464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4F4BD1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4600880009</w:t>
            </w:r>
          </w:p>
        </w:tc>
        <w:tc>
          <w:tcPr>
            <w:tcW w:w="547" w:type="pct"/>
            <w:shd w:val="clear" w:color="000000" w:fill="FFFFFF"/>
            <w:noWrap/>
            <w:vAlign w:val="center"/>
            <w:hideMark/>
          </w:tcPr>
          <w:p w14:paraId="2AAF1E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01/08/2019</w:t>
            </w:r>
          </w:p>
        </w:tc>
        <w:tc>
          <w:tcPr>
            <w:tcW w:w="738" w:type="pct"/>
            <w:shd w:val="clear" w:color="000000" w:fill="FFFFFF"/>
            <w:noWrap/>
            <w:vAlign w:val="bottom"/>
            <w:hideMark/>
          </w:tcPr>
          <w:p w14:paraId="1B3188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996.84 </w:t>
            </w:r>
          </w:p>
        </w:tc>
        <w:tc>
          <w:tcPr>
            <w:tcW w:w="816" w:type="pct"/>
            <w:shd w:val="clear" w:color="000000" w:fill="FFFFFF"/>
            <w:noWrap/>
            <w:vAlign w:val="center"/>
            <w:hideMark/>
          </w:tcPr>
          <w:p w14:paraId="566020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6394</w:t>
            </w:r>
          </w:p>
        </w:tc>
        <w:tc>
          <w:tcPr>
            <w:tcW w:w="981" w:type="pct"/>
            <w:shd w:val="clear" w:color="000000" w:fill="FFFFFF"/>
            <w:noWrap/>
            <w:vAlign w:val="center"/>
            <w:hideMark/>
          </w:tcPr>
          <w:p w14:paraId="40C244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02/08/2019</w:t>
            </w:r>
          </w:p>
        </w:tc>
        <w:tc>
          <w:tcPr>
            <w:tcW w:w="1059" w:type="pct"/>
            <w:shd w:val="clear" w:color="000000" w:fill="FFFFFF"/>
            <w:noWrap/>
            <w:vAlign w:val="center"/>
            <w:hideMark/>
          </w:tcPr>
          <w:p w14:paraId="77BBF8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7F3756" w14:textId="77777777" w:rsidTr="00C75966">
        <w:trPr>
          <w:trHeight w:val="240"/>
        </w:trPr>
        <w:tc>
          <w:tcPr>
            <w:tcW w:w="382" w:type="pct"/>
            <w:shd w:val="clear" w:color="000000" w:fill="FFFFFF"/>
            <w:noWrap/>
            <w:vAlign w:val="center"/>
            <w:hideMark/>
          </w:tcPr>
          <w:p w14:paraId="2747E3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0BE72D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4600880011</w:t>
            </w:r>
          </w:p>
        </w:tc>
        <w:tc>
          <w:tcPr>
            <w:tcW w:w="547" w:type="pct"/>
            <w:shd w:val="clear" w:color="000000" w:fill="FFFFFF"/>
            <w:noWrap/>
            <w:vAlign w:val="center"/>
            <w:hideMark/>
          </w:tcPr>
          <w:p w14:paraId="3EC985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01/08/2019</w:t>
            </w:r>
          </w:p>
        </w:tc>
        <w:tc>
          <w:tcPr>
            <w:tcW w:w="738" w:type="pct"/>
            <w:shd w:val="clear" w:color="000000" w:fill="FFFFFF"/>
            <w:noWrap/>
            <w:vAlign w:val="bottom"/>
            <w:hideMark/>
          </w:tcPr>
          <w:p w14:paraId="5421693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2,780.79 </w:t>
            </w:r>
          </w:p>
        </w:tc>
        <w:tc>
          <w:tcPr>
            <w:tcW w:w="816" w:type="pct"/>
            <w:shd w:val="clear" w:color="000000" w:fill="FFFFFF"/>
            <w:noWrap/>
            <w:vAlign w:val="center"/>
            <w:hideMark/>
          </w:tcPr>
          <w:p w14:paraId="20CEDA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6395</w:t>
            </w:r>
          </w:p>
        </w:tc>
        <w:tc>
          <w:tcPr>
            <w:tcW w:w="981" w:type="pct"/>
            <w:shd w:val="clear" w:color="000000" w:fill="FFFFFF"/>
            <w:noWrap/>
            <w:vAlign w:val="center"/>
            <w:hideMark/>
          </w:tcPr>
          <w:p w14:paraId="3AAE65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02/08/2019</w:t>
            </w:r>
          </w:p>
        </w:tc>
        <w:tc>
          <w:tcPr>
            <w:tcW w:w="1059" w:type="pct"/>
            <w:shd w:val="clear" w:color="000000" w:fill="FFFFFF"/>
            <w:noWrap/>
            <w:vAlign w:val="center"/>
            <w:hideMark/>
          </w:tcPr>
          <w:p w14:paraId="4F6DB3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B5A3DD3" w14:textId="77777777" w:rsidTr="00C75966">
        <w:trPr>
          <w:trHeight w:val="240"/>
        </w:trPr>
        <w:tc>
          <w:tcPr>
            <w:tcW w:w="382" w:type="pct"/>
            <w:shd w:val="clear" w:color="000000" w:fill="FFFFFF"/>
            <w:noWrap/>
            <w:vAlign w:val="center"/>
            <w:hideMark/>
          </w:tcPr>
          <w:p w14:paraId="317AB9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4C25AD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4600880046</w:t>
            </w:r>
          </w:p>
        </w:tc>
        <w:tc>
          <w:tcPr>
            <w:tcW w:w="547" w:type="pct"/>
            <w:shd w:val="clear" w:color="000000" w:fill="FFFFFF"/>
            <w:noWrap/>
            <w:vAlign w:val="center"/>
            <w:hideMark/>
          </w:tcPr>
          <w:p w14:paraId="5C6E9E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01/08/2019</w:t>
            </w:r>
          </w:p>
        </w:tc>
        <w:tc>
          <w:tcPr>
            <w:tcW w:w="738" w:type="pct"/>
            <w:shd w:val="clear" w:color="000000" w:fill="FFFFFF"/>
            <w:noWrap/>
            <w:vAlign w:val="bottom"/>
            <w:hideMark/>
          </w:tcPr>
          <w:p w14:paraId="1AC38F7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4,416.55 </w:t>
            </w:r>
          </w:p>
        </w:tc>
        <w:tc>
          <w:tcPr>
            <w:tcW w:w="816" w:type="pct"/>
            <w:shd w:val="clear" w:color="000000" w:fill="FFFFFF"/>
            <w:noWrap/>
            <w:vAlign w:val="center"/>
            <w:hideMark/>
          </w:tcPr>
          <w:p w14:paraId="5B6358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6432</w:t>
            </w:r>
          </w:p>
        </w:tc>
        <w:tc>
          <w:tcPr>
            <w:tcW w:w="981" w:type="pct"/>
            <w:shd w:val="clear" w:color="000000" w:fill="FFFFFF"/>
            <w:noWrap/>
            <w:vAlign w:val="center"/>
            <w:hideMark/>
          </w:tcPr>
          <w:p w14:paraId="0D383D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1059" w:type="pct"/>
            <w:shd w:val="clear" w:color="000000" w:fill="FFFFFF"/>
            <w:noWrap/>
            <w:vAlign w:val="center"/>
            <w:hideMark/>
          </w:tcPr>
          <w:p w14:paraId="41A9D4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0C31CF" w14:textId="77777777" w:rsidTr="00C75966">
        <w:trPr>
          <w:trHeight w:val="240"/>
        </w:trPr>
        <w:tc>
          <w:tcPr>
            <w:tcW w:w="382" w:type="pct"/>
            <w:shd w:val="clear" w:color="000000" w:fill="FFFFFF"/>
            <w:noWrap/>
            <w:vAlign w:val="center"/>
            <w:hideMark/>
          </w:tcPr>
          <w:p w14:paraId="400284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3B9643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4600880047</w:t>
            </w:r>
          </w:p>
        </w:tc>
        <w:tc>
          <w:tcPr>
            <w:tcW w:w="547" w:type="pct"/>
            <w:shd w:val="clear" w:color="000000" w:fill="FFFFFF"/>
            <w:noWrap/>
            <w:vAlign w:val="center"/>
            <w:hideMark/>
          </w:tcPr>
          <w:p w14:paraId="0E95A3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01/08/2019</w:t>
            </w:r>
          </w:p>
        </w:tc>
        <w:tc>
          <w:tcPr>
            <w:tcW w:w="738" w:type="pct"/>
            <w:shd w:val="clear" w:color="000000" w:fill="FFFFFF"/>
            <w:noWrap/>
            <w:vAlign w:val="bottom"/>
            <w:hideMark/>
          </w:tcPr>
          <w:p w14:paraId="1DB053C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15,804.03 </w:t>
            </w:r>
          </w:p>
        </w:tc>
        <w:tc>
          <w:tcPr>
            <w:tcW w:w="816" w:type="pct"/>
            <w:shd w:val="clear" w:color="000000" w:fill="FFFFFF"/>
            <w:noWrap/>
            <w:vAlign w:val="center"/>
            <w:hideMark/>
          </w:tcPr>
          <w:p w14:paraId="108AE7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6433</w:t>
            </w:r>
          </w:p>
        </w:tc>
        <w:tc>
          <w:tcPr>
            <w:tcW w:w="981" w:type="pct"/>
            <w:shd w:val="clear" w:color="000000" w:fill="FFFFFF"/>
            <w:noWrap/>
            <w:vAlign w:val="center"/>
            <w:hideMark/>
          </w:tcPr>
          <w:p w14:paraId="3BD7CE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1059" w:type="pct"/>
            <w:shd w:val="clear" w:color="000000" w:fill="FFFFFF"/>
            <w:noWrap/>
            <w:vAlign w:val="center"/>
            <w:hideMark/>
          </w:tcPr>
          <w:p w14:paraId="610FB1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7A6F9B" w14:textId="77777777" w:rsidTr="00C75966">
        <w:trPr>
          <w:trHeight w:val="240"/>
        </w:trPr>
        <w:tc>
          <w:tcPr>
            <w:tcW w:w="382" w:type="pct"/>
            <w:shd w:val="clear" w:color="000000" w:fill="FFFFFF"/>
            <w:noWrap/>
            <w:vAlign w:val="center"/>
            <w:hideMark/>
          </w:tcPr>
          <w:p w14:paraId="18DFA9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577EB1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4600880048</w:t>
            </w:r>
          </w:p>
        </w:tc>
        <w:tc>
          <w:tcPr>
            <w:tcW w:w="547" w:type="pct"/>
            <w:shd w:val="clear" w:color="000000" w:fill="FFFFFF"/>
            <w:noWrap/>
            <w:vAlign w:val="center"/>
            <w:hideMark/>
          </w:tcPr>
          <w:p w14:paraId="326530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01/08/2019</w:t>
            </w:r>
          </w:p>
        </w:tc>
        <w:tc>
          <w:tcPr>
            <w:tcW w:w="738" w:type="pct"/>
            <w:shd w:val="clear" w:color="000000" w:fill="FFFFFF"/>
            <w:noWrap/>
            <w:vAlign w:val="bottom"/>
            <w:hideMark/>
          </w:tcPr>
          <w:p w14:paraId="6EF3B18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15EDB4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6434</w:t>
            </w:r>
          </w:p>
        </w:tc>
        <w:tc>
          <w:tcPr>
            <w:tcW w:w="981" w:type="pct"/>
            <w:shd w:val="clear" w:color="000000" w:fill="FFFFFF"/>
            <w:noWrap/>
            <w:vAlign w:val="center"/>
            <w:hideMark/>
          </w:tcPr>
          <w:p w14:paraId="5B2F78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1059" w:type="pct"/>
            <w:shd w:val="clear" w:color="000000" w:fill="FFFFFF"/>
            <w:noWrap/>
            <w:vAlign w:val="center"/>
            <w:hideMark/>
          </w:tcPr>
          <w:p w14:paraId="4721B0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2B444B" w14:textId="77777777" w:rsidTr="00C75966">
        <w:trPr>
          <w:trHeight w:val="240"/>
        </w:trPr>
        <w:tc>
          <w:tcPr>
            <w:tcW w:w="382" w:type="pct"/>
            <w:shd w:val="clear" w:color="000000" w:fill="FFFFFF"/>
            <w:noWrap/>
            <w:vAlign w:val="center"/>
            <w:hideMark/>
          </w:tcPr>
          <w:p w14:paraId="5E1892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6FCB82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4600880049</w:t>
            </w:r>
          </w:p>
        </w:tc>
        <w:tc>
          <w:tcPr>
            <w:tcW w:w="547" w:type="pct"/>
            <w:shd w:val="clear" w:color="000000" w:fill="FFFFFF"/>
            <w:noWrap/>
            <w:vAlign w:val="center"/>
            <w:hideMark/>
          </w:tcPr>
          <w:p w14:paraId="6D6691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01/08/2019</w:t>
            </w:r>
          </w:p>
        </w:tc>
        <w:tc>
          <w:tcPr>
            <w:tcW w:w="738" w:type="pct"/>
            <w:shd w:val="clear" w:color="000000" w:fill="FFFFFF"/>
            <w:noWrap/>
            <w:vAlign w:val="bottom"/>
            <w:hideMark/>
          </w:tcPr>
          <w:p w14:paraId="12F2361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7112B5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6435</w:t>
            </w:r>
          </w:p>
        </w:tc>
        <w:tc>
          <w:tcPr>
            <w:tcW w:w="981" w:type="pct"/>
            <w:shd w:val="clear" w:color="000000" w:fill="FFFFFF"/>
            <w:noWrap/>
            <w:vAlign w:val="center"/>
            <w:hideMark/>
          </w:tcPr>
          <w:p w14:paraId="75C5F3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1059" w:type="pct"/>
            <w:shd w:val="clear" w:color="000000" w:fill="FFFFFF"/>
            <w:noWrap/>
            <w:vAlign w:val="center"/>
            <w:hideMark/>
          </w:tcPr>
          <w:p w14:paraId="460C1F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F686401" w14:textId="77777777" w:rsidTr="00C75966">
        <w:trPr>
          <w:trHeight w:val="240"/>
        </w:trPr>
        <w:tc>
          <w:tcPr>
            <w:tcW w:w="382" w:type="pct"/>
            <w:shd w:val="clear" w:color="000000" w:fill="FFFFFF"/>
            <w:noWrap/>
            <w:vAlign w:val="center"/>
            <w:hideMark/>
          </w:tcPr>
          <w:p w14:paraId="48E7E3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031E51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4600880101</w:t>
            </w:r>
          </w:p>
        </w:tc>
        <w:tc>
          <w:tcPr>
            <w:tcW w:w="547" w:type="pct"/>
            <w:shd w:val="clear" w:color="000000" w:fill="FFFFFF"/>
            <w:noWrap/>
            <w:vAlign w:val="center"/>
            <w:hideMark/>
          </w:tcPr>
          <w:p w14:paraId="3D3728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02/08/2019</w:t>
            </w:r>
          </w:p>
        </w:tc>
        <w:tc>
          <w:tcPr>
            <w:tcW w:w="738" w:type="pct"/>
            <w:shd w:val="clear" w:color="000000" w:fill="FFFFFF"/>
            <w:noWrap/>
            <w:vAlign w:val="bottom"/>
            <w:hideMark/>
          </w:tcPr>
          <w:p w14:paraId="082B162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77FD83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6436</w:t>
            </w:r>
          </w:p>
        </w:tc>
        <w:tc>
          <w:tcPr>
            <w:tcW w:w="981" w:type="pct"/>
            <w:shd w:val="clear" w:color="000000" w:fill="FFFFFF"/>
            <w:noWrap/>
            <w:vAlign w:val="center"/>
            <w:hideMark/>
          </w:tcPr>
          <w:p w14:paraId="53B61A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1059" w:type="pct"/>
            <w:shd w:val="clear" w:color="000000" w:fill="FFFFFF"/>
            <w:noWrap/>
            <w:vAlign w:val="center"/>
            <w:hideMark/>
          </w:tcPr>
          <w:p w14:paraId="0C2B2C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09209A" w14:textId="77777777" w:rsidTr="00C75966">
        <w:trPr>
          <w:trHeight w:val="240"/>
        </w:trPr>
        <w:tc>
          <w:tcPr>
            <w:tcW w:w="382" w:type="pct"/>
            <w:shd w:val="clear" w:color="000000" w:fill="FFFFFF"/>
            <w:noWrap/>
            <w:vAlign w:val="center"/>
            <w:hideMark/>
          </w:tcPr>
          <w:p w14:paraId="12D172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08272C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4600880102</w:t>
            </w:r>
          </w:p>
        </w:tc>
        <w:tc>
          <w:tcPr>
            <w:tcW w:w="547" w:type="pct"/>
            <w:shd w:val="clear" w:color="000000" w:fill="FFFFFF"/>
            <w:noWrap/>
            <w:vAlign w:val="center"/>
            <w:hideMark/>
          </w:tcPr>
          <w:p w14:paraId="61D4DD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02/08/2019</w:t>
            </w:r>
          </w:p>
        </w:tc>
        <w:tc>
          <w:tcPr>
            <w:tcW w:w="738" w:type="pct"/>
            <w:shd w:val="clear" w:color="000000" w:fill="FFFFFF"/>
            <w:noWrap/>
            <w:vAlign w:val="bottom"/>
            <w:hideMark/>
          </w:tcPr>
          <w:p w14:paraId="3E361CD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5,576.29 </w:t>
            </w:r>
          </w:p>
        </w:tc>
        <w:tc>
          <w:tcPr>
            <w:tcW w:w="816" w:type="pct"/>
            <w:shd w:val="clear" w:color="000000" w:fill="FFFFFF"/>
            <w:noWrap/>
            <w:vAlign w:val="center"/>
            <w:hideMark/>
          </w:tcPr>
          <w:p w14:paraId="3CFCD9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6437</w:t>
            </w:r>
          </w:p>
        </w:tc>
        <w:tc>
          <w:tcPr>
            <w:tcW w:w="981" w:type="pct"/>
            <w:shd w:val="clear" w:color="000000" w:fill="FFFFFF"/>
            <w:noWrap/>
            <w:vAlign w:val="center"/>
            <w:hideMark/>
          </w:tcPr>
          <w:p w14:paraId="4B240C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1059" w:type="pct"/>
            <w:shd w:val="clear" w:color="000000" w:fill="FFFFFF"/>
            <w:noWrap/>
            <w:vAlign w:val="center"/>
            <w:hideMark/>
          </w:tcPr>
          <w:p w14:paraId="410182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6550A5" w14:textId="77777777" w:rsidTr="00C75966">
        <w:trPr>
          <w:trHeight w:val="240"/>
        </w:trPr>
        <w:tc>
          <w:tcPr>
            <w:tcW w:w="382" w:type="pct"/>
            <w:shd w:val="clear" w:color="000000" w:fill="FFFFFF"/>
            <w:noWrap/>
            <w:vAlign w:val="center"/>
            <w:hideMark/>
          </w:tcPr>
          <w:p w14:paraId="6334B7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788281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4600880103</w:t>
            </w:r>
          </w:p>
        </w:tc>
        <w:tc>
          <w:tcPr>
            <w:tcW w:w="547" w:type="pct"/>
            <w:shd w:val="clear" w:color="000000" w:fill="FFFFFF"/>
            <w:noWrap/>
            <w:vAlign w:val="center"/>
            <w:hideMark/>
          </w:tcPr>
          <w:p w14:paraId="419CE4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02/08/2019</w:t>
            </w:r>
          </w:p>
        </w:tc>
        <w:tc>
          <w:tcPr>
            <w:tcW w:w="738" w:type="pct"/>
            <w:shd w:val="clear" w:color="000000" w:fill="FFFFFF"/>
            <w:noWrap/>
            <w:vAlign w:val="bottom"/>
            <w:hideMark/>
          </w:tcPr>
          <w:p w14:paraId="3B053E9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5,882.89 </w:t>
            </w:r>
          </w:p>
        </w:tc>
        <w:tc>
          <w:tcPr>
            <w:tcW w:w="816" w:type="pct"/>
            <w:shd w:val="clear" w:color="000000" w:fill="FFFFFF"/>
            <w:noWrap/>
            <w:vAlign w:val="center"/>
            <w:hideMark/>
          </w:tcPr>
          <w:p w14:paraId="533FF3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6438</w:t>
            </w:r>
          </w:p>
        </w:tc>
        <w:tc>
          <w:tcPr>
            <w:tcW w:w="981" w:type="pct"/>
            <w:shd w:val="clear" w:color="000000" w:fill="FFFFFF"/>
            <w:noWrap/>
            <w:vAlign w:val="center"/>
            <w:hideMark/>
          </w:tcPr>
          <w:p w14:paraId="57747A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1059" w:type="pct"/>
            <w:shd w:val="clear" w:color="000000" w:fill="FFFFFF"/>
            <w:noWrap/>
            <w:vAlign w:val="center"/>
            <w:hideMark/>
          </w:tcPr>
          <w:p w14:paraId="2A9CEE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2BE2FB" w14:textId="77777777" w:rsidTr="00C75966">
        <w:trPr>
          <w:trHeight w:val="240"/>
        </w:trPr>
        <w:tc>
          <w:tcPr>
            <w:tcW w:w="382" w:type="pct"/>
            <w:shd w:val="clear" w:color="000000" w:fill="FFFFFF"/>
            <w:noWrap/>
            <w:vAlign w:val="center"/>
            <w:hideMark/>
          </w:tcPr>
          <w:p w14:paraId="06D3C7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15</w:t>
            </w:r>
          </w:p>
        </w:tc>
        <w:tc>
          <w:tcPr>
            <w:tcW w:w="477" w:type="pct"/>
            <w:shd w:val="clear" w:color="000000" w:fill="FFFFFF"/>
            <w:noWrap/>
            <w:vAlign w:val="center"/>
            <w:hideMark/>
          </w:tcPr>
          <w:p w14:paraId="059FE3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4600880104</w:t>
            </w:r>
          </w:p>
        </w:tc>
        <w:tc>
          <w:tcPr>
            <w:tcW w:w="547" w:type="pct"/>
            <w:shd w:val="clear" w:color="000000" w:fill="FFFFFF"/>
            <w:noWrap/>
            <w:vAlign w:val="center"/>
            <w:hideMark/>
          </w:tcPr>
          <w:p w14:paraId="61E2EE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02/08/2019</w:t>
            </w:r>
          </w:p>
        </w:tc>
        <w:tc>
          <w:tcPr>
            <w:tcW w:w="738" w:type="pct"/>
            <w:shd w:val="clear" w:color="000000" w:fill="FFFFFF"/>
            <w:noWrap/>
            <w:vAlign w:val="bottom"/>
            <w:hideMark/>
          </w:tcPr>
          <w:p w14:paraId="59E5BF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29.31 </w:t>
            </w:r>
          </w:p>
        </w:tc>
        <w:tc>
          <w:tcPr>
            <w:tcW w:w="816" w:type="pct"/>
            <w:shd w:val="clear" w:color="000000" w:fill="FFFFFF"/>
            <w:noWrap/>
            <w:vAlign w:val="center"/>
            <w:hideMark/>
          </w:tcPr>
          <w:p w14:paraId="5DF576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6442</w:t>
            </w:r>
          </w:p>
        </w:tc>
        <w:tc>
          <w:tcPr>
            <w:tcW w:w="981" w:type="pct"/>
            <w:shd w:val="clear" w:color="000000" w:fill="FFFFFF"/>
            <w:noWrap/>
            <w:vAlign w:val="center"/>
            <w:hideMark/>
          </w:tcPr>
          <w:p w14:paraId="2CD8A5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1059" w:type="pct"/>
            <w:shd w:val="clear" w:color="000000" w:fill="FFFFFF"/>
            <w:noWrap/>
            <w:vAlign w:val="center"/>
            <w:hideMark/>
          </w:tcPr>
          <w:p w14:paraId="0E4C10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DB9AFE" w14:textId="77777777" w:rsidTr="00C75966">
        <w:trPr>
          <w:trHeight w:val="240"/>
        </w:trPr>
        <w:tc>
          <w:tcPr>
            <w:tcW w:w="382" w:type="pct"/>
            <w:shd w:val="clear" w:color="000000" w:fill="FFFFFF"/>
            <w:noWrap/>
            <w:vAlign w:val="center"/>
            <w:hideMark/>
          </w:tcPr>
          <w:p w14:paraId="09AF7E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2C8FA5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4600880106</w:t>
            </w:r>
          </w:p>
        </w:tc>
        <w:tc>
          <w:tcPr>
            <w:tcW w:w="547" w:type="pct"/>
            <w:shd w:val="clear" w:color="000000" w:fill="FFFFFF"/>
            <w:noWrap/>
            <w:vAlign w:val="center"/>
            <w:hideMark/>
          </w:tcPr>
          <w:p w14:paraId="1DBBD9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02/08/2019</w:t>
            </w:r>
          </w:p>
        </w:tc>
        <w:tc>
          <w:tcPr>
            <w:tcW w:w="738" w:type="pct"/>
            <w:shd w:val="clear" w:color="000000" w:fill="FFFFFF"/>
            <w:noWrap/>
            <w:vAlign w:val="bottom"/>
            <w:hideMark/>
          </w:tcPr>
          <w:p w14:paraId="4A9FBE3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62.82 </w:t>
            </w:r>
          </w:p>
        </w:tc>
        <w:tc>
          <w:tcPr>
            <w:tcW w:w="816" w:type="pct"/>
            <w:shd w:val="clear" w:color="000000" w:fill="FFFFFF"/>
            <w:noWrap/>
            <w:vAlign w:val="center"/>
            <w:hideMark/>
          </w:tcPr>
          <w:p w14:paraId="6D51A3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6443</w:t>
            </w:r>
          </w:p>
        </w:tc>
        <w:tc>
          <w:tcPr>
            <w:tcW w:w="981" w:type="pct"/>
            <w:shd w:val="clear" w:color="000000" w:fill="FFFFFF"/>
            <w:noWrap/>
            <w:vAlign w:val="center"/>
            <w:hideMark/>
          </w:tcPr>
          <w:p w14:paraId="70028B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1059" w:type="pct"/>
            <w:shd w:val="clear" w:color="000000" w:fill="FFFFFF"/>
            <w:noWrap/>
            <w:vAlign w:val="center"/>
            <w:hideMark/>
          </w:tcPr>
          <w:p w14:paraId="2CBC2B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6FACF0" w14:textId="77777777" w:rsidTr="00C75966">
        <w:trPr>
          <w:trHeight w:val="240"/>
        </w:trPr>
        <w:tc>
          <w:tcPr>
            <w:tcW w:w="382" w:type="pct"/>
            <w:shd w:val="clear" w:color="000000" w:fill="FFFFFF"/>
            <w:noWrap/>
            <w:vAlign w:val="center"/>
            <w:hideMark/>
          </w:tcPr>
          <w:p w14:paraId="08D5CF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0D7E8C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4600880305</w:t>
            </w:r>
          </w:p>
        </w:tc>
        <w:tc>
          <w:tcPr>
            <w:tcW w:w="547" w:type="pct"/>
            <w:shd w:val="clear" w:color="000000" w:fill="FFFFFF"/>
            <w:noWrap/>
            <w:vAlign w:val="center"/>
            <w:hideMark/>
          </w:tcPr>
          <w:p w14:paraId="4ADA0D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02/08/2019</w:t>
            </w:r>
          </w:p>
        </w:tc>
        <w:tc>
          <w:tcPr>
            <w:tcW w:w="738" w:type="pct"/>
            <w:shd w:val="clear" w:color="000000" w:fill="FFFFFF"/>
            <w:noWrap/>
            <w:vAlign w:val="bottom"/>
            <w:hideMark/>
          </w:tcPr>
          <w:p w14:paraId="2A3E9D7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54,830.53 </w:t>
            </w:r>
          </w:p>
        </w:tc>
        <w:tc>
          <w:tcPr>
            <w:tcW w:w="816" w:type="pct"/>
            <w:shd w:val="clear" w:color="000000" w:fill="FFFFFF"/>
            <w:noWrap/>
            <w:vAlign w:val="center"/>
            <w:hideMark/>
          </w:tcPr>
          <w:p w14:paraId="3F2CD1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6444</w:t>
            </w:r>
          </w:p>
        </w:tc>
        <w:tc>
          <w:tcPr>
            <w:tcW w:w="981" w:type="pct"/>
            <w:shd w:val="clear" w:color="000000" w:fill="FFFFFF"/>
            <w:noWrap/>
            <w:vAlign w:val="center"/>
            <w:hideMark/>
          </w:tcPr>
          <w:p w14:paraId="356556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1059" w:type="pct"/>
            <w:shd w:val="clear" w:color="000000" w:fill="FFFFFF"/>
            <w:noWrap/>
            <w:vAlign w:val="center"/>
            <w:hideMark/>
          </w:tcPr>
          <w:p w14:paraId="0BC1BC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B003A9" w14:textId="77777777" w:rsidTr="00C75966">
        <w:trPr>
          <w:trHeight w:val="240"/>
        </w:trPr>
        <w:tc>
          <w:tcPr>
            <w:tcW w:w="382" w:type="pct"/>
            <w:shd w:val="clear" w:color="000000" w:fill="FFFFFF"/>
            <w:noWrap/>
            <w:vAlign w:val="center"/>
            <w:hideMark/>
          </w:tcPr>
          <w:p w14:paraId="314A2B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056971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4600880308</w:t>
            </w:r>
          </w:p>
        </w:tc>
        <w:tc>
          <w:tcPr>
            <w:tcW w:w="547" w:type="pct"/>
            <w:shd w:val="clear" w:color="000000" w:fill="FFFFFF"/>
            <w:noWrap/>
            <w:vAlign w:val="center"/>
            <w:hideMark/>
          </w:tcPr>
          <w:p w14:paraId="3935A5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02/08/2019</w:t>
            </w:r>
          </w:p>
        </w:tc>
        <w:tc>
          <w:tcPr>
            <w:tcW w:w="738" w:type="pct"/>
            <w:shd w:val="clear" w:color="000000" w:fill="FFFFFF"/>
            <w:noWrap/>
            <w:vAlign w:val="bottom"/>
            <w:hideMark/>
          </w:tcPr>
          <w:p w14:paraId="5A21E94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1,096.81 </w:t>
            </w:r>
          </w:p>
        </w:tc>
        <w:tc>
          <w:tcPr>
            <w:tcW w:w="816" w:type="pct"/>
            <w:shd w:val="clear" w:color="000000" w:fill="FFFFFF"/>
            <w:noWrap/>
            <w:vAlign w:val="center"/>
            <w:hideMark/>
          </w:tcPr>
          <w:p w14:paraId="61FF96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6445</w:t>
            </w:r>
          </w:p>
        </w:tc>
        <w:tc>
          <w:tcPr>
            <w:tcW w:w="981" w:type="pct"/>
            <w:shd w:val="clear" w:color="000000" w:fill="FFFFFF"/>
            <w:noWrap/>
            <w:vAlign w:val="center"/>
            <w:hideMark/>
          </w:tcPr>
          <w:p w14:paraId="255089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1059" w:type="pct"/>
            <w:shd w:val="clear" w:color="000000" w:fill="FFFFFF"/>
            <w:noWrap/>
            <w:vAlign w:val="center"/>
            <w:hideMark/>
          </w:tcPr>
          <w:p w14:paraId="1DBEB8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85487C" w14:textId="77777777" w:rsidTr="00C75966">
        <w:trPr>
          <w:trHeight w:val="240"/>
        </w:trPr>
        <w:tc>
          <w:tcPr>
            <w:tcW w:w="382" w:type="pct"/>
            <w:shd w:val="clear" w:color="000000" w:fill="FFFFFF"/>
            <w:noWrap/>
            <w:vAlign w:val="center"/>
            <w:hideMark/>
          </w:tcPr>
          <w:p w14:paraId="538947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5475DE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4600880356</w:t>
            </w:r>
          </w:p>
        </w:tc>
        <w:tc>
          <w:tcPr>
            <w:tcW w:w="547" w:type="pct"/>
            <w:shd w:val="clear" w:color="000000" w:fill="FFFFFF"/>
            <w:noWrap/>
            <w:vAlign w:val="center"/>
            <w:hideMark/>
          </w:tcPr>
          <w:p w14:paraId="48ECB9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02/08/2019</w:t>
            </w:r>
          </w:p>
        </w:tc>
        <w:tc>
          <w:tcPr>
            <w:tcW w:w="738" w:type="pct"/>
            <w:shd w:val="clear" w:color="000000" w:fill="FFFFFF"/>
            <w:noWrap/>
            <w:vAlign w:val="bottom"/>
            <w:hideMark/>
          </w:tcPr>
          <w:p w14:paraId="3CA6084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2,219.40 </w:t>
            </w:r>
          </w:p>
        </w:tc>
        <w:tc>
          <w:tcPr>
            <w:tcW w:w="816" w:type="pct"/>
            <w:shd w:val="clear" w:color="000000" w:fill="FFFFFF"/>
            <w:noWrap/>
            <w:vAlign w:val="center"/>
            <w:hideMark/>
          </w:tcPr>
          <w:p w14:paraId="489848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6446</w:t>
            </w:r>
          </w:p>
        </w:tc>
        <w:tc>
          <w:tcPr>
            <w:tcW w:w="981" w:type="pct"/>
            <w:shd w:val="clear" w:color="000000" w:fill="FFFFFF"/>
            <w:noWrap/>
            <w:vAlign w:val="center"/>
            <w:hideMark/>
          </w:tcPr>
          <w:p w14:paraId="151BDC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1059" w:type="pct"/>
            <w:shd w:val="clear" w:color="000000" w:fill="FFFFFF"/>
            <w:noWrap/>
            <w:vAlign w:val="center"/>
            <w:hideMark/>
          </w:tcPr>
          <w:p w14:paraId="68D737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8030CF" w14:textId="77777777" w:rsidTr="00C75966">
        <w:trPr>
          <w:trHeight w:val="240"/>
        </w:trPr>
        <w:tc>
          <w:tcPr>
            <w:tcW w:w="382" w:type="pct"/>
            <w:shd w:val="clear" w:color="000000" w:fill="FFFFFF"/>
            <w:noWrap/>
            <w:vAlign w:val="center"/>
            <w:hideMark/>
          </w:tcPr>
          <w:p w14:paraId="4B3A84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1F00D3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4600880399</w:t>
            </w:r>
          </w:p>
        </w:tc>
        <w:tc>
          <w:tcPr>
            <w:tcW w:w="547" w:type="pct"/>
            <w:shd w:val="clear" w:color="000000" w:fill="FFFFFF"/>
            <w:noWrap/>
            <w:vAlign w:val="center"/>
            <w:hideMark/>
          </w:tcPr>
          <w:p w14:paraId="7DC118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02/08/2019</w:t>
            </w:r>
          </w:p>
        </w:tc>
        <w:tc>
          <w:tcPr>
            <w:tcW w:w="738" w:type="pct"/>
            <w:shd w:val="clear" w:color="000000" w:fill="FFFFFF"/>
            <w:noWrap/>
            <w:vAlign w:val="bottom"/>
            <w:hideMark/>
          </w:tcPr>
          <w:p w14:paraId="73DC64C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2,780.79 </w:t>
            </w:r>
          </w:p>
        </w:tc>
        <w:tc>
          <w:tcPr>
            <w:tcW w:w="816" w:type="pct"/>
            <w:shd w:val="clear" w:color="000000" w:fill="FFFFFF"/>
            <w:noWrap/>
            <w:vAlign w:val="center"/>
            <w:hideMark/>
          </w:tcPr>
          <w:p w14:paraId="691264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6447</w:t>
            </w:r>
          </w:p>
        </w:tc>
        <w:tc>
          <w:tcPr>
            <w:tcW w:w="981" w:type="pct"/>
            <w:shd w:val="clear" w:color="000000" w:fill="FFFFFF"/>
            <w:noWrap/>
            <w:vAlign w:val="center"/>
            <w:hideMark/>
          </w:tcPr>
          <w:p w14:paraId="01A3B6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1059" w:type="pct"/>
            <w:shd w:val="clear" w:color="000000" w:fill="FFFFFF"/>
            <w:noWrap/>
            <w:vAlign w:val="center"/>
            <w:hideMark/>
          </w:tcPr>
          <w:p w14:paraId="00AA18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ED9E50" w14:textId="77777777" w:rsidTr="00C75966">
        <w:trPr>
          <w:trHeight w:val="240"/>
        </w:trPr>
        <w:tc>
          <w:tcPr>
            <w:tcW w:w="382" w:type="pct"/>
            <w:shd w:val="clear" w:color="000000" w:fill="FFFFFF"/>
            <w:noWrap/>
            <w:vAlign w:val="center"/>
            <w:hideMark/>
          </w:tcPr>
          <w:p w14:paraId="08DD43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2B6EF1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4600880400</w:t>
            </w:r>
          </w:p>
        </w:tc>
        <w:tc>
          <w:tcPr>
            <w:tcW w:w="547" w:type="pct"/>
            <w:shd w:val="clear" w:color="000000" w:fill="FFFFFF"/>
            <w:noWrap/>
            <w:vAlign w:val="center"/>
            <w:hideMark/>
          </w:tcPr>
          <w:p w14:paraId="5A3033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02/08/2019</w:t>
            </w:r>
          </w:p>
        </w:tc>
        <w:tc>
          <w:tcPr>
            <w:tcW w:w="738" w:type="pct"/>
            <w:shd w:val="clear" w:color="000000" w:fill="FFFFFF"/>
            <w:noWrap/>
            <w:vAlign w:val="bottom"/>
            <w:hideMark/>
          </w:tcPr>
          <w:p w14:paraId="0631E2D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4,658.82 </w:t>
            </w:r>
          </w:p>
        </w:tc>
        <w:tc>
          <w:tcPr>
            <w:tcW w:w="816" w:type="pct"/>
            <w:shd w:val="clear" w:color="000000" w:fill="FFFFFF"/>
            <w:noWrap/>
            <w:vAlign w:val="center"/>
            <w:hideMark/>
          </w:tcPr>
          <w:p w14:paraId="42D7DB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6448</w:t>
            </w:r>
          </w:p>
        </w:tc>
        <w:tc>
          <w:tcPr>
            <w:tcW w:w="981" w:type="pct"/>
            <w:shd w:val="clear" w:color="000000" w:fill="FFFFFF"/>
            <w:noWrap/>
            <w:vAlign w:val="center"/>
            <w:hideMark/>
          </w:tcPr>
          <w:p w14:paraId="6E141F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1059" w:type="pct"/>
            <w:shd w:val="clear" w:color="000000" w:fill="FFFFFF"/>
            <w:noWrap/>
            <w:vAlign w:val="center"/>
            <w:hideMark/>
          </w:tcPr>
          <w:p w14:paraId="14F9B6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947DC21" w14:textId="77777777" w:rsidTr="00C75966">
        <w:trPr>
          <w:trHeight w:val="240"/>
        </w:trPr>
        <w:tc>
          <w:tcPr>
            <w:tcW w:w="382" w:type="pct"/>
            <w:shd w:val="clear" w:color="000000" w:fill="FFFFFF"/>
            <w:noWrap/>
            <w:vAlign w:val="center"/>
            <w:hideMark/>
          </w:tcPr>
          <w:p w14:paraId="18DF48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48F947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4600880401</w:t>
            </w:r>
          </w:p>
        </w:tc>
        <w:tc>
          <w:tcPr>
            <w:tcW w:w="547" w:type="pct"/>
            <w:shd w:val="clear" w:color="000000" w:fill="FFFFFF"/>
            <w:noWrap/>
            <w:vAlign w:val="center"/>
            <w:hideMark/>
          </w:tcPr>
          <w:p w14:paraId="1E26AD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02/08/2019</w:t>
            </w:r>
          </w:p>
        </w:tc>
        <w:tc>
          <w:tcPr>
            <w:tcW w:w="738" w:type="pct"/>
            <w:shd w:val="clear" w:color="000000" w:fill="FFFFFF"/>
            <w:noWrap/>
            <w:vAlign w:val="bottom"/>
            <w:hideMark/>
          </w:tcPr>
          <w:p w14:paraId="4CE8B45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996.84 </w:t>
            </w:r>
          </w:p>
        </w:tc>
        <w:tc>
          <w:tcPr>
            <w:tcW w:w="816" w:type="pct"/>
            <w:shd w:val="clear" w:color="000000" w:fill="FFFFFF"/>
            <w:noWrap/>
            <w:vAlign w:val="center"/>
            <w:hideMark/>
          </w:tcPr>
          <w:p w14:paraId="165BBB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6449</w:t>
            </w:r>
          </w:p>
        </w:tc>
        <w:tc>
          <w:tcPr>
            <w:tcW w:w="981" w:type="pct"/>
            <w:shd w:val="clear" w:color="000000" w:fill="FFFFFF"/>
            <w:noWrap/>
            <w:vAlign w:val="center"/>
            <w:hideMark/>
          </w:tcPr>
          <w:p w14:paraId="584688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1059" w:type="pct"/>
            <w:shd w:val="clear" w:color="000000" w:fill="FFFFFF"/>
            <w:noWrap/>
            <w:vAlign w:val="center"/>
            <w:hideMark/>
          </w:tcPr>
          <w:p w14:paraId="250203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A02D2D" w14:textId="77777777" w:rsidTr="00C75966">
        <w:trPr>
          <w:trHeight w:val="240"/>
        </w:trPr>
        <w:tc>
          <w:tcPr>
            <w:tcW w:w="382" w:type="pct"/>
            <w:shd w:val="clear" w:color="000000" w:fill="FFFFFF"/>
            <w:noWrap/>
            <w:vAlign w:val="center"/>
            <w:hideMark/>
          </w:tcPr>
          <w:p w14:paraId="34D4B3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5EF939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4600880462</w:t>
            </w:r>
          </w:p>
        </w:tc>
        <w:tc>
          <w:tcPr>
            <w:tcW w:w="547" w:type="pct"/>
            <w:shd w:val="clear" w:color="000000" w:fill="FFFFFF"/>
            <w:noWrap/>
            <w:vAlign w:val="center"/>
            <w:hideMark/>
          </w:tcPr>
          <w:p w14:paraId="1A0ED2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03/08/2019</w:t>
            </w:r>
          </w:p>
        </w:tc>
        <w:tc>
          <w:tcPr>
            <w:tcW w:w="738" w:type="pct"/>
            <w:shd w:val="clear" w:color="000000" w:fill="FFFFFF"/>
            <w:noWrap/>
            <w:vAlign w:val="bottom"/>
            <w:hideMark/>
          </w:tcPr>
          <w:p w14:paraId="45B0972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29.31 </w:t>
            </w:r>
          </w:p>
        </w:tc>
        <w:tc>
          <w:tcPr>
            <w:tcW w:w="816" w:type="pct"/>
            <w:shd w:val="clear" w:color="000000" w:fill="FFFFFF"/>
            <w:noWrap/>
            <w:vAlign w:val="center"/>
            <w:hideMark/>
          </w:tcPr>
          <w:p w14:paraId="22A4BA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6450</w:t>
            </w:r>
          </w:p>
        </w:tc>
        <w:tc>
          <w:tcPr>
            <w:tcW w:w="981" w:type="pct"/>
            <w:shd w:val="clear" w:color="000000" w:fill="FFFFFF"/>
            <w:noWrap/>
            <w:vAlign w:val="center"/>
            <w:hideMark/>
          </w:tcPr>
          <w:p w14:paraId="249CEE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1059" w:type="pct"/>
            <w:shd w:val="clear" w:color="000000" w:fill="FFFFFF"/>
            <w:noWrap/>
            <w:vAlign w:val="center"/>
            <w:hideMark/>
          </w:tcPr>
          <w:p w14:paraId="337A73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AAFA398" w14:textId="77777777" w:rsidTr="00C75966">
        <w:trPr>
          <w:trHeight w:val="240"/>
        </w:trPr>
        <w:tc>
          <w:tcPr>
            <w:tcW w:w="382" w:type="pct"/>
            <w:shd w:val="clear" w:color="000000" w:fill="FFFFFF"/>
            <w:noWrap/>
            <w:vAlign w:val="center"/>
            <w:hideMark/>
          </w:tcPr>
          <w:p w14:paraId="4AF216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444D70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4600880500</w:t>
            </w:r>
          </w:p>
        </w:tc>
        <w:tc>
          <w:tcPr>
            <w:tcW w:w="547" w:type="pct"/>
            <w:shd w:val="clear" w:color="000000" w:fill="FFFFFF"/>
            <w:noWrap/>
            <w:vAlign w:val="center"/>
            <w:hideMark/>
          </w:tcPr>
          <w:p w14:paraId="69D7DB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03/08/2019</w:t>
            </w:r>
          </w:p>
        </w:tc>
        <w:tc>
          <w:tcPr>
            <w:tcW w:w="738" w:type="pct"/>
            <w:shd w:val="clear" w:color="000000" w:fill="FFFFFF"/>
            <w:noWrap/>
            <w:vAlign w:val="bottom"/>
            <w:hideMark/>
          </w:tcPr>
          <w:p w14:paraId="190059B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2,780.79 </w:t>
            </w:r>
          </w:p>
        </w:tc>
        <w:tc>
          <w:tcPr>
            <w:tcW w:w="816" w:type="pct"/>
            <w:shd w:val="clear" w:color="000000" w:fill="FFFFFF"/>
            <w:noWrap/>
            <w:vAlign w:val="center"/>
            <w:hideMark/>
          </w:tcPr>
          <w:p w14:paraId="3D7D96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6451</w:t>
            </w:r>
          </w:p>
        </w:tc>
        <w:tc>
          <w:tcPr>
            <w:tcW w:w="981" w:type="pct"/>
            <w:shd w:val="clear" w:color="000000" w:fill="FFFFFF"/>
            <w:noWrap/>
            <w:vAlign w:val="center"/>
            <w:hideMark/>
          </w:tcPr>
          <w:p w14:paraId="16148B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1059" w:type="pct"/>
            <w:shd w:val="clear" w:color="000000" w:fill="FFFFFF"/>
            <w:noWrap/>
            <w:vAlign w:val="center"/>
            <w:hideMark/>
          </w:tcPr>
          <w:p w14:paraId="2D46A8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01AAB1" w14:textId="77777777" w:rsidTr="00C75966">
        <w:trPr>
          <w:trHeight w:val="240"/>
        </w:trPr>
        <w:tc>
          <w:tcPr>
            <w:tcW w:w="382" w:type="pct"/>
            <w:shd w:val="clear" w:color="000000" w:fill="FFFFFF"/>
            <w:noWrap/>
            <w:vAlign w:val="center"/>
            <w:hideMark/>
          </w:tcPr>
          <w:p w14:paraId="0F23A3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653FC4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4600880501</w:t>
            </w:r>
          </w:p>
        </w:tc>
        <w:tc>
          <w:tcPr>
            <w:tcW w:w="547" w:type="pct"/>
            <w:shd w:val="clear" w:color="000000" w:fill="FFFFFF"/>
            <w:noWrap/>
            <w:vAlign w:val="center"/>
            <w:hideMark/>
          </w:tcPr>
          <w:p w14:paraId="5A507A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03/08/2019</w:t>
            </w:r>
          </w:p>
        </w:tc>
        <w:tc>
          <w:tcPr>
            <w:tcW w:w="738" w:type="pct"/>
            <w:shd w:val="clear" w:color="000000" w:fill="FFFFFF"/>
            <w:noWrap/>
            <w:vAlign w:val="bottom"/>
            <w:hideMark/>
          </w:tcPr>
          <w:p w14:paraId="5C78ED5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996.84 </w:t>
            </w:r>
          </w:p>
        </w:tc>
        <w:tc>
          <w:tcPr>
            <w:tcW w:w="816" w:type="pct"/>
            <w:shd w:val="clear" w:color="000000" w:fill="FFFFFF"/>
            <w:noWrap/>
            <w:vAlign w:val="center"/>
            <w:hideMark/>
          </w:tcPr>
          <w:p w14:paraId="26364F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6452</w:t>
            </w:r>
          </w:p>
        </w:tc>
        <w:tc>
          <w:tcPr>
            <w:tcW w:w="981" w:type="pct"/>
            <w:shd w:val="clear" w:color="000000" w:fill="FFFFFF"/>
            <w:noWrap/>
            <w:vAlign w:val="center"/>
            <w:hideMark/>
          </w:tcPr>
          <w:p w14:paraId="0C9643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1059" w:type="pct"/>
            <w:shd w:val="clear" w:color="000000" w:fill="FFFFFF"/>
            <w:noWrap/>
            <w:vAlign w:val="center"/>
            <w:hideMark/>
          </w:tcPr>
          <w:p w14:paraId="7BAEA5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7C97C2" w14:textId="77777777" w:rsidTr="00C75966">
        <w:trPr>
          <w:trHeight w:val="240"/>
        </w:trPr>
        <w:tc>
          <w:tcPr>
            <w:tcW w:w="382" w:type="pct"/>
            <w:shd w:val="clear" w:color="000000" w:fill="FFFFFF"/>
            <w:noWrap/>
            <w:vAlign w:val="center"/>
            <w:hideMark/>
          </w:tcPr>
          <w:p w14:paraId="38FE42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0D3919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4600880502</w:t>
            </w:r>
          </w:p>
        </w:tc>
        <w:tc>
          <w:tcPr>
            <w:tcW w:w="547" w:type="pct"/>
            <w:shd w:val="clear" w:color="000000" w:fill="FFFFFF"/>
            <w:noWrap/>
            <w:vAlign w:val="center"/>
            <w:hideMark/>
          </w:tcPr>
          <w:p w14:paraId="629D04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03/08/2019</w:t>
            </w:r>
          </w:p>
        </w:tc>
        <w:tc>
          <w:tcPr>
            <w:tcW w:w="738" w:type="pct"/>
            <w:shd w:val="clear" w:color="000000" w:fill="FFFFFF"/>
            <w:noWrap/>
            <w:vAlign w:val="bottom"/>
            <w:hideMark/>
          </w:tcPr>
          <w:p w14:paraId="3CBFE69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4,658.82 </w:t>
            </w:r>
          </w:p>
        </w:tc>
        <w:tc>
          <w:tcPr>
            <w:tcW w:w="816" w:type="pct"/>
            <w:shd w:val="clear" w:color="000000" w:fill="FFFFFF"/>
            <w:noWrap/>
            <w:vAlign w:val="center"/>
            <w:hideMark/>
          </w:tcPr>
          <w:p w14:paraId="28FD5D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6453</w:t>
            </w:r>
          </w:p>
        </w:tc>
        <w:tc>
          <w:tcPr>
            <w:tcW w:w="981" w:type="pct"/>
            <w:shd w:val="clear" w:color="000000" w:fill="FFFFFF"/>
            <w:noWrap/>
            <w:vAlign w:val="center"/>
            <w:hideMark/>
          </w:tcPr>
          <w:p w14:paraId="1AF82D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1059" w:type="pct"/>
            <w:shd w:val="clear" w:color="000000" w:fill="FFFFFF"/>
            <w:noWrap/>
            <w:vAlign w:val="center"/>
            <w:hideMark/>
          </w:tcPr>
          <w:p w14:paraId="3E03A2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F2ED0D" w14:textId="77777777" w:rsidTr="00C75966">
        <w:trPr>
          <w:trHeight w:val="240"/>
        </w:trPr>
        <w:tc>
          <w:tcPr>
            <w:tcW w:w="382" w:type="pct"/>
            <w:shd w:val="clear" w:color="000000" w:fill="FFFFFF"/>
            <w:noWrap/>
            <w:vAlign w:val="center"/>
            <w:hideMark/>
          </w:tcPr>
          <w:p w14:paraId="42D6AF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412588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4600880537</w:t>
            </w:r>
          </w:p>
        </w:tc>
        <w:tc>
          <w:tcPr>
            <w:tcW w:w="547" w:type="pct"/>
            <w:shd w:val="clear" w:color="000000" w:fill="FFFFFF"/>
            <w:noWrap/>
            <w:vAlign w:val="center"/>
            <w:hideMark/>
          </w:tcPr>
          <w:p w14:paraId="57F560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03/08/2019</w:t>
            </w:r>
          </w:p>
        </w:tc>
        <w:tc>
          <w:tcPr>
            <w:tcW w:w="738" w:type="pct"/>
            <w:shd w:val="clear" w:color="000000" w:fill="FFFFFF"/>
            <w:noWrap/>
            <w:vAlign w:val="bottom"/>
            <w:hideMark/>
          </w:tcPr>
          <w:p w14:paraId="7B8B58B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29.31 </w:t>
            </w:r>
          </w:p>
        </w:tc>
        <w:tc>
          <w:tcPr>
            <w:tcW w:w="816" w:type="pct"/>
            <w:shd w:val="clear" w:color="000000" w:fill="FFFFFF"/>
            <w:noWrap/>
            <w:vAlign w:val="center"/>
            <w:hideMark/>
          </w:tcPr>
          <w:p w14:paraId="2BD74C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6454</w:t>
            </w:r>
          </w:p>
        </w:tc>
        <w:tc>
          <w:tcPr>
            <w:tcW w:w="981" w:type="pct"/>
            <w:shd w:val="clear" w:color="000000" w:fill="FFFFFF"/>
            <w:noWrap/>
            <w:vAlign w:val="center"/>
            <w:hideMark/>
          </w:tcPr>
          <w:p w14:paraId="7D9829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1059" w:type="pct"/>
            <w:shd w:val="clear" w:color="000000" w:fill="FFFFFF"/>
            <w:noWrap/>
            <w:vAlign w:val="center"/>
            <w:hideMark/>
          </w:tcPr>
          <w:p w14:paraId="517A1E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C1E770" w14:textId="77777777" w:rsidTr="00C75966">
        <w:trPr>
          <w:trHeight w:val="240"/>
        </w:trPr>
        <w:tc>
          <w:tcPr>
            <w:tcW w:w="382" w:type="pct"/>
            <w:shd w:val="clear" w:color="000000" w:fill="FFFFFF"/>
            <w:noWrap/>
            <w:vAlign w:val="center"/>
            <w:hideMark/>
          </w:tcPr>
          <w:p w14:paraId="067CDF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7FA240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4600880638</w:t>
            </w:r>
          </w:p>
        </w:tc>
        <w:tc>
          <w:tcPr>
            <w:tcW w:w="547" w:type="pct"/>
            <w:shd w:val="clear" w:color="000000" w:fill="FFFFFF"/>
            <w:noWrap/>
            <w:vAlign w:val="center"/>
            <w:hideMark/>
          </w:tcPr>
          <w:p w14:paraId="0EA241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04/08/2019</w:t>
            </w:r>
          </w:p>
        </w:tc>
        <w:tc>
          <w:tcPr>
            <w:tcW w:w="738" w:type="pct"/>
            <w:shd w:val="clear" w:color="000000" w:fill="FFFFFF"/>
            <w:noWrap/>
            <w:vAlign w:val="bottom"/>
            <w:hideMark/>
          </w:tcPr>
          <w:p w14:paraId="01B217C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4,658.82 </w:t>
            </w:r>
          </w:p>
        </w:tc>
        <w:tc>
          <w:tcPr>
            <w:tcW w:w="816" w:type="pct"/>
            <w:shd w:val="clear" w:color="000000" w:fill="FFFFFF"/>
            <w:noWrap/>
            <w:vAlign w:val="center"/>
            <w:hideMark/>
          </w:tcPr>
          <w:p w14:paraId="2847E1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6455</w:t>
            </w:r>
          </w:p>
        </w:tc>
        <w:tc>
          <w:tcPr>
            <w:tcW w:w="981" w:type="pct"/>
            <w:shd w:val="clear" w:color="000000" w:fill="FFFFFF"/>
            <w:noWrap/>
            <w:vAlign w:val="center"/>
            <w:hideMark/>
          </w:tcPr>
          <w:p w14:paraId="68B01B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1059" w:type="pct"/>
            <w:shd w:val="clear" w:color="000000" w:fill="FFFFFF"/>
            <w:noWrap/>
            <w:vAlign w:val="center"/>
            <w:hideMark/>
          </w:tcPr>
          <w:p w14:paraId="471CBE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20B0CBB" w14:textId="77777777" w:rsidTr="00C75966">
        <w:trPr>
          <w:trHeight w:val="240"/>
        </w:trPr>
        <w:tc>
          <w:tcPr>
            <w:tcW w:w="382" w:type="pct"/>
            <w:shd w:val="clear" w:color="000000" w:fill="FFFFFF"/>
            <w:noWrap/>
            <w:vAlign w:val="center"/>
            <w:hideMark/>
          </w:tcPr>
          <w:p w14:paraId="0DD881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45FF99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4600880639</w:t>
            </w:r>
          </w:p>
        </w:tc>
        <w:tc>
          <w:tcPr>
            <w:tcW w:w="547" w:type="pct"/>
            <w:shd w:val="clear" w:color="000000" w:fill="FFFFFF"/>
            <w:noWrap/>
            <w:vAlign w:val="center"/>
            <w:hideMark/>
          </w:tcPr>
          <w:p w14:paraId="79B5A3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04/08/2019</w:t>
            </w:r>
          </w:p>
        </w:tc>
        <w:tc>
          <w:tcPr>
            <w:tcW w:w="738" w:type="pct"/>
            <w:shd w:val="clear" w:color="000000" w:fill="FFFFFF"/>
            <w:noWrap/>
            <w:vAlign w:val="bottom"/>
            <w:hideMark/>
          </w:tcPr>
          <w:p w14:paraId="4856380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996.84 </w:t>
            </w:r>
          </w:p>
        </w:tc>
        <w:tc>
          <w:tcPr>
            <w:tcW w:w="816" w:type="pct"/>
            <w:shd w:val="clear" w:color="000000" w:fill="FFFFFF"/>
            <w:noWrap/>
            <w:vAlign w:val="center"/>
            <w:hideMark/>
          </w:tcPr>
          <w:p w14:paraId="2EAF9C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6456</w:t>
            </w:r>
          </w:p>
        </w:tc>
        <w:tc>
          <w:tcPr>
            <w:tcW w:w="981" w:type="pct"/>
            <w:shd w:val="clear" w:color="000000" w:fill="FFFFFF"/>
            <w:noWrap/>
            <w:vAlign w:val="center"/>
            <w:hideMark/>
          </w:tcPr>
          <w:p w14:paraId="22099F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1059" w:type="pct"/>
            <w:shd w:val="clear" w:color="000000" w:fill="FFFFFF"/>
            <w:noWrap/>
            <w:vAlign w:val="center"/>
            <w:hideMark/>
          </w:tcPr>
          <w:p w14:paraId="662AC6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539760" w14:textId="77777777" w:rsidTr="00C75966">
        <w:trPr>
          <w:trHeight w:val="240"/>
        </w:trPr>
        <w:tc>
          <w:tcPr>
            <w:tcW w:w="382" w:type="pct"/>
            <w:shd w:val="clear" w:color="000000" w:fill="FFFFFF"/>
            <w:noWrap/>
            <w:vAlign w:val="center"/>
            <w:hideMark/>
          </w:tcPr>
          <w:p w14:paraId="4CF420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4C841C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4600880640</w:t>
            </w:r>
          </w:p>
        </w:tc>
        <w:tc>
          <w:tcPr>
            <w:tcW w:w="547" w:type="pct"/>
            <w:shd w:val="clear" w:color="000000" w:fill="FFFFFF"/>
            <w:noWrap/>
            <w:vAlign w:val="center"/>
            <w:hideMark/>
          </w:tcPr>
          <w:p w14:paraId="033A71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04/08/2019</w:t>
            </w:r>
          </w:p>
        </w:tc>
        <w:tc>
          <w:tcPr>
            <w:tcW w:w="738" w:type="pct"/>
            <w:shd w:val="clear" w:color="000000" w:fill="FFFFFF"/>
            <w:noWrap/>
            <w:vAlign w:val="bottom"/>
            <w:hideMark/>
          </w:tcPr>
          <w:p w14:paraId="7423CBD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2,780.79 </w:t>
            </w:r>
          </w:p>
        </w:tc>
        <w:tc>
          <w:tcPr>
            <w:tcW w:w="816" w:type="pct"/>
            <w:shd w:val="clear" w:color="000000" w:fill="FFFFFF"/>
            <w:noWrap/>
            <w:vAlign w:val="center"/>
            <w:hideMark/>
          </w:tcPr>
          <w:p w14:paraId="1C502D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6457</w:t>
            </w:r>
          </w:p>
        </w:tc>
        <w:tc>
          <w:tcPr>
            <w:tcW w:w="981" w:type="pct"/>
            <w:shd w:val="clear" w:color="000000" w:fill="FFFFFF"/>
            <w:noWrap/>
            <w:vAlign w:val="center"/>
            <w:hideMark/>
          </w:tcPr>
          <w:p w14:paraId="4AF09C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1059" w:type="pct"/>
            <w:shd w:val="clear" w:color="000000" w:fill="FFFFFF"/>
            <w:noWrap/>
            <w:vAlign w:val="center"/>
            <w:hideMark/>
          </w:tcPr>
          <w:p w14:paraId="0BB9FE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39B5AB" w14:textId="77777777" w:rsidTr="00C75966">
        <w:trPr>
          <w:trHeight w:val="240"/>
        </w:trPr>
        <w:tc>
          <w:tcPr>
            <w:tcW w:w="382" w:type="pct"/>
            <w:shd w:val="clear" w:color="000000" w:fill="FFFFFF"/>
            <w:noWrap/>
            <w:vAlign w:val="center"/>
            <w:hideMark/>
          </w:tcPr>
          <w:p w14:paraId="16E344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27CB6B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4600881048</w:t>
            </w:r>
          </w:p>
        </w:tc>
        <w:tc>
          <w:tcPr>
            <w:tcW w:w="547" w:type="pct"/>
            <w:shd w:val="clear" w:color="000000" w:fill="FFFFFF"/>
            <w:noWrap/>
            <w:vAlign w:val="center"/>
            <w:hideMark/>
          </w:tcPr>
          <w:p w14:paraId="41F4CA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06/08/2019</w:t>
            </w:r>
          </w:p>
        </w:tc>
        <w:tc>
          <w:tcPr>
            <w:tcW w:w="738" w:type="pct"/>
            <w:shd w:val="clear" w:color="000000" w:fill="FFFFFF"/>
            <w:noWrap/>
            <w:vAlign w:val="bottom"/>
            <w:hideMark/>
          </w:tcPr>
          <w:p w14:paraId="6715276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1,054.03 </w:t>
            </w:r>
          </w:p>
        </w:tc>
        <w:tc>
          <w:tcPr>
            <w:tcW w:w="816" w:type="pct"/>
            <w:shd w:val="clear" w:color="000000" w:fill="FFFFFF"/>
            <w:noWrap/>
            <w:vAlign w:val="center"/>
            <w:hideMark/>
          </w:tcPr>
          <w:p w14:paraId="3195DA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22138</w:t>
            </w:r>
          </w:p>
        </w:tc>
        <w:tc>
          <w:tcPr>
            <w:tcW w:w="981" w:type="pct"/>
            <w:shd w:val="clear" w:color="000000" w:fill="FFFFFF"/>
            <w:noWrap/>
            <w:vAlign w:val="center"/>
            <w:hideMark/>
          </w:tcPr>
          <w:p w14:paraId="5CED89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06/08/2019</w:t>
            </w:r>
          </w:p>
        </w:tc>
        <w:tc>
          <w:tcPr>
            <w:tcW w:w="1059" w:type="pct"/>
            <w:shd w:val="clear" w:color="000000" w:fill="FFFFFF"/>
            <w:noWrap/>
            <w:vAlign w:val="center"/>
            <w:hideMark/>
          </w:tcPr>
          <w:p w14:paraId="1FB22B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6CC9A0" w14:textId="77777777" w:rsidTr="00C75966">
        <w:trPr>
          <w:trHeight w:val="240"/>
        </w:trPr>
        <w:tc>
          <w:tcPr>
            <w:tcW w:w="382" w:type="pct"/>
            <w:shd w:val="clear" w:color="000000" w:fill="FFFFFF"/>
            <w:noWrap/>
            <w:vAlign w:val="center"/>
            <w:hideMark/>
          </w:tcPr>
          <w:p w14:paraId="6DFB21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5637CD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4600880782</w:t>
            </w:r>
          </w:p>
        </w:tc>
        <w:tc>
          <w:tcPr>
            <w:tcW w:w="547" w:type="pct"/>
            <w:shd w:val="clear" w:color="000000" w:fill="FFFFFF"/>
            <w:noWrap/>
            <w:vAlign w:val="center"/>
            <w:hideMark/>
          </w:tcPr>
          <w:p w14:paraId="35CF95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738" w:type="pct"/>
            <w:shd w:val="clear" w:color="000000" w:fill="FFFFFF"/>
            <w:noWrap/>
            <w:vAlign w:val="bottom"/>
            <w:hideMark/>
          </w:tcPr>
          <w:p w14:paraId="77AAFCB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28,965.75 </w:t>
            </w:r>
          </w:p>
        </w:tc>
        <w:tc>
          <w:tcPr>
            <w:tcW w:w="816" w:type="pct"/>
            <w:shd w:val="clear" w:color="000000" w:fill="FFFFFF"/>
            <w:noWrap/>
            <w:vAlign w:val="center"/>
            <w:hideMark/>
          </w:tcPr>
          <w:p w14:paraId="75AE45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6566</w:t>
            </w:r>
          </w:p>
        </w:tc>
        <w:tc>
          <w:tcPr>
            <w:tcW w:w="981" w:type="pct"/>
            <w:shd w:val="clear" w:color="000000" w:fill="FFFFFF"/>
            <w:noWrap/>
            <w:vAlign w:val="center"/>
            <w:hideMark/>
          </w:tcPr>
          <w:p w14:paraId="39BADE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50E7EC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D26412" w14:textId="77777777" w:rsidTr="00C75966">
        <w:trPr>
          <w:trHeight w:val="240"/>
        </w:trPr>
        <w:tc>
          <w:tcPr>
            <w:tcW w:w="382" w:type="pct"/>
            <w:shd w:val="clear" w:color="000000" w:fill="FFFFFF"/>
            <w:noWrap/>
            <w:vAlign w:val="center"/>
            <w:hideMark/>
          </w:tcPr>
          <w:p w14:paraId="247FFE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5D5C0C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4600880783</w:t>
            </w:r>
          </w:p>
        </w:tc>
        <w:tc>
          <w:tcPr>
            <w:tcW w:w="547" w:type="pct"/>
            <w:shd w:val="clear" w:color="000000" w:fill="FFFFFF"/>
            <w:noWrap/>
            <w:vAlign w:val="center"/>
            <w:hideMark/>
          </w:tcPr>
          <w:p w14:paraId="2F509A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738" w:type="pct"/>
            <w:shd w:val="clear" w:color="000000" w:fill="FFFFFF"/>
            <w:noWrap/>
            <w:vAlign w:val="bottom"/>
            <w:hideMark/>
          </w:tcPr>
          <w:p w14:paraId="4246C08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2F5423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6567</w:t>
            </w:r>
          </w:p>
        </w:tc>
        <w:tc>
          <w:tcPr>
            <w:tcW w:w="981" w:type="pct"/>
            <w:shd w:val="clear" w:color="000000" w:fill="FFFFFF"/>
            <w:noWrap/>
            <w:vAlign w:val="center"/>
            <w:hideMark/>
          </w:tcPr>
          <w:p w14:paraId="49E3C5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422B79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BDA00A" w14:textId="77777777" w:rsidTr="00C75966">
        <w:trPr>
          <w:trHeight w:val="240"/>
        </w:trPr>
        <w:tc>
          <w:tcPr>
            <w:tcW w:w="382" w:type="pct"/>
            <w:shd w:val="clear" w:color="000000" w:fill="FFFFFF"/>
            <w:noWrap/>
            <w:vAlign w:val="center"/>
            <w:hideMark/>
          </w:tcPr>
          <w:p w14:paraId="5A55B6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15</w:t>
            </w:r>
          </w:p>
        </w:tc>
        <w:tc>
          <w:tcPr>
            <w:tcW w:w="477" w:type="pct"/>
            <w:shd w:val="clear" w:color="000000" w:fill="FFFFFF"/>
            <w:noWrap/>
            <w:vAlign w:val="center"/>
            <w:hideMark/>
          </w:tcPr>
          <w:p w14:paraId="255262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4600880785</w:t>
            </w:r>
          </w:p>
        </w:tc>
        <w:tc>
          <w:tcPr>
            <w:tcW w:w="547" w:type="pct"/>
            <w:shd w:val="clear" w:color="000000" w:fill="FFFFFF"/>
            <w:noWrap/>
            <w:vAlign w:val="center"/>
            <w:hideMark/>
          </w:tcPr>
          <w:p w14:paraId="64A0C4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738" w:type="pct"/>
            <w:shd w:val="clear" w:color="000000" w:fill="FFFFFF"/>
            <w:noWrap/>
            <w:vAlign w:val="bottom"/>
            <w:hideMark/>
          </w:tcPr>
          <w:p w14:paraId="06A784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39,223.42 </w:t>
            </w:r>
          </w:p>
        </w:tc>
        <w:tc>
          <w:tcPr>
            <w:tcW w:w="816" w:type="pct"/>
            <w:shd w:val="clear" w:color="000000" w:fill="FFFFFF"/>
            <w:noWrap/>
            <w:vAlign w:val="center"/>
            <w:hideMark/>
          </w:tcPr>
          <w:p w14:paraId="63A49B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6572</w:t>
            </w:r>
          </w:p>
        </w:tc>
        <w:tc>
          <w:tcPr>
            <w:tcW w:w="981" w:type="pct"/>
            <w:shd w:val="clear" w:color="000000" w:fill="FFFFFF"/>
            <w:noWrap/>
            <w:vAlign w:val="center"/>
            <w:hideMark/>
          </w:tcPr>
          <w:p w14:paraId="3CDEDD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4CED2B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D7F223B" w14:textId="77777777" w:rsidTr="00C75966">
        <w:trPr>
          <w:trHeight w:val="240"/>
        </w:trPr>
        <w:tc>
          <w:tcPr>
            <w:tcW w:w="382" w:type="pct"/>
            <w:shd w:val="clear" w:color="000000" w:fill="FFFFFF"/>
            <w:noWrap/>
            <w:vAlign w:val="center"/>
            <w:hideMark/>
          </w:tcPr>
          <w:p w14:paraId="22B187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0FAD30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4600880786</w:t>
            </w:r>
          </w:p>
        </w:tc>
        <w:tc>
          <w:tcPr>
            <w:tcW w:w="547" w:type="pct"/>
            <w:shd w:val="clear" w:color="000000" w:fill="FFFFFF"/>
            <w:noWrap/>
            <w:vAlign w:val="center"/>
            <w:hideMark/>
          </w:tcPr>
          <w:p w14:paraId="021E6F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738" w:type="pct"/>
            <w:shd w:val="clear" w:color="000000" w:fill="FFFFFF"/>
            <w:noWrap/>
            <w:vAlign w:val="bottom"/>
            <w:hideMark/>
          </w:tcPr>
          <w:p w14:paraId="649D594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3772A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6573</w:t>
            </w:r>
          </w:p>
        </w:tc>
        <w:tc>
          <w:tcPr>
            <w:tcW w:w="981" w:type="pct"/>
            <w:shd w:val="clear" w:color="000000" w:fill="FFFFFF"/>
            <w:noWrap/>
            <w:vAlign w:val="center"/>
            <w:hideMark/>
          </w:tcPr>
          <w:p w14:paraId="0D9BC2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2B7B8A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64C55F" w14:textId="77777777" w:rsidTr="00C75966">
        <w:trPr>
          <w:trHeight w:val="240"/>
        </w:trPr>
        <w:tc>
          <w:tcPr>
            <w:tcW w:w="382" w:type="pct"/>
            <w:shd w:val="clear" w:color="000000" w:fill="FFFFFF"/>
            <w:noWrap/>
            <w:vAlign w:val="center"/>
            <w:hideMark/>
          </w:tcPr>
          <w:p w14:paraId="515117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2F01B8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4600880788</w:t>
            </w:r>
          </w:p>
        </w:tc>
        <w:tc>
          <w:tcPr>
            <w:tcW w:w="547" w:type="pct"/>
            <w:shd w:val="clear" w:color="000000" w:fill="FFFFFF"/>
            <w:noWrap/>
            <w:vAlign w:val="center"/>
            <w:hideMark/>
          </w:tcPr>
          <w:p w14:paraId="701EEA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738" w:type="pct"/>
            <w:shd w:val="clear" w:color="000000" w:fill="FFFFFF"/>
            <w:noWrap/>
            <w:vAlign w:val="bottom"/>
            <w:hideMark/>
          </w:tcPr>
          <w:p w14:paraId="6D26853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23,870.57 </w:t>
            </w:r>
          </w:p>
        </w:tc>
        <w:tc>
          <w:tcPr>
            <w:tcW w:w="816" w:type="pct"/>
            <w:shd w:val="clear" w:color="000000" w:fill="FFFFFF"/>
            <w:noWrap/>
            <w:vAlign w:val="center"/>
            <w:hideMark/>
          </w:tcPr>
          <w:p w14:paraId="79D1A5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6574</w:t>
            </w:r>
          </w:p>
        </w:tc>
        <w:tc>
          <w:tcPr>
            <w:tcW w:w="981" w:type="pct"/>
            <w:shd w:val="clear" w:color="000000" w:fill="FFFFFF"/>
            <w:noWrap/>
            <w:vAlign w:val="center"/>
            <w:hideMark/>
          </w:tcPr>
          <w:p w14:paraId="7AC1A9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7291FB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6CA7A0" w14:textId="77777777" w:rsidTr="00C75966">
        <w:trPr>
          <w:trHeight w:val="240"/>
        </w:trPr>
        <w:tc>
          <w:tcPr>
            <w:tcW w:w="382" w:type="pct"/>
            <w:shd w:val="clear" w:color="000000" w:fill="FFFFFF"/>
            <w:noWrap/>
            <w:vAlign w:val="center"/>
            <w:hideMark/>
          </w:tcPr>
          <w:p w14:paraId="65F4BC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78E9D5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4600880789</w:t>
            </w:r>
          </w:p>
        </w:tc>
        <w:tc>
          <w:tcPr>
            <w:tcW w:w="547" w:type="pct"/>
            <w:shd w:val="clear" w:color="000000" w:fill="FFFFFF"/>
            <w:noWrap/>
            <w:vAlign w:val="center"/>
            <w:hideMark/>
          </w:tcPr>
          <w:p w14:paraId="3DA335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738" w:type="pct"/>
            <w:shd w:val="clear" w:color="000000" w:fill="FFFFFF"/>
            <w:noWrap/>
            <w:vAlign w:val="bottom"/>
            <w:hideMark/>
          </w:tcPr>
          <w:p w14:paraId="3958893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149494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6575</w:t>
            </w:r>
          </w:p>
        </w:tc>
        <w:tc>
          <w:tcPr>
            <w:tcW w:w="981" w:type="pct"/>
            <w:shd w:val="clear" w:color="000000" w:fill="FFFFFF"/>
            <w:noWrap/>
            <w:vAlign w:val="center"/>
            <w:hideMark/>
          </w:tcPr>
          <w:p w14:paraId="230C93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3470FB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55F6B3" w14:textId="77777777" w:rsidTr="00C75966">
        <w:trPr>
          <w:trHeight w:val="240"/>
        </w:trPr>
        <w:tc>
          <w:tcPr>
            <w:tcW w:w="382" w:type="pct"/>
            <w:shd w:val="clear" w:color="000000" w:fill="FFFFFF"/>
            <w:noWrap/>
            <w:vAlign w:val="center"/>
            <w:hideMark/>
          </w:tcPr>
          <w:p w14:paraId="7C678E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2BCBE0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4600880790</w:t>
            </w:r>
          </w:p>
        </w:tc>
        <w:tc>
          <w:tcPr>
            <w:tcW w:w="547" w:type="pct"/>
            <w:shd w:val="clear" w:color="000000" w:fill="FFFFFF"/>
            <w:noWrap/>
            <w:vAlign w:val="center"/>
            <w:hideMark/>
          </w:tcPr>
          <w:p w14:paraId="477F63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738" w:type="pct"/>
            <w:shd w:val="clear" w:color="000000" w:fill="FFFFFF"/>
            <w:noWrap/>
            <w:vAlign w:val="bottom"/>
            <w:hideMark/>
          </w:tcPr>
          <w:p w14:paraId="7D17C7D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4,486.95 </w:t>
            </w:r>
          </w:p>
        </w:tc>
        <w:tc>
          <w:tcPr>
            <w:tcW w:w="816" w:type="pct"/>
            <w:shd w:val="clear" w:color="000000" w:fill="FFFFFF"/>
            <w:noWrap/>
            <w:vAlign w:val="center"/>
            <w:hideMark/>
          </w:tcPr>
          <w:p w14:paraId="145B37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6576</w:t>
            </w:r>
          </w:p>
        </w:tc>
        <w:tc>
          <w:tcPr>
            <w:tcW w:w="981" w:type="pct"/>
            <w:shd w:val="clear" w:color="000000" w:fill="FFFFFF"/>
            <w:noWrap/>
            <w:vAlign w:val="center"/>
            <w:hideMark/>
          </w:tcPr>
          <w:p w14:paraId="0A7BC7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49ABB5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17FA44" w14:textId="77777777" w:rsidTr="00C75966">
        <w:trPr>
          <w:trHeight w:val="240"/>
        </w:trPr>
        <w:tc>
          <w:tcPr>
            <w:tcW w:w="382" w:type="pct"/>
            <w:shd w:val="clear" w:color="000000" w:fill="FFFFFF"/>
            <w:noWrap/>
            <w:vAlign w:val="center"/>
            <w:hideMark/>
          </w:tcPr>
          <w:p w14:paraId="0BE61A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159A3D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4600880791</w:t>
            </w:r>
          </w:p>
        </w:tc>
        <w:tc>
          <w:tcPr>
            <w:tcW w:w="547" w:type="pct"/>
            <w:shd w:val="clear" w:color="000000" w:fill="FFFFFF"/>
            <w:noWrap/>
            <w:vAlign w:val="center"/>
            <w:hideMark/>
          </w:tcPr>
          <w:p w14:paraId="592442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738" w:type="pct"/>
            <w:shd w:val="clear" w:color="000000" w:fill="FFFFFF"/>
            <w:noWrap/>
            <w:vAlign w:val="bottom"/>
            <w:hideMark/>
          </w:tcPr>
          <w:p w14:paraId="5F08FCB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16,377.37 </w:t>
            </w:r>
          </w:p>
        </w:tc>
        <w:tc>
          <w:tcPr>
            <w:tcW w:w="816" w:type="pct"/>
            <w:shd w:val="clear" w:color="000000" w:fill="FFFFFF"/>
            <w:noWrap/>
            <w:vAlign w:val="center"/>
            <w:hideMark/>
          </w:tcPr>
          <w:p w14:paraId="76D402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6577</w:t>
            </w:r>
          </w:p>
        </w:tc>
        <w:tc>
          <w:tcPr>
            <w:tcW w:w="981" w:type="pct"/>
            <w:shd w:val="clear" w:color="000000" w:fill="FFFFFF"/>
            <w:noWrap/>
            <w:vAlign w:val="center"/>
            <w:hideMark/>
          </w:tcPr>
          <w:p w14:paraId="3E7C31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3D8ED8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6EFFC4" w14:textId="77777777" w:rsidTr="00C75966">
        <w:trPr>
          <w:trHeight w:val="240"/>
        </w:trPr>
        <w:tc>
          <w:tcPr>
            <w:tcW w:w="382" w:type="pct"/>
            <w:shd w:val="clear" w:color="000000" w:fill="FFFFFF"/>
            <w:noWrap/>
            <w:vAlign w:val="center"/>
            <w:hideMark/>
          </w:tcPr>
          <w:p w14:paraId="2EE8BB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31654B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4600880939</w:t>
            </w:r>
          </w:p>
        </w:tc>
        <w:tc>
          <w:tcPr>
            <w:tcW w:w="547" w:type="pct"/>
            <w:shd w:val="clear" w:color="000000" w:fill="FFFFFF"/>
            <w:noWrap/>
            <w:vAlign w:val="center"/>
            <w:hideMark/>
          </w:tcPr>
          <w:p w14:paraId="1611AD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738" w:type="pct"/>
            <w:shd w:val="clear" w:color="000000" w:fill="FFFFFF"/>
            <w:noWrap/>
            <w:vAlign w:val="bottom"/>
            <w:hideMark/>
          </w:tcPr>
          <w:p w14:paraId="3F3C084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7D16C1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6578</w:t>
            </w:r>
          </w:p>
        </w:tc>
        <w:tc>
          <w:tcPr>
            <w:tcW w:w="981" w:type="pct"/>
            <w:shd w:val="clear" w:color="000000" w:fill="FFFFFF"/>
            <w:noWrap/>
            <w:vAlign w:val="center"/>
            <w:hideMark/>
          </w:tcPr>
          <w:p w14:paraId="6D042B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53FB3D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FFB4D9" w14:textId="77777777" w:rsidTr="00C75966">
        <w:trPr>
          <w:trHeight w:val="240"/>
        </w:trPr>
        <w:tc>
          <w:tcPr>
            <w:tcW w:w="382" w:type="pct"/>
            <w:shd w:val="clear" w:color="000000" w:fill="FFFFFF"/>
            <w:noWrap/>
            <w:vAlign w:val="center"/>
            <w:hideMark/>
          </w:tcPr>
          <w:p w14:paraId="0556E5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71A5F3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4600880940</w:t>
            </w:r>
          </w:p>
        </w:tc>
        <w:tc>
          <w:tcPr>
            <w:tcW w:w="547" w:type="pct"/>
            <w:shd w:val="clear" w:color="000000" w:fill="FFFFFF"/>
            <w:noWrap/>
            <w:vAlign w:val="center"/>
            <w:hideMark/>
          </w:tcPr>
          <w:p w14:paraId="068551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738" w:type="pct"/>
            <w:shd w:val="clear" w:color="000000" w:fill="FFFFFF"/>
            <w:noWrap/>
            <w:vAlign w:val="bottom"/>
            <w:hideMark/>
          </w:tcPr>
          <w:p w14:paraId="4383A8C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2CEDDB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6579</w:t>
            </w:r>
          </w:p>
        </w:tc>
        <w:tc>
          <w:tcPr>
            <w:tcW w:w="981" w:type="pct"/>
            <w:shd w:val="clear" w:color="000000" w:fill="FFFFFF"/>
            <w:noWrap/>
            <w:vAlign w:val="center"/>
            <w:hideMark/>
          </w:tcPr>
          <w:p w14:paraId="3BF9E4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7CC6C8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863737" w14:textId="77777777" w:rsidTr="00C75966">
        <w:trPr>
          <w:trHeight w:val="240"/>
        </w:trPr>
        <w:tc>
          <w:tcPr>
            <w:tcW w:w="382" w:type="pct"/>
            <w:shd w:val="clear" w:color="000000" w:fill="FFFFFF"/>
            <w:noWrap/>
            <w:vAlign w:val="center"/>
            <w:hideMark/>
          </w:tcPr>
          <w:p w14:paraId="1CC9D8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06856C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4600880941</w:t>
            </w:r>
          </w:p>
        </w:tc>
        <w:tc>
          <w:tcPr>
            <w:tcW w:w="547" w:type="pct"/>
            <w:shd w:val="clear" w:color="000000" w:fill="FFFFFF"/>
            <w:noWrap/>
            <w:vAlign w:val="center"/>
            <w:hideMark/>
          </w:tcPr>
          <w:p w14:paraId="479F09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738" w:type="pct"/>
            <w:shd w:val="clear" w:color="000000" w:fill="FFFFFF"/>
            <w:noWrap/>
            <w:vAlign w:val="bottom"/>
            <w:hideMark/>
          </w:tcPr>
          <w:p w14:paraId="3B4A4E0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28,965.75 </w:t>
            </w:r>
          </w:p>
        </w:tc>
        <w:tc>
          <w:tcPr>
            <w:tcW w:w="816" w:type="pct"/>
            <w:shd w:val="clear" w:color="000000" w:fill="FFFFFF"/>
            <w:noWrap/>
            <w:vAlign w:val="center"/>
            <w:hideMark/>
          </w:tcPr>
          <w:p w14:paraId="2CA169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6580</w:t>
            </w:r>
          </w:p>
        </w:tc>
        <w:tc>
          <w:tcPr>
            <w:tcW w:w="981" w:type="pct"/>
            <w:shd w:val="clear" w:color="000000" w:fill="FFFFFF"/>
            <w:noWrap/>
            <w:vAlign w:val="center"/>
            <w:hideMark/>
          </w:tcPr>
          <w:p w14:paraId="4748A6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49203B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BE89A9" w14:textId="77777777" w:rsidTr="00C75966">
        <w:trPr>
          <w:trHeight w:val="240"/>
        </w:trPr>
        <w:tc>
          <w:tcPr>
            <w:tcW w:w="382" w:type="pct"/>
            <w:shd w:val="clear" w:color="000000" w:fill="FFFFFF"/>
            <w:noWrap/>
            <w:vAlign w:val="center"/>
            <w:hideMark/>
          </w:tcPr>
          <w:p w14:paraId="5C011C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31AEA3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4600880943</w:t>
            </w:r>
          </w:p>
        </w:tc>
        <w:tc>
          <w:tcPr>
            <w:tcW w:w="547" w:type="pct"/>
            <w:shd w:val="clear" w:color="000000" w:fill="FFFFFF"/>
            <w:noWrap/>
            <w:vAlign w:val="center"/>
            <w:hideMark/>
          </w:tcPr>
          <w:p w14:paraId="13BAB9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738" w:type="pct"/>
            <w:shd w:val="clear" w:color="000000" w:fill="FFFFFF"/>
            <w:noWrap/>
            <w:vAlign w:val="bottom"/>
            <w:hideMark/>
          </w:tcPr>
          <w:p w14:paraId="7D7113D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7613B0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6581</w:t>
            </w:r>
          </w:p>
        </w:tc>
        <w:tc>
          <w:tcPr>
            <w:tcW w:w="981" w:type="pct"/>
            <w:shd w:val="clear" w:color="000000" w:fill="FFFFFF"/>
            <w:noWrap/>
            <w:vAlign w:val="center"/>
            <w:hideMark/>
          </w:tcPr>
          <w:p w14:paraId="6C7050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2BC752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0B1C5DC" w14:textId="77777777" w:rsidTr="00C75966">
        <w:trPr>
          <w:trHeight w:val="240"/>
        </w:trPr>
        <w:tc>
          <w:tcPr>
            <w:tcW w:w="382" w:type="pct"/>
            <w:shd w:val="clear" w:color="000000" w:fill="FFFFFF"/>
            <w:noWrap/>
            <w:vAlign w:val="center"/>
            <w:hideMark/>
          </w:tcPr>
          <w:p w14:paraId="60B3E0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6FABF8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4600880944</w:t>
            </w:r>
          </w:p>
        </w:tc>
        <w:tc>
          <w:tcPr>
            <w:tcW w:w="547" w:type="pct"/>
            <w:shd w:val="clear" w:color="000000" w:fill="FFFFFF"/>
            <w:noWrap/>
            <w:vAlign w:val="center"/>
            <w:hideMark/>
          </w:tcPr>
          <w:p w14:paraId="336E5A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738" w:type="pct"/>
            <w:shd w:val="clear" w:color="000000" w:fill="FFFFFF"/>
            <w:noWrap/>
            <w:vAlign w:val="bottom"/>
            <w:hideMark/>
          </w:tcPr>
          <w:p w14:paraId="2B8C55E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21,686.92 </w:t>
            </w:r>
          </w:p>
        </w:tc>
        <w:tc>
          <w:tcPr>
            <w:tcW w:w="816" w:type="pct"/>
            <w:shd w:val="clear" w:color="000000" w:fill="FFFFFF"/>
            <w:noWrap/>
            <w:vAlign w:val="center"/>
            <w:hideMark/>
          </w:tcPr>
          <w:p w14:paraId="41C875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6582</w:t>
            </w:r>
          </w:p>
        </w:tc>
        <w:tc>
          <w:tcPr>
            <w:tcW w:w="981" w:type="pct"/>
            <w:shd w:val="clear" w:color="000000" w:fill="FFFFFF"/>
            <w:noWrap/>
            <w:vAlign w:val="center"/>
            <w:hideMark/>
          </w:tcPr>
          <w:p w14:paraId="425A4A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1CD98A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DD6EF5" w14:textId="77777777" w:rsidTr="00C75966">
        <w:trPr>
          <w:trHeight w:val="240"/>
        </w:trPr>
        <w:tc>
          <w:tcPr>
            <w:tcW w:w="382" w:type="pct"/>
            <w:shd w:val="clear" w:color="000000" w:fill="FFFFFF"/>
            <w:noWrap/>
            <w:vAlign w:val="center"/>
            <w:hideMark/>
          </w:tcPr>
          <w:p w14:paraId="1F0066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6D77BD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4600880945</w:t>
            </w:r>
          </w:p>
        </w:tc>
        <w:tc>
          <w:tcPr>
            <w:tcW w:w="547" w:type="pct"/>
            <w:shd w:val="clear" w:color="000000" w:fill="FFFFFF"/>
            <w:noWrap/>
            <w:vAlign w:val="center"/>
            <w:hideMark/>
          </w:tcPr>
          <w:p w14:paraId="25A9CE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738" w:type="pct"/>
            <w:shd w:val="clear" w:color="000000" w:fill="FFFFFF"/>
            <w:noWrap/>
            <w:vAlign w:val="bottom"/>
            <w:hideMark/>
          </w:tcPr>
          <w:p w14:paraId="7E75BC8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7,677.67 </w:t>
            </w:r>
          </w:p>
        </w:tc>
        <w:tc>
          <w:tcPr>
            <w:tcW w:w="816" w:type="pct"/>
            <w:shd w:val="clear" w:color="000000" w:fill="FFFFFF"/>
            <w:noWrap/>
            <w:vAlign w:val="center"/>
            <w:hideMark/>
          </w:tcPr>
          <w:p w14:paraId="05CFAA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6583</w:t>
            </w:r>
          </w:p>
        </w:tc>
        <w:tc>
          <w:tcPr>
            <w:tcW w:w="981" w:type="pct"/>
            <w:shd w:val="clear" w:color="000000" w:fill="FFFFFF"/>
            <w:noWrap/>
            <w:vAlign w:val="center"/>
            <w:hideMark/>
          </w:tcPr>
          <w:p w14:paraId="0AC0F7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27E525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D8DCBC" w14:textId="77777777" w:rsidTr="00C75966">
        <w:trPr>
          <w:trHeight w:val="240"/>
        </w:trPr>
        <w:tc>
          <w:tcPr>
            <w:tcW w:w="382" w:type="pct"/>
            <w:shd w:val="clear" w:color="000000" w:fill="FFFFFF"/>
            <w:noWrap/>
            <w:vAlign w:val="center"/>
            <w:hideMark/>
          </w:tcPr>
          <w:p w14:paraId="75F668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090DF2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4600881013</w:t>
            </w:r>
          </w:p>
        </w:tc>
        <w:tc>
          <w:tcPr>
            <w:tcW w:w="547" w:type="pct"/>
            <w:shd w:val="clear" w:color="000000" w:fill="FFFFFF"/>
            <w:noWrap/>
            <w:vAlign w:val="center"/>
            <w:hideMark/>
          </w:tcPr>
          <w:p w14:paraId="77278B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738" w:type="pct"/>
            <w:shd w:val="clear" w:color="000000" w:fill="FFFFFF"/>
            <w:noWrap/>
            <w:vAlign w:val="bottom"/>
            <w:hideMark/>
          </w:tcPr>
          <w:p w14:paraId="430DFB2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2,780.79 </w:t>
            </w:r>
          </w:p>
        </w:tc>
        <w:tc>
          <w:tcPr>
            <w:tcW w:w="816" w:type="pct"/>
            <w:shd w:val="clear" w:color="000000" w:fill="FFFFFF"/>
            <w:noWrap/>
            <w:vAlign w:val="center"/>
            <w:hideMark/>
          </w:tcPr>
          <w:p w14:paraId="0A694F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6585</w:t>
            </w:r>
          </w:p>
        </w:tc>
        <w:tc>
          <w:tcPr>
            <w:tcW w:w="981" w:type="pct"/>
            <w:shd w:val="clear" w:color="000000" w:fill="FFFFFF"/>
            <w:noWrap/>
            <w:vAlign w:val="center"/>
            <w:hideMark/>
          </w:tcPr>
          <w:p w14:paraId="052B1C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61DDDF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FFA26A" w14:textId="77777777" w:rsidTr="00C75966">
        <w:trPr>
          <w:trHeight w:val="240"/>
        </w:trPr>
        <w:tc>
          <w:tcPr>
            <w:tcW w:w="382" w:type="pct"/>
            <w:shd w:val="clear" w:color="000000" w:fill="FFFFFF"/>
            <w:noWrap/>
            <w:vAlign w:val="center"/>
            <w:hideMark/>
          </w:tcPr>
          <w:p w14:paraId="7598E9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064089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4600881014</w:t>
            </w:r>
          </w:p>
        </w:tc>
        <w:tc>
          <w:tcPr>
            <w:tcW w:w="547" w:type="pct"/>
            <w:shd w:val="clear" w:color="000000" w:fill="FFFFFF"/>
            <w:noWrap/>
            <w:vAlign w:val="center"/>
            <w:hideMark/>
          </w:tcPr>
          <w:p w14:paraId="74E386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738" w:type="pct"/>
            <w:shd w:val="clear" w:color="000000" w:fill="FFFFFF"/>
            <w:noWrap/>
            <w:vAlign w:val="bottom"/>
            <w:hideMark/>
          </w:tcPr>
          <w:p w14:paraId="579FB68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18,296.78 </w:t>
            </w:r>
          </w:p>
        </w:tc>
        <w:tc>
          <w:tcPr>
            <w:tcW w:w="816" w:type="pct"/>
            <w:shd w:val="clear" w:color="000000" w:fill="FFFFFF"/>
            <w:noWrap/>
            <w:vAlign w:val="center"/>
            <w:hideMark/>
          </w:tcPr>
          <w:p w14:paraId="25294F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6586</w:t>
            </w:r>
          </w:p>
        </w:tc>
        <w:tc>
          <w:tcPr>
            <w:tcW w:w="981" w:type="pct"/>
            <w:shd w:val="clear" w:color="000000" w:fill="FFFFFF"/>
            <w:noWrap/>
            <w:vAlign w:val="center"/>
            <w:hideMark/>
          </w:tcPr>
          <w:p w14:paraId="3CD7E2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41158E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0A8524" w14:textId="77777777" w:rsidTr="00C75966">
        <w:trPr>
          <w:trHeight w:val="240"/>
        </w:trPr>
        <w:tc>
          <w:tcPr>
            <w:tcW w:w="382" w:type="pct"/>
            <w:shd w:val="clear" w:color="000000" w:fill="FFFFFF"/>
            <w:noWrap/>
            <w:vAlign w:val="center"/>
            <w:hideMark/>
          </w:tcPr>
          <w:p w14:paraId="5406A2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1DA590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4600881015</w:t>
            </w:r>
          </w:p>
        </w:tc>
        <w:tc>
          <w:tcPr>
            <w:tcW w:w="547" w:type="pct"/>
            <w:shd w:val="clear" w:color="000000" w:fill="FFFFFF"/>
            <w:noWrap/>
            <w:vAlign w:val="center"/>
            <w:hideMark/>
          </w:tcPr>
          <w:p w14:paraId="739FAB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05/08/2019</w:t>
            </w:r>
          </w:p>
        </w:tc>
        <w:tc>
          <w:tcPr>
            <w:tcW w:w="738" w:type="pct"/>
            <w:shd w:val="clear" w:color="000000" w:fill="FFFFFF"/>
            <w:noWrap/>
            <w:vAlign w:val="bottom"/>
            <w:hideMark/>
          </w:tcPr>
          <w:p w14:paraId="4F79BF4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0CAC82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6587</w:t>
            </w:r>
          </w:p>
        </w:tc>
        <w:tc>
          <w:tcPr>
            <w:tcW w:w="981" w:type="pct"/>
            <w:shd w:val="clear" w:color="000000" w:fill="FFFFFF"/>
            <w:noWrap/>
            <w:vAlign w:val="center"/>
            <w:hideMark/>
          </w:tcPr>
          <w:p w14:paraId="511C20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3F27CD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E230DA" w14:textId="77777777" w:rsidTr="00C75966">
        <w:trPr>
          <w:trHeight w:val="240"/>
        </w:trPr>
        <w:tc>
          <w:tcPr>
            <w:tcW w:w="382" w:type="pct"/>
            <w:shd w:val="clear" w:color="000000" w:fill="FFFFFF"/>
            <w:noWrap/>
            <w:vAlign w:val="center"/>
            <w:hideMark/>
          </w:tcPr>
          <w:p w14:paraId="2FA2BC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112EEE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4600881112</w:t>
            </w:r>
          </w:p>
        </w:tc>
        <w:tc>
          <w:tcPr>
            <w:tcW w:w="547" w:type="pct"/>
            <w:shd w:val="clear" w:color="000000" w:fill="FFFFFF"/>
            <w:noWrap/>
            <w:vAlign w:val="center"/>
            <w:hideMark/>
          </w:tcPr>
          <w:p w14:paraId="508B45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06/08/2019</w:t>
            </w:r>
          </w:p>
        </w:tc>
        <w:tc>
          <w:tcPr>
            <w:tcW w:w="738" w:type="pct"/>
            <w:shd w:val="clear" w:color="000000" w:fill="FFFFFF"/>
            <w:noWrap/>
            <w:vAlign w:val="bottom"/>
            <w:hideMark/>
          </w:tcPr>
          <w:p w14:paraId="0A04665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65D6C1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6588</w:t>
            </w:r>
          </w:p>
        </w:tc>
        <w:tc>
          <w:tcPr>
            <w:tcW w:w="981" w:type="pct"/>
            <w:shd w:val="clear" w:color="000000" w:fill="FFFFFF"/>
            <w:noWrap/>
            <w:vAlign w:val="center"/>
            <w:hideMark/>
          </w:tcPr>
          <w:p w14:paraId="7AC6E6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3B9825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DB3276" w14:textId="77777777" w:rsidTr="00C75966">
        <w:trPr>
          <w:trHeight w:val="240"/>
        </w:trPr>
        <w:tc>
          <w:tcPr>
            <w:tcW w:w="382" w:type="pct"/>
            <w:shd w:val="clear" w:color="000000" w:fill="FFFFFF"/>
            <w:noWrap/>
            <w:vAlign w:val="center"/>
            <w:hideMark/>
          </w:tcPr>
          <w:p w14:paraId="3E7907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4417AC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4600881114</w:t>
            </w:r>
          </w:p>
        </w:tc>
        <w:tc>
          <w:tcPr>
            <w:tcW w:w="547" w:type="pct"/>
            <w:shd w:val="clear" w:color="000000" w:fill="FFFFFF"/>
            <w:noWrap/>
            <w:vAlign w:val="center"/>
            <w:hideMark/>
          </w:tcPr>
          <w:p w14:paraId="5B4219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06/08/2019</w:t>
            </w:r>
          </w:p>
        </w:tc>
        <w:tc>
          <w:tcPr>
            <w:tcW w:w="738" w:type="pct"/>
            <w:shd w:val="clear" w:color="000000" w:fill="FFFFFF"/>
            <w:noWrap/>
            <w:vAlign w:val="bottom"/>
            <w:hideMark/>
          </w:tcPr>
          <w:p w14:paraId="11D42E0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17,723.45 </w:t>
            </w:r>
          </w:p>
        </w:tc>
        <w:tc>
          <w:tcPr>
            <w:tcW w:w="816" w:type="pct"/>
            <w:shd w:val="clear" w:color="000000" w:fill="FFFFFF"/>
            <w:noWrap/>
            <w:vAlign w:val="center"/>
            <w:hideMark/>
          </w:tcPr>
          <w:p w14:paraId="13F768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6589</w:t>
            </w:r>
          </w:p>
        </w:tc>
        <w:tc>
          <w:tcPr>
            <w:tcW w:w="981" w:type="pct"/>
            <w:shd w:val="clear" w:color="000000" w:fill="FFFFFF"/>
            <w:noWrap/>
            <w:vAlign w:val="center"/>
            <w:hideMark/>
          </w:tcPr>
          <w:p w14:paraId="1578EC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5B19AB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8A6864" w14:textId="77777777" w:rsidTr="00C75966">
        <w:trPr>
          <w:trHeight w:val="240"/>
        </w:trPr>
        <w:tc>
          <w:tcPr>
            <w:tcW w:w="382" w:type="pct"/>
            <w:shd w:val="clear" w:color="000000" w:fill="FFFFFF"/>
            <w:noWrap/>
            <w:vAlign w:val="center"/>
            <w:hideMark/>
          </w:tcPr>
          <w:p w14:paraId="2E2B97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597169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4600881115</w:t>
            </w:r>
          </w:p>
        </w:tc>
        <w:tc>
          <w:tcPr>
            <w:tcW w:w="547" w:type="pct"/>
            <w:shd w:val="clear" w:color="000000" w:fill="FFFFFF"/>
            <w:noWrap/>
            <w:vAlign w:val="center"/>
            <w:hideMark/>
          </w:tcPr>
          <w:p w14:paraId="6EECEA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06/08/2019</w:t>
            </w:r>
          </w:p>
        </w:tc>
        <w:tc>
          <w:tcPr>
            <w:tcW w:w="738" w:type="pct"/>
            <w:shd w:val="clear" w:color="000000" w:fill="FFFFFF"/>
            <w:noWrap/>
            <w:vAlign w:val="bottom"/>
            <w:hideMark/>
          </w:tcPr>
          <w:p w14:paraId="11DAC10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34,399.95 </w:t>
            </w:r>
          </w:p>
        </w:tc>
        <w:tc>
          <w:tcPr>
            <w:tcW w:w="816" w:type="pct"/>
            <w:shd w:val="clear" w:color="000000" w:fill="FFFFFF"/>
            <w:noWrap/>
            <w:vAlign w:val="center"/>
            <w:hideMark/>
          </w:tcPr>
          <w:p w14:paraId="102CAD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6590</w:t>
            </w:r>
          </w:p>
        </w:tc>
        <w:tc>
          <w:tcPr>
            <w:tcW w:w="981" w:type="pct"/>
            <w:shd w:val="clear" w:color="000000" w:fill="FFFFFF"/>
            <w:noWrap/>
            <w:vAlign w:val="center"/>
            <w:hideMark/>
          </w:tcPr>
          <w:p w14:paraId="1D01F2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6ED2AE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F8E213" w14:textId="77777777" w:rsidTr="00C75966">
        <w:trPr>
          <w:trHeight w:val="240"/>
        </w:trPr>
        <w:tc>
          <w:tcPr>
            <w:tcW w:w="382" w:type="pct"/>
            <w:shd w:val="clear" w:color="000000" w:fill="FFFFFF"/>
            <w:noWrap/>
            <w:vAlign w:val="center"/>
            <w:hideMark/>
          </w:tcPr>
          <w:p w14:paraId="0FD388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412BCE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4600881116</w:t>
            </w:r>
          </w:p>
        </w:tc>
        <w:tc>
          <w:tcPr>
            <w:tcW w:w="547" w:type="pct"/>
            <w:shd w:val="clear" w:color="000000" w:fill="FFFFFF"/>
            <w:noWrap/>
            <w:vAlign w:val="center"/>
            <w:hideMark/>
          </w:tcPr>
          <w:p w14:paraId="489F5B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06/08/2019</w:t>
            </w:r>
          </w:p>
        </w:tc>
        <w:tc>
          <w:tcPr>
            <w:tcW w:w="738" w:type="pct"/>
            <w:shd w:val="clear" w:color="000000" w:fill="FFFFFF"/>
            <w:noWrap/>
            <w:vAlign w:val="bottom"/>
            <w:hideMark/>
          </w:tcPr>
          <w:p w14:paraId="2477B00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25,126.92 </w:t>
            </w:r>
          </w:p>
        </w:tc>
        <w:tc>
          <w:tcPr>
            <w:tcW w:w="816" w:type="pct"/>
            <w:shd w:val="clear" w:color="000000" w:fill="FFFFFF"/>
            <w:noWrap/>
            <w:vAlign w:val="center"/>
            <w:hideMark/>
          </w:tcPr>
          <w:p w14:paraId="1EA972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6591</w:t>
            </w:r>
          </w:p>
        </w:tc>
        <w:tc>
          <w:tcPr>
            <w:tcW w:w="981" w:type="pct"/>
            <w:shd w:val="clear" w:color="000000" w:fill="FFFFFF"/>
            <w:noWrap/>
            <w:vAlign w:val="center"/>
            <w:hideMark/>
          </w:tcPr>
          <w:p w14:paraId="659BB1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20FF3D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50AEDA" w14:textId="77777777" w:rsidTr="00C75966">
        <w:trPr>
          <w:trHeight w:val="240"/>
        </w:trPr>
        <w:tc>
          <w:tcPr>
            <w:tcW w:w="382" w:type="pct"/>
            <w:shd w:val="clear" w:color="000000" w:fill="FFFFFF"/>
            <w:noWrap/>
            <w:vAlign w:val="center"/>
            <w:hideMark/>
          </w:tcPr>
          <w:p w14:paraId="3905FF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15</w:t>
            </w:r>
          </w:p>
        </w:tc>
        <w:tc>
          <w:tcPr>
            <w:tcW w:w="477" w:type="pct"/>
            <w:shd w:val="clear" w:color="000000" w:fill="FFFFFF"/>
            <w:noWrap/>
            <w:vAlign w:val="center"/>
            <w:hideMark/>
          </w:tcPr>
          <w:p w14:paraId="362F0E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4600881284</w:t>
            </w:r>
          </w:p>
        </w:tc>
        <w:tc>
          <w:tcPr>
            <w:tcW w:w="547" w:type="pct"/>
            <w:shd w:val="clear" w:color="000000" w:fill="FFFFFF"/>
            <w:noWrap/>
            <w:vAlign w:val="center"/>
            <w:hideMark/>
          </w:tcPr>
          <w:p w14:paraId="4658B9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06/08/2019</w:t>
            </w:r>
          </w:p>
        </w:tc>
        <w:tc>
          <w:tcPr>
            <w:tcW w:w="738" w:type="pct"/>
            <w:shd w:val="clear" w:color="000000" w:fill="FFFFFF"/>
            <w:noWrap/>
            <w:vAlign w:val="bottom"/>
            <w:hideMark/>
          </w:tcPr>
          <w:p w14:paraId="54D41F1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1,267.31 </w:t>
            </w:r>
          </w:p>
        </w:tc>
        <w:tc>
          <w:tcPr>
            <w:tcW w:w="816" w:type="pct"/>
            <w:shd w:val="clear" w:color="000000" w:fill="FFFFFF"/>
            <w:noWrap/>
            <w:vAlign w:val="center"/>
            <w:hideMark/>
          </w:tcPr>
          <w:p w14:paraId="68B94A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6592</w:t>
            </w:r>
          </w:p>
        </w:tc>
        <w:tc>
          <w:tcPr>
            <w:tcW w:w="981" w:type="pct"/>
            <w:shd w:val="clear" w:color="000000" w:fill="FFFFFF"/>
            <w:noWrap/>
            <w:vAlign w:val="center"/>
            <w:hideMark/>
          </w:tcPr>
          <w:p w14:paraId="277C98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71F912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6A68A0" w14:textId="77777777" w:rsidTr="00C75966">
        <w:trPr>
          <w:trHeight w:val="240"/>
        </w:trPr>
        <w:tc>
          <w:tcPr>
            <w:tcW w:w="382" w:type="pct"/>
            <w:shd w:val="clear" w:color="000000" w:fill="FFFFFF"/>
            <w:noWrap/>
            <w:vAlign w:val="center"/>
            <w:hideMark/>
          </w:tcPr>
          <w:p w14:paraId="6150EB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786506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4600881286</w:t>
            </w:r>
          </w:p>
        </w:tc>
        <w:tc>
          <w:tcPr>
            <w:tcW w:w="547" w:type="pct"/>
            <w:shd w:val="clear" w:color="000000" w:fill="FFFFFF"/>
            <w:noWrap/>
            <w:vAlign w:val="center"/>
            <w:hideMark/>
          </w:tcPr>
          <w:p w14:paraId="56B621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06/08/2019</w:t>
            </w:r>
          </w:p>
        </w:tc>
        <w:tc>
          <w:tcPr>
            <w:tcW w:w="738" w:type="pct"/>
            <w:shd w:val="clear" w:color="000000" w:fill="FFFFFF"/>
            <w:noWrap/>
            <w:vAlign w:val="bottom"/>
            <w:hideMark/>
          </w:tcPr>
          <w:p w14:paraId="2423B7A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30,959.95 </w:t>
            </w:r>
          </w:p>
        </w:tc>
        <w:tc>
          <w:tcPr>
            <w:tcW w:w="816" w:type="pct"/>
            <w:shd w:val="clear" w:color="000000" w:fill="FFFFFF"/>
            <w:noWrap/>
            <w:vAlign w:val="center"/>
            <w:hideMark/>
          </w:tcPr>
          <w:p w14:paraId="094968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6593</w:t>
            </w:r>
          </w:p>
        </w:tc>
        <w:tc>
          <w:tcPr>
            <w:tcW w:w="981" w:type="pct"/>
            <w:shd w:val="clear" w:color="000000" w:fill="FFFFFF"/>
            <w:noWrap/>
            <w:vAlign w:val="center"/>
            <w:hideMark/>
          </w:tcPr>
          <w:p w14:paraId="603F65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7B1CC2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119695" w14:textId="77777777" w:rsidTr="00C75966">
        <w:trPr>
          <w:trHeight w:val="240"/>
        </w:trPr>
        <w:tc>
          <w:tcPr>
            <w:tcW w:w="382" w:type="pct"/>
            <w:shd w:val="clear" w:color="000000" w:fill="FFFFFF"/>
            <w:noWrap/>
            <w:vAlign w:val="center"/>
            <w:hideMark/>
          </w:tcPr>
          <w:p w14:paraId="223C8B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07BFC0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4600881288</w:t>
            </w:r>
          </w:p>
        </w:tc>
        <w:tc>
          <w:tcPr>
            <w:tcW w:w="547" w:type="pct"/>
            <w:shd w:val="clear" w:color="000000" w:fill="FFFFFF"/>
            <w:noWrap/>
            <w:vAlign w:val="center"/>
            <w:hideMark/>
          </w:tcPr>
          <w:p w14:paraId="62565C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06/08/2019</w:t>
            </w:r>
          </w:p>
        </w:tc>
        <w:tc>
          <w:tcPr>
            <w:tcW w:w="738" w:type="pct"/>
            <w:shd w:val="clear" w:color="000000" w:fill="FFFFFF"/>
            <w:noWrap/>
            <w:vAlign w:val="bottom"/>
            <w:hideMark/>
          </w:tcPr>
          <w:p w14:paraId="263552D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66B6EF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6594</w:t>
            </w:r>
          </w:p>
        </w:tc>
        <w:tc>
          <w:tcPr>
            <w:tcW w:w="981" w:type="pct"/>
            <w:shd w:val="clear" w:color="000000" w:fill="FFFFFF"/>
            <w:noWrap/>
            <w:vAlign w:val="center"/>
            <w:hideMark/>
          </w:tcPr>
          <w:p w14:paraId="13023D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57F4D1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AEBB0C3" w14:textId="77777777" w:rsidTr="00C75966">
        <w:trPr>
          <w:trHeight w:val="240"/>
        </w:trPr>
        <w:tc>
          <w:tcPr>
            <w:tcW w:w="382" w:type="pct"/>
            <w:shd w:val="clear" w:color="000000" w:fill="FFFFFF"/>
            <w:noWrap/>
            <w:vAlign w:val="center"/>
            <w:hideMark/>
          </w:tcPr>
          <w:p w14:paraId="4BCAC7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3D4A6B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4600881493</w:t>
            </w:r>
          </w:p>
        </w:tc>
        <w:tc>
          <w:tcPr>
            <w:tcW w:w="547" w:type="pct"/>
            <w:shd w:val="clear" w:color="000000" w:fill="FFFFFF"/>
            <w:noWrap/>
            <w:vAlign w:val="center"/>
            <w:hideMark/>
          </w:tcPr>
          <w:p w14:paraId="6B123A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06/08/2019</w:t>
            </w:r>
          </w:p>
        </w:tc>
        <w:tc>
          <w:tcPr>
            <w:tcW w:w="738" w:type="pct"/>
            <w:shd w:val="clear" w:color="000000" w:fill="FFFFFF"/>
            <w:noWrap/>
            <w:vAlign w:val="bottom"/>
            <w:hideMark/>
          </w:tcPr>
          <w:p w14:paraId="3566614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2,780.79 </w:t>
            </w:r>
          </w:p>
        </w:tc>
        <w:tc>
          <w:tcPr>
            <w:tcW w:w="816" w:type="pct"/>
            <w:shd w:val="clear" w:color="000000" w:fill="FFFFFF"/>
            <w:noWrap/>
            <w:vAlign w:val="center"/>
            <w:hideMark/>
          </w:tcPr>
          <w:p w14:paraId="33ADB6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6598</w:t>
            </w:r>
          </w:p>
        </w:tc>
        <w:tc>
          <w:tcPr>
            <w:tcW w:w="981" w:type="pct"/>
            <w:shd w:val="clear" w:color="000000" w:fill="FFFFFF"/>
            <w:noWrap/>
            <w:vAlign w:val="center"/>
            <w:hideMark/>
          </w:tcPr>
          <w:p w14:paraId="2A3E6B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37B08B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9294F3" w14:textId="77777777" w:rsidTr="00C75966">
        <w:trPr>
          <w:trHeight w:val="240"/>
        </w:trPr>
        <w:tc>
          <w:tcPr>
            <w:tcW w:w="382" w:type="pct"/>
            <w:shd w:val="clear" w:color="000000" w:fill="FFFFFF"/>
            <w:noWrap/>
            <w:vAlign w:val="center"/>
            <w:hideMark/>
          </w:tcPr>
          <w:p w14:paraId="0EE8E9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185E49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4600881516</w:t>
            </w:r>
          </w:p>
        </w:tc>
        <w:tc>
          <w:tcPr>
            <w:tcW w:w="547" w:type="pct"/>
            <w:shd w:val="clear" w:color="000000" w:fill="FFFFFF"/>
            <w:noWrap/>
            <w:vAlign w:val="center"/>
            <w:hideMark/>
          </w:tcPr>
          <w:p w14:paraId="7442C9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738" w:type="pct"/>
            <w:shd w:val="clear" w:color="000000" w:fill="FFFFFF"/>
            <w:noWrap/>
            <w:vAlign w:val="bottom"/>
            <w:hideMark/>
          </w:tcPr>
          <w:p w14:paraId="414435A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70CC32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22136</w:t>
            </w:r>
          </w:p>
        </w:tc>
        <w:tc>
          <w:tcPr>
            <w:tcW w:w="981" w:type="pct"/>
            <w:shd w:val="clear" w:color="000000" w:fill="FFFFFF"/>
            <w:noWrap/>
            <w:vAlign w:val="center"/>
            <w:hideMark/>
          </w:tcPr>
          <w:p w14:paraId="64B073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603E78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C104F2" w14:textId="77777777" w:rsidTr="00C75966">
        <w:trPr>
          <w:trHeight w:val="240"/>
        </w:trPr>
        <w:tc>
          <w:tcPr>
            <w:tcW w:w="382" w:type="pct"/>
            <w:shd w:val="clear" w:color="000000" w:fill="FFFFFF"/>
            <w:noWrap/>
            <w:vAlign w:val="center"/>
            <w:hideMark/>
          </w:tcPr>
          <w:p w14:paraId="2D6912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330166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4600881517</w:t>
            </w:r>
          </w:p>
        </w:tc>
        <w:tc>
          <w:tcPr>
            <w:tcW w:w="547" w:type="pct"/>
            <w:shd w:val="clear" w:color="000000" w:fill="FFFFFF"/>
            <w:noWrap/>
            <w:vAlign w:val="center"/>
            <w:hideMark/>
          </w:tcPr>
          <w:p w14:paraId="57BACE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738" w:type="pct"/>
            <w:shd w:val="clear" w:color="000000" w:fill="FFFFFF"/>
            <w:noWrap/>
            <w:vAlign w:val="bottom"/>
            <w:hideMark/>
          </w:tcPr>
          <w:p w14:paraId="34A050F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29,634.36 </w:t>
            </w:r>
          </w:p>
        </w:tc>
        <w:tc>
          <w:tcPr>
            <w:tcW w:w="816" w:type="pct"/>
            <w:shd w:val="clear" w:color="000000" w:fill="FFFFFF"/>
            <w:noWrap/>
            <w:vAlign w:val="center"/>
            <w:hideMark/>
          </w:tcPr>
          <w:p w14:paraId="054F77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22136</w:t>
            </w:r>
          </w:p>
        </w:tc>
        <w:tc>
          <w:tcPr>
            <w:tcW w:w="981" w:type="pct"/>
            <w:shd w:val="clear" w:color="000000" w:fill="FFFFFF"/>
            <w:noWrap/>
            <w:vAlign w:val="center"/>
            <w:hideMark/>
          </w:tcPr>
          <w:p w14:paraId="54AB9D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1059" w:type="pct"/>
            <w:shd w:val="clear" w:color="000000" w:fill="FFFFFF"/>
            <w:noWrap/>
            <w:vAlign w:val="center"/>
            <w:hideMark/>
          </w:tcPr>
          <w:p w14:paraId="56C5C9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8719E3" w14:textId="77777777" w:rsidTr="00C75966">
        <w:trPr>
          <w:trHeight w:val="240"/>
        </w:trPr>
        <w:tc>
          <w:tcPr>
            <w:tcW w:w="382" w:type="pct"/>
            <w:shd w:val="clear" w:color="000000" w:fill="FFFFFF"/>
            <w:noWrap/>
            <w:vAlign w:val="center"/>
            <w:hideMark/>
          </w:tcPr>
          <w:p w14:paraId="13E7A6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38EE86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4600881615</w:t>
            </w:r>
          </w:p>
        </w:tc>
        <w:tc>
          <w:tcPr>
            <w:tcW w:w="547" w:type="pct"/>
            <w:shd w:val="clear" w:color="000000" w:fill="FFFFFF"/>
            <w:noWrap/>
            <w:vAlign w:val="center"/>
            <w:hideMark/>
          </w:tcPr>
          <w:p w14:paraId="31BA57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738" w:type="pct"/>
            <w:shd w:val="clear" w:color="000000" w:fill="FFFFFF"/>
            <w:noWrap/>
            <w:vAlign w:val="bottom"/>
            <w:hideMark/>
          </w:tcPr>
          <w:p w14:paraId="54CA5E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17,199.97 </w:t>
            </w:r>
          </w:p>
        </w:tc>
        <w:tc>
          <w:tcPr>
            <w:tcW w:w="816" w:type="pct"/>
            <w:shd w:val="clear" w:color="000000" w:fill="FFFFFF"/>
            <w:noWrap/>
            <w:vAlign w:val="center"/>
            <w:hideMark/>
          </w:tcPr>
          <w:p w14:paraId="729D25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6634</w:t>
            </w:r>
          </w:p>
        </w:tc>
        <w:tc>
          <w:tcPr>
            <w:tcW w:w="981" w:type="pct"/>
            <w:shd w:val="clear" w:color="000000" w:fill="FFFFFF"/>
            <w:noWrap/>
            <w:vAlign w:val="center"/>
            <w:hideMark/>
          </w:tcPr>
          <w:p w14:paraId="11A320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08/08/2019</w:t>
            </w:r>
          </w:p>
        </w:tc>
        <w:tc>
          <w:tcPr>
            <w:tcW w:w="1059" w:type="pct"/>
            <w:shd w:val="clear" w:color="000000" w:fill="FFFFFF"/>
            <w:noWrap/>
            <w:vAlign w:val="center"/>
            <w:hideMark/>
          </w:tcPr>
          <w:p w14:paraId="3A1102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FFC231" w14:textId="77777777" w:rsidTr="00C75966">
        <w:trPr>
          <w:trHeight w:val="240"/>
        </w:trPr>
        <w:tc>
          <w:tcPr>
            <w:tcW w:w="382" w:type="pct"/>
            <w:shd w:val="clear" w:color="000000" w:fill="FFFFFF"/>
            <w:noWrap/>
            <w:vAlign w:val="center"/>
            <w:hideMark/>
          </w:tcPr>
          <w:p w14:paraId="0EF8E9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7E1F5A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4600881968</w:t>
            </w:r>
          </w:p>
        </w:tc>
        <w:tc>
          <w:tcPr>
            <w:tcW w:w="547" w:type="pct"/>
            <w:shd w:val="clear" w:color="000000" w:fill="FFFFFF"/>
            <w:noWrap/>
            <w:vAlign w:val="center"/>
            <w:hideMark/>
          </w:tcPr>
          <w:p w14:paraId="13CF91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08/08/2019</w:t>
            </w:r>
          </w:p>
        </w:tc>
        <w:tc>
          <w:tcPr>
            <w:tcW w:w="738" w:type="pct"/>
            <w:shd w:val="clear" w:color="000000" w:fill="FFFFFF"/>
            <w:noWrap/>
            <w:vAlign w:val="bottom"/>
            <w:hideMark/>
          </w:tcPr>
          <w:p w14:paraId="1D0F917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59,526.87 </w:t>
            </w:r>
          </w:p>
        </w:tc>
        <w:tc>
          <w:tcPr>
            <w:tcW w:w="816" w:type="pct"/>
            <w:shd w:val="clear" w:color="000000" w:fill="FFFFFF"/>
            <w:noWrap/>
            <w:vAlign w:val="center"/>
            <w:hideMark/>
          </w:tcPr>
          <w:p w14:paraId="794B26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22137</w:t>
            </w:r>
          </w:p>
        </w:tc>
        <w:tc>
          <w:tcPr>
            <w:tcW w:w="981" w:type="pct"/>
            <w:shd w:val="clear" w:color="000000" w:fill="FFFFFF"/>
            <w:noWrap/>
            <w:vAlign w:val="center"/>
            <w:hideMark/>
          </w:tcPr>
          <w:p w14:paraId="531266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08/08/2019</w:t>
            </w:r>
          </w:p>
        </w:tc>
        <w:tc>
          <w:tcPr>
            <w:tcW w:w="1059" w:type="pct"/>
            <w:shd w:val="clear" w:color="000000" w:fill="FFFFFF"/>
            <w:noWrap/>
            <w:vAlign w:val="center"/>
            <w:hideMark/>
          </w:tcPr>
          <w:p w14:paraId="03F166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59832CB" w14:textId="77777777" w:rsidTr="00C75966">
        <w:trPr>
          <w:trHeight w:val="240"/>
        </w:trPr>
        <w:tc>
          <w:tcPr>
            <w:tcW w:w="382" w:type="pct"/>
            <w:shd w:val="clear" w:color="000000" w:fill="FFFFFF"/>
            <w:noWrap/>
            <w:vAlign w:val="center"/>
            <w:hideMark/>
          </w:tcPr>
          <w:p w14:paraId="14C9C7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1C0913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4600881917</w:t>
            </w:r>
          </w:p>
        </w:tc>
        <w:tc>
          <w:tcPr>
            <w:tcW w:w="547" w:type="pct"/>
            <w:shd w:val="clear" w:color="000000" w:fill="FFFFFF"/>
            <w:noWrap/>
            <w:vAlign w:val="center"/>
            <w:hideMark/>
          </w:tcPr>
          <w:p w14:paraId="2338BF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738" w:type="pct"/>
            <w:shd w:val="clear" w:color="000000" w:fill="FFFFFF"/>
            <w:noWrap/>
            <w:vAlign w:val="bottom"/>
            <w:hideMark/>
          </w:tcPr>
          <w:p w14:paraId="5310227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3,864.17 </w:t>
            </w:r>
          </w:p>
        </w:tc>
        <w:tc>
          <w:tcPr>
            <w:tcW w:w="816" w:type="pct"/>
            <w:shd w:val="clear" w:color="000000" w:fill="FFFFFF"/>
            <w:noWrap/>
            <w:vAlign w:val="center"/>
            <w:hideMark/>
          </w:tcPr>
          <w:p w14:paraId="2D066D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6646</w:t>
            </w:r>
          </w:p>
        </w:tc>
        <w:tc>
          <w:tcPr>
            <w:tcW w:w="981" w:type="pct"/>
            <w:shd w:val="clear" w:color="000000" w:fill="FFFFFF"/>
            <w:noWrap/>
            <w:vAlign w:val="center"/>
            <w:hideMark/>
          </w:tcPr>
          <w:p w14:paraId="6A9316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09/08/2019</w:t>
            </w:r>
          </w:p>
        </w:tc>
        <w:tc>
          <w:tcPr>
            <w:tcW w:w="1059" w:type="pct"/>
            <w:shd w:val="clear" w:color="000000" w:fill="FFFFFF"/>
            <w:noWrap/>
            <w:vAlign w:val="center"/>
            <w:hideMark/>
          </w:tcPr>
          <w:p w14:paraId="27D1C5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268266" w14:textId="77777777" w:rsidTr="00C75966">
        <w:trPr>
          <w:trHeight w:val="240"/>
        </w:trPr>
        <w:tc>
          <w:tcPr>
            <w:tcW w:w="382" w:type="pct"/>
            <w:shd w:val="clear" w:color="000000" w:fill="FFFFFF"/>
            <w:noWrap/>
            <w:vAlign w:val="center"/>
            <w:hideMark/>
          </w:tcPr>
          <w:p w14:paraId="2AE166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24186F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4600881918</w:t>
            </w:r>
          </w:p>
        </w:tc>
        <w:tc>
          <w:tcPr>
            <w:tcW w:w="547" w:type="pct"/>
            <w:shd w:val="clear" w:color="000000" w:fill="FFFFFF"/>
            <w:noWrap/>
            <w:vAlign w:val="center"/>
            <w:hideMark/>
          </w:tcPr>
          <w:p w14:paraId="5878C9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738" w:type="pct"/>
            <w:shd w:val="clear" w:color="000000" w:fill="FFFFFF"/>
            <w:noWrap/>
            <w:vAlign w:val="bottom"/>
            <w:hideMark/>
          </w:tcPr>
          <w:p w14:paraId="2CD41FF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4,070.08 </w:t>
            </w:r>
          </w:p>
        </w:tc>
        <w:tc>
          <w:tcPr>
            <w:tcW w:w="816" w:type="pct"/>
            <w:shd w:val="clear" w:color="000000" w:fill="FFFFFF"/>
            <w:noWrap/>
            <w:vAlign w:val="center"/>
            <w:hideMark/>
          </w:tcPr>
          <w:p w14:paraId="60DBC1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6647</w:t>
            </w:r>
          </w:p>
        </w:tc>
        <w:tc>
          <w:tcPr>
            <w:tcW w:w="981" w:type="pct"/>
            <w:shd w:val="clear" w:color="000000" w:fill="FFFFFF"/>
            <w:noWrap/>
            <w:vAlign w:val="center"/>
            <w:hideMark/>
          </w:tcPr>
          <w:p w14:paraId="69A17C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09/08/2019</w:t>
            </w:r>
          </w:p>
        </w:tc>
        <w:tc>
          <w:tcPr>
            <w:tcW w:w="1059" w:type="pct"/>
            <w:shd w:val="clear" w:color="000000" w:fill="FFFFFF"/>
            <w:noWrap/>
            <w:vAlign w:val="center"/>
            <w:hideMark/>
          </w:tcPr>
          <w:p w14:paraId="73383A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7080B8" w14:textId="77777777" w:rsidTr="00C75966">
        <w:trPr>
          <w:trHeight w:val="240"/>
        </w:trPr>
        <w:tc>
          <w:tcPr>
            <w:tcW w:w="382" w:type="pct"/>
            <w:shd w:val="clear" w:color="000000" w:fill="FFFFFF"/>
            <w:noWrap/>
            <w:vAlign w:val="center"/>
            <w:hideMark/>
          </w:tcPr>
          <w:p w14:paraId="136567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343BFC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4600881919</w:t>
            </w:r>
          </w:p>
        </w:tc>
        <w:tc>
          <w:tcPr>
            <w:tcW w:w="547" w:type="pct"/>
            <w:shd w:val="clear" w:color="000000" w:fill="FFFFFF"/>
            <w:noWrap/>
            <w:vAlign w:val="center"/>
            <w:hideMark/>
          </w:tcPr>
          <w:p w14:paraId="7C5C76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07/08/2019</w:t>
            </w:r>
          </w:p>
        </w:tc>
        <w:tc>
          <w:tcPr>
            <w:tcW w:w="738" w:type="pct"/>
            <w:shd w:val="clear" w:color="000000" w:fill="FFFFFF"/>
            <w:noWrap/>
            <w:vAlign w:val="bottom"/>
            <w:hideMark/>
          </w:tcPr>
          <w:p w14:paraId="0235D07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2,503.10 </w:t>
            </w:r>
          </w:p>
        </w:tc>
        <w:tc>
          <w:tcPr>
            <w:tcW w:w="816" w:type="pct"/>
            <w:shd w:val="clear" w:color="000000" w:fill="FFFFFF"/>
            <w:noWrap/>
            <w:vAlign w:val="center"/>
            <w:hideMark/>
          </w:tcPr>
          <w:p w14:paraId="658B10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6648</w:t>
            </w:r>
          </w:p>
        </w:tc>
        <w:tc>
          <w:tcPr>
            <w:tcW w:w="981" w:type="pct"/>
            <w:shd w:val="clear" w:color="000000" w:fill="FFFFFF"/>
            <w:noWrap/>
            <w:vAlign w:val="center"/>
            <w:hideMark/>
          </w:tcPr>
          <w:p w14:paraId="22FDB7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09/08/2019</w:t>
            </w:r>
          </w:p>
        </w:tc>
        <w:tc>
          <w:tcPr>
            <w:tcW w:w="1059" w:type="pct"/>
            <w:shd w:val="clear" w:color="000000" w:fill="FFFFFF"/>
            <w:noWrap/>
            <w:vAlign w:val="center"/>
            <w:hideMark/>
          </w:tcPr>
          <w:p w14:paraId="7A8557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B63DBE" w14:textId="77777777" w:rsidTr="00C75966">
        <w:trPr>
          <w:trHeight w:val="240"/>
        </w:trPr>
        <w:tc>
          <w:tcPr>
            <w:tcW w:w="382" w:type="pct"/>
            <w:shd w:val="clear" w:color="000000" w:fill="FFFFFF"/>
            <w:noWrap/>
            <w:vAlign w:val="center"/>
            <w:hideMark/>
          </w:tcPr>
          <w:p w14:paraId="3F0710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0D1689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4600882038</w:t>
            </w:r>
          </w:p>
        </w:tc>
        <w:tc>
          <w:tcPr>
            <w:tcW w:w="547" w:type="pct"/>
            <w:shd w:val="clear" w:color="000000" w:fill="FFFFFF"/>
            <w:noWrap/>
            <w:vAlign w:val="center"/>
            <w:hideMark/>
          </w:tcPr>
          <w:p w14:paraId="349920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08/08/2019</w:t>
            </w:r>
          </w:p>
        </w:tc>
        <w:tc>
          <w:tcPr>
            <w:tcW w:w="738" w:type="pct"/>
            <w:shd w:val="clear" w:color="000000" w:fill="FFFFFF"/>
            <w:noWrap/>
            <w:vAlign w:val="bottom"/>
            <w:hideMark/>
          </w:tcPr>
          <w:p w14:paraId="718BF45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21,524.00 </w:t>
            </w:r>
          </w:p>
        </w:tc>
        <w:tc>
          <w:tcPr>
            <w:tcW w:w="816" w:type="pct"/>
            <w:shd w:val="clear" w:color="000000" w:fill="FFFFFF"/>
            <w:noWrap/>
            <w:vAlign w:val="center"/>
            <w:hideMark/>
          </w:tcPr>
          <w:p w14:paraId="2129C3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6651</w:t>
            </w:r>
          </w:p>
        </w:tc>
        <w:tc>
          <w:tcPr>
            <w:tcW w:w="981" w:type="pct"/>
            <w:shd w:val="clear" w:color="000000" w:fill="FFFFFF"/>
            <w:noWrap/>
            <w:vAlign w:val="center"/>
            <w:hideMark/>
          </w:tcPr>
          <w:p w14:paraId="5A450A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09/08/2019</w:t>
            </w:r>
          </w:p>
        </w:tc>
        <w:tc>
          <w:tcPr>
            <w:tcW w:w="1059" w:type="pct"/>
            <w:shd w:val="clear" w:color="000000" w:fill="FFFFFF"/>
            <w:noWrap/>
            <w:vAlign w:val="center"/>
            <w:hideMark/>
          </w:tcPr>
          <w:p w14:paraId="25A47F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A727A8" w14:textId="77777777" w:rsidTr="00C75966">
        <w:trPr>
          <w:trHeight w:val="240"/>
        </w:trPr>
        <w:tc>
          <w:tcPr>
            <w:tcW w:w="382" w:type="pct"/>
            <w:shd w:val="clear" w:color="000000" w:fill="FFFFFF"/>
            <w:noWrap/>
            <w:vAlign w:val="center"/>
            <w:hideMark/>
          </w:tcPr>
          <w:p w14:paraId="146B75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798D09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4600882040</w:t>
            </w:r>
          </w:p>
        </w:tc>
        <w:tc>
          <w:tcPr>
            <w:tcW w:w="547" w:type="pct"/>
            <w:shd w:val="clear" w:color="000000" w:fill="FFFFFF"/>
            <w:noWrap/>
            <w:vAlign w:val="center"/>
            <w:hideMark/>
          </w:tcPr>
          <w:p w14:paraId="32B9A1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08/08/2019</w:t>
            </w:r>
          </w:p>
        </w:tc>
        <w:tc>
          <w:tcPr>
            <w:tcW w:w="738" w:type="pct"/>
            <w:shd w:val="clear" w:color="000000" w:fill="FFFFFF"/>
            <w:noWrap/>
            <w:vAlign w:val="bottom"/>
            <w:hideMark/>
          </w:tcPr>
          <w:p w14:paraId="16744E3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5,691.95 </w:t>
            </w:r>
          </w:p>
        </w:tc>
        <w:tc>
          <w:tcPr>
            <w:tcW w:w="816" w:type="pct"/>
            <w:shd w:val="clear" w:color="000000" w:fill="FFFFFF"/>
            <w:noWrap/>
            <w:vAlign w:val="center"/>
            <w:hideMark/>
          </w:tcPr>
          <w:p w14:paraId="06EA45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6653</w:t>
            </w:r>
          </w:p>
        </w:tc>
        <w:tc>
          <w:tcPr>
            <w:tcW w:w="981" w:type="pct"/>
            <w:shd w:val="clear" w:color="000000" w:fill="FFFFFF"/>
            <w:noWrap/>
            <w:vAlign w:val="center"/>
            <w:hideMark/>
          </w:tcPr>
          <w:p w14:paraId="646F0F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09/08/2019</w:t>
            </w:r>
          </w:p>
        </w:tc>
        <w:tc>
          <w:tcPr>
            <w:tcW w:w="1059" w:type="pct"/>
            <w:shd w:val="clear" w:color="000000" w:fill="FFFFFF"/>
            <w:noWrap/>
            <w:vAlign w:val="center"/>
            <w:hideMark/>
          </w:tcPr>
          <w:p w14:paraId="13A504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80D0A5" w14:textId="77777777" w:rsidTr="00C75966">
        <w:trPr>
          <w:trHeight w:val="240"/>
        </w:trPr>
        <w:tc>
          <w:tcPr>
            <w:tcW w:w="382" w:type="pct"/>
            <w:shd w:val="clear" w:color="000000" w:fill="FFFFFF"/>
            <w:noWrap/>
            <w:vAlign w:val="center"/>
            <w:hideMark/>
          </w:tcPr>
          <w:p w14:paraId="73A927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3B4A3C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4600882043</w:t>
            </w:r>
          </w:p>
        </w:tc>
        <w:tc>
          <w:tcPr>
            <w:tcW w:w="547" w:type="pct"/>
            <w:shd w:val="clear" w:color="000000" w:fill="FFFFFF"/>
            <w:noWrap/>
            <w:vAlign w:val="center"/>
            <w:hideMark/>
          </w:tcPr>
          <w:p w14:paraId="29FD5D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08/08/2019</w:t>
            </w:r>
          </w:p>
        </w:tc>
        <w:tc>
          <w:tcPr>
            <w:tcW w:w="738" w:type="pct"/>
            <w:shd w:val="clear" w:color="000000" w:fill="FFFFFF"/>
            <w:noWrap/>
            <w:vAlign w:val="bottom"/>
            <w:hideMark/>
          </w:tcPr>
          <w:p w14:paraId="7807DF6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77.77 </w:t>
            </w:r>
          </w:p>
        </w:tc>
        <w:tc>
          <w:tcPr>
            <w:tcW w:w="816" w:type="pct"/>
            <w:shd w:val="clear" w:color="000000" w:fill="FFFFFF"/>
            <w:noWrap/>
            <w:vAlign w:val="center"/>
            <w:hideMark/>
          </w:tcPr>
          <w:p w14:paraId="61132C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6656</w:t>
            </w:r>
          </w:p>
        </w:tc>
        <w:tc>
          <w:tcPr>
            <w:tcW w:w="981" w:type="pct"/>
            <w:shd w:val="clear" w:color="000000" w:fill="FFFFFF"/>
            <w:noWrap/>
            <w:vAlign w:val="center"/>
            <w:hideMark/>
          </w:tcPr>
          <w:p w14:paraId="37914F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09/08/2019</w:t>
            </w:r>
          </w:p>
        </w:tc>
        <w:tc>
          <w:tcPr>
            <w:tcW w:w="1059" w:type="pct"/>
            <w:shd w:val="clear" w:color="000000" w:fill="FFFFFF"/>
            <w:noWrap/>
            <w:vAlign w:val="center"/>
            <w:hideMark/>
          </w:tcPr>
          <w:p w14:paraId="5C9BF7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9E6643" w14:textId="77777777" w:rsidTr="00C75966">
        <w:trPr>
          <w:trHeight w:val="240"/>
        </w:trPr>
        <w:tc>
          <w:tcPr>
            <w:tcW w:w="382" w:type="pct"/>
            <w:shd w:val="clear" w:color="000000" w:fill="FFFFFF"/>
            <w:noWrap/>
            <w:vAlign w:val="center"/>
            <w:hideMark/>
          </w:tcPr>
          <w:p w14:paraId="76D131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525EC9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4600882046</w:t>
            </w:r>
          </w:p>
        </w:tc>
        <w:tc>
          <w:tcPr>
            <w:tcW w:w="547" w:type="pct"/>
            <w:shd w:val="clear" w:color="000000" w:fill="FFFFFF"/>
            <w:noWrap/>
            <w:vAlign w:val="center"/>
            <w:hideMark/>
          </w:tcPr>
          <w:p w14:paraId="19752B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08/08/2019</w:t>
            </w:r>
          </w:p>
        </w:tc>
        <w:tc>
          <w:tcPr>
            <w:tcW w:w="738" w:type="pct"/>
            <w:shd w:val="clear" w:color="000000" w:fill="FFFFFF"/>
            <w:noWrap/>
            <w:vAlign w:val="bottom"/>
            <w:hideMark/>
          </w:tcPr>
          <w:p w14:paraId="3F06C31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1,374.01 </w:t>
            </w:r>
          </w:p>
        </w:tc>
        <w:tc>
          <w:tcPr>
            <w:tcW w:w="816" w:type="pct"/>
            <w:shd w:val="clear" w:color="000000" w:fill="FFFFFF"/>
            <w:noWrap/>
            <w:vAlign w:val="center"/>
            <w:hideMark/>
          </w:tcPr>
          <w:p w14:paraId="0176AC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6659</w:t>
            </w:r>
          </w:p>
        </w:tc>
        <w:tc>
          <w:tcPr>
            <w:tcW w:w="981" w:type="pct"/>
            <w:shd w:val="clear" w:color="000000" w:fill="FFFFFF"/>
            <w:noWrap/>
            <w:vAlign w:val="center"/>
            <w:hideMark/>
          </w:tcPr>
          <w:p w14:paraId="40CA93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09/08/2019</w:t>
            </w:r>
          </w:p>
        </w:tc>
        <w:tc>
          <w:tcPr>
            <w:tcW w:w="1059" w:type="pct"/>
            <w:shd w:val="clear" w:color="000000" w:fill="FFFFFF"/>
            <w:noWrap/>
            <w:vAlign w:val="center"/>
            <w:hideMark/>
          </w:tcPr>
          <w:p w14:paraId="3686BA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DA7F86" w14:textId="77777777" w:rsidTr="00C75966">
        <w:trPr>
          <w:trHeight w:val="240"/>
        </w:trPr>
        <w:tc>
          <w:tcPr>
            <w:tcW w:w="382" w:type="pct"/>
            <w:shd w:val="clear" w:color="000000" w:fill="FFFFFF"/>
            <w:noWrap/>
            <w:vAlign w:val="center"/>
            <w:hideMark/>
          </w:tcPr>
          <w:p w14:paraId="7CC60A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54A015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4600882190</w:t>
            </w:r>
          </w:p>
        </w:tc>
        <w:tc>
          <w:tcPr>
            <w:tcW w:w="547" w:type="pct"/>
            <w:shd w:val="clear" w:color="000000" w:fill="FFFFFF"/>
            <w:noWrap/>
            <w:vAlign w:val="center"/>
            <w:hideMark/>
          </w:tcPr>
          <w:p w14:paraId="1C6892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08/08/2019</w:t>
            </w:r>
          </w:p>
        </w:tc>
        <w:tc>
          <w:tcPr>
            <w:tcW w:w="738" w:type="pct"/>
            <w:shd w:val="clear" w:color="000000" w:fill="FFFFFF"/>
            <w:noWrap/>
            <w:vAlign w:val="bottom"/>
            <w:hideMark/>
          </w:tcPr>
          <w:p w14:paraId="72D7797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3,075.47 </w:t>
            </w:r>
          </w:p>
        </w:tc>
        <w:tc>
          <w:tcPr>
            <w:tcW w:w="816" w:type="pct"/>
            <w:shd w:val="clear" w:color="000000" w:fill="FFFFFF"/>
            <w:noWrap/>
            <w:vAlign w:val="center"/>
            <w:hideMark/>
          </w:tcPr>
          <w:p w14:paraId="4F5C69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6660</w:t>
            </w:r>
          </w:p>
        </w:tc>
        <w:tc>
          <w:tcPr>
            <w:tcW w:w="981" w:type="pct"/>
            <w:shd w:val="clear" w:color="000000" w:fill="FFFFFF"/>
            <w:noWrap/>
            <w:vAlign w:val="center"/>
            <w:hideMark/>
          </w:tcPr>
          <w:p w14:paraId="273FC3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09/08/2019</w:t>
            </w:r>
          </w:p>
        </w:tc>
        <w:tc>
          <w:tcPr>
            <w:tcW w:w="1059" w:type="pct"/>
            <w:shd w:val="clear" w:color="000000" w:fill="FFFFFF"/>
            <w:noWrap/>
            <w:vAlign w:val="center"/>
            <w:hideMark/>
          </w:tcPr>
          <w:p w14:paraId="544B39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5B2402" w14:textId="77777777" w:rsidTr="00C75966">
        <w:trPr>
          <w:trHeight w:val="240"/>
        </w:trPr>
        <w:tc>
          <w:tcPr>
            <w:tcW w:w="382" w:type="pct"/>
            <w:shd w:val="clear" w:color="000000" w:fill="FFFFFF"/>
            <w:noWrap/>
            <w:vAlign w:val="center"/>
            <w:hideMark/>
          </w:tcPr>
          <w:p w14:paraId="2D5B12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w:t>
            </w:r>
          </w:p>
        </w:tc>
        <w:tc>
          <w:tcPr>
            <w:tcW w:w="477" w:type="pct"/>
            <w:shd w:val="clear" w:color="000000" w:fill="FFFFFF"/>
            <w:noWrap/>
            <w:vAlign w:val="center"/>
            <w:hideMark/>
          </w:tcPr>
          <w:p w14:paraId="19ECCA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4600882331</w:t>
            </w:r>
          </w:p>
        </w:tc>
        <w:tc>
          <w:tcPr>
            <w:tcW w:w="547" w:type="pct"/>
            <w:shd w:val="clear" w:color="000000" w:fill="FFFFFF"/>
            <w:noWrap/>
            <w:vAlign w:val="center"/>
            <w:hideMark/>
          </w:tcPr>
          <w:p w14:paraId="2C2C87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09/08/2019</w:t>
            </w:r>
          </w:p>
        </w:tc>
        <w:tc>
          <w:tcPr>
            <w:tcW w:w="738" w:type="pct"/>
            <w:shd w:val="clear" w:color="000000" w:fill="FFFFFF"/>
            <w:noWrap/>
            <w:vAlign w:val="bottom"/>
            <w:hideMark/>
          </w:tcPr>
          <w:p w14:paraId="4354CEA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27886C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6705</w:t>
            </w:r>
          </w:p>
        </w:tc>
        <w:tc>
          <w:tcPr>
            <w:tcW w:w="981" w:type="pct"/>
            <w:shd w:val="clear" w:color="000000" w:fill="FFFFFF"/>
            <w:noWrap/>
            <w:vAlign w:val="center"/>
            <w:hideMark/>
          </w:tcPr>
          <w:p w14:paraId="37B94A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1059" w:type="pct"/>
            <w:shd w:val="clear" w:color="000000" w:fill="FFFFFF"/>
            <w:noWrap/>
            <w:vAlign w:val="center"/>
            <w:hideMark/>
          </w:tcPr>
          <w:p w14:paraId="5A6D90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1B8143A2" w14:textId="77777777" w:rsidR="00C75966" w:rsidRPr="00C75966" w:rsidRDefault="00C75966" w:rsidP="00C75966">
      <w:pPr>
        <w:jc w:val="both"/>
        <w:rPr>
          <w:rFonts w:ascii="Times New Roman" w:hAnsi="Times New Roman" w:cs="Times New Roman"/>
          <w:b/>
          <w:sz w:val="28"/>
          <w:szCs w:val="28"/>
        </w:rPr>
      </w:pPr>
    </w:p>
    <w:p w14:paraId="490C6EB3" w14:textId="77777777" w:rsidR="00C75966" w:rsidRPr="00C75966" w:rsidRDefault="00C75966" w:rsidP="00C75966">
      <w:pPr>
        <w:spacing w:line="480" w:lineRule="auto"/>
        <w:jc w:val="both"/>
        <w:rPr>
          <w:rFonts w:ascii="Times New Roman" w:hAnsi="Times New Roman" w:cs="Times New Roman"/>
          <w:bCs/>
          <w:sz w:val="28"/>
          <w:szCs w:val="28"/>
        </w:rPr>
      </w:pPr>
      <w:r w:rsidRPr="00C75966">
        <w:rPr>
          <w:rFonts w:ascii="Times New Roman" w:hAnsi="Times New Roman" w:cs="Times New Roman"/>
          <w:b/>
          <w:bCs/>
          <w:sz w:val="28"/>
          <w:szCs w:val="28"/>
        </w:rPr>
        <w:lastRenderedPageBreak/>
        <w:t>16.-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100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7CFFA27D"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755A7200" w14:textId="77777777" w:rsidTr="00C75966">
        <w:trPr>
          <w:trHeight w:val="300"/>
        </w:trPr>
        <w:tc>
          <w:tcPr>
            <w:tcW w:w="382" w:type="pct"/>
            <w:shd w:val="clear" w:color="000000" w:fill="1F4E78"/>
            <w:noWrap/>
            <w:vAlign w:val="center"/>
            <w:hideMark/>
          </w:tcPr>
          <w:p w14:paraId="760990F7"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680B41CC"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547" w:type="pct"/>
            <w:shd w:val="clear" w:color="000000" w:fill="1F4E78"/>
            <w:noWrap/>
            <w:vAlign w:val="center"/>
            <w:hideMark/>
          </w:tcPr>
          <w:p w14:paraId="12E828DF"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6F74ACDB"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6A183016"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3CF9B6CD"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52E6A526"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54F27EF3" w14:textId="77777777" w:rsidTr="00C75966">
        <w:trPr>
          <w:trHeight w:val="240"/>
        </w:trPr>
        <w:tc>
          <w:tcPr>
            <w:tcW w:w="5000" w:type="pct"/>
            <w:gridSpan w:val="7"/>
            <w:shd w:val="clear" w:color="000000" w:fill="FFFFFF"/>
            <w:noWrap/>
            <w:vAlign w:val="center"/>
            <w:hideMark/>
          </w:tcPr>
          <w:p w14:paraId="29D469FB"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Prueba 16: 100 contra recibos originales y 100 facturas en copia simple</w:t>
            </w:r>
          </w:p>
        </w:tc>
      </w:tr>
      <w:tr w:rsidR="00C75966" w:rsidRPr="00C75966" w14:paraId="61F9AD49" w14:textId="77777777" w:rsidTr="00C75966">
        <w:trPr>
          <w:trHeight w:val="240"/>
        </w:trPr>
        <w:tc>
          <w:tcPr>
            <w:tcW w:w="382" w:type="pct"/>
            <w:shd w:val="clear" w:color="000000" w:fill="FFFFFF"/>
            <w:noWrap/>
            <w:vAlign w:val="center"/>
            <w:hideMark/>
          </w:tcPr>
          <w:p w14:paraId="75FD16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0942FE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4600882398</w:t>
            </w:r>
          </w:p>
        </w:tc>
        <w:tc>
          <w:tcPr>
            <w:tcW w:w="547" w:type="pct"/>
            <w:shd w:val="clear" w:color="000000" w:fill="FFFFFF"/>
            <w:noWrap/>
            <w:vAlign w:val="center"/>
            <w:hideMark/>
          </w:tcPr>
          <w:p w14:paraId="6A1769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09/08/2019</w:t>
            </w:r>
          </w:p>
        </w:tc>
        <w:tc>
          <w:tcPr>
            <w:tcW w:w="738" w:type="pct"/>
            <w:shd w:val="clear" w:color="000000" w:fill="FFFFFF"/>
            <w:noWrap/>
            <w:vAlign w:val="bottom"/>
            <w:hideMark/>
          </w:tcPr>
          <w:p w14:paraId="1F288E4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3,977.73 </w:t>
            </w:r>
          </w:p>
        </w:tc>
        <w:tc>
          <w:tcPr>
            <w:tcW w:w="816" w:type="pct"/>
            <w:shd w:val="clear" w:color="000000" w:fill="FFFFFF"/>
            <w:noWrap/>
            <w:vAlign w:val="center"/>
            <w:hideMark/>
          </w:tcPr>
          <w:p w14:paraId="71E7D0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6716</w:t>
            </w:r>
          </w:p>
        </w:tc>
        <w:tc>
          <w:tcPr>
            <w:tcW w:w="981" w:type="pct"/>
            <w:shd w:val="clear" w:color="000000" w:fill="FFFFFF"/>
            <w:noWrap/>
            <w:vAlign w:val="center"/>
            <w:hideMark/>
          </w:tcPr>
          <w:p w14:paraId="654039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1059" w:type="pct"/>
            <w:shd w:val="clear" w:color="000000" w:fill="FFFFFF"/>
            <w:noWrap/>
            <w:vAlign w:val="center"/>
            <w:hideMark/>
          </w:tcPr>
          <w:p w14:paraId="6BDB95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1B3F59" w14:textId="77777777" w:rsidTr="00C75966">
        <w:trPr>
          <w:trHeight w:val="240"/>
        </w:trPr>
        <w:tc>
          <w:tcPr>
            <w:tcW w:w="382" w:type="pct"/>
            <w:shd w:val="clear" w:color="000000" w:fill="FFFFFF"/>
            <w:noWrap/>
            <w:vAlign w:val="center"/>
            <w:hideMark/>
          </w:tcPr>
          <w:p w14:paraId="4279BF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53AA21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4600882484</w:t>
            </w:r>
          </w:p>
        </w:tc>
        <w:tc>
          <w:tcPr>
            <w:tcW w:w="547" w:type="pct"/>
            <w:shd w:val="clear" w:color="000000" w:fill="FFFFFF"/>
            <w:noWrap/>
            <w:vAlign w:val="center"/>
            <w:hideMark/>
          </w:tcPr>
          <w:p w14:paraId="40E69B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09/08/2019</w:t>
            </w:r>
          </w:p>
        </w:tc>
        <w:tc>
          <w:tcPr>
            <w:tcW w:w="738" w:type="pct"/>
            <w:shd w:val="clear" w:color="000000" w:fill="FFFFFF"/>
            <w:noWrap/>
            <w:vAlign w:val="bottom"/>
            <w:hideMark/>
          </w:tcPr>
          <w:p w14:paraId="69E5D7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1,418.12 </w:t>
            </w:r>
          </w:p>
        </w:tc>
        <w:tc>
          <w:tcPr>
            <w:tcW w:w="816" w:type="pct"/>
            <w:shd w:val="clear" w:color="000000" w:fill="FFFFFF"/>
            <w:noWrap/>
            <w:vAlign w:val="center"/>
            <w:hideMark/>
          </w:tcPr>
          <w:p w14:paraId="3195A6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6717</w:t>
            </w:r>
          </w:p>
        </w:tc>
        <w:tc>
          <w:tcPr>
            <w:tcW w:w="981" w:type="pct"/>
            <w:shd w:val="clear" w:color="000000" w:fill="FFFFFF"/>
            <w:noWrap/>
            <w:vAlign w:val="center"/>
            <w:hideMark/>
          </w:tcPr>
          <w:p w14:paraId="5510FA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1059" w:type="pct"/>
            <w:shd w:val="clear" w:color="000000" w:fill="FFFFFF"/>
            <w:noWrap/>
            <w:vAlign w:val="center"/>
            <w:hideMark/>
          </w:tcPr>
          <w:p w14:paraId="0761F5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9B81C7C" w14:textId="77777777" w:rsidTr="00C75966">
        <w:trPr>
          <w:trHeight w:val="240"/>
        </w:trPr>
        <w:tc>
          <w:tcPr>
            <w:tcW w:w="382" w:type="pct"/>
            <w:shd w:val="clear" w:color="000000" w:fill="FFFFFF"/>
            <w:noWrap/>
            <w:vAlign w:val="center"/>
            <w:hideMark/>
          </w:tcPr>
          <w:p w14:paraId="345A0E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7DDAD9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4600882485</w:t>
            </w:r>
          </w:p>
        </w:tc>
        <w:tc>
          <w:tcPr>
            <w:tcW w:w="547" w:type="pct"/>
            <w:shd w:val="clear" w:color="000000" w:fill="FFFFFF"/>
            <w:noWrap/>
            <w:vAlign w:val="center"/>
            <w:hideMark/>
          </w:tcPr>
          <w:p w14:paraId="4FD4F5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09/08/2019</w:t>
            </w:r>
          </w:p>
        </w:tc>
        <w:tc>
          <w:tcPr>
            <w:tcW w:w="738" w:type="pct"/>
            <w:shd w:val="clear" w:color="000000" w:fill="FFFFFF"/>
            <w:noWrap/>
            <w:vAlign w:val="bottom"/>
            <w:hideMark/>
          </w:tcPr>
          <w:p w14:paraId="37E8ADB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4,073.26 </w:t>
            </w:r>
          </w:p>
        </w:tc>
        <w:tc>
          <w:tcPr>
            <w:tcW w:w="816" w:type="pct"/>
            <w:shd w:val="clear" w:color="000000" w:fill="FFFFFF"/>
            <w:noWrap/>
            <w:vAlign w:val="center"/>
            <w:hideMark/>
          </w:tcPr>
          <w:p w14:paraId="745E54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6718</w:t>
            </w:r>
          </w:p>
        </w:tc>
        <w:tc>
          <w:tcPr>
            <w:tcW w:w="981" w:type="pct"/>
            <w:shd w:val="clear" w:color="000000" w:fill="FFFFFF"/>
            <w:noWrap/>
            <w:vAlign w:val="center"/>
            <w:hideMark/>
          </w:tcPr>
          <w:p w14:paraId="61D8A8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1059" w:type="pct"/>
            <w:shd w:val="clear" w:color="000000" w:fill="FFFFFF"/>
            <w:noWrap/>
            <w:vAlign w:val="center"/>
            <w:hideMark/>
          </w:tcPr>
          <w:p w14:paraId="4FD7ED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5CA67C" w14:textId="77777777" w:rsidTr="00C75966">
        <w:trPr>
          <w:trHeight w:val="240"/>
        </w:trPr>
        <w:tc>
          <w:tcPr>
            <w:tcW w:w="382" w:type="pct"/>
            <w:shd w:val="clear" w:color="000000" w:fill="FFFFFF"/>
            <w:noWrap/>
            <w:vAlign w:val="center"/>
            <w:hideMark/>
          </w:tcPr>
          <w:p w14:paraId="172995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315E91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4600882486</w:t>
            </w:r>
          </w:p>
        </w:tc>
        <w:tc>
          <w:tcPr>
            <w:tcW w:w="547" w:type="pct"/>
            <w:shd w:val="clear" w:color="000000" w:fill="FFFFFF"/>
            <w:noWrap/>
            <w:vAlign w:val="center"/>
            <w:hideMark/>
          </w:tcPr>
          <w:p w14:paraId="13F4CB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09/08/2019</w:t>
            </w:r>
          </w:p>
        </w:tc>
        <w:tc>
          <w:tcPr>
            <w:tcW w:w="738" w:type="pct"/>
            <w:shd w:val="clear" w:color="000000" w:fill="FFFFFF"/>
            <w:noWrap/>
            <w:vAlign w:val="bottom"/>
            <w:hideMark/>
          </w:tcPr>
          <w:p w14:paraId="3139ABD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3,075.47 </w:t>
            </w:r>
          </w:p>
        </w:tc>
        <w:tc>
          <w:tcPr>
            <w:tcW w:w="816" w:type="pct"/>
            <w:shd w:val="clear" w:color="000000" w:fill="FFFFFF"/>
            <w:noWrap/>
            <w:vAlign w:val="center"/>
            <w:hideMark/>
          </w:tcPr>
          <w:p w14:paraId="0C8233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6719</w:t>
            </w:r>
          </w:p>
        </w:tc>
        <w:tc>
          <w:tcPr>
            <w:tcW w:w="981" w:type="pct"/>
            <w:shd w:val="clear" w:color="000000" w:fill="FFFFFF"/>
            <w:noWrap/>
            <w:vAlign w:val="center"/>
            <w:hideMark/>
          </w:tcPr>
          <w:p w14:paraId="79F2C1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1059" w:type="pct"/>
            <w:shd w:val="clear" w:color="000000" w:fill="FFFFFF"/>
            <w:noWrap/>
            <w:vAlign w:val="center"/>
            <w:hideMark/>
          </w:tcPr>
          <w:p w14:paraId="70FE0D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865692" w14:textId="77777777" w:rsidTr="00C75966">
        <w:trPr>
          <w:trHeight w:val="240"/>
        </w:trPr>
        <w:tc>
          <w:tcPr>
            <w:tcW w:w="382" w:type="pct"/>
            <w:shd w:val="clear" w:color="000000" w:fill="FFFFFF"/>
            <w:noWrap/>
            <w:vAlign w:val="center"/>
            <w:hideMark/>
          </w:tcPr>
          <w:p w14:paraId="466BBF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2E961E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4600882535</w:t>
            </w:r>
          </w:p>
        </w:tc>
        <w:tc>
          <w:tcPr>
            <w:tcW w:w="547" w:type="pct"/>
            <w:shd w:val="clear" w:color="000000" w:fill="FFFFFF"/>
            <w:noWrap/>
            <w:vAlign w:val="center"/>
            <w:hideMark/>
          </w:tcPr>
          <w:p w14:paraId="5009AE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10/08/2019</w:t>
            </w:r>
          </w:p>
        </w:tc>
        <w:tc>
          <w:tcPr>
            <w:tcW w:w="738" w:type="pct"/>
            <w:shd w:val="clear" w:color="000000" w:fill="FFFFFF"/>
            <w:noWrap/>
            <w:vAlign w:val="bottom"/>
            <w:hideMark/>
          </w:tcPr>
          <w:p w14:paraId="1E7C4A8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62.82 </w:t>
            </w:r>
          </w:p>
        </w:tc>
        <w:tc>
          <w:tcPr>
            <w:tcW w:w="816" w:type="pct"/>
            <w:shd w:val="clear" w:color="000000" w:fill="FFFFFF"/>
            <w:noWrap/>
            <w:vAlign w:val="center"/>
            <w:hideMark/>
          </w:tcPr>
          <w:p w14:paraId="2143C4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6689</w:t>
            </w:r>
          </w:p>
        </w:tc>
        <w:tc>
          <w:tcPr>
            <w:tcW w:w="981" w:type="pct"/>
            <w:shd w:val="clear" w:color="000000" w:fill="FFFFFF"/>
            <w:noWrap/>
            <w:vAlign w:val="center"/>
            <w:hideMark/>
          </w:tcPr>
          <w:p w14:paraId="3FE2E4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1059" w:type="pct"/>
            <w:shd w:val="clear" w:color="000000" w:fill="FFFFFF"/>
            <w:noWrap/>
            <w:vAlign w:val="center"/>
            <w:hideMark/>
          </w:tcPr>
          <w:p w14:paraId="7E57EF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2EF813" w14:textId="77777777" w:rsidTr="00C75966">
        <w:trPr>
          <w:trHeight w:val="240"/>
        </w:trPr>
        <w:tc>
          <w:tcPr>
            <w:tcW w:w="382" w:type="pct"/>
            <w:shd w:val="clear" w:color="000000" w:fill="FFFFFF"/>
            <w:noWrap/>
            <w:vAlign w:val="center"/>
            <w:hideMark/>
          </w:tcPr>
          <w:p w14:paraId="52B3D0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575AE6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4600882561</w:t>
            </w:r>
          </w:p>
        </w:tc>
        <w:tc>
          <w:tcPr>
            <w:tcW w:w="547" w:type="pct"/>
            <w:shd w:val="clear" w:color="000000" w:fill="FFFFFF"/>
            <w:noWrap/>
            <w:vAlign w:val="center"/>
            <w:hideMark/>
          </w:tcPr>
          <w:p w14:paraId="55525D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10/08/2019</w:t>
            </w:r>
          </w:p>
        </w:tc>
        <w:tc>
          <w:tcPr>
            <w:tcW w:w="738" w:type="pct"/>
            <w:shd w:val="clear" w:color="000000" w:fill="FFFFFF"/>
            <w:noWrap/>
            <w:vAlign w:val="bottom"/>
            <w:hideMark/>
          </w:tcPr>
          <w:p w14:paraId="53CBF35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3,075.47 </w:t>
            </w:r>
          </w:p>
        </w:tc>
        <w:tc>
          <w:tcPr>
            <w:tcW w:w="816" w:type="pct"/>
            <w:shd w:val="clear" w:color="000000" w:fill="FFFFFF"/>
            <w:noWrap/>
            <w:vAlign w:val="center"/>
            <w:hideMark/>
          </w:tcPr>
          <w:p w14:paraId="524217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6690</w:t>
            </w:r>
          </w:p>
        </w:tc>
        <w:tc>
          <w:tcPr>
            <w:tcW w:w="981" w:type="pct"/>
            <w:shd w:val="clear" w:color="000000" w:fill="FFFFFF"/>
            <w:noWrap/>
            <w:vAlign w:val="center"/>
            <w:hideMark/>
          </w:tcPr>
          <w:p w14:paraId="4C9083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1059" w:type="pct"/>
            <w:shd w:val="clear" w:color="000000" w:fill="FFFFFF"/>
            <w:noWrap/>
            <w:vAlign w:val="center"/>
            <w:hideMark/>
          </w:tcPr>
          <w:p w14:paraId="5F0FD3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61EC3F" w14:textId="77777777" w:rsidTr="00C75966">
        <w:trPr>
          <w:trHeight w:val="240"/>
        </w:trPr>
        <w:tc>
          <w:tcPr>
            <w:tcW w:w="382" w:type="pct"/>
            <w:shd w:val="clear" w:color="000000" w:fill="FFFFFF"/>
            <w:noWrap/>
            <w:vAlign w:val="center"/>
            <w:hideMark/>
          </w:tcPr>
          <w:p w14:paraId="0DEFFE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4AFB53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4600882562</w:t>
            </w:r>
          </w:p>
        </w:tc>
        <w:tc>
          <w:tcPr>
            <w:tcW w:w="547" w:type="pct"/>
            <w:shd w:val="clear" w:color="000000" w:fill="FFFFFF"/>
            <w:noWrap/>
            <w:vAlign w:val="center"/>
            <w:hideMark/>
          </w:tcPr>
          <w:p w14:paraId="26CA76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10/08/2019</w:t>
            </w:r>
          </w:p>
        </w:tc>
        <w:tc>
          <w:tcPr>
            <w:tcW w:w="738" w:type="pct"/>
            <w:shd w:val="clear" w:color="000000" w:fill="FFFFFF"/>
            <w:noWrap/>
            <w:vAlign w:val="bottom"/>
            <w:hideMark/>
          </w:tcPr>
          <w:p w14:paraId="403896B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4,073.26 </w:t>
            </w:r>
          </w:p>
        </w:tc>
        <w:tc>
          <w:tcPr>
            <w:tcW w:w="816" w:type="pct"/>
            <w:shd w:val="clear" w:color="000000" w:fill="FFFFFF"/>
            <w:noWrap/>
            <w:vAlign w:val="center"/>
            <w:hideMark/>
          </w:tcPr>
          <w:p w14:paraId="55FA63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6691</w:t>
            </w:r>
          </w:p>
        </w:tc>
        <w:tc>
          <w:tcPr>
            <w:tcW w:w="981" w:type="pct"/>
            <w:shd w:val="clear" w:color="000000" w:fill="FFFFFF"/>
            <w:noWrap/>
            <w:vAlign w:val="center"/>
            <w:hideMark/>
          </w:tcPr>
          <w:p w14:paraId="01D6D5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1059" w:type="pct"/>
            <w:shd w:val="clear" w:color="000000" w:fill="FFFFFF"/>
            <w:noWrap/>
            <w:vAlign w:val="center"/>
            <w:hideMark/>
          </w:tcPr>
          <w:p w14:paraId="29D8E1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A8E70C" w14:textId="77777777" w:rsidTr="00C75966">
        <w:trPr>
          <w:trHeight w:val="240"/>
        </w:trPr>
        <w:tc>
          <w:tcPr>
            <w:tcW w:w="382" w:type="pct"/>
            <w:shd w:val="clear" w:color="000000" w:fill="FFFFFF"/>
            <w:noWrap/>
            <w:vAlign w:val="center"/>
            <w:hideMark/>
          </w:tcPr>
          <w:p w14:paraId="47B0EE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69C408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4600882652</w:t>
            </w:r>
          </w:p>
        </w:tc>
        <w:tc>
          <w:tcPr>
            <w:tcW w:w="547" w:type="pct"/>
            <w:shd w:val="clear" w:color="000000" w:fill="FFFFFF"/>
            <w:noWrap/>
            <w:vAlign w:val="center"/>
            <w:hideMark/>
          </w:tcPr>
          <w:p w14:paraId="208BD8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11/08/2019</w:t>
            </w:r>
          </w:p>
        </w:tc>
        <w:tc>
          <w:tcPr>
            <w:tcW w:w="738" w:type="pct"/>
            <w:shd w:val="clear" w:color="000000" w:fill="FFFFFF"/>
            <w:noWrap/>
            <w:vAlign w:val="bottom"/>
            <w:hideMark/>
          </w:tcPr>
          <w:p w14:paraId="2FF5538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62.82 </w:t>
            </w:r>
          </w:p>
        </w:tc>
        <w:tc>
          <w:tcPr>
            <w:tcW w:w="816" w:type="pct"/>
            <w:shd w:val="clear" w:color="000000" w:fill="FFFFFF"/>
            <w:noWrap/>
            <w:vAlign w:val="center"/>
            <w:hideMark/>
          </w:tcPr>
          <w:p w14:paraId="7191D7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6692</w:t>
            </w:r>
          </w:p>
        </w:tc>
        <w:tc>
          <w:tcPr>
            <w:tcW w:w="981" w:type="pct"/>
            <w:shd w:val="clear" w:color="000000" w:fill="FFFFFF"/>
            <w:noWrap/>
            <w:vAlign w:val="center"/>
            <w:hideMark/>
          </w:tcPr>
          <w:p w14:paraId="03044C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1059" w:type="pct"/>
            <w:shd w:val="clear" w:color="000000" w:fill="FFFFFF"/>
            <w:noWrap/>
            <w:vAlign w:val="center"/>
            <w:hideMark/>
          </w:tcPr>
          <w:p w14:paraId="56E725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9AB733" w14:textId="77777777" w:rsidTr="00C75966">
        <w:trPr>
          <w:trHeight w:val="240"/>
        </w:trPr>
        <w:tc>
          <w:tcPr>
            <w:tcW w:w="382" w:type="pct"/>
            <w:shd w:val="clear" w:color="000000" w:fill="FFFFFF"/>
            <w:noWrap/>
            <w:vAlign w:val="center"/>
            <w:hideMark/>
          </w:tcPr>
          <w:p w14:paraId="76B4B8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0E183F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4600882696</w:t>
            </w:r>
          </w:p>
        </w:tc>
        <w:tc>
          <w:tcPr>
            <w:tcW w:w="547" w:type="pct"/>
            <w:shd w:val="clear" w:color="000000" w:fill="FFFFFF"/>
            <w:noWrap/>
            <w:vAlign w:val="center"/>
            <w:hideMark/>
          </w:tcPr>
          <w:p w14:paraId="53415D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11/08/2019</w:t>
            </w:r>
          </w:p>
        </w:tc>
        <w:tc>
          <w:tcPr>
            <w:tcW w:w="738" w:type="pct"/>
            <w:shd w:val="clear" w:color="000000" w:fill="FFFFFF"/>
            <w:noWrap/>
            <w:vAlign w:val="bottom"/>
            <w:hideMark/>
          </w:tcPr>
          <w:p w14:paraId="0DB043E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3,075.47 </w:t>
            </w:r>
          </w:p>
        </w:tc>
        <w:tc>
          <w:tcPr>
            <w:tcW w:w="816" w:type="pct"/>
            <w:shd w:val="clear" w:color="000000" w:fill="FFFFFF"/>
            <w:noWrap/>
            <w:vAlign w:val="center"/>
            <w:hideMark/>
          </w:tcPr>
          <w:p w14:paraId="3E2A74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6694</w:t>
            </w:r>
          </w:p>
        </w:tc>
        <w:tc>
          <w:tcPr>
            <w:tcW w:w="981" w:type="pct"/>
            <w:shd w:val="clear" w:color="000000" w:fill="FFFFFF"/>
            <w:noWrap/>
            <w:vAlign w:val="center"/>
            <w:hideMark/>
          </w:tcPr>
          <w:p w14:paraId="7DD55B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1059" w:type="pct"/>
            <w:shd w:val="clear" w:color="000000" w:fill="FFFFFF"/>
            <w:noWrap/>
            <w:vAlign w:val="center"/>
            <w:hideMark/>
          </w:tcPr>
          <w:p w14:paraId="7D1C8E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EF97E4" w14:textId="77777777" w:rsidTr="00C75966">
        <w:trPr>
          <w:trHeight w:val="240"/>
        </w:trPr>
        <w:tc>
          <w:tcPr>
            <w:tcW w:w="382" w:type="pct"/>
            <w:shd w:val="clear" w:color="000000" w:fill="FFFFFF"/>
            <w:noWrap/>
            <w:vAlign w:val="center"/>
            <w:hideMark/>
          </w:tcPr>
          <w:p w14:paraId="097301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1C0BCE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4600882697</w:t>
            </w:r>
          </w:p>
        </w:tc>
        <w:tc>
          <w:tcPr>
            <w:tcW w:w="547" w:type="pct"/>
            <w:shd w:val="clear" w:color="000000" w:fill="FFFFFF"/>
            <w:noWrap/>
            <w:vAlign w:val="center"/>
            <w:hideMark/>
          </w:tcPr>
          <w:p w14:paraId="0C0B69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11/08/2019</w:t>
            </w:r>
          </w:p>
        </w:tc>
        <w:tc>
          <w:tcPr>
            <w:tcW w:w="738" w:type="pct"/>
            <w:shd w:val="clear" w:color="000000" w:fill="FFFFFF"/>
            <w:noWrap/>
            <w:vAlign w:val="bottom"/>
            <w:hideMark/>
          </w:tcPr>
          <w:p w14:paraId="2CE9605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4,073.26 </w:t>
            </w:r>
          </w:p>
        </w:tc>
        <w:tc>
          <w:tcPr>
            <w:tcW w:w="816" w:type="pct"/>
            <w:shd w:val="clear" w:color="000000" w:fill="FFFFFF"/>
            <w:noWrap/>
            <w:vAlign w:val="center"/>
            <w:hideMark/>
          </w:tcPr>
          <w:p w14:paraId="102192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6701</w:t>
            </w:r>
          </w:p>
        </w:tc>
        <w:tc>
          <w:tcPr>
            <w:tcW w:w="981" w:type="pct"/>
            <w:shd w:val="clear" w:color="000000" w:fill="FFFFFF"/>
            <w:noWrap/>
            <w:vAlign w:val="center"/>
            <w:hideMark/>
          </w:tcPr>
          <w:p w14:paraId="72F612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1059" w:type="pct"/>
            <w:shd w:val="clear" w:color="000000" w:fill="FFFFFF"/>
            <w:noWrap/>
            <w:vAlign w:val="center"/>
            <w:hideMark/>
          </w:tcPr>
          <w:p w14:paraId="6540D3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252AC5" w14:textId="77777777" w:rsidTr="00C75966">
        <w:trPr>
          <w:trHeight w:val="240"/>
        </w:trPr>
        <w:tc>
          <w:tcPr>
            <w:tcW w:w="382" w:type="pct"/>
            <w:shd w:val="clear" w:color="000000" w:fill="FFFFFF"/>
            <w:noWrap/>
            <w:vAlign w:val="center"/>
            <w:hideMark/>
          </w:tcPr>
          <w:p w14:paraId="3CA2BA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49DC94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4600882698</w:t>
            </w:r>
          </w:p>
        </w:tc>
        <w:tc>
          <w:tcPr>
            <w:tcW w:w="547" w:type="pct"/>
            <w:shd w:val="clear" w:color="000000" w:fill="FFFFFF"/>
            <w:noWrap/>
            <w:vAlign w:val="center"/>
            <w:hideMark/>
          </w:tcPr>
          <w:p w14:paraId="2E45C0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11/08/2019</w:t>
            </w:r>
          </w:p>
        </w:tc>
        <w:tc>
          <w:tcPr>
            <w:tcW w:w="738" w:type="pct"/>
            <w:shd w:val="clear" w:color="000000" w:fill="FFFFFF"/>
            <w:noWrap/>
            <w:vAlign w:val="bottom"/>
            <w:hideMark/>
          </w:tcPr>
          <w:p w14:paraId="44ED95D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1,418.12 </w:t>
            </w:r>
          </w:p>
        </w:tc>
        <w:tc>
          <w:tcPr>
            <w:tcW w:w="816" w:type="pct"/>
            <w:shd w:val="clear" w:color="000000" w:fill="FFFFFF"/>
            <w:noWrap/>
            <w:vAlign w:val="center"/>
            <w:hideMark/>
          </w:tcPr>
          <w:p w14:paraId="699B43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6702</w:t>
            </w:r>
          </w:p>
        </w:tc>
        <w:tc>
          <w:tcPr>
            <w:tcW w:w="981" w:type="pct"/>
            <w:shd w:val="clear" w:color="000000" w:fill="FFFFFF"/>
            <w:noWrap/>
            <w:vAlign w:val="center"/>
            <w:hideMark/>
          </w:tcPr>
          <w:p w14:paraId="046969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1059" w:type="pct"/>
            <w:shd w:val="clear" w:color="000000" w:fill="FFFFFF"/>
            <w:noWrap/>
            <w:vAlign w:val="center"/>
            <w:hideMark/>
          </w:tcPr>
          <w:p w14:paraId="5B0F89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99B9B5" w14:textId="77777777" w:rsidTr="00C75966">
        <w:trPr>
          <w:trHeight w:val="240"/>
        </w:trPr>
        <w:tc>
          <w:tcPr>
            <w:tcW w:w="382" w:type="pct"/>
            <w:shd w:val="clear" w:color="000000" w:fill="FFFFFF"/>
            <w:noWrap/>
            <w:vAlign w:val="center"/>
            <w:hideMark/>
          </w:tcPr>
          <w:p w14:paraId="72E6D0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1BD813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4600882699</w:t>
            </w:r>
          </w:p>
        </w:tc>
        <w:tc>
          <w:tcPr>
            <w:tcW w:w="547" w:type="pct"/>
            <w:shd w:val="clear" w:color="000000" w:fill="FFFFFF"/>
            <w:noWrap/>
            <w:vAlign w:val="center"/>
            <w:hideMark/>
          </w:tcPr>
          <w:p w14:paraId="4B69B2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11/08/2019</w:t>
            </w:r>
          </w:p>
        </w:tc>
        <w:tc>
          <w:tcPr>
            <w:tcW w:w="738" w:type="pct"/>
            <w:shd w:val="clear" w:color="000000" w:fill="FFFFFF"/>
            <w:noWrap/>
            <w:vAlign w:val="bottom"/>
            <w:hideMark/>
          </w:tcPr>
          <w:p w14:paraId="30FDABB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262.59 </w:t>
            </w:r>
          </w:p>
        </w:tc>
        <w:tc>
          <w:tcPr>
            <w:tcW w:w="816" w:type="pct"/>
            <w:shd w:val="clear" w:color="000000" w:fill="FFFFFF"/>
            <w:noWrap/>
            <w:vAlign w:val="center"/>
            <w:hideMark/>
          </w:tcPr>
          <w:p w14:paraId="0EB1FA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6703</w:t>
            </w:r>
          </w:p>
        </w:tc>
        <w:tc>
          <w:tcPr>
            <w:tcW w:w="981" w:type="pct"/>
            <w:shd w:val="clear" w:color="000000" w:fill="FFFFFF"/>
            <w:noWrap/>
            <w:vAlign w:val="center"/>
            <w:hideMark/>
          </w:tcPr>
          <w:p w14:paraId="5CE10B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1059" w:type="pct"/>
            <w:shd w:val="clear" w:color="000000" w:fill="FFFFFF"/>
            <w:noWrap/>
            <w:vAlign w:val="center"/>
            <w:hideMark/>
          </w:tcPr>
          <w:p w14:paraId="4073C6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42ABF9" w14:textId="77777777" w:rsidTr="00C75966">
        <w:trPr>
          <w:trHeight w:val="240"/>
        </w:trPr>
        <w:tc>
          <w:tcPr>
            <w:tcW w:w="382" w:type="pct"/>
            <w:shd w:val="clear" w:color="000000" w:fill="FFFFFF"/>
            <w:noWrap/>
            <w:vAlign w:val="center"/>
            <w:hideMark/>
          </w:tcPr>
          <w:p w14:paraId="08762C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38A711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4600882844</w:t>
            </w:r>
          </w:p>
        </w:tc>
        <w:tc>
          <w:tcPr>
            <w:tcW w:w="547" w:type="pct"/>
            <w:shd w:val="clear" w:color="000000" w:fill="FFFFFF"/>
            <w:noWrap/>
            <w:vAlign w:val="center"/>
            <w:hideMark/>
          </w:tcPr>
          <w:p w14:paraId="7C6040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738" w:type="pct"/>
            <w:shd w:val="clear" w:color="000000" w:fill="FFFFFF"/>
            <w:noWrap/>
            <w:vAlign w:val="bottom"/>
            <w:hideMark/>
          </w:tcPr>
          <w:p w14:paraId="139C001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62BCFE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6774</w:t>
            </w:r>
          </w:p>
        </w:tc>
        <w:tc>
          <w:tcPr>
            <w:tcW w:w="981" w:type="pct"/>
            <w:shd w:val="clear" w:color="000000" w:fill="FFFFFF"/>
            <w:noWrap/>
            <w:vAlign w:val="center"/>
            <w:hideMark/>
          </w:tcPr>
          <w:p w14:paraId="0788B7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22F565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FB3B0F2" w14:textId="77777777" w:rsidTr="00C75966">
        <w:trPr>
          <w:trHeight w:val="240"/>
        </w:trPr>
        <w:tc>
          <w:tcPr>
            <w:tcW w:w="382" w:type="pct"/>
            <w:shd w:val="clear" w:color="000000" w:fill="FFFFFF"/>
            <w:noWrap/>
            <w:vAlign w:val="center"/>
            <w:hideMark/>
          </w:tcPr>
          <w:p w14:paraId="07CC41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16</w:t>
            </w:r>
          </w:p>
        </w:tc>
        <w:tc>
          <w:tcPr>
            <w:tcW w:w="477" w:type="pct"/>
            <w:shd w:val="clear" w:color="000000" w:fill="FFFFFF"/>
            <w:noWrap/>
            <w:vAlign w:val="center"/>
            <w:hideMark/>
          </w:tcPr>
          <w:p w14:paraId="41EE48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4600882845</w:t>
            </w:r>
          </w:p>
        </w:tc>
        <w:tc>
          <w:tcPr>
            <w:tcW w:w="547" w:type="pct"/>
            <w:shd w:val="clear" w:color="000000" w:fill="FFFFFF"/>
            <w:noWrap/>
            <w:vAlign w:val="center"/>
            <w:hideMark/>
          </w:tcPr>
          <w:p w14:paraId="6D5689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738" w:type="pct"/>
            <w:shd w:val="clear" w:color="000000" w:fill="FFFFFF"/>
            <w:noWrap/>
            <w:vAlign w:val="bottom"/>
            <w:hideMark/>
          </w:tcPr>
          <w:p w14:paraId="2BE0343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533EDD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6775</w:t>
            </w:r>
          </w:p>
        </w:tc>
        <w:tc>
          <w:tcPr>
            <w:tcW w:w="981" w:type="pct"/>
            <w:shd w:val="clear" w:color="000000" w:fill="FFFFFF"/>
            <w:noWrap/>
            <w:vAlign w:val="center"/>
            <w:hideMark/>
          </w:tcPr>
          <w:p w14:paraId="2DD366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220EDF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F38C02" w14:textId="77777777" w:rsidTr="00C75966">
        <w:trPr>
          <w:trHeight w:val="240"/>
        </w:trPr>
        <w:tc>
          <w:tcPr>
            <w:tcW w:w="382" w:type="pct"/>
            <w:shd w:val="clear" w:color="000000" w:fill="FFFFFF"/>
            <w:noWrap/>
            <w:vAlign w:val="center"/>
            <w:hideMark/>
          </w:tcPr>
          <w:p w14:paraId="1B980B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32ECFB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4600882846</w:t>
            </w:r>
          </w:p>
        </w:tc>
        <w:tc>
          <w:tcPr>
            <w:tcW w:w="547" w:type="pct"/>
            <w:shd w:val="clear" w:color="000000" w:fill="FFFFFF"/>
            <w:noWrap/>
            <w:vAlign w:val="center"/>
            <w:hideMark/>
          </w:tcPr>
          <w:p w14:paraId="4876F2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738" w:type="pct"/>
            <w:shd w:val="clear" w:color="000000" w:fill="FFFFFF"/>
            <w:noWrap/>
            <w:vAlign w:val="bottom"/>
            <w:hideMark/>
          </w:tcPr>
          <w:p w14:paraId="163C011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41,838.32 </w:t>
            </w:r>
          </w:p>
        </w:tc>
        <w:tc>
          <w:tcPr>
            <w:tcW w:w="816" w:type="pct"/>
            <w:shd w:val="clear" w:color="000000" w:fill="FFFFFF"/>
            <w:noWrap/>
            <w:vAlign w:val="center"/>
            <w:hideMark/>
          </w:tcPr>
          <w:p w14:paraId="1701E6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6776</w:t>
            </w:r>
          </w:p>
        </w:tc>
        <w:tc>
          <w:tcPr>
            <w:tcW w:w="981" w:type="pct"/>
            <w:shd w:val="clear" w:color="000000" w:fill="FFFFFF"/>
            <w:noWrap/>
            <w:vAlign w:val="center"/>
            <w:hideMark/>
          </w:tcPr>
          <w:p w14:paraId="3F0704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0B332A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3D8738" w14:textId="77777777" w:rsidTr="00C75966">
        <w:trPr>
          <w:trHeight w:val="240"/>
        </w:trPr>
        <w:tc>
          <w:tcPr>
            <w:tcW w:w="382" w:type="pct"/>
            <w:shd w:val="clear" w:color="000000" w:fill="FFFFFF"/>
            <w:noWrap/>
            <w:vAlign w:val="center"/>
            <w:hideMark/>
          </w:tcPr>
          <w:p w14:paraId="4E4EF2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45A9E2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4600882847</w:t>
            </w:r>
          </w:p>
        </w:tc>
        <w:tc>
          <w:tcPr>
            <w:tcW w:w="547" w:type="pct"/>
            <w:shd w:val="clear" w:color="000000" w:fill="FFFFFF"/>
            <w:noWrap/>
            <w:vAlign w:val="center"/>
            <w:hideMark/>
          </w:tcPr>
          <w:p w14:paraId="216E9D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738" w:type="pct"/>
            <w:shd w:val="clear" w:color="000000" w:fill="FFFFFF"/>
            <w:noWrap/>
            <w:vAlign w:val="bottom"/>
            <w:hideMark/>
          </w:tcPr>
          <w:p w14:paraId="2BA7A3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27,325.53 </w:t>
            </w:r>
          </w:p>
        </w:tc>
        <w:tc>
          <w:tcPr>
            <w:tcW w:w="816" w:type="pct"/>
            <w:shd w:val="clear" w:color="000000" w:fill="FFFFFF"/>
            <w:noWrap/>
            <w:vAlign w:val="center"/>
            <w:hideMark/>
          </w:tcPr>
          <w:p w14:paraId="5944A8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6777</w:t>
            </w:r>
          </w:p>
        </w:tc>
        <w:tc>
          <w:tcPr>
            <w:tcW w:w="981" w:type="pct"/>
            <w:shd w:val="clear" w:color="000000" w:fill="FFFFFF"/>
            <w:noWrap/>
            <w:vAlign w:val="center"/>
            <w:hideMark/>
          </w:tcPr>
          <w:p w14:paraId="3A1051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1F1FF6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32007A" w14:textId="77777777" w:rsidTr="00C75966">
        <w:trPr>
          <w:trHeight w:val="240"/>
        </w:trPr>
        <w:tc>
          <w:tcPr>
            <w:tcW w:w="382" w:type="pct"/>
            <w:shd w:val="clear" w:color="000000" w:fill="FFFFFF"/>
            <w:noWrap/>
            <w:vAlign w:val="center"/>
            <w:hideMark/>
          </w:tcPr>
          <w:p w14:paraId="5B793E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554FF4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4600882848</w:t>
            </w:r>
          </w:p>
        </w:tc>
        <w:tc>
          <w:tcPr>
            <w:tcW w:w="547" w:type="pct"/>
            <w:shd w:val="clear" w:color="000000" w:fill="FFFFFF"/>
            <w:noWrap/>
            <w:vAlign w:val="center"/>
            <w:hideMark/>
          </w:tcPr>
          <w:p w14:paraId="77727D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738" w:type="pct"/>
            <w:shd w:val="clear" w:color="000000" w:fill="FFFFFF"/>
            <w:noWrap/>
            <w:vAlign w:val="bottom"/>
            <w:hideMark/>
          </w:tcPr>
          <w:p w14:paraId="7E57038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71,043.37 </w:t>
            </w:r>
          </w:p>
        </w:tc>
        <w:tc>
          <w:tcPr>
            <w:tcW w:w="816" w:type="pct"/>
            <w:shd w:val="clear" w:color="000000" w:fill="FFFFFF"/>
            <w:noWrap/>
            <w:vAlign w:val="center"/>
            <w:hideMark/>
          </w:tcPr>
          <w:p w14:paraId="6B2E74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6778</w:t>
            </w:r>
          </w:p>
        </w:tc>
        <w:tc>
          <w:tcPr>
            <w:tcW w:w="981" w:type="pct"/>
            <w:shd w:val="clear" w:color="000000" w:fill="FFFFFF"/>
            <w:noWrap/>
            <w:vAlign w:val="center"/>
            <w:hideMark/>
          </w:tcPr>
          <w:p w14:paraId="70368B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779026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C6B0D9" w14:textId="77777777" w:rsidTr="00C75966">
        <w:trPr>
          <w:trHeight w:val="240"/>
        </w:trPr>
        <w:tc>
          <w:tcPr>
            <w:tcW w:w="382" w:type="pct"/>
            <w:shd w:val="clear" w:color="000000" w:fill="FFFFFF"/>
            <w:noWrap/>
            <w:vAlign w:val="center"/>
            <w:hideMark/>
          </w:tcPr>
          <w:p w14:paraId="494932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183433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4600882849</w:t>
            </w:r>
          </w:p>
        </w:tc>
        <w:tc>
          <w:tcPr>
            <w:tcW w:w="547" w:type="pct"/>
            <w:shd w:val="clear" w:color="000000" w:fill="FFFFFF"/>
            <w:noWrap/>
            <w:vAlign w:val="center"/>
            <w:hideMark/>
          </w:tcPr>
          <w:p w14:paraId="25AF2B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738" w:type="pct"/>
            <w:shd w:val="clear" w:color="000000" w:fill="FFFFFF"/>
            <w:noWrap/>
            <w:vAlign w:val="bottom"/>
            <w:hideMark/>
          </w:tcPr>
          <w:p w14:paraId="4C2285B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637074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6779</w:t>
            </w:r>
          </w:p>
        </w:tc>
        <w:tc>
          <w:tcPr>
            <w:tcW w:w="981" w:type="pct"/>
            <w:shd w:val="clear" w:color="000000" w:fill="FFFFFF"/>
            <w:noWrap/>
            <w:vAlign w:val="center"/>
            <w:hideMark/>
          </w:tcPr>
          <w:p w14:paraId="6C2013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259413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2AEB25" w14:textId="77777777" w:rsidTr="00C75966">
        <w:trPr>
          <w:trHeight w:val="240"/>
        </w:trPr>
        <w:tc>
          <w:tcPr>
            <w:tcW w:w="382" w:type="pct"/>
            <w:shd w:val="clear" w:color="000000" w:fill="FFFFFF"/>
            <w:noWrap/>
            <w:vAlign w:val="center"/>
            <w:hideMark/>
          </w:tcPr>
          <w:p w14:paraId="2D7B57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6FDBFE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4600882850</w:t>
            </w:r>
          </w:p>
        </w:tc>
        <w:tc>
          <w:tcPr>
            <w:tcW w:w="547" w:type="pct"/>
            <w:shd w:val="clear" w:color="000000" w:fill="FFFFFF"/>
            <w:noWrap/>
            <w:vAlign w:val="center"/>
            <w:hideMark/>
          </w:tcPr>
          <w:p w14:paraId="65C986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738" w:type="pct"/>
            <w:shd w:val="clear" w:color="000000" w:fill="FFFFFF"/>
            <w:noWrap/>
            <w:vAlign w:val="bottom"/>
            <w:hideMark/>
          </w:tcPr>
          <w:p w14:paraId="7F496D1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31,221.99 </w:t>
            </w:r>
          </w:p>
        </w:tc>
        <w:tc>
          <w:tcPr>
            <w:tcW w:w="816" w:type="pct"/>
            <w:shd w:val="clear" w:color="000000" w:fill="FFFFFF"/>
            <w:noWrap/>
            <w:vAlign w:val="center"/>
            <w:hideMark/>
          </w:tcPr>
          <w:p w14:paraId="3EEADA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6780</w:t>
            </w:r>
          </w:p>
        </w:tc>
        <w:tc>
          <w:tcPr>
            <w:tcW w:w="981" w:type="pct"/>
            <w:shd w:val="clear" w:color="000000" w:fill="FFFFFF"/>
            <w:noWrap/>
            <w:vAlign w:val="center"/>
            <w:hideMark/>
          </w:tcPr>
          <w:p w14:paraId="52BB34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72D089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94A9378" w14:textId="77777777" w:rsidTr="00C75966">
        <w:trPr>
          <w:trHeight w:val="240"/>
        </w:trPr>
        <w:tc>
          <w:tcPr>
            <w:tcW w:w="382" w:type="pct"/>
            <w:shd w:val="clear" w:color="000000" w:fill="FFFFFF"/>
            <w:noWrap/>
            <w:vAlign w:val="center"/>
            <w:hideMark/>
          </w:tcPr>
          <w:p w14:paraId="1A8BD1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00DE79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4600882851</w:t>
            </w:r>
          </w:p>
        </w:tc>
        <w:tc>
          <w:tcPr>
            <w:tcW w:w="547" w:type="pct"/>
            <w:shd w:val="clear" w:color="000000" w:fill="FFFFFF"/>
            <w:noWrap/>
            <w:vAlign w:val="center"/>
            <w:hideMark/>
          </w:tcPr>
          <w:p w14:paraId="71F522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738" w:type="pct"/>
            <w:shd w:val="clear" w:color="000000" w:fill="FFFFFF"/>
            <w:noWrap/>
            <w:vAlign w:val="bottom"/>
            <w:hideMark/>
          </w:tcPr>
          <w:p w14:paraId="6445937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35,297.34 </w:t>
            </w:r>
          </w:p>
        </w:tc>
        <w:tc>
          <w:tcPr>
            <w:tcW w:w="816" w:type="pct"/>
            <w:shd w:val="clear" w:color="000000" w:fill="FFFFFF"/>
            <w:noWrap/>
            <w:vAlign w:val="center"/>
            <w:hideMark/>
          </w:tcPr>
          <w:p w14:paraId="5C3795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6781</w:t>
            </w:r>
          </w:p>
        </w:tc>
        <w:tc>
          <w:tcPr>
            <w:tcW w:w="981" w:type="pct"/>
            <w:shd w:val="clear" w:color="000000" w:fill="FFFFFF"/>
            <w:noWrap/>
            <w:vAlign w:val="center"/>
            <w:hideMark/>
          </w:tcPr>
          <w:p w14:paraId="5B78A5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3E7F00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AB7B80" w14:textId="77777777" w:rsidTr="00C75966">
        <w:trPr>
          <w:trHeight w:val="240"/>
        </w:trPr>
        <w:tc>
          <w:tcPr>
            <w:tcW w:w="382" w:type="pct"/>
            <w:shd w:val="clear" w:color="000000" w:fill="FFFFFF"/>
            <w:noWrap/>
            <w:vAlign w:val="center"/>
            <w:hideMark/>
          </w:tcPr>
          <w:p w14:paraId="2D081E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2B79F4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4600882852</w:t>
            </w:r>
          </w:p>
        </w:tc>
        <w:tc>
          <w:tcPr>
            <w:tcW w:w="547" w:type="pct"/>
            <w:shd w:val="clear" w:color="000000" w:fill="FFFFFF"/>
            <w:noWrap/>
            <w:vAlign w:val="center"/>
            <w:hideMark/>
          </w:tcPr>
          <w:p w14:paraId="009BD7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738" w:type="pct"/>
            <w:shd w:val="clear" w:color="000000" w:fill="FFFFFF"/>
            <w:noWrap/>
            <w:vAlign w:val="bottom"/>
            <w:hideMark/>
          </w:tcPr>
          <w:p w14:paraId="759B8FD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64,836.43 </w:t>
            </w:r>
          </w:p>
        </w:tc>
        <w:tc>
          <w:tcPr>
            <w:tcW w:w="816" w:type="pct"/>
            <w:shd w:val="clear" w:color="000000" w:fill="FFFFFF"/>
            <w:noWrap/>
            <w:vAlign w:val="center"/>
            <w:hideMark/>
          </w:tcPr>
          <w:p w14:paraId="6BEA6D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6782</w:t>
            </w:r>
          </w:p>
        </w:tc>
        <w:tc>
          <w:tcPr>
            <w:tcW w:w="981" w:type="pct"/>
            <w:shd w:val="clear" w:color="000000" w:fill="FFFFFF"/>
            <w:noWrap/>
            <w:vAlign w:val="center"/>
            <w:hideMark/>
          </w:tcPr>
          <w:p w14:paraId="1B6DE1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61646C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593A65" w14:textId="77777777" w:rsidTr="00C75966">
        <w:trPr>
          <w:trHeight w:val="240"/>
        </w:trPr>
        <w:tc>
          <w:tcPr>
            <w:tcW w:w="382" w:type="pct"/>
            <w:shd w:val="clear" w:color="000000" w:fill="FFFFFF"/>
            <w:noWrap/>
            <w:vAlign w:val="center"/>
            <w:hideMark/>
          </w:tcPr>
          <w:p w14:paraId="21ADC1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21DAC5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4600882853</w:t>
            </w:r>
          </w:p>
        </w:tc>
        <w:tc>
          <w:tcPr>
            <w:tcW w:w="547" w:type="pct"/>
            <w:shd w:val="clear" w:color="000000" w:fill="FFFFFF"/>
            <w:noWrap/>
            <w:vAlign w:val="center"/>
            <w:hideMark/>
          </w:tcPr>
          <w:p w14:paraId="60CC54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738" w:type="pct"/>
            <w:shd w:val="clear" w:color="000000" w:fill="FFFFFF"/>
            <w:noWrap/>
            <w:vAlign w:val="bottom"/>
            <w:hideMark/>
          </w:tcPr>
          <w:p w14:paraId="19DC231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34,235.43 </w:t>
            </w:r>
          </w:p>
        </w:tc>
        <w:tc>
          <w:tcPr>
            <w:tcW w:w="816" w:type="pct"/>
            <w:shd w:val="clear" w:color="000000" w:fill="FFFFFF"/>
            <w:noWrap/>
            <w:vAlign w:val="center"/>
            <w:hideMark/>
          </w:tcPr>
          <w:p w14:paraId="2D3A0A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6783</w:t>
            </w:r>
          </w:p>
        </w:tc>
        <w:tc>
          <w:tcPr>
            <w:tcW w:w="981" w:type="pct"/>
            <w:shd w:val="clear" w:color="000000" w:fill="FFFFFF"/>
            <w:noWrap/>
            <w:vAlign w:val="center"/>
            <w:hideMark/>
          </w:tcPr>
          <w:p w14:paraId="26AF14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25A6B4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6C4C6D" w14:textId="77777777" w:rsidTr="00C75966">
        <w:trPr>
          <w:trHeight w:val="240"/>
        </w:trPr>
        <w:tc>
          <w:tcPr>
            <w:tcW w:w="382" w:type="pct"/>
            <w:shd w:val="clear" w:color="000000" w:fill="FFFFFF"/>
            <w:noWrap/>
            <w:vAlign w:val="center"/>
            <w:hideMark/>
          </w:tcPr>
          <w:p w14:paraId="0521F7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031EF0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4600882854</w:t>
            </w:r>
          </w:p>
        </w:tc>
        <w:tc>
          <w:tcPr>
            <w:tcW w:w="547" w:type="pct"/>
            <w:shd w:val="clear" w:color="000000" w:fill="FFFFFF"/>
            <w:noWrap/>
            <w:vAlign w:val="center"/>
            <w:hideMark/>
          </w:tcPr>
          <w:p w14:paraId="550CF7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738" w:type="pct"/>
            <w:shd w:val="clear" w:color="000000" w:fill="FFFFFF"/>
            <w:noWrap/>
            <w:vAlign w:val="bottom"/>
            <w:hideMark/>
          </w:tcPr>
          <w:p w14:paraId="6D7945C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6077DD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6784</w:t>
            </w:r>
          </w:p>
        </w:tc>
        <w:tc>
          <w:tcPr>
            <w:tcW w:w="981" w:type="pct"/>
            <w:shd w:val="clear" w:color="000000" w:fill="FFFFFF"/>
            <w:noWrap/>
            <w:vAlign w:val="center"/>
            <w:hideMark/>
          </w:tcPr>
          <w:p w14:paraId="716942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6E1C80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CC300F" w14:textId="77777777" w:rsidTr="00C75966">
        <w:trPr>
          <w:trHeight w:val="240"/>
        </w:trPr>
        <w:tc>
          <w:tcPr>
            <w:tcW w:w="382" w:type="pct"/>
            <w:shd w:val="clear" w:color="000000" w:fill="FFFFFF"/>
            <w:noWrap/>
            <w:vAlign w:val="center"/>
            <w:hideMark/>
          </w:tcPr>
          <w:p w14:paraId="13BCD4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4E39C9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4600882978</w:t>
            </w:r>
          </w:p>
        </w:tc>
        <w:tc>
          <w:tcPr>
            <w:tcW w:w="547" w:type="pct"/>
            <w:shd w:val="clear" w:color="000000" w:fill="FFFFFF"/>
            <w:noWrap/>
            <w:vAlign w:val="center"/>
            <w:hideMark/>
          </w:tcPr>
          <w:p w14:paraId="19ED42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738" w:type="pct"/>
            <w:shd w:val="clear" w:color="000000" w:fill="FFFFFF"/>
            <w:noWrap/>
            <w:vAlign w:val="bottom"/>
            <w:hideMark/>
          </w:tcPr>
          <w:p w14:paraId="3E138DE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0F38C6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6785</w:t>
            </w:r>
          </w:p>
        </w:tc>
        <w:tc>
          <w:tcPr>
            <w:tcW w:w="981" w:type="pct"/>
            <w:shd w:val="clear" w:color="000000" w:fill="FFFFFF"/>
            <w:noWrap/>
            <w:vAlign w:val="center"/>
            <w:hideMark/>
          </w:tcPr>
          <w:p w14:paraId="1032F4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0DCAF9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713D6B" w14:textId="77777777" w:rsidTr="00C75966">
        <w:trPr>
          <w:trHeight w:val="240"/>
        </w:trPr>
        <w:tc>
          <w:tcPr>
            <w:tcW w:w="382" w:type="pct"/>
            <w:shd w:val="clear" w:color="000000" w:fill="FFFFFF"/>
            <w:noWrap/>
            <w:vAlign w:val="center"/>
            <w:hideMark/>
          </w:tcPr>
          <w:p w14:paraId="3A5C84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0A5F35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4600882979</w:t>
            </w:r>
          </w:p>
        </w:tc>
        <w:tc>
          <w:tcPr>
            <w:tcW w:w="547" w:type="pct"/>
            <w:shd w:val="clear" w:color="000000" w:fill="FFFFFF"/>
            <w:noWrap/>
            <w:vAlign w:val="center"/>
            <w:hideMark/>
          </w:tcPr>
          <w:p w14:paraId="018D28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738" w:type="pct"/>
            <w:shd w:val="clear" w:color="000000" w:fill="FFFFFF"/>
            <w:noWrap/>
            <w:vAlign w:val="bottom"/>
            <w:hideMark/>
          </w:tcPr>
          <w:p w14:paraId="1F58EDE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1AAAF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6786</w:t>
            </w:r>
          </w:p>
        </w:tc>
        <w:tc>
          <w:tcPr>
            <w:tcW w:w="981" w:type="pct"/>
            <w:shd w:val="clear" w:color="000000" w:fill="FFFFFF"/>
            <w:noWrap/>
            <w:vAlign w:val="center"/>
            <w:hideMark/>
          </w:tcPr>
          <w:p w14:paraId="7C2DC3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02B6C3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15BC25" w14:textId="77777777" w:rsidTr="00C75966">
        <w:trPr>
          <w:trHeight w:val="240"/>
        </w:trPr>
        <w:tc>
          <w:tcPr>
            <w:tcW w:w="382" w:type="pct"/>
            <w:shd w:val="clear" w:color="000000" w:fill="FFFFFF"/>
            <w:noWrap/>
            <w:vAlign w:val="center"/>
            <w:hideMark/>
          </w:tcPr>
          <w:p w14:paraId="6B4E17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2DD63A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4600883042</w:t>
            </w:r>
          </w:p>
        </w:tc>
        <w:tc>
          <w:tcPr>
            <w:tcW w:w="547" w:type="pct"/>
            <w:shd w:val="clear" w:color="000000" w:fill="FFFFFF"/>
            <w:noWrap/>
            <w:vAlign w:val="center"/>
            <w:hideMark/>
          </w:tcPr>
          <w:p w14:paraId="0E860A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738" w:type="pct"/>
            <w:shd w:val="clear" w:color="000000" w:fill="FFFFFF"/>
            <w:noWrap/>
            <w:vAlign w:val="bottom"/>
            <w:hideMark/>
          </w:tcPr>
          <w:p w14:paraId="474FF13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392.18 </w:t>
            </w:r>
          </w:p>
        </w:tc>
        <w:tc>
          <w:tcPr>
            <w:tcW w:w="816" w:type="pct"/>
            <w:shd w:val="clear" w:color="000000" w:fill="FFFFFF"/>
            <w:noWrap/>
            <w:vAlign w:val="center"/>
            <w:hideMark/>
          </w:tcPr>
          <w:p w14:paraId="60E54F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6787</w:t>
            </w:r>
          </w:p>
        </w:tc>
        <w:tc>
          <w:tcPr>
            <w:tcW w:w="981" w:type="pct"/>
            <w:shd w:val="clear" w:color="000000" w:fill="FFFFFF"/>
            <w:noWrap/>
            <w:vAlign w:val="center"/>
            <w:hideMark/>
          </w:tcPr>
          <w:p w14:paraId="581E31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1963A0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37DB62" w14:textId="77777777" w:rsidTr="00C75966">
        <w:trPr>
          <w:trHeight w:val="240"/>
        </w:trPr>
        <w:tc>
          <w:tcPr>
            <w:tcW w:w="382" w:type="pct"/>
            <w:shd w:val="clear" w:color="000000" w:fill="FFFFFF"/>
            <w:noWrap/>
            <w:vAlign w:val="center"/>
            <w:hideMark/>
          </w:tcPr>
          <w:p w14:paraId="42DF9C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178D4C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4600883044</w:t>
            </w:r>
          </w:p>
        </w:tc>
        <w:tc>
          <w:tcPr>
            <w:tcW w:w="547" w:type="pct"/>
            <w:shd w:val="clear" w:color="000000" w:fill="FFFFFF"/>
            <w:noWrap/>
            <w:vAlign w:val="center"/>
            <w:hideMark/>
          </w:tcPr>
          <w:p w14:paraId="22B390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738" w:type="pct"/>
            <w:shd w:val="clear" w:color="000000" w:fill="FFFFFF"/>
            <w:noWrap/>
            <w:vAlign w:val="bottom"/>
            <w:hideMark/>
          </w:tcPr>
          <w:p w14:paraId="5DB61A7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2,385.43 </w:t>
            </w:r>
          </w:p>
        </w:tc>
        <w:tc>
          <w:tcPr>
            <w:tcW w:w="816" w:type="pct"/>
            <w:shd w:val="clear" w:color="000000" w:fill="FFFFFF"/>
            <w:noWrap/>
            <w:vAlign w:val="center"/>
            <w:hideMark/>
          </w:tcPr>
          <w:p w14:paraId="2E217F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6788</w:t>
            </w:r>
          </w:p>
        </w:tc>
        <w:tc>
          <w:tcPr>
            <w:tcW w:w="981" w:type="pct"/>
            <w:shd w:val="clear" w:color="000000" w:fill="FFFFFF"/>
            <w:noWrap/>
            <w:vAlign w:val="center"/>
            <w:hideMark/>
          </w:tcPr>
          <w:p w14:paraId="562058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31E82D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B28DBE" w14:textId="77777777" w:rsidTr="00C75966">
        <w:trPr>
          <w:trHeight w:val="240"/>
        </w:trPr>
        <w:tc>
          <w:tcPr>
            <w:tcW w:w="382" w:type="pct"/>
            <w:shd w:val="clear" w:color="000000" w:fill="FFFFFF"/>
            <w:noWrap/>
            <w:vAlign w:val="center"/>
            <w:hideMark/>
          </w:tcPr>
          <w:p w14:paraId="00E80E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6171CA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4600883046</w:t>
            </w:r>
          </w:p>
        </w:tc>
        <w:tc>
          <w:tcPr>
            <w:tcW w:w="547" w:type="pct"/>
            <w:shd w:val="clear" w:color="000000" w:fill="FFFFFF"/>
            <w:noWrap/>
            <w:vAlign w:val="center"/>
            <w:hideMark/>
          </w:tcPr>
          <w:p w14:paraId="657515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738" w:type="pct"/>
            <w:shd w:val="clear" w:color="000000" w:fill="FFFFFF"/>
            <w:noWrap/>
            <w:vAlign w:val="bottom"/>
            <w:hideMark/>
          </w:tcPr>
          <w:p w14:paraId="57CDCD4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4,299.25 </w:t>
            </w:r>
          </w:p>
        </w:tc>
        <w:tc>
          <w:tcPr>
            <w:tcW w:w="816" w:type="pct"/>
            <w:shd w:val="clear" w:color="000000" w:fill="FFFFFF"/>
            <w:noWrap/>
            <w:vAlign w:val="center"/>
            <w:hideMark/>
          </w:tcPr>
          <w:p w14:paraId="0D496D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6789</w:t>
            </w:r>
          </w:p>
        </w:tc>
        <w:tc>
          <w:tcPr>
            <w:tcW w:w="981" w:type="pct"/>
            <w:shd w:val="clear" w:color="000000" w:fill="FFFFFF"/>
            <w:noWrap/>
            <w:vAlign w:val="center"/>
            <w:hideMark/>
          </w:tcPr>
          <w:p w14:paraId="54F0C9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347A94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A3F401" w14:textId="77777777" w:rsidTr="00C75966">
        <w:trPr>
          <w:trHeight w:val="240"/>
        </w:trPr>
        <w:tc>
          <w:tcPr>
            <w:tcW w:w="382" w:type="pct"/>
            <w:shd w:val="clear" w:color="000000" w:fill="FFFFFF"/>
            <w:noWrap/>
            <w:vAlign w:val="center"/>
            <w:hideMark/>
          </w:tcPr>
          <w:p w14:paraId="25F498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337AF9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4600883067</w:t>
            </w:r>
          </w:p>
        </w:tc>
        <w:tc>
          <w:tcPr>
            <w:tcW w:w="547" w:type="pct"/>
            <w:shd w:val="clear" w:color="000000" w:fill="FFFFFF"/>
            <w:noWrap/>
            <w:vAlign w:val="center"/>
            <w:hideMark/>
          </w:tcPr>
          <w:p w14:paraId="0FD0F2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738" w:type="pct"/>
            <w:shd w:val="clear" w:color="000000" w:fill="FFFFFF"/>
            <w:noWrap/>
            <w:vAlign w:val="bottom"/>
            <w:hideMark/>
          </w:tcPr>
          <w:p w14:paraId="5DF6AF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22,614.23 </w:t>
            </w:r>
          </w:p>
        </w:tc>
        <w:tc>
          <w:tcPr>
            <w:tcW w:w="816" w:type="pct"/>
            <w:shd w:val="clear" w:color="000000" w:fill="FFFFFF"/>
            <w:noWrap/>
            <w:vAlign w:val="center"/>
            <w:hideMark/>
          </w:tcPr>
          <w:p w14:paraId="5BC98A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6790</w:t>
            </w:r>
          </w:p>
        </w:tc>
        <w:tc>
          <w:tcPr>
            <w:tcW w:w="981" w:type="pct"/>
            <w:shd w:val="clear" w:color="000000" w:fill="FFFFFF"/>
            <w:noWrap/>
            <w:vAlign w:val="center"/>
            <w:hideMark/>
          </w:tcPr>
          <w:p w14:paraId="5DCA56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365F9A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4B8246" w14:textId="77777777" w:rsidTr="00C75966">
        <w:trPr>
          <w:trHeight w:val="240"/>
        </w:trPr>
        <w:tc>
          <w:tcPr>
            <w:tcW w:w="382" w:type="pct"/>
            <w:shd w:val="clear" w:color="000000" w:fill="FFFFFF"/>
            <w:noWrap/>
            <w:vAlign w:val="center"/>
            <w:hideMark/>
          </w:tcPr>
          <w:p w14:paraId="08D483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5BC409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4600883149</w:t>
            </w:r>
          </w:p>
        </w:tc>
        <w:tc>
          <w:tcPr>
            <w:tcW w:w="547" w:type="pct"/>
            <w:shd w:val="clear" w:color="000000" w:fill="FFFFFF"/>
            <w:noWrap/>
            <w:vAlign w:val="center"/>
            <w:hideMark/>
          </w:tcPr>
          <w:p w14:paraId="0A9D1B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738" w:type="pct"/>
            <w:shd w:val="clear" w:color="000000" w:fill="FFFFFF"/>
            <w:noWrap/>
            <w:vAlign w:val="bottom"/>
            <w:hideMark/>
          </w:tcPr>
          <w:p w14:paraId="4834280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13EFA4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6791</w:t>
            </w:r>
          </w:p>
        </w:tc>
        <w:tc>
          <w:tcPr>
            <w:tcW w:w="981" w:type="pct"/>
            <w:shd w:val="clear" w:color="000000" w:fill="FFFFFF"/>
            <w:noWrap/>
            <w:vAlign w:val="center"/>
            <w:hideMark/>
          </w:tcPr>
          <w:p w14:paraId="6B95F3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72994D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FEBF0E5" w14:textId="77777777" w:rsidTr="00C75966">
        <w:trPr>
          <w:trHeight w:val="240"/>
        </w:trPr>
        <w:tc>
          <w:tcPr>
            <w:tcW w:w="382" w:type="pct"/>
            <w:shd w:val="clear" w:color="000000" w:fill="FFFFFF"/>
            <w:noWrap/>
            <w:vAlign w:val="center"/>
            <w:hideMark/>
          </w:tcPr>
          <w:p w14:paraId="31D1A3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527C36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4600883150</w:t>
            </w:r>
          </w:p>
        </w:tc>
        <w:tc>
          <w:tcPr>
            <w:tcW w:w="547" w:type="pct"/>
            <w:shd w:val="clear" w:color="000000" w:fill="FFFFFF"/>
            <w:noWrap/>
            <w:vAlign w:val="center"/>
            <w:hideMark/>
          </w:tcPr>
          <w:p w14:paraId="023A5A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12/08/2019</w:t>
            </w:r>
          </w:p>
        </w:tc>
        <w:tc>
          <w:tcPr>
            <w:tcW w:w="738" w:type="pct"/>
            <w:shd w:val="clear" w:color="000000" w:fill="FFFFFF"/>
            <w:noWrap/>
            <w:vAlign w:val="bottom"/>
            <w:hideMark/>
          </w:tcPr>
          <w:p w14:paraId="13A4D55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59,925.71 </w:t>
            </w:r>
          </w:p>
        </w:tc>
        <w:tc>
          <w:tcPr>
            <w:tcW w:w="816" w:type="pct"/>
            <w:shd w:val="clear" w:color="000000" w:fill="FFFFFF"/>
            <w:noWrap/>
            <w:vAlign w:val="center"/>
            <w:hideMark/>
          </w:tcPr>
          <w:p w14:paraId="359841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6792</w:t>
            </w:r>
          </w:p>
        </w:tc>
        <w:tc>
          <w:tcPr>
            <w:tcW w:w="981" w:type="pct"/>
            <w:shd w:val="clear" w:color="000000" w:fill="FFFFFF"/>
            <w:noWrap/>
            <w:vAlign w:val="center"/>
            <w:hideMark/>
          </w:tcPr>
          <w:p w14:paraId="2D0CD1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5FCB28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CAB82C" w14:textId="77777777" w:rsidTr="00C75966">
        <w:trPr>
          <w:trHeight w:val="240"/>
        </w:trPr>
        <w:tc>
          <w:tcPr>
            <w:tcW w:w="382" w:type="pct"/>
            <w:shd w:val="clear" w:color="000000" w:fill="FFFFFF"/>
            <w:noWrap/>
            <w:vAlign w:val="center"/>
            <w:hideMark/>
          </w:tcPr>
          <w:p w14:paraId="69853A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37284B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4600883304</w:t>
            </w:r>
          </w:p>
        </w:tc>
        <w:tc>
          <w:tcPr>
            <w:tcW w:w="547" w:type="pct"/>
            <w:shd w:val="clear" w:color="000000" w:fill="FFFFFF"/>
            <w:noWrap/>
            <w:vAlign w:val="center"/>
            <w:hideMark/>
          </w:tcPr>
          <w:p w14:paraId="1FE33D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13/08/2019</w:t>
            </w:r>
          </w:p>
        </w:tc>
        <w:tc>
          <w:tcPr>
            <w:tcW w:w="738" w:type="pct"/>
            <w:shd w:val="clear" w:color="000000" w:fill="FFFFFF"/>
            <w:noWrap/>
            <w:vAlign w:val="bottom"/>
            <w:hideMark/>
          </w:tcPr>
          <w:p w14:paraId="6BB6EB2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13,186.65 </w:t>
            </w:r>
          </w:p>
        </w:tc>
        <w:tc>
          <w:tcPr>
            <w:tcW w:w="816" w:type="pct"/>
            <w:shd w:val="clear" w:color="000000" w:fill="FFFFFF"/>
            <w:noWrap/>
            <w:vAlign w:val="center"/>
            <w:hideMark/>
          </w:tcPr>
          <w:p w14:paraId="636868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6754</w:t>
            </w:r>
          </w:p>
        </w:tc>
        <w:tc>
          <w:tcPr>
            <w:tcW w:w="981" w:type="pct"/>
            <w:shd w:val="clear" w:color="000000" w:fill="FFFFFF"/>
            <w:noWrap/>
            <w:vAlign w:val="center"/>
            <w:hideMark/>
          </w:tcPr>
          <w:p w14:paraId="378A33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4BF609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ACEF7D" w14:textId="77777777" w:rsidTr="00C75966">
        <w:trPr>
          <w:trHeight w:val="240"/>
        </w:trPr>
        <w:tc>
          <w:tcPr>
            <w:tcW w:w="382" w:type="pct"/>
            <w:shd w:val="clear" w:color="000000" w:fill="FFFFFF"/>
            <w:noWrap/>
            <w:vAlign w:val="center"/>
            <w:hideMark/>
          </w:tcPr>
          <w:p w14:paraId="54084B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16</w:t>
            </w:r>
          </w:p>
        </w:tc>
        <w:tc>
          <w:tcPr>
            <w:tcW w:w="477" w:type="pct"/>
            <w:shd w:val="clear" w:color="000000" w:fill="FFFFFF"/>
            <w:noWrap/>
            <w:vAlign w:val="center"/>
            <w:hideMark/>
          </w:tcPr>
          <w:p w14:paraId="5D5851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4600883305</w:t>
            </w:r>
          </w:p>
        </w:tc>
        <w:tc>
          <w:tcPr>
            <w:tcW w:w="547" w:type="pct"/>
            <w:shd w:val="clear" w:color="000000" w:fill="FFFFFF"/>
            <w:noWrap/>
            <w:vAlign w:val="center"/>
            <w:hideMark/>
          </w:tcPr>
          <w:p w14:paraId="203E49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13/08/2019</w:t>
            </w:r>
          </w:p>
        </w:tc>
        <w:tc>
          <w:tcPr>
            <w:tcW w:w="738" w:type="pct"/>
            <w:shd w:val="clear" w:color="000000" w:fill="FFFFFF"/>
            <w:noWrap/>
            <w:vAlign w:val="bottom"/>
            <w:hideMark/>
          </w:tcPr>
          <w:p w14:paraId="10919A9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4,646.49 </w:t>
            </w:r>
          </w:p>
        </w:tc>
        <w:tc>
          <w:tcPr>
            <w:tcW w:w="816" w:type="pct"/>
            <w:shd w:val="clear" w:color="000000" w:fill="FFFFFF"/>
            <w:noWrap/>
            <w:vAlign w:val="center"/>
            <w:hideMark/>
          </w:tcPr>
          <w:p w14:paraId="3CE4DE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6755</w:t>
            </w:r>
          </w:p>
        </w:tc>
        <w:tc>
          <w:tcPr>
            <w:tcW w:w="981" w:type="pct"/>
            <w:shd w:val="clear" w:color="000000" w:fill="FFFFFF"/>
            <w:noWrap/>
            <w:vAlign w:val="center"/>
            <w:hideMark/>
          </w:tcPr>
          <w:p w14:paraId="333ED5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0C9672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973EEC" w14:textId="77777777" w:rsidTr="00C75966">
        <w:trPr>
          <w:trHeight w:val="240"/>
        </w:trPr>
        <w:tc>
          <w:tcPr>
            <w:tcW w:w="382" w:type="pct"/>
            <w:shd w:val="clear" w:color="000000" w:fill="FFFFFF"/>
            <w:noWrap/>
            <w:vAlign w:val="center"/>
            <w:hideMark/>
          </w:tcPr>
          <w:p w14:paraId="3F6C42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3736D2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4600883306</w:t>
            </w:r>
          </w:p>
        </w:tc>
        <w:tc>
          <w:tcPr>
            <w:tcW w:w="547" w:type="pct"/>
            <w:shd w:val="clear" w:color="000000" w:fill="FFFFFF"/>
            <w:noWrap/>
            <w:vAlign w:val="center"/>
            <w:hideMark/>
          </w:tcPr>
          <w:p w14:paraId="4D3607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13/08/2019</w:t>
            </w:r>
          </w:p>
        </w:tc>
        <w:tc>
          <w:tcPr>
            <w:tcW w:w="738" w:type="pct"/>
            <w:shd w:val="clear" w:color="000000" w:fill="FFFFFF"/>
            <w:noWrap/>
            <w:vAlign w:val="bottom"/>
            <w:hideMark/>
          </w:tcPr>
          <w:p w14:paraId="2CCCE65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35,087.95 </w:t>
            </w:r>
          </w:p>
        </w:tc>
        <w:tc>
          <w:tcPr>
            <w:tcW w:w="816" w:type="pct"/>
            <w:shd w:val="clear" w:color="000000" w:fill="FFFFFF"/>
            <w:noWrap/>
            <w:vAlign w:val="center"/>
            <w:hideMark/>
          </w:tcPr>
          <w:p w14:paraId="4BAD9F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6756</w:t>
            </w:r>
          </w:p>
        </w:tc>
        <w:tc>
          <w:tcPr>
            <w:tcW w:w="981" w:type="pct"/>
            <w:shd w:val="clear" w:color="000000" w:fill="FFFFFF"/>
            <w:noWrap/>
            <w:vAlign w:val="center"/>
            <w:hideMark/>
          </w:tcPr>
          <w:p w14:paraId="5EC524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4C26EE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490BFF" w14:textId="77777777" w:rsidTr="00C75966">
        <w:trPr>
          <w:trHeight w:val="240"/>
        </w:trPr>
        <w:tc>
          <w:tcPr>
            <w:tcW w:w="382" w:type="pct"/>
            <w:shd w:val="clear" w:color="000000" w:fill="FFFFFF"/>
            <w:noWrap/>
            <w:vAlign w:val="center"/>
            <w:hideMark/>
          </w:tcPr>
          <w:p w14:paraId="2155A8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6E31A6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4600883307</w:t>
            </w:r>
          </w:p>
        </w:tc>
        <w:tc>
          <w:tcPr>
            <w:tcW w:w="547" w:type="pct"/>
            <w:shd w:val="clear" w:color="000000" w:fill="FFFFFF"/>
            <w:noWrap/>
            <w:vAlign w:val="center"/>
            <w:hideMark/>
          </w:tcPr>
          <w:p w14:paraId="01C51A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13/08/2019</w:t>
            </w:r>
          </w:p>
        </w:tc>
        <w:tc>
          <w:tcPr>
            <w:tcW w:w="738" w:type="pct"/>
            <w:shd w:val="clear" w:color="000000" w:fill="FFFFFF"/>
            <w:noWrap/>
            <w:vAlign w:val="bottom"/>
            <w:hideMark/>
          </w:tcPr>
          <w:p w14:paraId="01A60EC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27,639.61 </w:t>
            </w:r>
          </w:p>
        </w:tc>
        <w:tc>
          <w:tcPr>
            <w:tcW w:w="816" w:type="pct"/>
            <w:shd w:val="clear" w:color="000000" w:fill="FFFFFF"/>
            <w:noWrap/>
            <w:vAlign w:val="center"/>
            <w:hideMark/>
          </w:tcPr>
          <w:p w14:paraId="5A9189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6757</w:t>
            </w:r>
          </w:p>
        </w:tc>
        <w:tc>
          <w:tcPr>
            <w:tcW w:w="981" w:type="pct"/>
            <w:shd w:val="clear" w:color="000000" w:fill="FFFFFF"/>
            <w:noWrap/>
            <w:vAlign w:val="center"/>
            <w:hideMark/>
          </w:tcPr>
          <w:p w14:paraId="1C4BBD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20A55F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7F3305" w14:textId="77777777" w:rsidTr="00C75966">
        <w:trPr>
          <w:trHeight w:val="240"/>
        </w:trPr>
        <w:tc>
          <w:tcPr>
            <w:tcW w:w="382" w:type="pct"/>
            <w:shd w:val="clear" w:color="000000" w:fill="FFFFFF"/>
            <w:noWrap/>
            <w:vAlign w:val="center"/>
            <w:hideMark/>
          </w:tcPr>
          <w:p w14:paraId="245DDD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400743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4600883308</w:t>
            </w:r>
          </w:p>
        </w:tc>
        <w:tc>
          <w:tcPr>
            <w:tcW w:w="547" w:type="pct"/>
            <w:shd w:val="clear" w:color="000000" w:fill="FFFFFF"/>
            <w:noWrap/>
            <w:vAlign w:val="center"/>
            <w:hideMark/>
          </w:tcPr>
          <w:p w14:paraId="71ABF7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13/08/2019</w:t>
            </w:r>
          </w:p>
        </w:tc>
        <w:tc>
          <w:tcPr>
            <w:tcW w:w="738" w:type="pct"/>
            <w:shd w:val="clear" w:color="000000" w:fill="FFFFFF"/>
            <w:noWrap/>
            <w:vAlign w:val="bottom"/>
            <w:hideMark/>
          </w:tcPr>
          <w:p w14:paraId="6D465A0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39,198.00 </w:t>
            </w:r>
          </w:p>
        </w:tc>
        <w:tc>
          <w:tcPr>
            <w:tcW w:w="816" w:type="pct"/>
            <w:shd w:val="clear" w:color="000000" w:fill="FFFFFF"/>
            <w:noWrap/>
            <w:vAlign w:val="center"/>
            <w:hideMark/>
          </w:tcPr>
          <w:p w14:paraId="3EF8E0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6758</w:t>
            </w:r>
          </w:p>
        </w:tc>
        <w:tc>
          <w:tcPr>
            <w:tcW w:w="981" w:type="pct"/>
            <w:shd w:val="clear" w:color="000000" w:fill="FFFFFF"/>
            <w:noWrap/>
            <w:vAlign w:val="center"/>
            <w:hideMark/>
          </w:tcPr>
          <w:p w14:paraId="6CCDBC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2BCC2A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009CDE" w14:textId="77777777" w:rsidTr="00C75966">
        <w:trPr>
          <w:trHeight w:val="240"/>
        </w:trPr>
        <w:tc>
          <w:tcPr>
            <w:tcW w:w="382" w:type="pct"/>
            <w:shd w:val="clear" w:color="000000" w:fill="FFFFFF"/>
            <w:noWrap/>
            <w:vAlign w:val="center"/>
            <w:hideMark/>
          </w:tcPr>
          <w:p w14:paraId="74D534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32469C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4600883309</w:t>
            </w:r>
          </w:p>
        </w:tc>
        <w:tc>
          <w:tcPr>
            <w:tcW w:w="547" w:type="pct"/>
            <w:shd w:val="clear" w:color="000000" w:fill="FFFFFF"/>
            <w:noWrap/>
            <w:vAlign w:val="center"/>
            <w:hideMark/>
          </w:tcPr>
          <w:p w14:paraId="59F602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13/08/2019</w:t>
            </w:r>
          </w:p>
        </w:tc>
        <w:tc>
          <w:tcPr>
            <w:tcW w:w="738" w:type="pct"/>
            <w:shd w:val="clear" w:color="000000" w:fill="FFFFFF"/>
            <w:noWrap/>
            <w:vAlign w:val="bottom"/>
            <w:hideMark/>
          </w:tcPr>
          <w:p w14:paraId="4DBB641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21,986.05 </w:t>
            </w:r>
          </w:p>
        </w:tc>
        <w:tc>
          <w:tcPr>
            <w:tcW w:w="816" w:type="pct"/>
            <w:shd w:val="clear" w:color="000000" w:fill="FFFFFF"/>
            <w:noWrap/>
            <w:vAlign w:val="center"/>
            <w:hideMark/>
          </w:tcPr>
          <w:p w14:paraId="28FB3B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6759</w:t>
            </w:r>
          </w:p>
        </w:tc>
        <w:tc>
          <w:tcPr>
            <w:tcW w:w="981" w:type="pct"/>
            <w:shd w:val="clear" w:color="000000" w:fill="FFFFFF"/>
            <w:noWrap/>
            <w:vAlign w:val="center"/>
            <w:hideMark/>
          </w:tcPr>
          <w:p w14:paraId="49319D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0F65F8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1E11A8" w14:textId="77777777" w:rsidTr="00C75966">
        <w:trPr>
          <w:trHeight w:val="240"/>
        </w:trPr>
        <w:tc>
          <w:tcPr>
            <w:tcW w:w="382" w:type="pct"/>
            <w:shd w:val="clear" w:color="000000" w:fill="FFFFFF"/>
            <w:noWrap/>
            <w:vAlign w:val="center"/>
            <w:hideMark/>
          </w:tcPr>
          <w:p w14:paraId="708EE3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34A9C4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4600883310</w:t>
            </w:r>
          </w:p>
        </w:tc>
        <w:tc>
          <w:tcPr>
            <w:tcW w:w="547" w:type="pct"/>
            <w:shd w:val="clear" w:color="000000" w:fill="FFFFFF"/>
            <w:noWrap/>
            <w:vAlign w:val="center"/>
            <w:hideMark/>
          </w:tcPr>
          <w:p w14:paraId="6FEA7E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13/08/2019</w:t>
            </w:r>
          </w:p>
        </w:tc>
        <w:tc>
          <w:tcPr>
            <w:tcW w:w="738" w:type="pct"/>
            <w:shd w:val="clear" w:color="000000" w:fill="FFFFFF"/>
            <w:noWrap/>
            <w:vAlign w:val="bottom"/>
            <w:hideMark/>
          </w:tcPr>
          <w:p w14:paraId="11FC5A4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920AE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6760</w:t>
            </w:r>
          </w:p>
        </w:tc>
        <w:tc>
          <w:tcPr>
            <w:tcW w:w="981" w:type="pct"/>
            <w:shd w:val="clear" w:color="000000" w:fill="FFFFFF"/>
            <w:noWrap/>
            <w:vAlign w:val="center"/>
            <w:hideMark/>
          </w:tcPr>
          <w:p w14:paraId="15DB50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19A013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03DBBD" w14:textId="77777777" w:rsidTr="00C75966">
        <w:trPr>
          <w:trHeight w:val="240"/>
        </w:trPr>
        <w:tc>
          <w:tcPr>
            <w:tcW w:w="382" w:type="pct"/>
            <w:shd w:val="clear" w:color="000000" w:fill="FFFFFF"/>
            <w:noWrap/>
            <w:vAlign w:val="center"/>
            <w:hideMark/>
          </w:tcPr>
          <w:p w14:paraId="759831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6ABA47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4600883413</w:t>
            </w:r>
          </w:p>
        </w:tc>
        <w:tc>
          <w:tcPr>
            <w:tcW w:w="547" w:type="pct"/>
            <w:shd w:val="clear" w:color="000000" w:fill="FFFFFF"/>
            <w:noWrap/>
            <w:vAlign w:val="center"/>
            <w:hideMark/>
          </w:tcPr>
          <w:p w14:paraId="074E55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13/08/2019</w:t>
            </w:r>
          </w:p>
        </w:tc>
        <w:tc>
          <w:tcPr>
            <w:tcW w:w="738" w:type="pct"/>
            <w:shd w:val="clear" w:color="000000" w:fill="FFFFFF"/>
            <w:noWrap/>
            <w:vAlign w:val="bottom"/>
            <w:hideMark/>
          </w:tcPr>
          <w:p w14:paraId="6326710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54CAA6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6761</w:t>
            </w:r>
          </w:p>
        </w:tc>
        <w:tc>
          <w:tcPr>
            <w:tcW w:w="981" w:type="pct"/>
            <w:shd w:val="clear" w:color="000000" w:fill="FFFFFF"/>
            <w:noWrap/>
            <w:vAlign w:val="center"/>
            <w:hideMark/>
          </w:tcPr>
          <w:p w14:paraId="7D570D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0FACF3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DDDFD6" w14:textId="77777777" w:rsidTr="00C75966">
        <w:trPr>
          <w:trHeight w:val="240"/>
        </w:trPr>
        <w:tc>
          <w:tcPr>
            <w:tcW w:w="382" w:type="pct"/>
            <w:shd w:val="clear" w:color="000000" w:fill="FFFFFF"/>
            <w:noWrap/>
            <w:vAlign w:val="center"/>
            <w:hideMark/>
          </w:tcPr>
          <w:p w14:paraId="2411C9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596C77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4600883414</w:t>
            </w:r>
          </w:p>
        </w:tc>
        <w:tc>
          <w:tcPr>
            <w:tcW w:w="547" w:type="pct"/>
            <w:shd w:val="clear" w:color="000000" w:fill="FFFFFF"/>
            <w:noWrap/>
            <w:vAlign w:val="center"/>
            <w:hideMark/>
          </w:tcPr>
          <w:p w14:paraId="31235D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13/08/2019</w:t>
            </w:r>
          </w:p>
        </w:tc>
        <w:tc>
          <w:tcPr>
            <w:tcW w:w="738" w:type="pct"/>
            <w:shd w:val="clear" w:color="000000" w:fill="FFFFFF"/>
            <w:noWrap/>
            <w:vAlign w:val="bottom"/>
            <w:hideMark/>
          </w:tcPr>
          <w:p w14:paraId="34CD4EC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4,695.94 </w:t>
            </w:r>
          </w:p>
        </w:tc>
        <w:tc>
          <w:tcPr>
            <w:tcW w:w="816" w:type="pct"/>
            <w:shd w:val="clear" w:color="000000" w:fill="FFFFFF"/>
            <w:noWrap/>
            <w:vAlign w:val="center"/>
            <w:hideMark/>
          </w:tcPr>
          <w:p w14:paraId="4354D4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6762</w:t>
            </w:r>
          </w:p>
        </w:tc>
        <w:tc>
          <w:tcPr>
            <w:tcW w:w="981" w:type="pct"/>
            <w:shd w:val="clear" w:color="000000" w:fill="FFFFFF"/>
            <w:noWrap/>
            <w:vAlign w:val="center"/>
            <w:hideMark/>
          </w:tcPr>
          <w:p w14:paraId="286D18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7C5B3A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CF2348" w14:textId="77777777" w:rsidTr="00C75966">
        <w:trPr>
          <w:trHeight w:val="240"/>
        </w:trPr>
        <w:tc>
          <w:tcPr>
            <w:tcW w:w="382" w:type="pct"/>
            <w:shd w:val="clear" w:color="000000" w:fill="FFFFFF"/>
            <w:noWrap/>
            <w:vAlign w:val="center"/>
            <w:hideMark/>
          </w:tcPr>
          <w:p w14:paraId="24E0E6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62E5EA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4600883415</w:t>
            </w:r>
          </w:p>
        </w:tc>
        <w:tc>
          <w:tcPr>
            <w:tcW w:w="547" w:type="pct"/>
            <w:shd w:val="clear" w:color="000000" w:fill="FFFFFF"/>
            <w:noWrap/>
            <w:vAlign w:val="center"/>
            <w:hideMark/>
          </w:tcPr>
          <w:p w14:paraId="2963B9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13/08/2019</w:t>
            </w:r>
          </w:p>
        </w:tc>
        <w:tc>
          <w:tcPr>
            <w:tcW w:w="738" w:type="pct"/>
            <w:shd w:val="clear" w:color="000000" w:fill="FFFFFF"/>
            <w:noWrap/>
            <w:vAlign w:val="bottom"/>
            <w:hideMark/>
          </w:tcPr>
          <w:p w14:paraId="71C9956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11,466.65 </w:t>
            </w:r>
          </w:p>
        </w:tc>
        <w:tc>
          <w:tcPr>
            <w:tcW w:w="816" w:type="pct"/>
            <w:shd w:val="clear" w:color="000000" w:fill="FFFFFF"/>
            <w:noWrap/>
            <w:vAlign w:val="center"/>
            <w:hideMark/>
          </w:tcPr>
          <w:p w14:paraId="5D7521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6763</w:t>
            </w:r>
          </w:p>
        </w:tc>
        <w:tc>
          <w:tcPr>
            <w:tcW w:w="981" w:type="pct"/>
            <w:shd w:val="clear" w:color="000000" w:fill="FFFFFF"/>
            <w:noWrap/>
            <w:vAlign w:val="center"/>
            <w:hideMark/>
          </w:tcPr>
          <w:p w14:paraId="718A75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67D1B3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403B63" w14:textId="77777777" w:rsidTr="00C75966">
        <w:trPr>
          <w:trHeight w:val="240"/>
        </w:trPr>
        <w:tc>
          <w:tcPr>
            <w:tcW w:w="382" w:type="pct"/>
            <w:shd w:val="clear" w:color="000000" w:fill="FFFFFF"/>
            <w:noWrap/>
            <w:vAlign w:val="center"/>
            <w:hideMark/>
          </w:tcPr>
          <w:p w14:paraId="0F8983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298214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4600883417</w:t>
            </w:r>
          </w:p>
        </w:tc>
        <w:tc>
          <w:tcPr>
            <w:tcW w:w="547" w:type="pct"/>
            <w:shd w:val="clear" w:color="000000" w:fill="FFFFFF"/>
            <w:noWrap/>
            <w:vAlign w:val="center"/>
            <w:hideMark/>
          </w:tcPr>
          <w:p w14:paraId="7E62F4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13/08/2019</w:t>
            </w:r>
          </w:p>
        </w:tc>
        <w:tc>
          <w:tcPr>
            <w:tcW w:w="738" w:type="pct"/>
            <w:shd w:val="clear" w:color="000000" w:fill="FFFFFF"/>
            <w:noWrap/>
            <w:vAlign w:val="bottom"/>
            <w:hideMark/>
          </w:tcPr>
          <w:p w14:paraId="3559EBA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25,216.66 </w:t>
            </w:r>
          </w:p>
        </w:tc>
        <w:tc>
          <w:tcPr>
            <w:tcW w:w="816" w:type="pct"/>
            <w:shd w:val="clear" w:color="000000" w:fill="FFFFFF"/>
            <w:noWrap/>
            <w:vAlign w:val="center"/>
            <w:hideMark/>
          </w:tcPr>
          <w:p w14:paraId="55B246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6764</w:t>
            </w:r>
          </w:p>
        </w:tc>
        <w:tc>
          <w:tcPr>
            <w:tcW w:w="981" w:type="pct"/>
            <w:shd w:val="clear" w:color="000000" w:fill="FFFFFF"/>
            <w:noWrap/>
            <w:vAlign w:val="center"/>
            <w:hideMark/>
          </w:tcPr>
          <w:p w14:paraId="333DE4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686A9E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459DB2" w14:textId="77777777" w:rsidTr="00C75966">
        <w:trPr>
          <w:trHeight w:val="240"/>
        </w:trPr>
        <w:tc>
          <w:tcPr>
            <w:tcW w:w="382" w:type="pct"/>
            <w:shd w:val="clear" w:color="000000" w:fill="FFFFFF"/>
            <w:noWrap/>
            <w:vAlign w:val="center"/>
            <w:hideMark/>
          </w:tcPr>
          <w:p w14:paraId="04332D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3A53BD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4600883418</w:t>
            </w:r>
          </w:p>
        </w:tc>
        <w:tc>
          <w:tcPr>
            <w:tcW w:w="547" w:type="pct"/>
            <w:shd w:val="clear" w:color="000000" w:fill="FFFFFF"/>
            <w:noWrap/>
            <w:vAlign w:val="center"/>
            <w:hideMark/>
          </w:tcPr>
          <w:p w14:paraId="39AA69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13/08/2019</w:t>
            </w:r>
          </w:p>
        </w:tc>
        <w:tc>
          <w:tcPr>
            <w:tcW w:w="738" w:type="pct"/>
            <w:shd w:val="clear" w:color="000000" w:fill="FFFFFF"/>
            <w:noWrap/>
            <w:vAlign w:val="bottom"/>
            <w:hideMark/>
          </w:tcPr>
          <w:p w14:paraId="59AB4C2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1,267.31 </w:t>
            </w:r>
          </w:p>
        </w:tc>
        <w:tc>
          <w:tcPr>
            <w:tcW w:w="816" w:type="pct"/>
            <w:shd w:val="clear" w:color="000000" w:fill="FFFFFF"/>
            <w:noWrap/>
            <w:vAlign w:val="center"/>
            <w:hideMark/>
          </w:tcPr>
          <w:p w14:paraId="1B952E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6765</w:t>
            </w:r>
          </w:p>
        </w:tc>
        <w:tc>
          <w:tcPr>
            <w:tcW w:w="981" w:type="pct"/>
            <w:shd w:val="clear" w:color="000000" w:fill="FFFFFF"/>
            <w:noWrap/>
            <w:vAlign w:val="center"/>
            <w:hideMark/>
          </w:tcPr>
          <w:p w14:paraId="453869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204507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ACF5A9" w14:textId="77777777" w:rsidTr="00C75966">
        <w:trPr>
          <w:trHeight w:val="240"/>
        </w:trPr>
        <w:tc>
          <w:tcPr>
            <w:tcW w:w="382" w:type="pct"/>
            <w:shd w:val="clear" w:color="000000" w:fill="FFFFFF"/>
            <w:noWrap/>
            <w:vAlign w:val="center"/>
            <w:hideMark/>
          </w:tcPr>
          <w:p w14:paraId="70BF81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7DDA71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4600883441</w:t>
            </w:r>
          </w:p>
        </w:tc>
        <w:tc>
          <w:tcPr>
            <w:tcW w:w="547" w:type="pct"/>
            <w:shd w:val="clear" w:color="000000" w:fill="FFFFFF"/>
            <w:noWrap/>
            <w:vAlign w:val="center"/>
            <w:hideMark/>
          </w:tcPr>
          <w:p w14:paraId="404486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13/08/2019</w:t>
            </w:r>
          </w:p>
        </w:tc>
        <w:tc>
          <w:tcPr>
            <w:tcW w:w="738" w:type="pct"/>
            <w:shd w:val="clear" w:color="000000" w:fill="FFFFFF"/>
            <w:noWrap/>
            <w:vAlign w:val="bottom"/>
            <w:hideMark/>
          </w:tcPr>
          <w:p w14:paraId="1FE88B7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4,862.26 </w:t>
            </w:r>
          </w:p>
        </w:tc>
        <w:tc>
          <w:tcPr>
            <w:tcW w:w="816" w:type="pct"/>
            <w:shd w:val="clear" w:color="000000" w:fill="FFFFFF"/>
            <w:noWrap/>
            <w:vAlign w:val="center"/>
            <w:hideMark/>
          </w:tcPr>
          <w:p w14:paraId="373BC3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6766</w:t>
            </w:r>
          </w:p>
        </w:tc>
        <w:tc>
          <w:tcPr>
            <w:tcW w:w="981" w:type="pct"/>
            <w:shd w:val="clear" w:color="000000" w:fill="FFFFFF"/>
            <w:noWrap/>
            <w:vAlign w:val="center"/>
            <w:hideMark/>
          </w:tcPr>
          <w:p w14:paraId="0ABE58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435E8F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4BE0A3" w14:textId="77777777" w:rsidTr="00C75966">
        <w:trPr>
          <w:trHeight w:val="240"/>
        </w:trPr>
        <w:tc>
          <w:tcPr>
            <w:tcW w:w="382" w:type="pct"/>
            <w:shd w:val="clear" w:color="000000" w:fill="FFFFFF"/>
            <w:noWrap/>
            <w:vAlign w:val="center"/>
            <w:hideMark/>
          </w:tcPr>
          <w:p w14:paraId="0F5929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6A892E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4600883444</w:t>
            </w:r>
          </w:p>
        </w:tc>
        <w:tc>
          <w:tcPr>
            <w:tcW w:w="547" w:type="pct"/>
            <w:shd w:val="clear" w:color="000000" w:fill="FFFFFF"/>
            <w:noWrap/>
            <w:vAlign w:val="center"/>
            <w:hideMark/>
          </w:tcPr>
          <w:p w14:paraId="2BC59B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13/08/2019</w:t>
            </w:r>
          </w:p>
        </w:tc>
        <w:tc>
          <w:tcPr>
            <w:tcW w:w="738" w:type="pct"/>
            <w:shd w:val="clear" w:color="000000" w:fill="FFFFFF"/>
            <w:noWrap/>
            <w:vAlign w:val="bottom"/>
            <w:hideMark/>
          </w:tcPr>
          <w:p w14:paraId="56EC64C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397.20 </w:t>
            </w:r>
          </w:p>
        </w:tc>
        <w:tc>
          <w:tcPr>
            <w:tcW w:w="816" w:type="pct"/>
            <w:shd w:val="clear" w:color="000000" w:fill="FFFFFF"/>
            <w:noWrap/>
            <w:vAlign w:val="center"/>
            <w:hideMark/>
          </w:tcPr>
          <w:p w14:paraId="45E325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6767</w:t>
            </w:r>
          </w:p>
        </w:tc>
        <w:tc>
          <w:tcPr>
            <w:tcW w:w="981" w:type="pct"/>
            <w:shd w:val="clear" w:color="000000" w:fill="FFFFFF"/>
            <w:noWrap/>
            <w:vAlign w:val="center"/>
            <w:hideMark/>
          </w:tcPr>
          <w:p w14:paraId="3617CA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49AD81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5A3A4F" w14:textId="77777777" w:rsidTr="00C75966">
        <w:trPr>
          <w:trHeight w:val="240"/>
        </w:trPr>
        <w:tc>
          <w:tcPr>
            <w:tcW w:w="382" w:type="pct"/>
            <w:shd w:val="clear" w:color="000000" w:fill="FFFFFF"/>
            <w:noWrap/>
            <w:vAlign w:val="center"/>
            <w:hideMark/>
          </w:tcPr>
          <w:p w14:paraId="19F588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7B736B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4600883446</w:t>
            </w:r>
          </w:p>
        </w:tc>
        <w:tc>
          <w:tcPr>
            <w:tcW w:w="547" w:type="pct"/>
            <w:shd w:val="clear" w:color="000000" w:fill="FFFFFF"/>
            <w:noWrap/>
            <w:vAlign w:val="center"/>
            <w:hideMark/>
          </w:tcPr>
          <w:p w14:paraId="15E338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13/08/2019</w:t>
            </w:r>
          </w:p>
        </w:tc>
        <w:tc>
          <w:tcPr>
            <w:tcW w:w="738" w:type="pct"/>
            <w:shd w:val="clear" w:color="000000" w:fill="FFFFFF"/>
            <w:noWrap/>
            <w:vAlign w:val="bottom"/>
            <w:hideMark/>
          </w:tcPr>
          <w:p w14:paraId="48E90B2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2,547.44 </w:t>
            </w:r>
          </w:p>
        </w:tc>
        <w:tc>
          <w:tcPr>
            <w:tcW w:w="816" w:type="pct"/>
            <w:shd w:val="clear" w:color="000000" w:fill="FFFFFF"/>
            <w:noWrap/>
            <w:vAlign w:val="center"/>
            <w:hideMark/>
          </w:tcPr>
          <w:p w14:paraId="2F5CDF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6768</w:t>
            </w:r>
          </w:p>
        </w:tc>
        <w:tc>
          <w:tcPr>
            <w:tcW w:w="981" w:type="pct"/>
            <w:shd w:val="clear" w:color="000000" w:fill="FFFFFF"/>
            <w:noWrap/>
            <w:vAlign w:val="center"/>
            <w:hideMark/>
          </w:tcPr>
          <w:p w14:paraId="18FFF4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2E57B8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569A17" w14:textId="77777777" w:rsidTr="00C75966">
        <w:trPr>
          <w:trHeight w:val="240"/>
        </w:trPr>
        <w:tc>
          <w:tcPr>
            <w:tcW w:w="382" w:type="pct"/>
            <w:shd w:val="clear" w:color="000000" w:fill="FFFFFF"/>
            <w:noWrap/>
            <w:vAlign w:val="center"/>
            <w:hideMark/>
          </w:tcPr>
          <w:p w14:paraId="7E7BE9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72C256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4600883511</w:t>
            </w:r>
          </w:p>
        </w:tc>
        <w:tc>
          <w:tcPr>
            <w:tcW w:w="547" w:type="pct"/>
            <w:shd w:val="clear" w:color="000000" w:fill="FFFFFF"/>
            <w:noWrap/>
            <w:vAlign w:val="center"/>
            <w:hideMark/>
          </w:tcPr>
          <w:p w14:paraId="247641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13/08/2019</w:t>
            </w:r>
          </w:p>
        </w:tc>
        <w:tc>
          <w:tcPr>
            <w:tcW w:w="738" w:type="pct"/>
            <w:shd w:val="clear" w:color="000000" w:fill="FFFFFF"/>
            <w:noWrap/>
            <w:vAlign w:val="bottom"/>
            <w:hideMark/>
          </w:tcPr>
          <w:p w14:paraId="67C9661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345D8F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6769</w:t>
            </w:r>
          </w:p>
        </w:tc>
        <w:tc>
          <w:tcPr>
            <w:tcW w:w="981" w:type="pct"/>
            <w:shd w:val="clear" w:color="000000" w:fill="FFFFFF"/>
            <w:noWrap/>
            <w:vAlign w:val="center"/>
            <w:hideMark/>
          </w:tcPr>
          <w:p w14:paraId="04577F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2BC965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C6D73E" w14:textId="77777777" w:rsidTr="00C75966">
        <w:trPr>
          <w:trHeight w:val="240"/>
        </w:trPr>
        <w:tc>
          <w:tcPr>
            <w:tcW w:w="382" w:type="pct"/>
            <w:shd w:val="clear" w:color="000000" w:fill="FFFFFF"/>
            <w:noWrap/>
            <w:vAlign w:val="center"/>
            <w:hideMark/>
          </w:tcPr>
          <w:p w14:paraId="5D6262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226537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4600883512</w:t>
            </w:r>
          </w:p>
        </w:tc>
        <w:tc>
          <w:tcPr>
            <w:tcW w:w="547" w:type="pct"/>
            <w:shd w:val="clear" w:color="000000" w:fill="FFFFFF"/>
            <w:noWrap/>
            <w:vAlign w:val="center"/>
            <w:hideMark/>
          </w:tcPr>
          <w:p w14:paraId="200A15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13/08/2019</w:t>
            </w:r>
          </w:p>
        </w:tc>
        <w:tc>
          <w:tcPr>
            <w:tcW w:w="738" w:type="pct"/>
            <w:shd w:val="clear" w:color="000000" w:fill="FFFFFF"/>
            <w:noWrap/>
            <w:vAlign w:val="bottom"/>
            <w:hideMark/>
          </w:tcPr>
          <w:p w14:paraId="3DE0D48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5,882.89 </w:t>
            </w:r>
          </w:p>
        </w:tc>
        <w:tc>
          <w:tcPr>
            <w:tcW w:w="816" w:type="pct"/>
            <w:shd w:val="clear" w:color="000000" w:fill="FFFFFF"/>
            <w:noWrap/>
            <w:vAlign w:val="center"/>
            <w:hideMark/>
          </w:tcPr>
          <w:p w14:paraId="75458A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6770</w:t>
            </w:r>
          </w:p>
        </w:tc>
        <w:tc>
          <w:tcPr>
            <w:tcW w:w="981" w:type="pct"/>
            <w:shd w:val="clear" w:color="000000" w:fill="FFFFFF"/>
            <w:noWrap/>
            <w:vAlign w:val="center"/>
            <w:hideMark/>
          </w:tcPr>
          <w:p w14:paraId="07E87D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7D1445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0D0BA2" w14:textId="77777777" w:rsidTr="00C75966">
        <w:trPr>
          <w:trHeight w:val="240"/>
        </w:trPr>
        <w:tc>
          <w:tcPr>
            <w:tcW w:w="382" w:type="pct"/>
            <w:shd w:val="clear" w:color="000000" w:fill="FFFFFF"/>
            <w:noWrap/>
            <w:vAlign w:val="center"/>
            <w:hideMark/>
          </w:tcPr>
          <w:p w14:paraId="203C0C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3AA97C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4600883514</w:t>
            </w:r>
          </w:p>
        </w:tc>
        <w:tc>
          <w:tcPr>
            <w:tcW w:w="547" w:type="pct"/>
            <w:shd w:val="clear" w:color="000000" w:fill="FFFFFF"/>
            <w:noWrap/>
            <w:vAlign w:val="center"/>
            <w:hideMark/>
          </w:tcPr>
          <w:p w14:paraId="132A08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13/08/2019</w:t>
            </w:r>
          </w:p>
        </w:tc>
        <w:tc>
          <w:tcPr>
            <w:tcW w:w="738" w:type="pct"/>
            <w:shd w:val="clear" w:color="000000" w:fill="FFFFFF"/>
            <w:noWrap/>
            <w:vAlign w:val="bottom"/>
            <w:hideMark/>
          </w:tcPr>
          <w:p w14:paraId="4E9BD5B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18,296.78 </w:t>
            </w:r>
          </w:p>
        </w:tc>
        <w:tc>
          <w:tcPr>
            <w:tcW w:w="816" w:type="pct"/>
            <w:shd w:val="clear" w:color="000000" w:fill="FFFFFF"/>
            <w:noWrap/>
            <w:vAlign w:val="center"/>
            <w:hideMark/>
          </w:tcPr>
          <w:p w14:paraId="4B6304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6771</w:t>
            </w:r>
          </w:p>
        </w:tc>
        <w:tc>
          <w:tcPr>
            <w:tcW w:w="981" w:type="pct"/>
            <w:shd w:val="clear" w:color="000000" w:fill="FFFFFF"/>
            <w:noWrap/>
            <w:vAlign w:val="center"/>
            <w:hideMark/>
          </w:tcPr>
          <w:p w14:paraId="30A626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71105E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0EED99D" w14:textId="77777777" w:rsidTr="00C75966">
        <w:trPr>
          <w:trHeight w:val="240"/>
        </w:trPr>
        <w:tc>
          <w:tcPr>
            <w:tcW w:w="382" w:type="pct"/>
            <w:shd w:val="clear" w:color="000000" w:fill="FFFFFF"/>
            <w:noWrap/>
            <w:vAlign w:val="center"/>
            <w:hideMark/>
          </w:tcPr>
          <w:p w14:paraId="3B8418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55A127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4600883515</w:t>
            </w:r>
          </w:p>
        </w:tc>
        <w:tc>
          <w:tcPr>
            <w:tcW w:w="547" w:type="pct"/>
            <w:shd w:val="clear" w:color="000000" w:fill="FFFFFF"/>
            <w:noWrap/>
            <w:vAlign w:val="center"/>
            <w:hideMark/>
          </w:tcPr>
          <w:p w14:paraId="2284BE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13/08/2019</w:t>
            </w:r>
          </w:p>
        </w:tc>
        <w:tc>
          <w:tcPr>
            <w:tcW w:w="738" w:type="pct"/>
            <w:shd w:val="clear" w:color="000000" w:fill="FFFFFF"/>
            <w:noWrap/>
            <w:vAlign w:val="bottom"/>
            <w:hideMark/>
          </w:tcPr>
          <w:p w14:paraId="5997CDC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4,653.07 </w:t>
            </w:r>
          </w:p>
        </w:tc>
        <w:tc>
          <w:tcPr>
            <w:tcW w:w="816" w:type="pct"/>
            <w:shd w:val="clear" w:color="000000" w:fill="FFFFFF"/>
            <w:noWrap/>
            <w:vAlign w:val="center"/>
            <w:hideMark/>
          </w:tcPr>
          <w:p w14:paraId="2FBE44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6772</w:t>
            </w:r>
          </w:p>
        </w:tc>
        <w:tc>
          <w:tcPr>
            <w:tcW w:w="981" w:type="pct"/>
            <w:shd w:val="clear" w:color="000000" w:fill="FFFFFF"/>
            <w:noWrap/>
            <w:vAlign w:val="center"/>
            <w:hideMark/>
          </w:tcPr>
          <w:p w14:paraId="314F25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4453E1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5C3C24" w14:textId="77777777" w:rsidTr="00C75966">
        <w:trPr>
          <w:trHeight w:val="240"/>
        </w:trPr>
        <w:tc>
          <w:tcPr>
            <w:tcW w:w="382" w:type="pct"/>
            <w:shd w:val="clear" w:color="000000" w:fill="FFFFFF"/>
            <w:noWrap/>
            <w:vAlign w:val="center"/>
            <w:hideMark/>
          </w:tcPr>
          <w:p w14:paraId="461F46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38F206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4600883530</w:t>
            </w:r>
          </w:p>
        </w:tc>
        <w:tc>
          <w:tcPr>
            <w:tcW w:w="547" w:type="pct"/>
            <w:shd w:val="clear" w:color="000000" w:fill="FFFFFF"/>
            <w:noWrap/>
            <w:vAlign w:val="center"/>
            <w:hideMark/>
          </w:tcPr>
          <w:p w14:paraId="37F288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13/08/2019</w:t>
            </w:r>
          </w:p>
        </w:tc>
        <w:tc>
          <w:tcPr>
            <w:tcW w:w="738" w:type="pct"/>
            <w:shd w:val="clear" w:color="000000" w:fill="FFFFFF"/>
            <w:noWrap/>
            <w:vAlign w:val="bottom"/>
            <w:hideMark/>
          </w:tcPr>
          <w:p w14:paraId="6E77B73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859.77 </w:t>
            </w:r>
          </w:p>
        </w:tc>
        <w:tc>
          <w:tcPr>
            <w:tcW w:w="816" w:type="pct"/>
            <w:shd w:val="clear" w:color="000000" w:fill="FFFFFF"/>
            <w:noWrap/>
            <w:vAlign w:val="center"/>
            <w:hideMark/>
          </w:tcPr>
          <w:p w14:paraId="01BC3A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6773</w:t>
            </w:r>
          </w:p>
        </w:tc>
        <w:tc>
          <w:tcPr>
            <w:tcW w:w="981" w:type="pct"/>
            <w:shd w:val="clear" w:color="000000" w:fill="FFFFFF"/>
            <w:noWrap/>
            <w:vAlign w:val="center"/>
            <w:hideMark/>
          </w:tcPr>
          <w:p w14:paraId="2D24EC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7C834E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7D63C8" w14:textId="77777777" w:rsidTr="00C75966">
        <w:trPr>
          <w:trHeight w:val="240"/>
        </w:trPr>
        <w:tc>
          <w:tcPr>
            <w:tcW w:w="382" w:type="pct"/>
            <w:shd w:val="clear" w:color="000000" w:fill="FFFFFF"/>
            <w:noWrap/>
            <w:vAlign w:val="center"/>
            <w:hideMark/>
          </w:tcPr>
          <w:p w14:paraId="717C18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16</w:t>
            </w:r>
          </w:p>
        </w:tc>
        <w:tc>
          <w:tcPr>
            <w:tcW w:w="477" w:type="pct"/>
            <w:shd w:val="clear" w:color="000000" w:fill="FFFFFF"/>
            <w:noWrap/>
            <w:vAlign w:val="center"/>
            <w:hideMark/>
          </w:tcPr>
          <w:p w14:paraId="40CC93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4600883549</w:t>
            </w:r>
          </w:p>
        </w:tc>
        <w:tc>
          <w:tcPr>
            <w:tcW w:w="547" w:type="pct"/>
            <w:shd w:val="clear" w:color="000000" w:fill="FFFFFF"/>
            <w:noWrap/>
            <w:vAlign w:val="center"/>
            <w:hideMark/>
          </w:tcPr>
          <w:p w14:paraId="0339BA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738" w:type="pct"/>
            <w:shd w:val="clear" w:color="000000" w:fill="FFFFFF"/>
            <w:noWrap/>
            <w:vAlign w:val="bottom"/>
            <w:hideMark/>
          </w:tcPr>
          <w:p w14:paraId="58B16F3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61,919.91 </w:t>
            </w:r>
          </w:p>
        </w:tc>
        <w:tc>
          <w:tcPr>
            <w:tcW w:w="816" w:type="pct"/>
            <w:shd w:val="clear" w:color="000000" w:fill="FFFFFF"/>
            <w:noWrap/>
            <w:vAlign w:val="center"/>
            <w:hideMark/>
          </w:tcPr>
          <w:p w14:paraId="2A0565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22140</w:t>
            </w:r>
          </w:p>
        </w:tc>
        <w:tc>
          <w:tcPr>
            <w:tcW w:w="981" w:type="pct"/>
            <w:shd w:val="clear" w:color="000000" w:fill="FFFFFF"/>
            <w:noWrap/>
            <w:vAlign w:val="center"/>
            <w:hideMark/>
          </w:tcPr>
          <w:p w14:paraId="2C0972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1059" w:type="pct"/>
            <w:shd w:val="clear" w:color="000000" w:fill="FFFFFF"/>
            <w:noWrap/>
            <w:vAlign w:val="center"/>
            <w:hideMark/>
          </w:tcPr>
          <w:p w14:paraId="01844C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DC6087" w14:textId="77777777" w:rsidTr="00C75966">
        <w:trPr>
          <w:trHeight w:val="240"/>
        </w:trPr>
        <w:tc>
          <w:tcPr>
            <w:tcW w:w="382" w:type="pct"/>
            <w:shd w:val="clear" w:color="000000" w:fill="FFFFFF"/>
            <w:noWrap/>
            <w:vAlign w:val="center"/>
            <w:hideMark/>
          </w:tcPr>
          <w:p w14:paraId="2469C3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0880D4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4600883654</w:t>
            </w:r>
          </w:p>
        </w:tc>
        <w:tc>
          <w:tcPr>
            <w:tcW w:w="547" w:type="pct"/>
            <w:shd w:val="clear" w:color="000000" w:fill="FFFFFF"/>
            <w:noWrap/>
            <w:vAlign w:val="center"/>
            <w:hideMark/>
          </w:tcPr>
          <w:p w14:paraId="5164A3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738" w:type="pct"/>
            <w:shd w:val="clear" w:color="000000" w:fill="FFFFFF"/>
            <w:noWrap/>
            <w:vAlign w:val="bottom"/>
            <w:hideMark/>
          </w:tcPr>
          <w:p w14:paraId="1CDEEC5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4,112.04 </w:t>
            </w:r>
          </w:p>
        </w:tc>
        <w:tc>
          <w:tcPr>
            <w:tcW w:w="816" w:type="pct"/>
            <w:shd w:val="clear" w:color="000000" w:fill="FFFFFF"/>
            <w:noWrap/>
            <w:vAlign w:val="center"/>
            <w:hideMark/>
          </w:tcPr>
          <w:p w14:paraId="2F1D61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6803</w:t>
            </w:r>
          </w:p>
        </w:tc>
        <w:tc>
          <w:tcPr>
            <w:tcW w:w="981" w:type="pct"/>
            <w:shd w:val="clear" w:color="000000" w:fill="FFFFFF"/>
            <w:noWrap/>
            <w:vAlign w:val="center"/>
            <w:hideMark/>
          </w:tcPr>
          <w:p w14:paraId="1528D5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1059" w:type="pct"/>
            <w:shd w:val="clear" w:color="000000" w:fill="FFFFFF"/>
            <w:noWrap/>
            <w:vAlign w:val="center"/>
            <w:hideMark/>
          </w:tcPr>
          <w:p w14:paraId="5A9096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E91FDA" w14:textId="77777777" w:rsidTr="00C75966">
        <w:trPr>
          <w:trHeight w:val="240"/>
        </w:trPr>
        <w:tc>
          <w:tcPr>
            <w:tcW w:w="382" w:type="pct"/>
            <w:shd w:val="clear" w:color="000000" w:fill="FFFFFF"/>
            <w:noWrap/>
            <w:vAlign w:val="center"/>
            <w:hideMark/>
          </w:tcPr>
          <w:p w14:paraId="5C7014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52CF5D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4600883655</w:t>
            </w:r>
          </w:p>
        </w:tc>
        <w:tc>
          <w:tcPr>
            <w:tcW w:w="547" w:type="pct"/>
            <w:shd w:val="clear" w:color="000000" w:fill="FFFFFF"/>
            <w:noWrap/>
            <w:vAlign w:val="center"/>
            <w:hideMark/>
          </w:tcPr>
          <w:p w14:paraId="783A1A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738" w:type="pct"/>
            <w:shd w:val="clear" w:color="000000" w:fill="FFFFFF"/>
            <w:noWrap/>
            <w:vAlign w:val="bottom"/>
            <w:hideMark/>
          </w:tcPr>
          <w:p w14:paraId="6806337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12,613.31 </w:t>
            </w:r>
          </w:p>
        </w:tc>
        <w:tc>
          <w:tcPr>
            <w:tcW w:w="816" w:type="pct"/>
            <w:shd w:val="clear" w:color="000000" w:fill="FFFFFF"/>
            <w:noWrap/>
            <w:vAlign w:val="center"/>
            <w:hideMark/>
          </w:tcPr>
          <w:p w14:paraId="50F17F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6804</w:t>
            </w:r>
          </w:p>
        </w:tc>
        <w:tc>
          <w:tcPr>
            <w:tcW w:w="981" w:type="pct"/>
            <w:shd w:val="clear" w:color="000000" w:fill="FFFFFF"/>
            <w:noWrap/>
            <w:vAlign w:val="center"/>
            <w:hideMark/>
          </w:tcPr>
          <w:p w14:paraId="5BA9A3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1059" w:type="pct"/>
            <w:shd w:val="clear" w:color="000000" w:fill="FFFFFF"/>
            <w:noWrap/>
            <w:vAlign w:val="center"/>
            <w:hideMark/>
          </w:tcPr>
          <w:p w14:paraId="160500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1A25E3" w14:textId="77777777" w:rsidTr="00C75966">
        <w:trPr>
          <w:trHeight w:val="240"/>
        </w:trPr>
        <w:tc>
          <w:tcPr>
            <w:tcW w:w="382" w:type="pct"/>
            <w:shd w:val="clear" w:color="000000" w:fill="FFFFFF"/>
            <w:noWrap/>
            <w:vAlign w:val="center"/>
            <w:hideMark/>
          </w:tcPr>
          <w:p w14:paraId="0277C9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487B50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4600883656</w:t>
            </w:r>
          </w:p>
        </w:tc>
        <w:tc>
          <w:tcPr>
            <w:tcW w:w="547" w:type="pct"/>
            <w:shd w:val="clear" w:color="000000" w:fill="FFFFFF"/>
            <w:noWrap/>
            <w:vAlign w:val="center"/>
            <w:hideMark/>
          </w:tcPr>
          <w:p w14:paraId="3DC686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738" w:type="pct"/>
            <w:shd w:val="clear" w:color="000000" w:fill="FFFFFF"/>
            <w:noWrap/>
            <w:vAlign w:val="bottom"/>
            <w:hideMark/>
          </w:tcPr>
          <w:p w14:paraId="042C86D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21,357.88 </w:t>
            </w:r>
          </w:p>
        </w:tc>
        <w:tc>
          <w:tcPr>
            <w:tcW w:w="816" w:type="pct"/>
            <w:shd w:val="clear" w:color="000000" w:fill="FFFFFF"/>
            <w:noWrap/>
            <w:vAlign w:val="center"/>
            <w:hideMark/>
          </w:tcPr>
          <w:p w14:paraId="3B3D88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6805</w:t>
            </w:r>
          </w:p>
        </w:tc>
        <w:tc>
          <w:tcPr>
            <w:tcW w:w="981" w:type="pct"/>
            <w:shd w:val="clear" w:color="000000" w:fill="FFFFFF"/>
            <w:noWrap/>
            <w:vAlign w:val="center"/>
            <w:hideMark/>
          </w:tcPr>
          <w:p w14:paraId="42B2F7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1059" w:type="pct"/>
            <w:shd w:val="clear" w:color="000000" w:fill="FFFFFF"/>
            <w:noWrap/>
            <w:vAlign w:val="center"/>
            <w:hideMark/>
          </w:tcPr>
          <w:p w14:paraId="66DD12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0C0C80" w14:textId="77777777" w:rsidTr="00C75966">
        <w:trPr>
          <w:trHeight w:val="240"/>
        </w:trPr>
        <w:tc>
          <w:tcPr>
            <w:tcW w:w="382" w:type="pct"/>
            <w:shd w:val="clear" w:color="000000" w:fill="FFFFFF"/>
            <w:noWrap/>
            <w:vAlign w:val="center"/>
            <w:hideMark/>
          </w:tcPr>
          <w:p w14:paraId="682C5A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0891C2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4600883657</w:t>
            </w:r>
          </w:p>
        </w:tc>
        <w:tc>
          <w:tcPr>
            <w:tcW w:w="547" w:type="pct"/>
            <w:shd w:val="clear" w:color="000000" w:fill="FFFFFF"/>
            <w:noWrap/>
            <w:vAlign w:val="center"/>
            <w:hideMark/>
          </w:tcPr>
          <w:p w14:paraId="5ACC35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738" w:type="pct"/>
            <w:shd w:val="clear" w:color="000000" w:fill="FFFFFF"/>
            <w:noWrap/>
            <w:vAlign w:val="bottom"/>
            <w:hideMark/>
          </w:tcPr>
          <w:p w14:paraId="671BC5E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2,791.88 </w:t>
            </w:r>
          </w:p>
        </w:tc>
        <w:tc>
          <w:tcPr>
            <w:tcW w:w="816" w:type="pct"/>
            <w:shd w:val="clear" w:color="000000" w:fill="FFFFFF"/>
            <w:noWrap/>
            <w:vAlign w:val="center"/>
            <w:hideMark/>
          </w:tcPr>
          <w:p w14:paraId="2F851A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6806</w:t>
            </w:r>
          </w:p>
        </w:tc>
        <w:tc>
          <w:tcPr>
            <w:tcW w:w="981" w:type="pct"/>
            <w:shd w:val="clear" w:color="000000" w:fill="FFFFFF"/>
            <w:noWrap/>
            <w:vAlign w:val="center"/>
            <w:hideMark/>
          </w:tcPr>
          <w:p w14:paraId="205B13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1059" w:type="pct"/>
            <w:shd w:val="clear" w:color="000000" w:fill="FFFFFF"/>
            <w:noWrap/>
            <w:vAlign w:val="center"/>
            <w:hideMark/>
          </w:tcPr>
          <w:p w14:paraId="61067D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2C9A2F" w14:textId="77777777" w:rsidTr="00C75966">
        <w:trPr>
          <w:trHeight w:val="240"/>
        </w:trPr>
        <w:tc>
          <w:tcPr>
            <w:tcW w:w="382" w:type="pct"/>
            <w:shd w:val="clear" w:color="000000" w:fill="FFFFFF"/>
            <w:noWrap/>
            <w:vAlign w:val="center"/>
            <w:hideMark/>
          </w:tcPr>
          <w:p w14:paraId="564868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32E7C7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4600883658</w:t>
            </w:r>
          </w:p>
        </w:tc>
        <w:tc>
          <w:tcPr>
            <w:tcW w:w="547" w:type="pct"/>
            <w:shd w:val="clear" w:color="000000" w:fill="FFFFFF"/>
            <w:noWrap/>
            <w:vAlign w:val="center"/>
            <w:hideMark/>
          </w:tcPr>
          <w:p w14:paraId="00E2F7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738" w:type="pct"/>
            <w:shd w:val="clear" w:color="000000" w:fill="FFFFFF"/>
            <w:noWrap/>
            <w:vAlign w:val="bottom"/>
            <w:hideMark/>
          </w:tcPr>
          <w:p w14:paraId="1E46A54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3,185.29 </w:t>
            </w:r>
          </w:p>
        </w:tc>
        <w:tc>
          <w:tcPr>
            <w:tcW w:w="816" w:type="pct"/>
            <w:shd w:val="clear" w:color="000000" w:fill="FFFFFF"/>
            <w:noWrap/>
            <w:vAlign w:val="center"/>
            <w:hideMark/>
          </w:tcPr>
          <w:p w14:paraId="173EDD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6807</w:t>
            </w:r>
          </w:p>
        </w:tc>
        <w:tc>
          <w:tcPr>
            <w:tcW w:w="981" w:type="pct"/>
            <w:shd w:val="clear" w:color="000000" w:fill="FFFFFF"/>
            <w:noWrap/>
            <w:vAlign w:val="center"/>
            <w:hideMark/>
          </w:tcPr>
          <w:p w14:paraId="61C434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1059" w:type="pct"/>
            <w:shd w:val="clear" w:color="000000" w:fill="FFFFFF"/>
            <w:noWrap/>
            <w:vAlign w:val="center"/>
            <w:hideMark/>
          </w:tcPr>
          <w:p w14:paraId="3F200A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81E485" w14:textId="77777777" w:rsidTr="00C75966">
        <w:trPr>
          <w:trHeight w:val="240"/>
        </w:trPr>
        <w:tc>
          <w:tcPr>
            <w:tcW w:w="382" w:type="pct"/>
            <w:shd w:val="clear" w:color="000000" w:fill="FFFFFF"/>
            <w:noWrap/>
            <w:vAlign w:val="center"/>
            <w:hideMark/>
          </w:tcPr>
          <w:p w14:paraId="0923E4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40FE09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4600883753</w:t>
            </w:r>
          </w:p>
        </w:tc>
        <w:tc>
          <w:tcPr>
            <w:tcW w:w="547" w:type="pct"/>
            <w:shd w:val="clear" w:color="000000" w:fill="FFFFFF"/>
            <w:noWrap/>
            <w:vAlign w:val="center"/>
            <w:hideMark/>
          </w:tcPr>
          <w:p w14:paraId="6CBB80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738" w:type="pct"/>
            <w:shd w:val="clear" w:color="000000" w:fill="FFFFFF"/>
            <w:noWrap/>
            <w:vAlign w:val="bottom"/>
            <w:hideMark/>
          </w:tcPr>
          <w:p w14:paraId="704DA2A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41,330.79 </w:t>
            </w:r>
          </w:p>
        </w:tc>
        <w:tc>
          <w:tcPr>
            <w:tcW w:w="816" w:type="pct"/>
            <w:shd w:val="clear" w:color="000000" w:fill="FFFFFF"/>
            <w:noWrap/>
            <w:vAlign w:val="center"/>
            <w:hideMark/>
          </w:tcPr>
          <w:p w14:paraId="6D6658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6808</w:t>
            </w:r>
          </w:p>
        </w:tc>
        <w:tc>
          <w:tcPr>
            <w:tcW w:w="981" w:type="pct"/>
            <w:shd w:val="clear" w:color="000000" w:fill="FFFFFF"/>
            <w:noWrap/>
            <w:vAlign w:val="center"/>
            <w:hideMark/>
          </w:tcPr>
          <w:p w14:paraId="0A50CE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1059" w:type="pct"/>
            <w:shd w:val="clear" w:color="000000" w:fill="FFFFFF"/>
            <w:noWrap/>
            <w:vAlign w:val="center"/>
            <w:hideMark/>
          </w:tcPr>
          <w:p w14:paraId="591D20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1A310B" w14:textId="77777777" w:rsidTr="00C75966">
        <w:trPr>
          <w:trHeight w:val="240"/>
        </w:trPr>
        <w:tc>
          <w:tcPr>
            <w:tcW w:w="382" w:type="pct"/>
            <w:shd w:val="clear" w:color="000000" w:fill="FFFFFF"/>
            <w:noWrap/>
            <w:vAlign w:val="center"/>
            <w:hideMark/>
          </w:tcPr>
          <w:p w14:paraId="0B28AB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324022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4600883754</w:t>
            </w:r>
          </w:p>
        </w:tc>
        <w:tc>
          <w:tcPr>
            <w:tcW w:w="547" w:type="pct"/>
            <w:shd w:val="clear" w:color="000000" w:fill="FFFFFF"/>
            <w:noWrap/>
            <w:vAlign w:val="center"/>
            <w:hideMark/>
          </w:tcPr>
          <w:p w14:paraId="61683E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738" w:type="pct"/>
            <w:shd w:val="clear" w:color="000000" w:fill="FFFFFF"/>
            <w:noWrap/>
            <w:vAlign w:val="bottom"/>
            <w:hideMark/>
          </w:tcPr>
          <w:p w14:paraId="7726D15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1,393.95 </w:t>
            </w:r>
          </w:p>
        </w:tc>
        <w:tc>
          <w:tcPr>
            <w:tcW w:w="816" w:type="pct"/>
            <w:shd w:val="clear" w:color="000000" w:fill="FFFFFF"/>
            <w:noWrap/>
            <w:vAlign w:val="center"/>
            <w:hideMark/>
          </w:tcPr>
          <w:p w14:paraId="2739D3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6809</w:t>
            </w:r>
          </w:p>
        </w:tc>
        <w:tc>
          <w:tcPr>
            <w:tcW w:w="981" w:type="pct"/>
            <w:shd w:val="clear" w:color="000000" w:fill="FFFFFF"/>
            <w:noWrap/>
            <w:vAlign w:val="center"/>
            <w:hideMark/>
          </w:tcPr>
          <w:p w14:paraId="7082B1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1059" w:type="pct"/>
            <w:shd w:val="clear" w:color="000000" w:fill="FFFFFF"/>
            <w:noWrap/>
            <w:vAlign w:val="center"/>
            <w:hideMark/>
          </w:tcPr>
          <w:p w14:paraId="60D547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293C3F" w14:textId="77777777" w:rsidTr="00C75966">
        <w:trPr>
          <w:trHeight w:val="240"/>
        </w:trPr>
        <w:tc>
          <w:tcPr>
            <w:tcW w:w="382" w:type="pct"/>
            <w:shd w:val="clear" w:color="000000" w:fill="FFFFFF"/>
            <w:noWrap/>
            <w:vAlign w:val="center"/>
            <w:hideMark/>
          </w:tcPr>
          <w:p w14:paraId="14D85C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4B7283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4600883755</w:t>
            </w:r>
          </w:p>
        </w:tc>
        <w:tc>
          <w:tcPr>
            <w:tcW w:w="547" w:type="pct"/>
            <w:shd w:val="clear" w:color="000000" w:fill="FFFFFF"/>
            <w:noWrap/>
            <w:vAlign w:val="center"/>
            <w:hideMark/>
          </w:tcPr>
          <w:p w14:paraId="03358D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738" w:type="pct"/>
            <w:shd w:val="clear" w:color="000000" w:fill="FFFFFF"/>
            <w:noWrap/>
            <w:vAlign w:val="bottom"/>
            <w:hideMark/>
          </w:tcPr>
          <w:p w14:paraId="38741B2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24,079.96 </w:t>
            </w:r>
          </w:p>
        </w:tc>
        <w:tc>
          <w:tcPr>
            <w:tcW w:w="816" w:type="pct"/>
            <w:shd w:val="clear" w:color="000000" w:fill="FFFFFF"/>
            <w:noWrap/>
            <w:vAlign w:val="center"/>
            <w:hideMark/>
          </w:tcPr>
          <w:p w14:paraId="5942A4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6810</w:t>
            </w:r>
          </w:p>
        </w:tc>
        <w:tc>
          <w:tcPr>
            <w:tcW w:w="981" w:type="pct"/>
            <w:shd w:val="clear" w:color="000000" w:fill="FFFFFF"/>
            <w:noWrap/>
            <w:vAlign w:val="center"/>
            <w:hideMark/>
          </w:tcPr>
          <w:p w14:paraId="6CA035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1059" w:type="pct"/>
            <w:shd w:val="clear" w:color="000000" w:fill="FFFFFF"/>
            <w:noWrap/>
            <w:vAlign w:val="center"/>
            <w:hideMark/>
          </w:tcPr>
          <w:p w14:paraId="593AC8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DA5B1F" w14:textId="77777777" w:rsidTr="00C75966">
        <w:trPr>
          <w:trHeight w:val="240"/>
        </w:trPr>
        <w:tc>
          <w:tcPr>
            <w:tcW w:w="382" w:type="pct"/>
            <w:shd w:val="clear" w:color="000000" w:fill="FFFFFF"/>
            <w:noWrap/>
            <w:vAlign w:val="center"/>
            <w:hideMark/>
          </w:tcPr>
          <w:p w14:paraId="2BF90D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0C881F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4600883756</w:t>
            </w:r>
          </w:p>
        </w:tc>
        <w:tc>
          <w:tcPr>
            <w:tcW w:w="547" w:type="pct"/>
            <w:shd w:val="clear" w:color="000000" w:fill="FFFFFF"/>
            <w:noWrap/>
            <w:vAlign w:val="center"/>
            <w:hideMark/>
          </w:tcPr>
          <w:p w14:paraId="5D1FD6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738" w:type="pct"/>
            <w:shd w:val="clear" w:color="000000" w:fill="FFFFFF"/>
            <w:noWrap/>
            <w:vAlign w:val="bottom"/>
            <w:hideMark/>
          </w:tcPr>
          <w:p w14:paraId="296F744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3CD38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6811</w:t>
            </w:r>
          </w:p>
        </w:tc>
        <w:tc>
          <w:tcPr>
            <w:tcW w:w="981" w:type="pct"/>
            <w:shd w:val="clear" w:color="000000" w:fill="FFFFFF"/>
            <w:noWrap/>
            <w:vAlign w:val="center"/>
            <w:hideMark/>
          </w:tcPr>
          <w:p w14:paraId="62F071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1059" w:type="pct"/>
            <w:shd w:val="clear" w:color="000000" w:fill="FFFFFF"/>
            <w:noWrap/>
            <w:vAlign w:val="center"/>
            <w:hideMark/>
          </w:tcPr>
          <w:p w14:paraId="3D470D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5F5F78" w14:textId="77777777" w:rsidTr="00C75966">
        <w:trPr>
          <w:trHeight w:val="240"/>
        </w:trPr>
        <w:tc>
          <w:tcPr>
            <w:tcW w:w="382" w:type="pct"/>
            <w:shd w:val="clear" w:color="000000" w:fill="FFFFFF"/>
            <w:noWrap/>
            <w:vAlign w:val="center"/>
            <w:hideMark/>
          </w:tcPr>
          <w:p w14:paraId="78E696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411F9F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4600883757</w:t>
            </w:r>
          </w:p>
        </w:tc>
        <w:tc>
          <w:tcPr>
            <w:tcW w:w="547" w:type="pct"/>
            <w:shd w:val="clear" w:color="000000" w:fill="FFFFFF"/>
            <w:noWrap/>
            <w:vAlign w:val="center"/>
            <w:hideMark/>
          </w:tcPr>
          <w:p w14:paraId="752467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738" w:type="pct"/>
            <w:shd w:val="clear" w:color="000000" w:fill="FFFFFF"/>
            <w:noWrap/>
            <w:vAlign w:val="bottom"/>
            <w:hideMark/>
          </w:tcPr>
          <w:p w14:paraId="10A1581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8BCE5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6812</w:t>
            </w:r>
          </w:p>
        </w:tc>
        <w:tc>
          <w:tcPr>
            <w:tcW w:w="981" w:type="pct"/>
            <w:shd w:val="clear" w:color="000000" w:fill="FFFFFF"/>
            <w:noWrap/>
            <w:vAlign w:val="center"/>
            <w:hideMark/>
          </w:tcPr>
          <w:p w14:paraId="21B127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1059" w:type="pct"/>
            <w:shd w:val="clear" w:color="000000" w:fill="FFFFFF"/>
            <w:noWrap/>
            <w:vAlign w:val="center"/>
            <w:hideMark/>
          </w:tcPr>
          <w:p w14:paraId="245184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F78259" w14:textId="77777777" w:rsidTr="00C75966">
        <w:trPr>
          <w:trHeight w:val="240"/>
        </w:trPr>
        <w:tc>
          <w:tcPr>
            <w:tcW w:w="382" w:type="pct"/>
            <w:shd w:val="clear" w:color="000000" w:fill="FFFFFF"/>
            <w:noWrap/>
            <w:vAlign w:val="center"/>
            <w:hideMark/>
          </w:tcPr>
          <w:p w14:paraId="73DE59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342169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4600883758</w:t>
            </w:r>
          </w:p>
        </w:tc>
        <w:tc>
          <w:tcPr>
            <w:tcW w:w="547" w:type="pct"/>
            <w:shd w:val="clear" w:color="000000" w:fill="FFFFFF"/>
            <w:noWrap/>
            <w:vAlign w:val="center"/>
            <w:hideMark/>
          </w:tcPr>
          <w:p w14:paraId="00E98D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738" w:type="pct"/>
            <w:shd w:val="clear" w:color="000000" w:fill="FFFFFF"/>
            <w:noWrap/>
            <w:vAlign w:val="bottom"/>
            <w:hideMark/>
          </w:tcPr>
          <w:p w14:paraId="1AE370C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226974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6813</w:t>
            </w:r>
          </w:p>
        </w:tc>
        <w:tc>
          <w:tcPr>
            <w:tcW w:w="981" w:type="pct"/>
            <w:shd w:val="clear" w:color="000000" w:fill="FFFFFF"/>
            <w:noWrap/>
            <w:vAlign w:val="center"/>
            <w:hideMark/>
          </w:tcPr>
          <w:p w14:paraId="429432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1059" w:type="pct"/>
            <w:shd w:val="clear" w:color="000000" w:fill="FFFFFF"/>
            <w:noWrap/>
            <w:vAlign w:val="center"/>
            <w:hideMark/>
          </w:tcPr>
          <w:p w14:paraId="4A55C8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00B499" w14:textId="77777777" w:rsidTr="00C75966">
        <w:trPr>
          <w:trHeight w:val="240"/>
        </w:trPr>
        <w:tc>
          <w:tcPr>
            <w:tcW w:w="382" w:type="pct"/>
            <w:shd w:val="clear" w:color="000000" w:fill="FFFFFF"/>
            <w:noWrap/>
            <w:vAlign w:val="center"/>
            <w:hideMark/>
          </w:tcPr>
          <w:p w14:paraId="4D506E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21A6E4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4600883824</w:t>
            </w:r>
          </w:p>
        </w:tc>
        <w:tc>
          <w:tcPr>
            <w:tcW w:w="547" w:type="pct"/>
            <w:shd w:val="clear" w:color="000000" w:fill="FFFFFF"/>
            <w:noWrap/>
            <w:vAlign w:val="center"/>
            <w:hideMark/>
          </w:tcPr>
          <w:p w14:paraId="1A958F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738" w:type="pct"/>
            <w:shd w:val="clear" w:color="000000" w:fill="FFFFFF"/>
            <w:noWrap/>
            <w:vAlign w:val="bottom"/>
            <w:hideMark/>
          </w:tcPr>
          <w:p w14:paraId="76A739D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2,652.97 </w:t>
            </w:r>
          </w:p>
        </w:tc>
        <w:tc>
          <w:tcPr>
            <w:tcW w:w="816" w:type="pct"/>
            <w:shd w:val="clear" w:color="000000" w:fill="FFFFFF"/>
            <w:noWrap/>
            <w:vAlign w:val="center"/>
            <w:hideMark/>
          </w:tcPr>
          <w:p w14:paraId="0861CD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6814</w:t>
            </w:r>
          </w:p>
        </w:tc>
        <w:tc>
          <w:tcPr>
            <w:tcW w:w="981" w:type="pct"/>
            <w:shd w:val="clear" w:color="000000" w:fill="FFFFFF"/>
            <w:noWrap/>
            <w:vAlign w:val="center"/>
            <w:hideMark/>
          </w:tcPr>
          <w:p w14:paraId="2B0D32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1059" w:type="pct"/>
            <w:shd w:val="clear" w:color="000000" w:fill="FFFFFF"/>
            <w:noWrap/>
            <w:vAlign w:val="center"/>
            <w:hideMark/>
          </w:tcPr>
          <w:p w14:paraId="345A0F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1CA12D" w14:textId="77777777" w:rsidTr="00C75966">
        <w:trPr>
          <w:trHeight w:val="240"/>
        </w:trPr>
        <w:tc>
          <w:tcPr>
            <w:tcW w:w="382" w:type="pct"/>
            <w:shd w:val="clear" w:color="000000" w:fill="FFFFFF"/>
            <w:noWrap/>
            <w:vAlign w:val="center"/>
            <w:hideMark/>
          </w:tcPr>
          <w:p w14:paraId="7C1D3E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0905DE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4600883825</w:t>
            </w:r>
          </w:p>
        </w:tc>
        <w:tc>
          <w:tcPr>
            <w:tcW w:w="547" w:type="pct"/>
            <w:shd w:val="clear" w:color="000000" w:fill="FFFFFF"/>
            <w:noWrap/>
            <w:vAlign w:val="center"/>
            <w:hideMark/>
          </w:tcPr>
          <w:p w14:paraId="412856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738" w:type="pct"/>
            <w:shd w:val="clear" w:color="000000" w:fill="FFFFFF"/>
            <w:noWrap/>
            <w:vAlign w:val="bottom"/>
            <w:hideMark/>
          </w:tcPr>
          <w:p w14:paraId="4380198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397.20 </w:t>
            </w:r>
          </w:p>
        </w:tc>
        <w:tc>
          <w:tcPr>
            <w:tcW w:w="816" w:type="pct"/>
            <w:shd w:val="clear" w:color="000000" w:fill="FFFFFF"/>
            <w:noWrap/>
            <w:vAlign w:val="center"/>
            <w:hideMark/>
          </w:tcPr>
          <w:p w14:paraId="245F33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6815</w:t>
            </w:r>
          </w:p>
        </w:tc>
        <w:tc>
          <w:tcPr>
            <w:tcW w:w="981" w:type="pct"/>
            <w:shd w:val="clear" w:color="000000" w:fill="FFFFFF"/>
            <w:noWrap/>
            <w:vAlign w:val="center"/>
            <w:hideMark/>
          </w:tcPr>
          <w:p w14:paraId="7336FE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1059" w:type="pct"/>
            <w:shd w:val="clear" w:color="000000" w:fill="FFFFFF"/>
            <w:noWrap/>
            <w:vAlign w:val="center"/>
            <w:hideMark/>
          </w:tcPr>
          <w:p w14:paraId="1FD8C5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6B99BB" w14:textId="77777777" w:rsidTr="00C75966">
        <w:trPr>
          <w:trHeight w:val="240"/>
        </w:trPr>
        <w:tc>
          <w:tcPr>
            <w:tcW w:w="382" w:type="pct"/>
            <w:shd w:val="clear" w:color="000000" w:fill="FFFFFF"/>
            <w:noWrap/>
            <w:vAlign w:val="center"/>
            <w:hideMark/>
          </w:tcPr>
          <w:p w14:paraId="17601C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5D3637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4600883850</w:t>
            </w:r>
          </w:p>
        </w:tc>
        <w:tc>
          <w:tcPr>
            <w:tcW w:w="547" w:type="pct"/>
            <w:shd w:val="clear" w:color="000000" w:fill="FFFFFF"/>
            <w:noWrap/>
            <w:vAlign w:val="center"/>
            <w:hideMark/>
          </w:tcPr>
          <w:p w14:paraId="03F492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738" w:type="pct"/>
            <w:shd w:val="clear" w:color="000000" w:fill="FFFFFF"/>
            <w:noWrap/>
            <w:vAlign w:val="bottom"/>
            <w:hideMark/>
          </w:tcPr>
          <w:p w14:paraId="58AE299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2,725.26 </w:t>
            </w:r>
          </w:p>
        </w:tc>
        <w:tc>
          <w:tcPr>
            <w:tcW w:w="816" w:type="pct"/>
            <w:shd w:val="clear" w:color="000000" w:fill="FFFFFF"/>
            <w:noWrap/>
            <w:vAlign w:val="center"/>
            <w:hideMark/>
          </w:tcPr>
          <w:p w14:paraId="2C7F34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6816</w:t>
            </w:r>
          </w:p>
        </w:tc>
        <w:tc>
          <w:tcPr>
            <w:tcW w:w="981" w:type="pct"/>
            <w:shd w:val="clear" w:color="000000" w:fill="FFFFFF"/>
            <w:noWrap/>
            <w:vAlign w:val="center"/>
            <w:hideMark/>
          </w:tcPr>
          <w:p w14:paraId="270AB2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1059" w:type="pct"/>
            <w:shd w:val="clear" w:color="000000" w:fill="FFFFFF"/>
            <w:noWrap/>
            <w:vAlign w:val="center"/>
            <w:hideMark/>
          </w:tcPr>
          <w:p w14:paraId="606269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C849CE" w14:textId="77777777" w:rsidTr="00C75966">
        <w:trPr>
          <w:trHeight w:val="240"/>
        </w:trPr>
        <w:tc>
          <w:tcPr>
            <w:tcW w:w="382" w:type="pct"/>
            <w:shd w:val="clear" w:color="000000" w:fill="FFFFFF"/>
            <w:noWrap/>
            <w:vAlign w:val="center"/>
            <w:hideMark/>
          </w:tcPr>
          <w:p w14:paraId="4CF575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7FAD40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4600883891</w:t>
            </w:r>
          </w:p>
        </w:tc>
        <w:tc>
          <w:tcPr>
            <w:tcW w:w="547" w:type="pct"/>
            <w:shd w:val="clear" w:color="000000" w:fill="FFFFFF"/>
            <w:noWrap/>
            <w:vAlign w:val="center"/>
            <w:hideMark/>
          </w:tcPr>
          <w:p w14:paraId="3483F7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14/08/2019</w:t>
            </w:r>
          </w:p>
        </w:tc>
        <w:tc>
          <w:tcPr>
            <w:tcW w:w="738" w:type="pct"/>
            <w:shd w:val="clear" w:color="000000" w:fill="FFFFFF"/>
            <w:noWrap/>
            <w:vAlign w:val="bottom"/>
            <w:hideMark/>
          </w:tcPr>
          <w:p w14:paraId="45ACA5B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0B5D8F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6818</w:t>
            </w:r>
          </w:p>
        </w:tc>
        <w:tc>
          <w:tcPr>
            <w:tcW w:w="981" w:type="pct"/>
            <w:shd w:val="clear" w:color="000000" w:fill="FFFFFF"/>
            <w:noWrap/>
            <w:vAlign w:val="center"/>
            <w:hideMark/>
          </w:tcPr>
          <w:p w14:paraId="1F5358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1059" w:type="pct"/>
            <w:shd w:val="clear" w:color="000000" w:fill="FFFFFF"/>
            <w:noWrap/>
            <w:vAlign w:val="center"/>
            <w:hideMark/>
          </w:tcPr>
          <w:p w14:paraId="5B6E91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7FC025" w14:textId="77777777" w:rsidTr="00C75966">
        <w:trPr>
          <w:trHeight w:val="240"/>
        </w:trPr>
        <w:tc>
          <w:tcPr>
            <w:tcW w:w="382" w:type="pct"/>
            <w:shd w:val="clear" w:color="000000" w:fill="FFFFFF"/>
            <w:noWrap/>
            <w:vAlign w:val="center"/>
            <w:hideMark/>
          </w:tcPr>
          <w:p w14:paraId="0DC424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38C1B2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4600884031</w:t>
            </w:r>
          </w:p>
        </w:tc>
        <w:tc>
          <w:tcPr>
            <w:tcW w:w="547" w:type="pct"/>
            <w:shd w:val="clear" w:color="000000" w:fill="FFFFFF"/>
            <w:noWrap/>
            <w:vAlign w:val="center"/>
            <w:hideMark/>
          </w:tcPr>
          <w:p w14:paraId="79ECF5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738" w:type="pct"/>
            <w:shd w:val="clear" w:color="000000" w:fill="FFFFFF"/>
            <w:noWrap/>
            <w:vAlign w:val="bottom"/>
            <w:hideMark/>
          </w:tcPr>
          <w:p w14:paraId="1284447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7431E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6886</w:t>
            </w:r>
          </w:p>
        </w:tc>
        <w:tc>
          <w:tcPr>
            <w:tcW w:w="981" w:type="pct"/>
            <w:shd w:val="clear" w:color="000000" w:fill="FFFFFF"/>
            <w:noWrap/>
            <w:vAlign w:val="center"/>
            <w:hideMark/>
          </w:tcPr>
          <w:p w14:paraId="64E7F2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314314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FF3A66C" w14:textId="77777777" w:rsidTr="00C75966">
        <w:trPr>
          <w:trHeight w:val="240"/>
        </w:trPr>
        <w:tc>
          <w:tcPr>
            <w:tcW w:w="382" w:type="pct"/>
            <w:shd w:val="clear" w:color="000000" w:fill="FFFFFF"/>
            <w:noWrap/>
            <w:vAlign w:val="center"/>
            <w:hideMark/>
          </w:tcPr>
          <w:p w14:paraId="40FB46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02D413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4600884033</w:t>
            </w:r>
          </w:p>
        </w:tc>
        <w:tc>
          <w:tcPr>
            <w:tcW w:w="547" w:type="pct"/>
            <w:shd w:val="clear" w:color="000000" w:fill="FFFFFF"/>
            <w:noWrap/>
            <w:vAlign w:val="center"/>
            <w:hideMark/>
          </w:tcPr>
          <w:p w14:paraId="1CF255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738" w:type="pct"/>
            <w:shd w:val="clear" w:color="000000" w:fill="FFFFFF"/>
            <w:noWrap/>
            <w:vAlign w:val="bottom"/>
            <w:hideMark/>
          </w:tcPr>
          <w:p w14:paraId="17C75A5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72,355.06 </w:t>
            </w:r>
          </w:p>
        </w:tc>
        <w:tc>
          <w:tcPr>
            <w:tcW w:w="816" w:type="pct"/>
            <w:shd w:val="clear" w:color="000000" w:fill="FFFFFF"/>
            <w:noWrap/>
            <w:vAlign w:val="center"/>
            <w:hideMark/>
          </w:tcPr>
          <w:p w14:paraId="55E154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6887</w:t>
            </w:r>
          </w:p>
        </w:tc>
        <w:tc>
          <w:tcPr>
            <w:tcW w:w="981" w:type="pct"/>
            <w:shd w:val="clear" w:color="000000" w:fill="FFFFFF"/>
            <w:noWrap/>
            <w:vAlign w:val="center"/>
            <w:hideMark/>
          </w:tcPr>
          <w:p w14:paraId="406A38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460A30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DE2552" w14:textId="77777777" w:rsidTr="00C75966">
        <w:trPr>
          <w:trHeight w:val="240"/>
        </w:trPr>
        <w:tc>
          <w:tcPr>
            <w:tcW w:w="382" w:type="pct"/>
            <w:shd w:val="clear" w:color="000000" w:fill="FFFFFF"/>
            <w:noWrap/>
            <w:vAlign w:val="center"/>
            <w:hideMark/>
          </w:tcPr>
          <w:p w14:paraId="114443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02E7A6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4600884034</w:t>
            </w:r>
          </w:p>
        </w:tc>
        <w:tc>
          <w:tcPr>
            <w:tcW w:w="547" w:type="pct"/>
            <w:shd w:val="clear" w:color="000000" w:fill="FFFFFF"/>
            <w:noWrap/>
            <w:vAlign w:val="center"/>
            <w:hideMark/>
          </w:tcPr>
          <w:p w14:paraId="0BFC3A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738" w:type="pct"/>
            <w:shd w:val="clear" w:color="000000" w:fill="FFFFFF"/>
            <w:noWrap/>
            <w:vAlign w:val="bottom"/>
            <w:hideMark/>
          </w:tcPr>
          <w:p w14:paraId="6649F2A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4,112.04 </w:t>
            </w:r>
          </w:p>
        </w:tc>
        <w:tc>
          <w:tcPr>
            <w:tcW w:w="816" w:type="pct"/>
            <w:shd w:val="clear" w:color="000000" w:fill="FFFFFF"/>
            <w:noWrap/>
            <w:vAlign w:val="center"/>
            <w:hideMark/>
          </w:tcPr>
          <w:p w14:paraId="3DEF14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6888</w:t>
            </w:r>
          </w:p>
        </w:tc>
        <w:tc>
          <w:tcPr>
            <w:tcW w:w="981" w:type="pct"/>
            <w:shd w:val="clear" w:color="000000" w:fill="FFFFFF"/>
            <w:noWrap/>
            <w:vAlign w:val="center"/>
            <w:hideMark/>
          </w:tcPr>
          <w:p w14:paraId="17DF34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68DB6C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8086D7" w14:textId="77777777" w:rsidTr="00C75966">
        <w:trPr>
          <w:trHeight w:val="240"/>
        </w:trPr>
        <w:tc>
          <w:tcPr>
            <w:tcW w:w="382" w:type="pct"/>
            <w:shd w:val="clear" w:color="000000" w:fill="FFFFFF"/>
            <w:noWrap/>
            <w:vAlign w:val="center"/>
            <w:hideMark/>
          </w:tcPr>
          <w:p w14:paraId="194A84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16</w:t>
            </w:r>
          </w:p>
        </w:tc>
        <w:tc>
          <w:tcPr>
            <w:tcW w:w="477" w:type="pct"/>
            <w:shd w:val="clear" w:color="000000" w:fill="FFFFFF"/>
            <w:noWrap/>
            <w:vAlign w:val="center"/>
            <w:hideMark/>
          </w:tcPr>
          <w:p w14:paraId="5AD631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4600884035</w:t>
            </w:r>
          </w:p>
        </w:tc>
        <w:tc>
          <w:tcPr>
            <w:tcW w:w="547" w:type="pct"/>
            <w:shd w:val="clear" w:color="000000" w:fill="FFFFFF"/>
            <w:noWrap/>
            <w:vAlign w:val="center"/>
            <w:hideMark/>
          </w:tcPr>
          <w:p w14:paraId="6633D5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738" w:type="pct"/>
            <w:shd w:val="clear" w:color="000000" w:fill="FFFFFF"/>
            <w:noWrap/>
            <w:vAlign w:val="bottom"/>
            <w:hideMark/>
          </w:tcPr>
          <w:p w14:paraId="6D8CCFF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41,279.94 </w:t>
            </w:r>
          </w:p>
        </w:tc>
        <w:tc>
          <w:tcPr>
            <w:tcW w:w="816" w:type="pct"/>
            <w:shd w:val="clear" w:color="000000" w:fill="FFFFFF"/>
            <w:noWrap/>
            <w:vAlign w:val="center"/>
            <w:hideMark/>
          </w:tcPr>
          <w:p w14:paraId="4E12EA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6889</w:t>
            </w:r>
          </w:p>
        </w:tc>
        <w:tc>
          <w:tcPr>
            <w:tcW w:w="981" w:type="pct"/>
            <w:shd w:val="clear" w:color="000000" w:fill="FFFFFF"/>
            <w:noWrap/>
            <w:vAlign w:val="center"/>
            <w:hideMark/>
          </w:tcPr>
          <w:p w14:paraId="46B2A4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4E68FB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7E3FB8" w14:textId="77777777" w:rsidTr="00C75966">
        <w:trPr>
          <w:trHeight w:val="240"/>
        </w:trPr>
        <w:tc>
          <w:tcPr>
            <w:tcW w:w="382" w:type="pct"/>
            <w:shd w:val="clear" w:color="000000" w:fill="FFFFFF"/>
            <w:noWrap/>
            <w:vAlign w:val="center"/>
            <w:hideMark/>
          </w:tcPr>
          <w:p w14:paraId="59C1AE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7649F6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4600884036</w:t>
            </w:r>
          </w:p>
        </w:tc>
        <w:tc>
          <w:tcPr>
            <w:tcW w:w="547" w:type="pct"/>
            <w:shd w:val="clear" w:color="000000" w:fill="FFFFFF"/>
            <w:noWrap/>
            <w:vAlign w:val="center"/>
            <w:hideMark/>
          </w:tcPr>
          <w:p w14:paraId="0E94B7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738" w:type="pct"/>
            <w:shd w:val="clear" w:color="000000" w:fill="FFFFFF"/>
            <w:noWrap/>
            <w:vAlign w:val="bottom"/>
            <w:hideMark/>
          </w:tcPr>
          <w:p w14:paraId="7A536B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4,282.10 </w:t>
            </w:r>
          </w:p>
        </w:tc>
        <w:tc>
          <w:tcPr>
            <w:tcW w:w="816" w:type="pct"/>
            <w:shd w:val="clear" w:color="000000" w:fill="FFFFFF"/>
            <w:noWrap/>
            <w:vAlign w:val="center"/>
            <w:hideMark/>
          </w:tcPr>
          <w:p w14:paraId="6D5C6D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6890</w:t>
            </w:r>
          </w:p>
        </w:tc>
        <w:tc>
          <w:tcPr>
            <w:tcW w:w="981" w:type="pct"/>
            <w:shd w:val="clear" w:color="000000" w:fill="FFFFFF"/>
            <w:noWrap/>
            <w:vAlign w:val="center"/>
            <w:hideMark/>
          </w:tcPr>
          <w:p w14:paraId="0DD9C8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76FF62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B3FA39" w14:textId="77777777" w:rsidTr="00C75966">
        <w:trPr>
          <w:trHeight w:val="240"/>
        </w:trPr>
        <w:tc>
          <w:tcPr>
            <w:tcW w:w="382" w:type="pct"/>
            <w:shd w:val="clear" w:color="000000" w:fill="FFFFFF"/>
            <w:noWrap/>
            <w:vAlign w:val="center"/>
            <w:hideMark/>
          </w:tcPr>
          <w:p w14:paraId="0C5F49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3E8F49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4600884038</w:t>
            </w:r>
          </w:p>
        </w:tc>
        <w:tc>
          <w:tcPr>
            <w:tcW w:w="547" w:type="pct"/>
            <w:shd w:val="clear" w:color="000000" w:fill="FFFFFF"/>
            <w:noWrap/>
            <w:vAlign w:val="center"/>
            <w:hideMark/>
          </w:tcPr>
          <w:p w14:paraId="19F491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738" w:type="pct"/>
            <w:shd w:val="clear" w:color="000000" w:fill="FFFFFF"/>
            <w:noWrap/>
            <w:vAlign w:val="bottom"/>
            <w:hideMark/>
          </w:tcPr>
          <w:p w14:paraId="567D30F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207.90 </w:t>
            </w:r>
          </w:p>
        </w:tc>
        <w:tc>
          <w:tcPr>
            <w:tcW w:w="816" w:type="pct"/>
            <w:shd w:val="clear" w:color="000000" w:fill="FFFFFF"/>
            <w:noWrap/>
            <w:vAlign w:val="center"/>
            <w:hideMark/>
          </w:tcPr>
          <w:p w14:paraId="1BCD1A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6891</w:t>
            </w:r>
          </w:p>
        </w:tc>
        <w:tc>
          <w:tcPr>
            <w:tcW w:w="981" w:type="pct"/>
            <w:shd w:val="clear" w:color="000000" w:fill="FFFFFF"/>
            <w:noWrap/>
            <w:vAlign w:val="center"/>
            <w:hideMark/>
          </w:tcPr>
          <w:p w14:paraId="268149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48FBF3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6FD381" w14:textId="77777777" w:rsidTr="00C75966">
        <w:trPr>
          <w:trHeight w:val="240"/>
        </w:trPr>
        <w:tc>
          <w:tcPr>
            <w:tcW w:w="382" w:type="pct"/>
            <w:shd w:val="clear" w:color="000000" w:fill="FFFFFF"/>
            <w:noWrap/>
            <w:vAlign w:val="center"/>
            <w:hideMark/>
          </w:tcPr>
          <w:p w14:paraId="079322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329E0D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4600884039</w:t>
            </w:r>
          </w:p>
        </w:tc>
        <w:tc>
          <w:tcPr>
            <w:tcW w:w="547" w:type="pct"/>
            <w:shd w:val="clear" w:color="000000" w:fill="FFFFFF"/>
            <w:noWrap/>
            <w:vAlign w:val="center"/>
            <w:hideMark/>
          </w:tcPr>
          <w:p w14:paraId="746CE2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738" w:type="pct"/>
            <w:shd w:val="clear" w:color="000000" w:fill="FFFFFF"/>
            <w:noWrap/>
            <w:vAlign w:val="bottom"/>
            <w:hideMark/>
          </w:tcPr>
          <w:p w14:paraId="102AB5F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5194B4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6892</w:t>
            </w:r>
          </w:p>
        </w:tc>
        <w:tc>
          <w:tcPr>
            <w:tcW w:w="981" w:type="pct"/>
            <w:shd w:val="clear" w:color="000000" w:fill="FFFFFF"/>
            <w:noWrap/>
            <w:vAlign w:val="center"/>
            <w:hideMark/>
          </w:tcPr>
          <w:p w14:paraId="50CE39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1287F2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FF039E" w14:textId="77777777" w:rsidTr="00C75966">
        <w:trPr>
          <w:trHeight w:val="240"/>
        </w:trPr>
        <w:tc>
          <w:tcPr>
            <w:tcW w:w="382" w:type="pct"/>
            <w:shd w:val="clear" w:color="000000" w:fill="FFFFFF"/>
            <w:noWrap/>
            <w:vAlign w:val="center"/>
            <w:hideMark/>
          </w:tcPr>
          <w:p w14:paraId="5111A0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2C4D07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4600884045</w:t>
            </w:r>
          </w:p>
        </w:tc>
        <w:tc>
          <w:tcPr>
            <w:tcW w:w="547" w:type="pct"/>
            <w:shd w:val="clear" w:color="000000" w:fill="FFFFFF"/>
            <w:noWrap/>
            <w:vAlign w:val="center"/>
            <w:hideMark/>
          </w:tcPr>
          <w:p w14:paraId="222A60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738" w:type="pct"/>
            <w:shd w:val="clear" w:color="000000" w:fill="FFFFFF"/>
            <w:noWrap/>
            <w:vAlign w:val="bottom"/>
            <w:hideMark/>
          </w:tcPr>
          <w:p w14:paraId="4EC9388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1,393.95 </w:t>
            </w:r>
          </w:p>
        </w:tc>
        <w:tc>
          <w:tcPr>
            <w:tcW w:w="816" w:type="pct"/>
            <w:shd w:val="clear" w:color="000000" w:fill="FFFFFF"/>
            <w:noWrap/>
            <w:vAlign w:val="center"/>
            <w:hideMark/>
          </w:tcPr>
          <w:p w14:paraId="188B91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6893</w:t>
            </w:r>
          </w:p>
        </w:tc>
        <w:tc>
          <w:tcPr>
            <w:tcW w:w="981" w:type="pct"/>
            <w:shd w:val="clear" w:color="000000" w:fill="FFFFFF"/>
            <w:noWrap/>
            <w:vAlign w:val="center"/>
            <w:hideMark/>
          </w:tcPr>
          <w:p w14:paraId="3D55F2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2553B9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CF4CA2" w14:textId="77777777" w:rsidTr="00C75966">
        <w:trPr>
          <w:trHeight w:val="240"/>
        </w:trPr>
        <w:tc>
          <w:tcPr>
            <w:tcW w:w="382" w:type="pct"/>
            <w:shd w:val="clear" w:color="000000" w:fill="FFFFFF"/>
            <w:noWrap/>
            <w:vAlign w:val="center"/>
            <w:hideMark/>
          </w:tcPr>
          <w:p w14:paraId="2D3A81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38910C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4600884046</w:t>
            </w:r>
          </w:p>
        </w:tc>
        <w:tc>
          <w:tcPr>
            <w:tcW w:w="547" w:type="pct"/>
            <w:shd w:val="clear" w:color="000000" w:fill="FFFFFF"/>
            <w:noWrap/>
            <w:vAlign w:val="center"/>
            <w:hideMark/>
          </w:tcPr>
          <w:p w14:paraId="2FABA5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738" w:type="pct"/>
            <w:shd w:val="clear" w:color="000000" w:fill="FFFFFF"/>
            <w:noWrap/>
            <w:vAlign w:val="bottom"/>
            <w:hideMark/>
          </w:tcPr>
          <w:p w14:paraId="66F1EDB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63,415.56 </w:t>
            </w:r>
          </w:p>
        </w:tc>
        <w:tc>
          <w:tcPr>
            <w:tcW w:w="816" w:type="pct"/>
            <w:shd w:val="clear" w:color="000000" w:fill="FFFFFF"/>
            <w:noWrap/>
            <w:vAlign w:val="center"/>
            <w:hideMark/>
          </w:tcPr>
          <w:p w14:paraId="6A3A59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6894</w:t>
            </w:r>
          </w:p>
        </w:tc>
        <w:tc>
          <w:tcPr>
            <w:tcW w:w="981" w:type="pct"/>
            <w:shd w:val="clear" w:color="000000" w:fill="FFFFFF"/>
            <w:noWrap/>
            <w:vAlign w:val="center"/>
            <w:hideMark/>
          </w:tcPr>
          <w:p w14:paraId="5B7FEF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5601D1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353A9D" w14:textId="77777777" w:rsidTr="00C75966">
        <w:trPr>
          <w:trHeight w:val="240"/>
        </w:trPr>
        <w:tc>
          <w:tcPr>
            <w:tcW w:w="382" w:type="pct"/>
            <w:shd w:val="clear" w:color="000000" w:fill="FFFFFF"/>
            <w:noWrap/>
            <w:vAlign w:val="center"/>
            <w:hideMark/>
          </w:tcPr>
          <w:p w14:paraId="11BBA5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66CD4B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4600884047</w:t>
            </w:r>
          </w:p>
        </w:tc>
        <w:tc>
          <w:tcPr>
            <w:tcW w:w="547" w:type="pct"/>
            <w:shd w:val="clear" w:color="000000" w:fill="FFFFFF"/>
            <w:noWrap/>
            <w:vAlign w:val="center"/>
            <w:hideMark/>
          </w:tcPr>
          <w:p w14:paraId="6CE1FA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738" w:type="pct"/>
            <w:shd w:val="clear" w:color="000000" w:fill="FFFFFF"/>
            <w:noWrap/>
            <w:vAlign w:val="bottom"/>
            <w:hideMark/>
          </w:tcPr>
          <w:p w14:paraId="3454B49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18,264.88 </w:t>
            </w:r>
          </w:p>
        </w:tc>
        <w:tc>
          <w:tcPr>
            <w:tcW w:w="816" w:type="pct"/>
            <w:shd w:val="clear" w:color="000000" w:fill="FFFFFF"/>
            <w:noWrap/>
            <w:vAlign w:val="center"/>
            <w:hideMark/>
          </w:tcPr>
          <w:p w14:paraId="30A174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6895</w:t>
            </w:r>
          </w:p>
        </w:tc>
        <w:tc>
          <w:tcPr>
            <w:tcW w:w="981" w:type="pct"/>
            <w:shd w:val="clear" w:color="000000" w:fill="FFFFFF"/>
            <w:noWrap/>
            <w:vAlign w:val="center"/>
            <w:hideMark/>
          </w:tcPr>
          <w:p w14:paraId="3D0121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6F7615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01A639E" w14:textId="77777777" w:rsidTr="00C75966">
        <w:trPr>
          <w:trHeight w:val="240"/>
        </w:trPr>
        <w:tc>
          <w:tcPr>
            <w:tcW w:w="382" w:type="pct"/>
            <w:shd w:val="clear" w:color="000000" w:fill="FFFFFF"/>
            <w:noWrap/>
            <w:vAlign w:val="center"/>
            <w:hideMark/>
          </w:tcPr>
          <w:p w14:paraId="35164E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33BB8C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4600884050</w:t>
            </w:r>
          </w:p>
        </w:tc>
        <w:tc>
          <w:tcPr>
            <w:tcW w:w="547" w:type="pct"/>
            <w:shd w:val="clear" w:color="000000" w:fill="FFFFFF"/>
            <w:noWrap/>
            <w:vAlign w:val="center"/>
            <w:hideMark/>
          </w:tcPr>
          <w:p w14:paraId="3D109C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738" w:type="pct"/>
            <w:shd w:val="clear" w:color="000000" w:fill="FFFFFF"/>
            <w:noWrap/>
            <w:vAlign w:val="bottom"/>
            <w:hideMark/>
          </w:tcPr>
          <w:p w14:paraId="4152563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1,121.74 </w:t>
            </w:r>
          </w:p>
        </w:tc>
        <w:tc>
          <w:tcPr>
            <w:tcW w:w="816" w:type="pct"/>
            <w:shd w:val="clear" w:color="000000" w:fill="FFFFFF"/>
            <w:noWrap/>
            <w:vAlign w:val="center"/>
            <w:hideMark/>
          </w:tcPr>
          <w:p w14:paraId="0EC24E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6896</w:t>
            </w:r>
          </w:p>
        </w:tc>
        <w:tc>
          <w:tcPr>
            <w:tcW w:w="981" w:type="pct"/>
            <w:shd w:val="clear" w:color="000000" w:fill="FFFFFF"/>
            <w:noWrap/>
            <w:vAlign w:val="center"/>
            <w:hideMark/>
          </w:tcPr>
          <w:p w14:paraId="4F3838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3AD8F4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4D552B" w14:textId="77777777" w:rsidTr="00C75966">
        <w:trPr>
          <w:trHeight w:val="240"/>
        </w:trPr>
        <w:tc>
          <w:tcPr>
            <w:tcW w:w="382" w:type="pct"/>
            <w:shd w:val="clear" w:color="000000" w:fill="FFFFFF"/>
            <w:noWrap/>
            <w:vAlign w:val="center"/>
            <w:hideMark/>
          </w:tcPr>
          <w:p w14:paraId="7F6C5E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7B7C72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4600884052</w:t>
            </w:r>
          </w:p>
        </w:tc>
        <w:tc>
          <w:tcPr>
            <w:tcW w:w="547" w:type="pct"/>
            <w:shd w:val="clear" w:color="000000" w:fill="FFFFFF"/>
            <w:noWrap/>
            <w:vAlign w:val="center"/>
            <w:hideMark/>
          </w:tcPr>
          <w:p w14:paraId="7033F9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738" w:type="pct"/>
            <w:shd w:val="clear" w:color="000000" w:fill="FFFFFF"/>
            <w:noWrap/>
            <w:vAlign w:val="bottom"/>
            <w:hideMark/>
          </w:tcPr>
          <w:p w14:paraId="1504857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98046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6897</w:t>
            </w:r>
          </w:p>
        </w:tc>
        <w:tc>
          <w:tcPr>
            <w:tcW w:w="981" w:type="pct"/>
            <w:shd w:val="clear" w:color="000000" w:fill="FFFFFF"/>
            <w:noWrap/>
            <w:vAlign w:val="center"/>
            <w:hideMark/>
          </w:tcPr>
          <w:p w14:paraId="7913C4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067714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D2DDA9" w14:textId="77777777" w:rsidTr="00C75966">
        <w:trPr>
          <w:trHeight w:val="240"/>
        </w:trPr>
        <w:tc>
          <w:tcPr>
            <w:tcW w:w="382" w:type="pct"/>
            <w:shd w:val="clear" w:color="000000" w:fill="FFFFFF"/>
            <w:noWrap/>
            <w:vAlign w:val="center"/>
            <w:hideMark/>
          </w:tcPr>
          <w:p w14:paraId="2EC918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73B07F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4600884063</w:t>
            </w:r>
          </w:p>
        </w:tc>
        <w:tc>
          <w:tcPr>
            <w:tcW w:w="547" w:type="pct"/>
            <w:shd w:val="clear" w:color="000000" w:fill="FFFFFF"/>
            <w:noWrap/>
            <w:vAlign w:val="center"/>
            <w:hideMark/>
          </w:tcPr>
          <w:p w14:paraId="551B7B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738" w:type="pct"/>
            <w:shd w:val="clear" w:color="000000" w:fill="FFFFFF"/>
            <w:noWrap/>
            <w:vAlign w:val="bottom"/>
            <w:hideMark/>
          </w:tcPr>
          <w:p w14:paraId="1A50631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397.20 </w:t>
            </w:r>
          </w:p>
        </w:tc>
        <w:tc>
          <w:tcPr>
            <w:tcW w:w="816" w:type="pct"/>
            <w:shd w:val="clear" w:color="000000" w:fill="FFFFFF"/>
            <w:noWrap/>
            <w:vAlign w:val="center"/>
            <w:hideMark/>
          </w:tcPr>
          <w:p w14:paraId="18F6D7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6898</w:t>
            </w:r>
          </w:p>
        </w:tc>
        <w:tc>
          <w:tcPr>
            <w:tcW w:w="981" w:type="pct"/>
            <w:shd w:val="clear" w:color="000000" w:fill="FFFFFF"/>
            <w:noWrap/>
            <w:vAlign w:val="center"/>
            <w:hideMark/>
          </w:tcPr>
          <w:p w14:paraId="50C0C6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0E8776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AE330D" w14:textId="77777777" w:rsidTr="00C75966">
        <w:trPr>
          <w:trHeight w:val="240"/>
        </w:trPr>
        <w:tc>
          <w:tcPr>
            <w:tcW w:w="382" w:type="pct"/>
            <w:shd w:val="clear" w:color="000000" w:fill="FFFFFF"/>
            <w:noWrap/>
            <w:vAlign w:val="center"/>
            <w:hideMark/>
          </w:tcPr>
          <w:p w14:paraId="1D8E8D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00CD25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4600884064</w:t>
            </w:r>
          </w:p>
        </w:tc>
        <w:tc>
          <w:tcPr>
            <w:tcW w:w="547" w:type="pct"/>
            <w:shd w:val="clear" w:color="000000" w:fill="FFFFFF"/>
            <w:noWrap/>
            <w:vAlign w:val="center"/>
            <w:hideMark/>
          </w:tcPr>
          <w:p w14:paraId="59346A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738" w:type="pct"/>
            <w:shd w:val="clear" w:color="000000" w:fill="FFFFFF"/>
            <w:noWrap/>
            <w:vAlign w:val="bottom"/>
            <w:hideMark/>
          </w:tcPr>
          <w:p w14:paraId="4AD96CC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2,652.97 </w:t>
            </w:r>
          </w:p>
        </w:tc>
        <w:tc>
          <w:tcPr>
            <w:tcW w:w="816" w:type="pct"/>
            <w:shd w:val="clear" w:color="000000" w:fill="FFFFFF"/>
            <w:noWrap/>
            <w:vAlign w:val="center"/>
            <w:hideMark/>
          </w:tcPr>
          <w:p w14:paraId="122FEB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6899</w:t>
            </w:r>
          </w:p>
        </w:tc>
        <w:tc>
          <w:tcPr>
            <w:tcW w:w="981" w:type="pct"/>
            <w:shd w:val="clear" w:color="000000" w:fill="FFFFFF"/>
            <w:noWrap/>
            <w:vAlign w:val="center"/>
            <w:hideMark/>
          </w:tcPr>
          <w:p w14:paraId="537731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1EBD92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703BEA" w14:textId="77777777" w:rsidTr="00C75966">
        <w:trPr>
          <w:trHeight w:val="240"/>
        </w:trPr>
        <w:tc>
          <w:tcPr>
            <w:tcW w:w="382" w:type="pct"/>
            <w:shd w:val="clear" w:color="000000" w:fill="FFFFFF"/>
            <w:noWrap/>
            <w:vAlign w:val="center"/>
            <w:hideMark/>
          </w:tcPr>
          <w:p w14:paraId="5AE965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46E3AE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4600884113</w:t>
            </w:r>
          </w:p>
        </w:tc>
        <w:tc>
          <w:tcPr>
            <w:tcW w:w="547" w:type="pct"/>
            <w:shd w:val="clear" w:color="000000" w:fill="FFFFFF"/>
            <w:noWrap/>
            <w:vAlign w:val="center"/>
            <w:hideMark/>
          </w:tcPr>
          <w:p w14:paraId="279EEA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738" w:type="pct"/>
            <w:shd w:val="clear" w:color="000000" w:fill="FFFFFF"/>
            <w:noWrap/>
            <w:vAlign w:val="bottom"/>
            <w:hideMark/>
          </w:tcPr>
          <w:p w14:paraId="16A6EDA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CF8B1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6900</w:t>
            </w:r>
          </w:p>
        </w:tc>
        <w:tc>
          <w:tcPr>
            <w:tcW w:w="981" w:type="pct"/>
            <w:shd w:val="clear" w:color="000000" w:fill="FFFFFF"/>
            <w:noWrap/>
            <w:vAlign w:val="center"/>
            <w:hideMark/>
          </w:tcPr>
          <w:p w14:paraId="0BAE45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379BD6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2FE49B" w14:textId="77777777" w:rsidTr="00C75966">
        <w:trPr>
          <w:trHeight w:val="240"/>
        </w:trPr>
        <w:tc>
          <w:tcPr>
            <w:tcW w:w="382" w:type="pct"/>
            <w:shd w:val="clear" w:color="000000" w:fill="FFFFFF"/>
            <w:noWrap/>
            <w:vAlign w:val="center"/>
            <w:hideMark/>
          </w:tcPr>
          <w:p w14:paraId="1CB775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4531BB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4600884114</w:t>
            </w:r>
          </w:p>
        </w:tc>
        <w:tc>
          <w:tcPr>
            <w:tcW w:w="547" w:type="pct"/>
            <w:shd w:val="clear" w:color="000000" w:fill="FFFFFF"/>
            <w:noWrap/>
            <w:vAlign w:val="center"/>
            <w:hideMark/>
          </w:tcPr>
          <w:p w14:paraId="1FE7E0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738" w:type="pct"/>
            <w:shd w:val="clear" w:color="000000" w:fill="FFFFFF"/>
            <w:noWrap/>
            <w:vAlign w:val="bottom"/>
            <w:hideMark/>
          </w:tcPr>
          <w:p w14:paraId="1D921A9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33,470.65 </w:t>
            </w:r>
          </w:p>
        </w:tc>
        <w:tc>
          <w:tcPr>
            <w:tcW w:w="816" w:type="pct"/>
            <w:shd w:val="clear" w:color="000000" w:fill="FFFFFF"/>
            <w:noWrap/>
            <w:vAlign w:val="center"/>
            <w:hideMark/>
          </w:tcPr>
          <w:p w14:paraId="0911EC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6901</w:t>
            </w:r>
          </w:p>
        </w:tc>
        <w:tc>
          <w:tcPr>
            <w:tcW w:w="981" w:type="pct"/>
            <w:shd w:val="clear" w:color="000000" w:fill="FFFFFF"/>
            <w:noWrap/>
            <w:vAlign w:val="center"/>
            <w:hideMark/>
          </w:tcPr>
          <w:p w14:paraId="0F9A15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252F1B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6ECF62" w14:textId="77777777" w:rsidTr="00C75966">
        <w:trPr>
          <w:trHeight w:val="240"/>
        </w:trPr>
        <w:tc>
          <w:tcPr>
            <w:tcW w:w="382" w:type="pct"/>
            <w:shd w:val="clear" w:color="000000" w:fill="FFFFFF"/>
            <w:noWrap/>
            <w:vAlign w:val="center"/>
            <w:hideMark/>
          </w:tcPr>
          <w:p w14:paraId="1761C3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1C8AAB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4600884116</w:t>
            </w:r>
          </w:p>
        </w:tc>
        <w:tc>
          <w:tcPr>
            <w:tcW w:w="547" w:type="pct"/>
            <w:shd w:val="clear" w:color="000000" w:fill="FFFFFF"/>
            <w:noWrap/>
            <w:vAlign w:val="center"/>
            <w:hideMark/>
          </w:tcPr>
          <w:p w14:paraId="0ED7F4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738" w:type="pct"/>
            <w:shd w:val="clear" w:color="000000" w:fill="FFFFFF"/>
            <w:noWrap/>
            <w:vAlign w:val="bottom"/>
            <w:hideMark/>
          </w:tcPr>
          <w:p w14:paraId="0DD0006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6,082.31 </w:t>
            </w:r>
          </w:p>
        </w:tc>
        <w:tc>
          <w:tcPr>
            <w:tcW w:w="816" w:type="pct"/>
            <w:shd w:val="clear" w:color="000000" w:fill="FFFFFF"/>
            <w:noWrap/>
            <w:vAlign w:val="center"/>
            <w:hideMark/>
          </w:tcPr>
          <w:p w14:paraId="7FAB5E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6903</w:t>
            </w:r>
          </w:p>
        </w:tc>
        <w:tc>
          <w:tcPr>
            <w:tcW w:w="981" w:type="pct"/>
            <w:shd w:val="clear" w:color="000000" w:fill="FFFFFF"/>
            <w:noWrap/>
            <w:vAlign w:val="center"/>
            <w:hideMark/>
          </w:tcPr>
          <w:p w14:paraId="6C60EF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5DC987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8108A2" w14:textId="77777777" w:rsidTr="00C75966">
        <w:trPr>
          <w:trHeight w:val="240"/>
        </w:trPr>
        <w:tc>
          <w:tcPr>
            <w:tcW w:w="382" w:type="pct"/>
            <w:shd w:val="clear" w:color="000000" w:fill="FFFFFF"/>
            <w:noWrap/>
            <w:vAlign w:val="center"/>
            <w:hideMark/>
          </w:tcPr>
          <w:p w14:paraId="111693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2A2F32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4600884125</w:t>
            </w:r>
          </w:p>
        </w:tc>
        <w:tc>
          <w:tcPr>
            <w:tcW w:w="547" w:type="pct"/>
            <w:shd w:val="clear" w:color="000000" w:fill="FFFFFF"/>
            <w:noWrap/>
            <w:vAlign w:val="center"/>
            <w:hideMark/>
          </w:tcPr>
          <w:p w14:paraId="6FC253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15/08/2019</w:t>
            </w:r>
          </w:p>
        </w:tc>
        <w:tc>
          <w:tcPr>
            <w:tcW w:w="738" w:type="pct"/>
            <w:shd w:val="clear" w:color="000000" w:fill="FFFFFF"/>
            <w:noWrap/>
            <w:vAlign w:val="bottom"/>
            <w:hideMark/>
          </w:tcPr>
          <w:p w14:paraId="0D1C13B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2,731.11 </w:t>
            </w:r>
          </w:p>
        </w:tc>
        <w:tc>
          <w:tcPr>
            <w:tcW w:w="816" w:type="pct"/>
            <w:shd w:val="clear" w:color="000000" w:fill="FFFFFF"/>
            <w:noWrap/>
            <w:vAlign w:val="center"/>
            <w:hideMark/>
          </w:tcPr>
          <w:p w14:paraId="092CCC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6904</w:t>
            </w:r>
          </w:p>
        </w:tc>
        <w:tc>
          <w:tcPr>
            <w:tcW w:w="981" w:type="pct"/>
            <w:shd w:val="clear" w:color="000000" w:fill="FFFFFF"/>
            <w:noWrap/>
            <w:vAlign w:val="center"/>
            <w:hideMark/>
          </w:tcPr>
          <w:p w14:paraId="16B45B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201F15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A8B369" w14:textId="77777777" w:rsidTr="00C75966">
        <w:trPr>
          <w:trHeight w:val="240"/>
        </w:trPr>
        <w:tc>
          <w:tcPr>
            <w:tcW w:w="382" w:type="pct"/>
            <w:shd w:val="clear" w:color="000000" w:fill="FFFFFF"/>
            <w:noWrap/>
            <w:vAlign w:val="center"/>
            <w:hideMark/>
          </w:tcPr>
          <w:p w14:paraId="68350A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55E5FC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4600884249</w:t>
            </w:r>
          </w:p>
        </w:tc>
        <w:tc>
          <w:tcPr>
            <w:tcW w:w="547" w:type="pct"/>
            <w:shd w:val="clear" w:color="000000" w:fill="FFFFFF"/>
            <w:noWrap/>
            <w:vAlign w:val="center"/>
            <w:hideMark/>
          </w:tcPr>
          <w:p w14:paraId="7318CE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16/08/2019</w:t>
            </w:r>
          </w:p>
        </w:tc>
        <w:tc>
          <w:tcPr>
            <w:tcW w:w="738" w:type="pct"/>
            <w:shd w:val="clear" w:color="000000" w:fill="FFFFFF"/>
            <w:noWrap/>
            <w:vAlign w:val="bottom"/>
            <w:hideMark/>
          </w:tcPr>
          <w:p w14:paraId="19A3D45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3D157D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6905</w:t>
            </w:r>
          </w:p>
        </w:tc>
        <w:tc>
          <w:tcPr>
            <w:tcW w:w="981" w:type="pct"/>
            <w:shd w:val="clear" w:color="000000" w:fill="FFFFFF"/>
            <w:noWrap/>
            <w:vAlign w:val="center"/>
            <w:hideMark/>
          </w:tcPr>
          <w:p w14:paraId="7C8D88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5CAE09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9EF2A6" w14:textId="77777777" w:rsidTr="00C75966">
        <w:trPr>
          <w:trHeight w:val="240"/>
        </w:trPr>
        <w:tc>
          <w:tcPr>
            <w:tcW w:w="382" w:type="pct"/>
            <w:shd w:val="clear" w:color="000000" w:fill="FFFFFF"/>
            <w:noWrap/>
            <w:vAlign w:val="center"/>
            <w:hideMark/>
          </w:tcPr>
          <w:p w14:paraId="31F779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7DED5F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4600884250</w:t>
            </w:r>
          </w:p>
        </w:tc>
        <w:tc>
          <w:tcPr>
            <w:tcW w:w="547" w:type="pct"/>
            <w:shd w:val="clear" w:color="000000" w:fill="FFFFFF"/>
            <w:noWrap/>
            <w:vAlign w:val="center"/>
            <w:hideMark/>
          </w:tcPr>
          <w:p w14:paraId="1668B9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16/08/2019</w:t>
            </w:r>
          </w:p>
        </w:tc>
        <w:tc>
          <w:tcPr>
            <w:tcW w:w="738" w:type="pct"/>
            <w:shd w:val="clear" w:color="000000" w:fill="FFFFFF"/>
            <w:noWrap/>
            <w:vAlign w:val="bottom"/>
            <w:hideMark/>
          </w:tcPr>
          <w:p w14:paraId="4A921B8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237A2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6906</w:t>
            </w:r>
          </w:p>
        </w:tc>
        <w:tc>
          <w:tcPr>
            <w:tcW w:w="981" w:type="pct"/>
            <w:shd w:val="clear" w:color="000000" w:fill="FFFFFF"/>
            <w:noWrap/>
            <w:vAlign w:val="center"/>
            <w:hideMark/>
          </w:tcPr>
          <w:p w14:paraId="0B5EFD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563F33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7C3F1B" w14:textId="77777777" w:rsidTr="00C75966">
        <w:trPr>
          <w:trHeight w:val="240"/>
        </w:trPr>
        <w:tc>
          <w:tcPr>
            <w:tcW w:w="382" w:type="pct"/>
            <w:shd w:val="clear" w:color="000000" w:fill="FFFFFF"/>
            <w:noWrap/>
            <w:vAlign w:val="center"/>
            <w:hideMark/>
          </w:tcPr>
          <w:p w14:paraId="59CFAB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0EF584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4600884251</w:t>
            </w:r>
          </w:p>
        </w:tc>
        <w:tc>
          <w:tcPr>
            <w:tcW w:w="547" w:type="pct"/>
            <w:shd w:val="clear" w:color="000000" w:fill="FFFFFF"/>
            <w:noWrap/>
            <w:vAlign w:val="center"/>
            <w:hideMark/>
          </w:tcPr>
          <w:p w14:paraId="7BE1B2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16/08/2019</w:t>
            </w:r>
          </w:p>
        </w:tc>
        <w:tc>
          <w:tcPr>
            <w:tcW w:w="738" w:type="pct"/>
            <w:shd w:val="clear" w:color="000000" w:fill="FFFFFF"/>
            <w:noWrap/>
            <w:vAlign w:val="bottom"/>
            <w:hideMark/>
          </w:tcPr>
          <w:p w14:paraId="1C7A5C6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64,772.01 </w:t>
            </w:r>
          </w:p>
        </w:tc>
        <w:tc>
          <w:tcPr>
            <w:tcW w:w="816" w:type="pct"/>
            <w:shd w:val="clear" w:color="000000" w:fill="FFFFFF"/>
            <w:noWrap/>
            <w:vAlign w:val="center"/>
            <w:hideMark/>
          </w:tcPr>
          <w:p w14:paraId="1D377D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6907</w:t>
            </w:r>
          </w:p>
        </w:tc>
        <w:tc>
          <w:tcPr>
            <w:tcW w:w="981" w:type="pct"/>
            <w:shd w:val="clear" w:color="000000" w:fill="FFFFFF"/>
            <w:noWrap/>
            <w:vAlign w:val="center"/>
            <w:hideMark/>
          </w:tcPr>
          <w:p w14:paraId="74D6D6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70FDD9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0A0AA4" w14:textId="77777777" w:rsidTr="00C75966">
        <w:trPr>
          <w:trHeight w:val="240"/>
        </w:trPr>
        <w:tc>
          <w:tcPr>
            <w:tcW w:w="382" w:type="pct"/>
            <w:shd w:val="clear" w:color="000000" w:fill="FFFFFF"/>
            <w:noWrap/>
            <w:vAlign w:val="center"/>
            <w:hideMark/>
          </w:tcPr>
          <w:p w14:paraId="1A8DCC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4CFE12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4600884252</w:t>
            </w:r>
          </w:p>
        </w:tc>
        <w:tc>
          <w:tcPr>
            <w:tcW w:w="547" w:type="pct"/>
            <w:shd w:val="clear" w:color="000000" w:fill="FFFFFF"/>
            <w:noWrap/>
            <w:vAlign w:val="center"/>
            <w:hideMark/>
          </w:tcPr>
          <w:p w14:paraId="4A17A2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16/08/2019</w:t>
            </w:r>
          </w:p>
        </w:tc>
        <w:tc>
          <w:tcPr>
            <w:tcW w:w="738" w:type="pct"/>
            <w:shd w:val="clear" w:color="000000" w:fill="FFFFFF"/>
            <w:noWrap/>
            <w:vAlign w:val="bottom"/>
            <w:hideMark/>
          </w:tcPr>
          <w:p w14:paraId="07D0029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2,791.88 </w:t>
            </w:r>
          </w:p>
        </w:tc>
        <w:tc>
          <w:tcPr>
            <w:tcW w:w="816" w:type="pct"/>
            <w:shd w:val="clear" w:color="000000" w:fill="FFFFFF"/>
            <w:noWrap/>
            <w:vAlign w:val="center"/>
            <w:hideMark/>
          </w:tcPr>
          <w:p w14:paraId="5200B3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6908</w:t>
            </w:r>
          </w:p>
        </w:tc>
        <w:tc>
          <w:tcPr>
            <w:tcW w:w="981" w:type="pct"/>
            <w:shd w:val="clear" w:color="000000" w:fill="FFFFFF"/>
            <w:noWrap/>
            <w:vAlign w:val="center"/>
            <w:hideMark/>
          </w:tcPr>
          <w:p w14:paraId="7FF7C7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5FA409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690455" w14:textId="77777777" w:rsidTr="00C75966">
        <w:trPr>
          <w:trHeight w:val="240"/>
        </w:trPr>
        <w:tc>
          <w:tcPr>
            <w:tcW w:w="382" w:type="pct"/>
            <w:shd w:val="clear" w:color="000000" w:fill="FFFFFF"/>
            <w:noWrap/>
            <w:vAlign w:val="center"/>
            <w:hideMark/>
          </w:tcPr>
          <w:p w14:paraId="2346F4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16</w:t>
            </w:r>
          </w:p>
        </w:tc>
        <w:tc>
          <w:tcPr>
            <w:tcW w:w="477" w:type="pct"/>
            <w:shd w:val="clear" w:color="000000" w:fill="FFFFFF"/>
            <w:noWrap/>
            <w:vAlign w:val="center"/>
            <w:hideMark/>
          </w:tcPr>
          <w:p w14:paraId="74309B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4600884253</w:t>
            </w:r>
          </w:p>
        </w:tc>
        <w:tc>
          <w:tcPr>
            <w:tcW w:w="547" w:type="pct"/>
            <w:shd w:val="clear" w:color="000000" w:fill="FFFFFF"/>
            <w:noWrap/>
            <w:vAlign w:val="center"/>
            <w:hideMark/>
          </w:tcPr>
          <w:p w14:paraId="07BEA3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16/08/2019</w:t>
            </w:r>
          </w:p>
        </w:tc>
        <w:tc>
          <w:tcPr>
            <w:tcW w:w="738" w:type="pct"/>
            <w:shd w:val="clear" w:color="000000" w:fill="FFFFFF"/>
            <w:noWrap/>
            <w:vAlign w:val="bottom"/>
            <w:hideMark/>
          </w:tcPr>
          <w:p w14:paraId="3792891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2,088.48 </w:t>
            </w:r>
          </w:p>
        </w:tc>
        <w:tc>
          <w:tcPr>
            <w:tcW w:w="816" w:type="pct"/>
            <w:shd w:val="clear" w:color="000000" w:fill="FFFFFF"/>
            <w:noWrap/>
            <w:vAlign w:val="center"/>
            <w:hideMark/>
          </w:tcPr>
          <w:p w14:paraId="0BA2F8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6909</w:t>
            </w:r>
          </w:p>
        </w:tc>
        <w:tc>
          <w:tcPr>
            <w:tcW w:w="981" w:type="pct"/>
            <w:shd w:val="clear" w:color="000000" w:fill="FFFFFF"/>
            <w:noWrap/>
            <w:vAlign w:val="center"/>
            <w:hideMark/>
          </w:tcPr>
          <w:p w14:paraId="062F8D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694483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207D41" w14:textId="77777777" w:rsidTr="00C75966">
        <w:trPr>
          <w:trHeight w:val="240"/>
        </w:trPr>
        <w:tc>
          <w:tcPr>
            <w:tcW w:w="382" w:type="pct"/>
            <w:shd w:val="clear" w:color="000000" w:fill="FFFFFF"/>
            <w:noWrap/>
            <w:vAlign w:val="center"/>
            <w:hideMark/>
          </w:tcPr>
          <w:p w14:paraId="4BD7E0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33BC70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4600884363</w:t>
            </w:r>
          </w:p>
        </w:tc>
        <w:tc>
          <w:tcPr>
            <w:tcW w:w="547" w:type="pct"/>
            <w:shd w:val="clear" w:color="000000" w:fill="FFFFFF"/>
            <w:noWrap/>
            <w:vAlign w:val="center"/>
            <w:hideMark/>
          </w:tcPr>
          <w:p w14:paraId="5F2573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16/08/2019</w:t>
            </w:r>
          </w:p>
        </w:tc>
        <w:tc>
          <w:tcPr>
            <w:tcW w:w="738" w:type="pct"/>
            <w:shd w:val="clear" w:color="000000" w:fill="FFFFFF"/>
            <w:noWrap/>
            <w:vAlign w:val="bottom"/>
            <w:hideMark/>
          </w:tcPr>
          <w:p w14:paraId="3ACEEDD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3,037.76 </w:t>
            </w:r>
          </w:p>
        </w:tc>
        <w:tc>
          <w:tcPr>
            <w:tcW w:w="816" w:type="pct"/>
            <w:shd w:val="clear" w:color="000000" w:fill="FFFFFF"/>
            <w:noWrap/>
            <w:vAlign w:val="center"/>
            <w:hideMark/>
          </w:tcPr>
          <w:p w14:paraId="2F8665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6910</w:t>
            </w:r>
          </w:p>
        </w:tc>
        <w:tc>
          <w:tcPr>
            <w:tcW w:w="981" w:type="pct"/>
            <w:shd w:val="clear" w:color="000000" w:fill="FFFFFF"/>
            <w:noWrap/>
            <w:vAlign w:val="center"/>
            <w:hideMark/>
          </w:tcPr>
          <w:p w14:paraId="52024B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3D1A7C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63873B" w14:textId="77777777" w:rsidTr="00C75966">
        <w:trPr>
          <w:trHeight w:val="240"/>
        </w:trPr>
        <w:tc>
          <w:tcPr>
            <w:tcW w:w="382" w:type="pct"/>
            <w:shd w:val="clear" w:color="000000" w:fill="FFFFFF"/>
            <w:noWrap/>
            <w:vAlign w:val="center"/>
            <w:hideMark/>
          </w:tcPr>
          <w:p w14:paraId="4571FF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415756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4600884366</w:t>
            </w:r>
          </w:p>
        </w:tc>
        <w:tc>
          <w:tcPr>
            <w:tcW w:w="547" w:type="pct"/>
            <w:shd w:val="clear" w:color="000000" w:fill="FFFFFF"/>
            <w:noWrap/>
            <w:vAlign w:val="center"/>
            <w:hideMark/>
          </w:tcPr>
          <w:p w14:paraId="4E8B83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16/08/2019</w:t>
            </w:r>
          </w:p>
        </w:tc>
        <w:tc>
          <w:tcPr>
            <w:tcW w:w="738" w:type="pct"/>
            <w:shd w:val="clear" w:color="000000" w:fill="FFFFFF"/>
            <w:noWrap/>
            <w:vAlign w:val="bottom"/>
            <w:hideMark/>
          </w:tcPr>
          <w:p w14:paraId="594C8A6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19,443.45 </w:t>
            </w:r>
          </w:p>
        </w:tc>
        <w:tc>
          <w:tcPr>
            <w:tcW w:w="816" w:type="pct"/>
            <w:shd w:val="clear" w:color="000000" w:fill="FFFFFF"/>
            <w:noWrap/>
            <w:vAlign w:val="center"/>
            <w:hideMark/>
          </w:tcPr>
          <w:p w14:paraId="68670C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6914</w:t>
            </w:r>
          </w:p>
        </w:tc>
        <w:tc>
          <w:tcPr>
            <w:tcW w:w="981" w:type="pct"/>
            <w:shd w:val="clear" w:color="000000" w:fill="FFFFFF"/>
            <w:noWrap/>
            <w:vAlign w:val="center"/>
            <w:hideMark/>
          </w:tcPr>
          <w:p w14:paraId="54491E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143690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A7D610" w14:textId="77777777" w:rsidTr="00C75966">
        <w:trPr>
          <w:trHeight w:val="240"/>
        </w:trPr>
        <w:tc>
          <w:tcPr>
            <w:tcW w:w="382" w:type="pct"/>
            <w:shd w:val="clear" w:color="000000" w:fill="FFFFFF"/>
            <w:noWrap/>
            <w:vAlign w:val="center"/>
            <w:hideMark/>
          </w:tcPr>
          <w:p w14:paraId="6147AA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1570D9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4600884367</w:t>
            </w:r>
          </w:p>
        </w:tc>
        <w:tc>
          <w:tcPr>
            <w:tcW w:w="547" w:type="pct"/>
            <w:shd w:val="clear" w:color="000000" w:fill="FFFFFF"/>
            <w:noWrap/>
            <w:vAlign w:val="center"/>
            <w:hideMark/>
          </w:tcPr>
          <w:p w14:paraId="254AAD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16/08/2019</w:t>
            </w:r>
          </w:p>
        </w:tc>
        <w:tc>
          <w:tcPr>
            <w:tcW w:w="738" w:type="pct"/>
            <w:shd w:val="clear" w:color="000000" w:fill="FFFFFF"/>
            <w:noWrap/>
            <w:vAlign w:val="bottom"/>
            <w:hideMark/>
          </w:tcPr>
          <w:p w14:paraId="3CE799B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C0128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6915</w:t>
            </w:r>
          </w:p>
        </w:tc>
        <w:tc>
          <w:tcPr>
            <w:tcW w:w="981" w:type="pct"/>
            <w:shd w:val="clear" w:color="000000" w:fill="FFFFFF"/>
            <w:noWrap/>
            <w:vAlign w:val="center"/>
            <w:hideMark/>
          </w:tcPr>
          <w:p w14:paraId="7389C4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074867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614DE8" w14:textId="77777777" w:rsidTr="00C75966">
        <w:trPr>
          <w:trHeight w:val="240"/>
        </w:trPr>
        <w:tc>
          <w:tcPr>
            <w:tcW w:w="382" w:type="pct"/>
            <w:shd w:val="clear" w:color="000000" w:fill="FFFFFF"/>
            <w:noWrap/>
            <w:vAlign w:val="center"/>
            <w:hideMark/>
          </w:tcPr>
          <w:p w14:paraId="64CC15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0463B8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4600884519</w:t>
            </w:r>
          </w:p>
        </w:tc>
        <w:tc>
          <w:tcPr>
            <w:tcW w:w="547" w:type="pct"/>
            <w:shd w:val="clear" w:color="000000" w:fill="FFFFFF"/>
            <w:noWrap/>
            <w:vAlign w:val="center"/>
            <w:hideMark/>
          </w:tcPr>
          <w:p w14:paraId="009FB2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16/08/2019</w:t>
            </w:r>
          </w:p>
        </w:tc>
        <w:tc>
          <w:tcPr>
            <w:tcW w:w="738" w:type="pct"/>
            <w:shd w:val="clear" w:color="000000" w:fill="FFFFFF"/>
            <w:noWrap/>
            <w:vAlign w:val="bottom"/>
            <w:hideMark/>
          </w:tcPr>
          <w:p w14:paraId="099D6C5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2,650.16 </w:t>
            </w:r>
          </w:p>
        </w:tc>
        <w:tc>
          <w:tcPr>
            <w:tcW w:w="816" w:type="pct"/>
            <w:shd w:val="clear" w:color="000000" w:fill="FFFFFF"/>
            <w:noWrap/>
            <w:vAlign w:val="center"/>
            <w:hideMark/>
          </w:tcPr>
          <w:p w14:paraId="775194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6916</w:t>
            </w:r>
          </w:p>
        </w:tc>
        <w:tc>
          <w:tcPr>
            <w:tcW w:w="981" w:type="pct"/>
            <w:shd w:val="clear" w:color="000000" w:fill="FFFFFF"/>
            <w:noWrap/>
            <w:vAlign w:val="center"/>
            <w:hideMark/>
          </w:tcPr>
          <w:p w14:paraId="0FAD86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0EFAB0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B9DC8D" w14:textId="77777777" w:rsidTr="00C75966">
        <w:trPr>
          <w:trHeight w:val="240"/>
        </w:trPr>
        <w:tc>
          <w:tcPr>
            <w:tcW w:w="382" w:type="pct"/>
            <w:shd w:val="clear" w:color="000000" w:fill="FFFFFF"/>
            <w:noWrap/>
            <w:vAlign w:val="center"/>
            <w:hideMark/>
          </w:tcPr>
          <w:p w14:paraId="29F69B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74C289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4600884549</w:t>
            </w:r>
          </w:p>
        </w:tc>
        <w:tc>
          <w:tcPr>
            <w:tcW w:w="547" w:type="pct"/>
            <w:shd w:val="clear" w:color="000000" w:fill="FFFFFF"/>
            <w:noWrap/>
            <w:vAlign w:val="center"/>
            <w:hideMark/>
          </w:tcPr>
          <w:p w14:paraId="6631BC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16/08/2019</w:t>
            </w:r>
          </w:p>
        </w:tc>
        <w:tc>
          <w:tcPr>
            <w:tcW w:w="738" w:type="pct"/>
            <w:shd w:val="clear" w:color="000000" w:fill="FFFFFF"/>
            <w:noWrap/>
            <w:vAlign w:val="bottom"/>
            <w:hideMark/>
          </w:tcPr>
          <w:p w14:paraId="1D16D3D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3,719.84 </w:t>
            </w:r>
          </w:p>
        </w:tc>
        <w:tc>
          <w:tcPr>
            <w:tcW w:w="816" w:type="pct"/>
            <w:shd w:val="clear" w:color="000000" w:fill="FFFFFF"/>
            <w:noWrap/>
            <w:vAlign w:val="center"/>
            <w:hideMark/>
          </w:tcPr>
          <w:p w14:paraId="0FCA30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6917</w:t>
            </w:r>
          </w:p>
        </w:tc>
        <w:tc>
          <w:tcPr>
            <w:tcW w:w="981" w:type="pct"/>
            <w:shd w:val="clear" w:color="000000" w:fill="FFFFFF"/>
            <w:noWrap/>
            <w:vAlign w:val="center"/>
            <w:hideMark/>
          </w:tcPr>
          <w:p w14:paraId="5ABD3E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291ED4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8CE26D" w14:textId="77777777" w:rsidTr="00C75966">
        <w:trPr>
          <w:trHeight w:val="240"/>
        </w:trPr>
        <w:tc>
          <w:tcPr>
            <w:tcW w:w="382" w:type="pct"/>
            <w:shd w:val="clear" w:color="000000" w:fill="FFFFFF"/>
            <w:noWrap/>
            <w:vAlign w:val="center"/>
            <w:hideMark/>
          </w:tcPr>
          <w:p w14:paraId="5B4EE1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7C25CC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4600884550</w:t>
            </w:r>
          </w:p>
        </w:tc>
        <w:tc>
          <w:tcPr>
            <w:tcW w:w="547" w:type="pct"/>
            <w:shd w:val="clear" w:color="000000" w:fill="FFFFFF"/>
            <w:noWrap/>
            <w:vAlign w:val="center"/>
            <w:hideMark/>
          </w:tcPr>
          <w:p w14:paraId="5120EE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16/08/2019</w:t>
            </w:r>
          </w:p>
        </w:tc>
        <w:tc>
          <w:tcPr>
            <w:tcW w:w="738" w:type="pct"/>
            <w:shd w:val="clear" w:color="000000" w:fill="FFFFFF"/>
            <w:noWrap/>
            <w:vAlign w:val="bottom"/>
            <w:hideMark/>
          </w:tcPr>
          <w:p w14:paraId="77781F4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2,737.18 </w:t>
            </w:r>
          </w:p>
        </w:tc>
        <w:tc>
          <w:tcPr>
            <w:tcW w:w="816" w:type="pct"/>
            <w:shd w:val="clear" w:color="000000" w:fill="FFFFFF"/>
            <w:noWrap/>
            <w:vAlign w:val="center"/>
            <w:hideMark/>
          </w:tcPr>
          <w:p w14:paraId="56559B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6918</w:t>
            </w:r>
          </w:p>
        </w:tc>
        <w:tc>
          <w:tcPr>
            <w:tcW w:w="981" w:type="pct"/>
            <w:shd w:val="clear" w:color="000000" w:fill="FFFFFF"/>
            <w:noWrap/>
            <w:vAlign w:val="center"/>
            <w:hideMark/>
          </w:tcPr>
          <w:p w14:paraId="2D357F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785C8C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7AE4CE" w14:textId="77777777" w:rsidTr="00C75966">
        <w:trPr>
          <w:trHeight w:val="240"/>
        </w:trPr>
        <w:tc>
          <w:tcPr>
            <w:tcW w:w="382" w:type="pct"/>
            <w:shd w:val="clear" w:color="000000" w:fill="FFFFFF"/>
            <w:noWrap/>
            <w:vAlign w:val="center"/>
            <w:hideMark/>
          </w:tcPr>
          <w:p w14:paraId="64D717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2AAEB5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4600884644</w:t>
            </w:r>
          </w:p>
        </w:tc>
        <w:tc>
          <w:tcPr>
            <w:tcW w:w="547" w:type="pct"/>
            <w:shd w:val="clear" w:color="000000" w:fill="FFFFFF"/>
            <w:noWrap/>
            <w:vAlign w:val="center"/>
            <w:hideMark/>
          </w:tcPr>
          <w:p w14:paraId="0B756A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17/08/2019</w:t>
            </w:r>
          </w:p>
        </w:tc>
        <w:tc>
          <w:tcPr>
            <w:tcW w:w="738" w:type="pct"/>
            <w:shd w:val="clear" w:color="000000" w:fill="FFFFFF"/>
            <w:noWrap/>
            <w:vAlign w:val="bottom"/>
            <w:hideMark/>
          </w:tcPr>
          <w:p w14:paraId="328883B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2,650.16 </w:t>
            </w:r>
          </w:p>
        </w:tc>
        <w:tc>
          <w:tcPr>
            <w:tcW w:w="816" w:type="pct"/>
            <w:shd w:val="clear" w:color="000000" w:fill="FFFFFF"/>
            <w:noWrap/>
            <w:vAlign w:val="center"/>
            <w:hideMark/>
          </w:tcPr>
          <w:p w14:paraId="3A3307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6919</w:t>
            </w:r>
          </w:p>
        </w:tc>
        <w:tc>
          <w:tcPr>
            <w:tcW w:w="981" w:type="pct"/>
            <w:shd w:val="clear" w:color="000000" w:fill="FFFFFF"/>
            <w:noWrap/>
            <w:vAlign w:val="center"/>
            <w:hideMark/>
          </w:tcPr>
          <w:p w14:paraId="52AF22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23B84D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549E74" w14:textId="77777777" w:rsidTr="00C75966">
        <w:trPr>
          <w:trHeight w:val="240"/>
        </w:trPr>
        <w:tc>
          <w:tcPr>
            <w:tcW w:w="382" w:type="pct"/>
            <w:shd w:val="clear" w:color="000000" w:fill="FFFFFF"/>
            <w:noWrap/>
            <w:vAlign w:val="center"/>
            <w:hideMark/>
          </w:tcPr>
          <w:p w14:paraId="35A89E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20D5BB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4600884645</w:t>
            </w:r>
          </w:p>
        </w:tc>
        <w:tc>
          <w:tcPr>
            <w:tcW w:w="547" w:type="pct"/>
            <w:shd w:val="clear" w:color="000000" w:fill="FFFFFF"/>
            <w:noWrap/>
            <w:vAlign w:val="center"/>
            <w:hideMark/>
          </w:tcPr>
          <w:p w14:paraId="42930B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17/08/2019</w:t>
            </w:r>
          </w:p>
        </w:tc>
        <w:tc>
          <w:tcPr>
            <w:tcW w:w="738" w:type="pct"/>
            <w:shd w:val="clear" w:color="000000" w:fill="FFFFFF"/>
            <w:noWrap/>
            <w:vAlign w:val="bottom"/>
            <w:hideMark/>
          </w:tcPr>
          <w:p w14:paraId="1E2F1D2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2,737.18 </w:t>
            </w:r>
          </w:p>
        </w:tc>
        <w:tc>
          <w:tcPr>
            <w:tcW w:w="816" w:type="pct"/>
            <w:shd w:val="clear" w:color="000000" w:fill="FFFFFF"/>
            <w:noWrap/>
            <w:vAlign w:val="center"/>
            <w:hideMark/>
          </w:tcPr>
          <w:p w14:paraId="107D4C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6920</w:t>
            </w:r>
          </w:p>
        </w:tc>
        <w:tc>
          <w:tcPr>
            <w:tcW w:w="981" w:type="pct"/>
            <w:shd w:val="clear" w:color="000000" w:fill="FFFFFF"/>
            <w:noWrap/>
            <w:vAlign w:val="center"/>
            <w:hideMark/>
          </w:tcPr>
          <w:p w14:paraId="31FE48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03273C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A13E77" w14:textId="77777777" w:rsidTr="00C75966">
        <w:trPr>
          <w:trHeight w:val="240"/>
        </w:trPr>
        <w:tc>
          <w:tcPr>
            <w:tcW w:w="382" w:type="pct"/>
            <w:shd w:val="clear" w:color="000000" w:fill="FFFFFF"/>
            <w:noWrap/>
            <w:vAlign w:val="center"/>
            <w:hideMark/>
          </w:tcPr>
          <w:p w14:paraId="304F86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75D5D3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4600884646</w:t>
            </w:r>
          </w:p>
        </w:tc>
        <w:tc>
          <w:tcPr>
            <w:tcW w:w="547" w:type="pct"/>
            <w:shd w:val="clear" w:color="000000" w:fill="FFFFFF"/>
            <w:noWrap/>
            <w:vAlign w:val="center"/>
            <w:hideMark/>
          </w:tcPr>
          <w:p w14:paraId="271039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17/08/2019</w:t>
            </w:r>
          </w:p>
        </w:tc>
        <w:tc>
          <w:tcPr>
            <w:tcW w:w="738" w:type="pct"/>
            <w:shd w:val="clear" w:color="000000" w:fill="FFFFFF"/>
            <w:noWrap/>
            <w:vAlign w:val="bottom"/>
            <w:hideMark/>
          </w:tcPr>
          <w:p w14:paraId="34689E6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3,719.84 </w:t>
            </w:r>
          </w:p>
        </w:tc>
        <w:tc>
          <w:tcPr>
            <w:tcW w:w="816" w:type="pct"/>
            <w:shd w:val="clear" w:color="000000" w:fill="FFFFFF"/>
            <w:noWrap/>
            <w:vAlign w:val="center"/>
            <w:hideMark/>
          </w:tcPr>
          <w:p w14:paraId="2C90CB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6921</w:t>
            </w:r>
          </w:p>
        </w:tc>
        <w:tc>
          <w:tcPr>
            <w:tcW w:w="981" w:type="pct"/>
            <w:shd w:val="clear" w:color="000000" w:fill="FFFFFF"/>
            <w:noWrap/>
            <w:vAlign w:val="center"/>
            <w:hideMark/>
          </w:tcPr>
          <w:p w14:paraId="49CC72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434F5C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EBB917" w14:textId="77777777" w:rsidTr="00C75966">
        <w:trPr>
          <w:trHeight w:val="240"/>
        </w:trPr>
        <w:tc>
          <w:tcPr>
            <w:tcW w:w="382" w:type="pct"/>
            <w:shd w:val="clear" w:color="000000" w:fill="FFFFFF"/>
            <w:noWrap/>
            <w:vAlign w:val="center"/>
            <w:hideMark/>
          </w:tcPr>
          <w:p w14:paraId="02E63A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w:t>
            </w:r>
          </w:p>
        </w:tc>
        <w:tc>
          <w:tcPr>
            <w:tcW w:w="477" w:type="pct"/>
            <w:shd w:val="clear" w:color="000000" w:fill="FFFFFF"/>
            <w:noWrap/>
            <w:vAlign w:val="center"/>
            <w:hideMark/>
          </w:tcPr>
          <w:p w14:paraId="5571DA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4600884781</w:t>
            </w:r>
          </w:p>
        </w:tc>
        <w:tc>
          <w:tcPr>
            <w:tcW w:w="547" w:type="pct"/>
            <w:shd w:val="clear" w:color="000000" w:fill="FFFFFF"/>
            <w:noWrap/>
            <w:vAlign w:val="center"/>
            <w:hideMark/>
          </w:tcPr>
          <w:p w14:paraId="0BEB2F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18/08/2019</w:t>
            </w:r>
          </w:p>
        </w:tc>
        <w:tc>
          <w:tcPr>
            <w:tcW w:w="738" w:type="pct"/>
            <w:shd w:val="clear" w:color="000000" w:fill="FFFFFF"/>
            <w:noWrap/>
            <w:vAlign w:val="bottom"/>
            <w:hideMark/>
          </w:tcPr>
          <w:p w14:paraId="58852BF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2,650.16 </w:t>
            </w:r>
          </w:p>
        </w:tc>
        <w:tc>
          <w:tcPr>
            <w:tcW w:w="816" w:type="pct"/>
            <w:shd w:val="clear" w:color="000000" w:fill="FFFFFF"/>
            <w:noWrap/>
            <w:vAlign w:val="center"/>
            <w:hideMark/>
          </w:tcPr>
          <w:p w14:paraId="07F4CE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6922</w:t>
            </w:r>
          </w:p>
        </w:tc>
        <w:tc>
          <w:tcPr>
            <w:tcW w:w="981" w:type="pct"/>
            <w:shd w:val="clear" w:color="000000" w:fill="FFFFFF"/>
            <w:noWrap/>
            <w:vAlign w:val="center"/>
            <w:hideMark/>
          </w:tcPr>
          <w:p w14:paraId="55AFF0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59B251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76287B0C" w14:textId="77777777" w:rsidR="00C75966" w:rsidRPr="00C75966" w:rsidRDefault="00C75966" w:rsidP="00C75966">
      <w:pPr>
        <w:jc w:val="both"/>
        <w:rPr>
          <w:rFonts w:ascii="Times New Roman" w:hAnsi="Times New Roman" w:cs="Times New Roman"/>
          <w:b/>
          <w:sz w:val="28"/>
          <w:szCs w:val="28"/>
        </w:rPr>
      </w:pPr>
    </w:p>
    <w:p w14:paraId="0A057772" w14:textId="77777777" w:rsidR="00C75966" w:rsidRPr="00C75966" w:rsidRDefault="00C75966" w:rsidP="00C75966">
      <w:pPr>
        <w:spacing w:line="480" w:lineRule="auto"/>
        <w:jc w:val="both"/>
        <w:rPr>
          <w:rFonts w:ascii="Times New Roman" w:hAnsi="Times New Roman" w:cs="Times New Roman"/>
          <w:bCs/>
          <w:sz w:val="28"/>
          <w:szCs w:val="28"/>
        </w:rPr>
      </w:pPr>
      <w:r w:rsidRPr="00C75966">
        <w:rPr>
          <w:rFonts w:ascii="Times New Roman" w:hAnsi="Times New Roman" w:cs="Times New Roman"/>
          <w:b/>
          <w:bCs/>
          <w:sz w:val="28"/>
          <w:szCs w:val="28"/>
        </w:rPr>
        <w:t>17.-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100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0EC3FC1A"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2B203BD8" w14:textId="77777777" w:rsidTr="00C75966">
        <w:trPr>
          <w:trHeight w:val="300"/>
        </w:trPr>
        <w:tc>
          <w:tcPr>
            <w:tcW w:w="382" w:type="pct"/>
            <w:shd w:val="clear" w:color="000000" w:fill="1F4E78"/>
            <w:noWrap/>
            <w:vAlign w:val="center"/>
            <w:hideMark/>
          </w:tcPr>
          <w:p w14:paraId="0FAB20F4"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331BEA43"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547" w:type="pct"/>
            <w:shd w:val="clear" w:color="000000" w:fill="1F4E78"/>
            <w:noWrap/>
            <w:vAlign w:val="center"/>
            <w:hideMark/>
          </w:tcPr>
          <w:p w14:paraId="50F6D9F7"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2914B977"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1B1BD0D1"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15269973"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04D99B1C"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593E26B6" w14:textId="77777777" w:rsidTr="00C75966">
        <w:trPr>
          <w:trHeight w:val="240"/>
        </w:trPr>
        <w:tc>
          <w:tcPr>
            <w:tcW w:w="5000" w:type="pct"/>
            <w:gridSpan w:val="7"/>
            <w:shd w:val="clear" w:color="000000" w:fill="FFFFFF"/>
            <w:noWrap/>
            <w:vAlign w:val="center"/>
            <w:hideMark/>
          </w:tcPr>
          <w:p w14:paraId="0EA48991"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 xml:space="preserve">Prueba 17: </w:t>
            </w:r>
            <w:r w:rsidRPr="00C75966">
              <w:rPr>
                <w:rFonts w:ascii="Times New Roman" w:hAnsi="Times New Roman" w:cs="Times New Roman"/>
                <w:sz w:val="28"/>
                <w:szCs w:val="28"/>
                <w:lang w:eastAsia="es-MX"/>
              </w:rPr>
              <w:t>100 contra recibos originales y 100 facturas en copia simple</w:t>
            </w:r>
          </w:p>
        </w:tc>
      </w:tr>
      <w:tr w:rsidR="00C75966" w:rsidRPr="00C75966" w14:paraId="3EA3D583" w14:textId="77777777" w:rsidTr="00C75966">
        <w:trPr>
          <w:trHeight w:val="240"/>
        </w:trPr>
        <w:tc>
          <w:tcPr>
            <w:tcW w:w="382" w:type="pct"/>
            <w:shd w:val="clear" w:color="000000" w:fill="FFFFFF"/>
            <w:noWrap/>
            <w:vAlign w:val="center"/>
            <w:hideMark/>
          </w:tcPr>
          <w:p w14:paraId="406006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3EDED7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4600884782</w:t>
            </w:r>
          </w:p>
        </w:tc>
        <w:tc>
          <w:tcPr>
            <w:tcW w:w="547" w:type="pct"/>
            <w:shd w:val="clear" w:color="000000" w:fill="FFFFFF"/>
            <w:noWrap/>
            <w:vAlign w:val="center"/>
            <w:hideMark/>
          </w:tcPr>
          <w:p w14:paraId="0603B1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18/08/2019</w:t>
            </w:r>
          </w:p>
        </w:tc>
        <w:tc>
          <w:tcPr>
            <w:tcW w:w="738" w:type="pct"/>
            <w:shd w:val="clear" w:color="000000" w:fill="FFFFFF"/>
            <w:noWrap/>
            <w:vAlign w:val="bottom"/>
            <w:hideMark/>
          </w:tcPr>
          <w:p w14:paraId="56C51B4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3,719.84 </w:t>
            </w:r>
          </w:p>
        </w:tc>
        <w:tc>
          <w:tcPr>
            <w:tcW w:w="816" w:type="pct"/>
            <w:shd w:val="clear" w:color="000000" w:fill="FFFFFF"/>
            <w:noWrap/>
            <w:vAlign w:val="center"/>
            <w:hideMark/>
          </w:tcPr>
          <w:p w14:paraId="62B491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6923</w:t>
            </w:r>
          </w:p>
        </w:tc>
        <w:tc>
          <w:tcPr>
            <w:tcW w:w="981" w:type="pct"/>
            <w:shd w:val="clear" w:color="000000" w:fill="FFFFFF"/>
            <w:noWrap/>
            <w:vAlign w:val="center"/>
            <w:hideMark/>
          </w:tcPr>
          <w:p w14:paraId="44441D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1059" w:type="pct"/>
            <w:shd w:val="clear" w:color="000000" w:fill="FFFFFF"/>
            <w:noWrap/>
            <w:vAlign w:val="center"/>
            <w:hideMark/>
          </w:tcPr>
          <w:p w14:paraId="042947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E3399F8" w14:textId="77777777" w:rsidTr="00C75966">
        <w:trPr>
          <w:trHeight w:val="240"/>
        </w:trPr>
        <w:tc>
          <w:tcPr>
            <w:tcW w:w="382" w:type="pct"/>
            <w:shd w:val="clear" w:color="000000" w:fill="FFFFFF"/>
            <w:noWrap/>
            <w:vAlign w:val="center"/>
            <w:hideMark/>
          </w:tcPr>
          <w:p w14:paraId="2E42DF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569093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4600884964</w:t>
            </w:r>
          </w:p>
        </w:tc>
        <w:tc>
          <w:tcPr>
            <w:tcW w:w="547" w:type="pct"/>
            <w:shd w:val="clear" w:color="000000" w:fill="FFFFFF"/>
            <w:noWrap/>
            <w:vAlign w:val="center"/>
            <w:hideMark/>
          </w:tcPr>
          <w:p w14:paraId="038372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738" w:type="pct"/>
            <w:shd w:val="clear" w:color="000000" w:fill="FFFFFF"/>
            <w:noWrap/>
            <w:vAlign w:val="bottom"/>
            <w:hideMark/>
          </w:tcPr>
          <w:p w14:paraId="64C592D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7,036.73 </w:t>
            </w:r>
          </w:p>
        </w:tc>
        <w:tc>
          <w:tcPr>
            <w:tcW w:w="816" w:type="pct"/>
            <w:shd w:val="clear" w:color="000000" w:fill="FFFFFF"/>
            <w:noWrap/>
            <w:vAlign w:val="center"/>
            <w:hideMark/>
          </w:tcPr>
          <w:p w14:paraId="0AA062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6959</w:t>
            </w:r>
          </w:p>
        </w:tc>
        <w:tc>
          <w:tcPr>
            <w:tcW w:w="981" w:type="pct"/>
            <w:shd w:val="clear" w:color="000000" w:fill="FFFFFF"/>
            <w:noWrap/>
            <w:vAlign w:val="center"/>
            <w:hideMark/>
          </w:tcPr>
          <w:p w14:paraId="45E091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1059" w:type="pct"/>
            <w:shd w:val="clear" w:color="000000" w:fill="FFFFFF"/>
            <w:noWrap/>
            <w:vAlign w:val="center"/>
            <w:hideMark/>
          </w:tcPr>
          <w:p w14:paraId="533FB5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95A965" w14:textId="77777777" w:rsidTr="00C75966">
        <w:trPr>
          <w:trHeight w:val="240"/>
        </w:trPr>
        <w:tc>
          <w:tcPr>
            <w:tcW w:w="382" w:type="pct"/>
            <w:shd w:val="clear" w:color="000000" w:fill="FFFFFF"/>
            <w:noWrap/>
            <w:vAlign w:val="center"/>
            <w:hideMark/>
          </w:tcPr>
          <w:p w14:paraId="2CA69A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17</w:t>
            </w:r>
          </w:p>
        </w:tc>
        <w:tc>
          <w:tcPr>
            <w:tcW w:w="477" w:type="pct"/>
            <w:shd w:val="clear" w:color="000000" w:fill="FFFFFF"/>
            <w:noWrap/>
            <w:vAlign w:val="center"/>
            <w:hideMark/>
          </w:tcPr>
          <w:p w14:paraId="0E8237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4600884965</w:t>
            </w:r>
          </w:p>
        </w:tc>
        <w:tc>
          <w:tcPr>
            <w:tcW w:w="547" w:type="pct"/>
            <w:shd w:val="clear" w:color="000000" w:fill="FFFFFF"/>
            <w:noWrap/>
            <w:vAlign w:val="center"/>
            <w:hideMark/>
          </w:tcPr>
          <w:p w14:paraId="34A2C3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738" w:type="pct"/>
            <w:shd w:val="clear" w:color="000000" w:fill="FFFFFF"/>
            <w:noWrap/>
            <w:vAlign w:val="bottom"/>
            <w:hideMark/>
          </w:tcPr>
          <w:p w14:paraId="6328848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5,583.76 </w:t>
            </w:r>
          </w:p>
        </w:tc>
        <w:tc>
          <w:tcPr>
            <w:tcW w:w="816" w:type="pct"/>
            <w:shd w:val="clear" w:color="000000" w:fill="FFFFFF"/>
            <w:noWrap/>
            <w:vAlign w:val="center"/>
            <w:hideMark/>
          </w:tcPr>
          <w:p w14:paraId="2470FD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6953</w:t>
            </w:r>
          </w:p>
        </w:tc>
        <w:tc>
          <w:tcPr>
            <w:tcW w:w="981" w:type="pct"/>
            <w:shd w:val="clear" w:color="000000" w:fill="FFFFFF"/>
            <w:noWrap/>
            <w:vAlign w:val="center"/>
            <w:hideMark/>
          </w:tcPr>
          <w:p w14:paraId="1DBC8B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1059" w:type="pct"/>
            <w:shd w:val="clear" w:color="000000" w:fill="FFFFFF"/>
            <w:noWrap/>
            <w:vAlign w:val="center"/>
            <w:hideMark/>
          </w:tcPr>
          <w:p w14:paraId="6538EA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5F0B1C" w14:textId="77777777" w:rsidTr="00C75966">
        <w:trPr>
          <w:trHeight w:val="240"/>
        </w:trPr>
        <w:tc>
          <w:tcPr>
            <w:tcW w:w="382" w:type="pct"/>
            <w:shd w:val="clear" w:color="000000" w:fill="FFFFFF"/>
            <w:noWrap/>
            <w:vAlign w:val="center"/>
            <w:hideMark/>
          </w:tcPr>
          <w:p w14:paraId="2F9074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53D1AF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4600884967</w:t>
            </w:r>
          </w:p>
        </w:tc>
        <w:tc>
          <w:tcPr>
            <w:tcW w:w="547" w:type="pct"/>
            <w:shd w:val="clear" w:color="000000" w:fill="FFFFFF"/>
            <w:noWrap/>
            <w:vAlign w:val="center"/>
            <w:hideMark/>
          </w:tcPr>
          <w:p w14:paraId="2E412E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738" w:type="pct"/>
            <w:shd w:val="clear" w:color="000000" w:fill="FFFFFF"/>
            <w:noWrap/>
            <w:vAlign w:val="bottom"/>
            <w:hideMark/>
          </w:tcPr>
          <w:p w14:paraId="15B4A68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2,176.67 </w:t>
            </w:r>
          </w:p>
        </w:tc>
        <w:tc>
          <w:tcPr>
            <w:tcW w:w="816" w:type="pct"/>
            <w:shd w:val="clear" w:color="000000" w:fill="FFFFFF"/>
            <w:noWrap/>
            <w:vAlign w:val="center"/>
            <w:hideMark/>
          </w:tcPr>
          <w:p w14:paraId="4E667F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6954</w:t>
            </w:r>
          </w:p>
        </w:tc>
        <w:tc>
          <w:tcPr>
            <w:tcW w:w="981" w:type="pct"/>
            <w:shd w:val="clear" w:color="000000" w:fill="FFFFFF"/>
            <w:noWrap/>
            <w:vAlign w:val="center"/>
            <w:hideMark/>
          </w:tcPr>
          <w:p w14:paraId="4D263F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1059" w:type="pct"/>
            <w:shd w:val="clear" w:color="000000" w:fill="FFFFFF"/>
            <w:noWrap/>
            <w:vAlign w:val="center"/>
            <w:hideMark/>
          </w:tcPr>
          <w:p w14:paraId="4F54F5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47B849" w14:textId="77777777" w:rsidTr="00C75966">
        <w:trPr>
          <w:trHeight w:val="240"/>
        </w:trPr>
        <w:tc>
          <w:tcPr>
            <w:tcW w:w="382" w:type="pct"/>
            <w:shd w:val="clear" w:color="000000" w:fill="FFFFFF"/>
            <w:noWrap/>
            <w:vAlign w:val="center"/>
            <w:hideMark/>
          </w:tcPr>
          <w:p w14:paraId="1E39F5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3097C8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4600884968</w:t>
            </w:r>
          </w:p>
        </w:tc>
        <w:tc>
          <w:tcPr>
            <w:tcW w:w="547" w:type="pct"/>
            <w:shd w:val="clear" w:color="000000" w:fill="FFFFFF"/>
            <w:noWrap/>
            <w:vAlign w:val="center"/>
            <w:hideMark/>
          </w:tcPr>
          <w:p w14:paraId="49EE5A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738" w:type="pct"/>
            <w:shd w:val="clear" w:color="000000" w:fill="FFFFFF"/>
            <w:noWrap/>
            <w:vAlign w:val="bottom"/>
            <w:hideMark/>
          </w:tcPr>
          <w:p w14:paraId="5806214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31,408.65 </w:t>
            </w:r>
          </w:p>
        </w:tc>
        <w:tc>
          <w:tcPr>
            <w:tcW w:w="816" w:type="pct"/>
            <w:shd w:val="clear" w:color="000000" w:fill="FFFFFF"/>
            <w:noWrap/>
            <w:vAlign w:val="center"/>
            <w:hideMark/>
          </w:tcPr>
          <w:p w14:paraId="7E376B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6955</w:t>
            </w:r>
          </w:p>
        </w:tc>
        <w:tc>
          <w:tcPr>
            <w:tcW w:w="981" w:type="pct"/>
            <w:shd w:val="clear" w:color="000000" w:fill="FFFFFF"/>
            <w:noWrap/>
            <w:vAlign w:val="center"/>
            <w:hideMark/>
          </w:tcPr>
          <w:p w14:paraId="2F2C64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1059" w:type="pct"/>
            <w:shd w:val="clear" w:color="000000" w:fill="FFFFFF"/>
            <w:noWrap/>
            <w:vAlign w:val="center"/>
            <w:hideMark/>
          </w:tcPr>
          <w:p w14:paraId="550F1F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33492E" w14:textId="77777777" w:rsidTr="00C75966">
        <w:trPr>
          <w:trHeight w:val="240"/>
        </w:trPr>
        <w:tc>
          <w:tcPr>
            <w:tcW w:w="382" w:type="pct"/>
            <w:shd w:val="clear" w:color="000000" w:fill="FFFFFF"/>
            <w:noWrap/>
            <w:vAlign w:val="center"/>
            <w:hideMark/>
          </w:tcPr>
          <w:p w14:paraId="1A759A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2CB1C2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4600884970</w:t>
            </w:r>
          </w:p>
        </w:tc>
        <w:tc>
          <w:tcPr>
            <w:tcW w:w="547" w:type="pct"/>
            <w:shd w:val="clear" w:color="000000" w:fill="FFFFFF"/>
            <w:noWrap/>
            <w:vAlign w:val="center"/>
            <w:hideMark/>
          </w:tcPr>
          <w:p w14:paraId="3A8B1A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738" w:type="pct"/>
            <w:shd w:val="clear" w:color="000000" w:fill="FFFFFF"/>
            <w:noWrap/>
            <w:vAlign w:val="bottom"/>
            <w:hideMark/>
          </w:tcPr>
          <w:p w14:paraId="058C11E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6997B2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6956</w:t>
            </w:r>
          </w:p>
        </w:tc>
        <w:tc>
          <w:tcPr>
            <w:tcW w:w="981" w:type="pct"/>
            <w:shd w:val="clear" w:color="000000" w:fill="FFFFFF"/>
            <w:noWrap/>
            <w:vAlign w:val="center"/>
            <w:hideMark/>
          </w:tcPr>
          <w:p w14:paraId="7BAF20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1059" w:type="pct"/>
            <w:shd w:val="clear" w:color="000000" w:fill="FFFFFF"/>
            <w:noWrap/>
            <w:vAlign w:val="center"/>
            <w:hideMark/>
          </w:tcPr>
          <w:p w14:paraId="086F12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906432" w14:textId="77777777" w:rsidTr="00C75966">
        <w:trPr>
          <w:trHeight w:val="240"/>
        </w:trPr>
        <w:tc>
          <w:tcPr>
            <w:tcW w:w="382" w:type="pct"/>
            <w:shd w:val="clear" w:color="000000" w:fill="FFFFFF"/>
            <w:noWrap/>
            <w:vAlign w:val="center"/>
            <w:hideMark/>
          </w:tcPr>
          <w:p w14:paraId="528B39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422CFB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4600884971</w:t>
            </w:r>
          </w:p>
        </w:tc>
        <w:tc>
          <w:tcPr>
            <w:tcW w:w="547" w:type="pct"/>
            <w:shd w:val="clear" w:color="000000" w:fill="FFFFFF"/>
            <w:noWrap/>
            <w:vAlign w:val="center"/>
            <w:hideMark/>
          </w:tcPr>
          <w:p w14:paraId="52A9AC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738" w:type="pct"/>
            <w:shd w:val="clear" w:color="000000" w:fill="FFFFFF"/>
            <w:noWrap/>
            <w:vAlign w:val="bottom"/>
            <w:hideMark/>
          </w:tcPr>
          <w:p w14:paraId="523D0A6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26,148.95 </w:t>
            </w:r>
          </w:p>
        </w:tc>
        <w:tc>
          <w:tcPr>
            <w:tcW w:w="816" w:type="pct"/>
            <w:shd w:val="clear" w:color="000000" w:fill="FFFFFF"/>
            <w:noWrap/>
            <w:vAlign w:val="center"/>
            <w:hideMark/>
          </w:tcPr>
          <w:p w14:paraId="0AC44B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6957</w:t>
            </w:r>
          </w:p>
        </w:tc>
        <w:tc>
          <w:tcPr>
            <w:tcW w:w="981" w:type="pct"/>
            <w:shd w:val="clear" w:color="000000" w:fill="FFFFFF"/>
            <w:noWrap/>
            <w:vAlign w:val="center"/>
            <w:hideMark/>
          </w:tcPr>
          <w:p w14:paraId="279A47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1059" w:type="pct"/>
            <w:shd w:val="clear" w:color="000000" w:fill="FFFFFF"/>
            <w:noWrap/>
            <w:vAlign w:val="center"/>
            <w:hideMark/>
          </w:tcPr>
          <w:p w14:paraId="64C85C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4F253C" w14:textId="77777777" w:rsidTr="00C75966">
        <w:trPr>
          <w:trHeight w:val="240"/>
        </w:trPr>
        <w:tc>
          <w:tcPr>
            <w:tcW w:w="382" w:type="pct"/>
            <w:shd w:val="clear" w:color="000000" w:fill="FFFFFF"/>
            <w:noWrap/>
            <w:vAlign w:val="center"/>
            <w:hideMark/>
          </w:tcPr>
          <w:p w14:paraId="3F60D4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00D7CD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4600884972</w:t>
            </w:r>
          </w:p>
        </w:tc>
        <w:tc>
          <w:tcPr>
            <w:tcW w:w="547" w:type="pct"/>
            <w:shd w:val="clear" w:color="000000" w:fill="FFFFFF"/>
            <w:noWrap/>
            <w:vAlign w:val="center"/>
            <w:hideMark/>
          </w:tcPr>
          <w:p w14:paraId="71F158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738" w:type="pct"/>
            <w:shd w:val="clear" w:color="000000" w:fill="FFFFFF"/>
            <w:noWrap/>
            <w:vAlign w:val="bottom"/>
            <w:hideMark/>
          </w:tcPr>
          <w:p w14:paraId="52E0925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0C59FD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6958</w:t>
            </w:r>
          </w:p>
        </w:tc>
        <w:tc>
          <w:tcPr>
            <w:tcW w:w="981" w:type="pct"/>
            <w:shd w:val="clear" w:color="000000" w:fill="FFFFFF"/>
            <w:noWrap/>
            <w:vAlign w:val="center"/>
            <w:hideMark/>
          </w:tcPr>
          <w:p w14:paraId="735A1E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1059" w:type="pct"/>
            <w:shd w:val="clear" w:color="000000" w:fill="FFFFFF"/>
            <w:noWrap/>
            <w:vAlign w:val="center"/>
            <w:hideMark/>
          </w:tcPr>
          <w:p w14:paraId="634EDB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A650E4" w14:textId="77777777" w:rsidTr="00C75966">
        <w:trPr>
          <w:trHeight w:val="240"/>
        </w:trPr>
        <w:tc>
          <w:tcPr>
            <w:tcW w:w="382" w:type="pct"/>
            <w:shd w:val="clear" w:color="000000" w:fill="FFFFFF"/>
            <w:noWrap/>
            <w:vAlign w:val="center"/>
            <w:hideMark/>
          </w:tcPr>
          <w:p w14:paraId="6E546C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37CE89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4600885032</w:t>
            </w:r>
          </w:p>
        </w:tc>
        <w:tc>
          <w:tcPr>
            <w:tcW w:w="547" w:type="pct"/>
            <w:shd w:val="clear" w:color="000000" w:fill="FFFFFF"/>
            <w:noWrap/>
            <w:vAlign w:val="center"/>
            <w:hideMark/>
          </w:tcPr>
          <w:p w14:paraId="097239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738" w:type="pct"/>
            <w:shd w:val="clear" w:color="000000" w:fill="FFFFFF"/>
            <w:noWrap/>
            <w:vAlign w:val="bottom"/>
            <w:hideMark/>
          </w:tcPr>
          <w:p w14:paraId="7E1F4F5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29,286.82 </w:t>
            </w:r>
          </w:p>
        </w:tc>
        <w:tc>
          <w:tcPr>
            <w:tcW w:w="816" w:type="pct"/>
            <w:shd w:val="clear" w:color="000000" w:fill="FFFFFF"/>
            <w:noWrap/>
            <w:vAlign w:val="center"/>
            <w:hideMark/>
          </w:tcPr>
          <w:p w14:paraId="1234E5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6960</w:t>
            </w:r>
          </w:p>
        </w:tc>
        <w:tc>
          <w:tcPr>
            <w:tcW w:w="981" w:type="pct"/>
            <w:shd w:val="clear" w:color="000000" w:fill="FFFFFF"/>
            <w:noWrap/>
            <w:vAlign w:val="center"/>
            <w:hideMark/>
          </w:tcPr>
          <w:p w14:paraId="125BE2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1059" w:type="pct"/>
            <w:shd w:val="clear" w:color="000000" w:fill="FFFFFF"/>
            <w:noWrap/>
            <w:vAlign w:val="center"/>
            <w:hideMark/>
          </w:tcPr>
          <w:p w14:paraId="6A0F51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67E64A" w14:textId="77777777" w:rsidTr="00C75966">
        <w:trPr>
          <w:trHeight w:val="240"/>
        </w:trPr>
        <w:tc>
          <w:tcPr>
            <w:tcW w:w="382" w:type="pct"/>
            <w:shd w:val="clear" w:color="000000" w:fill="FFFFFF"/>
            <w:noWrap/>
            <w:vAlign w:val="center"/>
            <w:hideMark/>
          </w:tcPr>
          <w:p w14:paraId="4F7A38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1EE417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4600885033</w:t>
            </w:r>
          </w:p>
        </w:tc>
        <w:tc>
          <w:tcPr>
            <w:tcW w:w="547" w:type="pct"/>
            <w:shd w:val="clear" w:color="000000" w:fill="FFFFFF"/>
            <w:noWrap/>
            <w:vAlign w:val="center"/>
            <w:hideMark/>
          </w:tcPr>
          <w:p w14:paraId="2F5FCF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738" w:type="pct"/>
            <w:shd w:val="clear" w:color="000000" w:fill="FFFFFF"/>
            <w:noWrap/>
            <w:vAlign w:val="bottom"/>
            <w:hideMark/>
          </w:tcPr>
          <w:p w14:paraId="09A18CE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15A652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6961</w:t>
            </w:r>
          </w:p>
        </w:tc>
        <w:tc>
          <w:tcPr>
            <w:tcW w:w="981" w:type="pct"/>
            <w:shd w:val="clear" w:color="000000" w:fill="FFFFFF"/>
            <w:noWrap/>
            <w:vAlign w:val="center"/>
            <w:hideMark/>
          </w:tcPr>
          <w:p w14:paraId="28B8E7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1059" w:type="pct"/>
            <w:shd w:val="clear" w:color="000000" w:fill="FFFFFF"/>
            <w:noWrap/>
            <w:vAlign w:val="center"/>
            <w:hideMark/>
          </w:tcPr>
          <w:p w14:paraId="588787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8477A35" w14:textId="77777777" w:rsidTr="00C75966">
        <w:trPr>
          <w:trHeight w:val="240"/>
        </w:trPr>
        <w:tc>
          <w:tcPr>
            <w:tcW w:w="382" w:type="pct"/>
            <w:shd w:val="clear" w:color="000000" w:fill="FFFFFF"/>
            <w:noWrap/>
            <w:vAlign w:val="center"/>
            <w:hideMark/>
          </w:tcPr>
          <w:p w14:paraId="46FA9C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174BBD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4600885034</w:t>
            </w:r>
          </w:p>
        </w:tc>
        <w:tc>
          <w:tcPr>
            <w:tcW w:w="547" w:type="pct"/>
            <w:shd w:val="clear" w:color="000000" w:fill="FFFFFF"/>
            <w:noWrap/>
            <w:vAlign w:val="center"/>
            <w:hideMark/>
          </w:tcPr>
          <w:p w14:paraId="4FBD03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738" w:type="pct"/>
            <w:shd w:val="clear" w:color="000000" w:fill="FFFFFF"/>
            <w:noWrap/>
            <w:vAlign w:val="bottom"/>
            <w:hideMark/>
          </w:tcPr>
          <w:p w14:paraId="214CFD4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55,039.92 </w:t>
            </w:r>
          </w:p>
        </w:tc>
        <w:tc>
          <w:tcPr>
            <w:tcW w:w="816" w:type="pct"/>
            <w:shd w:val="clear" w:color="000000" w:fill="FFFFFF"/>
            <w:noWrap/>
            <w:vAlign w:val="center"/>
            <w:hideMark/>
          </w:tcPr>
          <w:p w14:paraId="219E81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6962</w:t>
            </w:r>
          </w:p>
        </w:tc>
        <w:tc>
          <w:tcPr>
            <w:tcW w:w="981" w:type="pct"/>
            <w:shd w:val="clear" w:color="000000" w:fill="FFFFFF"/>
            <w:noWrap/>
            <w:vAlign w:val="center"/>
            <w:hideMark/>
          </w:tcPr>
          <w:p w14:paraId="58DA5E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1059" w:type="pct"/>
            <w:shd w:val="clear" w:color="000000" w:fill="FFFFFF"/>
            <w:noWrap/>
            <w:vAlign w:val="center"/>
            <w:hideMark/>
          </w:tcPr>
          <w:p w14:paraId="4C6135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BAAE5C" w14:textId="77777777" w:rsidTr="00C75966">
        <w:trPr>
          <w:trHeight w:val="240"/>
        </w:trPr>
        <w:tc>
          <w:tcPr>
            <w:tcW w:w="382" w:type="pct"/>
            <w:shd w:val="clear" w:color="000000" w:fill="FFFFFF"/>
            <w:noWrap/>
            <w:vAlign w:val="center"/>
            <w:hideMark/>
          </w:tcPr>
          <w:p w14:paraId="792820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13838C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4600885128</w:t>
            </w:r>
          </w:p>
        </w:tc>
        <w:tc>
          <w:tcPr>
            <w:tcW w:w="547" w:type="pct"/>
            <w:shd w:val="clear" w:color="000000" w:fill="FFFFFF"/>
            <w:noWrap/>
            <w:vAlign w:val="center"/>
            <w:hideMark/>
          </w:tcPr>
          <w:p w14:paraId="38BD35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738" w:type="pct"/>
            <w:shd w:val="clear" w:color="000000" w:fill="FFFFFF"/>
            <w:noWrap/>
            <w:vAlign w:val="bottom"/>
            <w:hideMark/>
          </w:tcPr>
          <w:p w14:paraId="4DAF674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28,741.61 </w:t>
            </w:r>
          </w:p>
        </w:tc>
        <w:tc>
          <w:tcPr>
            <w:tcW w:w="816" w:type="pct"/>
            <w:shd w:val="clear" w:color="000000" w:fill="FFFFFF"/>
            <w:noWrap/>
            <w:vAlign w:val="center"/>
            <w:hideMark/>
          </w:tcPr>
          <w:p w14:paraId="5D1A09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6963</w:t>
            </w:r>
          </w:p>
        </w:tc>
        <w:tc>
          <w:tcPr>
            <w:tcW w:w="981" w:type="pct"/>
            <w:shd w:val="clear" w:color="000000" w:fill="FFFFFF"/>
            <w:noWrap/>
            <w:vAlign w:val="center"/>
            <w:hideMark/>
          </w:tcPr>
          <w:p w14:paraId="4AD828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1059" w:type="pct"/>
            <w:shd w:val="clear" w:color="000000" w:fill="FFFFFF"/>
            <w:noWrap/>
            <w:vAlign w:val="center"/>
            <w:hideMark/>
          </w:tcPr>
          <w:p w14:paraId="619C7E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52D005" w14:textId="77777777" w:rsidTr="00C75966">
        <w:trPr>
          <w:trHeight w:val="240"/>
        </w:trPr>
        <w:tc>
          <w:tcPr>
            <w:tcW w:w="382" w:type="pct"/>
            <w:shd w:val="clear" w:color="000000" w:fill="FFFFFF"/>
            <w:noWrap/>
            <w:vAlign w:val="center"/>
            <w:hideMark/>
          </w:tcPr>
          <w:p w14:paraId="53BFD8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01DC32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4600885131</w:t>
            </w:r>
          </w:p>
        </w:tc>
        <w:tc>
          <w:tcPr>
            <w:tcW w:w="547" w:type="pct"/>
            <w:shd w:val="clear" w:color="000000" w:fill="FFFFFF"/>
            <w:noWrap/>
            <w:vAlign w:val="center"/>
            <w:hideMark/>
          </w:tcPr>
          <w:p w14:paraId="778CA2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738" w:type="pct"/>
            <w:shd w:val="clear" w:color="000000" w:fill="FFFFFF"/>
            <w:noWrap/>
            <w:vAlign w:val="bottom"/>
            <w:hideMark/>
          </w:tcPr>
          <w:p w14:paraId="694E0F7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25,126.92 </w:t>
            </w:r>
          </w:p>
        </w:tc>
        <w:tc>
          <w:tcPr>
            <w:tcW w:w="816" w:type="pct"/>
            <w:shd w:val="clear" w:color="000000" w:fill="FFFFFF"/>
            <w:noWrap/>
            <w:vAlign w:val="center"/>
            <w:hideMark/>
          </w:tcPr>
          <w:p w14:paraId="72B4A2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6964</w:t>
            </w:r>
          </w:p>
        </w:tc>
        <w:tc>
          <w:tcPr>
            <w:tcW w:w="981" w:type="pct"/>
            <w:shd w:val="clear" w:color="000000" w:fill="FFFFFF"/>
            <w:noWrap/>
            <w:vAlign w:val="center"/>
            <w:hideMark/>
          </w:tcPr>
          <w:p w14:paraId="16B981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1059" w:type="pct"/>
            <w:shd w:val="clear" w:color="000000" w:fill="FFFFFF"/>
            <w:noWrap/>
            <w:vAlign w:val="center"/>
            <w:hideMark/>
          </w:tcPr>
          <w:p w14:paraId="65A314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DC1562" w14:textId="77777777" w:rsidTr="00C75966">
        <w:trPr>
          <w:trHeight w:val="240"/>
        </w:trPr>
        <w:tc>
          <w:tcPr>
            <w:tcW w:w="382" w:type="pct"/>
            <w:shd w:val="clear" w:color="000000" w:fill="FFFFFF"/>
            <w:noWrap/>
            <w:vAlign w:val="center"/>
            <w:hideMark/>
          </w:tcPr>
          <w:p w14:paraId="50031B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223FBC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4600885206</w:t>
            </w:r>
          </w:p>
        </w:tc>
        <w:tc>
          <w:tcPr>
            <w:tcW w:w="547" w:type="pct"/>
            <w:shd w:val="clear" w:color="000000" w:fill="FFFFFF"/>
            <w:noWrap/>
            <w:vAlign w:val="center"/>
            <w:hideMark/>
          </w:tcPr>
          <w:p w14:paraId="0226B2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738" w:type="pct"/>
            <w:shd w:val="clear" w:color="000000" w:fill="FFFFFF"/>
            <w:noWrap/>
            <w:vAlign w:val="bottom"/>
            <w:hideMark/>
          </w:tcPr>
          <w:p w14:paraId="219CC55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3,484.86 </w:t>
            </w:r>
          </w:p>
        </w:tc>
        <w:tc>
          <w:tcPr>
            <w:tcW w:w="816" w:type="pct"/>
            <w:shd w:val="clear" w:color="000000" w:fill="FFFFFF"/>
            <w:noWrap/>
            <w:vAlign w:val="center"/>
            <w:hideMark/>
          </w:tcPr>
          <w:p w14:paraId="164C10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6965</w:t>
            </w:r>
          </w:p>
        </w:tc>
        <w:tc>
          <w:tcPr>
            <w:tcW w:w="981" w:type="pct"/>
            <w:shd w:val="clear" w:color="000000" w:fill="FFFFFF"/>
            <w:noWrap/>
            <w:vAlign w:val="center"/>
            <w:hideMark/>
          </w:tcPr>
          <w:p w14:paraId="7F2B54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1059" w:type="pct"/>
            <w:shd w:val="clear" w:color="000000" w:fill="FFFFFF"/>
            <w:noWrap/>
            <w:vAlign w:val="center"/>
            <w:hideMark/>
          </w:tcPr>
          <w:p w14:paraId="3C4E74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BFADAB" w14:textId="77777777" w:rsidTr="00C75966">
        <w:trPr>
          <w:trHeight w:val="240"/>
        </w:trPr>
        <w:tc>
          <w:tcPr>
            <w:tcW w:w="382" w:type="pct"/>
            <w:shd w:val="clear" w:color="000000" w:fill="FFFFFF"/>
            <w:noWrap/>
            <w:vAlign w:val="center"/>
            <w:hideMark/>
          </w:tcPr>
          <w:p w14:paraId="1E2D17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42EAC3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4600885212</w:t>
            </w:r>
          </w:p>
        </w:tc>
        <w:tc>
          <w:tcPr>
            <w:tcW w:w="547" w:type="pct"/>
            <w:shd w:val="clear" w:color="000000" w:fill="FFFFFF"/>
            <w:noWrap/>
            <w:vAlign w:val="center"/>
            <w:hideMark/>
          </w:tcPr>
          <w:p w14:paraId="4358A6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19/08/2019</w:t>
            </w:r>
          </w:p>
        </w:tc>
        <w:tc>
          <w:tcPr>
            <w:tcW w:w="738" w:type="pct"/>
            <w:shd w:val="clear" w:color="000000" w:fill="FFFFFF"/>
            <w:noWrap/>
            <w:vAlign w:val="bottom"/>
            <w:hideMark/>
          </w:tcPr>
          <w:p w14:paraId="3AEF148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3,768.99 </w:t>
            </w:r>
          </w:p>
        </w:tc>
        <w:tc>
          <w:tcPr>
            <w:tcW w:w="816" w:type="pct"/>
            <w:shd w:val="clear" w:color="000000" w:fill="FFFFFF"/>
            <w:noWrap/>
            <w:vAlign w:val="center"/>
            <w:hideMark/>
          </w:tcPr>
          <w:p w14:paraId="00F293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6966</w:t>
            </w:r>
          </w:p>
        </w:tc>
        <w:tc>
          <w:tcPr>
            <w:tcW w:w="981" w:type="pct"/>
            <w:shd w:val="clear" w:color="000000" w:fill="FFFFFF"/>
            <w:noWrap/>
            <w:vAlign w:val="center"/>
            <w:hideMark/>
          </w:tcPr>
          <w:p w14:paraId="75151C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1059" w:type="pct"/>
            <w:shd w:val="clear" w:color="000000" w:fill="FFFFFF"/>
            <w:noWrap/>
            <w:vAlign w:val="center"/>
            <w:hideMark/>
          </w:tcPr>
          <w:p w14:paraId="45EB16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1DA140" w14:textId="77777777" w:rsidTr="00C75966">
        <w:trPr>
          <w:trHeight w:val="240"/>
        </w:trPr>
        <w:tc>
          <w:tcPr>
            <w:tcW w:w="382" w:type="pct"/>
            <w:shd w:val="clear" w:color="000000" w:fill="FFFFFF"/>
            <w:noWrap/>
            <w:vAlign w:val="center"/>
            <w:hideMark/>
          </w:tcPr>
          <w:p w14:paraId="62765E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721CC4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4600885327</w:t>
            </w:r>
          </w:p>
        </w:tc>
        <w:tc>
          <w:tcPr>
            <w:tcW w:w="547" w:type="pct"/>
            <w:shd w:val="clear" w:color="000000" w:fill="FFFFFF"/>
            <w:noWrap/>
            <w:vAlign w:val="center"/>
            <w:hideMark/>
          </w:tcPr>
          <w:p w14:paraId="54B43E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738" w:type="pct"/>
            <w:shd w:val="clear" w:color="000000" w:fill="FFFFFF"/>
            <w:noWrap/>
            <w:vAlign w:val="bottom"/>
            <w:hideMark/>
          </w:tcPr>
          <w:p w14:paraId="21DC3A6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2,212.37 </w:t>
            </w:r>
          </w:p>
        </w:tc>
        <w:tc>
          <w:tcPr>
            <w:tcW w:w="816" w:type="pct"/>
            <w:shd w:val="clear" w:color="000000" w:fill="FFFFFF"/>
            <w:noWrap/>
            <w:vAlign w:val="center"/>
            <w:hideMark/>
          </w:tcPr>
          <w:p w14:paraId="18B8D8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7102</w:t>
            </w:r>
          </w:p>
        </w:tc>
        <w:tc>
          <w:tcPr>
            <w:tcW w:w="981" w:type="pct"/>
            <w:shd w:val="clear" w:color="000000" w:fill="FFFFFF"/>
            <w:noWrap/>
            <w:vAlign w:val="center"/>
            <w:hideMark/>
          </w:tcPr>
          <w:p w14:paraId="064B46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10E97A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05CDC4" w14:textId="77777777" w:rsidTr="00C75966">
        <w:trPr>
          <w:trHeight w:val="240"/>
        </w:trPr>
        <w:tc>
          <w:tcPr>
            <w:tcW w:w="382" w:type="pct"/>
            <w:shd w:val="clear" w:color="000000" w:fill="FFFFFF"/>
            <w:noWrap/>
            <w:vAlign w:val="center"/>
            <w:hideMark/>
          </w:tcPr>
          <w:p w14:paraId="53BFF5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062ECD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4600885328</w:t>
            </w:r>
          </w:p>
        </w:tc>
        <w:tc>
          <w:tcPr>
            <w:tcW w:w="547" w:type="pct"/>
            <w:shd w:val="clear" w:color="000000" w:fill="FFFFFF"/>
            <w:noWrap/>
            <w:vAlign w:val="center"/>
            <w:hideMark/>
          </w:tcPr>
          <w:p w14:paraId="4C97C3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738" w:type="pct"/>
            <w:shd w:val="clear" w:color="000000" w:fill="FFFFFF"/>
            <w:noWrap/>
            <w:vAlign w:val="bottom"/>
            <w:hideMark/>
          </w:tcPr>
          <w:p w14:paraId="75359D4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24E0DC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7103</w:t>
            </w:r>
          </w:p>
        </w:tc>
        <w:tc>
          <w:tcPr>
            <w:tcW w:w="981" w:type="pct"/>
            <w:shd w:val="clear" w:color="000000" w:fill="FFFFFF"/>
            <w:noWrap/>
            <w:vAlign w:val="center"/>
            <w:hideMark/>
          </w:tcPr>
          <w:p w14:paraId="617918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7DB006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032DC0" w14:textId="77777777" w:rsidTr="00C75966">
        <w:trPr>
          <w:trHeight w:val="240"/>
        </w:trPr>
        <w:tc>
          <w:tcPr>
            <w:tcW w:w="382" w:type="pct"/>
            <w:shd w:val="clear" w:color="000000" w:fill="FFFFFF"/>
            <w:noWrap/>
            <w:vAlign w:val="center"/>
            <w:hideMark/>
          </w:tcPr>
          <w:p w14:paraId="2AB3D0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4F45AD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4600885329</w:t>
            </w:r>
          </w:p>
        </w:tc>
        <w:tc>
          <w:tcPr>
            <w:tcW w:w="547" w:type="pct"/>
            <w:shd w:val="clear" w:color="000000" w:fill="FFFFFF"/>
            <w:noWrap/>
            <w:vAlign w:val="center"/>
            <w:hideMark/>
          </w:tcPr>
          <w:p w14:paraId="3F24BE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738" w:type="pct"/>
            <w:shd w:val="clear" w:color="000000" w:fill="FFFFFF"/>
            <w:noWrap/>
            <w:vAlign w:val="bottom"/>
            <w:hideMark/>
          </w:tcPr>
          <w:p w14:paraId="7FAF3F5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011D49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7104</w:t>
            </w:r>
          </w:p>
        </w:tc>
        <w:tc>
          <w:tcPr>
            <w:tcW w:w="981" w:type="pct"/>
            <w:shd w:val="clear" w:color="000000" w:fill="FFFFFF"/>
            <w:noWrap/>
            <w:vAlign w:val="center"/>
            <w:hideMark/>
          </w:tcPr>
          <w:p w14:paraId="5B86ED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6257F9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404ACB" w14:textId="77777777" w:rsidTr="00C75966">
        <w:trPr>
          <w:trHeight w:val="240"/>
        </w:trPr>
        <w:tc>
          <w:tcPr>
            <w:tcW w:w="382" w:type="pct"/>
            <w:shd w:val="clear" w:color="000000" w:fill="FFFFFF"/>
            <w:noWrap/>
            <w:vAlign w:val="center"/>
            <w:hideMark/>
          </w:tcPr>
          <w:p w14:paraId="68FEFC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192903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4600885332</w:t>
            </w:r>
          </w:p>
        </w:tc>
        <w:tc>
          <w:tcPr>
            <w:tcW w:w="547" w:type="pct"/>
            <w:shd w:val="clear" w:color="000000" w:fill="FFFFFF"/>
            <w:noWrap/>
            <w:vAlign w:val="center"/>
            <w:hideMark/>
          </w:tcPr>
          <w:p w14:paraId="5583B8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738" w:type="pct"/>
            <w:shd w:val="clear" w:color="000000" w:fill="FFFFFF"/>
            <w:noWrap/>
            <w:vAlign w:val="bottom"/>
            <w:hideMark/>
          </w:tcPr>
          <w:p w14:paraId="3953591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69,966.51 </w:t>
            </w:r>
          </w:p>
        </w:tc>
        <w:tc>
          <w:tcPr>
            <w:tcW w:w="816" w:type="pct"/>
            <w:shd w:val="clear" w:color="000000" w:fill="FFFFFF"/>
            <w:noWrap/>
            <w:vAlign w:val="center"/>
            <w:hideMark/>
          </w:tcPr>
          <w:p w14:paraId="4D8DC2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7105</w:t>
            </w:r>
          </w:p>
        </w:tc>
        <w:tc>
          <w:tcPr>
            <w:tcW w:w="981" w:type="pct"/>
            <w:shd w:val="clear" w:color="000000" w:fill="FFFFFF"/>
            <w:noWrap/>
            <w:vAlign w:val="center"/>
            <w:hideMark/>
          </w:tcPr>
          <w:p w14:paraId="525E93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115E07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6C792C" w14:textId="77777777" w:rsidTr="00C75966">
        <w:trPr>
          <w:trHeight w:val="240"/>
        </w:trPr>
        <w:tc>
          <w:tcPr>
            <w:tcW w:w="382" w:type="pct"/>
            <w:shd w:val="clear" w:color="000000" w:fill="FFFFFF"/>
            <w:noWrap/>
            <w:vAlign w:val="center"/>
            <w:hideMark/>
          </w:tcPr>
          <w:p w14:paraId="408230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5D99E7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4600885334</w:t>
            </w:r>
          </w:p>
        </w:tc>
        <w:tc>
          <w:tcPr>
            <w:tcW w:w="547" w:type="pct"/>
            <w:shd w:val="clear" w:color="000000" w:fill="FFFFFF"/>
            <w:noWrap/>
            <w:vAlign w:val="center"/>
            <w:hideMark/>
          </w:tcPr>
          <w:p w14:paraId="7444AA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738" w:type="pct"/>
            <w:shd w:val="clear" w:color="000000" w:fill="FFFFFF"/>
            <w:noWrap/>
            <w:vAlign w:val="bottom"/>
            <w:hideMark/>
          </w:tcPr>
          <w:p w14:paraId="093E0AA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5,882.89 </w:t>
            </w:r>
          </w:p>
        </w:tc>
        <w:tc>
          <w:tcPr>
            <w:tcW w:w="816" w:type="pct"/>
            <w:shd w:val="clear" w:color="000000" w:fill="FFFFFF"/>
            <w:noWrap/>
            <w:vAlign w:val="center"/>
            <w:hideMark/>
          </w:tcPr>
          <w:p w14:paraId="2C2C4B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7106</w:t>
            </w:r>
          </w:p>
        </w:tc>
        <w:tc>
          <w:tcPr>
            <w:tcW w:w="981" w:type="pct"/>
            <w:shd w:val="clear" w:color="000000" w:fill="FFFFFF"/>
            <w:noWrap/>
            <w:vAlign w:val="center"/>
            <w:hideMark/>
          </w:tcPr>
          <w:p w14:paraId="3A692B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6FADD9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3ACB1E" w14:textId="77777777" w:rsidTr="00C75966">
        <w:trPr>
          <w:trHeight w:val="240"/>
        </w:trPr>
        <w:tc>
          <w:tcPr>
            <w:tcW w:w="382" w:type="pct"/>
            <w:shd w:val="clear" w:color="000000" w:fill="FFFFFF"/>
            <w:noWrap/>
            <w:vAlign w:val="center"/>
            <w:hideMark/>
          </w:tcPr>
          <w:p w14:paraId="0B7188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1D95C3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4600885335</w:t>
            </w:r>
          </w:p>
        </w:tc>
        <w:tc>
          <w:tcPr>
            <w:tcW w:w="547" w:type="pct"/>
            <w:shd w:val="clear" w:color="000000" w:fill="FFFFFF"/>
            <w:noWrap/>
            <w:vAlign w:val="center"/>
            <w:hideMark/>
          </w:tcPr>
          <w:p w14:paraId="158AE5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738" w:type="pct"/>
            <w:shd w:val="clear" w:color="000000" w:fill="FFFFFF"/>
            <w:noWrap/>
            <w:vAlign w:val="bottom"/>
            <w:hideMark/>
          </w:tcPr>
          <w:p w14:paraId="0CA61B4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5B70B8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7107</w:t>
            </w:r>
          </w:p>
        </w:tc>
        <w:tc>
          <w:tcPr>
            <w:tcW w:w="981" w:type="pct"/>
            <w:shd w:val="clear" w:color="000000" w:fill="FFFFFF"/>
            <w:noWrap/>
            <w:vAlign w:val="center"/>
            <w:hideMark/>
          </w:tcPr>
          <w:p w14:paraId="0E7413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161A0B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17D76AB" w14:textId="77777777" w:rsidTr="00C75966">
        <w:trPr>
          <w:trHeight w:val="240"/>
        </w:trPr>
        <w:tc>
          <w:tcPr>
            <w:tcW w:w="382" w:type="pct"/>
            <w:shd w:val="clear" w:color="000000" w:fill="FFFFFF"/>
            <w:noWrap/>
            <w:vAlign w:val="center"/>
            <w:hideMark/>
          </w:tcPr>
          <w:p w14:paraId="6A8EE0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17</w:t>
            </w:r>
          </w:p>
        </w:tc>
        <w:tc>
          <w:tcPr>
            <w:tcW w:w="477" w:type="pct"/>
            <w:shd w:val="clear" w:color="000000" w:fill="FFFFFF"/>
            <w:noWrap/>
            <w:vAlign w:val="center"/>
            <w:hideMark/>
          </w:tcPr>
          <w:p w14:paraId="064DBE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4600885336</w:t>
            </w:r>
          </w:p>
        </w:tc>
        <w:tc>
          <w:tcPr>
            <w:tcW w:w="547" w:type="pct"/>
            <w:shd w:val="clear" w:color="000000" w:fill="FFFFFF"/>
            <w:noWrap/>
            <w:vAlign w:val="center"/>
            <w:hideMark/>
          </w:tcPr>
          <w:p w14:paraId="6F8DC2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738" w:type="pct"/>
            <w:shd w:val="clear" w:color="000000" w:fill="FFFFFF"/>
            <w:noWrap/>
            <w:vAlign w:val="bottom"/>
            <w:hideMark/>
          </w:tcPr>
          <w:p w14:paraId="2C58FC6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42,745.68 </w:t>
            </w:r>
          </w:p>
        </w:tc>
        <w:tc>
          <w:tcPr>
            <w:tcW w:w="816" w:type="pct"/>
            <w:shd w:val="clear" w:color="000000" w:fill="FFFFFF"/>
            <w:noWrap/>
            <w:vAlign w:val="center"/>
            <w:hideMark/>
          </w:tcPr>
          <w:p w14:paraId="6CD8CD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7108</w:t>
            </w:r>
          </w:p>
        </w:tc>
        <w:tc>
          <w:tcPr>
            <w:tcW w:w="981" w:type="pct"/>
            <w:shd w:val="clear" w:color="000000" w:fill="FFFFFF"/>
            <w:noWrap/>
            <w:vAlign w:val="center"/>
            <w:hideMark/>
          </w:tcPr>
          <w:p w14:paraId="545EA9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4E9B28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10487A" w14:textId="77777777" w:rsidTr="00C75966">
        <w:trPr>
          <w:trHeight w:val="240"/>
        </w:trPr>
        <w:tc>
          <w:tcPr>
            <w:tcW w:w="382" w:type="pct"/>
            <w:shd w:val="clear" w:color="000000" w:fill="FFFFFF"/>
            <w:noWrap/>
            <w:vAlign w:val="center"/>
            <w:hideMark/>
          </w:tcPr>
          <w:p w14:paraId="353E59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340C06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4600885392</w:t>
            </w:r>
          </w:p>
        </w:tc>
        <w:tc>
          <w:tcPr>
            <w:tcW w:w="547" w:type="pct"/>
            <w:shd w:val="clear" w:color="000000" w:fill="FFFFFF"/>
            <w:noWrap/>
            <w:vAlign w:val="center"/>
            <w:hideMark/>
          </w:tcPr>
          <w:p w14:paraId="4C68FC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738" w:type="pct"/>
            <w:shd w:val="clear" w:color="000000" w:fill="FFFFFF"/>
            <w:noWrap/>
            <w:vAlign w:val="bottom"/>
            <w:hideMark/>
          </w:tcPr>
          <w:p w14:paraId="729F48A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3,484.86 </w:t>
            </w:r>
          </w:p>
        </w:tc>
        <w:tc>
          <w:tcPr>
            <w:tcW w:w="816" w:type="pct"/>
            <w:shd w:val="clear" w:color="000000" w:fill="FFFFFF"/>
            <w:noWrap/>
            <w:vAlign w:val="center"/>
            <w:hideMark/>
          </w:tcPr>
          <w:p w14:paraId="63B3F8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7109</w:t>
            </w:r>
          </w:p>
        </w:tc>
        <w:tc>
          <w:tcPr>
            <w:tcW w:w="981" w:type="pct"/>
            <w:shd w:val="clear" w:color="000000" w:fill="FFFFFF"/>
            <w:noWrap/>
            <w:vAlign w:val="center"/>
            <w:hideMark/>
          </w:tcPr>
          <w:p w14:paraId="0A42D7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414DE3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5B5E0D" w14:textId="77777777" w:rsidTr="00C75966">
        <w:trPr>
          <w:trHeight w:val="240"/>
        </w:trPr>
        <w:tc>
          <w:tcPr>
            <w:tcW w:w="382" w:type="pct"/>
            <w:shd w:val="clear" w:color="000000" w:fill="FFFFFF"/>
            <w:noWrap/>
            <w:vAlign w:val="center"/>
            <w:hideMark/>
          </w:tcPr>
          <w:p w14:paraId="5FB94D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62CEF3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4600885438</w:t>
            </w:r>
          </w:p>
        </w:tc>
        <w:tc>
          <w:tcPr>
            <w:tcW w:w="547" w:type="pct"/>
            <w:shd w:val="clear" w:color="000000" w:fill="FFFFFF"/>
            <w:noWrap/>
            <w:vAlign w:val="center"/>
            <w:hideMark/>
          </w:tcPr>
          <w:p w14:paraId="38612D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738" w:type="pct"/>
            <w:shd w:val="clear" w:color="000000" w:fill="FFFFFF"/>
            <w:noWrap/>
            <w:vAlign w:val="bottom"/>
            <w:hideMark/>
          </w:tcPr>
          <w:p w14:paraId="0326EE5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108,185.35 </w:t>
            </w:r>
          </w:p>
        </w:tc>
        <w:tc>
          <w:tcPr>
            <w:tcW w:w="816" w:type="pct"/>
            <w:shd w:val="clear" w:color="000000" w:fill="FFFFFF"/>
            <w:noWrap/>
            <w:vAlign w:val="center"/>
            <w:hideMark/>
          </w:tcPr>
          <w:p w14:paraId="079128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7110</w:t>
            </w:r>
          </w:p>
        </w:tc>
        <w:tc>
          <w:tcPr>
            <w:tcW w:w="981" w:type="pct"/>
            <w:shd w:val="clear" w:color="000000" w:fill="FFFFFF"/>
            <w:noWrap/>
            <w:vAlign w:val="center"/>
            <w:hideMark/>
          </w:tcPr>
          <w:p w14:paraId="66CDEA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04A2F3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06C5BD" w14:textId="77777777" w:rsidTr="00C75966">
        <w:trPr>
          <w:trHeight w:val="240"/>
        </w:trPr>
        <w:tc>
          <w:tcPr>
            <w:tcW w:w="382" w:type="pct"/>
            <w:shd w:val="clear" w:color="000000" w:fill="FFFFFF"/>
            <w:noWrap/>
            <w:vAlign w:val="center"/>
            <w:hideMark/>
          </w:tcPr>
          <w:p w14:paraId="1E341D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505F45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4600885439</w:t>
            </w:r>
          </w:p>
        </w:tc>
        <w:tc>
          <w:tcPr>
            <w:tcW w:w="547" w:type="pct"/>
            <w:shd w:val="clear" w:color="000000" w:fill="FFFFFF"/>
            <w:noWrap/>
            <w:vAlign w:val="center"/>
            <w:hideMark/>
          </w:tcPr>
          <w:p w14:paraId="72069D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738" w:type="pct"/>
            <w:shd w:val="clear" w:color="000000" w:fill="FFFFFF"/>
            <w:noWrap/>
            <w:vAlign w:val="bottom"/>
            <w:hideMark/>
          </w:tcPr>
          <w:p w14:paraId="02C3B6B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1,235.21 </w:t>
            </w:r>
          </w:p>
        </w:tc>
        <w:tc>
          <w:tcPr>
            <w:tcW w:w="816" w:type="pct"/>
            <w:shd w:val="clear" w:color="000000" w:fill="FFFFFF"/>
            <w:noWrap/>
            <w:vAlign w:val="center"/>
            <w:hideMark/>
          </w:tcPr>
          <w:p w14:paraId="29447C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7111</w:t>
            </w:r>
          </w:p>
        </w:tc>
        <w:tc>
          <w:tcPr>
            <w:tcW w:w="981" w:type="pct"/>
            <w:shd w:val="clear" w:color="000000" w:fill="FFFFFF"/>
            <w:noWrap/>
            <w:vAlign w:val="center"/>
            <w:hideMark/>
          </w:tcPr>
          <w:p w14:paraId="4362FF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47FE54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6445BD" w14:textId="77777777" w:rsidTr="00C75966">
        <w:trPr>
          <w:trHeight w:val="240"/>
        </w:trPr>
        <w:tc>
          <w:tcPr>
            <w:tcW w:w="382" w:type="pct"/>
            <w:shd w:val="clear" w:color="000000" w:fill="FFFFFF"/>
            <w:noWrap/>
            <w:vAlign w:val="center"/>
            <w:hideMark/>
          </w:tcPr>
          <w:p w14:paraId="35DC91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69CD14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4600885440</w:t>
            </w:r>
          </w:p>
        </w:tc>
        <w:tc>
          <w:tcPr>
            <w:tcW w:w="547" w:type="pct"/>
            <w:shd w:val="clear" w:color="000000" w:fill="FFFFFF"/>
            <w:noWrap/>
            <w:vAlign w:val="center"/>
            <w:hideMark/>
          </w:tcPr>
          <w:p w14:paraId="7BA4F3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738" w:type="pct"/>
            <w:shd w:val="clear" w:color="000000" w:fill="FFFFFF"/>
            <w:noWrap/>
            <w:vAlign w:val="bottom"/>
            <w:hideMark/>
          </w:tcPr>
          <w:p w14:paraId="021820C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24,498.75 </w:t>
            </w:r>
          </w:p>
        </w:tc>
        <w:tc>
          <w:tcPr>
            <w:tcW w:w="816" w:type="pct"/>
            <w:shd w:val="clear" w:color="000000" w:fill="FFFFFF"/>
            <w:noWrap/>
            <w:vAlign w:val="center"/>
            <w:hideMark/>
          </w:tcPr>
          <w:p w14:paraId="72AE59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7112</w:t>
            </w:r>
          </w:p>
        </w:tc>
        <w:tc>
          <w:tcPr>
            <w:tcW w:w="981" w:type="pct"/>
            <w:shd w:val="clear" w:color="000000" w:fill="FFFFFF"/>
            <w:noWrap/>
            <w:vAlign w:val="center"/>
            <w:hideMark/>
          </w:tcPr>
          <w:p w14:paraId="25BC6E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48DDA0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53D1DF7" w14:textId="77777777" w:rsidTr="00C75966">
        <w:trPr>
          <w:trHeight w:val="240"/>
        </w:trPr>
        <w:tc>
          <w:tcPr>
            <w:tcW w:w="382" w:type="pct"/>
            <w:shd w:val="clear" w:color="000000" w:fill="FFFFFF"/>
            <w:noWrap/>
            <w:vAlign w:val="center"/>
            <w:hideMark/>
          </w:tcPr>
          <w:p w14:paraId="16D456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6B0DFD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4600885441</w:t>
            </w:r>
          </w:p>
        </w:tc>
        <w:tc>
          <w:tcPr>
            <w:tcW w:w="547" w:type="pct"/>
            <w:shd w:val="clear" w:color="000000" w:fill="FFFFFF"/>
            <w:noWrap/>
            <w:vAlign w:val="center"/>
            <w:hideMark/>
          </w:tcPr>
          <w:p w14:paraId="12CE31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738" w:type="pct"/>
            <w:shd w:val="clear" w:color="000000" w:fill="FFFFFF"/>
            <w:noWrap/>
            <w:vAlign w:val="bottom"/>
            <w:hideMark/>
          </w:tcPr>
          <w:p w14:paraId="0B4E1D4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4EC5C0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7113</w:t>
            </w:r>
          </w:p>
        </w:tc>
        <w:tc>
          <w:tcPr>
            <w:tcW w:w="981" w:type="pct"/>
            <w:shd w:val="clear" w:color="000000" w:fill="FFFFFF"/>
            <w:noWrap/>
            <w:vAlign w:val="center"/>
            <w:hideMark/>
          </w:tcPr>
          <w:p w14:paraId="136860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264020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656717" w14:textId="77777777" w:rsidTr="00C75966">
        <w:trPr>
          <w:trHeight w:val="240"/>
        </w:trPr>
        <w:tc>
          <w:tcPr>
            <w:tcW w:w="382" w:type="pct"/>
            <w:shd w:val="clear" w:color="000000" w:fill="FFFFFF"/>
            <w:noWrap/>
            <w:vAlign w:val="center"/>
            <w:hideMark/>
          </w:tcPr>
          <w:p w14:paraId="14B340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3BC722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4600885442</w:t>
            </w:r>
          </w:p>
        </w:tc>
        <w:tc>
          <w:tcPr>
            <w:tcW w:w="547" w:type="pct"/>
            <w:shd w:val="clear" w:color="000000" w:fill="FFFFFF"/>
            <w:noWrap/>
            <w:vAlign w:val="center"/>
            <w:hideMark/>
          </w:tcPr>
          <w:p w14:paraId="6170FC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738" w:type="pct"/>
            <w:shd w:val="clear" w:color="000000" w:fill="FFFFFF"/>
            <w:noWrap/>
            <w:vAlign w:val="bottom"/>
            <w:hideMark/>
          </w:tcPr>
          <w:p w14:paraId="469C160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478.61 </w:t>
            </w:r>
          </w:p>
        </w:tc>
        <w:tc>
          <w:tcPr>
            <w:tcW w:w="816" w:type="pct"/>
            <w:shd w:val="clear" w:color="000000" w:fill="FFFFFF"/>
            <w:noWrap/>
            <w:vAlign w:val="center"/>
            <w:hideMark/>
          </w:tcPr>
          <w:p w14:paraId="6D06F0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7114</w:t>
            </w:r>
          </w:p>
        </w:tc>
        <w:tc>
          <w:tcPr>
            <w:tcW w:w="981" w:type="pct"/>
            <w:shd w:val="clear" w:color="000000" w:fill="FFFFFF"/>
            <w:noWrap/>
            <w:vAlign w:val="center"/>
            <w:hideMark/>
          </w:tcPr>
          <w:p w14:paraId="3E4726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4A999E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0FB4B63" w14:textId="77777777" w:rsidTr="00C75966">
        <w:trPr>
          <w:trHeight w:val="240"/>
        </w:trPr>
        <w:tc>
          <w:tcPr>
            <w:tcW w:w="382" w:type="pct"/>
            <w:shd w:val="clear" w:color="000000" w:fill="FFFFFF"/>
            <w:noWrap/>
            <w:vAlign w:val="center"/>
            <w:hideMark/>
          </w:tcPr>
          <w:p w14:paraId="073090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6D1A0E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4600885443</w:t>
            </w:r>
          </w:p>
        </w:tc>
        <w:tc>
          <w:tcPr>
            <w:tcW w:w="547" w:type="pct"/>
            <w:shd w:val="clear" w:color="000000" w:fill="FFFFFF"/>
            <w:noWrap/>
            <w:vAlign w:val="center"/>
            <w:hideMark/>
          </w:tcPr>
          <w:p w14:paraId="1B9B4C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738" w:type="pct"/>
            <w:shd w:val="clear" w:color="000000" w:fill="FFFFFF"/>
            <w:noWrap/>
            <w:vAlign w:val="bottom"/>
            <w:hideMark/>
          </w:tcPr>
          <w:p w14:paraId="2FE5129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29,514.16 </w:t>
            </w:r>
          </w:p>
        </w:tc>
        <w:tc>
          <w:tcPr>
            <w:tcW w:w="816" w:type="pct"/>
            <w:shd w:val="clear" w:color="000000" w:fill="FFFFFF"/>
            <w:noWrap/>
            <w:vAlign w:val="center"/>
            <w:hideMark/>
          </w:tcPr>
          <w:p w14:paraId="02065F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7115</w:t>
            </w:r>
          </w:p>
        </w:tc>
        <w:tc>
          <w:tcPr>
            <w:tcW w:w="981" w:type="pct"/>
            <w:shd w:val="clear" w:color="000000" w:fill="FFFFFF"/>
            <w:noWrap/>
            <w:vAlign w:val="center"/>
            <w:hideMark/>
          </w:tcPr>
          <w:p w14:paraId="498F6F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1EAB69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AA5C4F" w14:textId="77777777" w:rsidTr="00C75966">
        <w:trPr>
          <w:trHeight w:val="240"/>
        </w:trPr>
        <w:tc>
          <w:tcPr>
            <w:tcW w:w="382" w:type="pct"/>
            <w:shd w:val="clear" w:color="000000" w:fill="FFFFFF"/>
            <w:noWrap/>
            <w:vAlign w:val="center"/>
            <w:hideMark/>
          </w:tcPr>
          <w:p w14:paraId="3387E0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7EB93F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4600885444</w:t>
            </w:r>
          </w:p>
        </w:tc>
        <w:tc>
          <w:tcPr>
            <w:tcW w:w="547" w:type="pct"/>
            <w:shd w:val="clear" w:color="000000" w:fill="FFFFFF"/>
            <w:noWrap/>
            <w:vAlign w:val="center"/>
            <w:hideMark/>
          </w:tcPr>
          <w:p w14:paraId="23BFB7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738" w:type="pct"/>
            <w:shd w:val="clear" w:color="000000" w:fill="FFFFFF"/>
            <w:noWrap/>
            <w:vAlign w:val="bottom"/>
            <w:hideMark/>
          </w:tcPr>
          <w:p w14:paraId="0CF3AEC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1,267.31 </w:t>
            </w:r>
          </w:p>
        </w:tc>
        <w:tc>
          <w:tcPr>
            <w:tcW w:w="816" w:type="pct"/>
            <w:shd w:val="clear" w:color="000000" w:fill="FFFFFF"/>
            <w:noWrap/>
            <w:vAlign w:val="center"/>
            <w:hideMark/>
          </w:tcPr>
          <w:p w14:paraId="7B847F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7116</w:t>
            </w:r>
          </w:p>
        </w:tc>
        <w:tc>
          <w:tcPr>
            <w:tcW w:w="981" w:type="pct"/>
            <w:shd w:val="clear" w:color="000000" w:fill="FFFFFF"/>
            <w:noWrap/>
            <w:vAlign w:val="center"/>
            <w:hideMark/>
          </w:tcPr>
          <w:p w14:paraId="252B8D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12E2EC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C32648" w14:textId="77777777" w:rsidTr="00C75966">
        <w:trPr>
          <w:trHeight w:val="240"/>
        </w:trPr>
        <w:tc>
          <w:tcPr>
            <w:tcW w:w="382" w:type="pct"/>
            <w:shd w:val="clear" w:color="000000" w:fill="FFFFFF"/>
            <w:noWrap/>
            <w:vAlign w:val="center"/>
            <w:hideMark/>
          </w:tcPr>
          <w:p w14:paraId="70A417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6229F4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4600885446</w:t>
            </w:r>
          </w:p>
        </w:tc>
        <w:tc>
          <w:tcPr>
            <w:tcW w:w="547" w:type="pct"/>
            <w:shd w:val="clear" w:color="000000" w:fill="FFFFFF"/>
            <w:noWrap/>
            <w:vAlign w:val="center"/>
            <w:hideMark/>
          </w:tcPr>
          <w:p w14:paraId="7E8F8A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20/08/2019</w:t>
            </w:r>
          </w:p>
        </w:tc>
        <w:tc>
          <w:tcPr>
            <w:tcW w:w="738" w:type="pct"/>
            <w:shd w:val="clear" w:color="000000" w:fill="FFFFFF"/>
            <w:noWrap/>
            <w:vAlign w:val="bottom"/>
            <w:hideMark/>
          </w:tcPr>
          <w:p w14:paraId="63BEECE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202.64 </w:t>
            </w:r>
          </w:p>
        </w:tc>
        <w:tc>
          <w:tcPr>
            <w:tcW w:w="816" w:type="pct"/>
            <w:shd w:val="clear" w:color="000000" w:fill="FFFFFF"/>
            <w:noWrap/>
            <w:vAlign w:val="center"/>
            <w:hideMark/>
          </w:tcPr>
          <w:p w14:paraId="2E939B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7117</w:t>
            </w:r>
          </w:p>
        </w:tc>
        <w:tc>
          <w:tcPr>
            <w:tcW w:w="981" w:type="pct"/>
            <w:shd w:val="clear" w:color="000000" w:fill="FFFFFF"/>
            <w:noWrap/>
            <w:vAlign w:val="center"/>
            <w:hideMark/>
          </w:tcPr>
          <w:p w14:paraId="6FB438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6FEF3B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1080F1" w14:textId="77777777" w:rsidTr="00C75966">
        <w:trPr>
          <w:trHeight w:val="240"/>
        </w:trPr>
        <w:tc>
          <w:tcPr>
            <w:tcW w:w="382" w:type="pct"/>
            <w:shd w:val="clear" w:color="000000" w:fill="FFFFFF"/>
            <w:noWrap/>
            <w:vAlign w:val="center"/>
            <w:hideMark/>
          </w:tcPr>
          <w:p w14:paraId="24A077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3B0B4C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4600885666</w:t>
            </w:r>
          </w:p>
        </w:tc>
        <w:tc>
          <w:tcPr>
            <w:tcW w:w="547" w:type="pct"/>
            <w:shd w:val="clear" w:color="000000" w:fill="FFFFFF"/>
            <w:noWrap/>
            <w:vAlign w:val="center"/>
            <w:hideMark/>
          </w:tcPr>
          <w:p w14:paraId="3B7945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21/08/2019</w:t>
            </w:r>
          </w:p>
        </w:tc>
        <w:tc>
          <w:tcPr>
            <w:tcW w:w="738" w:type="pct"/>
            <w:shd w:val="clear" w:color="000000" w:fill="FFFFFF"/>
            <w:noWrap/>
            <w:vAlign w:val="bottom"/>
            <w:hideMark/>
          </w:tcPr>
          <w:p w14:paraId="36699BC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3,768.99 </w:t>
            </w:r>
          </w:p>
        </w:tc>
        <w:tc>
          <w:tcPr>
            <w:tcW w:w="816" w:type="pct"/>
            <w:shd w:val="clear" w:color="000000" w:fill="FFFFFF"/>
            <w:noWrap/>
            <w:vAlign w:val="center"/>
            <w:hideMark/>
          </w:tcPr>
          <w:p w14:paraId="0C89DC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7083</w:t>
            </w:r>
          </w:p>
        </w:tc>
        <w:tc>
          <w:tcPr>
            <w:tcW w:w="981" w:type="pct"/>
            <w:shd w:val="clear" w:color="000000" w:fill="FFFFFF"/>
            <w:noWrap/>
            <w:vAlign w:val="center"/>
            <w:hideMark/>
          </w:tcPr>
          <w:p w14:paraId="1FE50D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3144E4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7F54BC" w14:textId="77777777" w:rsidTr="00C75966">
        <w:trPr>
          <w:trHeight w:val="240"/>
        </w:trPr>
        <w:tc>
          <w:tcPr>
            <w:tcW w:w="382" w:type="pct"/>
            <w:shd w:val="clear" w:color="000000" w:fill="FFFFFF"/>
            <w:noWrap/>
            <w:vAlign w:val="center"/>
            <w:hideMark/>
          </w:tcPr>
          <w:p w14:paraId="032F73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4E744F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4600885683</w:t>
            </w:r>
          </w:p>
        </w:tc>
        <w:tc>
          <w:tcPr>
            <w:tcW w:w="547" w:type="pct"/>
            <w:shd w:val="clear" w:color="000000" w:fill="FFFFFF"/>
            <w:noWrap/>
            <w:vAlign w:val="center"/>
            <w:hideMark/>
          </w:tcPr>
          <w:p w14:paraId="5F196F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21/08/2019</w:t>
            </w:r>
          </w:p>
        </w:tc>
        <w:tc>
          <w:tcPr>
            <w:tcW w:w="738" w:type="pct"/>
            <w:shd w:val="clear" w:color="000000" w:fill="FFFFFF"/>
            <w:noWrap/>
            <w:vAlign w:val="bottom"/>
            <w:hideMark/>
          </w:tcPr>
          <w:p w14:paraId="6DE51D6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15,953.60 </w:t>
            </w:r>
          </w:p>
        </w:tc>
        <w:tc>
          <w:tcPr>
            <w:tcW w:w="816" w:type="pct"/>
            <w:shd w:val="clear" w:color="000000" w:fill="FFFFFF"/>
            <w:noWrap/>
            <w:vAlign w:val="center"/>
            <w:hideMark/>
          </w:tcPr>
          <w:p w14:paraId="09A66B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7084</w:t>
            </w:r>
          </w:p>
        </w:tc>
        <w:tc>
          <w:tcPr>
            <w:tcW w:w="981" w:type="pct"/>
            <w:shd w:val="clear" w:color="000000" w:fill="FFFFFF"/>
            <w:noWrap/>
            <w:vAlign w:val="center"/>
            <w:hideMark/>
          </w:tcPr>
          <w:p w14:paraId="506AD7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2DE197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51CF644" w14:textId="77777777" w:rsidTr="00C75966">
        <w:trPr>
          <w:trHeight w:val="240"/>
        </w:trPr>
        <w:tc>
          <w:tcPr>
            <w:tcW w:w="382" w:type="pct"/>
            <w:shd w:val="clear" w:color="000000" w:fill="FFFFFF"/>
            <w:noWrap/>
            <w:vAlign w:val="center"/>
            <w:hideMark/>
          </w:tcPr>
          <w:p w14:paraId="29E294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746F80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4600885684</w:t>
            </w:r>
          </w:p>
        </w:tc>
        <w:tc>
          <w:tcPr>
            <w:tcW w:w="547" w:type="pct"/>
            <w:shd w:val="clear" w:color="000000" w:fill="FFFFFF"/>
            <w:noWrap/>
            <w:vAlign w:val="center"/>
            <w:hideMark/>
          </w:tcPr>
          <w:p w14:paraId="74942B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21/08/2019</w:t>
            </w:r>
          </w:p>
        </w:tc>
        <w:tc>
          <w:tcPr>
            <w:tcW w:w="738" w:type="pct"/>
            <w:shd w:val="clear" w:color="000000" w:fill="FFFFFF"/>
            <w:noWrap/>
            <w:vAlign w:val="bottom"/>
            <w:hideMark/>
          </w:tcPr>
          <w:p w14:paraId="7366730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C5789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7085</w:t>
            </w:r>
          </w:p>
        </w:tc>
        <w:tc>
          <w:tcPr>
            <w:tcW w:w="981" w:type="pct"/>
            <w:shd w:val="clear" w:color="000000" w:fill="FFFFFF"/>
            <w:noWrap/>
            <w:vAlign w:val="center"/>
            <w:hideMark/>
          </w:tcPr>
          <w:p w14:paraId="053418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3AADB5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E152B3" w14:textId="77777777" w:rsidTr="00C75966">
        <w:trPr>
          <w:trHeight w:val="240"/>
        </w:trPr>
        <w:tc>
          <w:tcPr>
            <w:tcW w:w="382" w:type="pct"/>
            <w:shd w:val="clear" w:color="000000" w:fill="FFFFFF"/>
            <w:noWrap/>
            <w:vAlign w:val="center"/>
            <w:hideMark/>
          </w:tcPr>
          <w:p w14:paraId="33206B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7DC1C9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4600885685</w:t>
            </w:r>
          </w:p>
        </w:tc>
        <w:tc>
          <w:tcPr>
            <w:tcW w:w="547" w:type="pct"/>
            <w:shd w:val="clear" w:color="000000" w:fill="FFFFFF"/>
            <w:noWrap/>
            <w:vAlign w:val="center"/>
            <w:hideMark/>
          </w:tcPr>
          <w:p w14:paraId="0E578E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21/08/2019</w:t>
            </w:r>
          </w:p>
        </w:tc>
        <w:tc>
          <w:tcPr>
            <w:tcW w:w="738" w:type="pct"/>
            <w:shd w:val="clear" w:color="000000" w:fill="FFFFFF"/>
            <w:noWrap/>
            <w:vAlign w:val="bottom"/>
            <w:hideMark/>
          </w:tcPr>
          <w:p w14:paraId="501475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3BFE75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7086</w:t>
            </w:r>
          </w:p>
        </w:tc>
        <w:tc>
          <w:tcPr>
            <w:tcW w:w="981" w:type="pct"/>
            <w:shd w:val="clear" w:color="000000" w:fill="FFFFFF"/>
            <w:noWrap/>
            <w:vAlign w:val="center"/>
            <w:hideMark/>
          </w:tcPr>
          <w:p w14:paraId="2BF151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63BD93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7BCF929" w14:textId="77777777" w:rsidTr="00C75966">
        <w:trPr>
          <w:trHeight w:val="240"/>
        </w:trPr>
        <w:tc>
          <w:tcPr>
            <w:tcW w:w="382" w:type="pct"/>
            <w:shd w:val="clear" w:color="000000" w:fill="FFFFFF"/>
            <w:noWrap/>
            <w:vAlign w:val="center"/>
            <w:hideMark/>
          </w:tcPr>
          <w:p w14:paraId="312E88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612AF6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4600885687</w:t>
            </w:r>
          </w:p>
        </w:tc>
        <w:tc>
          <w:tcPr>
            <w:tcW w:w="547" w:type="pct"/>
            <w:shd w:val="clear" w:color="000000" w:fill="FFFFFF"/>
            <w:noWrap/>
            <w:vAlign w:val="center"/>
            <w:hideMark/>
          </w:tcPr>
          <w:p w14:paraId="484313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21/08/2019</w:t>
            </w:r>
          </w:p>
        </w:tc>
        <w:tc>
          <w:tcPr>
            <w:tcW w:w="738" w:type="pct"/>
            <w:shd w:val="clear" w:color="000000" w:fill="FFFFFF"/>
            <w:noWrap/>
            <w:vAlign w:val="bottom"/>
            <w:hideMark/>
          </w:tcPr>
          <w:p w14:paraId="5056308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4,716.08 </w:t>
            </w:r>
          </w:p>
        </w:tc>
        <w:tc>
          <w:tcPr>
            <w:tcW w:w="816" w:type="pct"/>
            <w:shd w:val="clear" w:color="000000" w:fill="FFFFFF"/>
            <w:noWrap/>
            <w:vAlign w:val="center"/>
            <w:hideMark/>
          </w:tcPr>
          <w:p w14:paraId="1591A2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7091</w:t>
            </w:r>
          </w:p>
        </w:tc>
        <w:tc>
          <w:tcPr>
            <w:tcW w:w="981" w:type="pct"/>
            <w:shd w:val="clear" w:color="000000" w:fill="FFFFFF"/>
            <w:noWrap/>
            <w:vAlign w:val="center"/>
            <w:hideMark/>
          </w:tcPr>
          <w:p w14:paraId="0F1716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03CCED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361CC2" w14:textId="77777777" w:rsidTr="00C75966">
        <w:trPr>
          <w:trHeight w:val="240"/>
        </w:trPr>
        <w:tc>
          <w:tcPr>
            <w:tcW w:w="382" w:type="pct"/>
            <w:shd w:val="clear" w:color="000000" w:fill="FFFFFF"/>
            <w:noWrap/>
            <w:vAlign w:val="center"/>
            <w:hideMark/>
          </w:tcPr>
          <w:p w14:paraId="57AF8B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047B7C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4600885688</w:t>
            </w:r>
          </w:p>
        </w:tc>
        <w:tc>
          <w:tcPr>
            <w:tcW w:w="547" w:type="pct"/>
            <w:shd w:val="clear" w:color="000000" w:fill="FFFFFF"/>
            <w:noWrap/>
            <w:vAlign w:val="center"/>
            <w:hideMark/>
          </w:tcPr>
          <w:p w14:paraId="1063AF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21/08/2019</w:t>
            </w:r>
          </w:p>
        </w:tc>
        <w:tc>
          <w:tcPr>
            <w:tcW w:w="738" w:type="pct"/>
            <w:shd w:val="clear" w:color="000000" w:fill="FFFFFF"/>
            <w:noWrap/>
            <w:vAlign w:val="bottom"/>
            <w:hideMark/>
          </w:tcPr>
          <w:p w14:paraId="5B476DB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5E49C1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7092</w:t>
            </w:r>
          </w:p>
        </w:tc>
        <w:tc>
          <w:tcPr>
            <w:tcW w:w="981" w:type="pct"/>
            <w:shd w:val="clear" w:color="000000" w:fill="FFFFFF"/>
            <w:noWrap/>
            <w:vAlign w:val="center"/>
            <w:hideMark/>
          </w:tcPr>
          <w:p w14:paraId="4E97F7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370905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050EBD2" w14:textId="77777777" w:rsidTr="00C75966">
        <w:trPr>
          <w:trHeight w:val="240"/>
        </w:trPr>
        <w:tc>
          <w:tcPr>
            <w:tcW w:w="382" w:type="pct"/>
            <w:shd w:val="clear" w:color="000000" w:fill="FFFFFF"/>
            <w:noWrap/>
            <w:vAlign w:val="center"/>
            <w:hideMark/>
          </w:tcPr>
          <w:p w14:paraId="66FA24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255278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4600885689</w:t>
            </w:r>
          </w:p>
        </w:tc>
        <w:tc>
          <w:tcPr>
            <w:tcW w:w="547" w:type="pct"/>
            <w:shd w:val="clear" w:color="000000" w:fill="FFFFFF"/>
            <w:noWrap/>
            <w:vAlign w:val="center"/>
            <w:hideMark/>
          </w:tcPr>
          <w:p w14:paraId="67DD09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21/08/2019</w:t>
            </w:r>
          </w:p>
        </w:tc>
        <w:tc>
          <w:tcPr>
            <w:tcW w:w="738" w:type="pct"/>
            <w:shd w:val="clear" w:color="000000" w:fill="FFFFFF"/>
            <w:noWrap/>
            <w:vAlign w:val="bottom"/>
            <w:hideMark/>
          </w:tcPr>
          <w:p w14:paraId="25D06DD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5,583.76 </w:t>
            </w:r>
          </w:p>
        </w:tc>
        <w:tc>
          <w:tcPr>
            <w:tcW w:w="816" w:type="pct"/>
            <w:shd w:val="clear" w:color="000000" w:fill="FFFFFF"/>
            <w:noWrap/>
            <w:vAlign w:val="center"/>
            <w:hideMark/>
          </w:tcPr>
          <w:p w14:paraId="481232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7093</w:t>
            </w:r>
          </w:p>
        </w:tc>
        <w:tc>
          <w:tcPr>
            <w:tcW w:w="981" w:type="pct"/>
            <w:shd w:val="clear" w:color="000000" w:fill="FFFFFF"/>
            <w:noWrap/>
            <w:vAlign w:val="center"/>
            <w:hideMark/>
          </w:tcPr>
          <w:p w14:paraId="7D1E07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042311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94F5FF" w14:textId="77777777" w:rsidTr="00C75966">
        <w:trPr>
          <w:trHeight w:val="240"/>
        </w:trPr>
        <w:tc>
          <w:tcPr>
            <w:tcW w:w="382" w:type="pct"/>
            <w:shd w:val="clear" w:color="000000" w:fill="FFFFFF"/>
            <w:noWrap/>
            <w:vAlign w:val="center"/>
            <w:hideMark/>
          </w:tcPr>
          <w:p w14:paraId="4B73AC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2FAFB8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4600885690</w:t>
            </w:r>
          </w:p>
        </w:tc>
        <w:tc>
          <w:tcPr>
            <w:tcW w:w="547" w:type="pct"/>
            <w:shd w:val="clear" w:color="000000" w:fill="FFFFFF"/>
            <w:noWrap/>
            <w:vAlign w:val="center"/>
            <w:hideMark/>
          </w:tcPr>
          <w:p w14:paraId="0347C1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21/08/2019</w:t>
            </w:r>
          </w:p>
        </w:tc>
        <w:tc>
          <w:tcPr>
            <w:tcW w:w="738" w:type="pct"/>
            <w:shd w:val="clear" w:color="000000" w:fill="FFFFFF"/>
            <w:noWrap/>
            <w:vAlign w:val="bottom"/>
            <w:hideMark/>
          </w:tcPr>
          <w:p w14:paraId="72D55CE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7E58E0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7094</w:t>
            </w:r>
          </w:p>
        </w:tc>
        <w:tc>
          <w:tcPr>
            <w:tcW w:w="981" w:type="pct"/>
            <w:shd w:val="clear" w:color="000000" w:fill="FFFFFF"/>
            <w:noWrap/>
            <w:vAlign w:val="center"/>
            <w:hideMark/>
          </w:tcPr>
          <w:p w14:paraId="329B52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0BB2B3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5AB9A9" w14:textId="77777777" w:rsidTr="00C75966">
        <w:trPr>
          <w:trHeight w:val="240"/>
        </w:trPr>
        <w:tc>
          <w:tcPr>
            <w:tcW w:w="382" w:type="pct"/>
            <w:shd w:val="clear" w:color="000000" w:fill="FFFFFF"/>
            <w:noWrap/>
            <w:vAlign w:val="center"/>
            <w:hideMark/>
          </w:tcPr>
          <w:p w14:paraId="2AAE28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76621E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4600885723</w:t>
            </w:r>
          </w:p>
        </w:tc>
        <w:tc>
          <w:tcPr>
            <w:tcW w:w="547" w:type="pct"/>
            <w:shd w:val="clear" w:color="000000" w:fill="FFFFFF"/>
            <w:noWrap/>
            <w:vAlign w:val="center"/>
            <w:hideMark/>
          </w:tcPr>
          <w:p w14:paraId="2D3E65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21/08/2019</w:t>
            </w:r>
          </w:p>
        </w:tc>
        <w:tc>
          <w:tcPr>
            <w:tcW w:w="738" w:type="pct"/>
            <w:shd w:val="clear" w:color="000000" w:fill="FFFFFF"/>
            <w:noWrap/>
            <w:vAlign w:val="bottom"/>
            <w:hideMark/>
          </w:tcPr>
          <w:p w14:paraId="4DCAA25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14,333.31 </w:t>
            </w:r>
          </w:p>
        </w:tc>
        <w:tc>
          <w:tcPr>
            <w:tcW w:w="816" w:type="pct"/>
            <w:shd w:val="clear" w:color="000000" w:fill="FFFFFF"/>
            <w:noWrap/>
            <w:vAlign w:val="center"/>
            <w:hideMark/>
          </w:tcPr>
          <w:p w14:paraId="71C204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7095</w:t>
            </w:r>
          </w:p>
        </w:tc>
        <w:tc>
          <w:tcPr>
            <w:tcW w:w="981" w:type="pct"/>
            <w:shd w:val="clear" w:color="000000" w:fill="FFFFFF"/>
            <w:noWrap/>
            <w:vAlign w:val="center"/>
            <w:hideMark/>
          </w:tcPr>
          <w:p w14:paraId="3B2BAF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15FE5D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52B056" w14:textId="77777777" w:rsidTr="00C75966">
        <w:trPr>
          <w:trHeight w:val="240"/>
        </w:trPr>
        <w:tc>
          <w:tcPr>
            <w:tcW w:w="382" w:type="pct"/>
            <w:shd w:val="clear" w:color="000000" w:fill="FFFFFF"/>
            <w:noWrap/>
            <w:vAlign w:val="center"/>
            <w:hideMark/>
          </w:tcPr>
          <w:p w14:paraId="65916F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17</w:t>
            </w:r>
          </w:p>
        </w:tc>
        <w:tc>
          <w:tcPr>
            <w:tcW w:w="477" w:type="pct"/>
            <w:shd w:val="clear" w:color="000000" w:fill="FFFFFF"/>
            <w:noWrap/>
            <w:vAlign w:val="center"/>
            <w:hideMark/>
          </w:tcPr>
          <w:p w14:paraId="177D91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4600885725</w:t>
            </w:r>
          </w:p>
        </w:tc>
        <w:tc>
          <w:tcPr>
            <w:tcW w:w="547" w:type="pct"/>
            <w:shd w:val="clear" w:color="000000" w:fill="FFFFFF"/>
            <w:noWrap/>
            <w:vAlign w:val="center"/>
            <w:hideMark/>
          </w:tcPr>
          <w:p w14:paraId="475442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21/08/2019</w:t>
            </w:r>
          </w:p>
        </w:tc>
        <w:tc>
          <w:tcPr>
            <w:tcW w:w="738" w:type="pct"/>
            <w:shd w:val="clear" w:color="000000" w:fill="FFFFFF"/>
            <w:noWrap/>
            <w:vAlign w:val="bottom"/>
            <w:hideMark/>
          </w:tcPr>
          <w:p w14:paraId="06780BA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20,729.71 </w:t>
            </w:r>
          </w:p>
        </w:tc>
        <w:tc>
          <w:tcPr>
            <w:tcW w:w="816" w:type="pct"/>
            <w:shd w:val="clear" w:color="000000" w:fill="FFFFFF"/>
            <w:noWrap/>
            <w:vAlign w:val="center"/>
            <w:hideMark/>
          </w:tcPr>
          <w:p w14:paraId="4664C2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7096</w:t>
            </w:r>
          </w:p>
        </w:tc>
        <w:tc>
          <w:tcPr>
            <w:tcW w:w="981" w:type="pct"/>
            <w:shd w:val="clear" w:color="000000" w:fill="FFFFFF"/>
            <w:noWrap/>
            <w:vAlign w:val="center"/>
            <w:hideMark/>
          </w:tcPr>
          <w:p w14:paraId="229387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10C2FC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D8E3BC" w14:textId="77777777" w:rsidTr="00C75966">
        <w:trPr>
          <w:trHeight w:val="240"/>
        </w:trPr>
        <w:tc>
          <w:tcPr>
            <w:tcW w:w="382" w:type="pct"/>
            <w:shd w:val="clear" w:color="000000" w:fill="FFFFFF"/>
            <w:noWrap/>
            <w:vAlign w:val="center"/>
            <w:hideMark/>
          </w:tcPr>
          <w:p w14:paraId="36438B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58464A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4600885727</w:t>
            </w:r>
          </w:p>
        </w:tc>
        <w:tc>
          <w:tcPr>
            <w:tcW w:w="547" w:type="pct"/>
            <w:shd w:val="clear" w:color="000000" w:fill="FFFFFF"/>
            <w:noWrap/>
            <w:vAlign w:val="center"/>
            <w:hideMark/>
          </w:tcPr>
          <w:p w14:paraId="1BA4D0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21/08/2019</w:t>
            </w:r>
          </w:p>
        </w:tc>
        <w:tc>
          <w:tcPr>
            <w:tcW w:w="738" w:type="pct"/>
            <w:shd w:val="clear" w:color="000000" w:fill="FFFFFF"/>
            <w:noWrap/>
            <w:vAlign w:val="bottom"/>
            <w:hideMark/>
          </w:tcPr>
          <w:p w14:paraId="1CE209C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24,121.84 </w:t>
            </w:r>
          </w:p>
        </w:tc>
        <w:tc>
          <w:tcPr>
            <w:tcW w:w="816" w:type="pct"/>
            <w:shd w:val="clear" w:color="000000" w:fill="FFFFFF"/>
            <w:noWrap/>
            <w:vAlign w:val="center"/>
            <w:hideMark/>
          </w:tcPr>
          <w:p w14:paraId="269D7B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7097</w:t>
            </w:r>
          </w:p>
        </w:tc>
        <w:tc>
          <w:tcPr>
            <w:tcW w:w="981" w:type="pct"/>
            <w:shd w:val="clear" w:color="000000" w:fill="FFFFFF"/>
            <w:noWrap/>
            <w:vAlign w:val="center"/>
            <w:hideMark/>
          </w:tcPr>
          <w:p w14:paraId="02A301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427F39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7FD405" w14:textId="77777777" w:rsidTr="00C75966">
        <w:trPr>
          <w:trHeight w:val="240"/>
        </w:trPr>
        <w:tc>
          <w:tcPr>
            <w:tcW w:w="382" w:type="pct"/>
            <w:shd w:val="clear" w:color="000000" w:fill="FFFFFF"/>
            <w:noWrap/>
            <w:vAlign w:val="center"/>
            <w:hideMark/>
          </w:tcPr>
          <w:p w14:paraId="0CA57C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43AA5A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4600885728</w:t>
            </w:r>
          </w:p>
        </w:tc>
        <w:tc>
          <w:tcPr>
            <w:tcW w:w="547" w:type="pct"/>
            <w:shd w:val="clear" w:color="000000" w:fill="FFFFFF"/>
            <w:noWrap/>
            <w:vAlign w:val="center"/>
            <w:hideMark/>
          </w:tcPr>
          <w:p w14:paraId="7956BF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21/08/2019</w:t>
            </w:r>
          </w:p>
        </w:tc>
        <w:tc>
          <w:tcPr>
            <w:tcW w:w="738" w:type="pct"/>
            <w:shd w:val="clear" w:color="000000" w:fill="FFFFFF"/>
            <w:noWrap/>
            <w:vAlign w:val="bottom"/>
            <w:hideMark/>
          </w:tcPr>
          <w:p w14:paraId="0FEED3D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36,448.79 </w:t>
            </w:r>
          </w:p>
        </w:tc>
        <w:tc>
          <w:tcPr>
            <w:tcW w:w="816" w:type="pct"/>
            <w:shd w:val="clear" w:color="000000" w:fill="FFFFFF"/>
            <w:noWrap/>
            <w:vAlign w:val="center"/>
            <w:hideMark/>
          </w:tcPr>
          <w:p w14:paraId="5842A9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7098</w:t>
            </w:r>
          </w:p>
        </w:tc>
        <w:tc>
          <w:tcPr>
            <w:tcW w:w="981" w:type="pct"/>
            <w:shd w:val="clear" w:color="000000" w:fill="FFFFFF"/>
            <w:noWrap/>
            <w:vAlign w:val="center"/>
            <w:hideMark/>
          </w:tcPr>
          <w:p w14:paraId="10778D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558CD9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4D7954" w14:textId="77777777" w:rsidTr="00C75966">
        <w:trPr>
          <w:trHeight w:val="240"/>
        </w:trPr>
        <w:tc>
          <w:tcPr>
            <w:tcW w:w="382" w:type="pct"/>
            <w:shd w:val="clear" w:color="000000" w:fill="FFFFFF"/>
            <w:noWrap/>
            <w:vAlign w:val="center"/>
            <w:hideMark/>
          </w:tcPr>
          <w:p w14:paraId="1DF58E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705DE2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4600885729</w:t>
            </w:r>
          </w:p>
        </w:tc>
        <w:tc>
          <w:tcPr>
            <w:tcW w:w="547" w:type="pct"/>
            <w:shd w:val="clear" w:color="000000" w:fill="FFFFFF"/>
            <w:noWrap/>
            <w:vAlign w:val="center"/>
            <w:hideMark/>
          </w:tcPr>
          <w:p w14:paraId="5CC128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21/08/2019</w:t>
            </w:r>
          </w:p>
        </w:tc>
        <w:tc>
          <w:tcPr>
            <w:tcW w:w="738" w:type="pct"/>
            <w:shd w:val="clear" w:color="000000" w:fill="FFFFFF"/>
            <w:noWrap/>
            <w:vAlign w:val="bottom"/>
            <w:hideMark/>
          </w:tcPr>
          <w:p w14:paraId="7934062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10,459.58 </w:t>
            </w:r>
          </w:p>
        </w:tc>
        <w:tc>
          <w:tcPr>
            <w:tcW w:w="816" w:type="pct"/>
            <w:shd w:val="clear" w:color="000000" w:fill="FFFFFF"/>
            <w:noWrap/>
            <w:vAlign w:val="center"/>
            <w:hideMark/>
          </w:tcPr>
          <w:p w14:paraId="5BDE2E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7099</w:t>
            </w:r>
          </w:p>
        </w:tc>
        <w:tc>
          <w:tcPr>
            <w:tcW w:w="981" w:type="pct"/>
            <w:shd w:val="clear" w:color="000000" w:fill="FFFFFF"/>
            <w:noWrap/>
            <w:vAlign w:val="center"/>
            <w:hideMark/>
          </w:tcPr>
          <w:p w14:paraId="75B2DC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69CF5D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BD435B" w14:textId="77777777" w:rsidTr="00C75966">
        <w:trPr>
          <w:trHeight w:val="240"/>
        </w:trPr>
        <w:tc>
          <w:tcPr>
            <w:tcW w:w="382" w:type="pct"/>
            <w:shd w:val="clear" w:color="000000" w:fill="FFFFFF"/>
            <w:noWrap/>
            <w:vAlign w:val="center"/>
            <w:hideMark/>
          </w:tcPr>
          <w:p w14:paraId="5E3463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1AE4C8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4600885894</w:t>
            </w:r>
          </w:p>
        </w:tc>
        <w:tc>
          <w:tcPr>
            <w:tcW w:w="547" w:type="pct"/>
            <w:shd w:val="clear" w:color="000000" w:fill="FFFFFF"/>
            <w:noWrap/>
            <w:vAlign w:val="center"/>
            <w:hideMark/>
          </w:tcPr>
          <w:p w14:paraId="55EAA0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21/08/2019</w:t>
            </w:r>
          </w:p>
        </w:tc>
        <w:tc>
          <w:tcPr>
            <w:tcW w:w="738" w:type="pct"/>
            <w:shd w:val="clear" w:color="000000" w:fill="FFFFFF"/>
            <w:noWrap/>
            <w:vAlign w:val="bottom"/>
            <w:hideMark/>
          </w:tcPr>
          <w:p w14:paraId="2520BA1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203.15 </w:t>
            </w:r>
          </w:p>
        </w:tc>
        <w:tc>
          <w:tcPr>
            <w:tcW w:w="816" w:type="pct"/>
            <w:shd w:val="clear" w:color="000000" w:fill="FFFFFF"/>
            <w:noWrap/>
            <w:vAlign w:val="center"/>
            <w:hideMark/>
          </w:tcPr>
          <w:p w14:paraId="739100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7100</w:t>
            </w:r>
          </w:p>
        </w:tc>
        <w:tc>
          <w:tcPr>
            <w:tcW w:w="981" w:type="pct"/>
            <w:shd w:val="clear" w:color="000000" w:fill="FFFFFF"/>
            <w:noWrap/>
            <w:vAlign w:val="center"/>
            <w:hideMark/>
          </w:tcPr>
          <w:p w14:paraId="1CC321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04DE1A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798592" w14:textId="77777777" w:rsidTr="00C75966">
        <w:trPr>
          <w:trHeight w:val="240"/>
        </w:trPr>
        <w:tc>
          <w:tcPr>
            <w:tcW w:w="382" w:type="pct"/>
            <w:shd w:val="clear" w:color="000000" w:fill="FFFFFF"/>
            <w:noWrap/>
            <w:vAlign w:val="center"/>
            <w:hideMark/>
          </w:tcPr>
          <w:p w14:paraId="12CDDA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7E4F64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4600885896</w:t>
            </w:r>
          </w:p>
        </w:tc>
        <w:tc>
          <w:tcPr>
            <w:tcW w:w="547" w:type="pct"/>
            <w:shd w:val="clear" w:color="000000" w:fill="FFFFFF"/>
            <w:noWrap/>
            <w:vAlign w:val="center"/>
            <w:hideMark/>
          </w:tcPr>
          <w:p w14:paraId="46C8C8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21/08/2019</w:t>
            </w:r>
          </w:p>
        </w:tc>
        <w:tc>
          <w:tcPr>
            <w:tcW w:w="738" w:type="pct"/>
            <w:shd w:val="clear" w:color="000000" w:fill="FFFFFF"/>
            <w:noWrap/>
            <w:vAlign w:val="bottom"/>
            <w:hideMark/>
          </w:tcPr>
          <w:p w14:paraId="1FBCE1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4,883.70 </w:t>
            </w:r>
          </w:p>
        </w:tc>
        <w:tc>
          <w:tcPr>
            <w:tcW w:w="816" w:type="pct"/>
            <w:shd w:val="clear" w:color="000000" w:fill="FFFFFF"/>
            <w:noWrap/>
            <w:vAlign w:val="center"/>
            <w:hideMark/>
          </w:tcPr>
          <w:p w14:paraId="2C301D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7101</w:t>
            </w:r>
          </w:p>
        </w:tc>
        <w:tc>
          <w:tcPr>
            <w:tcW w:w="981" w:type="pct"/>
            <w:shd w:val="clear" w:color="000000" w:fill="FFFFFF"/>
            <w:noWrap/>
            <w:vAlign w:val="center"/>
            <w:hideMark/>
          </w:tcPr>
          <w:p w14:paraId="4CE07E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1059" w:type="pct"/>
            <w:shd w:val="clear" w:color="000000" w:fill="FFFFFF"/>
            <w:noWrap/>
            <w:vAlign w:val="center"/>
            <w:hideMark/>
          </w:tcPr>
          <w:p w14:paraId="5B56F8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86F1FD" w14:textId="77777777" w:rsidTr="00C75966">
        <w:trPr>
          <w:trHeight w:val="240"/>
        </w:trPr>
        <w:tc>
          <w:tcPr>
            <w:tcW w:w="382" w:type="pct"/>
            <w:shd w:val="clear" w:color="000000" w:fill="FFFFFF"/>
            <w:noWrap/>
            <w:vAlign w:val="center"/>
            <w:hideMark/>
          </w:tcPr>
          <w:p w14:paraId="7B05F0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2DE397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4600885907</w:t>
            </w:r>
          </w:p>
        </w:tc>
        <w:tc>
          <w:tcPr>
            <w:tcW w:w="547" w:type="pct"/>
            <w:shd w:val="clear" w:color="000000" w:fill="FFFFFF"/>
            <w:noWrap/>
            <w:vAlign w:val="center"/>
            <w:hideMark/>
          </w:tcPr>
          <w:p w14:paraId="0F462F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21/08/2019</w:t>
            </w:r>
          </w:p>
        </w:tc>
        <w:tc>
          <w:tcPr>
            <w:tcW w:w="738" w:type="pct"/>
            <w:shd w:val="clear" w:color="000000" w:fill="FFFFFF"/>
            <w:noWrap/>
            <w:vAlign w:val="bottom"/>
            <w:hideMark/>
          </w:tcPr>
          <w:p w14:paraId="12A2247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715D31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7168</w:t>
            </w:r>
          </w:p>
        </w:tc>
        <w:tc>
          <w:tcPr>
            <w:tcW w:w="981" w:type="pct"/>
            <w:shd w:val="clear" w:color="000000" w:fill="FFFFFF"/>
            <w:noWrap/>
            <w:vAlign w:val="center"/>
            <w:hideMark/>
          </w:tcPr>
          <w:p w14:paraId="1F4E95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24D75F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93E23E" w14:textId="77777777" w:rsidTr="00C75966">
        <w:trPr>
          <w:trHeight w:val="240"/>
        </w:trPr>
        <w:tc>
          <w:tcPr>
            <w:tcW w:w="382" w:type="pct"/>
            <w:shd w:val="clear" w:color="000000" w:fill="FFFFFF"/>
            <w:noWrap/>
            <w:vAlign w:val="center"/>
            <w:hideMark/>
          </w:tcPr>
          <w:p w14:paraId="54FE65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3E8044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4600886019</w:t>
            </w:r>
          </w:p>
        </w:tc>
        <w:tc>
          <w:tcPr>
            <w:tcW w:w="547" w:type="pct"/>
            <w:shd w:val="clear" w:color="000000" w:fill="FFFFFF"/>
            <w:noWrap/>
            <w:vAlign w:val="center"/>
            <w:hideMark/>
          </w:tcPr>
          <w:p w14:paraId="59BFE9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738" w:type="pct"/>
            <w:shd w:val="clear" w:color="000000" w:fill="FFFFFF"/>
            <w:noWrap/>
            <w:vAlign w:val="bottom"/>
            <w:hideMark/>
          </w:tcPr>
          <w:p w14:paraId="326F10C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20,689.82 </w:t>
            </w:r>
          </w:p>
        </w:tc>
        <w:tc>
          <w:tcPr>
            <w:tcW w:w="816" w:type="pct"/>
            <w:shd w:val="clear" w:color="000000" w:fill="FFFFFF"/>
            <w:noWrap/>
            <w:vAlign w:val="center"/>
            <w:hideMark/>
          </w:tcPr>
          <w:p w14:paraId="69E44E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7169</w:t>
            </w:r>
          </w:p>
        </w:tc>
        <w:tc>
          <w:tcPr>
            <w:tcW w:w="981" w:type="pct"/>
            <w:shd w:val="clear" w:color="000000" w:fill="FFFFFF"/>
            <w:noWrap/>
            <w:vAlign w:val="center"/>
            <w:hideMark/>
          </w:tcPr>
          <w:p w14:paraId="76AE2A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12A0D8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EBA4E3" w14:textId="77777777" w:rsidTr="00C75966">
        <w:trPr>
          <w:trHeight w:val="240"/>
        </w:trPr>
        <w:tc>
          <w:tcPr>
            <w:tcW w:w="382" w:type="pct"/>
            <w:shd w:val="clear" w:color="000000" w:fill="FFFFFF"/>
            <w:noWrap/>
            <w:vAlign w:val="center"/>
            <w:hideMark/>
          </w:tcPr>
          <w:p w14:paraId="275B2E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701B82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4600886020</w:t>
            </w:r>
          </w:p>
        </w:tc>
        <w:tc>
          <w:tcPr>
            <w:tcW w:w="547" w:type="pct"/>
            <w:shd w:val="clear" w:color="000000" w:fill="FFFFFF"/>
            <w:noWrap/>
            <w:vAlign w:val="center"/>
            <w:hideMark/>
          </w:tcPr>
          <w:p w14:paraId="6A69B9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738" w:type="pct"/>
            <w:shd w:val="clear" w:color="000000" w:fill="FFFFFF"/>
            <w:noWrap/>
            <w:vAlign w:val="bottom"/>
            <w:hideMark/>
          </w:tcPr>
          <w:p w14:paraId="7507A10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3,702.23 </w:t>
            </w:r>
          </w:p>
        </w:tc>
        <w:tc>
          <w:tcPr>
            <w:tcW w:w="816" w:type="pct"/>
            <w:shd w:val="clear" w:color="000000" w:fill="FFFFFF"/>
            <w:noWrap/>
            <w:vAlign w:val="center"/>
            <w:hideMark/>
          </w:tcPr>
          <w:p w14:paraId="40B9CF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7170</w:t>
            </w:r>
          </w:p>
        </w:tc>
        <w:tc>
          <w:tcPr>
            <w:tcW w:w="981" w:type="pct"/>
            <w:shd w:val="clear" w:color="000000" w:fill="FFFFFF"/>
            <w:noWrap/>
            <w:vAlign w:val="center"/>
            <w:hideMark/>
          </w:tcPr>
          <w:p w14:paraId="335A5D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2CCD8E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695398" w14:textId="77777777" w:rsidTr="00C75966">
        <w:trPr>
          <w:trHeight w:val="240"/>
        </w:trPr>
        <w:tc>
          <w:tcPr>
            <w:tcW w:w="382" w:type="pct"/>
            <w:shd w:val="clear" w:color="000000" w:fill="FFFFFF"/>
            <w:noWrap/>
            <w:vAlign w:val="center"/>
            <w:hideMark/>
          </w:tcPr>
          <w:p w14:paraId="3F2179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0241BF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4600886021</w:t>
            </w:r>
          </w:p>
        </w:tc>
        <w:tc>
          <w:tcPr>
            <w:tcW w:w="547" w:type="pct"/>
            <w:shd w:val="clear" w:color="000000" w:fill="FFFFFF"/>
            <w:noWrap/>
            <w:vAlign w:val="center"/>
            <w:hideMark/>
          </w:tcPr>
          <w:p w14:paraId="2F5B01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738" w:type="pct"/>
            <w:shd w:val="clear" w:color="000000" w:fill="FFFFFF"/>
            <w:noWrap/>
            <w:vAlign w:val="bottom"/>
            <w:hideMark/>
          </w:tcPr>
          <w:p w14:paraId="5155CAC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5,691.95 </w:t>
            </w:r>
          </w:p>
        </w:tc>
        <w:tc>
          <w:tcPr>
            <w:tcW w:w="816" w:type="pct"/>
            <w:shd w:val="clear" w:color="000000" w:fill="FFFFFF"/>
            <w:noWrap/>
            <w:vAlign w:val="center"/>
            <w:hideMark/>
          </w:tcPr>
          <w:p w14:paraId="6351B4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7171</w:t>
            </w:r>
          </w:p>
        </w:tc>
        <w:tc>
          <w:tcPr>
            <w:tcW w:w="981" w:type="pct"/>
            <w:shd w:val="clear" w:color="000000" w:fill="FFFFFF"/>
            <w:noWrap/>
            <w:vAlign w:val="center"/>
            <w:hideMark/>
          </w:tcPr>
          <w:p w14:paraId="5079E1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6ECA5D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AF22B69" w14:textId="77777777" w:rsidTr="00C75966">
        <w:trPr>
          <w:trHeight w:val="240"/>
        </w:trPr>
        <w:tc>
          <w:tcPr>
            <w:tcW w:w="382" w:type="pct"/>
            <w:shd w:val="clear" w:color="000000" w:fill="FFFFFF"/>
            <w:noWrap/>
            <w:vAlign w:val="center"/>
            <w:hideMark/>
          </w:tcPr>
          <w:p w14:paraId="37B8D0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48162B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4600886146</w:t>
            </w:r>
          </w:p>
        </w:tc>
        <w:tc>
          <w:tcPr>
            <w:tcW w:w="547" w:type="pct"/>
            <w:shd w:val="clear" w:color="000000" w:fill="FFFFFF"/>
            <w:noWrap/>
            <w:vAlign w:val="center"/>
            <w:hideMark/>
          </w:tcPr>
          <w:p w14:paraId="15825F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738" w:type="pct"/>
            <w:shd w:val="clear" w:color="000000" w:fill="FFFFFF"/>
            <w:noWrap/>
            <w:vAlign w:val="bottom"/>
            <w:hideMark/>
          </w:tcPr>
          <w:p w14:paraId="45A3B1C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33E887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7172</w:t>
            </w:r>
          </w:p>
        </w:tc>
        <w:tc>
          <w:tcPr>
            <w:tcW w:w="981" w:type="pct"/>
            <w:shd w:val="clear" w:color="000000" w:fill="FFFFFF"/>
            <w:noWrap/>
            <w:vAlign w:val="center"/>
            <w:hideMark/>
          </w:tcPr>
          <w:p w14:paraId="7AAE68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0FF6D2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E2CD92" w14:textId="77777777" w:rsidTr="00C75966">
        <w:trPr>
          <w:trHeight w:val="240"/>
        </w:trPr>
        <w:tc>
          <w:tcPr>
            <w:tcW w:w="382" w:type="pct"/>
            <w:shd w:val="clear" w:color="000000" w:fill="FFFFFF"/>
            <w:noWrap/>
            <w:vAlign w:val="center"/>
            <w:hideMark/>
          </w:tcPr>
          <w:p w14:paraId="07780F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240699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4600886147</w:t>
            </w:r>
          </w:p>
        </w:tc>
        <w:tc>
          <w:tcPr>
            <w:tcW w:w="547" w:type="pct"/>
            <w:shd w:val="clear" w:color="000000" w:fill="FFFFFF"/>
            <w:noWrap/>
            <w:vAlign w:val="center"/>
            <w:hideMark/>
          </w:tcPr>
          <w:p w14:paraId="2C3172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738" w:type="pct"/>
            <w:shd w:val="clear" w:color="000000" w:fill="FFFFFF"/>
            <w:noWrap/>
            <w:vAlign w:val="bottom"/>
            <w:hideMark/>
          </w:tcPr>
          <w:p w14:paraId="0010102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034884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7173</w:t>
            </w:r>
          </w:p>
        </w:tc>
        <w:tc>
          <w:tcPr>
            <w:tcW w:w="981" w:type="pct"/>
            <w:shd w:val="clear" w:color="000000" w:fill="FFFFFF"/>
            <w:noWrap/>
            <w:vAlign w:val="center"/>
            <w:hideMark/>
          </w:tcPr>
          <w:p w14:paraId="101AB3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6B6976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0C8F16" w14:textId="77777777" w:rsidTr="00C75966">
        <w:trPr>
          <w:trHeight w:val="240"/>
        </w:trPr>
        <w:tc>
          <w:tcPr>
            <w:tcW w:w="382" w:type="pct"/>
            <w:shd w:val="clear" w:color="000000" w:fill="FFFFFF"/>
            <w:noWrap/>
            <w:vAlign w:val="center"/>
            <w:hideMark/>
          </w:tcPr>
          <w:p w14:paraId="62F543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762FB5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4600886148</w:t>
            </w:r>
          </w:p>
        </w:tc>
        <w:tc>
          <w:tcPr>
            <w:tcW w:w="547" w:type="pct"/>
            <w:shd w:val="clear" w:color="000000" w:fill="FFFFFF"/>
            <w:noWrap/>
            <w:vAlign w:val="center"/>
            <w:hideMark/>
          </w:tcPr>
          <w:p w14:paraId="1F4942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738" w:type="pct"/>
            <w:shd w:val="clear" w:color="000000" w:fill="FFFFFF"/>
            <w:noWrap/>
            <w:vAlign w:val="bottom"/>
            <w:hideMark/>
          </w:tcPr>
          <w:p w14:paraId="588BD1A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33,103.72 </w:t>
            </w:r>
          </w:p>
        </w:tc>
        <w:tc>
          <w:tcPr>
            <w:tcW w:w="816" w:type="pct"/>
            <w:shd w:val="clear" w:color="000000" w:fill="FFFFFF"/>
            <w:noWrap/>
            <w:vAlign w:val="center"/>
            <w:hideMark/>
          </w:tcPr>
          <w:p w14:paraId="06F6BB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7174</w:t>
            </w:r>
          </w:p>
        </w:tc>
        <w:tc>
          <w:tcPr>
            <w:tcW w:w="981" w:type="pct"/>
            <w:shd w:val="clear" w:color="000000" w:fill="FFFFFF"/>
            <w:noWrap/>
            <w:vAlign w:val="center"/>
            <w:hideMark/>
          </w:tcPr>
          <w:p w14:paraId="428D84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4A22D9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D384F3" w14:textId="77777777" w:rsidTr="00C75966">
        <w:trPr>
          <w:trHeight w:val="240"/>
        </w:trPr>
        <w:tc>
          <w:tcPr>
            <w:tcW w:w="382" w:type="pct"/>
            <w:shd w:val="clear" w:color="000000" w:fill="FFFFFF"/>
            <w:noWrap/>
            <w:vAlign w:val="center"/>
            <w:hideMark/>
          </w:tcPr>
          <w:p w14:paraId="1ADA01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3873BD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4600886149</w:t>
            </w:r>
          </w:p>
        </w:tc>
        <w:tc>
          <w:tcPr>
            <w:tcW w:w="547" w:type="pct"/>
            <w:shd w:val="clear" w:color="000000" w:fill="FFFFFF"/>
            <w:noWrap/>
            <w:vAlign w:val="center"/>
            <w:hideMark/>
          </w:tcPr>
          <w:p w14:paraId="4B3AD5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738" w:type="pct"/>
            <w:shd w:val="clear" w:color="000000" w:fill="FFFFFF"/>
            <w:noWrap/>
            <w:vAlign w:val="bottom"/>
            <w:hideMark/>
          </w:tcPr>
          <w:p w14:paraId="2B17104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2ED8F5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7176</w:t>
            </w:r>
          </w:p>
        </w:tc>
        <w:tc>
          <w:tcPr>
            <w:tcW w:w="981" w:type="pct"/>
            <w:shd w:val="clear" w:color="000000" w:fill="FFFFFF"/>
            <w:noWrap/>
            <w:vAlign w:val="center"/>
            <w:hideMark/>
          </w:tcPr>
          <w:p w14:paraId="543F90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259694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14E4C4" w14:textId="77777777" w:rsidTr="00C75966">
        <w:trPr>
          <w:trHeight w:val="240"/>
        </w:trPr>
        <w:tc>
          <w:tcPr>
            <w:tcW w:w="382" w:type="pct"/>
            <w:shd w:val="clear" w:color="000000" w:fill="FFFFFF"/>
            <w:noWrap/>
            <w:vAlign w:val="center"/>
            <w:hideMark/>
          </w:tcPr>
          <w:p w14:paraId="79A023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0F84EB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4600886150</w:t>
            </w:r>
          </w:p>
        </w:tc>
        <w:tc>
          <w:tcPr>
            <w:tcW w:w="547" w:type="pct"/>
            <w:shd w:val="clear" w:color="000000" w:fill="FFFFFF"/>
            <w:noWrap/>
            <w:vAlign w:val="center"/>
            <w:hideMark/>
          </w:tcPr>
          <w:p w14:paraId="7959D6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738" w:type="pct"/>
            <w:shd w:val="clear" w:color="000000" w:fill="FFFFFF"/>
            <w:noWrap/>
            <w:vAlign w:val="bottom"/>
            <w:hideMark/>
          </w:tcPr>
          <w:p w14:paraId="06811CB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27,082.83 </w:t>
            </w:r>
          </w:p>
        </w:tc>
        <w:tc>
          <w:tcPr>
            <w:tcW w:w="816" w:type="pct"/>
            <w:shd w:val="clear" w:color="000000" w:fill="FFFFFF"/>
            <w:noWrap/>
            <w:vAlign w:val="center"/>
            <w:hideMark/>
          </w:tcPr>
          <w:p w14:paraId="2236EF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7177</w:t>
            </w:r>
          </w:p>
        </w:tc>
        <w:tc>
          <w:tcPr>
            <w:tcW w:w="981" w:type="pct"/>
            <w:shd w:val="clear" w:color="000000" w:fill="FFFFFF"/>
            <w:noWrap/>
            <w:vAlign w:val="center"/>
            <w:hideMark/>
          </w:tcPr>
          <w:p w14:paraId="3088E7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0F26D0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95E7FD" w14:textId="77777777" w:rsidTr="00C75966">
        <w:trPr>
          <w:trHeight w:val="240"/>
        </w:trPr>
        <w:tc>
          <w:tcPr>
            <w:tcW w:w="382" w:type="pct"/>
            <w:shd w:val="clear" w:color="000000" w:fill="FFFFFF"/>
            <w:noWrap/>
            <w:vAlign w:val="center"/>
            <w:hideMark/>
          </w:tcPr>
          <w:p w14:paraId="3F9910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6E202A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4600886152</w:t>
            </w:r>
          </w:p>
        </w:tc>
        <w:tc>
          <w:tcPr>
            <w:tcW w:w="547" w:type="pct"/>
            <w:shd w:val="clear" w:color="000000" w:fill="FFFFFF"/>
            <w:noWrap/>
            <w:vAlign w:val="center"/>
            <w:hideMark/>
          </w:tcPr>
          <w:p w14:paraId="6309C4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738" w:type="pct"/>
            <w:shd w:val="clear" w:color="000000" w:fill="FFFFFF"/>
            <w:noWrap/>
            <w:vAlign w:val="bottom"/>
            <w:hideMark/>
          </w:tcPr>
          <w:p w14:paraId="08BB1EA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41,279.94 </w:t>
            </w:r>
          </w:p>
        </w:tc>
        <w:tc>
          <w:tcPr>
            <w:tcW w:w="816" w:type="pct"/>
            <w:shd w:val="clear" w:color="000000" w:fill="FFFFFF"/>
            <w:noWrap/>
            <w:vAlign w:val="center"/>
            <w:hideMark/>
          </w:tcPr>
          <w:p w14:paraId="0D92A3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7178</w:t>
            </w:r>
          </w:p>
        </w:tc>
        <w:tc>
          <w:tcPr>
            <w:tcW w:w="981" w:type="pct"/>
            <w:shd w:val="clear" w:color="000000" w:fill="FFFFFF"/>
            <w:noWrap/>
            <w:vAlign w:val="center"/>
            <w:hideMark/>
          </w:tcPr>
          <w:p w14:paraId="4D8E11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5E4595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F233F4" w14:textId="77777777" w:rsidTr="00C75966">
        <w:trPr>
          <w:trHeight w:val="240"/>
        </w:trPr>
        <w:tc>
          <w:tcPr>
            <w:tcW w:w="382" w:type="pct"/>
            <w:shd w:val="clear" w:color="000000" w:fill="FFFFFF"/>
            <w:noWrap/>
            <w:vAlign w:val="center"/>
            <w:hideMark/>
          </w:tcPr>
          <w:p w14:paraId="47F199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1A9C52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4600886155</w:t>
            </w:r>
          </w:p>
        </w:tc>
        <w:tc>
          <w:tcPr>
            <w:tcW w:w="547" w:type="pct"/>
            <w:shd w:val="clear" w:color="000000" w:fill="FFFFFF"/>
            <w:noWrap/>
            <w:vAlign w:val="center"/>
            <w:hideMark/>
          </w:tcPr>
          <w:p w14:paraId="7A0372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738" w:type="pct"/>
            <w:shd w:val="clear" w:color="000000" w:fill="FFFFFF"/>
            <w:noWrap/>
            <w:vAlign w:val="bottom"/>
            <w:hideMark/>
          </w:tcPr>
          <w:p w14:paraId="714EFB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27,519.96 </w:t>
            </w:r>
          </w:p>
        </w:tc>
        <w:tc>
          <w:tcPr>
            <w:tcW w:w="816" w:type="pct"/>
            <w:shd w:val="clear" w:color="000000" w:fill="FFFFFF"/>
            <w:noWrap/>
            <w:vAlign w:val="center"/>
            <w:hideMark/>
          </w:tcPr>
          <w:p w14:paraId="7E2524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7179</w:t>
            </w:r>
          </w:p>
        </w:tc>
        <w:tc>
          <w:tcPr>
            <w:tcW w:w="981" w:type="pct"/>
            <w:shd w:val="clear" w:color="000000" w:fill="FFFFFF"/>
            <w:noWrap/>
            <w:vAlign w:val="center"/>
            <w:hideMark/>
          </w:tcPr>
          <w:p w14:paraId="71E6A6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3881F7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AFBA5B" w14:textId="77777777" w:rsidTr="00C75966">
        <w:trPr>
          <w:trHeight w:val="240"/>
        </w:trPr>
        <w:tc>
          <w:tcPr>
            <w:tcW w:w="382" w:type="pct"/>
            <w:shd w:val="clear" w:color="000000" w:fill="FFFFFF"/>
            <w:noWrap/>
            <w:vAlign w:val="center"/>
            <w:hideMark/>
          </w:tcPr>
          <w:p w14:paraId="22C013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3DC172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4600886441</w:t>
            </w:r>
          </w:p>
        </w:tc>
        <w:tc>
          <w:tcPr>
            <w:tcW w:w="547" w:type="pct"/>
            <w:shd w:val="clear" w:color="000000" w:fill="FFFFFF"/>
            <w:noWrap/>
            <w:vAlign w:val="center"/>
            <w:hideMark/>
          </w:tcPr>
          <w:p w14:paraId="4148FD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23/08/2019</w:t>
            </w:r>
          </w:p>
        </w:tc>
        <w:tc>
          <w:tcPr>
            <w:tcW w:w="738" w:type="pct"/>
            <w:shd w:val="clear" w:color="000000" w:fill="FFFFFF"/>
            <w:noWrap/>
            <w:vAlign w:val="bottom"/>
            <w:hideMark/>
          </w:tcPr>
          <w:p w14:paraId="283137A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40,298.64 </w:t>
            </w:r>
          </w:p>
        </w:tc>
        <w:tc>
          <w:tcPr>
            <w:tcW w:w="816" w:type="pct"/>
            <w:shd w:val="clear" w:color="000000" w:fill="FFFFFF"/>
            <w:noWrap/>
            <w:vAlign w:val="center"/>
            <w:hideMark/>
          </w:tcPr>
          <w:p w14:paraId="033168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7190</w:t>
            </w:r>
          </w:p>
        </w:tc>
        <w:tc>
          <w:tcPr>
            <w:tcW w:w="981" w:type="pct"/>
            <w:shd w:val="clear" w:color="000000" w:fill="FFFFFF"/>
            <w:noWrap/>
            <w:vAlign w:val="center"/>
            <w:hideMark/>
          </w:tcPr>
          <w:p w14:paraId="198C48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35B793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6569DD" w14:textId="77777777" w:rsidTr="00C75966">
        <w:trPr>
          <w:trHeight w:val="240"/>
        </w:trPr>
        <w:tc>
          <w:tcPr>
            <w:tcW w:w="382" w:type="pct"/>
            <w:shd w:val="clear" w:color="000000" w:fill="FFFFFF"/>
            <w:noWrap/>
            <w:vAlign w:val="center"/>
            <w:hideMark/>
          </w:tcPr>
          <w:p w14:paraId="168D1C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3E9247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4600886442</w:t>
            </w:r>
          </w:p>
        </w:tc>
        <w:tc>
          <w:tcPr>
            <w:tcW w:w="547" w:type="pct"/>
            <w:shd w:val="clear" w:color="000000" w:fill="FFFFFF"/>
            <w:noWrap/>
            <w:vAlign w:val="center"/>
            <w:hideMark/>
          </w:tcPr>
          <w:p w14:paraId="0CCB29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23/08/2019</w:t>
            </w:r>
          </w:p>
        </w:tc>
        <w:tc>
          <w:tcPr>
            <w:tcW w:w="738" w:type="pct"/>
            <w:shd w:val="clear" w:color="000000" w:fill="FFFFFF"/>
            <w:noWrap/>
            <w:vAlign w:val="bottom"/>
            <w:hideMark/>
          </w:tcPr>
          <w:p w14:paraId="68FDDB6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DD6CE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7191</w:t>
            </w:r>
          </w:p>
        </w:tc>
        <w:tc>
          <w:tcPr>
            <w:tcW w:w="981" w:type="pct"/>
            <w:shd w:val="clear" w:color="000000" w:fill="FFFFFF"/>
            <w:noWrap/>
            <w:vAlign w:val="center"/>
            <w:hideMark/>
          </w:tcPr>
          <w:p w14:paraId="64B7BE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781C79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A47FD6" w14:textId="77777777" w:rsidTr="00C75966">
        <w:trPr>
          <w:trHeight w:val="240"/>
        </w:trPr>
        <w:tc>
          <w:tcPr>
            <w:tcW w:w="382" w:type="pct"/>
            <w:shd w:val="clear" w:color="000000" w:fill="FFFFFF"/>
            <w:noWrap/>
            <w:vAlign w:val="center"/>
            <w:hideMark/>
          </w:tcPr>
          <w:p w14:paraId="089B31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17</w:t>
            </w:r>
          </w:p>
        </w:tc>
        <w:tc>
          <w:tcPr>
            <w:tcW w:w="477" w:type="pct"/>
            <w:shd w:val="clear" w:color="000000" w:fill="FFFFFF"/>
            <w:noWrap/>
            <w:vAlign w:val="center"/>
            <w:hideMark/>
          </w:tcPr>
          <w:p w14:paraId="44D282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4600886443</w:t>
            </w:r>
          </w:p>
        </w:tc>
        <w:tc>
          <w:tcPr>
            <w:tcW w:w="547" w:type="pct"/>
            <w:shd w:val="clear" w:color="000000" w:fill="FFFFFF"/>
            <w:noWrap/>
            <w:vAlign w:val="center"/>
            <w:hideMark/>
          </w:tcPr>
          <w:p w14:paraId="5AEC14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23/08/2019</w:t>
            </w:r>
          </w:p>
        </w:tc>
        <w:tc>
          <w:tcPr>
            <w:tcW w:w="738" w:type="pct"/>
            <w:shd w:val="clear" w:color="000000" w:fill="FFFFFF"/>
            <w:noWrap/>
            <w:vAlign w:val="bottom"/>
            <w:hideMark/>
          </w:tcPr>
          <w:p w14:paraId="2DE2AF1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C6377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7192</w:t>
            </w:r>
          </w:p>
        </w:tc>
        <w:tc>
          <w:tcPr>
            <w:tcW w:w="981" w:type="pct"/>
            <w:shd w:val="clear" w:color="000000" w:fill="FFFFFF"/>
            <w:noWrap/>
            <w:vAlign w:val="center"/>
            <w:hideMark/>
          </w:tcPr>
          <w:p w14:paraId="3EFA65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27084D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4286E8" w14:textId="77777777" w:rsidTr="00C75966">
        <w:trPr>
          <w:trHeight w:val="240"/>
        </w:trPr>
        <w:tc>
          <w:tcPr>
            <w:tcW w:w="382" w:type="pct"/>
            <w:shd w:val="clear" w:color="000000" w:fill="FFFFFF"/>
            <w:noWrap/>
            <w:vAlign w:val="center"/>
            <w:hideMark/>
          </w:tcPr>
          <w:p w14:paraId="35C8EC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782836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4600886444</w:t>
            </w:r>
          </w:p>
        </w:tc>
        <w:tc>
          <w:tcPr>
            <w:tcW w:w="547" w:type="pct"/>
            <w:shd w:val="clear" w:color="000000" w:fill="FFFFFF"/>
            <w:noWrap/>
            <w:vAlign w:val="center"/>
            <w:hideMark/>
          </w:tcPr>
          <w:p w14:paraId="39C036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23/08/2019</w:t>
            </w:r>
          </w:p>
        </w:tc>
        <w:tc>
          <w:tcPr>
            <w:tcW w:w="738" w:type="pct"/>
            <w:shd w:val="clear" w:color="000000" w:fill="FFFFFF"/>
            <w:noWrap/>
            <w:vAlign w:val="bottom"/>
            <w:hideMark/>
          </w:tcPr>
          <w:p w14:paraId="1DF7B08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26,522.86 </w:t>
            </w:r>
          </w:p>
        </w:tc>
        <w:tc>
          <w:tcPr>
            <w:tcW w:w="816" w:type="pct"/>
            <w:shd w:val="clear" w:color="000000" w:fill="FFFFFF"/>
            <w:noWrap/>
            <w:vAlign w:val="center"/>
            <w:hideMark/>
          </w:tcPr>
          <w:p w14:paraId="423C17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7193</w:t>
            </w:r>
          </w:p>
        </w:tc>
        <w:tc>
          <w:tcPr>
            <w:tcW w:w="981" w:type="pct"/>
            <w:shd w:val="clear" w:color="000000" w:fill="FFFFFF"/>
            <w:noWrap/>
            <w:vAlign w:val="center"/>
            <w:hideMark/>
          </w:tcPr>
          <w:p w14:paraId="1665A3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54370E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97A8A7" w14:textId="77777777" w:rsidTr="00C75966">
        <w:trPr>
          <w:trHeight w:val="240"/>
        </w:trPr>
        <w:tc>
          <w:tcPr>
            <w:tcW w:w="382" w:type="pct"/>
            <w:shd w:val="clear" w:color="000000" w:fill="FFFFFF"/>
            <w:noWrap/>
            <w:vAlign w:val="center"/>
            <w:hideMark/>
          </w:tcPr>
          <w:p w14:paraId="163E62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72620B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4600886445</w:t>
            </w:r>
          </w:p>
        </w:tc>
        <w:tc>
          <w:tcPr>
            <w:tcW w:w="547" w:type="pct"/>
            <w:shd w:val="clear" w:color="000000" w:fill="FFFFFF"/>
            <w:noWrap/>
            <w:vAlign w:val="center"/>
            <w:hideMark/>
          </w:tcPr>
          <w:p w14:paraId="366989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23/08/2019</w:t>
            </w:r>
          </w:p>
        </w:tc>
        <w:tc>
          <w:tcPr>
            <w:tcW w:w="738" w:type="pct"/>
            <w:shd w:val="clear" w:color="000000" w:fill="FFFFFF"/>
            <w:noWrap/>
            <w:vAlign w:val="bottom"/>
            <w:hideMark/>
          </w:tcPr>
          <w:p w14:paraId="09BCDDA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15,684.38 </w:t>
            </w:r>
          </w:p>
        </w:tc>
        <w:tc>
          <w:tcPr>
            <w:tcW w:w="816" w:type="pct"/>
            <w:shd w:val="clear" w:color="000000" w:fill="FFFFFF"/>
            <w:noWrap/>
            <w:vAlign w:val="center"/>
            <w:hideMark/>
          </w:tcPr>
          <w:p w14:paraId="2D8FD5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7194</w:t>
            </w:r>
          </w:p>
        </w:tc>
        <w:tc>
          <w:tcPr>
            <w:tcW w:w="981" w:type="pct"/>
            <w:shd w:val="clear" w:color="000000" w:fill="FFFFFF"/>
            <w:noWrap/>
            <w:vAlign w:val="center"/>
            <w:hideMark/>
          </w:tcPr>
          <w:p w14:paraId="020A62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636C16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3AA925" w14:textId="77777777" w:rsidTr="00C75966">
        <w:trPr>
          <w:trHeight w:val="240"/>
        </w:trPr>
        <w:tc>
          <w:tcPr>
            <w:tcW w:w="382" w:type="pct"/>
            <w:shd w:val="clear" w:color="000000" w:fill="FFFFFF"/>
            <w:noWrap/>
            <w:vAlign w:val="center"/>
            <w:hideMark/>
          </w:tcPr>
          <w:p w14:paraId="092DDF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3FEA64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4600886450</w:t>
            </w:r>
          </w:p>
        </w:tc>
        <w:tc>
          <w:tcPr>
            <w:tcW w:w="547" w:type="pct"/>
            <w:shd w:val="clear" w:color="000000" w:fill="FFFFFF"/>
            <w:noWrap/>
            <w:vAlign w:val="center"/>
            <w:hideMark/>
          </w:tcPr>
          <w:p w14:paraId="1E1145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23/08/2019</w:t>
            </w:r>
          </w:p>
        </w:tc>
        <w:tc>
          <w:tcPr>
            <w:tcW w:w="738" w:type="pct"/>
            <w:shd w:val="clear" w:color="000000" w:fill="FFFFFF"/>
            <w:noWrap/>
            <w:vAlign w:val="bottom"/>
            <w:hideMark/>
          </w:tcPr>
          <w:p w14:paraId="17B15E3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199.76 </w:t>
            </w:r>
          </w:p>
        </w:tc>
        <w:tc>
          <w:tcPr>
            <w:tcW w:w="816" w:type="pct"/>
            <w:shd w:val="clear" w:color="000000" w:fill="FFFFFF"/>
            <w:noWrap/>
            <w:vAlign w:val="center"/>
            <w:hideMark/>
          </w:tcPr>
          <w:p w14:paraId="0A7829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7195</w:t>
            </w:r>
          </w:p>
        </w:tc>
        <w:tc>
          <w:tcPr>
            <w:tcW w:w="981" w:type="pct"/>
            <w:shd w:val="clear" w:color="000000" w:fill="FFFFFF"/>
            <w:noWrap/>
            <w:vAlign w:val="center"/>
            <w:hideMark/>
          </w:tcPr>
          <w:p w14:paraId="3ED4D6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0631CA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73AFC6" w14:textId="77777777" w:rsidTr="00C75966">
        <w:trPr>
          <w:trHeight w:val="240"/>
        </w:trPr>
        <w:tc>
          <w:tcPr>
            <w:tcW w:w="382" w:type="pct"/>
            <w:shd w:val="clear" w:color="000000" w:fill="FFFFFF"/>
            <w:noWrap/>
            <w:vAlign w:val="center"/>
            <w:hideMark/>
          </w:tcPr>
          <w:p w14:paraId="4877C2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355BCC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4600886453</w:t>
            </w:r>
          </w:p>
        </w:tc>
        <w:tc>
          <w:tcPr>
            <w:tcW w:w="547" w:type="pct"/>
            <w:shd w:val="clear" w:color="000000" w:fill="FFFFFF"/>
            <w:noWrap/>
            <w:vAlign w:val="center"/>
            <w:hideMark/>
          </w:tcPr>
          <w:p w14:paraId="1DB007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23/08/2019</w:t>
            </w:r>
          </w:p>
        </w:tc>
        <w:tc>
          <w:tcPr>
            <w:tcW w:w="738" w:type="pct"/>
            <w:shd w:val="clear" w:color="000000" w:fill="FFFFFF"/>
            <w:noWrap/>
            <w:vAlign w:val="bottom"/>
            <w:hideMark/>
          </w:tcPr>
          <w:p w14:paraId="0519F8B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201.20 </w:t>
            </w:r>
          </w:p>
        </w:tc>
        <w:tc>
          <w:tcPr>
            <w:tcW w:w="816" w:type="pct"/>
            <w:shd w:val="clear" w:color="000000" w:fill="FFFFFF"/>
            <w:noWrap/>
            <w:vAlign w:val="center"/>
            <w:hideMark/>
          </w:tcPr>
          <w:p w14:paraId="5066E0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7196</w:t>
            </w:r>
          </w:p>
        </w:tc>
        <w:tc>
          <w:tcPr>
            <w:tcW w:w="981" w:type="pct"/>
            <w:shd w:val="clear" w:color="000000" w:fill="FFFFFF"/>
            <w:noWrap/>
            <w:vAlign w:val="center"/>
            <w:hideMark/>
          </w:tcPr>
          <w:p w14:paraId="15CE59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285DB8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B22E18" w14:textId="77777777" w:rsidTr="00C75966">
        <w:trPr>
          <w:trHeight w:val="240"/>
        </w:trPr>
        <w:tc>
          <w:tcPr>
            <w:tcW w:w="382" w:type="pct"/>
            <w:shd w:val="clear" w:color="000000" w:fill="FFFFFF"/>
            <w:noWrap/>
            <w:vAlign w:val="center"/>
            <w:hideMark/>
          </w:tcPr>
          <w:p w14:paraId="272AFD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375CFD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4600886455</w:t>
            </w:r>
          </w:p>
        </w:tc>
        <w:tc>
          <w:tcPr>
            <w:tcW w:w="547" w:type="pct"/>
            <w:shd w:val="clear" w:color="000000" w:fill="FFFFFF"/>
            <w:noWrap/>
            <w:vAlign w:val="center"/>
            <w:hideMark/>
          </w:tcPr>
          <w:p w14:paraId="05775B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23/08/2019</w:t>
            </w:r>
          </w:p>
        </w:tc>
        <w:tc>
          <w:tcPr>
            <w:tcW w:w="738" w:type="pct"/>
            <w:shd w:val="clear" w:color="000000" w:fill="FFFFFF"/>
            <w:noWrap/>
            <w:vAlign w:val="bottom"/>
            <w:hideMark/>
          </w:tcPr>
          <w:p w14:paraId="4F0576D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231.17 </w:t>
            </w:r>
          </w:p>
        </w:tc>
        <w:tc>
          <w:tcPr>
            <w:tcW w:w="816" w:type="pct"/>
            <w:shd w:val="clear" w:color="000000" w:fill="FFFFFF"/>
            <w:noWrap/>
            <w:vAlign w:val="center"/>
            <w:hideMark/>
          </w:tcPr>
          <w:p w14:paraId="1FAD9C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7197</w:t>
            </w:r>
          </w:p>
        </w:tc>
        <w:tc>
          <w:tcPr>
            <w:tcW w:w="981" w:type="pct"/>
            <w:shd w:val="clear" w:color="000000" w:fill="FFFFFF"/>
            <w:noWrap/>
            <w:vAlign w:val="center"/>
            <w:hideMark/>
          </w:tcPr>
          <w:p w14:paraId="6256FE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3E7CCC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608820" w14:textId="77777777" w:rsidTr="00C75966">
        <w:trPr>
          <w:trHeight w:val="240"/>
        </w:trPr>
        <w:tc>
          <w:tcPr>
            <w:tcW w:w="382" w:type="pct"/>
            <w:shd w:val="clear" w:color="000000" w:fill="FFFFFF"/>
            <w:noWrap/>
            <w:vAlign w:val="center"/>
            <w:hideMark/>
          </w:tcPr>
          <w:p w14:paraId="529F34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40B572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4600886457</w:t>
            </w:r>
          </w:p>
        </w:tc>
        <w:tc>
          <w:tcPr>
            <w:tcW w:w="547" w:type="pct"/>
            <w:shd w:val="clear" w:color="000000" w:fill="FFFFFF"/>
            <w:noWrap/>
            <w:vAlign w:val="center"/>
            <w:hideMark/>
          </w:tcPr>
          <w:p w14:paraId="0BFCFA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23/08/2019</w:t>
            </w:r>
          </w:p>
        </w:tc>
        <w:tc>
          <w:tcPr>
            <w:tcW w:w="738" w:type="pct"/>
            <w:shd w:val="clear" w:color="000000" w:fill="FFFFFF"/>
            <w:noWrap/>
            <w:vAlign w:val="bottom"/>
            <w:hideMark/>
          </w:tcPr>
          <w:p w14:paraId="03207F3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3,201.62 </w:t>
            </w:r>
          </w:p>
        </w:tc>
        <w:tc>
          <w:tcPr>
            <w:tcW w:w="816" w:type="pct"/>
            <w:shd w:val="clear" w:color="000000" w:fill="FFFFFF"/>
            <w:noWrap/>
            <w:vAlign w:val="center"/>
            <w:hideMark/>
          </w:tcPr>
          <w:p w14:paraId="10BE3E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7198</w:t>
            </w:r>
          </w:p>
        </w:tc>
        <w:tc>
          <w:tcPr>
            <w:tcW w:w="981" w:type="pct"/>
            <w:shd w:val="clear" w:color="000000" w:fill="FFFFFF"/>
            <w:noWrap/>
            <w:vAlign w:val="center"/>
            <w:hideMark/>
          </w:tcPr>
          <w:p w14:paraId="6D65DC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77BEDE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5868B7" w14:textId="77777777" w:rsidTr="00C75966">
        <w:trPr>
          <w:trHeight w:val="240"/>
        </w:trPr>
        <w:tc>
          <w:tcPr>
            <w:tcW w:w="382" w:type="pct"/>
            <w:shd w:val="clear" w:color="000000" w:fill="FFFFFF"/>
            <w:noWrap/>
            <w:vAlign w:val="center"/>
            <w:hideMark/>
          </w:tcPr>
          <w:p w14:paraId="425315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087A51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4600886627</w:t>
            </w:r>
          </w:p>
        </w:tc>
        <w:tc>
          <w:tcPr>
            <w:tcW w:w="547" w:type="pct"/>
            <w:shd w:val="clear" w:color="000000" w:fill="FFFFFF"/>
            <w:noWrap/>
            <w:vAlign w:val="center"/>
            <w:hideMark/>
          </w:tcPr>
          <w:p w14:paraId="57952D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24/08/2019</w:t>
            </w:r>
          </w:p>
        </w:tc>
        <w:tc>
          <w:tcPr>
            <w:tcW w:w="738" w:type="pct"/>
            <w:shd w:val="clear" w:color="000000" w:fill="FFFFFF"/>
            <w:noWrap/>
            <w:vAlign w:val="bottom"/>
            <w:hideMark/>
          </w:tcPr>
          <w:p w14:paraId="110FF78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250.89 </w:t>
            </w:r>
          </w:p>
        </w:tc>
        <w:tc>
          <w:tcPr>
            <w:tcW w:w="816" w:type="pct"/>
            <w:shd w:val="clear" w:color="000000" w:fill="FFFFFF"/>
            <w:noWrap/>
            <w:vAlign w:val="center"/>
            <w:hideMark/>
          </w:tcPr>
          <w:p w14:paraId="2C97B7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7180</w:t>
            </w:r>
          </w:p>
        </w:tc>
        <w:tc>
          <w:tcPr>
            <w:tcW w:w="981" w:type="pct"/>
            <w:shd w:val="clear" w:color="000000" w:fill="FFFFFF"/>
            <w:noWrap/>
            <w:vAlign w:val="center"/>
            <w:hideMark/>
          </w:tcPr>
          <w:p w14:paraId="5362ED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152D5D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0FAE66B" w14:textId="77777777" w:rsidTr="00C75966">
        <w:trPr>
          <w:trHeight w:val="240"/>
        </w:trPr>
        <w:tc>
          <w:tcPr>
            <w:tcW w:w="382" w:type="pct"/>
            <w:shd w:val="clear" w:color="000000" w:fill="FFFFFF"/>
            <w:noWrap/>
            <w:vAlign w:val="center"/>
            <w:hideMark/>
          </w:tcPr>
          <w:p w14:paraId="42B5DA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558DEA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4600886628</w:t>
            </w:r>
          </w:p>
        </w:tc>
        <w:tc>
          <w:tcPr>
            <w:tcW w:w="547" w:type="pct"/>
            <w:shd w:val="clear" w:color="000000" w:fill="FFFFFF"/>
            <w:noWrap/>
            <w:vAlign w:val="center"/>
            <w:hideMark/>
          </w:tcPr>
          <w:p w14:paraId="407682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24/08/2019</w:t>
            </w:r>
          </w:p>
        </w:tc>
        <w:tc>
          <w:tcPr>
            <w:tcW w:w="738" w:type="pct"/>
            <w:shd w:val="clear" w:color="000000" w:fill="FFFFFF"/>
            <w:noWrap/>
            <w:vAlign w:val="bottom"/>
            <w:hideMark/>
          </w:tcPr>
          <w:p w14:paraId="1D85171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252.61 </w:t>
            </w:r>
          </w:p>
        </w:tc>
        <w:tc>
          <w:tcPr>
            <w:tcW w:w="816" w:type="pct"/>
            <w:shd w:val="clear" w:color="000000" w:fill="FFFFFF"/>
            <w:noWrap/>
            <w:vAlign w:val="center"/>
            <w:hideMark/>
          </w:tcPr>
          <w:p w14:paraId="15D3A9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7181</w:t>
            </w:r>
          </w:p>
        </w:tc>
        <w:tc>
          <w:tcPr>
            <w:tcW w:w="981" w:type="pct"/>
            <w:shd w:val="clear" w:color="000000" w:fill="FFFFFF"/>
            <w:noWrap/>
            <w:vAlign w:val="center"/>
            <w:hideMark/>
          </w:tcPr>
          <w:p w14:paraId="7420D6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2AD463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151AA4" w14:textId="77777777" w:rsidTr="00C75966">
        <w:trPr>
          <w:trHeight w:val="240"/>
        </w:trPr>
        <w:tc>
          <w:tcPr>
            <w:tcW w:w="382" w:type="pct"/>
            <w:shd w:val="clear" w:color="000000" w:fill="FFFFFF"/>
            <w:noWrap/>
            <w:vAlign w:val="center"/>
            <w:hideMark/>
          </w:tcPr>
          <w:p w14:paraId="24666F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08CDE9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4600886629</w:t>
            </w:r>
          </w:p>
        </w:tc>
        <w:tc>
          <w:tcPr>
            <w:tcW w:w="547" w:type="pct"/>
            <w:shd w:val="clear" w:color="000000" w:fill="FFFFFF"/>
            <w:noWrap/>
            <w:vAlign w:val="center"/>
            <w:hideMark/>
          </w:tcPr>
          <w:p w14:paraId="5E9661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24/08/2019</w:t>
            </w:r>
          </w:p>
        </w:tc>
        <w:tc>
          <w:tcPr>
            <w:tcW w:w="738" w:type="pct"/>
            <w:shd w:val="clear" w:color="000000" w:fill="FFFFFF"/>
            <w:noWrap/>
            <w:vAlign w:val="bottom"/>
            <w:hideMark/>
          </w:tcPr>
          <w:p w14:paraId="4A2C4BB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233.79 </w:t>
            </w:r>
          </w:p>
        </w:tc>
        <w:tc>
          <w:tcPr>
            <w:tcW w:w="816" w:type="pct"/>
            <w:shd w:val="clear" w:color="000000" w:fill="FFFFFF"/>
            <w:noWrap/>
            <w:vAlign w:val="center"/>
            <w:hideMark/>
          </w:tcPr>
          <w:p w14:paraId="206140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7182</w:t>
            </w:r>
          </w:p>
        </w:tc>
        <w:tc>
          <w:tcPr>
            <w:tcW w:w="981" w:type="pct"/>
            <w:shd w:val="clear" w:color="000000" w:fill="FFFFFF"/>
            <w:noWrap/>
            <w:vAlign w:val="center"/>
            <w:hideMark/>
          </w:tcPr>
          <w:p w14:paraId="4DE184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5F9527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06CC3E" w14:textId="77777777" w:rsidTr="00C75966">
        <w:trPr>
          <w:trHeight w:val="240"/>
        </w:trPr>
        <w:tc>
          <w:tcPr>
            <w:tcW w:w="382" w:type="pct"/>
            <w:shd w:val="clear" w:color="000000" w:fill="FFFFFF"/>
            <w:noWrap/>
            <w:vAlign w:val="center"/>
            <w:hideMark/>
          </w:tcPr>
          <w:p w14:paraId="5CABF4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4BC8D9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4600886630</w:t>
            </w:r>
          </w:p>
        </w:tc>
        <w:tc>
          <w:tcPr>
            <w:tcW w:w="547" w:type="pct"/>
            <w:shd w:val="clear" w:color="000000" w:fill="FFFFFF"/>
            <w:noWrap/>
            <w:vAlign w:val="center"/>
            <w:hideMark/>
          </w:tcPr>
          <w:p w14:paraId="73511E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24/08/2019</w:t>
            </w:r>
          </w:p>
        </w:tc>
        <w:tc>
          <w:tcPr>
            <w:tcW w:w="738" w:type="pct"/>
            <w:shd w:val="clear" w:color="000000" w:fill="FFFFFF"/>
            <w:noWrap/>
            <w:vAlign w:val="bottom"/>
            <w:hideMark/>
          </w:tcPr>
          <w:p w14:paraId="09FD6D0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3,201.62 </w:t>
            </w:r>
          </w:p>
        </w:tc>
        <w:tc>
          <w:tcPr>
            <w:tcW w:w="816" w:type="pct"/>
            <w:shd w:val="clear" w:color="000000" w:fill="FFFFFF"/>
            <w:noWrap/>
            <w:vAlign w:val="center"/>
            <w:hideMark/>
          </w:tcPr>
          <w:p w14:paraId="5A4D1A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7183</w:t>
            </w:r>
          </w:p>
        </w:tc>
        <w:tc>
          <w:tcPr>
            <w:tcW w:w="981" w:type="pct"/>
            <w:shd w:val="clear" w:color="000000" w:fill="FFFFFF"/>
            <w:noWrap/>
            <w:vAlign w:val="center"/>
            <w:hideMark/>
          </w:tcPr>
          <w:p w14:paraId="5AFDD8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576A24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C06955" w14:textId="77777777" w:rsidTr="00C75966">
        <w:trPr>
          <w:trHeight w:val="240"/>
        </w:trPr>
        <w:tc>
          <w:tcPr>
            <w:tcW w:w="382" w:type="pct"/>
            <w:shd w:val="clear" w:color="000000" w:fill="FFFFFF"/>
            <w:noWrap/>
            <w:vAlign w:val="center"/>
            <w:hideMark/>
          </w:tcPr>
          <w:p w14:paraId="05D631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0536DB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4600886696</w:t>
            </w:r>
          </w:p>
        </w:tc>
        <w:tc>
          <w:tcPr>
            <w:tcW w:w="547" w:type="pct"/>
            <w:shd w:val="clear" w:color="000000" w:fill="FFFFFF"/>
            <w:noWrap/>
            <w:vAlign w:val="center"/>
            <w:hideMark/>
          </w:tcPr>
          <w:p w14:paraId="247ED8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24/08/2019</w:t>
            </w:r>
          </w:p>
        </w:tc>
        <w:tc>
          <w:tcPr>
            <w:tcW w:w="738" w:type="pct"/>
            <w:shd w:val="clear" w:color="000000" w:fill="FFFFFF"/>
            <w:noWrap/>
            <w:vAlign w:val="bottom"/>
            <w:hideMark/>
          </w:tcPr>
          <w:p w14:paraId="31461D4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2,016.20 </w:t>
            </w:r>
          </w:p>
        </w:tc>
        <w:tc>
          <w:tcPr>
            <w:tcW w:w="816" w:type="pct"/>
            <w:shd w:val="clear" w:color="000000" w:fill="FFFFFF"/>
            <w:noWrap/>
            <w:vAlign w:val="center"/>
            <w:hideMark/>
          </w:tcPr>
          <w:p w14:paraId="69DDB2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7184</w:t>
            </w:r>
          </w:p>
        </w:tc>
        <w:tc>
          <w:tcPr>
            <w:tcW w:w="981" w:type="pct"/>
            <w:shd w:val="clear" w:color="000000" w:fill="FFFFFF"/>
            <w:noWrap/>
            <w:vAlign w:val="center"/>
            <w:hideMark/>
          </w:tcPr>
          <w:p w14:paraId="791817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2C4F42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B92EE6" w14:textId="77777777" w:rsidTr="00C75966">
        <w:trPr>
          <w:trHeight w:val="240"/>
        </w:trPr>
        <w:tc>
          <w:tcPr>
            <w:tcW w:w="382" w:type="pct"/>
            <w:shd w:val="clear" w:color="000000" w:fill="FFFFFF"/>
            <w:noWrap/>
            <w:vAlign w:val="center"/>
            <w:hideMark/>
          </w:tcPr>
          <w:p w14:paraId="2B95DA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2EF83D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4600886791</w:t>
            </w:r>
          </w:p>
        </w:tc>
        <w:tc>
          <w:tcPr>
            <w:tcW w:w="547" w:type="pct"/>
            <w:shd w:val="clear" w:color="000000" w:fill="FFFFFF"/>
            <w:noWrap/>
            <w:vAlign w:val="center"/>
            <w:hideMark/>
          </w:tcPr>
          <w:p w14:paraId="046F30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25/08/2019</w:t>
            </w:r>
          </w:p>
        </w:tc>
        <w:tc>
          <w:tcPr>
            <w:tcW w:w="738" w:type="pct"/>
            <w:shd w:val="clear" w:color="000000" w:fill="FFFFFF"/>
            <w:noWrap/>
            <w:vAlign w:val="bottom"/>
            <w:hideMark/>
          </w:tcPr>
          <w:p w14:paraId="38AC7E2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2,016.20 </w:t>
            </w:r>
          </w:p>
        </w:tc>
        <w:tc>
          <w:tcPr>
            <w:tcW w:w="816" w:type="pct"/>
            <w:shd w:val="clear" w:color="000000" w:fill="FFFFFF"/>
            <w:noWrap/>
            <w:vAlign w:val="center"/>
            <w:hideMark/>
          </w:tcPr>
          <w:p w14:paraId="4C6F5A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7185</w:t>
            </w:r>
          </w:p>
        </w:tc>
        <w:tc>
          <w:tcPr>
            <w:tcW w:w="981" w:type="pct"/>
            <w:shd w:val="clear" w:color="000000" w:fill="FFFFFF"/>
            <w:noWrap/>
            <w:vAlign w:val="center"/>
            <w:hideMark/>
          </w:tcPr>
          <w:p w14:paraId="66EE03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53FFE3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A213C8" w14:textId="77777777" w:rsidTr="00C75966">
        <w:trPr>
          <w:trHeight w:val="240"/>
        </w:trPr>
        <w:tc>
          <w:tcPr>
            <w:tcW w:w="382" w:type="pct"/>
            <w:shd w:val="clear" w:color="000000" w:fill="FFFFFF"/>
            <w:noWrap/>
            <w:vAlign w:val="center"/>
            <w:hideMark/>
          </w:tcPr>
          <w:p w14:paraId="4D48F3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02A282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4600886792</w:t>
            </w:r>
          </w:p>
        </w:tc>
        <w:tc>
          <w:tcPr>
            <w:tcW w:w="547" w:type="pct"/>
            <w:shd w:val="clear" w:color="000000" w:fill="FFFFFF"/>
            <w:noWrap/>
            <w:vAlign w:val="center"/>
            <w:hideMark/>
          </w:tcPr>
          <w:p w14:paraId="2F71D3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25/08/2019</w:t>
            </w:r>
          </w:p>
        </w:tc>
        <w:tc>
          <w:tcPr>
            <w:tcW w:w="738" w:type="pct"/>
            <w:shd w:val="clear" w:color="000000" w:fill="FFFFFF"/>
            <w:noWrap/>
            <w:vAlign w:val="bottom"/>
            <w:hideMark/>
          </w:tcPr>
          <w:p w14:paraId="3CD761A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3,202.42 </w:t>
            </w:r>
          </w:p>
        </w:tc>
        <w:tc>
          <w:tcPr>
            <w:tcW w:w="816" w:type="pct"/>
            <w:shd w:val="clear" w:color="000000" w:fill="FFFFFF"/>
            <w:noWrap/>
            <w:vAlign w:val="center"/>
            <w:hideMark/>
          </w:tcPr>
          <w:p w14:paraId="2DC915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7186</w:t>
            </w:r>
          </w:p>
        </w:tc>
        <w:tc>
          <w:tcPr>
            <w:tcW w:w="981" w:type="pct"/>
            <w:shd w:val="clear" w:color="000000" w:fill="FFFFFF"/>
            <w:noWrap/>
            <w:vAlign w:val="center"/>
            <w:hideMark/>
          </w:tcPr>
          <w:p w14:paraId="163D9E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54E963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593E431" w14:textId="77777777" w:rsidTr="00C75966">
        <w:trPr>
          <w:trHeight w:val="240"/>
        </w:trPr>
        <w:tc>
          <w:tcPr>
            <w:tcW w:w="382" w:type="pct"/>
            <w:shd w:val="clear" w:color="000000" w:fill="FFFFFF"/>
            <w:noWrap/>
            <w:vAlign w:val="center"/>
            <w:hideMark/>
          </w:tcPr>
          <w:p w14:paraId="1CDDA6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7E36B0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4600886793</w:t>
            </w:r>
          </w:p>
        </w:tc>
        <w:tc>
          <w:tcPr>
            <w:tcW w:w="547" w:type="pct"/>
            <w:shd w:val="clear" w:color="000000" w:fill="FFFFFF"/>
            <w:noWrap/>
            <w:vAlign w:val="center"/>
            <w:hideMark/>
          </w:tcPr>
          <w:p w14:paraId="131B69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25/08/2019</w:t>
            </w:r>
          </w:p>
        </w:tc>
        <w:tc>
          <w:tcPr>
            <w:tcW w:w="738" w:type="pct"/>
            <w:shd w:val="clear" w:color="000000" w:fill="FFFFFF"/>
            <w:noWrap/>
            <w:vAlign w:val="bottom"/>
            <w:hideMark/>
          </w:tcPr>
          <w:p w14:paraId="1D989E7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237.01 </w:t>
            </w:r>
          </w:p>
        </w:tc>
        <w:tc>
          <w:tcPr>
            <w:tcW w:w="816" w:type="pct"/>
            <w:shd w:val="clear" w:color="000000" w:fill="FFFFFF"/>
            <w:noWrap/>
            <w:vAlign w:val="center"/>
            <w:hideMark/>
          </w:tcPr>
          <w:p w14:paraId="0302FC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7187</w:t>
            </w:r>
          </w:p>
        </w:tc>
        <w:tc>
          <w:tcPr>
            <w:tcW w:w="981" w:type="pct"/>
            <w:shd w:val="clear" w:color="000000" w:fill="FFFFFF"/>
            <w:noWrap/>
            <w:vAlign w:val="center"/>
            <w:hideMark/>
          </w:tcPr>
          <w:p w14:paraId="249669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39657D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636BC95" w14:textId="77777777" w:rsidTr="00C75966">
        <w:trPr>
          <w:trHeight w:val="240"/>
        </w:trPr>
        <w:tc>
          <w:tcPr>
            <w:tcW w:w="382" w:type="pct"/>
            <w:shd w:val="clear" w:color="000000" w:fill="FFFFFF"/>
            <w:noWrap/>
            <w:vAlign w:val="center"/>
            <w:hideMark/>
          </w:tcPr>
          <w:p w14:paraId="15A5ED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198460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4600886795</w:t>
            </w:r>
          </w:p>
        </w:tc>
        <w:tc>
          <w:tcPr>
            <w:tcW w:w="547" w:type="pct"/>
            <w:shd w:val="clear" w:color="000000" w:fill="FFFFFF"/>
            <w:noWrap/>
            <w:vAlign w:val="center"/>
            <w:hideMark/>
          </w:tcPr>
          <w:p w14:paraId="067D62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25/08/2019</w:t>
            </w:r>
          </w:p>
        </w:tc>
        <w:tc>
          <w:tcPr>
            <w:tcW w:w="738" w:type="pct"/>
            <w:shd w:val="clear" w:color="000000" w:fill="FFFFFF"/>
            <w:noWrap/>
            <w:vAlign w:val="bottom"/>
            <w:hideMark/>
          </w:tcPr>
          <w:p w14:paraId="1338B54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253.46 </w:t>
            </w:r>
          </w:p>
        </w:tc>
        <w:tc>
          <w:tcPr>
            <w:tcW w:w="816" w:type="pct"/>
            <w:shd w:val="clear" w:color="000000" w:fill="FFFFFF"/>
            <w:noWrap/>
            <w:vAlign w:val="center"/>
            <w:hideMark/>
          </w:tcPr>
          <w:p w14:paraId="018FF4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7188</w:t>
            </w:r>
          </w:p>
        </w:tc>
        <w:tc>
          <w:tcPr>
            <w:tcW w:w="981" w:type="pct"/>
            <w:shd w:val="clear" w:color="000000" w:fill="FFFFFF"/>
            <w:noWrap/>
            <w:vAlign w:val="center"/>
            <w:hideMark/>
          </w:tcPr>
          <w:p w14:paraId="0AA5E4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193CA2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2856B6" w14:textId="77777777" w:rsidTr="00C75966">
        <w:trPr>
          <w:trHeight w:val="240"/>
        </w:trPr>
        <w:tc>
          <w:tcPr>
            <w:tcW w:w="382" w:type="pct"/>
            <w:shd w:val="clear" w:color="000000" w:fill="FFFFFF"/>
            <w:noWrap/>
            <w:vAlign w:val="center"/>
            <w:hideMark/>
          </w:tcPr>
          <w:p w14:paraId="3CED7F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7E2EF8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4600886798</w:t>
            </w:r>
          </w:p>
        </w:tc>
        <w:tc>
          <w:tcPr>
            <w:tcW w:w="547" w:type="pct"/>
            <w:shd w:val="clear" w:color="000000" w:fill="FFFFFF"/>
            <w:noWrap/>
            <w:vAlign w:val="center"/>
            <w:hideMark/>
          </w:tcPr>
          <w:p w14:paraId="6AEFC4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25/08/2019</w:t>
            </w:r>
          </w:p>
        </w:tc>
        <w:tc>
          <w:tcPr>
            <w:tcW w:w="738" w:type="pct"/>
            <w:shd w:val="clear" w:color="000000" w:fill="FFFFFF"/>
            <w:noWrap/>
            <w:vAlign w:val="bottom"/>
            <w:hideMark/>
          </w:tcPr>
          <w:p w14:paraId="0B44B82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252.52 </w:t>
            </w:r>
          </w:p>
        </w:tc>
        <w:tc>
          <w:tcPr>
            <w:tcW w:w="816" w:type="pct"/>
            <w:shd w:val="clear" w:color="000000" w:fill="FFFFFF"/>
            <w:noWrap/>
            <w:vAlign w:val="center"/>
            <w:hideMark/>
          </w:tcPr>
          <w:p w14:paraId="66597B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7189</w:t>
            </w:r>
          </w:p>
        </w:tc>
        <w:tc>
          <w:tcPr>
            <w:tcW w:w="981" w:type="pct"/>
            <w:shd w:val="clear" w:color="000000" w:fill="FFFFFF"/>
            <w:noWrap/>
            <w:vAlign w:val="center"/>
            <w:hideMark/>
          </w:tcPr>
          <w:p w14:paraId="11E859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1059" w:type="pct"/>
            <w:shd w:val="clear" w:color="000000" w:fill="FFFFFF"/>
            <w:noWrap/>
            <w:vAlign w:val="center"/>
            <w:hideMark/>
          </w:tcPr>
          <w:p w14:paraId="19B3F7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40CEB9" w14:textId="77777777" w:rsidTr="00C75966">
        <w:trPr>
          <w:trHeight w:val="240"/>
        </w:trPr>
        <w:tc>
          <w:tcPr>
            <w:tcW w:w="382" w:type="pct"/>
            <w:shd w:val="clear" w:color="000000" w:fill="FFFFFF"/>
            <w:noWrap/>
            <w:vAlign w:val="center"/>
            <w:hideMark/>
          </w:tcPr>
          <w:p w14:paraId="2E9341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624402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4600886941</w:t>
            </w:r>
          </w:p>
        </w:tc>
        <w:tc>
          <w:tcPr>
            <w:tcW w:w="547" w:type="pct"/>
            <w:shd w:val="clear" w:color="000000" w:fill="FFFFFF"/>
            <w:noWrap/>
            <w:vAlign w:val="center"/>
            <w:hideMark/>
          </w:tcPr>
          <w:p w14:paraId="662D04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738" w:type="pct"/>
            <w:shd w:val="clear" w:color="000000" w:fill="FFFFFF"/>
            <w:noWrap/>
            <w:vAlign w:val="bottom"/>
            <w:hideMark/>
          </w:tcPr>
          <w:p w14:paraId="681D6C5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4BD1E6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7220</w:t>
            </w:r>
          </w:p>
        </w:tc>
        <w:tc>
          <w:tcPr>
            <w:tcW w:w="981" w:type="pct"/>
            <w:shd w:val="clear" w:color="000000" w:fill="FFFFFF"/>
            <w:noWrap/>
            <w:vAlign w:val="center"/>
            <w:hideMark/>
          </w:tcPr>
          <w:p w14:paraId="4E848C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1059" w:type="pct"/>
            <w:shd w:val="clear" w:color="000000" w:fill="FFFFFF"/>
            <w:noWrap/>
            <w:vAlign w:val="center"/>
            <w:hideMark/>
          </w:tcPr>
          <w:p w14:paraId="4E0A0A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C90BDB" w14:textId="77777777" w:rsidTr="00C75966">
        <w:trPr>
          <w:trHeight w:val="240"/>
        </w:trPr>
        <w:tc>
          <w:tcPr>
            <w:tcW w:w="382" w:type="pct"/>
            <w:shd w:val="clear" w:color="000000" w:fill="FFFFFF"/>
            <w:noWrap/>
            <w:vAlign w:val="center"/>
            <w:hideMark/>
          </w:tcPr>
          <w:p w14:paraId="3B4778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3FE028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4600886942</w:t>
            </w:r>
          </w:p>
        </w:tc>
        <w:tc>
          <w:tcPr>
            <w:tcW w:w="547" w:type="pct"/>
            <w:shd w:val="clear" w:color="000000" w:fill="FFFFFF"/>
            <w:noWrap/>
            <w:vAlign w:val="center"/>
            <w:hideMark/>
          </w:tcPr>
          <w:p w14:paraId="158724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738" w:type="pct"/>
            <w:shd w:val="clear" w:color="000000" w:fill="FFFFFF"/>
            <w:noWrap/>
            <w:vAlign w:val="bottom"/>
            <w:hideMark/>
          </w:tcPr>
          <w:p w14:paraId="7C9DFC1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53DCD4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7221</w:t>
            </w:r>
          </w:p>
        </w:tc>
        <w:tc>
          <w:tcPr>
            <w:tcW w:w="981" w:type="pct"/>
            <w:shd w:val="clear" w:color="000000" w:fill="FFFFFF"/>
            <w:noWrap/>
            <w:vAlign w:val="center"/>
            <w:hideMark/>
          </w:tcPr>
          <w:p w14:paraId="59E32D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1059" w:type="pct"/>
            <w:shd w:val="clear" w:color="000000" w:fill="FFFFFF"/>
            <w:noWrap/>
            <w:vAlign w:val="center"/>
            <w:hideMark/>
          </w:tcPr>
          <w:p w14:paraId="7B516C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9FAD04" w14:textId="77777777" w:rsidTr="00C75966">
        <w:trPr>
          <w:trHeight w:val="240"/>
        </w:trPr>
        <w:tc>
          <w:tcPr>
            <w:tcW w:w="382" w:type="pct"/>
            <w:shd w:val="clear" w:color="000000" w:fill="FFFFFF"/>
            <w:noWrap/>
            <w:vAlign w:val="center"/>
            <w:hideMark/>
          </w:tcPr>
          <w:p w14:paraId="24D8C0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17</w:t>
            </w:r>
          </w:p>
        </w:tc>
        <w:tc>
          <w:tcPr>
            <w:tcW w:w="477" w:type="pct"/>
            <w:shd w:val="clear" w:color="000000" w:fill="FFFFFF"/>
            <w:noWrap/>
            <w:vAlign w:val="center"/>
            <w:hideMark/>
          </w:tcPr>
          <w:p w14:paraId="2A6676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4600886943</w:t>
            </w:r>
          </w:p>
        </w:tc>
        <w:tc>
          <w:tcPr>
            <w:tcW w:w="547" w:type="pct"/>
            <w:shd w:val="clear" w:color="000000" w:fill="FFFFFF"/>
            <w:noWrap/>
            <w:vAlign w:val="center"/>
            <w:hideMark/>
          </w:tcPr>
          <w:p w14:paraId="37D3C8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738" w:type="pct"/>
            <w:shd w:val="clear" w:color="000000" w:fill="FFFFFF"/>
            <w:noWrap/>
            <w:vAlign w:val="bottom"/>
            <w:hideMark/>
          </w:tcPr>
          <w:p w14:paraId="52B605E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15,953.60 </w:t>
            </w:r>
          </w:p>
        </w:tc>
        <w:tc>
          <w:tcPr>
            <w:tcW w:w="816" w:type="pct"/>
            <w:shd w:val="clear" w:color="000000" w:fill="FFFFFF"/>
            <w:noWrap/>
            <w:vAlign w:val="center"/>
            <w:hideMark/>
          </w:tcPr>
          <w:p w14:paraId="2C0D7A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7222</w:t>
            </w:r>
          </w:p>
        </w:tc>
        <w:tc>
          <w:tcPr>
            <w:tcW w:w="981" w:type="pct"/>
            <w:shd w:val="clear" w:color="000000" w:fill="FFFFFF"/>
            <w:noWrap/>
            <w:vAlign w:val="center"/>
            <w:hideMark/>
          </w:tcPr>
          <w:p w14:paraId="1C1356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1059" w:type="pct"/>
            <w:shd w:val="clear" w:color="000000" w:fill="FFFFFF"/>
            <w:noWrap/>
            <w:vAlign w:val="center"/>
            <w:hideMark/>
          </w:tcPr>
          <w:p w14:paraId="2CFA7D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CE01AB" w14:textId="77777777" w:rsidTr="00C75966">
        <w:trPr>
          <w:trHeight w:val="240"/>
        </w:trPr>
        <w:tc>
          <w:tcPr>
            <w:tcW w:w="382" w:type="pct"/>
            <w:shd w:val="clear" w:color="000000" w:fill="FFFFFF"/>
            <w:noWrap/>
            <w:vAlign w:val="center"/>
            <w:hideMark/>
          </w:tcPr>
          <w:p w14:paraId="28BD2B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7C3103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4600886944</w:t>
            </w:r>
          </w:p>
        </w:tc>
        <w:tc>
          <w:tcPr>
            <w:tcW w:w="547" w:type="pct"/>
            <w:shd w:val="clear" w:color="000000" w:fill="FFFFFF"/>
            <w:noWrap/>
            <w:vAlign w:val="center"/>
            <w:hideMark/>
          </w:tcPr>
          <w:p w14:paraId="7F7168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738" w:type="pct"/>
            <w:shd w:val="clear" w:color="000000" w:fill="FFFFFF"/>
            <w:noWrap/>
            <w:vAlign w:val="bottom"/>
            <w:hideMark/>
          </w:tcPr>
          <w:p w14:paraId="3CD527A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585EC3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7223</w:t>
            </w:r>
          </w:p>
        </w:tc>
        <w:tc>
          <w:tcPr>
            <w:tcW w:w="981" w:type="pct"/>
            <w:shd w:val="clear" w:color="000000" w:fill="FFFFFF"/>
            <w:noWrap/>
            <w:vAlign w:val="center"/>
            <w:hideMark/>
          </w:tcPr>
          <w:p w14:paraId="467648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1059" w:type="pct"/>
            <w:shd w:val="clear" w:color="000000" w:fill="FFFFFF"/>
            <w:noWrap/>
            <w:vAlign w:val="center"/>
            <w:hideMark/>
          </w:tcPr>
          <w:p w14:paraId="42CAD1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E1D05B" w14:textId="77777777" w:rsidTr="00C75966">
        <w:trPr>
          <w:trHeight w:val="240"/>
        </w:trPr>
        <w:tc>
          <w:tcPr>
            <w:tcW w:w="382" w:type="pct"/>
            <w:shd w:val="clear" w:color="000000" w:fill="FFFFFF"/>
            <w:noWrap/>
            <w:vAlign w:val="center"/>
            <w:hideMark/>
          </w:tcPr>
          <w:p w14:paraId="6F2302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2D1522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4600886945</w:t>
            </w:r>
          </w:p>
        </w:tc>
        <w:tc>
          <w:tcPr>
            <w:tcW w:w="547" w:type="pct"/>
            <w:shd w:val="clear" w:color="000000" w:fill="FFFFFF"/>
            <w:noWrap/>
            <w:vAlign w:val="center"/>
            <w:hideMark/>
          </w:tcPr>
          <w:p w14:paraId="1EDE12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738" w:type="pct"/>
            <w:shd w:val="clear" w:color="000000" w:fill="FFFFFF"/>
            <w:noWrap/>
            <w:vAlign w:val="bottom"/>
            <w:hideMark/>
          </w:tcPr>
          <w:p w14:paraId="488B5CF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257A16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7224</w:t>
            </w:r>
          </w:p>
        </w:tc>
        <w:tc>
          <w:tcPr>
            <w:tcW w:w="981" w:type="pct"/>
            <w:shd w:val="clear" w:color="000000" w:fill="FFFFFF"/>
            <w:noWrap/>
            <w:vAlign w:val="center"/>
            <w:hideMark/>
          </w:tcPr>
          <w:p w14:paraId="57B150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1059" w:type="pct"/>
            <w:shd w:val="clear" w:color="000000" w:fill="FFFFFF"/>
            <w:noWrap/>
            <w:vAlign w:val="center"/>
            <w:hideMark/>
          </w:tcPr>
          <w:p w14:paraId="486759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B9EB60" w14:textId="77777777" w:rsidTr="00C75966">
        <w:trPr>
          <w:trHeight w:val="240"/>
        </w:trPr>
        <w:tc>
          <w:tcPr>
            <w:tcW w:w="382" w:type="pct"/>
            <w:shd w:val="clear" w:color="000000" w:fill="FFFFFF"/>
            <w:noWrap/>
            <w:vAlign w:val="center"/>
            <w:hideMark/>
          </w:tcPr>
          <w:p w14:paraId="5502FD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6ECDFF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4600886946</w:t>
            </w:r>
          </w:p>
        </w:tc>
        <w:tc>
          <w:tcPr>
            <w:tcW w:w="547" w:type="pct"/>
            <w:shd w:val="clear" w:color="000000" w:fill="FFFFFF"/>
            <w:noWrap/>
            <w:vAlign w:val="center"/>
            <w:hideMark/>
          </w:tcPr>
          <w:p w14:paraId="6FC9ED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738" w:type="pct"/>
            <w:shd w:val="clear" w:color="000000" w:fill="FFFFFF"/>
            <w:noWrap/>
            <w:vAlign w:val="bottom"/>
            <w:hideMark/>
          </w:tcPr>
          <w:p w14:paraId="30AAE33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23,870.57 </w:t>
            </w:r>
          </w:p>
        </w:tc>
        <w:tc>
          <w:tcPr>
            <w:tcW w:w="816" w:type="pct"/>
            <w:shd w:val="clear" w:color="000000" w:fill="FFFFFF"/>
            <w:noWrap/>
            <w:vAlign w:val="center"/>
            <w:hideMark/>
          </w:tcPr>
          <w:p w14:paraId="26DB4F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7225</w:t>
            </w:r>
          </w:p>
        </w:tc>
        <w:tc>
          <w:tcPr>
            <w:tcW w:w="981" w:type="pct"/>
            <w:shd w:val="clear" w:color="000000" w:fill="FFFFFF"/>
            <w:noWrap/>
            <w:vAlign w:val="center"/>
            <w:hideMark/>
          </w:tcPr>
          <w:p w14:paraId="46944C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1059" w:type="pct"/>
            <w:shd w:val="clear" w:color="000000" w:fill="FFFFFF"/>
            <w:noWrap/>
            <w:vAlign w:val="center"/>
            <w:hideMark/>
          </w:tcPr>
          <w:p w14:paraId="424B45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E21B32" w14:textId="77777777" w:rsidTr="00C75966">
        <w:trPr>
          <w:trHeight w:val="240"/>
        </w:trPr>
        <w:tc>
          <w:tcPr>
            <w:tcW w:w="382" w:type="pct"/>
            <w:shd w:val="clear" w:color="000000" w:fill="FFFFFF"/>
            <w:noWrap/>
            <w:vAlign w:val="center"/>
            <w:hideMark/>
          </w:tcPr>
          <w:p w14:paraId="6387B8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68B1DC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4600886947</w:t>
            </w:r>
          </w:p>
        </w:tc>
        <w:tc>
          <w:tcPr>
            <w:tcW w:w="547" w:type="pct"/>
            <w:shd w:val="clear" w:color="000000" w:fill="FFFFFF"/>
            <w:noWrap/>
            <w:vAlign w:val="center"/>
            <w:hideMark/>
          </w:tcPr>
          <w:p w14:paraId="0A5219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738" w:type="pct"/>
            <w:shd w:val="clear" w:color="000000" w:fill="FFFFFF"/>
            <w:noWrap/>
            <w:vAlign w:val="bottom"/>
            <w:hideMark/>
          </w:tcPr>
          <w:p w14:paraId="0A964B3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2,980.13 </w:t>
            </w:r>
          </w:p>
        </w:tc>
        <w:tc>
          <w:tcPr>
            <w:tcW w:w="816" w:type="pct"/>
            <w:shd w:val="clear" w:color="000000" w:fill="FFFFFF"/>
            <w:noWrap/>
            <w:vAlign w:val="center"/>
            <w:hideMark/>
          </w:tcPr>
          <w:p w14:paraId="42D0C0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7226</w:t>
            </w:r>
          </w:p>
        </w:tc>
        <w:tc>
          <w:tcPr>
            <w:tcW w:w="981" w:type="pct"/>
            <w:shd w:val="clear" w:color="000000" w:fill="FFFFFF"/>
            <w:noWrap/>
            <w:vAlign w:val="center"/>
            <w:hideMark/>
          </w:tcPr>
          <w:p w14:paraId="5D6ED1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1059" w:type="pct"/>
            <w:shd w:val="clear" w:color="000000" w:fill="FFFFFF"/>
            <w:noWrap/>
            <w:vAlign w:val="center"/>
            <w:hideMark/>
          </w:tcPr>
          <w:p w14:paraId="7F7627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053D492" w14:textId="77777777" w:rsidTr="00C75966">
        <w:trPr>
          <w:trHeight w:val="240"/>
        </w:trPr>
        <w:tc>
          <w:tcPr>
            <w:tcW w:w="382" w:type="pct"/>
            <w:shd w:val="clear" w:color="000000" w:fill="FFFFFF"/>
            <w:noWrap/>
            <w:vAlign w:val="center"/>
            <w:hideMark/>
          </w:tcPr>
          <w:p w14:paraId="673A35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3F2A89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4600886948</w:t>
            </w:r>
          </w:p>
        </w:tc>
        <w:tc>
          <w:tcPr>
            <w:tcW w:w="547" w:type="pct"/>
            <w:shd w:val="clear" w:color="000000" w:fill="FFFFFF"/>
            <w:noWrap/>
            <w:vAlign w:val="center"/>
            <w:hideMark/>
          </w:tcPr>
          <w:p w14:paraId="5DF3DC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738" w:type="pct"/>
            <w:shd w:val="clear" w:color="000000" w:fill="FFFFFF"/>
            <w:noWrap/>
            <w:vAlign w:val="bottom"/>
            <w:hideMark/>
          </w:tcPr>
          <w:p w14:paraId="6F4F984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4,486.95 </w:t>
            </w:r>
          </w:p>
        </w:tc>
        <w:tc>
          <w:tcPr>
            <w:tcW w:w="816" w:type="pct"/>
            <w:shd w:val="clear" w:color="000000" w:fill="FFFFFF"/>
            <w:noWrap/>
            <w:vAlign w:val="center"/>
            <w:hideMark/>
          </w:tcPr>
          <w:p w14:paraId="5B90C2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7227</w:t>
            </w:r>
          </w:p>
        </w:tc>
        <w:tc>
          <w:tcPr>
            <w:tcW w:w="981" w:type="pct"/>
            <w:shd w:val="clear" w:color="000000" w:fill="FFFFFF"/>
            <w:noWrap/>
            <w:vAlign w:val="center"/>
            <w:hideMark/>
          </w:tcPr>
          <w:p w14:paraId="5B70DD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1059" w:type="pct"/>
            <w:shd w:val="clear" w:color="000000" w:fill="FFFFFF"/>
            <w:noWrap/>
            <w:vAlign w:val="center"/>
            <w:hideMark/>
          </w:tcPr>
          <w:p w14:paraId="140008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DEDF86" w14:textId="77777777" w:rsidTr="00C75966">
        <w:trPr>
          <w:trHeight w:val="240"/>
        </w:trPr>
        <w:tc>
          <w:tcPr>
            <w:tcW w:w="382" w:type="pct"/>
            <w:shd w:val="clear" w:color="000000" w:fill="FFFFFF"/>
            <w:noWrap/>
            <w:vAlign w:val="center"/>
            <w:hideMark/>
          </w:tcPr>
          <w:p w14:paraId="0B0EC1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501C6B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4600886949</w:t>
            </w:r>
          </w:p>
        </w:tc>
        <w:tc>
          <w:tcPr>
            <w:tcW w:w="547" w:type="pct"/>
            <w:shd w:val="clear" w:color="000000" w:fill="FFFFFF"/>
            <w:noWrap/>
            <w:vAlign w:val="center"/>
            <w:hideMark/>
          </w:tcPr>
          <w:p w14:paraId="6D472E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738" w:type="pct"/>
            <w:shd w:val="clear" w:color="000000" w:fill="FFFFFF"/>
            <w:noWrap/>
            <w:vAlign w:val="bottom"/>
            <w:hideMark/>
          </w:tcPr>
          <w:p w14:paraId="5EE014A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2,808.53 </w:t>
            </w:r>
          </w:p>
        </w:tc>
        <w:tc>
          <w:tcPr>
            <w:tcW w:w="816" w:type="pct"/>
            <w:shd w:val="clear" w:color="000000" w:fill="FFFFFF"/>
            <w:noWrap/>
            <w:vAlign w:val="center"/>
            <w:hideMark/>
          </w:tcPr>
          <w:p w14:paraId="55866E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7228</w:t>
            </w:r>
          </w:p>
        </w:tc>
        <w:tc>
          <w:tcPr>
            <w:tcW w:w="981" w:type="pct"/>
            <w:shd w:val="clear" w:color="000000" w:fill="FFFFFF"/>
            <w:noWrap/>
            <w:vAlign w:val="center"/>
            <w:hideMark/>
          </w:tcPr>
          <w:p w14:paraId="214F67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1059" w:type="pct"/>
            <w:shd w:val="clear" w:color="000000" w:fill="FFFFFF"/>
            <w:noWrap/>
            <w:vAlign w:val="center"/>
            <w:hideMark/>
          </w:tcPr>
          <w:p w14:paraId="7E32AB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6E1639" w14:textId="77777777" w:rsidTr="00C75966">
        <w:trPr>
          <w:trHeight w:val="240"/>
        </w:trPr>
        <w:tc>
          <w:tcPr>
            <w:tcW w:w="382" w:type="pct"/>
            <w:shd w:val="clear" w:color="000000" w:fill="FFFFFF"/>
            <w:noWrap/>
            <w:vAlign w:val="center"/>
            <w:hideMark/>
          </w:tcPr>
          <w:p w14:paraId="19321E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32D37E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4600886950</w:t>
            </w:r>
          </w:p>
        </w:tc>
        <w:tc>
          <w:tcPr>
            <w:tcW w:w="547" w:type="pct"/>
            <w:shd w:val="clear" w:color="000000" w:fill="FFFFFF"/>
            <w:noWrap/>
            <w:vAlign w:val="center"/>
            <w:hideMark/>
          </w:tcPr>
          <w:p w14:paraId="76BA15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738" w:type="pct"/>
            <w:shd w:val="clear" w:color="000000" w:fill="FFFFFF"/>
            <w:noWrap/>
            <w:vAlign w:val="bottom"/>
            <w:hideMark/>
          </w:tcPr>
          <w:p w14:paraId="5BC97F8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25,126.92 </w:t>
            </w:r>
          </w:p>
        </w:tc>
        <w:tc>
          <w:tcPr>
            <w:tcW w:w="816" w:type="pct"/>
            <w:shd w:val="clear" w:color="000000" w:fill="FFFFFF"/>
            <w:noWrap/>
            <w:vAlign w:val="center"/>
            <w:hideMark/>
          </w:tcPr>
          <w:p w14:paraId="5C2F72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7229</w:t>
            </w:r>
          </w:p>
        </w:tc>
        <w:tc>
          <w:tcPr>
            <w:tcW w:w="981" w:type="pct"/>
            <w:shd w:val="clear" w:color="000000" w:fill="FFFFFF"/>
            <w:noWrap/>
            <w:vAlign w:val="center"/>
            <w:hideMark/>
          </w:tcPr>
          <w:p w14:paraId="2345CB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1059" w:type="pct"/>
            <w:shd w:val="clear" w:color="000000" w:fill="FFFFFF"/>
            <w:noWrap/>
            <w:vAlign w:val="center"/>
            <w:hideMark/>
          </w:tcPr>
          <w:p w14:paraId="47AAB8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664711" w14:textId="77777777" w:rsidTr="00C75966">
        <w:trPr>
          <w:trHeight w:val="240"/>
        </w:trPr>
        <w:tc>
          <w:tcPr>
            <w:tcW w:w="382" w:type="pct"/>
            <w:shd w:val="clear" w:color="000000" w:fill="FFFFFF"/>
            <w:noWrap/>
            <w:vAlign w:val="center"/>
            <w:hideMark/>
          </w:tcPr>
          <w:p w14:paraId="495793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3FB8D2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4600887044</w:t>
            </w:r>
          </w:p>
        </w:tc>
        <w:tc>
          <w:tcPr>
            <w:tcW w:w="547" w:type="pct"/>
            <w:shd w:val="clear" w:color="000000" w:fill="FFFFFF"/>
            <w:noWrap/>
            <w:vAlign w:val="center"/>
            <w:hideMark/>
          </w:tcPr>
          <w:p w14:paraId="307205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738" w:type="pct"/>
            <w:shd w:val="clear" w:color="000000" w:fill="FFFFFF"/>
            <w:noWrap/>
            <w:vAlign w:val="bottom"/>
            <w:hideMark/>
          </w:tcPr>
          <w:p w14:paraId="214D960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47,860.80 </w:t>
            </w:r>
          </w:p>
        </w:tc>
        <w:tc>
          <w:tcPr>
            <w:tcW w:w="816" w:type="pct"/>
            <w:shd w:val="clear" w:color="000000" w:fill="FFFFFF"/>
            <w:noWrap/>
            <w:vAlign w:val="center"/>
            <w:hideMark/>
          </w:tcPr>
          <w:p w14:paraId="38813D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7230</w:t>
            </w:r>
          </w:p>
        </w:tc>
        <w:tc>
          <w:tcPr>
            <w:tcW w:w="981" w:type="pct"/>
            <w:shd w:val="clear" w:color="000000" w:fill="FFFFFF"/>
            <w:noWrap/>
            <w:vAlign w:val="center"/>
            <w:hideMark/>
          </w:tcPr>
          <w:p w14:paraId="510FB9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1059" w:type="pct"/>
            <w:shd w:val="clear" w:color="000000" w:fill="FFFFFF"/>
            <w:noWrap/>
            <w:vAlign w:val="center"/>
            <w:hideMark/>
          </w:tcPr>
          <w:p w14:paraId="633F8F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41F57E6" w14:textId="77777777" w:rsidTr="00C75966">
        <w:trPr>
          <w:trHeight w:val="240"/>
        </w:trPr>
        <w:tc>
          <w:tcPr>
            <w:tcW w:w="382" w:type="pct"/>
            <w:shd w:val="clear" w:color="000000" w:fill="FFFFFF"/>
            <w:noWrap/>
            <w:vAlign w:val="center"/>
            <w:hideMark/>
          </w:tcPr>
          <w:p w14:paraId="26C103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55C2A5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4600887055</w:t>
            </w:r>
          </w:p>
        </w:tc>
        <w:tc>
          <w:tcPr>
            <w:tcW w:w="547" w:type="pct"/>
            <w:shd w:val="clear" w:color="000000" w:fill="FFFFFF"/>
            <w:noWrap/>
            <w:vAlign w:val="center"/>
            <w:hideMark/>
          </w:tcPr>
          <w:p w14:paraId="276164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738" w:type="pct"/>
            <w:shd w:val="clear" w:color="000000" w:fill="FFFFFF"/>
            <w:noWrap/>
            <w:vAlign w:val="bottom"/>
            <w:hideMark/>
          </w:tcPr>
          <w:p w14:paraId="5E6206D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31,647.95 </w:t>
            </w:r>
          </w:p>
        </w:tc>
        <w:tc>
          <w:tcPr>
            <w:tcW w:w="816" w:type="pct"/>
            <w:shd w:val="clear" w:color="000000" w:fill="FFFFFF"/>
            <w:noWrap/>
            <w:vAlign w:val="center"/>
            <w:hideMark/>
          </w:tcPr>
          <w:p w14:paraId="71AC52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7231</w:t>
            </w:r>
          </w:p>
        </w:tc>
        <w:tc>
          <w:tcPr>
            <w:tcW w:w="981" w:type="pct"/>
            <w:shd w:val="clear" w:color="000000" w:fill="FFFFFF"/>
            <w:noWrap/>
            <w:vAlign w:val="center"/>
            <w:hideMark/>
          </w:tcPr>
          <w:p w14:paraId="7ADA32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1059" w:type="pct"/>
            <w:shd w:val="clear" w:color="000000" w:fill="FFFFFF"/>
            <w:noWrap/>
            <w:vAlign w:val="center"/>
            <w:hideMark/>
          </w:tcPr>
          <w:p w14:paraId="1FE0F4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8A55DB" w14:textId="77777777" w:rsidTr="00C75966">
        <w:trPr>
          <w:trHeight w:val="240"/>
        </w:trPr>
        <w:tc>
          <w:tcPr>
            <w:tcW w:w="382" w:type="pct"/>
            <w:shd w:val="clear" w:color="000000" w:fill="FFFFFF"/>
            <w:noWrap/>
            <w:vAlign w:val="center"/>
            <w:hideMark/>
          </w:tcPr>
          <w:p w14:paraId="117BC5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544954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4600887056</w:t>
            </w:r>
          </w:p>
        </w:tc>
        <w:tc>
          <w:tcPr>
            <w:tcW w:w="547" w:type="pct"/>
            <w:shd w:val="clear" w:color="000000" w:fill="FFFFFF"/>
            <w:noWrap/>
            <w:vAlign w:val="center"/>
            <w:hideMark/>
          </w:tcPr>
          <w:p w14:paraId="1C2864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738" w:type="pct"/>
            <w:shd w:val="clear" w:color="000000" w:fill="FFFFFF"/>
            <w:noWrap/>
            <w:vAlign w:val="bottom"/>
            <w:hideMark/>
          </w:tcPr>
          <w:p w14:paraId="549EE78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6F24F2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7232</w:t>
            </w:r>
          </w:p>
        </w:tc>
        <w:tc>
          <w:tcPr>
            <w:tcW w:w="981" w:type="pct"/>
            <w:shd w:val="clear" w:color="000000" w:fill="FFFFFF"/>
            <w:noWrap/>
            <w:vAlign w:val="center"/>
            <w:hideMark/>
          </w:tcPr>
          <w:p w14:paraId="776B4A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1059" w:type="pct"/>
            <w:shd w:val="clear" w:color="000000" w:fill="FFFFFF"/>
            <w:noWrap/>
            <w:vAlign w:val="center"/>
            <w:hideMark/>
          </w:tcPr>
          <w:p w14:paraId="6A139D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CD463A" w14:textId="77777777" w:rsidTr="00C75966">
        <w:trPr>
          <w:trHeight w:val="240"/>
        </w:trPr>
        <w:tc>
          <w:tcPr>
            <w:tcW w:w="382" w:type="pct"/>
            <w:shd w:val="clear" w:color="000000" w:fill="FFFFFF"/>
            <w:noWrap/>
            <w:vAlign w:val="center"/>
            <w:hideMark/>
          </w:tcPr>
          <w:p w14:paraId="0F0C79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6C9BB7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4600887058</w:t>
            </w:r>
          </w:p>
        </w:tc>
        <w:tc>
          <w:tcPr>
            <w:tcW w:w="547" w:type="pct"/>
            <w:shd w:val="clear" w:color="000000" w:fill="FFFFFF"/>
            <w:noWrap/>
            <w:vAlign w:val="center"/>
            <w:hideMark/>
          </w:tcPr>
          <w:p w14:paraId="2CD970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738" w:type="pct"/>
            <w:shd w:val="clear" w:color="000000" w:fill="FFFFFF"/>
            <w:noWrap/>
            <w:vAlign w:val="bottom"/>
            <w:hideMark/>
          </w:tcPr>
          <w:p w14:paraId="2CC2664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41,379.65 </w:t>
            </w:r>
          </w:p>
        </w:tc>
        <w:tc>
          <w:tcPr>
            <w:tcW w:w="816" w:type="pct"/>
            <w:shd w:val="clear" w:color="000000" w:fill="FFFFFF"/>
            <w:noWrap/>
            <w:vAlign w:val="center"/>
            <w:hideMark/>
          </w:tcPr>
          <w:p w14:paraId="38DB1F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7233</w:t>
            </w:r>
          </w:p>
        </w:tc>
        <w:tc>
          <w:tcPr>
            <w:tcW w:w="981" w:type="pct"/>
            <w:shd w:val="clear" w:color="000000" w:fill="FFFFFF"/>
            <w:noWrap/>
            <w:vAlign w:val="center"/>
            <w:hideMark/>
          </w:tcPr>
          <w:p w14:paraId="4958B8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1059" w:type="pct"/>
            <w:shd w:val="clear" w:color="000000" w:fill="FFFFFF"/>
            <w:noWrap/>
            <w:vAlign w:val="center"/>
            <w:hideMark/>
          </w:tcPr>
          <w:p w14:paraId="6B9BB7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C3AE5F" w14:textId="77777777" w:rsidTr="00C75966">
        <w:trPr>
          <w:trHeight w:val="240"/>
        </w:trPr>
        <w:tc>
          <w:tcPr>
            <w:tcW w:w="382" w:type="pct"/>
            <w:shd w:val="clear" w:color="000000" w:fill="FFFFFF"/>
            <w:noWrap/>
            <w:vAlign w:val="center"/>
            <w:hideMark/>
          </w:tcPr>
          <w:p w14:paraId="110C05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15473E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4600887060</w:t>
            </w:r>
          </w:p>
        </w:tc>
        <w:tc>
          <w:tcPr>
            <w:tcW w:w="547" w:type="pct"/>
            <w:shd w:val="clear" w:color="000000" w:fill="FFFFFF"/>
            <w:noWrap/>
            <w:vAlign w:val="center"/>
            <w:hideMark/>
          </w:tcPr>
          <w:p w14:paraId="692526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738" w:type="pct"/>
            <w:shd w:val="clear" w:color="000000" w:fill="FFFFFF"/>
            <w:noWrap/>
            <w:vAlign w:val="bottom"/>
            <w:hideMark/>
          </w:tcPr>
          <w:p w14:paraId="5130030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9F0F7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7234</w:t>
            </w:r>
          </w:p>
        </w:tc>
        <w:tc>
          <w:tcPr>
            <w:tcW w:w="981" w:type="pct"/>
            <w:shd w:val="clear" w:color="000000" w:fill="FFFFFF"/>
            <w:noWrap/>
            <w:vAlign w:val="center"/>
            <w:hideMark/>
          </w:tcPr>
          <w:p w14:paraId="6C4F74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1059" w:type="pct"/>
            <w:shd w:val="clear" w:color="000000" w:fill="FFFFFF"/>
            <w:noWrap/>
            <w:vAlign w:val="center"/>
            <w:hideMark/>
          </w:tcPr>
          <w:p w14:paraId="3F39C1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1DCF06" w14:textId="77777777" w:rsidTr="00C75966">
        <w:trPr>
          <w:trHeight w:val="240"/>
        </w:trPr>
        <w:tc>
          <w:tcPr>
            <w:tcW w:w="382" w:type="pct"/>
            <w:shd w:val="clear" w:color="000000" w:fill="FFFFFF"/>
            <w:noWrap/>
            <w:vAlign w:val="center"/>
            <w:hideMark/>
          </w:tcPr>
          <w:p w14:paraId="5F052C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647802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4600887061</w:t>
            </w:r>
          </w:p>
        </w:tc>
        <w:tc>
          <w:tcPr>
            <w:tcW w:w="547" w:type="pct"/>
            <w:shd w:val="clear" w:color="000000" w:fill="FFFFFF"/>
            <w:noWrap/>
            <w:vAlign w:val="center"/>
            <w:hideMark/>
          </w:tcPr>
          <w:p w14:paraId="6AF5AA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738" w:type="pct"/>
            <w:shd w:val="clear" w:color="000000" w:fill="FFFFFF"/>
            <w:noWrap/>
            <w:vAlign w:val="bottom"/>
            <w:hideMark/>
          </w:tcPr>
          <w:p w14:paraId="6DA101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54D542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7235</w:t>
            </w:r>
          </w:p>
        </w:tc>
        <w:tc>
          <w:tcPr>
            <w:tcW w:w="981" w:type="pct"/>
            <w:shd w:val="clear" w:color="000000" w:fill="FFFFFF"/>
            <w:noWrap/>
            <w:vAlign w:val="center"/>
            <w:hideMark/>
          </w:tcPr>
          <w:p w14:paraId="1459F7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1059" w:type="pct"/>
            <w:shd w:val="clear" w:color="000000" w:fill="FFFFFF"/>
            <w:noWrap/>
            <w:vAlign w:val="center"/>
            <w:hideMark/>
          </w:tcPr>
          <w:p w14:paraId="5A7C64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24C021" w14:textId="77777777" w:rsidTr="00C75966">
        <w:trPr>
          <w:trHeight w:val="240"/>
        </w:trPr>
        <w:tc>
          <w:tcPr>
            <w:tcW w:w="382" w:type="pct"/>
            <w:shd w:val="clear" w:color="000000" w:fill="FFFFFF"/>
            <w:noWrap/>
            <w:vAlign w:val="center"/>
            <w:hideMark/>
          </w:tcPr>
          <w:p w14:paraId="1F9BFD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3E61E6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4600887075</w:t>
            </w:r>
          </w:p>
        </w:tc>
        <w:tc>
          <w:tcPr>
            <w:tcW w:w="547" w:type="pct"/>
            <w:shd w:val="clear" w:color="000000" w:fill="FFFFFF"/>
            <w:noWrap/>
            <w:vAlign w:val="center"/>
            <w:hideMark/>
          </w:tcPr>
          <w:p w14:paraId="4CC6F2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738" w:type="pct"/>
            <w:shd w:val="clear" w:color="000000" w:fill="FFFFFF"/>
            <w:noWrap/>
            <w:vAlign w:val="bottom"/>
            <w:hideMark/>
          </w:tcPr>
          <w:p w14:paraId="0761837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2,017.78 </w:t>
            </w:r>
          </w:p>
        </w:tc>
        <w:tc>
          <w:tcPr>
            <w:tcW w:w="816" w:type="pct"/>
            <w:shd w:val="clear" w:color="000000" w:fill="FFFFFF"/>
            <w:noWrap/>
            <w:vAlign w:val="center"/>
            <w:hideMark/>
          </w:tcPr>
          <w:p w14:paraId="42FDA6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7236</w:t>
            </w:r>
          </w:p>
        </w:tc>
        <w:tc>
          <w:tcPr>
            <w:tcW w:w="981" w:type="pct"/>
            <w:shd w:val="clear" w:color="000000" w:fill="FFFFFF"/>
            <w:noWrap/>
            <w:vAlign w:val="center"/>
            <w:hideMark/>
          </w:tcPr>
          <w:p w14:paraId="17FAAA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1059" w:type="pct"/>
            <w:shd w:val="clear" w:color="000000" w:fill="FFFFFF"/>
            <w:noWrap/>
            <w:vAlign w:val="center"/>
            <w:hideMark/>
          </w:tcPr>
          <w:p w14:paraId="067EAF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832155" w14:textId="77777777" w:rsidTr="00C75966">
        <w:trPr>
          <w:trHeight w:val="240"/>
        </w:trPr>
        <w:tc>
          <w:tcPr>
            <w:tcW w:w="382" w:type="pct"/>
            <w:shd w:val="clear" w:color="000000" w:fill="FFFFFF"/>
            <w:noWrap/>
            <w:vAlign w:val="center"/>
            <w:hideMark/>
          </w:tcPr>
          <w:p w14:paraId="2DEB89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4006F9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4600887077</w:t>
            </w:r>
          </w:p>
        </w:tc>
        <w:tc>
          <w:tcPr>
            <w:tcW w:w="547" w:type="pct"/>
            <w:shd w:val="clear" w:color="000000" w:fill="FFFFFF"/>
            <w:noWrap/>
            <w:vAlign w:val="center"/>
            <w:hideMark/>
          </w:tcPr>
          <w:p w14:paraId="66A607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738" w:type="pct"/>
            <w:shd w:val="clear" w:color="000000" w:fill="FFFFFF"/>
            <w:noWrap/>
            <w:vAlign w:val="bottom"/>
            <w:hideMark/>
          </w:tcPr>
          <w:p w14:paraId="0A82E07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3,201.62 </w:t>
            </w:r>
          </w:p>
        </w:tc>
        <w:tc>
          <w:tcPr>
            <w:tcW w:w="816" w:type="pct"/>
            <w:shd w:val="clear" w:color="000000" w:fill="FFFFFF"/>
            <w:noWrap/>
            <w:vAlign w:val="center"/>
            <w:hideMark/>
          </w:tcPr>
          <w:p w14:paraId="59E9AE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7237</w:t>
            </w:r>
          </w:p>
        </w:tc>
        <w:tc>
          <w:tcPr>
            <w:tcW w:w="981" w:type="pct"/>
            <w:shd w:val="clear" w:color="000000" w:fill="FFFFFF"/>
            <w:noWrap/>
            <w:vAlign w:val="center"/>
            <w:hideMark/>
          </w:tcPr>
          <w:p w14:paraId="74D1FE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1059" w:type="pct"/>
            <w:shd w:val="clear" w:color="000000" w:fill="FFFFFF"/>
            <w:noWrap/>
            <w:vAlign w:val="center"/>
            <w:hideMark/>
          </w:tcPr>
          <w:p w14:paraId="3710AB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5E2DF4" w14:textId="77777777" w:rsidTr="00C75966">
        <w:trPr>
          <w:trHeight w:val="240"/>
        </w:trPr>
        <w:tc>
          <w:tcPr>
            <w:tcW w:w="382" w:type="pct"/>
            <w:shd w:val="clear" w:color="000000" w:fill="FFFFFF"/>
            <w:noWrap/>
            <w:vAlign w:val="center"/>
            <w:hideMark/>
          </w:tcPr>
          <w:p w14:paraId="62A280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0F328C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4600887078</w:t>
            </w:r>
          </w:p>
        </w:tc>
        <w:tc>
          <w:tcPr>
            <w:tcW w:w="547" w:type="pct"/>
            <w:shd w:val="clear" w:color="000000" w:fill="FFFFFF"/>
            <w:noWrap/>
            <w:vAlign w:val="center"/>
            <w:hideMark/>
          </w:tcPr>
          <w:p w14:paraId="213ABA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738" w:type="pct"/>
            <w:shd w:val="clear" w:color="000000" w:fill="FFFFFF"/>
            <w:noWrap/>
            <w:vAlign w:val="bottom"/>
            <w:hideMark/>
          </w:tcPr>
          <w:p w14:paraId="64FE9AE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259.97 </w:t>
            </w:r>
          </w:p>
        </w:tc>
        <w:tc>
          <w:tcPr>
            <w:tcW w:w="816" w:type="pct"/>
            <w:shd w:val="clear" w:color="000000" w:fill="FFFFFF"/>
            <w:noWrap/>
            <w:vAlign w:val="center"/>
            <w:hideMark/>
          </w:tcPr>
          <w:p w14:paraId="168917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7238</w:t>
            </w:r>
          </w:p>
        </w:tc>
        <w:tc>
          <w:tcPr>
            <w:tcW w:w="981" w:type="pct"/>
            <w:shd w:val="clear" w:color="000000" w:fill="FFFFFF"/>
            <w:noWrap/>
            <w:vAlign w:val="center"/>
            <w:hideMark/>
          </w:tcPr>
          <w:p w14:paraId="2459B7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1059" w:type="pct"/>
            <w:shd w:val="clear" w:color="000000" w:fill="FFFFFF"/>
            <w:noWrap/>
            <w:vAlign w:val="center"/>
            <w:hideMark/>
          </w:tcPr>
          <w:p w14:paraId="20CF0E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04AD59" w14:textId="77777777" w:rsidTr="00C75966">
        <w:trPr>
          <w:trHeight w:val="240"/>
        </w:trPr>
        <w:tc>
          <w:tcPr>
            <w:tcW w:w="382" w:type="pct"/>
            <w:shd w:val="clear" w:color="000000" w:fill="FFFFFF"/>
            <w:noWrap/>
            <w:vAlign w:val="center"/>
            <w:hideMark/>
          </w:tcPr>
          <w:p w14:paraId="3215D0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09E4A1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4600887079</w:t>
            </w:r>
          </w:p>
        </w:tc>
        <w:tc>
          <w:tcPr>
            <w:tcW w:w="547" w:type="pct"/>
            <w:shd w:val="clear" w:color="000000" w:fill="FFFFFF"/>
            <w:noWrap/>
            <w:vAlign w:val="center"/>
            <w:hideMark/>
          </w:tcPr>
          <w:p w14:paraId="230A92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738" w:type="pct"/>
            <w:shd w:val="clear" w:color="000000" w:fill="FFFFFF"/>
            <w:noWrap/>
            <w:vAlign w:val="bottom"/>
            <w:hideMark/>
          </w:tcPr>
          <w:p w14:paraId="67ACB7A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261.32 </w:t>
            </w:r>
          </w:p>
        </w:tc>
        <w:tc>
          <w:tcPr>
            <w:tcW w:w="816" w:type="pct"/>
            <w:shd w:val="clear" w:color="000000" w:fill="FFFFFF"/>
            <w:noWrap/>
            <w:vAlign w:val="center"/>
            <w:hideMark/>
          </w:tcPr>
          <w:p w14:paraId="680F3F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7239</w:t>
            </w:r>
          </w:p>
        </w:tc>
        <w:tc>
          <w:tcPr>
            <w:tcW w:w="981" w:type="pct"/>
            <w:shd w:val="clear" w:color="000000" w:fill="FFFFFF"/>
            <w:noWrap/>
            <w:vAlign w:val="center"/>
            <w:hideMark/>
          </w:tcPr>
          <w:p w14:paraId="2BF8F2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1059" w:type="pct"/>
            <w:shd w:val="clear" w:color="000000" w:fill="FFFFFF"/>
            <w:noWrap/>
            <w:vAlign w:val="center"/>
            <w:hideMark/>
          </w:tcPr>
          <w:p w14:paraId="088A69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F1531E" w14:textId="77777777" w:rsidTr="00C75966">
        <w:trPr>
          <w:trHeight w:val="240"/>
        </w:trPr>
        <w:tc>
          <w:tcPr>
            <w:tcW w:w="382" w:type="pct"/>
            <w:shd w:val="clear" w:color="000000" w:fill="FFFFFF"/>
            <w:noWrap/>
            <w:vAlign w:val="center"/>
            <w:hideMark/>
          </w:tcPr>
          <w:p w14:paraId="6B7AFC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682A65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4600887080</w:t>
            </w:r>
          </w:p>
        </w:tc>
        <w:tc>
          <w:tcPr>
            <w:tcW w:w="547" w:type="pct"/>
            <w:shd w:val="clear" w:color="000000" w:fill="FFFFFF"/>
            <w:noWrap/>
            <w:vAlign w:val="center"/>
            <w:hideMark/>
          </w:tcPr>
          <w:p w14:paraId="3D72AD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26/08/2019</w:t>
            </w:r>
          </w:p>
        </w:tc>
        <w:tc>
          <w:tcPr>
            <w:tcW w:w="738" w:type="pct"/>
            <w:shd w:val="clear" w:color="000000" w:fill="FFFFFF"/>
            <w:noWrap/>
            <w:vAlign w:val="bottom"/>
            <w:hideMark/>
          </w:tcPr>
          <w:p w14:paraId="7373764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239.03 </w:t>
            </w:r>
          </w:p>
        </w:tc>
        <w:tc>
          <w:tcPr>
            <w:tcW w:w="816" w:type="pct"/>
            <w:shd w:val="clear" w:color="000000" w:fill="FFFFFF"/>
            <w:noWrap/>
            <w:vAlign w:val="center"/>
            <w:hideMark/>
          </w:tcPr>
          <w:p w14:paraId="2F8C5E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7240</w:t>
            </w:r>
          </w:p>
        </w:tc>
        <w:tc>
          <w:tcPr>
            <w:tcW w:w="981" w:type="pct"/>
            <w:shd w:val="clear" w:color="000000" w:fill="FFFFFF"/>
            <w:noWrap/>
            <w:vAlign w:val="center"/>
            <w:hideMark/>
          </w:tcPr>
          <w:p w14:paraId="3718DC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1059" w:type="pct"/>
            <w:shd w:val="clear" w:color="000000" w:fill="FFFFFF"/>
            <w:noWrap/>
            <w:vAlign w:val="center"/>
            <w:hideMark/>
          </w:tcPr>
          <w:p w14:paraId="4FC48A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6E6F1AC" w14:textId="77777777" w:rsidTr="00C75966">
        <w:trPr>
          <w:trHeight w:val="240"/>
        </w:trPr>
        <w:tc>
          <w:tcPr>
            <w:tcW w:w="382" w:type="pct"/>
            <w:shd w:val="clear" w:color="000000" w:fill="FFFFFF"/>
            <w:noWrap/>
            <w:vAlign w:val="center"/>
            <w:hideMark/>
          </w:tcPr>
          <w:p w14:paraId="620E6E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17</w:t>
            </w:r>
          </w:p>
        </w:tc>
        <w:tc>
          <w:tcPr>
            <w:tcW w:w="477" w:type="pct"/>
            <w:shd w:val="clear" w:color="000000" w:fill="FFFFFF"/>
            <w:noWrap/>
            <w:vAlign w:val="center"/>
            <w:hideMark/>
          </w:tcPr>
          <w:p w14:paraId="5EAF45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4600886172</w:t>
            </w:r>
          </w:p>
        </w:tc>
        <w:tc>
          <w:tcPr>
            <w:tcW w:w="547" w:type="pct"/>
            <w:shd w:val="clear" w:color="000000" w:fill="FFFFFF"/>
            <w:noWrap/>
            <w:vAlign w:val="center"/>
            <w:hideMark/>
          </w:tcPr>
          <w:p w14:paraId="04FED4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738" w:type="pct"/>
            <w:shd w:val="clear" w:color="000000" w:fill="FFFFFF"/>
            <w:noWrap/>
            <w:vAlign w:val="bottom"/>
            <w:hideMark/>
          </w:tcPr>
          <w:p w14:paraId="3F2C037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3,200.03 </w:t>
            </w:r>
          </w:p>
        </w:tc>
        <w:tc>
          <w:tcPr>
            <w:tcW w:w="816" w:type="pct"/>
            <w:shd w:val="clear" w:color="000000" w:fill="FFFFFF"/>
            <w:noWrap/>
            <w:vAlign w:val="center"/>
            <w:hideMark/>
          </w:tcPr>
          <w:p w14:paraId="168D4C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7320</w:t>
            </w:r>
          </w:p>
        </w:tc>
        <w:tc>
          <w:tcPr>
            <w:tcW w:w="981" w:type="pct"/>
            <w:shd w:val="clear" w:color="000000" w:fill="FFFFFF"/>
            <w:noWrap/>
            <w:vAlign w:val="center"/>
            <w:hideMark/>
          </w:tcPr>
          <w:p w14:paraId="45C6A3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707EAE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A0524B" w14:textId="77777777" w:rsidTr="00C75966">
        <w:trPr>
          <w:trHeight w:val="240"/>
        </w:trPr>
        <w:tc>
          <w:tcPr>
            <w:tcW w:w="382" w:type="pct"/>
            <w:shd w:val="clear" w:color="000000" w:fill="FFFFFF"/>
            <w:noWrap/>
            <w:vAlign w:val="center"/>
            <w:hideMark/>
          </w:tcPr>
          <w:p w14:paraId="24D237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2F974A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4600886173</w:t>
            </w:r>
          </w:p>
        </w:tc>
        <w:tc>
          <w:tcPr>
            <w:tcW w:w="547" w:type="pct"/>
            <w:shd w:val="clear" w:color="000000" w:fill="FFFFFF"/>
            <w:noWrap/>
            <w:vAlign w:val="center"/>
            <w:hideMark/>
          </w:tcPr>
          <w:p w14:paraId="59FF2F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22/08/2019</w:t>
            </w:r>
          </w:p>
        </w:tc>
        <w:tc>
          <w:tcPr>
            <w:tcW w:w="738" w:type="pct"/>
            <w:shd w:val="clear" w:color="000000" w:fill="FFFFFF"/>
            <w:noWrap/>
            <w:vAlign w:val="bottom"/>
            <w:hideMark/>
          </w:tcPr>
          <w:p w14:paraId="2DDAB09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223.98 </w:t>
            </w:r>
          </w:p>
        </w:tc>
        <w:tc>
          <w:tcPr>
            <w:tcW w:w="816" w:type="pct"/>
            <w:shd w:val="clear" w:color="000000" w:fill="FFFFFF"/>
            <w:noWrap/>
            <w:vAlign w:val="center"/>
            <w:hideMark/>
          </w:tcPr>
          <w:p w14:paraId="39B512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7321</w:t>
            </w:r>
          </w:p>
        </w:tc>
        <w:tc>
          <w:tcPr>
            <w:tcW w:w="981" w:type="pct"/>
            <w:shd w:val="clear" w:color="000000" w:fill="FFFFFF"/>
            <w:noWrap/>
            <w:vAlign w:val="center"/>
            <w:hideMark/>
          </w:tcPr>
          <w:p w14:paraId="7290D8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39D579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858B22" w14:textId="77777777" w:rsidTr="00C75966">
        <w:trPr>
          <w:trHeight w:val="240"/>
        </w:trPr>
        <w:tc>
          <w:tcPr>
            <w:tcW w:w="382" w:type="pct"/>
            <w:shd w:val="clear" w:color="000000" w:fill="FFFFFF"/>
            <w:noWrap/>
            <w:vAlign w:val="center"/>
            <w:hideMark/>
          </w:tcPr>
          <w:p w14:paraId="1A81DF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w:t>
            </w:r>
          </w:p>
        </w:tc>
        <w:tc>
          <w:tcPr>
            <w:tcW w:w="477" w:type="pct"/>
            <w:shd w:val="clear" w:color="000000" w:fill="FFFFFF"/>
            <w:noWrap/>
            <w:vAlign w:val="center"/>
            <w:hideMark/>
          </w:tcPr>
          <w:p w14:paraId="035CFD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4600886362</w:t>
            </w:r>
          </w:p>
        </w:tc>
        <w:tc>
          <w:tcPr>
            <w:tcW w:w="547" w:type="pct"/>
            <w:shd w:val="clear" w:color="000000" w:fill="FFFFFF"/>
            <w:noWrap/>
            <w:vAlign w:val="center"/>
            <w:hideMark/>
          </w:tcPr>
          <w:p w14:paraId="21852D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23/08/2019</w:t>
            </w:r>
          </w:p>
        </w:tc>
        <w:tc>
          <w:tcPr>
            <w:tcW w:w="738" w:type="pct"/>
            <w:shd w:val="clear" w:color="000000" w:fill="FFFFFF"/>
            <w:noWrap/>
            <w:vAlign w:val="bottom"/>
            <w:hideMark/>
          </w:tcPr>
          <w:p w14:paraId="0D3DFB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1DF7E3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7322</w:t>
            </w:r>
          </w:p>
        </w:tc>
        <w:tc>
          <w:tcPr>
            <w:tcW w:w="981" w:type="pct"/>
            <w:shd w:val="clear" w:color="000000" w:fill="FFFFFF"/>
            <w:noWrap/>
            <w:vAlign w:val="center"/>
            <w:hideMark/>
          </w:tcPr>
          <w:p w14:paraId="49DCF5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3CCB1F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39377251" w14:textId="77777777" w:rsidR="00C75966" w:rsidRPr="00C75966" w:rsidRDefault="00C75966" w:rsidP="00C75966">
      <w:pPr>
        <w:jc w:val="both"/>
        <w:rPr>
          <w:rFonts w:ascii="Times New Roman" w:hAnsi="Times New Roman" w:cs="Times New Roman"/>
          <w:b/>
          <w:sz w:val="28"/>
          <w:szCs w:val="28"/>
        </w:rPr>
      </w:pPr>
    </w:p>
    <w:p w14:paraId="1F295489" w14:textId="77777777" w:rsidR="00C75966" w:rsidRPr="00C75966" w:rsidRDefault="00C75966" w:rsidP="00C75966">
      <w:pPr>
        <w:spacing w:line="480" w:lineRule="auto"/>
        <w:jc w:val="both"/>
        <w:rPr>
          <w:rFonts w:ascii="Times New Roman" w:hAnsi="Times New Roman" w:cs="Times New Roman"/>
          <w:bCs/>
          <w:sz w:val="28"/>
          <w:szCs w:val="28"/>
        </w:rPr>
      </w:pPr>
      <w:r w:rsidRPr="00C75966">
        <w:rPr>
          <w:rFonts w:ascii="Times New Roman" w:hAnsi="Times New Roman" w:cs="Times New Roman"/>
          <w:b/>
          <w:bCs/>
          <w:sz w:val="28"/>
          <w:szCs w:val="28"/>
        </w:rPr>
        <w:t>18.-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100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0F9CCDB6"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7CF231C4" w14:textId="77777777" w:rsidTr="00C75966">
        <w:trPr>
          <w:trHeight w:val="300"/>
        </w:trPr>
        <w:tc>
          <w:tcPr>
            <w:tcW w:w="382" w:type="pct"/>
            <w:shd w:val="clear" w:color="000000" w:fill="1F4E78"/>
            <w:noWrap/>
            <w:vAlign w:val="center"/>
            <w:hideMark/>
          </w:tcPr>
          <w:p w14:paraId="0D8C6C9A"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5F2F0D3C"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547" w:type="pct"/>
            <w:shd w:val="clear" w:color="000000" w:fill="1F4E78"/>
            <w:noWrap/>
            <w:vAlign w:val="center"/>
            <w:hideMark/>
          </w:tcPr>
          <w:p w14:paraId="2B1BA6F7"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5EE12859"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7ED5B745"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67E4C335"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4E21ACE2"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382D4358" w14:textId="77777777" w:rsidTr="00C75966">
        <w:trPr>
          <w:trHeight w:val="240"/>
        </w:trPr>
        <w:tc>
          <w:tcPr>
            <w:tcW w:w="5000" w:type="pct"/>
            <w:gridSpan w:val="7"/>
            <w:shd w:val="clear" w:color="000000" w:fill="FFFFFF"/>
            <w:noWrap/>
            <w:vAlign w:val="center"/>
            <w:hideMark/>
          </w:tcPr>
          <w:p w14:paraId="726C19F8"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Prueba 18: 100 contra recibos originales y 100 facturas en copia simple</w:t>
            </w:r>
          </w:p>
        </w:tc>
      </w:tr>
      <w:tr w:rsidR="00C75966" w:rsidRPr="00C75966" w14:paraId="13FBD93B" w14:textId="77777777" w:rsidTr="00C75966">
        <w:trPr>
          <w:trHeight w:val="240"/>
        </w:trPr>
        <w:tc>
          <w:tcPr>
            <w:tcW w:w="382" w:type="pct"/>
            <w:shd w:val="clear" w:color="000000" w:fill="FFFFFF"/>
            <w:noWrap/>
            <w:vAlign w:val="center"/>
            <w:hideMark/>
          </w:tcPr>
          <w:p w14:paraId="3B7D51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51A791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4600886363</w:t>
            </w:r>
          </w:p>
        </w:tc>
        <w:tc>
          <w:tcPr>
            <w:tcW w:w="547" w:type="pct"/>
            <w:shd w:val="clear" w:color="000000" w:fill="FFFFFF"/>
            <w:noWrap/>
            <w:vAlign w:val="center"/>
            <w:hideMark/>
          </w:tcPr>
          <w:p w14:paraId="24862C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23/08/2019</w:t>
            </w:r>
          </w:p>
        </w:tc>
        <w:tc>
          <w:tcPr>
            <w:tcW w:w="738" w:type="pct"/>
            <w:shd w:val="clear" w:color="000000" w:fill="FFFFFF"/>
            <w:noWrap/>
            <w:vAlign w:val="bottom"/>
            <w:hideMark/>
          </w:tcPr>
          <w:p w14:paraId="4A764DD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27,519.96 </w:t>
            </w:r>
          </w:p>
        </w:tc>
        <w:tc>
          <w:tcPr>
            <w:tcW w:w="816" w:type="pct"/>
            <w:shd w:val="clear" w:color="000000" w:fill="FFFFFF"/>
            <w:noWrap/>
            <w:vAlign w:val="center"/>
            <w:hideMark/>
          </w:tcPr>
          <w:p w14:paraId="379652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7323</w:t>
            </w:r>
          </w:p>
        </w:tc>
        <w:tc>
          <w:tcPr>
            <w:tcW w:w="981" w:type="pct"/>
            <w:shd w:val="clear" w:color="000000" w:fill="FFFFFF"/>
            <w:noWrap/>
            <w:vAlign w:val="center"/>
            <w:hideMark/>
          </w:tcPr>
          <w:p w14:paraId="1CEEC1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0E920C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11B2010" w14:textId="77777777" w:rsidTr="00C75966">
        <w:trPr>
          <w:trHeight w:val="240"/>
        </w:trPr>
        <w:tc>
          <w:tcPr>
            <w:tcW w:w="382" w:type="pct"/>
            <w:shd w:val="clear" w:color="000000" w:fill="FFFFFF"/>
            <w:noWrap/>
            <w:vAlign w:val="center"/>
            <w:hideMark/>
          </w:tcPr>
          <w:p w14:paraId="3FC964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2C17F7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4600886364</w:t>
            </w:r>
          </w:p>
        </w:tc>
        <w:tc>
          <w:tcPr>
            <w:tcW w:w="547" w:type="pct"/>
            <w:shd w:val="clear" w:color="000000" w:fill="FFFFFF"/>
            <w:noWrap/>
            <w:vAlign w:val="center"/>
            <w:hideMark/>
          </w:tcPr>
          <w:p w14:paraId="2E8ADD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23/08/2019</w:t>
            </w:r>
          </w:p>
        </w:tc>
        <w:tc>
          <w:tcPr>
            <w:tcW w:w="738" w:type="pct"/>
            <w:shd w:val="clear" w:color="000000" w:fill="FFFFFF"/>
            <w:noWrap/>
            <w:vAlign w:val="bottom"/>
            <w:hideMark/>
          </w:tcPr>
          <w:p w14:paraId="205F4EE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39,389.44 </w:t>
            </w:r>
          </w:p>
        </w:tc>
        <w:tc>
          <w:tcPr>
            <w:tcW w:w="816" w:type="pct"/>
            <w:shd w:val="clear" w:color="000000" w:fill="FFFFFF"/>
            <w:noWrap/>
            <w:vAlign w:val="center"/>
            <w:hideMark/>
          </w:tcPr>
          <w:p w14:paraId="036326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7324</w:t>
            </w:r>
          </w:p>
        </w:tc>
        <w:tc>
          <w:tcPr>
            <w:tcW w:w="981" w:type="pct"/>
            <w:shd w:val="clear" w:color="000000" w:fill="FFFFFF"/>
            <w:noWrap/>
            <w:vAlign w:val="center"/>
            <w:hideMark/>
          </w:tcPr>
          <w:p w14:paraId="0DC204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672B3E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572C98" w14:textId="77777777" w:rsidTr="00C75966">
        <w:trPr>
          <w:trHeight w:val="240"/>
        </w:trPr>
        <w:tc>
          <w:tcPr>
            <w:tcW w:w="382" w:type="pct"/>
            <w:shd w:val="clear" w:color="000000" w:fill="FFFFFF"/>
            <w:noWrap/>
            <w:vAlign w:val="center"/>
            <w:hideMark/>
          </w:tcPr>
          <w:p w14:paraId="08A9BE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72F3D5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4600886365</w:t>
            </w:r>
          </w:p>
        </w:tc>
        <w:tc>
          <w:tcPr>
            <w:tcW w:w="547" w:type="pct"/>
            <w:shd w:val="clear" w:color="000000" w:fill="FFFFFF"/>
            <w:noWrap/>
            <w:vAlign w:val="center"/>
            <w:hideMark/>
          </w:tcPr>
          <w:p w14:paraId="0F4002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23/08/2019</w:t>
            </w:r>
          </w:p>
        </w:tc>
        <w:tc>
          <w:tcPr>
            <w:tcW w:w="738" w:type="pct"/>
            <w:shd w:val="clear" w:color="000000" w:fill="FFFFFF"/>
            <w:noWrap/>
            <w:vAlign w:val="bottom"/>
            <w:hideMark/>
          </w:tcPr>
          <w:p w14:paraId="25A393B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3,888.69 </w:t>
            </w:r>
          </w:p>
        </w:tc>
        <w:tc>
          <w:tcPr>
            <w:tcW w:w="816" w:type="pct"/>
            <w:shd w:val="clear" w:color="000000" w:fill="FFFFFF"/>
            <w:noWrap/>
            <w:vAlign w:val="center"/>
            <w:hideMark/>
          </w:tcPr>
          <w:p w14:paraId="0F65AE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7325</w:t>
            </w:r>
          </w:p>
        </w:tc>
        <w:tc>
          <w:tcPr>
            <w:tcW w:w="981" w:type="pct"/>
            <w:shd w:val="clear" w:color="000000" w:fill="FFFFFF"/>
            <w:noWrap/>
            <w:vAlign w:val="center"/>
            <w:hideMark/>
          </w:tcPr>
          <w:p w14:paraId="4AE3CC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202166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9348928" w14:textId="77777777" w:rsidTr="00C75966">
        <w:trPr>
          <w:trHeight w:val="240"/>
        </w:trPr>
        <w:tc>
          <w:tcPr>
            <w:tcW w:w="382" w:type="pct"/>
            <w:shd w:val="clear" w:color="000000" w:fill="FFFFFF"/>
            <w:noWrap/>
            <w:vAlign w:val="center"/>
            <w:hideMark/>
          </w:tcPr>
          <w:p w14:paraId="775696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4FDFC5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4600886366</w:t>
            </w:r>
          </w:p>
        </w:tc>
        <w:tc>
          <w:tcPr>
            <w:tcW w:w="547" w:type="pct"/>
            <w:shd w:val="clear" w:color="000000" w:fill="FFFFFF"/>
            <w:noWrap/>
            <w:vAlign w:val="center"/>
            <w:hideMark/>
          </w:tcPr>
          <w:p w14:paraId="5699C8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23/08/2019</w:t>
            </w:r>
          </w:p>
        </w:tc>
        <w:tc>
          <w:tcPr>
            <w:tcW w:w="738" w:type="pct"/>
            <w:shd w:val="clear" w:color="000000" w:fill="FFFFFF"/>
            <w:noWrap/>
            <w:vAlign w:val="bottom"/>
            <w:hideMark/>
          </w:tcPr>
          <w:p w14:paraId="649B438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845.54 </w:t>
            </w:r>
          </w:p>
        </w:tc>
        <w:tc>
          <w:tcPr>
            <w:tcW w:w="816" w:type="pct"/>
            <w:shd w:val="clear" w:color="000000" w:fill="FFFFFF"/>
            <w:noWrap/>
            <w:vAlign w:val="center"/>
            <w:hideMark/>
          </w:tcPr>
          <w:p w14:paraId="337A78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7328</w:t>
            </w:r>
          </w:p>
        </w:tc>
        <w:tc>
          <w:tcPr>
            <w:tcW w:w="981" w:type="pct"/>
            <w:shd w:val="clear" w:color="000000" w:fill="FFFFFF"/>
            <w:noWrap/>
            <w:vAlign w:val="center"/>
            <w:hideMark/>
          </w:tcPr>
          <w:p w14:paraId="7C6C79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686C98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58541C" w14:textId="77777777" w:rsidTr="00C75966">
        <w:trPr>
          <w:trHeight w:val="240"/>
        </w:trPr>
        <w:tc>
          <w:tcPr>
            <w:tcW w:w="382" w:type="pct"/>
            <w:shd w:val="clear" w:color="000000" w:fill="FFFFFF"/>
            <w:noWrap/>
            <w:vAlign w:val="center"/>
            <w:hideMark/>
          </w:tcPr>
          <w:p w14:paraId="5F7E86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13EA1F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4600886367</w:t>
            </w:r>
          </w:p>
        </w:tc>
        <w:tc>
          <w:tcPr>
            <w:tcW w:w="547" w:type="pct"/>
            <w:shd w:val="clear" w:color="000000" w:fill="FFFFFF"/>
            <w:noWrap/>
            <w:vAlign w:val="center"/>
            <w:hideMark/>
          </w:tcPr>
          <w:p w14:paraId="17C39B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23/08/2019</w:t>
            </w:r>
          </w:p>
        </w:tc>
        <w:tc>
          <w:tcPr>
            <w:tcW w:w="738" w:type="pct"/>
            <w:shd w:val="clear" w:color="000000" w:fill="FFFFFF"/>
            <w:noWrap/>
            <w:vAlign w:val="bottom"/>
            <w:hideMark/>
          </w:tcPr>
          <w:p w14:paraId="4630176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28,537.00 </w:t>
            </w:r>
          </w:p>
        </w:tc>
        <w:tc>
          <w:tcPr>
            <w:tcW w:w="816" w:type="pct"/>
            <w:shd w:val="clear" w:color="000000" w:fill="FFFFFF"/>
            <w:noWrap/>
            <w:vAlign w:val="center"/>
            <w:hideMark/>
          </w:tcPr>
          <w:p w14:paraId="3DFE5E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7329</w:t>
            </w:r>
          </w:p>
        </w:tc>
        <w:tc>
          <w:tcPr>
            <w:tcW w:w="981" w:type="pct"/>
            <w:shd w:val="clear" w:color="000000" w:fill="FFFFFF"/>
            <w:noWrap/>
            <w:vAlign w:val="center"/>
            <w:hideMark/>
          </w:tcPr>
          <w:p w14:paraId="627C22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4F3326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50BFD4" w14:textId="77777777" w:rsidTr="00C75966">
        <w:trPr>
          <w:trHeight w:val="240"/>
        </w:trPr>
        <w:tc>
          <w:tcPr>
            <w:tcW w:w="382" w:type="pct"/>
            <w:shd w:val="clear" w:color="000000" w:fill="FFFFFF"/>
            <w:noWrap/>
            <w:vAlign w:val="center"/>
            <w:hideMark/>
          </w:tcPr>
          <w:p w14:paraId="6F9FBA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5DB12C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4600887293</w:t>
            </w:r>
          </w:p>
        </w:tc>
        <w:tc>
          <w:tcPr>
            <w:tcW w:w="547" w:type="pct"/>
            <w:shd w:val="clear" w:color="000000" w:fill="FFFFFF"/>
            <w:noWrap/>
            <w:vAlign w:val="center"/>
            <w:hideMark/>
          </w:tcPr>
          <w:p w14:paraId="70F9E2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738" w:type="pct"/>
            <w:shd w:val="clear" w:color="000000" w:fill="FFFFFF"/>
            <w:noWrap/>
            <w:vAlign w:val="bottom"/>
            <w:hideMark/>
          </w:tcPr>
          <w:p w14:paraId="3D85054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142.09 </w:t>
            </w:r>
          </w:p>
        </w:tc>
        <w:tc>
          <w:tcPr>
            <w:tcW w:w="816" w:type="pct"/>
            <w:shd w:val="clear" w:color="000000" w:fill="FFFFFF"/>
            <w:noWrap/>
            <w:vAlign w:val="center"/>
            <w:hideMark/>
          </w:tcPr>
          <w:p w14:paraId="332876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7317</w:t>
            </w:r>
          </w:p>
        </w:tc>
        <w:tc>
          <w:tcPr>
            <w:tcW w:w="981" w:type="pct"/>
            <w:shd w:val="clear" w:color="000000" w:fill="FFFFFF"/>
            <w:noWrap/>
            <w:vAlign w:val="center"/>
            <w:hideMark/>
          </w:tcPr>
          <w:p w14:paraId="324B2A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08A04A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D9CE5C" w14:textId="77777777" w:rsidTr="00C75966">
        <w:trPr>
          <w:trHeight w:val="240"/>
        </w:trPr>
        <w:tc>
          <w:tcPr>
            <w:tcW w:w="382" w:type="pct"/>
            <w:shd w:val="clear" w:color="000000" w:fill="FFFFFF"/>
            <w:noWrap/>
            <w:vAlign w:val="center"/>
            <w:hideMark/>
          </w:tcPr>
          <w:p w14:paraId="1CDBE1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3A71B7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4600887294</w:t>
            </w:r>
          </w:p>
        </w:tc>
        <w:tc>
          <w:tcPr>
            <w:tcW w:w="547" w:type="pct"/>
            <w:shd w:val="clear" w:color="000000" w:fill="FFFFFF"/>
            <w:noWrap/>
            <w:vAlign w:val="center"/>
            <w:hideMark/>
          </w:tcPr>
          <w:p w14:paraId="379CA7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738" w:type="pct"/>
            <w:shd w:val="clear" w:color="000000" w:fill="FFFFFF"/>
            <w:noWrap/>
            <w:vAlign w:val="bottom"/>
            <w:hideMark/>
          </w:tcPr>
          <w:p w14:paraId="0FD7461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41,838.32 </w:t>
            </w:r>
          </w:p>
        </w:tc>
        <w:tc>
          <w:tcPr>
            <w:tcW w:w="816" w:type="pct"/>
            <w:shd w:val="clear" w:color="000000" w:fill="FFFFFF"/>
            <w:noWrap/>
            <w:vAlign w:val="center"/>
            <w:hideMark/>
          </w:tcPr>
          <w:p w14:paraId="50A8DD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7316</w:t>
            </w:r>
          </w:p>
        </w:tc>
        <w:tc>
          <w:tcPr>
            <w:tcW w:w="981" w:type="pct"/>
            <w:shd w:val="clear" w:color="000000" w:fill="FFFFFF"/>
            <w:noWrap/>
            <w:vAlign w:val="center"/>
            <w:hideMark/>
          </w:tcPr>
          <w:p w14:paraId="7948A4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72E6E4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C0D30D" w14:textId="77777777" w:rsidTr="00C75966">
        <w:trPr>
          <w:trHeight w:val="240"/>
        </w:trPr>
        <w:tc>
          <w:tcPr>
            <w:tcW w:w="382" w:type="pct"/>
            <w:shd w:val="clear" w:color="000000" w:fill="FFFFFF"/>
            <w:noWrap/>
            <w:vAlign w:val="center"/>
            <w:hideMark/>
          </w:tcPr>
          <w:p w14:paraId="24CE65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1D1DB2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4600887295</w:t>
            </w:r>
          </w:p>
        </w:tc>
        <w:tc>
          <w:tcPr>
            <w:tcW w:w="547" w:type="pct"/>
            <w:shd w:val="clear" w:color="000000" w:fill="FFFFFF"/>
            <w:noWrap/>
            <w:vAlign w:val="center"/>
            <w:hideMark/>
          </w:tcPr>
          <w:p w14:paraId="1764DA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738" w:type="pct"/>
            <w:shd w:val="clear" w:color="000000" w:fill="FFFFFF"/>
            <w:noWrap/>
            <w:vAlign w:val="bottom"/>
            <w:hideMark/>
          </w:tcPr>
          <w:p w14:paraId="1310DCC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8F2D8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7315</w:t>
            </w:r>
          </w:p>
        </w:tc>
        <w:tc>
          <w:tcPr>
            <w:tcW w:w="981" w:type="pct"/>
            <w:shd w:val="clear" w:color="000000" w:fill="FFFFFF"/>
            <w:noWrap/>
            <w:vAlign w:val="center"/>
            <w:hideMark/>
          </w:tcPr>
          <w:p w14:paraId="6770F2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7315A7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25DF99" w14:textId="77777777" w:rsidTr="00C75966">
        <w:trPr>
          <w:trHeight w:val="240"/>
        </w:trPr>
        <w:tc>
          <w:tcPr>
            <w:tcW w:w="382" w:type="pct"/>
            <w:shd w:val="clear" w:color="000000" w:fill="FFFFFF"/>
            <w:noWrap/>
            <w:vAlign w:val="center"/>
            <w:hideMark/>
          </w:tcPr>
          <w:p w14:paraId="206D60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1F22CD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4600887296</w:t>
            </w:r>
          </w:p>
        </w:tc>
        <w:tc>
          <w:tcPr>
            <w:tcW w:w="547" w:type="pct"/>
            <w:shd w:val="clear" w:color="000000" w:fill="FFFFFF"/>
            <w:noWrap/>
            <w:vAlign w:val="center"/>
            <w:hideMark/>
          </w:tcPr>
          <w:p w14:paraId="15355C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738" w:type="pct"/>
            <w:shd w:val="clear" w:color="000000" w:fill="FFFFFF"/>
            <w:noWrap/>
            <w:vAlign w:val="bottom"/>
            <w:hideMark/>
          </w:tcPr>
          <w:p w14:paraId="3B2A0A5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17,150.12 </w:t>
            </w:r>
          </w:p>
        </w:tc>
        <w:tc>
          <w:tcPr>
            <w:tcW w:w="816" w:type="pct"/>
            <w:shd w:val="clear" w:color="000000" w:fill="FFFFFF"/>
            <w:noWrap/>
            <w:vAlign w:val="center"/>
            <w:hideMark/>
          </w:tcPr>
          <w:p w14:paraId="56DA96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7314</w:t>
            </w:r>
          </w:p>
        </w:tc>
        <w:tc>
          <w:tcPr>
            <w:tcW w:w="981" w:type="pct"/>
            <w:shd w:val="clear" w:color="000000" w:fill="FFFFFF"/>
            <w:noWrap/>
            <w:vAlign w:val="center"/>
            <w:hideMark/>
          </w:tcPr>
          <w:p w14:paraId="1AC3D4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65CB2A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5D861B" w14:textId="77777777" w:rsidTr="00C75966">
        <w:trPr>
          <w:trHeight w:val="240"/>
        </w:trPr>
        <w:tc>
          <w:tcPr>
            <w:tcW w:w="382" w:type="pct"/>
            <w:shd w:val="clear" w:color="000000" w:fill="FFFFFF"/>
            <w:noWrap/>
            <w:vAlign w:val="center"/>
            <w:hideMark/>
          </w:tcPr>
          <w:p w14:paraId="4DFFBC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66FFFA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4600887297</w:t>
            </w:r>
          </w:p>
        </w:tc>
        <w:tc>
          <w:tcPr>
            <w:tcW w:w="547" w:type="pct"/>
            <w:shd w:val="clear" w:color="000000" w:fill="FFFFFF"/>
            <w:noWrap/>
            <w:vAlign w:val="center"/>
            <w:hideMark/>
          </w:tcPr>
          <w:p w14:paraId="052DC3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738" w:type="pct"/>
            <w:shd w:val="clear" w:color="000000" w:fill="FFFFFF"/>
            <w:noWrap/>
            <w:vAlign w:val="bottom"/>
            <w:hideMark/>
          </w:tcPr>
          <w:p w14:paraId="47AC2B3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1,356.06 </w:t>
            </w:r>
          </w:p>
        </w:tc>
        <w:tc>
          <w:tcPr>
            <w:tcW w:w="816" w:type="pct"/>
            <w:shd w:val="clear" w:color="000000" w:fill="FFFFFF"/>
            <w:noWrap/>
            <w:vAlign w:val="center"/>
            <w:hideMark/>
          </w:tcPr>
          <w:p w14:paraId="330296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7313</w:t>
            </w:r>
          </w:p>
        </w:tc>
        <w:tc>
          <w:tcPr>
            <w:tcW w:w="981" w:type="pct"/>
            <w:shd w:val="clear" w:color="000000" w:fill="FFFFFF"/>
            <w:noWrap/>
            <w:vAlign w:val="center"/>
            <w:hideMark/>
          </w:tcPr>
          <w:p w14:paraId="05529F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4DCA70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50FA438" w14:textId="77777777" w:rsidTr="00C75966">
        <w:trPr>
          <w:trHeight w:val="240"/>
        </w:trPr>
        <w:tc>
          <w:tcPr>
            <w:tcW w:w="382" w:type="pct"/>
            <w:shd w:val="clear" w:color="000000" w:fill="FFFFFF"/>
            <w:noWrap/>
            <w:vAlign w:val="center"/>
            <w:hideMark/>
          </w:tcPr>
          <w:p w14:paraId="20EE9E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18</w:t>
            </w:r>
          </w:p>
        </w:tc>
        <w:tc>
          <w:tcPr>
            <w:tcW w:w="477" w:type="pct"/>
            <w:shd w:val="clear" w:color="000000" w:fill="FFFFFF"/>
            <w:noWrap/>
            <w:vAlign w:val="center"/>
            <w:hideMark/>
          </w:tcPr>
          <w:p w14:paraId="7D4C85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4600887298</w:t>
            </w:r>
          </w:p>
        </w:tc>
        <w:tc>
          <w:tcPr>
            <w:tcW w:w="547" w:type="pct"/>
            <w:shd w:val="clear" w:color="000000" w:fill="FFFFFF"/>
            <w:noWrap/>
            <w:vAlign w:val="center"/>
            <w:hideMark/>
          </w:tcPr>
          <w:p w14:paraId="7BB740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738" w:type="pct"/>
            <w:shd w:val="clear" w:color="000000" w:fill="FFFFFF"/>
            <w:noWrap/>
            <w:vAlign w:val="bottom"/>
            <w:hideMark/>
          </w:tcPr>
          <w:p w14:paraId="40202BE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17,723.45 </w:t>
            </w:r>
          </w:p>
        </w:tc>
        <w:tc>
          <w:tcPr>
            <w:tcW w:w="816" w:type="pct"/>
            <w:shd w:val="clear" w:color="000000" w:fill="FFFFFF"/>
            <w:noWrap/>
            <w:vAlign w:val="center"/>
            <w:hideMark/>
          </w:tcPr>
          <w:p w14:paraId="2D4205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7312</w:t>
            </w:r>
          </w:p>
        </w:tc>
        <w:tc>
          <w:tcPr>
            <w:tcW w:w="981" w:type="pct"/>
            <w:shd w:val="clear" w:color="000000" w:fill="FFFFFF"/>
            <w:noWrap/>
            <w:vAlign w:val="center"/>
            <w:hideMark/>
          </w:tcPr>
          <w:p w14:paraId="58E485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51E624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29D8C8" w14:textId="77777777" w:rsidTr="00C75966">
        <w:trPr>
          <w:trHeight w:val="240"/>
        </w:trPr>
        <w:tc>
          <w:tcPr>
            <w:tcW w:w="382" w:type="pct"/>
            <w:shd w:val="clear" w:color="000000" w:fill="FFFFFF"/>
            <w:noWrap/>
            <w:vAlign w:val="center"/>
            <w:hideMark/>
          </w:tcPr>
          <w:p w14:paraId="441BA4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737636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4600887299</w:t>
            </w:r>
          </w:p>
        </w:tc>
        <w:tc>
          <w:tcPr>
            <w:tcW w:w="547" w:type="pct"/>
            <w:shd w:val="clear" w:color="000000" w:fill="FFFFFF"/>
            <w:noWrap/>
            <w:vAlign w:val="center"/>
            <w:hideMark/>
          </w:tcPr>
          <w:p w14:paraId="19084D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738" w:type="pct"/>
            <w:shd w:val="clear" w:color="000000" w:fill="FFFFFF"/>
            <w:noWrap/>
            <w:vAlign w:val="bottom"/>
            <w:hideMark/>
          </w:tcPr>
          <w:p w14:paraId="6EA1B21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16,377.37 </w:t>
            </w:r>
          </w:p>
        </w:tc>
        <w:tc>
          <w:tcPr>
            <w:tcW w:w="816" w:type="pct"/>
            <w:shd w:val="clear" w:color="000000" w:fill="FFFFFF"/>
            <w:noWrap/>
            <w:vAlign w:val="center"/>
            <w:hideMark/>
          </w:tcPr>
          <w:p w14:paraId="4C3A23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7311</w:t>
            </w:r>
          </w:p>
        </w:tc>
        <w:tc>
          <w:tcPr>
            <w:tcW w:w="981" w:type="pct"/>
            <w:shd w:val="clear" w:color="000000" w:fill="FFFFFF"/>
            <w:noWrap/>
            <w:vAlign w:val="center"/>
            <w:hideMark/>
          </w:tcPr>
          <w:p w14:paraId="6D6C00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6348EF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CCAEA1" w14:textId="77777777" w:rsidTr="00C75966">
        <w:trPr>
          <w:trHeight w:val="240"/>
        </w:trPr>
        <w:tc>
          <w:tcPr>
            <w:tcW w:w="382" w:type="pct"/>
            <w:shd w:val="clear" w:color="000000" w:fill="FFFFFF"/>
            <w:noWrap/>
            <w:vAlign w:val="center"/>
            <w:hideMark/>
          </w:tcPr>
          <w:p w14:paraId="606E17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7A7BB4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4600887435</w:t>
            </w:r>
          </w:p>
        </w:tc>
        <w:tc>
          <w:tcPr>
            <w:tcW w:w="547" w:type="pct"/>
            <w:shd w:val="clear" w:color="000000" w:fill="FFFFFF"/>
            <w:noWrap/>
            <w:vAlign w:val="center"/>
            <w:hideMark/>
          </w:tcPr>
          <w:p w14:paraId="76C484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738" w:type="pct"/>
            <w:shd w:val="clear" w:color="000000" w:fill="FFFFFF"/>
            <w:noWrap/>
            <w:vAlign w:val="bottom"/>
            <w:hideMark/>
          </w:tcPr>
          <w:p w14:paraId="6C2A345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34,399.95 </w:t>
            </w:r>
          </w:p>
        </w:tc>
        <w:tc>
          <w:tcPr>
            <w:tcW w:w="816" w:type="pct"/>
            <w:shd w:val="clear" w:color="000000" w:fill="FFFFFF"/>
            <w:noWrap/>
            <w:vAlign w:val="center"/>
            <w:hideMark/>
          </w:tcPr>
          <w:p w14:paraId="2A275C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7310</w:t>
            </w:r>
          </w:p>
        </w:tc>
        <w:tc>
          <w:tcPr>
            <w:tcW w:w="981" w:type="pct"/>
            <w:shd w:val="clear" w:color="000000" w:fill="FFFFFF"/>
            <w:noWrap/>
            <w:vAlign w:val="center"/>
            <w:hideMark/>
          </w:tcPr>
          <w:p w14:paraId="431C30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2B7F25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7F615FB" w14:textId="77777777" w:rsidTr="00C75966">
        <w:trPr>
          <w:trHeight w:val="240"/>
        </w:trPr>
        <w:tc>
          <w:tcPr>
            <w:tcW w:w="382" w:type="pct"/>
            <w:shd w:val="clear" w:color="000000" w:fill="FFFFFF"/>
            <w:noWrap/>
            <w:vAlign w:val="center"/>
            <w:hideMark/>
          </w:tcPr>
          <w:p w14:paraId="125428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418FC6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4600887499</w:t>
            </w:r>
          </w:p>
        </w:tc>
        <w:tc>
          <w:tcPr>
            <w:tcW w:w="547" w:type="pct"/>
            <w:shd w:val="clear" w:color="000000" w:fill="FFFFFF"/>
            <w:noWrap/>
            <w:vAlign w:val="center"/>
            <w:hideMark/>
          </w:tcPr>
          <w:p w14:paraId="43C098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738" w:type="pct"/>
            <w:shd w:val="clear" w:color="000000" w:fill="FFFFFF"/>
            <w:noWrap/>
            <w:vAlign w:val="bottom"/>
            <w:hideMark/>
          </w:tcPr>
          <w:p w14:paraId="4EB906B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16,551.86 </w:t>
            </w:r>
          </w:p>
        </w:tc>
        <w:tc>
          <w:tcPr>
            <w:tcW w:w="816" w:type="pct"/>
            <w:shd w:val="clear" w:color="000000" w:fill="FFFFFF"/>
            <w:noWrap/>
            <w:vAlign w:val="center"/>
            <w:hideMark/>
          </w:tcPr>
          <w:p w14:paraId="2B442D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7309</w:t>
            </w:r>
          </w:p>
        </w:tc>
        <w:tc>
          <w:tcPr>
            <w:tcW w:w="981" w:type="pct"/>
            <w:shd w:val="clear" w:color="000000" w:fill="FFFFFF"/>
            <w:noWrap/>
            <w:vAlign w:val="center"/>
            <w:hideMark/>
          </w:tcPr>
          <w:p w14:paraId="718B60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0AF4AF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CF9CC9" w14:textId="77777777" w:rsidTr="00C75966">
        <w:trPr>
          <w:trHeight w:val="240"/>
        </w:trPr>
        <w:tc>
          <w:tcPr>
            <w:tcW w:w="382" w:type="pct"/>
            <w:shd w:val="clear" w:color="000000" w:fill="FFFFFF"/>
            <w:noWrap/>
            <w:vAlign w:val="center"/>
            <w:hideMark/>
          </w:tcPr>
          <w:p w14:paraId="66B625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74C6F8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4600887500</w:t>
            </w:r>
          </w:p>
        </w:tc>
        <w:tc>
          <w:tcPr>
            <w:tcW w:w="547" w:type="pct"/>
            <w:shd w:val="clear" w:color="000000" w:fill="FFFFFF"/>
            <w:noWrap/>
            <w:vAlign w:val="center"/>
            <w:hideMark/>
          </w:tcPr>
          <w:p w14:paraId="103FE2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738" w:type="pct"/>
            <w:shd w:val="clear" w:color="000000" w:fill="FFFFFF"/>
            <w:noWrap/>
            <w:vAlign w:val="bottom"/>
            <w:hideMark/>
          </w:tcPr>
          <w:p w14:paraId="7DCE780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4DEEC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7308</w:t>
            </w:r>
          </w:p>
        </w:tc>
        <w:tc>
          <w:tcPr>
            <w:tcW w:w="981" w:type="pct"/>
            <w:shd w:val="clear" w:color="000000" w:fill="FFFFFF"/>
            <w:noWrap/>
            <w:vAlign w:val="center"/>
            <w:hideMark/>
          </w:tcPr>
          <w:p w14:paraId="272962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79C65C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04DB21" w14:textId="77777777" w:rsidTr="00C75966">
        <w:trPr>
          <w:trHeight w:val="240"/>
        </w:trPr>
        <w:tc>
          <w:tcPr>
            <w:tcW w:w="382" w:type="pct"/>
            <w:shd w:val="clear" w:color="000000" w:fill="FFFFFF"/>
            <w:noWrap/>
            <w:vAlign w:val="center"/>
            <w:hideMark/>
          </w:tcPr>
          <w:p w14:paraId="3CBEA8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795157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4600887501</w:t>
            </w:r>
          </w:p>
        </w:tc>
        <w:tc>
          <w:tcPr>
            <w:tcW w:w="547" w:type="pct"/>
            <w:shd w:val="clear" w:color="000000" w:fill="FFFFFF"/>
            <w:noWrap/>
            <w:vAlign w:val="center"/>
            <w:hideMark/>
          </w:tcPr>
          <w:p w14:paraId="409244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738" w:type="pct"/>
            <w:shd w:val="clear" w:color="000000" w:fill="FFFFFF"/>
            <w:noWrap/>
            <w:vAlign w:val="bottom"/>
            <w:hideMark/>
          </w:tcPr>
          <w:p w14:paraId="46555DB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30,959.95 </w:t>
            </w:r>
          </w:p>
        </w:tc>
        <w:tc>
          <w:tcPr>
            <w:tcW w:w="816" w:type="pct"/>
            <w:shd w:val="clear" w:color="000000" w:fill="FFFFFF"/>
            <w:noWrap/>
            <w:vAlign w:val="center"/>
            <w:hideMark/>
          </w:tcPr>
          <w:p w14:paraId="53F8AB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7307</w:t>
            </w:r>
          </w:p>
        </w:tc>
        <w:tc>
          <w:tcPr>
            <w:tcW w:w="981" w:type="pct"/>
            <w:shd w:val="clear" w:color="000000" w:fill="FFFFFF"/>
            <w:noWrap/>
            <w:vAlign w:val="center"/>
            <w:hideMark/>
          </w:tcPr>
          <w:p w14:paraId="05E71A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0DE039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696AEE" w14:textId="77777777" w:rsidTr="00C75966">
        <w:trPr>
          <w:trHeight w:val="240"/>
        </w:trPr>
        <w:tc>
          <w:tcPr>
            <w:tcW w:w="382" w:type="pct"/>
            <w:shd w:val="clear" w:color="000000" w:fill="FFFFFF"/>
            <w:noWrap/>
            <w:vAlign w:val="center"/>
            <w:hideMark/>
          </w:tcPr>
          <w:p w14:paraId="4B576B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73D68B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4600887502</w:t>
            </w:r>
          </w:p>
        </w:tc>
        <w:tc>
          <w:tcPr>
            <w:tcW w:w="547" w:type="pct"/>
            <w:shd w:val="clear" w:color="000000" w:fill="FFFFFF"/>
            <w:noWrap/>
            <w:vAlign w:val="center"/>
            <w:hideMark/>
          </w:tcPr>
          <w:p w14:paraId="08A21A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738" w:type="pct"/>
            <w:shd w:val="clear" w:color="000000" w:fill="FFFFFF"/>
            <w:noWrap/>
            <w:vAlign w:val="bottom"/>
            <w:hideMark/>
          </w:tcPr>
          <w:p w14:paraId="4DD7605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5A9729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7306</w:t>
            </w:r>
          </w:p>
        </w:tc>
        <w:tc>
          <w:tcPr>
            <w:tcW w:w="981" w:type="pct"/>
            <w:shd w:val="clear" w:color="000000" w:fill="FFFFFF"/>
            <w:noWrap/>
            <w:vAlign w:val="center"/>
            <w:hideMark/>
          </w:tcPr>
          <w:p w14:paraId="740D68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4173AA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2D7DF1" w14:textId="77777777" w:rsidTr="00C75966">
        <w:trPr>
          <w:trHeight w:val="240"/>
        </w:trPr>
        <w:tc>
          <w:tcPr>
            <w:tcW w:w="382" w:type="pct"/>
            <w:shd w:val="clear" w:color="000000" w:fill="FFFFFF"/>
            <w:noWrap/>
            <w:vAlign w:val="center"/>
            <w:hideMark/>
          </w:tcPr>
          <w:p w14:paraId="2037D9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1996F7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4600887503</w:t>
            </w:r>
          </w:p>
        </w:tc>
        <w:tc>
          <w:tcPr>
            <w:tcW w:w="547" w:type="pct"/>
            <w:shd w:val="clear" w:color="000000" w:fill="FFFFFF"/>
            <w:noWrap/>
            <w:vAlign w:val="center"/>
            <w:hideMark/>
          </w:tcPr>
          <w:p w14:paraId="4F9CC0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738" w:type="pct"/>
            <w:shd w:val="clear" w:color="000000" w:fill="FFFFFF"/>
            <w:noWrap/>
            <w:vAlign w:val="bottom"/>
            <w:hideMark/>
          </w:tcPr>
          <w:p w14:paraId="4B80393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17,887.97 </w:t>
            </w:r>
          </w:p>
        </w:tc>
        <w:tc>
          <w:tcPr>
            <w:tcW w:w="816" w:type="pct"/>
            <w:shd w:val="clear" w:color="000000" w:fill="FFFFFF"/>
            <w:noWrap/>
            <w:vAlign w:val="center"/>
            <w:hideMark/>
          </w:tcPr>
          <w:p w14:paraId="1120D1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7305</w:t>
            </w:r>
          </w:p>
        </w:tc>
        <w:tc>
          <w:tcPr>
            <w:tcW w:w="981" w:type="pct"/>
            <w:shd w:val="clear" w:color="000000" w:fill="FFFFFF"/>
            <w:noWrap/>
            <w:vAlign w:val="center"/>
            <w:hideMark/>
          </w:tcPr>
          <w:p w14:paraId="331D43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04B418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76FC42" w14:textId="77777777" w:rsidTr="00C75966">
        <w:trPr>
          <w:trHeight w:val="240"/>
        </w:trPr>
        <w:tc>
          <w:tcPr>
            <w:tcW w:w="382" w:type="pct"/>
            <w:shd w:val="clear" w:color="000000" w:fill="FFFFFF"/>
            <w:noWrap/>
            <w:vAlign w:val="center"/>
            <w:hideMark/>
          </w:tcPr>
          <w:p w14:paraId="484536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224316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4600887504</w:t>
            </w:r>
          </w:p>
        </w:tc>
        <w:tc>
          <w:tcPr>
            <w:tcW w:w="547" w:type="pct"/>
            <w:shd w:val="clear" w:color="000000" w:fill="FFFFFF"/>
            <w:noWrap/>
            <w:vAlign w:val="center"/>
            <w:hideMark/>
          </w:tcPr>
          <w:p w14:paraId="02C502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738" w:type="pct"/>
            <w:shd w:val="clear" w:color="000000" w:fill="FFFFFF"/>
            <w:noWrap/>
            <w:vAlign w:val="bottom"/>
            <w:hideMark/>
          </w:tcPr>
          <w:p w14:paraId="5B067BC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34,197.74 </w:t>
            </w:r>
          </w:p>
        </w:tc>
        <w:tc>
          <w:tcPr>
            <w:tcW w:w="816" w:type="pct"/>
            <w:shd w:val="clear" w:color="000000" w:fill="FFFFFF"/>
            <w:noWrap/>
            <w:vAlign w:val="center"/>
            <w:hideMark/>
          </w:tcPr>
          <w:p w14:paraId="22C846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7304</w:t>
            </w:r>
          </w:p>
        </w:tc>
        <w:tc>
          <w:tcPr>
            <w:tcW w:w="981" w:type="pct"/>
            <w:shd w:val="clear" w:color="000000" w:fill="FFFFFF"/>
            <w:noWrap/>
            <w:vAlign w:val="center"/>
            <w:hideMark/>
          </w:tcPr>
          <w:p w14:paraId="783F1A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27D813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D3281F" w14:textId="77777777" w:rsidTr="00C75966">
        <w:trPr>
          <w:trHeight w:val="240"/>
        </w:trPr>
        <w:tc>
          <w:tcPr>
            <w:tcW w:w="382" w:type="pct"/>
            <w:shd w:val="clear" w:color="000000" w:fill="FFFFFF"/>
            <w:noWrap/>
            <w:vAlign w:val="center"/>
            <w:hideMark/>
          </w:tcPr>
          <w:p w14:paraId="1AB83C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29035E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4600887505</w:t>
            </w:r>
          </w:p>
        </w:tc>
        <w:tc>
          <w:tcPr>
            <w:tcW w:w="547" w:type="pct"/>
            <w:shd w:val="clear" w:color="000000" w:fill="FFFFFF"/>
            <w:noWrap/>
            <w:vAlign w:val="center"/>
            <w:hideMark/>
          </w:tcPr>
          <w:p w14:paraId="015F3F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738" w:type="pct"/>
            <w:shd w:val="clear" w:color="000000" w:fill="FFFFFF"/>
            <w:noWrap/>
            <w:vAlign w:val="bottom"/>
            <w:hideMark/>
          </w:tcPr>
          <w:p w14:paraId="3E22C19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259.97 </w:t>
            </w:r>
          </w:p>
        </w:tc>
        <w:tc>
          <w:tcPr>
            <w:tcW w:w="816" w:type="pct"/>
            <w:shd w:val="clear" w:color="000000" w:fill="FFFFFF"/>
            <w:noWrap/>
            <w:vAlign w:val="center"/>
            <w:hideMark/>
          </w:tcPr>
          <w:p w14:paraId="566A1E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7303</w:t>
            </w:r>
          </w:p>
        </w:tc>
        <w:tc>
          <w:tcPr>
            <w:tcW w:w="981" w:type="pct"/>
            <w:shd w:val="clear" w:color="000000" w:fill="FFFFFF"/>
            <w:noWrap/>
            <w:vAlign w:val="center"/>
            <w:hideMark/>
          </w:tcPr>
          <w:p w14:paraId="40209C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3E12FF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57A8AD" w14:textId="77777777" w:rsidTr="00C75966">
        <w:trPr>
          <w:trHeight w:val="240"/>
        </w:trPr>
        <w:tc>
          <w:tcPr>
            <w:tcW w:w="382" w:type="pct"/>
            <w:shd w:val="clear" w:color="000000" w:fill="FFFFFF"/>
            <w:noWrap/>
            <w:vAlign w:val="center"/>
            <w:hideMark/>
          </w:tcPr>
          <w:p w14:paraId="34B72C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724101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4600887506</w:t>
            </w:r>
          </w:p>
        </w:tc>
        <w:tc>
          <w:tcPr>
            <w:tcW w:w="547" w:type="pct"/>
            <w:shd w:val="clear" w:color="000000" w:fill="FFFFFF"/>
            <w:noWrap/>
            <w:vAlign w:val="center"/>
            <w:hideMark/>
          </w:tcPr>
          <w:p w14:paraId="42D0AB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738" w:type="pct"/>
            <w:shd w:val="clear" w:color="000000" w:fill="FFFFFF"/>
            <w:noWrap/>
            <w:vAlign w:val="bottom"/>
            <w:hideMark/>
          </w:tcPr>
          <w:p w14:paraId="5A3EFF5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261.32 </w:t>
            </w:r>
          </w:p>
        </w:tc>
        <w:tc>
          <w:tcPr>
            <w:tcW w:w="816" w:type="pct"/>
            <w:shd w:val="clear" w:color="000000" w:fill="FFFFFF"/>
            <w:noWrap/>
            <w:vAlign w:val="center"/>
            <w:hideMark/>
          </w:tcPr>
          <w:p w14:paraId="3DD6A2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7302</w:t>
            </w:r>
          </w:p>
        </w:tc>
        <w:tc>
          <w:tcPr>
            <w:tcW w:w="981" w:type="pct"/>
            <w:shd w:val="clear" w:color="000000" w:fill="FFFFFF"/>
            <w:noWrap/>
            <w:vAlign w:val="center"/>
            <w:hideMark/>
          </w:tcPr>
          <w:p w14:paraId="6E3204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0FD30A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BFFDFB" w14:textId="77777777" w:rsidTr="00C75966">
        <w:trPr>
          <w:trHeight w:val="240"/>
        </w:trPr>
        <w:tc>
          <w:tcPr>
            <w:tcW w:w="382" w:type="pct"/>
            <w:shd w:val="clear" w:color="000000" w:fill="FFFFFF"/>
            <w:noWrap/>
            <w:vAlign w:val="center"/>
            <w:hideMark/>
          </w:tcPr>
          <w:p w14:paraId="73EEC8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2A9332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4600887507</w:t>
            </w:r>
          </w:p>
        </w:tc>
        <w:tc>
          <w:tcPr>
            <w:tcW w:w="547" w:type="pct"/>
            <w:shd w:val="clear" w:color="000000" w:fill="FFFFFF"/>
            <w:noWrap/>
            <w:vAlign w:val="center"/>
            <w:hideMark/>
          </w:tcPr>
          <w:p w14:paraId="6BF543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738" w:type="pct"/>
            <w:shd w:val="clear" w:color="000000" w:fill="FFFFFF"/>
            <w:noWrap/>
            <w:vAlign w:val="bottom"/>
            <w:hideMark/>
          </w:tcPr>
          <w:p w14:paraId="3B3E447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239.03 </w:t>
            </w:r>
          </w:p>
        </w:tc>
        <w:tc>
          <w:tcPr>
            <w:tcW w:w="816" w:type="pct"/>
            <w:shd w:val="clear" w:color="000000" w:fill="FFFFFF"/>
            <w:noWrap/>
            <w:vAlign w:val="center"/>
            <w:hideMark/>
          </w:tcPr>
          <w:p w14:paraId="5ED621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7301</w:t>
            </w:r>
          </w:p>
        </w:tc>
        <w:tc>
          <w:tcPr>
            <w:tcW w:w="981" w:type="pct"/>
            <w:shd w:val="clear" w:color="000000" w:fill="FFFFFF"/>
            <w:noWrap/>
            <w:vAlign w:val="center"/>
            <w:hideMark/>
          </w:tcPr>
          <w:p w14:paraId="57CBB2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3C9442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962EC8F" w14:textId="77777777" w:rsidTr="00C75966">
        <w:trPr>
          <w:trHeight w:val="240"/>
        </w:trPr>
        <w:tc>
          <w:tcPr>
            <w:tcW w:w="382" w:type="pct"/>
            <w:shd w:val="clear" w:color="000000" w:fill="FFFFFF"/>
            <w:noWrap/>
            <w:vAlign w:val="center"/>
            <w:hideMark/>
          </w:tcPr>
          <w:p w14:paraId="467F4B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1C85BB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4600887508</w:t>
            </w:r>
          </w:p>
        </w:tc>
        <w:tc>
          <w:tcPr>
            <w:tcW w:w="547" w:type="pct"/>
            <w:shd w:val="clear" w:color="000000" w:fill="FFFFFF"/>
            <w:noWrap/>
            <w:vAlign w:val="center"/>
            <w:hideMark/>
          </w:tcPr>
          <w:p w14:paraId="5164DD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738" w:type="pct"/>
            <w:shd w:val="clear" w:color="000000" w:fill="FFFFFF"/>
            <w:noWrap/>
            <w:vAlign w:val="bottom"/>
            <w:hideMark/>
          </w:tcPr>
          <w:p w14:paraId="258B949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3,200.03 </w:t>
            </w:r>
          </w:p>
        </w:tc>
        <w:tc>
          <w:tcPr>
            <w:tcW w:w="816" w:type="pct"/>
            <w:shd w:val="clear" w:color="000000" w:fill="FFFFFF"/>
            <w:noWrap/>
            <w:vAlign w:val="center"/>
            <w:hideMark/>
          </w:tcPr>
          <w:p w14:paraId="76CF49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7300</w:t>
            </w:r>
          </w:p>
        </w:tc>
        <w:tc>
          <w:tcPr>
            <w:tcW w:w="981" w:type="pct"/>
            <w:shd w:val="clear" w:color="000000" w:fill="FFFFFF"/>
            <w:noWrap/>
            <w:vAlign w:val="center"/>
            <w:hideMark/>
          </w:tcPr>
          <w:p w14:paraId="09392C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1059" w:type="pct"/>
            <w:shd w:val="clear" w:color="000000" w:fill="FFFFFF"/>
            <w:noWrap/>
            <w:vAlign w:val="center"/>
            <w:hideMark/>
          </w:tcPr>
          <w:p w14:paraId="715A1E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911052" w14:textId="77777777" w:rsidTr="00C75966">
        <w:trPr>
          <w:trHeight w:val="240"/>
        </w:trPr>
        <w:tc>
          <w:tcPr>
            <w:tcW w:w="382" w:type="pct"/>
            <w:shd w:val="clear" w:color="000000" w:fill="FFFFFF"/>
            <w:noWrap/>
            <w:vAlign w:val="center"/>
            <w:hideMark/>
          </w:tcPr>
          <w:p w14:paraId="5319E3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232AE6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4600887566</w:t>
            </w:r>
          </w:p>
        </w:tc>
        <w:tc>
          <w:tcPr>
            <w:tcW w:w="547" w:type="pct"/>
            <w:shd w:val="clear" w:color="000000" w:fill="FFFFFF"/>
            <w:noWrap/>
            <w:vAlign w:val="center"/>
            <w:hideMark/>
          </w:tcPr>
          <w:p w14:paraId="3FD750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738" w:type="pct"/>
            <w:shd w:val="clear" w:color="000000" w:fill="FFFFFF"/>
            <w:noWrap/>
            <w:vAlign w:val="bottom"/>
            <w:hideMark/>
          </w:tcPr>
          <w:p w14:paraId="422A862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16,511.98 </w:t>
            </w:r>
          </w:p>
        </w:tc>
        <w:tc>
          <w:tcPr>
            <w:tcW w:w="816" w:type="pct"/>
            <w:shd w:val="clear" w:color="000000" w:fill="FFFFFF"/>
            <w:noWrap/>
            <w:vAlign w:val="center"/>
            <w:hideMark/>
          </w:tcPr>
          <w:p w14:paraId="7468DF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7353</w:t>
            </w:r>
          </w:p>
        </w:tc>
        <w:tc>
          <w:tcPr>
            <w:tcW w:w="981" w:type="pct"/>
            <w:shd w:val="clear" w:color="000000" w:fill="FFFFFF"/>
            <w:noWrap/>
            <w:vAlign w:val="center"/>
            <w:hideMark/>
          </w:tcPr>
          <w:p w14:paraId="765BDB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1059" w:type="pct"/>
            <w:shd w:val="clear" w:color="000000" w:fill="FFFFFF"/>
            <w:noWrap/>
            <w:vAlign w:val="center"/>
            <w:hideMark/>
          </w:tcPr>
          <w:p w14:paraId="3D0C43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95492B" w14:textId="77777777" w:rsidTr="00C75966">
        <w:trPr>
          <w:trHeight w:val="240"/>
        </w:trPr>
        <w:tc>
          <w:tcPr>
            <w:tcW w:w="382" w:type="pct"/>
            <w:shd w:val="clear" w:color="000000" w:fill="FFFFFF"/>
            <w:noWrap/>
            <w:vAlign w:val="center"/>
            <w:hideMark/>
          </w:tcPr>
          <w:p w14:paraId="4A2BEA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11C6E9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4600887567</w:t>
            </w:r>
          </w:p>
        </w:tc>
        <w:tc>
          <w:tcPr>
            <w:tcW w:w="547" w:type="pct"/>
            <w:shd w:val="clear" w:color="000000" w:fill="FFFFFF"/>
            <w:noWrap/>
            <w:vAlign w:val="center"/>
            <w:hideMark/>
          </w:tcPr>
          <w:p w14:paraId="16F1FE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738" w:type="pct"/>
            <w:shd w:val="clear" w:color="000000" w:fill="FFFFFF"/>
            <w:noWrap/>
            <w:vAlign w:val="bottom"/>
            <w:hideMark/>
          </w:tcPr>
          <w:p w14:paraId="5CCE9C6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D52D3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7352</w:t>
            </w:r>
          </w:p>
        </w:tc>
        <w:tc>
          <w:tcPr>
            <w:tcW w:w="981" w:type="pct"/>
            <w:shd w:val="clear" w:color="000000" w:fill="FFFFFF"/>
            <w:noWrap/>
            <w:vAlign w:val="center"/>
            <w:hideMark/>
          </w:tcPr>
          <w:p w14:paraId="6D7611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1059" w:type="pct"/>
            <w:shd w:val="clear" w:color="000000" w:fill="FFFFFF"/>
            <w:noWrap/>
            <w:vAlign w:val="center"/>
            <w:hideMark/>
          </w:tcPr>
          <w:p w14:paraId="6593CF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2E02E8" w14:textId="77777777" w:rsidTr="00C75966">
        <w:trPr>
          <w:trHeight w:val="240"/>
        </w:trPr>
        <w:tc>
          <w:tcPr>
            <w:tcW w:w="382" w:type="pct"/>
            <w:shd w:val="clear" w:color="000000" w:fill="FFFFFF"/>
            <w:noWrap/>
            <w:vAlign w:val="center"/>
            <w:hideMark/>
          </w:tcPr>
          <w:p w14:paraId="6424E9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7726C4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4600887586</w:t>
            </w:r>
          </w:p>
        </w:tc>
        <w:tc>
          <w:tcPr>
            <w:tcW w:w="547" w:type="pct"/>
            <w:shd w:val="clear" w:color="000000" w:fill="FFFFFF"/>
            <w:noWrap/>
            <w:vAlign w:val="center"/>
            <w:hideMark/>
          </w:tcPr>
          <w:p w14:paraId="255EBC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738" w:type="pct"/>
            <w:shd w:val="clear" w:color="000000" w:fill="FFFFFF"/>
            <w:noWrap/>
            <w:vAlign w:val="bottom"/>
            <w:hideMark/>
          </w:tcPr>
          <w:p w14:paraId="3E79126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275.66 </w:t>
            </w:r>
          </w:p>
        </w:tc>
        <w:tc>
          <w:tcPr>
            <w:tcW w:w="816" w:type="pct"/>
            <w:shd w:val="clear" w:color="000000" w:fill="FFFFFF"/>
            <w:noWrap/>
            <w:vAlign w:val="center"/>
            <w:hideMark/>
          </w:tcPr>
          <w:p w14:paraId="45C33C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7351</w:t>
            </w:r>
          </w:p>
        </w:tc>
        <w:tc>
          <w:tcPr>
            <w:tcW w:w="981" w:type="pct"/>
            <w:shd w:val="clear" w:color="000000" w:fill="FFFFFF"/>
            <w:noWrap/>
            <w:vAlign w:val="center"/>
            <w:hideMark/>
          </w:tcPr>
          <w:p w14:paraId="6DE681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1059" w:type="pct"/>
            <w:shd w:val="clear" w:color="000000" w:fill="FFFFFF"/>
            <w:noWrap/>
            <w:vAlign w:val="center"/>
            <w:hideMark/>
          </w:tcPr>
          <w:p w14:paraId="3F02D8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99B144" w14:textId="77777777" w:rsidTr="00C75966">
        <w:trPr>
          <w:trHeight w:val="240"/>
        </w:trPr>
        <w:tc>
          <w:tcPr>
            <w:tcW w:w="382" w:type="pct"/>
            <w:shd w:val="clear" w:color="000000" w:fill="FFFFFF"/>
            <w:noWrap/>
            <w:vAlign w:val="center"/>
            <w:hideMark/>
          </w:tcPr>
          <w:p w14:paraId="5F3276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2DF1DA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4600887587</w:t>
            </w:r>
          </w:p>
        </w:tc>
        <w:tc>
          <w:tcPr>
            <w:tcW w:w="547" w:type="pct"/>
            <w:shd w:val="clear" w:color="000000" w:fill="FFFFFF"/>
            <w:noWrap/>
            <w:vAlign w:val="center"/>
            <w:hideMark/>
          </w:tcPr>
          <w:p w14:paraId="326A11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27/08/2019</w:t>
            </w:r>
          </w:p>
        </w:tc>
        <w:tc>
          <w:tcPr>
            <w:tcW w:w="738" w:type="pct"/>
            <w:shd w:val="clear" w:color="000000" w:fill="FFFFFF"/>
            <w:noWrap/>
            <w:vAlign w:val="bottom"/>
            <w:hideMark/>
          </w:tcPr>
          <w:p w14:paraId="2A3D41B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2,760.62 </w:t>
            </w:r>
          </w:p>
        </w:tc>
        <w:tc>
          <w:tcPr>
            <w:tcW w:w="816" w:type="pct"/>
            <w:shd w:val="clear" w:color="000000" w:fill="FFFFFF"/>
            <w:noWrap/>
            <w:vAlign w:val="center"/>
            <w:hideMark/>
          </w:tcPr>
          <w:p w14:paraId="0B0E63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7350</w:t>
            </w:r>
          </w:p>
        </w:tc>
        <w:tc>
          <w:tcPr>
            <w:tcW w:w="981" w:type="pct"/>
            <w:shd w:val="clear" w:color="000000" w:fill="FFFFFF"/>
            <w:noWrap/>
            <w:vAlign w:val="center"/>
            <w:hideMark/>
          </w:tcPr>
          <w:p w14:paraId="41FD4F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1059" w:type="pct"/>
            <w:shd w:val="clear" w:color="000000" w:fill="FFFFFF"/>
            <w:noWrap/>
            <w:vAlign w:val="center"/>
            <w:hideMark/>
          </w:tcPr>
          <w:p w14:paraId="2DE8D7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D3FE8E0" w14:textId="77777777" w:rsidTr="00C75966">
        <w:trPr>
          <w:trHeight w:val="240"/>
        </w:trPr>
        <w:tc>
          <w:tcPr>
            <w:tcW w:w="382" w:type="pct"/>
            <w:shd w:val="clear" w:color="000000" w:fill="FFFFFF"/>
            <w:noWrap/>
            <w:vAlign w:val="center"/>
            <w:hideMark/>
          </w:tcPr>
          <w:p w14:paraId="1B3272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795772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4600887723</w:t>
            </w:r>
          </w:p>
        </w:tc>
        <w:tc>
          <w:tcPr>
            <w:tcW w:w="547" w:type="pct"/>
            <w:shd w:val="clear" w:color="000000" w:fill="FFFFFF"/>
            <w:noWrap/>
            <w:vAlign w:val="center"/>
            <w:hideMark/>
          </w:tcPr>
          <w:p w14:paraId="2AE392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738" w:type="pct"/>
            <w:shd w:val="clear" w:color="000000" w:fill="FFFFFF"/>
            <w:noWrap/>
            <w:vAlign w:val="bottom"/>
            <w:hideMark/>
          </w:tcPr>
          <w:p w14:paraId="778A61D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12D8CA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7354</w:t>
            </w:r>
          </w:p>
        </w:tc>
        <w:tc>
          <w:tcPr>
            <w:tcW w:w="981" w:type="pct"/>
            <w:shd w:val="clear" w:color="000000" w:fill="FFFFFF"/>
            <w:noWrap/>
            <w:vAlign w:val="center"/>
            <w:hideMark/>
          </w:tcPr>
          <w:p w14:paraId="21E336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1059" w:type="pct"/>
            <w:shd w:val="clear" w:color="000000" w:fill="FFFFFF"/>
            <w:noWrap/>
            <w:vAlign w:val="center"/>
            <w:hideMark/>
          </w:tcPr>
          <w:p w14:paraId="24A3DC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D8AD3E" w14:textId="77777777" w:rsidTr="00C75966">
        <w:trPr>
          <w:trHeight w:val="240"/>
        </w:trPr>
        <w:tc>
          <w:tcPr>
            <w:tcW w:w="382" w:type="pct"/>
            <w:shd w:val="clear" w:color="000000" w:fill="FFFFFF"/>
            <w:noWrap/>
            <w:vAlign w:val="center"/>
            <w:hideMark/>
          </w:tcPr>
          <w:p w14:paraId="57D5B6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3CD5F0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4600887724</w:t>
            </w:r>
          </w:p>
        </w:tc>
        <w:tc>
          <w:tcPr>
            <w:tcW w:w="547" w:type="pct"/>
            <w:shd w:val="clear" w:color="000000" w:fill="FFFFFF"/>
            <w:noWrap/>
            <w:vAlign w:val="center"/>
            <w:hideMark/>
          </w:tcPr>
          <w:p w14:paraId="767122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738" w:type="pct"/>
            <w:shd w:val="clear" w:color="000000" w:fill="FFFFFF"/>
            <w:noWrap/>
            <w:vAlign w:val="bottom"/>
            <w:hideMark/>
          </w:tcPr>
          <w:p w14:paraId="6D4D0D9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30,959.95 </w:t>
            </w:r>
          </w:p>
        </w:tc>
        <w:tc>
          <w:tcPr>
            <w:tcW w:w="816" w:type="pct"/>
            <w:shd w:val="clear" w:color="000000" w:fill="FFFFFF"/>
            <w:noWrap/>
            <w:vAlign w:val="center"/>
            <w:hideMark/>
          </w:tcPr>
          <w:p w14:paraId="400FF8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7355</w:t>
            </w:r>
          </w:p>
        </w:tc>
        <w:tc>
          <w:tcPr>
            <w:tcW w:w="981" w:type="pct"/>
            <w:shd w:val="clear" w:color="000000" w:fill="FFFFFF"/>
            <w:noWrap/>
            <w:vAlign w:val="center"/>
            <w:hideMark/>
          </w:tcPr>
          <w:p w14:paraId="3FC6F1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1059" w:type="pct"/>
            <w:shd w:val="clear" w:color="000000" w:fill="FFFFFF"/>
            <w:noWrap/>
            <w:vAlign w:val="center"/>
            <w:hideMark/>
          </w:tcPr>
          <w:p w14:paraId="4E2349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82A381" w14:textId="77777777" w:rsidTr="00C75966">
        <w:trPr>
          <w:trHeight w:val="240"/>
        </w:trPr>
        <w:tc>
          <w:tcPr>
            <w:tcW w:w="382" w:type="pct"/>
            <w:shd w:val="clear" w:color="000000" w:fill="FFFFFF"/>
            <w:noWrap/>
            <w:vAlign w:val="center"/>
            <w:hideMark/>
          </w:tcPr>
          <w:p w14:paraId="257B05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18</w:t>
            </w:r>
          </w:p>
        </w:tc>
        <w:tc>
          <w:tcPr>
            <w:tcW w:w="477" w:type="pct"/>
            <w:shd w:val="clear" w:color="000000" w:fill="FFFFFF"/>
            <w:noWrap/>
            <w:vAlign w:val="center"/>
            <w:hideMark/>
          </w:tcPr>
          <w:p w14:paraId="7B95BC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4600887725</w:t>
            </w:r>
          </w:p>
        </w:tc>
        <w:tc>
          <w:tcPr>
            <w:tcW w:w="547" w:type="pct"/>
            <w:shd w:val="clear" w:color="000000" w:fill="FFFFFF"/>
            <w:noWrap/>
            <w:vAlign w:val="center"/>
            <w:hideMark/>
          </w:tcPr>
          <w:p w14:paraId="3A5E0D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738" w:type="pct"/>
            <w:shd w:val="clear" w:color="000000" w:fill="FFFFFF"/>
            <w:noWrap/>
            <w:vAlign w:val="bottom"/>
            <w:hideMark/>
          </w:tcPr>
          <w:p w14:paraId="45429CE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5,982.70 </w:t>
            </w:r>
          </w:p>
        </w:tc>
        <w:tc>
          <w:tcPr>
            <w:tcW w:w="816" w:type="pct"/>
            <w:shd w:val="clear" w:color="000000" w:fill="FFFFFF"/>
            <w:noWrap/>
            <w:vAlign w:val="center"/>
            <w:hideMark/>
          </w:tcPr>
          <w:p w14:paraId="278AF4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7356</w:t>
            </w:r>
          </w:p>
        </w:tc>
        <w:tc>
          <w:tcPr>
            <w:tcW w:w="981" w:type="pct"/>
            <w:shd w:val="clear" w:color="000000" w:fill="FFFFFF"/>
            <w:noWrap/>
            <w:vAlign w:val="center"/>
            <w:hideMark/>
          </w:tcPr>
          <w:p w14:paraId="18D5D2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1059" w:type="pct"/>
            <w:shd w:val="clear" w:color="000000" w:fill="FFFFFF"/>
            <w:noWrap/>
            <w:vAlign w:val="center"/>
            <w:hideMark/>
          </w:tcPr>
          <w:p w14:paraId="5E01A7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DD91DC" w14:textId="77777777" w:rsidTr="00C75966">
        <w:trPr>
          <w:trHeight w:val="240"/>
        </w:trPr>
        <w:tc>
          <w:tcPr>
            <w:tcW w:w="382" w:type="pct"/>
            <w:shd w:val="clear" w:color="000000" w:fill="FFFFFF"/>
            <w:noWrap/>
            <w:vAlign w:val="center"/>
            <w:hideMark/>
          </w:tcPr>
          <w:p w14:paraId="2EC737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2BA7EB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4600887726</w:t>
            </w:r>
          </w:p>
        </w:tc>
        <w:tc>
          <w:tcPr>
            <w:tcW w:w="547" w:type="pct"/>
            <w:shd w:val="clear" w:color="000000" w:fill="FFFFFF"/>
            <w:noWrap/>
            <w:vAlign w:val="center"/>
            <w:hideMark/>
          </w:tcPr>
          <w:p w14:paraId="641020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738" w:type="pct"/>
            <w:shd w:val="clear" w:color="000000" w:fill="FFFFFF"/>
            <w:noWrap/>
            <w:vAlign w:val="bottom"/>
            <w:hideMark/>
          </w:tcPr>
          <w:p w14:paraId="59AEC72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17,199.97 </w:t>
            </w:r>
          </w:p>
        </w:tc>
        <w:tc>
          <w:tcPr>
            <w:tcW w:w="816" w:type="pct"/>
            <w:shd w:val="clear" w:color="000000" w:fill="FFFFFF"/>
            <w:noWrap/>
            <w:vAlign w:val="center"/>
            <w:hideMark/>
          </w:tcPr>
          <w:p w14:paraId="211B2E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7357</w:t>
            </w:r>
          </w:p>
        </w:tc>
        <w:tc>
          <w:tcPr>
            <w:tcW w:w="981" w:type="pct"/>
            <w:shd w:val="clear" w:color="000000" w:fill="FFFFFF"/>
            <w:noWrap/>
            <w:vAlign w:val="center"/>
            <w:hideMark/>
          </w:tcPr>
          <w:p w14:paraId="2AC992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1059" w:type="pct"/>
            <w:shd w:val="clear" w:color="000000" w:fill="FFFFFF"/>
            <w:noWrap/>
            <w:vAlign w:val="center"/>
            <w:hideMark/>
          </w:tcPr>
          <w:p w14:paraId="12036F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5E5C3D" w14:textId="77777777" w:rsidTr="00C75966">
        <w:trPr>
          <w:trHeight w:val="240"/>
        </w:trPr>
        <w:tc>
          <w:tcPr>
            <w:tcW w:w="382" w:type="pct"/>
            <w:shd w:val="clear" w:color="000000" w:fill="FFFFFF"/>
            <w:noWrap/>
            <w:vAlign w:val="center"/>
            <w:hideMark/>
          </w:tcPr>
          <w:p w14:paraId="573164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1CF35D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4600887772</w:t>
            </w:r>
          </w:p>
        </w:tc>
        <w:tc>
          <w:tcPr>
            <w:tcW w:w="547" w:type="pct"/>
            <w:shd w:val="clear" w:color="000000" w:fill="FFFFFF"/>
            <w:noWrap/>
            <w:vAlign w:val="center"/>
            <w:hideMark/>
          </w:tcPr>
          <w:p w14:paraId="3F5282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738" w:type="pct"/>
            <w:shd w:val="clear" w:color="000000" w:fill="FFFFFF"/>
            <w:noWrap/>
            <w:vAlign w:val="bottom"/>
            <w:hideMark/>
          </w:tcPr>
          <w:p w14:paraId="5B75570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23,870.57 </w:t>
            </w:r>
          </w:p>
        </w:tc>
        <w:tc>
          <w:tcPr>
            <w:tcW w:w="816" w:type="pct"/>
            <w:shd w:val="clear" w:color="000000" w:fill="FFFFFF"/>
            <w:noWrap/>
            <w:vAlign w:val="center"/>
            <w:hideMark/>
          </w:tcPr>
          <w:p w14:paraId="3F9953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7358</w:t>
            </w:r>
          </w:p>
        </w:tc>
        <w:tc>
          <w:tcPr>
            <w:tcW w:w="981" w:type="pct"/>
            <w:shd w:val="clear" w:color="000000" w:fill="FFFFFF"/>
            <w:noWrap/>
            <w:vAlign w:val="center"/>
            <w:hideMark/>
          </w:tcPr>
          <w:p w14:paraId="7832D2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1059" w:type="pct"/>
            <w:shd w:val="clear" w:color="000000" w:fill="FFFFFF"/>
            <w:noWrap/>
            <w:vAlign w:val="center"/>
            <w:hideMark/>
          </w:tcPr>
          <w:p w14:paraId="50D563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16FC52" w14:textId="77777777" w:rsidTr="00C75966">
        <w:trPr>
          <w:trHeight w:val="240"/>
        </w:trPr>
        <w:tc>
          <w:tcPr>
            <w:tcW w:w="382" w:type="pct"/>
            <w:shd w:val="clear" w:color="000000" w:fill="FFFFFF"/>
            <w:noWrap/>
            <w:vAlign w:val="center"/>
            <w:hideMark/>
          </w:tcPr>
          <w:p w14:paraId="300548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55CCAC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4600887801</w:t>
            </w:r>
          </w:p>
        </w:tc>
        <w:tc>
          <w:tcPr>
            <w:tcW w:w="547" w:type="pct"/>
            <w:shd w:val="clear" w:color="000000" w:fill="FFFFFF"/>
            <w:noWrap/>
            <w:vAlign w:val="center"/>
            <w:hideMark/>
          </w:tcPr>
          <w:p w14:paraId="280A5D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738" w:type="pct"/>
            <w:shd w:val="clear" w:color="000000" w:fill="FFFFFF"/>
            <w:noWrap/>
            <w:vAlign w:val="bottom"/>
            <w:hideMark/>
          </w:tcPr>
          <w:p w14:paraId="30A2242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29,286.82 </w:t>
            </w:r>
          </w:p>
        </w:tc>
        <w:tc>
          <w:tcPr>
            <w:tcW w:w="816" w:type="pct"/>
            <w:shd w:val="clear" w:color="000000" w:fill="FFFFFF"/>
            <w:noWrap/>
            <w:vAlign w:val="center"/>
            <w:hideMark/>
          </w:tcPr>
          <w:p w14:paraId="5752D6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7359</w:t>
            </w:r>
          </w:p>
        </w:tc>
        <w:tc>
          <w:tcPr>
            <w:tcW w:w="981" w:type="pct"/>
            <w:shd w:val="clear" w:color="000000" w:fill="FFFFFF"/>
            <w:noWrap/>
            <w:vAlign w:val="center"/>
            <w:hideMark/>
          </w:tcPr>
          <w:p w14:paraId="200DD5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1059" w:type="pct"/>
            <w:shd w:val="clear" w:color="000000" w:fill="FFFFFF"/>
            <w:noWrap/>
            <w:vAlign w:val="center"/>
            <w:hideMark/>
          </w:tcPr>
          <w:p w14:paraId="4DBB5E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2056674" w14:textId="77777777" w:rsidTr="00C75966">
        <w:trPr>
          <w:trHeight w:val="240"/>
        </w:trPr>
        <w:tc>
          <w:tcPr>
            <w:tcW w:w="382" w:type="pct"/>
            <w:shd w:val="clear" w:color="000000" w:fill="FFFFFF"/>
            <w:noWrap/>
            <w:vAlign w:val="center"/>
            <w:hideMark/>
          </w:tcPr>
          <w:p w14:paraId="14DA91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200FD9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4600887803</w:t>
            </w:r>
          </w:p>
        </w:tc>
        <w:tc>
          <w:tcPr>
            <w:tcW w:w="547" w:type="pct"/>
            <w:shd w:val="clear" w:color="000000" w:fill="FFFFFF"/>
            <w:noWrap/>
            <w:vAlign w:val="center"/>
            <w:hideMark/>
          </w:tcPr>
          <w:p w14:paraId="1B0571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738" w:type="pct"/>
            <w:shd w:val="clear" w:color="000000" w:fill="FFFFFF"/>
            <w:noWrap/>
            <w:vAlign w:val="bottom"/>
            <w:hideMark/>
          </w:tcPr>
          <w:p w14:paraId="3AD1D07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1E361D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7360</w:t>
            </w:r>
          </w:p>
        </w:tc>
        <w:tc>
          <w:tcPr>
            <w:tcW w:w="981" w:type="pct"/>
            <w:shd w:val="clear" w:color="000000" w:fill="FFFFFF"/>
            <w:noWrap/>
            <w:vAlign w:val="center"/>
            <w:hideMark/>
          </w:tcPr>
          <w:p w14:paraId="1D09FB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1059" w:type="pct"/>
            <w:shd w:val="clear" w:color="000000" w:fill="FFFFFF"/>
            <w:noWrap/>
            <w:vAlign w:val="center"/>
            <w:hideMark/>
          </w:tcPr>
          <w:p w14:paraId="230501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813159" w14:textId="77777777" w:rsidTr="00C75966">
        <w:trPr>
          <w:trHeight w:val="240"/>
        </w:trPr>
        <w:tc>
          <w:tcPr>
            <w:tcW w:w="382" w:type="pct"/>
            <w:shd w:val="clear" w:color="000000" w:fill="FFFFFF"/>
            <w:noWrap/>
            <w:vAlign w:val="center"/>
            <w:hideMark/>
          </w:tcPr>
          <w:p w14:paraId="74381B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278D63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4600887804</w:t>
            </w:r>
          </w:p>
        </w:tc>
        <w:tc>
          <w:tcPr>
            <w:tcW w:w="547" w:type="pct"/>
            <w:shd w:val="clear" w:color="000000" w:fill="FFFFFF"/>
            <w:noWrap/>
            <w:vAlign w:val="center"/>
            <w:hideMark/>
          </w:tcPr>
          <w:p w14:paraId="7634BB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738" w:type="pct"/>
            <w:shd w:val="clear" w:color="000000" w:fill="FFFFFF"/>
            <w:noWrap/>
            <w:vAlign w:val="bottom"/>
            <w:hideMark/>
          </w:tcPr>
          <w:p w14:paraId="6009584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41,279.94 </w:t>
            </w:r>
          </w:p>
        </w:tc>
        <w:tc>
          <w:tcPr>
            <w:tcW w:w="816" w:type="pct"/>
            <w:shd w:val="clear" w:color="000000" w:fill="FFFFFF"/>
            <w:noWrap/>
            <w:vAlign w:val="center"/>
            <w:hideMark/>
          </w:tcPr>
          <w:p w14:paraId="618C08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7361</w:t>
            </w:r>
          </w:p>
        </w:tc>
        <w:tc>
          <w:tcPr>
            <w:tcW w:w="981" w:type="pct"/>
            <w:shd w:val="clear" w:color="000000" w:fill="FFFFFF"/>
            <w:noWrap/>
            <w:vAlign w:val="center"/>
            <w:hideMark/>
          </w:tcPr>
          <w:p w14:paraId="543BD5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1059" w:type="pct"/>
            <w:shd w:val="clear" w:color="000000" w:fill="FFFFFF"/>
            <w:noWrap/>
            <w:vAlign w:val="center"/>
            <w:hideMark/>
          </w:tcPr>
          <w:p w14:paraId="1672E9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188117" w14:textId="77777777" w:rsidTr="00C75966">
        <w:trPr>
          <w:trHeight w:val="240"/>
        </w:trPr>
        <w:tc>
          <w:tcPr>
            <w:tcW w:w="382" w:type="pct"/>
            <w:shd w:val="clear" w:color="000000" w:fill="FFFFFF"/>
            <w:noWrap/>
            <w:vAlign w:val="center"/>
            <w:hideMark/>
          </w:tcPr>
          <w:p w14:paraId="644EFA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44E057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4600887805</w:t>
            </w:r>
          </w:p>
        </w:tc>
        <w:tc>
          <w:tcPr>
            <w:tcW w:w="547" w:type="pct"/>
            <w:shd w:val="clear" w:color="000000" w:fill="FFFFFF"/>
            <w:noWrap/>
            <w:vAlign w:val="center"/>
            <w:hideMark/>
          </w:tcPr>
          <w:p w14:paraId="6D9644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738" w:type="pct"/>
            <w:shd w:val="clear" w:color="000000" w:fill="FFFFFF"/>
            <w:noWrap/>
            <w:vAlign w:val="bottom"/>
            <w:hideMark/>
          </w:tcPr>
          <w:p w14:paraId="38DA055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4,102.57 </w:t>
            </w:r>
          </w:p>
        </w:tc>
        <w:tc>
          <w:tcPr>
            <w:tcW w:w="816" w:type="pct"/>
            <w:shd w:val="clear" w:color="000000" w:fill="FFFFFF"/>
            <w:noWrap/>
            <w:vAlign w:val="center"/>
            <w:hideMark/>
          </w:tcPr>
          <w:p w14:paraId="1F0C0C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7362</w:t>
            </w:r>
          </w:p>
        </w:tc>
        <w:tc>
          <w:tcPr>
            <w:tcW w:w="981" w:type="pct"/>
            <w:shd w:val="clear" w:color="000000" w:fill="FFFFFF"/>
            <w:noWrap/>
            <w:vAlign w:val="center"/>
            <w:hideMark/>
          </w:tcPr>
          <w:p w14:paraId="2C5632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1059" w:type="pct"/>
            <w:shd w:val="clear" w:color="000000" w:fill="FFFFFF"/>
            <w:noWrap/>
            <w:vAlign w:val="center"/>
            <w:hideMark/>
          </w:tcPr>
          <w:p w14:paraId="01DB7B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3DADE0" w14:textId="77777777" w:rsidTr="00C75966">
        <w:trPr>
          <w:trHeight w:val="240"/>
        </w:trPr>
        <w:tc>
          <w:tcPr>
            <w:tcW w:w="382" w:type="pct"/>
            <w:shd w:val="clear" w:color="000000" w:fill="FFFFFF"/>
            <w:noWrap/>
            <w:vAlign w:val="center"/>
            <w:hideMark/>
          </w:tcPr>
          <w:p w14:paraId="331D35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028E37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4600887806</w:t>
            </w:r>
          </w:p>
        </w:tc>
        <w:tc>
          <w:tcPr>
            <w:tcW w:w="547" w:type="pct"/>
            <w:shd w:val="clear" w:color="000000" w:fill="FFFFFF"/>
            <w:noWrap/>
            <w:vAlign w:val="center"/>
            <w:hideMark/>
          </w:tcPr>
          <w:p w14:paraId="24E675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738" w:type="pct"/>
            <w:shd w:val="clear" w:color="000000" w:fill="FFFFFF"/>
            <w:noWrap/>
            <w:vAlign w:val="bottom"/>
            <w:hideMark/>
          </w:tcPr>
          <w:p w14:paraId="3847367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430.75 </w:t>
            </w:r>
          </w:p>
        </w:tc>
        <w:tc>
          <w:tcPr>
            <w:tcW w:w="816" w:type="pct"/>
            <w:shd w:val="clear" w:color="000000" w:fill="FFFFFF"/>
            <w:noWrap/>
            <w:vAlign w:val="center"/>
            <w:hideMark/>
          </w:tcPr>
          <w:p w14:paraId="1F00EE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7363</w:t>
            </w:r>
          </w:p>
        </w:tc>
        <w:tc>
          <w:tcPr>
            <w:tcW w:w="981" w:type="pct"/>
            <w:shd w:val="clear" w:color="000000" w:fill="FFFFFF"/>
            <w:noWrap/>
            <w:vAlign w:val="center"/>
            <w:hideMark/>
          </w:tcPr>
          <w:p w14:paraId="01D65F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1059" w:type="pct"/>
            <w:shd w:val="clear" w:color="000000" w:fill="FFFFFF"/>
            <w:noWrap/>
            <w:vAlign w:val="center"/>
            <w:hideMark/>
          </w:tcPr>
          <w:p w14:paraId="1829FF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167338" w14:textId="77777777" w:rsidTr="00C75966">
        <w:trPr>
          <w:trHeight w:val="240"/>
        </w:trPr>
        <w:tc>
          <w:tcPr>
            <w:tcW w:w="382" w:type="pct"/>
            <w:shd w:val="clear" w:color="000000" w:fill="FFFFFF"/>
            <w:noWrap/>
            <w:vAlign w:val="center"/>
            <w:hideMark/>
          </w:tcPr>
          <w:p w14:paraId="3F4439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375336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4600887821</w:t>
            </w:r>
          </w:p>
        </w:tc>
        <w:tc>
          <w:tcPr>
            <w:tcW w:w="547" w:type="pct"/>
            <w:shd w:val="clear" w:color="000000" w:fill="FFFFFF"/>
            <w:noWrap/>
            <w:vAlign w:val="center"/>
            <w:hideMark/>
          </w:tcPr>
          <w:p w14:paraId="0E64E9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738" w:type="pct"/>
            <w:shd w:val="clear" w:color="000000" w:fill="FFFFFF"/>
            <w:noWrap/>
            <w:vAlign w:val="bottom"/>
            <w:hideMark/>
          </w:tcPr>
          <w:p w14:paraId="50507AD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5,314.22 </w:t>
            </w:r>
          </w:p>
        </w:tc>
        <w:tc>
          <w:tcPr>
            <w:tcW w:w="816" w:type="pct"/>
            <w:shd w:val="clear" w:color="000000" w:fill="FFFFFF"/>
            <w:noWrap/>
            <w:vAlign w:val="center"/>
            <w:hideMark/>
          </w:tcPr>
          <w:p w14:paraId="3A8675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7364</w:t>
            </w:r>
          </w:p>
        </w:tc>
        <w:tc>
          <w:tcPr>
            <w:tcW w:w="981" w:type="pct"/>
            <w:shd w:val="clear" w:color="000000" w:fill="FFFFFF"/>
            <w:noWrap/>
            <w:vAlign w:val="center"/>
            <w:hideMark/>
          </w:tcPr>
          <w:p w14:paraId="535114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1059" w:type="pct"/>
            <w:shd w:val="clear" w:color="000000" w:fill="FFFFFF"/>
            <w:noWrap/>
            <w:vAlign w:val="center"/>
            <w:hideMark/>
          </w:tcPr>
          <w:p w14:paraId="68930A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2F92C23" w14:textId="77777777" w:rsidTr="00C75966">
        <w:trPr>
          <w:trHeight w:val="240"/>
        </w:trPr>
        <w:tc>
          <w:tcPr>
            <w:tcW w:w="382" w:type="pct"/>
            <w:shd w:val="clear" w:color="000000" w:fill="FFFFFF"/>
            <w:noWrap/>
            <w:vAlign w:val="center"/>
            <w:hideMark/>
          </w:tcPr>
          <w:p w14:paraId="344F1E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5A5AE1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4600887822</w:t>
            </w:r>
          </w:p>
        </w:tc>
        <w:tc>
          <w:tcPr>
            <w:tcW w:w="547" w:type="pct"/>
            <w:shd w:val="clear" w:color="000000" w:fill="FFFFFF"/>
            <w:noWrap/>
            <w:vAlign w:val="center"/>
            <w:hideMark/>
          </w:tcPr>
          <w:p w14:paraId="6B8F5E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738" w:type="pct"/>
            <w:shd w:val="clear" w:color="000000" w:fill="FFFFFF"/>
            <w:noWrap/>
            <w:vAlign w:val="bottom"/>
            <w:hideMark/>
          </w:tcPr>
          <w:p w14:paraId="7628E2A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259.97 </w:t>
            </w:r>
          </w:p>
        </w:tc>
        <w:tc>
          <w:tcPr>
            <w:tcW w:w="816" w:type="pct"/>
            <w:shd w:val="clear" w:color="000000" w:fill="FFFFFF"/>
            <w:noWrap/>
            <w:vAlign w:val="center"/>
            <w:hideMark/>
          </w:tcPr>
          <w:p w14:paraId="198C53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7365</w:t>
            </w:r>
          </w:p>
        </w:tc>
        <w:tc>
          <w:tcPr>
            <w:tcW w:w="981" w:type="pct"/>
            <w:shd w:val="clear" w:color="000000" w:fill="FFFFFF"/>
            <w:noWrap/>
            <w:vAlign w:val="center"/>
            <w:hideMark/>
          </w:tcPr>
          <w:p w14:paraId="377E44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1059" w:type="pct"/>
            <w:shd w:val="clear" w:color="000000" w:fill="FFFFFF"/>
            <w:noWrap/>
            <w:vAlign w:val="center"/>
            <w:hideMark/>
          </w:tcPr>
          <w:p w14:paraId="0218F8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1FBBCA" w14:textId="77777777" w:rsidTr="00C75966">
        <w:trPr>
          <w:trHeight w:val="240"/>
        </w:trPr>
        <w:tc>
          <w:tcPr>
            <w:tcW w:w="382" w:type="pct"/>
            <w:shd w:val="clear" w:color="000000" w:fill="FFFFFF"/>
            <w:noWrap/>
            <w:vAlign w:val="center"/>
            <w:hideMark/>
          </w:tcPr>
          <w:p w14:paraId="7C1EEF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49DB54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4600887824</w:t>
            </w:r>
          </w:p>
        </w:tc>
        <w:tc>
          <w:tcPr>
            <w:tcW w:w="547" w:type="pct"/>
            <w:shd w:val="clear" w:color="000000" w:fill="FFFFFF"/>
            <w:noWrap/>
            <w:vAlign w:val="center"/>
            <w:hideMark/>
          </w:tcPr>
          <w:p w14:paraId="7E3312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738" w:type="pct"/>
            <w:shd w:val="clear" w:color="000000" w:fill="FFFFFF"/>
            <w:noWrap/>
            <w:vAlign w:val="bottom"/>
            <w:hideMark/>
          </w:tcPr>
          <w:p w14:paraId="085C1AD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261.32 </w:t>
            </w:r>
          </w:p>
        </w:tc>
        <w:tc>
          <w:tcPr>
            <w:tcW w:w="816" w:type="pct"/>
            <w:shd w:val="clear" w:color="000000" w:fill="FFFFFF"/>
            <w:noWrap/>
            <w:vAlign w:val="center"/>
            <w:hideMark/>
          </w:tcPr>
          <w:p w14:paraId="507EA6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7370</w:t>
            </w:r>
          </w:p>
        </w:tc>
        <w:tc>
          <w:tcPr>
            <w:tcW w:w="981" w:type="pct"/>
            <w:shd w:val="clear" w:color="000000" w:fill="FFFFFF"/>
            <w:noWrap/>
            <w:vAlign w:val="center"/>
            <w:hideMark/>
          </w:tcPr>
          <w:p w14:paraId="25B771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1059" w:type="pct"/>
            <w:shd w:val="clear" w:color="000000" w:fill="FFFFFF"/>
            <w:noWrap/>
            <w:vAlign w:val="center"/>
            <w:hideMark/>
          </w:tcPr>
          <w:p w14:paraId="098E6E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84FE0B" w14:textId="77777777" w:rsidTr="00C75966">
        <w:trPr>
          <w:trHeight w:val="240"/>
        </w:trPr>
        <w:tc>
          <w:tcPr>
            <w:tcW w:w="382" w:type="pct"/>
            <w:shd w:val="clear" w:color="000000" w:fill="FFFFFF"/>
            <w:noWrap/>
            <w:vAlign w:val="center"/>
            <w:hideMark/>
          </w:tcPr>
          <w:p w14:paraId="347405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620501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4600887825</w:t>
            </w:r>
          </w:p>
        </w:tc>
        <w:tc>
          <w:tcPr>
            <w:tcW w:w="547" w:type="pct"/>
            <w:shd w:val="clear" w:color="000000" w:fill="FFFFFF"/>
            <w:noWrap/>
            <w:vAlign w:val="center"/>
            <w:hideMark/>
          </w:tcPr>
          <w:p w14:paraId="7512D1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738" w:type="pct"/>
            <w:shd w:val="clear" w:color="000000" w:fill="FFFFFF"/>
            <w:noWrap/>
            <w:vAlign w:val="bottom"/>
            <w:hideMark/>
          </w:tcPr>
          <w:p w14:paraId="6DF4B33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239.03 </w:t>
            </w:r>
          </w:p>
        </w:tc>
        <w:tc>
          <w:tcPr>
            <w:tcW w:w="816" w:type="pct"/>
            <w:shd w:val="clear" w:color="000000" w:fill="FFFFFF"/>
            <w:noWrap/>
            <w:vAlign w:val="center"/>
            <w:hideMark/>
          </w:tcPr>
          <w:p w14:paraId="5F8B43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7371</w:t>
            </w:r>
          </w:p>
        </w:tc>
        <w:tc>
          <w:tcPr>
            <w:tcW w:w="981" w:type="pct"/>
            <w:shd w:val="clear" w:color="000000" w:fill="FFFFFF"/>
            <w:noWrap/>
            <w:vAlign w:val="center"/>
            <w:hideMark/>
          </w:tcPr>
          <w:p w14:paraId="7CA6AA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1059" w:type="pct"/>
            <w:shd w:val="clear" w:color="000000" w:fill="FFFFFF"/>
            <w:noWrap/>
            <w:vAlign w:val="center"/>
            <w:hideMark/>
          </w:tcPr>
          <w:p w14:paraId="20EF89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67A520" w14:textId="77777777" w:rsidTr="00C75966">
        <w:trPr>
          <w:trHeight w:val="240"/>
        </w:trPr>
        <w:tc>
          <w:tcPr>
            <w:tcW w:w="382" w:type="pct"/>
            <w:shd w:val="clear" w:color="000000" w:fill="FFFFFF"/>
            <w:noWrap/>
            <w:vAlign w:val="center"/>
            <w:hideMark/>
          </w:tcPr>
          <w:p w14:paraId="2912BD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4F0322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4600887878</w:t>
            </w:r>
          </w:p>
        </w:tc>
        <w:tc>
          <w:tcPr>
            <w:tcW w:w="547" w:type="pct"/>
            <w:shd w:val="clear" w:color="000000" w:fill="FFFFFF"/>
            <w:noWrap/>
            <w:vAlign w:val="center"/>
            <w:hideMark/>
          </w:tcPr>
          <w:p w14:paraId="464FC9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738" w:type="pct"/>
            <w:shd w:val="clear" w:color="000000" w:fill="FFFFFF"/>
            <w:noWrap/>
            <w:vAlign w:val="bottom"/>
            <w:hideMark/>
          </w:tcPr>
          <w:p w14:paraId="7DFE22A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3,200.03 </w:t>
            </w:r>
          </w:p>
        </w:tc>
        <w:tc>
          <w:tcPr>
            <w:tcW w:w="816" w:type="pct"/>
            <w:shd w:val="clear" w:color="000000" w:fill="FFFFFF"/>
            <w:noWrap/>
            <w:vAlign w:val="center"/>
            <w:hideMark/>
          </w:tcPr>
          <w:p w14:paraId="198539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7372</w:t>
            </w:r>
          </w:p>
        </w:tc>
        <w:tc>
          <w:tcPr>
            <w:tcW w:w="981" w:type="pct"/>
            <w:shd w:val="clear" w:color="000000" w:fill="FFFFFF"/>
            <w:noWrap/>
            <w:vAlign w:val="center"/>
            <w:hideMark/>
          </w:tcPr>
          <w:p w14:paraId="26EFC7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1059" w:type="pct"/>
            <w:shd w:val="clear" w:color="000000" w:fill="FFFFFF"/>
            <w:noWrap/>
            <w:vAlign w:val="center"/>
            <w:hideMark/>
          </w:tcPr>
          <w:p w14:paraId="57C429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4C3074" w14:textId="77777777" w:rsidTr="00C75966">
        <w:trPr>
          <w:trHeight w:val="240"/>
        </w:trPr>
        <w:tc>
          <w:tcPr>
            <w:tcW w:w="382" w:type="pct"/>
            <w:shd w:val="clear" w:color="000000" w:fill="FFFFFF"/>
            <w:noWrap/>
            <w:vAlign w:val="center"/>
            <w:hideMark/>
          </w:tcPr>
          <w:p w14:paraId="723688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311D9D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4600887879</w:t>
            </w:r>
          </w:p>
        </w:tc>
        <w:tc>
          <w:tcPr>
            <w:tcW w:w="547" w:type="pct"/>
            <w:shd w:val="clear" w:color="000000" w:fill="FFFFFF"/>
            <w:noWrap/>
            <w:vAlign w:val="center"/>
            <w:hideMark/>
          </w:tcPr>
          <w:p w14:paraId="582031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738" w:type="pct"/>
            <w:shd w:val="clear" w:color="000000" w:fill="FFFFFF"/>
            <w:noWrap/>
            <w:vAlign w:val="bottom"/>
            <w:hideMark/>
          </w:tcPr>
          <w:p w14:paraId="66246DE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506.31 </w:t>
            </w:r>
          </w:p>
        </w:tc>
        <w:tc>
          <w:tcPr>
            <w:tcW w:w="816" w:type="pct"/>
            <w:shd w:val="clear" w:color="000000" w:fill="FFFFFF"/>
            <w:noWrap/>
            <w:vAlign w:val="center"/>
            <w:hideMark/>
          </w:tcPr>
          <w:p w14:paraId="1E981E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7373</w:t>
            </w:r>
          </w:p>
        </w:tc>
        <w:tc>
          <w:tcPr>
            <w:tcW w:w="981" w:type="pct"/>
            <w:shd w:val="clear" w:color="000000" w:fill="FFFFFF"/>
            <w:noWrap/>
            <w:vAlign w:val="center"/>
            <w:hideMark/>
          </w:tcPr>
          <w:p w14:paraId="4CE015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1059" w:type="pct"/>
            <w:shd w:val="clear" w:color="000000" w:fill="FFFFFF"/>
            <w:noWrap/>
            <w:vAlign w:val="center"/>
            <w:hideMark/>
          </w:tcPr>
          <w:p w14:paraId="4BB3E4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677080" w14:textId="77777777" w:rsidTr="00C75966">
        <w:trPr>
          <w:trHeight w:val="240"/>
        </w:trPr>
        <w:tc>
          <w:tcPr>
            <w:tcW w:w="382" w:type="pct"/>
            <w:shd w:val="clear" w:color="000000" w:fill="FFFFFF"/>
            <w:noWrap/>
            <w:vAlign w:val="center"/>
            <w:hideMark/>
          </w:tcPr>
          <w:p w14:paraId="38EBB1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44FAC4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4600887880</w:t>
            </w:r>
          </w:p>
        </w:tc>
        <w:tc>
          <w:tcPr>
            <w:tcW w:w="547" w:type="pct"/>
            <w:shd w:val="clear" w:color="000000" w:fill="FFFFFF"/>
            <w:noWrap/>
            <w:vAlign w:val="center"/>
            <w:hideMark/>
          </w:tcPr>
          <w:p w14:paraId="635CD8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738" w:type="pct"/>
            <w:shd w:val="clear" w:color="000000" w:fill="FFFFFF"/>
            <w:noWrap/>
            <w:vAlign w:val="bottom"/>
            <w:hideMark/>
          </w:tcPr>
          <w:p w14:paraId="7BE29DB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4,420.19 </w:t>
            </w:r>
          </w:p>
        </w:tc>
        <w:tc>
          <w:tcPr>
            <w:tcW w:w="816" w:type="pct"/>
            <w:shd w:val="clear" w:color="000000" w:fill="FFFFFF"/>
            <w:noWrap/>
            <w:vAlign w:val="center"/>
            <w:hideMark/>
          </w:tcPr>
          <w:p w14:paraId="3FC897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7374</w:t>
            </w:r>
          </w:p>
        </w:tc>
        <w:tc>
          <w:tcPr>
            <w:tcW w:w="981" w:type="pct"/>
            <w:shd w:val="clear" w:color="000000" w:fill="FFFFFF"/>
            <w:noWrap/>
            <w:vAlign w:val="center"/>
            <w:hideMark/>
          </w:tcPr>
          <w:p w14:paraId="0D66CB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1059" w:type="pct"/>
            <w:shd w:val="clear" w:color="000000" w:fill="FFFFFF"/>
            <w:noWrap/>
            <w:vAlign w:val="center"/>
            <w:hideMark/>
          </w:tcPr>
          <w:p w14:paraId="3BA92E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636D01" w14:textId="77777777" w:rsidTr="00C75966">
        <w:trPr>
          <w:trHeight w:val="240"/>
        </w:trPr>
        <w:tc>
          <w:tcPr>
            <w:tcW w:w="382" w:type="pct"/>
            <w:shd w:val="clear" w:color="000000" w:fill="FFFFFF"/>
            <w:noWrap/>
            <w:vAlign w:val="center"/>
            <w:hideMark/>
          </w:tcPr>
          <w:p w14:paraId="6F53DB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7F1216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4600887903</w:t>
            </w:r>
          </w:p>
        </w:tc>
        <w:tc>
          <w:tcPr>
            <w:tcW w:w="547" w:type="pct"/>
            <w:shd w:val="clear" w:color="000000" w:fill="FFFFFF"/>
            <w:noWrap/>
            <w:vAlign w:val="center"/>
            <w:hideMark/>
          </w:tcPr>
          <w:p w14:paraId="7404AF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28/08/2019</w:t>
            </w:r>
          </w:p>
        </w:tc>
        <w:tc>
          <w:tcPr>
            <w:tcW w:w="738" w:type="pct"/>
            <w:shd w:val="clear" w:color="000000" w:fill="FFFFFF"/>
            <w:noWrap/>
            <w:vAlign w:val="bottom"/>
            <w:hideMark/>
          </w:tcPr>
          <w:p w14:paraId="72C1FBE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275.66 </w:t>
            </w:r>
          </w:p>
        </w:tc>
        <w:tc>
          <w:tcPr>
            <w:tcW w:w="816" w:type="pct"/>
            <w:shd w:val="clear" w:color="000000" w:fill="FFFFFF"/>
            <w:noWrap/>
            <w:vAlign w:val="center"/>
            <w:hideMark/>
          </w:tcPr>
          <w:p w14:paraId="16EAF9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7375</w:t>
            </w:r>
          </w:p>
        </w:tc>
        <w:tc>
          <w:tcPr>
            <w:tcW w:w="981" w:type="pct"/>
            <w:shd w:val="clear" w:color="000000" w:fill="FFFFFF"/>
            <w:noWrap/>
            <w:vAlign w:val="center"/>
            <w:hideMark/>
          </w:tcPr>
          <w:p w14:paraId="4F8128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1059" w:type="pct"/>
            <w:shd w:val="clear" w:color="000000" w:fill="FFFFFF"/>
            <w:noWrap/>
            <w:vAlign w:val="center"/>
            <w:hideMark/>
          </w:tcPr>
          <w:p w14:paraId="290AB2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FF0F943" w14:textId="77777777" w:rsidTr="00C75966">
        <w:trPr>
          <w:trHeight w:val="240"/>
        </w:trPr>
        <w:tc>
          <w:tcPr>
            <w:tcW w:w="382" w:type="pct"/>
            <w:shd w:val="clear" w:color="000000" w:fill="FFFFFF"/>
            <w:noWrap/>
            <w:vAlign w:val="center"/>
            <w:hideMark/>
          </w:tcPr>
          <w:p w14:paraId="735979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4A9188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4600888028</w:t>
            </w:r>
          </w:p>
        </w:tc>
        <w:tc>
          <w:tcPr>
            <w:tcW w:w="547" w:type="pct"/>
            <w:shd w:val="clear" w:color="000000" w:fill="FFFFFF"/>
            <w:noWrap/>
            <w:vAlign w:val="center"/>
            <w:hideMark/>
          </w:tcPr>
          <w:p w14:paraId="4C2F6F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29/08/2019</w:t>
            </w:r>
          </w:p>
        </w:tc>
        <w:tc>
          <w:tcPr>
            <w:tcW w:w="738" w:type="pct"/>
            <w:shd w:val="clear" w:color="000000" w:fill="FFFFFF"/>
            <w:noWrap/>
            <w:vAlign w:val="bottom"/>
            <w:hideMark/>
          </w:tcPr>
          <w:p w14:paraId="52CB934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66DF2C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7383</w:t>
            </w:r>
          </w:p>
        </w:tc>
        <w:tc>
          <w:tcPr>
            <w:tcW w:w="981" w:type="pct"/>
            <w:shd w:val="clear" w:color="000000" w:fill="FFFFFF"/>
            <w:noWrap/>
            <w:vAlign w:val="center"/>
            <w:hideMark/>
          </w:tcPr>
          <w:p w14:paraId="1AB037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753F14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1AEDE7" w14:textId="77777777" w:rsidTr="00C75966">
        <w:trPr>
          <w:trHeight w:val="240"/>
        </w:trPr>
        <w:tc>
          <w:tcPr>
            <w:tcW w:w="382" w:type="pct"/>
            <w:shd w:val="clear" w:color="000000" w:fill="FFFFFF"/>
            <w:noWrap/>
            <w:vAlign w:val="center"/>
            <w:hideMark/>
          </w:tcPr>
          <w:p w14:paraId="2A973E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073A39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4600888029</w:t>
            </w:r>
          </w:p>
        </w:tc>
        <w:tc>
          <w:tcPr>
            <w:tcW w:w="547" w:type="pct"/>
            <w:shd w:val="clear" w:color="000000" w:fill="FFFFFF"/>
            <w:noWrap/>
            <w:vAlign w:val="center"/>
            <w:hideMark/>
          </w:tcPr>
          <w:p w14:paraId="5FCD9F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29/08/2019</w:t>
            </w:r>
          </w:p>
        </w:tc>
        <w:tc>
          <w:tcPr>
            <w:tcW w:w="738" w:type="pct"/>
            <w:shd w:val="clear" w:color="000000" w:fill="FFFFFF"/>
            <w:noWrap/>
            <w:vAlign w:val="bottom"/>
            <w:hideMark/>
          </w:tcPr>
          <w:p w14:paraId="6E67208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8,575.06 </w:t>
            </w:r>
          </w:p>
        </w:tc>
        <w:tc>
          <w:tcPr>
            <w:tcW w:w="816" w:type="pct"/>
            <w:shd w:val="clear" w:color="000000" w:fill="FFFFFF"/>
            <w:noWrap/>
            <w:vAlign w:val="center"/>
            <w:hideMark/>
          </w:tcPr>
          <w:p w14:paraId="0556C2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7384</w:t>
            </w:r>
          </w:p>
        </w:tc>
        <w:tc>
          <w:tcPr>
            <w:tcW w:w="981" w:type="pct"/>
            <w:shd w:val="clear" w:color="000000" w:fill="FFFFFF"/>
            <w:noWrap/>
            <w:vAlign w:val="center"/>
            <w:hideMark/>
          </w:tcPr>
          <w:p w14:paraId="6C6D36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34CAC6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07D85E" w14:textId="77777777" w:rsidTr="00C75966">
        <w:trPr>
          <w:trHeight w:val="240"/>
        </w:trPr>
        <w:tc>
          <w:tcPr>
            <w:tcW w:w="382" w:type="pct"/>
            <w:shd w:val="clear" w:color="000000" w:fill="FFFFFF"/>
            <w:noWrap/>
            <w:vAlign w:val="center"/>
            <w:hideMark/>
          </w:tcPr>
          <w:p w14:paraId="3E2593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428850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4600888030</w:t>
            </w:r>
          </w:p>
        </w:tc>
        <w:tc>
          <w:tcPr>
            <w:tcW w:w="547" w:type="pct"/>
            <w:shd w:val="clear" w:color="000000" w:fill="FFFFFF"/>
            <w:noWrap/>
            <w:vAlign w:val="center"/>
            <w:hideMark/>
          </w:tcPr>
          <w:p w14:paraId="027741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29/08/2019</w:t>
            </w:r>
          </w:p>
        </w:tc>
        <w:tc>
          <w:tcPr>
            <w:tcW w:w="738" w:type="pct"/>
            <w:shd w:val="clear" w:color="000000" w:fill="FFFFFF"/>
            <w:noWrap/>
            <w:vAlign w:val="bottom"/>
            <w:hideMark/>
          </w:tcPr>
          <w:p w14:paraId="342455A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33,921.34 </w:t>
            </w:r>
          </w:p>
        </w:tc>
        <w:tc>
          <w:tcPr>
            <w:tcW w:w="816" w:type="pct"/>
            <w:shd w:val="clear" w:color="000000" w:fill="FFFFFF"/>
            <w:noWrap/>
            <w:vAlign w:val="center"/>
            <w:hideMark/>
          </w:tcPr>
          <w:p w14:paraId="70F79F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7385</w:t>
            </w:r>
          </w:p>
        </w:tc>
        <w:tc>
          <w:tcPr>
            <w:tcW w:w="981" w:type="pct"/>
            <w:shd w:val="clear" w:color="000000" w:fill="FFFFFF"/>
            <w:noWrap/>
            <w:vAlign w:val="center"/>
            <w:hideMark/>
          </w:tcPr>
          <w:p w14:paraId="66AFA1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7ADB88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C5DCC1" w14:textId="77777777" w:rsidTr="00C75966">
        <w:trPr>
          <w:trHeight w:val="240"/>
        </w:trPr>
        <w:tc>
          <w:tcPr>
            <w:tcW w:w="382" w:type="pct"/>
            <w:shd w:val="clear" w:color="000000" w:fill="FFFFFF"/>
            <w:noWrap/>
            <w:vAlign w:val="center"/>
            <w:hideMark/>
          </w:tcPr>
          <w:p w14:paraId="6F0480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18</w:t>
            </w:r>
          </w:p>
        </w:tc>
        <w:tc>
          <w:tcPr>
            <w:tcW w:w="477" w:type="pct"/>
            <w:shd w:val="clear" w:color="000000" w:fill="FFFFFF"/>
            <w:noWrap/>
            <w:vAlign w:val="center"/>
            <w:hideMark/>
          </w:tcPr>
          <w:p w14:paraId="1AC4FC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4600888031</w:t>
            </w:r>
          </w:p>
        </w:tc>
        <w:tc>
          <w:tcPr>
            <w:tcW w:w="547" w:type="pct"/>
            <w:shd w:val="clear" w:color="000000" w:fill="FFFFFF"/>
            <w:noWrap/>
            <w:vAlign w:val="center"/>
            <w:hideMark/>
          </w:tcPr>
          <w:p w14:paraId="120AA7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29/08/2019</w:t>
            </w:r>
          </w:p>
        </w:tc>
        <w:tc>
          <w:tcPr>
            <w:tcW w:w="738" w:type="pct"/>
            <w:shd w:val="clear" w:color="000000" w:fill="FFFFFF"/>
            <w:noWrap/>
            <w:vAlign w:val="bottom"/>
            <w:hideMark/>
          </w:tcPr>
          <w:p w14:paraId="3DD46DC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1,946.84 </w:t>
            </w:r>
          </w:p>
        </w:tc>
        <w:tc>
          <w:tcPr>
            <w:tcW w:w="816" w:type="pct"/>
            <w:shd w:val="clear" w:color="000000" w:fill="FFFFFF"/>
            <w:noWrap/>
            <w:vAlign w:val="center"/>
            <w:hideMark/>
          </w:tcPr>
          <w:p w14:paraId="1984C4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7386</w:t>
            </w:r>
          </w:p>
        </w:tc>
        <w:tc>
          <w:tcPr>
            <w:tcW w:w="981" w:type="pct"/>
            <w:shd w:val="clear" w:color="000000" w:fill="FFFFFF"/>
            <w:noWrap/>
            <w:vAlign w:val="center"/>
            <w:hideMark/>
          </w:tcPr>
          <w:p w14:paraId="15625F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7A07A1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FEB8D2" w14:textId="77777777" w:rsidTr="00C75966">
        <w:trPr>
          <w:trHeight w:val="240"/>
        </w:trPr>
        <w:tc>
          <w:tcPr>
            <w:tcW w:w="382" w:type="pct"/>
            <w:shd w:val="clear" w:color="000000" w:fill="FFFFFF"/>
            <w:noWrap/>
            <w:vAlign w:val="center"/>
            <w:hideMark/>
          </w:tcPr>
          <w:p w14:paraId="6EB290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536568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4600888033</w:t>
            </w:r>
          </w:p>
        </w:tc>
        <w:tc>
          <w:tcPr>
            <w:tcW w:w="547" w:type="pct"/>
            <w:shd w:val="clear" w:color="000000" w:fill="FFFFFF"/>
            <w:noWrap/>
            <w:vAlign w:val="center"/>
            <w:hideMark/>
          </w:tcPr>
          <w:p w14:paraId="746FC2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29/08/2019</w:t>
            </w:r>
          </w:p>
        </w:tc>
        <w:tc>
          <w:tcPr>
            <w:tcW w:w="738" w:type="pct"/>
            <w:shd w:val="clear" w:color="000000" w:fill="FFFFFF"/>
            <w:noWrap/>
            <w:vAlign w:val="bottom"/>
            <w:hideMark/>
          </w:tcPr>
          <w:p w14:paraId="7E77FB1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5BE80E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7387</w:t>
            </w:r>
          </w:p>
        </w:tc>
        <w:tc>
          <w:tcPr>
            <w:tcW w:w="981" w:type="pct"/>
            <w:shd w:val="clear" w:color="000000" w:fill="FFFFFF"/>
            <w:noWrap/>
            <w:vAlign w:val="center"/>
            <w:hideMark/>
          </w:tcPr>
          <w:p w14:paraId="709439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0174C6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CD8C30" w14:textId="77777777" w:rsidTr="00C75966">
        <w:trPr>
          <w:trHeight w:val="240"/>
        </w:trPr>
        <w:tc>
          <w:tcPr>
            <w:tcW w:w="382" w:type="pct"/>
            <w:shd w:val="clear" w:color="000000" w:fill="FFFFFF"/>
            <w:noWrap/>
            <w:vAlign w:val="center"/>
            <w:hideMark/>
          </w:tcPr>
          <w:p w14:paraId="02053F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1E670C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4600888034</w:t>
            </w:r>
          </w:p>
        </w:tc>
        <w:tc>
          <w:tcPr>
            <w:tcW w:w="547" w:type="pct"/>
            <w:shd w:val="clear" w:color="000000" w:fill="FFFFFF"/>
            <w:noWrap/>
            <w:vAlign w:val="center"/>
            <w:hideMark/>
          </w:tcPr>
          <w:p w14:paraId="724760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29/08/2019</w:t>
            </w:r>
          </w:p>
        </w:tc>
        <w:tc>
          <w:tcPr>
            <w:tcW w:w="738" w:type="pct"/>
            <w:shd w:val="clear" w:color="000000" w:fill="FFFFFF"/>
            <w:noWrap/>
            <w:vAlign w:val="bottom"/>
            <w:hideMark/>
          </w:tcPr>
          <w:p w14:paraId="374D8A9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34CB25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7388</w:t>
            </w:r>
          </w:p>
        </w:tc>
        <w:tc>
          <w:tcPr>
            <w:tcW w:w="981" w:type="pct"/>
            <w:shd w:val="clear" w:color="000000" w:fill="FFFFFF"/>
            <w:noWrap/>
            <w:vAlign w:val="center"/>
            <w:hideMark/>
          </w:tcPr>
          <w:p w14:paraId="7059BE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3DFFCF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55D535" w14:textId="77777777" w:rsidTr="00C75966">
        <w:trPr>
          <w:trHeight w:val="240"/>
        </w:trPr>
        <w:tc>
          <w:tcPr>
            <w:tcW w:w="382" w:type="pct"/>
            <w:shd w:val="clear" w:color="000000" w:fill="FFFFFF"/>
            <w:noWrap/>
            <w:vAlign w:val="center"/>
            <w:hideMark/>
          </w:tcPr>
          <w:p w14:paraId="7D87DD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6047D1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4600888101</w:t>
            </w:r>
          </w:p>
        </w:tc>
        <w:tc>
          <w:tcPr>
            <w:tcW w:w="547" w:type="pct"/>
            <w:shd w:val="clear" w:color="000000" w:fill="FFFFFF"/>
            <w:noWrap/>
            <w:vAlign w:val="center"/>
            <w:hideMark/>
          </w:tcPr>
          <w:p w14:paraId="3E395F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29/08/2019</w:t>
            </w:r>
          </w:p>
        </w:tc>
        <w:tc>
          <w:tcPr>
            <w:tcW w:w="738" w:type="pct"/>
            <w:shd w:val="clear" w:color="000000" w:fill="FFFFFF"/>
            <w:noWrap/>
            <w:vAlign w:val="bottom"/>
            <w:hideMark/>
          </w:tcPr>
          <w:p w14:paraId="39FF0D4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30,376.65 </w:t>
            </w:r>
          </w:p>
        </w:tc>
        <w:tc>
          <w:tcPr>
            <w:tcW w:w="816" w:type="pct"/>
            <w:shd w:val="clear" w:color="000000" w:fill="FFFFFF"/>
            <w:noWrap/>
            <w:vAlign w:val="center"/>
            <w:hideMark/>
          </w:tcPr>
          <w:p w14:paraId="08ADE5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7389</w:t>
            </w:r>
          </w:p>
        </w:tc>
        <w:tc>
          <w:tcPr>
            <w:tcW w:w="981" w:type="pct"/>
            <w:shd w:val="clear" w:color="000000" w:fill="FFFFFF"/>
            <w:noWrap/>
            <w:vAlign w:val="center"/>
            <w:hideMark/>
          </w:tcPr>
          <w:p w14:paraId="123F49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20E7D1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C94C5C" w14:textId="77777777" w:rsidTr="00C75966">
        <w:trPr>
          <w:trHeight w:val="240"/>
        </w:trPr>
        <w:tc>
          <w:tcPr>
            <w:tcW w:w="382" w:type="pct"/>
            <w:shd w:val="clear" w:color="000000" w:fill="FFFFFF"/>
            <w:noWrap/>
            <w:vAlign w:val="center"/>
            <w:hideMark/>
          </w:tcPr>
          <w:p w14:paraId="0FE148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50AF75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4600888102</w:t>
            </w:r>
          </w:p>
        </w:tc>
        <w:tc>
          <w:tcPr>
            <w:tcW w:w="547" w:type="pct"/>
            <w:shd w:val="clear" w:color="000000" w:fill="FFFFFF"/>
            <w:noWrap/>
            <w:vAlign w:val="center"/>
            <w:hideMark/>
          </w:tcPr>
          <w:p w14:paraId="762AC5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29/08/2019</w:t>
            </w:r>
          </w:p>
        </w:tc>
        <w:tc>
          <w:tcPr>
            <w:tcW w:w="738" w:type="pct"/>
            <w:shd w:val="clear" w:color="000000" w:fill="FFFFFF"/>
            <w:noWrap/>
            <w:vAlign w:val="bottom"/>
            <w:hideMark/>
          </w:tcPr>
          <w:p w14:paraId="61F3EF6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47,741.15 </w:t>
            </w:r>
          </w:p>
        </w:tc>
        <w:tc>
          <w:tcPr>
            <w:tcW w:w="816" w:type="pct"/>
            <w:shd w:val="clear" w:color="000000" w:fill="FFFFFF"/>
            <w:noWrap/>
            <w:vAlign w:val="center"/>
            <w:hideMark/>
          </w:tcPr>
          <w:p w14:paraId="6634A5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7390</w:t>
            </w:r>
          </w:p>
        </w:tc>
        <w:tc>
          <w:tcPr>
            <w:tcW w:w="981" w:type="pct"/>
            <w:shd w:val="clear" w:color="000000" w:fill="FFFFFF"/>
            <w:noWrap/>
            <w:vAlign w:val="center"/>
            <w:hideMark/>
          </w:tcPr>
          <w:p w14:paraId="0CBEF4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14BF3E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D39C20" w14:textId="77777777" w:rsidTr="00C75966">
        <w:trPr>
          <w:trHeight w:val="240"/>
        </w:trPr>
        <w:tc>
          <w:tcPr>
            <w:tcW w:w="382" w:type="pct"/>
            <w:shd w:val="clear" w:color="000000" w:fill="FFFFFF"/>
            <w:noWrap/>
            <w:vAlign w:val="center"/>
            <w:hideMark/>
          </w:tcPr>
          <w:p w14:paraId="50832A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530562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4600888103</w:t>
            </w:r>
          </w:p>
        </w:tc>
        <w:tc>
          <w:tcPr>
            <w:tcW w:w="547" w:type="pct"/>
            <w:shd w:val="clear" w:color="000000" w:fill="FFFFFF"/>
            <w:noWrap/>
            <w:vAlign w:val="center"/>
            <w:hideMark/>
          </w:tcPr>
          <w:p w14:paraId="10A885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29/08/2019</w:t>
            </w:r>
          </w:p>
        </w:tc>
        <w:tc>
          <w:tcPr>
            <w:tcW w:w="738" w:type="pct"/>
            <w:shd w:val="clear" w:color="000000" w:fill="FFFFFF"/>
            <w:noWrap/>
            <w:vAlign w:val="bottom"/>
            <w:hideMark/>
          </w:tcPr>
          <w:p w14:paraId="2C1C57F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18,845.19 </w:t>
            </w:r>
          </w:p>
        </w:tc>
        <w:tc>
          <w:tcPr>
            <w:tcW w:w="816" w:type="pct"/>
            <w:shd w:val="clear" w:color="000000" w:fill="FFFFFF"/>
            <w:noWrap/>
            <w:vAlign w:val="center"/>
            <w:hideMark/>
          </w:tcPr>
          <w:p w14:paraId="5666B7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7391</w:t>
            </w:r>
          </w:p>
        </w:tc>
        <w:tc>
          <w:tcPr>
            <w:tcW w:w="981" w:type="pct"/>
            <w:shd w:val="clear" w:color="000000" w:fill="FFFFFF"/>
            <w:noWrap/>
            <w:vAlign w:val="center"/>
            <w:hideMark/>
          </w:tcPr>
          <w:p w14:paraId="3D9C97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3B7A7B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D6B52B" w14:textId="77777777" w:rsidTr="00C75966">
        <w:trPr>
          <w:trHeight w:val="240"/>
        </w:trPr>
        <w:tc>
          <w:tcPr>
            <w:tcW w:w="382" w:type="pct"/>
            <w:shd w:val="clear" w:color="000000" w:fill="FFFFFF"/>
            <w:noWrap/>
            <w:vAlign w:val="center"/>
            <w:hideMark/>
          </w:tcPr>
          <w:p w14:paraId="251955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57EC8D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4600888104</w:t>
            </w:r>
          </w:p>
        </w:tc>
        <w:tc>
          <w:tcPr>
            <w:tcW w:w="547" w:type="pct"/>
            <w:shd w:val="clear" w:color="000000" w:fill="FFFFFF"/>
            <w:noWrap/>
            <w:vAlign w:val="center"/>
            <w:hideMark/>
          </w:tcPr>
          <w:p w14:paraId="28F0E0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29/08/2019</w:t>
            </w:r>
          </w:p>
        </w:tc>
        <w:tc>
          <w:tcPr>
            <w:tcW w:w="738" w:type="pct"/>
            <w:shd w:val="clear" w:color="000000" w:fill="FFFFFF"/>
            <w:noWrap/>
            <w:vAlign w:val="bottom"/>
            <w:hideMark/>
          </w:tcPr>
          <w:p w14:paraId="3BE6157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04D271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7392</w:t>
            </w:r>
          </w:p>
        </w:tc>
        <w:tc>
          <w:tcPr>
            <w:tcW w:w="981" w:type="pct"/>
            <w:shd w:val="clear" w:color="000000" w:fill="FFFFFF"/>
            <w:noWrap/>
            <w:vAlign w:val="center"/>
            <w:hideMark/>
          </w:tcPr>
          <w:p w14:paraId="18475B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0486B4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975BFC" w14:textId="77777777" w:rsidTr="00C75966">
        <w:trPr>
          <w:trHeight w:val="240"/>
        </w:trPr>
        <w:tc>
          <w:tcPr>
            <w:tcW w:w="382" w:type="pct"/>
            <w:shd w:val="clear" w:color="000000" w:fill="FFFFFF"/>
            <w:noWrap/>
            <w:vAlign w:val="center"/>
            <w:hideMark/>
          </w:tcPr>
          <w:p w14:paraId="4DF115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34DC4C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4600888105</w:t>
            </w:r>
          </w:p>
        </w:tc>
        <w:tc>
          <w:tcPr>
            <w:tcW w:w="547" w:type="pct"/>
            <w:shd w:val="clear" w:color="000000" w:fill="FFFFFF"/>
            <w:noWrap/>
            <w:vAlign w:val="center"/>
            <w:hideMark/>
          </w:tcPr>
          <w:p w14:paraId="026FBD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29/08/2019</w:t>
            </w:r>
          </w:p>
        </w:tc>
        <w:tc>
          <w:tcPr>
            <w:tcW w:w="738" w:type="pct"/>
            <w:shd w:val="clear" w:color="000000" w:fill="FFFFFF"/>
            <w:noWrap/>
            <w:vAlign w:val="bottom"/>
            <w:hideMark/>
          </w:tcPr>
          <w:p w14:paraId="13D7830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29,286.82 </w:t>
            </w:r>
          </w:p>
        </w:tc>
        <w:tc>
          <w:tcPr>
            <w:tcW w:w="816" w:type="pct"/>
            <w:shd w:val="clear" w:color="000000" w:fill="FFFFFF"/>
            <w:noWrap/>
            <w:vAlign w:val="center"/>
            <w:hideMark/>
          </w:tcPr>
          <w:p w14:paraId="4DCB46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7393</w:t>
            </w:r>
          </w:p>
        </w:tc>
        <w:tc>
          <w:tcPr>
            <w:tcW w:w="981" w:type="pct"/>
            <w:shd w:val="clear" w:color="000000" w:fill="FFFFFF"/>
            <w:noWrap/>
            <w:vAlign w:val="center"/>
            <w:hideMark/>
          </w:tcPr>
          <w:p w14:paraId="0A67A5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454AAB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678A16" w14:textId="77777777" w:rsidTr="00C75966">
        <w:trPr>
          <w:trHeight w:val="240"/>
        </w:trPr>
        <w:tc>
          <w:tcPr>
            <w:tcW w:w="382" w:type="pct"/>
            <w:shd w:val="clear" w:color="000000" w:fill="FFFFFF"/>
            <w:noWrap/>
            <w:vAlign w:val="center"/>
            <w:hideMark/>
          </w:tcPr>
          <w:p w14:paraId="35B0A7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5522CB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4600888106</w:t>
            </w:r>
          </w:p>
        </w:tc>
        <w:tc>
          <w:tcPr>
            <w:tcW w:w="547" w:type="pct"/>
            <w:shd w:val="clear" w:color="000000" w:fill="FFFFFF"/>
            <w:noWrap/>
            <w:vAlign w:val="center"/>
            <w:hideMark/>
          </w:tcPr>
          <w:p w14:paraId="32E6C2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29/08/2019</w:t>
            </w:r>
          </w:p>
        </w:tc>
        <w:tc>
          <w:tcPr>
            <w:tcW w:w="738" w:type="pct"/>
            <w:shd w:val="clear" w:color="000000" w:fill="FFFFFF"/>
            <w:noWrap/>
            <w:vAlign w:val="bottom"/>
            <w:hideMark/>
          </w:tcPr>
          <w:p w14:paraId="59B7D52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7C798F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7457</w:t>
            </w:r>
          </w:p>
        </w:tc>
        <w:tc>
          <w:tcPr>
            <w:tcW w:w="981" w:type="pct"/>
            <w:shd w:val="clear" w:color="000000" w:fill="FFFFFF"/>
            <w:noWrap/>
            <w:vAlign w:val="center"/>
            <w:hideMark/>
          </w:tcPr>
          <w:p w14:paraId="5E704F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15A184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8A885F" w14:textId="77777777" w:rsidTr="00C75966">
        <w:trPr>
          <w:trHeight w:val="240"/>
        </w:trPr>
        <w:tc>
          <w:tcPr>
            <w:tcW w:w="382" w:type="pct"/>
            <w:shd w:val="clear" w:color="000000" w:fill="FFFFFF"/>
            <w:noWrap/>
            <w:vAlign w:val="center"/>
            <w:hideMark/>
          </w:tcPr>
          <w:p w14:paraId="4F295E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012AE0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4600888107</w:t>
            </w:r>
          </w:p>
        </w:tc>
        <w:tc>
          <w:tcPr>
            <w:tcW w:w="547" w:type="pct"/>
            <w:shd w:val="clear" w:color="000000" w:fill="FFFFFF"/>
            <w:noWrap/>
            <w:vAlign w:val="center"/>
            <w:hideMark/>
          </w:tcPr>
          <w:p w14:paraId="64EB7A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29/08/2019</w:t>
            </w:r>
          </w:p>
        </w:tc>
        <w:tc>
          <w:tcPr>
            <w:tcW w:w="738" w:type="pct"/>
            <w:shd w:val="clear" w:color="000000" w:fill="FFFFFF"/>
            <w:noWrap/>
            <w:vAlign w:val="bottom"/>
            <w:hideMark/>
          </w:tcPr>
          <w:p w14:paraId="38BFF31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259.97 </w:t>
            </w:r>
          </w:p>
        </w:tc>
        <w:tc>
          <w:tcPr>
            <w:tcW w:w="816" w:type="pct"/>
            <w:shd w:val="clear" w:color="000000" w:fill="FFFFFF"/>
            <w:noWrap/>
            <w:vAlign w:val="center"/>
            <w:hideMark/>
          </w:tcPr>
          <w:p w14:paraId="36DE1F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7395</w:t>
            </w:r>
          </w:p>
        </w:tc>
        <w:tc>
          <w:tcPr>
            <w:tcW w:w="981" w:type="pct"/>
            <w:shd w:val="clear" w:color="000000" w:fill="FFFFFF"/>
            <w:noWrap/>
            <w:vAlign w:val="center"/>
            <w:hideMark/>
          </w:tcPr>
          <w:p w14:paraId="027B03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4453D7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3318CE" w14:textId="77777777" w:rsidTr="00C75966">
        <w:trPr>
          <w:trHeight w:val="240"/>
        </w:trPr>
        <w:tc>
          <w:tcPr>
            <w:tcW w:w="382" w:type="pct"/>
            <w:shd w:val="clear" w:color="000000" w:fill="FFFFFF"/>
            <w:noWrap/>
            <w:vAlign w:val="center"/>
            <w:hideMark/>
          </w:tcPr>
          <w:p w14:paraId="609E9E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40333C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4600888108</w:t>
            </w:r>
          </w:p>
        </w:tc>
        <w:tc>
          <w:tcPr>
            <w:tcW w:w="547" w:type="pct"/>
            <w:shd w:val="clear" w:color="000000" w:fill="FFFFFF"/>
            <w:noWrap/>
            <w:vAlign w:val="center"/>
            <w:hideMark/>
          </w:tcPr>
          <w:p w14:paraId="08B3A6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29/08/2019</w:t>
            </w:r>
          </w:p>
        </w:tc>
        <w:tc>
          <w:tcPr>
            <w:tcW w:w="738" w:type="pct"/>
            <w:shd w:val="clear" w:color="000000" w:fill="FFFFFF"/>
            <w:noWrap/>
            <w:vAlign w:val="bottom"/>
            <w:hideMark/>
          </w:tcPr>
          <w:p w14:paraId="6F0C6A5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261.41 </w:t>
            </w:r>
          </w:p>
        </w:tc>
        <w:tc>
          <w:tcPr>
            <w:tcW w:w="816" w:type="pct"/>
            <w:shd w:val="clear" w:color="000000" w:fill="FFFFFF"/>
            <w:noWrap/>
            <w:vAlign w:val="center"/>
            <w:hideMark/>
          </w:tcPr>
          <w:p w14:paraId="4A5895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7396</w:t>
            </w:r>
          </w:p>
        </w:tc>
        <w:tc>
          <w:tcPr>
            <w:tcW w:w="981" w:type="pct"/>
            <w:shd w:val="clear" w:color="000000" w:fill="FFFFFF"/>
            <w:noWrap/>
            <w:vAlign w:val="center"/>
            <w:hideMark/>
          </w:tcPr>
          <w:p w14:paraId="436B25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007E81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B81BA1" w14:textId="77777777" w:rsidTr="00C75966">
        <w:trPr>
          <w:trHeight w:val="240"/>
        </w:trPr>
        <w:tc>
          <w:tcPr>
            <w:tcW w:w="382" w:type="pct"/>
            <w:shd w:val="clear" w:color="000000" w:fill="FFFFFF"/>
            <w:noWrap/>
            <w:vAlign w:val="center"/>
            <w:hideMark/>
          </w:tcPr>
          <w:p w14:paraId="134B42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493B2A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4600888193</w:t>
            </w:r>
          </w:p>
        </w:tc>
        <w:tc>
          <w:tcPr>
            <w:tcW w:w="547" w:type="pct"/>
            <w:shd w:val="clear" w:color="000000" w:fill="FFFFFF"/>
            <w:noWrap/>
            <w:vAlign w:val="center"/>
            <w:hideMark/>
          </w:tcPr>
          <w:p w14:paraId="7DC9EF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29/08/2019</w:t>
            </w:r>
          </w:p>
        </w:tc>
        <w:tc>
          <w:tcPr>
            <w:tcW w:w="738" w:type="pct"/>
            <w:shd w:val="clear" w:color="000000" w:fill="FFFFFF"/>
            <w:noWrap/>
            <w:vAlign w:val="bottom"/>
            <w:hideMark/>
          </w:tcPr>
          <w:p w14:paraId="46F727A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4,613.36 </w:t>
            </w:r>
          </w:p>
        </w:tc>
        <w:tc>
          <w:tcPr>
            <w:tcW w:w="816" w:type="pct"/>
            <w:shd w:val="clear" w:color="000000" w:fill="FFFFFF"/>
            <w:noWrap/>
            <w:vAlign w:val="center"/>
            <w:hideMark/>
          </w:tcPr>
          <w:p w14:paraId="12B8CC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7397</w:t>
            </w:r>
          </w:p>
        </w:tc>
        <w:tc>
          <w:tcPr>
            <w:tcW w:w="981" w:type="pct"/>
            <w:shd w:val="clear" w:color="000000" w:fill="FFFFFF"/>
            <w:noWrap/>
            <w:vAlign w:val="center"/>
            <w:hideMark/>
          </w:tcPr>
          <w:p w14:paraId="569838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28A9C3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065075D" w14:textId="77777777" w:rsidTr="00C75966">
        <w:trPr>
          <w:trHeight w:val="240"/>
        </w:trPr>
        <w:tc>
          <w:tcPr>
            <w:tcW w:w="382" w:type="pct"/>
            <w:shd w:val="clear" w:color="000000" w:fill="FFFFFF"/>
            <w:noWrap/>
            <w:vAlign w:val="center"/>
            <w:hideMark/>
          </w:tcPr>
          <w:p w14:paraId="1908B1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7D8896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4600888194</w:t>
            </w:r>
          </w:p>
        </w:tc>
        <w:tc>
          <w:tcPr>
            <w:tcW w:w="547" w:type="pct"/>
            <w:shd w:val="clear" w:color="000000" w:fill="FFFFFF"/>
            <w:noWrap/>
            <w:vAlign w:val="center"/>
            <w:hideMark/>
          </w:tcPr>
          <w:p w14:paraId="7C0546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29/08/2019</w:t>
            </w:r>
          </w:p>
        </w:tc>
        <w:tc>
          <w:tcPr>
            <w:tcW w:w="738" w:type="pct"/>
            <w:shd w:val="clear" w:color="000000" w:fill="FFFFFF"/>
            <w:noWrap/>
            <w:vAlign w:val="bottom"/>
            <w:hideMark/>
          </w:tcPr>
          <w:p w14:paraId="717A896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4,418.60 </w:t>
            </w:r>
          </w:p>
        </w:tc>
        <w:tc>
          <w:tcPr>
            <w:tcW w:w="816" w:type="pct"/>
            <w:shd w:val="clear" w:color="000000" w:fill="FFFFFF"/>
            <w:noWrap/>
            <w:vAlign w:val="center"/>
            <w:hideMark/>
          </w:tcPr>
          <w:p w14:paraId="04F722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7398</w:t>
            </w:r>
          </w:p>
        </w:tc>
        <w:tc>
          <w:tcPr>
            <w:tcW w:w="981" w:type="pct"/>
            <w:shd w:val="clear" w:color="000000" w:fill="FFFFFF"/>
            <w:noWrap/>
            <w:vAlign w:val="center"/>
            <w:hideMark/>
          </w:tcPr>
          <w:p w14:paraId="17E5AF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618C59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9DE7DB" w14:textId="77777777" w:rsidTr="00C75966">
        <w:trPr>
          <w:trHeight w:val="240"/>
        </w:trPr>
        <w:tc>
          <w:tcPr>
            <w:tcW w:w="382" w:type="pct"/>
            <w:shd w:val="clear" w:color="000000" w:fill="FFFFFF"/>
            <w:noWrap/>
            <w:vAlign w:val="center"/>
            <w:hideMark/>
          </w:tcPr>
          <w:p w14:paraId="1ED86D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6FEAC4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4600888195</w:t>
            </w:r>
          </w:p>
        </w:tc>
        <w:tc>
          <w:tcPr>
            <w:tcW w:w="547" w:type="pct"/>
            <w:shd w:val="clear" w:color="000000" w:fill="FFFFFF"/>
            <w:noWrap/>
            <w:vAlign w:val="center"/>
            <w:hideMark/>
          </w:tcPr>
          <w:p w14:paraId="1C9408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29/08/2019</w:t>
            </w:r>
          </w:p>
        </w:tc>
        <w:tc>
          <w:tcPr>
            <w:tcW w:w="738" w:type="pct"/>
            <w:shd w:val="clear" w:color="000000" w:fill="FFFFFF"/>
            <w:noWrap/>
            <w:vAlign w:val="bottom"/>
            <w:hideMark/>
          </w:tcPr>
          <w:p w14:paraId="760F95D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275.74 </w:t>
            </w:r>
          </w:p>
        </w:tc>
        <w:tc>
          <w:tcPr>
            <w:tcW w:w="816" w:type="pct"/>
            <w:shd w:val="clear" w:color="000000" w:fill="FFFFFF"/>
            <w:noWrap/>
            <w:vAlign w:val="center"/>
            <w:hideMark/>
          </w:tcPr>
          <w:p w14:paraId="4EF43C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7402</w:t>
            </w:r>
          </w:p>
        </w:tc>
        <w:tc>
          <w:tcPr>
            <w:tcW w:w="981" w:type="pct"/>
            <w:shd w:val="clear" w:color="000000" w:fill="FFFFFF"/>
            <w:noWrap/>
            <w:vAlign w:val="center"/>
            <w:hideMark/>
          </w:tcPr>
          <w:p w14:paraId="0AC04F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0EAF7E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F4CFC7" w14:textId="77777777" w:rsidTr="00C75966">
        <w:trPr>
          <w:trHeight w:val="240"/>
        </w:trPr>
        <w:tc>
          <w:tcPr>
            <w:tcW w:w="382" w:type="pct"/>
            <w:shd w:val="clear" w:color="000000" w:fill="FFFFFF"/>
            <w:noWrap/>
            <w:vAlign w:val="center"/>
            <w:hideMark/>
          </w:tcPr>
          <w:p w14:paraId="2DD4BC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5551B6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4600888197</w:t>
            </w:r>
          </w:p>
        </w:tc>
        <w:tc>
          <w:tcPr>
            <w:tcW w:w="547" w:type="pct"/>
            <w:shd w:val="clear" w:color="000000" w:fill="FFFFFF"/>
            <w:noWrap/>
            <w:vAlign w:val="center"/>
            <w:hideMark/>
          </w:tcPr>
          <w:p w14:paraId="3AE27B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29/08/2019</w:t>
            </w:r>
          </w:p>
        </w:tc>
        <w:tc>
          <w:tcPr>
            <w:tcW w:w="738" w:type="pct"/>
            <w:shd w:val="clear" w:color="000000" w:fill="FFFFFF"/>
            <w:noWrap/>
            <w:vAlign w:val="bottom"/>
            <w:hideMark/>
          </w:tcPr>
          <w:p w14:paraId="1DA152C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2,434.59 </w:t>
            </w:r>
          </w:p>
        </w:tc>
        <w:tc>
          <w:tcPr>
            <w:tcW w:w="816" w:type="pct"/>
            <w:shd w:val="clear" w:color="000000" w:fill="FFFFFF"/>
            <w:noWrap/>
            <w:vAlign w:val="center"/>
            <w:hideMark/>
          </w:tcPr>
          <w:p w14:paraId="50F258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7403</w:t>
            </w:r>
          </w:p>
        </w:tc>
        <w:tc>
          <w:tcPr>
            <w:tcW w:w="981" w:type="pct"/>
            <w:shd w:val="clear" w:color="000000" w:fill="FFFFFF"/>
            <w:noWrap/>
            <w:vAlign w:val="center"/>
            <w:hideMark/>
          </w:tcPr>
          <w:p w14:paraId="7C4520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0308A6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3A682B" w14:textId="77777777" w:rsidTr="00C75966">
        <w:trPr>
          <w:trHeight w:val="240"/>
        </w:trPr>
        <w:tc>
          <w:tcPr>
            <w:tcW w:w="382" w:type="pct"/>
            <w:shd w:val="clear" w:color="000000" w:fill="FFFFFF"/>
            <w:noWrap/>
            <w:vAlign w:val="center"/>
            <w:hideMark/>
          </w:tcPr>
          <w:p w14:paraId="33D411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69ACCD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4600888198</w:t>
            </w:r>
          </w:p>
        </w:tc>
        <w:tc>
          <w:tcPr>
            <w:tcW w:w="547" w:type="pct"/>
            <w:shd w:val="clear" w:color="000000" w:fill="FFFFFF"/>
            <w:noWrap/>
            <w:vAlign w:val="center"/>
            <w:hideMark/>
          </w:tcPr>
          <w:p w14:paraId="254DBD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29/08/2019</w:t>
            </w:r>
          </w:p>
        </w:tc>
        <w:tc>
          <w:tcPr>
            <w:tcW w:w="738" w:type="pct"/>
            <w:shd w:val="clear" w:color="000000" w:fill="FFFFFF"/>
            <w:noWrap/>
            <w:vAlign w:val="bottom"/>
            <w:hideMark/>
          </w:tcPr>
          <w:p w14:paraId="3266C5A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3,430.22 </w:t>
            </w:r>
          </w:p>
        </w:tc>
        <w:tc>
          <w:tcPr>
            <w:tcW w:w="816" w:type="pct"/>
            <w:shd w:val="clear" w:color="000000" w:fill="FFFFFF"/>
            <w:noWrap/>
            <w:vAlign w:val="center"/>
            <w:hideMark/>
          </w:tcPr>
          <w:p w14:paraId="2BB926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7404</w:t>
            </w:r>
          </w:p>
        </w:tc>
        <w:tc>
          <w:tcPr>
            <w:tcW w:w="981" w:type="pct"/>
            <w:shd w:val="clear" w:color="000000" w:fill="FFFFFF"/>
            <w:noWrap/>
            <w:vAlign w:val="center"/>
            <w:hideMark/>
          </w:tcPr>
          <w:p w14:paraId="7906FB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1BE599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A38A8F" w14:textId="77777777" w:rsidTr="00C75966">
        <w:trPr>
          <w:trHeight w:val="240"/>
        </w:trPr>
        <w:tc>
          <w:tcPr>
            <w:tcW w:w="382" w:type="pct"/>
            <w:shd w:val="clear" w:color="000000" w:fill="FFFFFF"/>
            <w:noWrap/>
            <w:vAlign w:val="center"/>
            <w:hideMark/>
          </w:tcPr>
          <w:p w14:paraId="25BB27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17E5E5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4600888337</w:t>
            </w:r>
          </w:p>
        </w:tc>
        <w:tc>
          <w:tcPr>
            <w:tcW w:w="547" w:type="pct"/>
            <w:shd w:val="clear" w:color="000000" w:fill="FFFFFF"/>
            <w:noWrap/>
            <w:vAlign w:val="center"/>
            <w:hideMark/>
          </w:tcPr>
          <w:p w14:paraId="698F63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738" w:type="pct"/>
            <w:shd w:val="clear" w:color="000000" w:fill="FFFFFF"/>
            <w:noWrap/>
            <w:vAlign w:val="bottom"/>
            <w:hideMark/>
          </w:tcPr>
          <w:p w14:paraId="3CE2730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56644B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7428</w:t>
            </w:r>
          </w:p>
        </w:tc>
        <w:tc>
          <w:tcPr>
            <w:tcW w:w="981" w:type="pct"/>
            <w:shd w:val="clear" w:color="000000" w:fill="FFFFFF"/>
            <w:noWrap/>
            <w:vAlign w:val="center"/>
            <w:hideMark/>
          </w:tcPr>
          <w:p w14:paraId="60B369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5DDA38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086982D" w14:textId="77777777" w:rsidTr="00C75966">
        <w:trPr>
          <w:trHeight w:val="240"/>
        </w:trPr>
        <w:tc>
          <w:tcPr>
            <w:tcW w:w="382" w:type="pct"/>
            <w:shd w:val="clear" w:color="000000" w:fill="FFFFFF"/>
            <w:noWrap/>
            <w:vAlign w:val="center"/>
            <w:hideMark/>
          </w:tcPr>
          <w:p w14:paraId="78073D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48D528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4600888338</w:t>
            </w:r>
          </w:p>
        </w:tc>
        <w:tc>
          <w:tcPr>
            <w:tcW w:w="547" w:type="pct"/>
            <w:shd w:val="clear" w:color="000000" w:fill="FFFFFF"/>
            <w:noWrap/>
            <w:vAlign w:val="center"/>
            <w:hideMark/>
          </w:tcPr>
          <w:p w14:paraId="34751C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738" w:type="pct"/>
            <w:shd w:val="clear" w:color="000000" w:fill="FFFFFF"/>
            <w:noWrap/>
            <w:vAlign w:val="bottom"/>
            <w:hideMark/>
          </w:tcPr>
          <w:p w14:paraId="0BE474F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5668D8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7427</w:t>
            </w:r>
          </w:p>
        </w:tc>
        <w:tc>
          <w:tcPr>
            <w:tcW w:w="981" w:type="pct"/>
            <w:shd w:val="clear" w:color="000000" w:fill="FFFFFF"/>
            <w:noWrap/>
            <w:vAlign w:val="center"/>
            <w:hideMark/>
          </w:tcPr>
          <w:p w14:paraId="0F399D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305539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1BEA00" w14:textId="77777777" w:rsidTr="00C75966">
        <w:trPr>
          <w:trHeight w:val="240"/>
        </w:trPr>
        <w:tc>
          <w:tcPr>
            <w:tcW w:w="382" w:type="pct"/>
            <w:shd w:val="clear" w:color="000000" w:fill="FFFFFF"/>
            <w:noWrap/>
            <w:vAlign w:val="center"/>
            <w:hideMark/>
          </w:tcPr>
          <w:p w14:paraId="5688C5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581525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4600888339</w:t>
            </w:r>
          </w:p>
        </w:tc>
        <w:tc>
          <w:tcPr>
            <w:tcW w:w="547" w:type="pct"/>
            <w:shd w:val="clear" w:color="000000" w:fill="FFFFFF"/>
            <w:noWrap/>
            <w:vAlign w:val="center"/>
            <w:hideMark/>
          </w:tcPr>
          <w:p w14:paraId="3E4189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738" w:type="pct"/>
            <w:shd w:val="clear" w:color="000000" w:fill="FFFFFF"/>
            <w:noWrap/>
            <w:vAlign w:val="bottom"/>
            <w:hideMark/>
          </w:tcPr>
          <w:p w14:paraId="7352F02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4FD3CE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7426</w:t>
            </w:r>
          </w:p>
        </w:tc>
        <w:tc>
          <w:tcPr>
            <w:tcW w:w="981" w:type="pct"/>
            <w:shd w:val="clear" w:color="000000" w:fill="FFFFFF"/>
            <w:noWrap/>
            <w:vAlign w:val="center"/>
            <w:hideMark/>
          </w:tcPr>
          <w:p w14:paraId="0B9B5A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61F027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265117" w14:textId="77777777" w:rsidTr="00C75966">
        <w:trPr>
          <w:trHeight w:val="240"/>
        </w:trPr>
        <w:tc>
          <w:tcPr>
            <w:tcW w:w="382" w:type="pct"/>
            <w:shd w:val="clear" w:color="000000" w:fill="FFFFFF"/>
            <w:noWrap/>
            <w:vAlign w:val="center"/>
            <w:hideMark/>
          </w:tcPr>
          <w:p w14:paraId="2AECD7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18</w:t>
            </w:r>
          </w:p>
        </w:tc>
        <w:tc>
          <w:tcPr>
            <w:tcW w:w="477" w:type="pct"/>
            <w:shd w:val="clear" w:color="000000" w:fill="FFFFFF"/>
            <w:noWrap/>
            <w:vAlign w:val="center"/>
            <w:hideMark/>
          </w:tcPr>
          <w:p w14:paraId="5B0580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4600888340</w:t>
            </w:r>
          </w:p>
        </w:tc>
        <w:tc>
          <w:tcPr>
            <w:tcW w:w="547" w:type="pct"/>
            <w:shd w:val="clear" w:color="000000" w:fill="FFFFFF"/>
            <w:noWrap/>
            <w:vAlign w:val="center"/>
            <w:hideMark/>
          </w:tcPr>
          <w:p w14:paraId="7D2FD4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738" w:type="pct"/>
            <w:shd w:val="clear" w:color="000000" w:fill="FFFFFF"/>
            <w:noWrap/>
            <w:vAlign w:val="bottom"/>
            <w:hideMark/>
          </w:tcPr>
          <w:p w14:paraId="2EFAC20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26,225.72 </w:t>
            </w:r>
          </w:p>
        </w:tc>
        <w:tc>
          <w:tcPr>
            <w:tcW w:w="816" w:type="pct"/>
            <w:shd w:val="clear" w:color="000000" w:fill="FFFFFF"/>
            <w:noWrap/>
            <w:vAlign w:val="center"/>
            <w:hideMark/>
          </w:tcPr>
          <w:p w14:paraId="64F24A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7425</w:t>
            </w:r>
          </w:p>
        </w:tc>
        <w:tc>
          <w:tcPr>
            <w:tcW w:w="981" w:type="pct"/>
            <w:shd w:val="clear" w:color="000000" w:fill="FFFFFF"/>
            <w:noWrap/>
            <w:vAlign w:val="center"/>
            <w:hideMark/>
          </w:tcPr>
          <w:p w14:paraId="3E0FC7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7E7150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9FD00F" w14:textId="77777777" w:rsidTr="00C75966">
        <w:trPr>
          <w:trHeight w:val="240"/>
        </w:trPr>
        <w:tc>
          <w:tcPr>
            <w:tcW w:w="382" w:type="pct"/>
            <w:shd w:val="clear" w:color="000000" w:fill="FFFFFF"/>
            <w:noWrap/>
            <w:vAlign w:val="center"/>
            <w:hideMark/>
          </w:tcPr>
          <w:p w14:paraId="4501B8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6E1F05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4600888341</w:t>
            </w:r>
          </w:p>
        </w:tc>
        <w:tc>
          <w:tcPr>
            <w:tcW w:w="547" w:type="pct"/>
            <w:shd w:val="clear" w:color="000000" w:fill="FFFFFF"/>
            <w:noWrap/>
            <w:vAlign w:val="center"/>
            <w:hideMark/>
          </w:tcPr>
          <w:p w14:paraId="371D37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738" w:type="pct"/>
            <w:shd w:val="clear" w:color="000000" w:fill="FFFFFF"/>
            <w:noWrap/>
            <w:vAlign w:val="bottom"/>
            <w:hideMark/>
          </w:tcPr>
          <w:p w14:paraId="76E9A8D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33,023.95 </w:t>
            </w:r>
          </w:p>
        </w:tc>
        <w:tc>
          <w:tcPr>
            <w:tcW w:w="816" w:type="pct"/>
            <w:shd w:val="clear" w:color="000000" w:fill="FFFFFF"/>
            <w:noWrap/>
            <w:vAlign w:val="center"/>
            <w:hideMark/>
          </w:tcPr>
          <w:p w14:paraId="7CFF20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7424</w:t>
            </w:r>
          </w:p>
        </w:tc>
        <w:tc>
          <w:tcPr>
            <w:tcW w:w="981" w:type="pct"/>
            <w:shd w:val="clear" w:color="000000" w:fill="FFFFFF"/>
            <w:noWrap/>
            <w:vAlign w:val="center"/>
            <w:hideMark/>
          </w:tcPr>
          <w:p w14:paraId="629E7E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756A0D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705E40D" w14:textId="77777777" w:rsidTr="00C75966">
        <w:trPr>
          <w:trHeight w:val="240"/>
        </w:trPr>
        <w:tc>
          <w:tcPr>
            <w:tcW w:w="382" w:type="pct"/>
            <w:shd w:val="clear" w:color="000000" w:fill="FFFFFF"/>
            <w:noWrap/>
            <w:vAlign w:val="center"/>
            <w:hideMark/>
          </w:tcPr>
          <w:p w14:paraId="0DFD82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518910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4600888342</w:t>
            </w:r>
          </w:p>
        </w:tc>
        <w:tc>
          <w:tcPr>
            <w:tcW w:w="547" w:type="pct"/>
            <w:shd w:val="clear" w:color="000000" w:fill="FFFFFF"/>
            <w:noWrap/>
            <w:vAlign w:val="center"/>
            <w:hideMark/>
          </w:tcPr>
          <w:p w14:paraId="1242B5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738" w:type="pct"/>
            <w:shd w:val="clear" w:color="000000" w:fill="FFFFFF"/>
            <w:noWrap/>
            <w:vAlign w:val="bottom"/>
            <w:hideMark/>
          </w:tcPr>
          <w:p w14:paraId="2448ED9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50,627.75 </w:t>
            </w:r>
          </w:p>
        </w:tc>
        <w:tc>
          <w:tcPr>
            <w:tcW w:w="816" w:type="pct"/>
            <w:shd w:val="clear" w:color="000000" w:fill="FFFFFF"/>
            <w:noWrap/>
            <w:vAlign w:val="center"/>
            <w:hideMark/>
          </w:tcPr>
          <w:p w14:paraId="1CD01D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7423</w:t>
            </w:r>
          </w:p>
        </w:tc>
        <w:tc>
          <w:tcPr>
            <w:tcW w:w="981" w:type="pct"/>
            <w:shd w:val="clear" w:color="000000" w:fill="FFFFFF"/>
            <w:noWrap/>
            <w:vAlign w:val="center"/>
            <w:hideMark/>
          </w:tcPr>
          <w:p w14:paraId="771676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33DAAC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9393A8" w14:textId="77777777" w:rsidTr="00C75966">
        <w:trPr>
          <w:trHeight w:val="240"/>
        </w:trPr>
        <w:tc>
          <w:tcPr>
            <w:tcW w:w="382" w:type="pct"/>
            <w:shd w:val="clear" w:color="000000" w:fill="FFFFFF"/>
            <w:noWrap/>
            <w:vAlign w:val="center"/>
            <w:hideMark/>
          </w:tcPr>
          <w:p w14:paraId="680AB5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7DDAC2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4600888343</w:t>
            </w:r>
          </w:p>
        </w:tc>
        <w:tc>
          <w:tcPr>
            <w:tcW w:w="547" w:type="pct"/>
            <w:shd w:val="clear" w:color="000000" w:fill="FFFFFF"/>
            <w:noWrap/>
            <w:vAlign w:val="center"/>
            <w:hideMark/>
          </w:tcPr>
          <w:p w14:paraId="4C5781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738" w:type="pct"/>
            <w:shd w:val="clear" w:color="000000" w:fill="FFFFFF"/>
            <w:noWrap/>
            <w:vAlign w:val="bottom"/>
            <w:hideMark/>
          </w:tcPr>
          <w:p w14:paraId="5415A6B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34,965.11 </w:t>
            </w:r>
          </w:p>
        </w:tc>
        <w:tc>
          <w:tcPr>
            <w:tcW w:w="816" w:type="pct"/>
            <w:shd w:val="clear" w:color="000000" w:fill="FFFFFF"/>
            <w:noWrap/>
            <w:vAlign w:val="center"/>
            <w:hideMark/>
          </w:tcPr>
          <w:p w14:paraId="5DAA1D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7422</w:t>
            </w:r>
          </w:p>
        </w:tc>
        <w:tc>
          <w:tcPr>
            <w:tcW w:w="981" w:type="pct"/>
            <w:shd w:val="clear" w:color="000000" w:fill="FFFFFF"/>
            <w:noWrap/>
            <w:vAlign w:val="center"/>
            <w:hideMark/>
          </w:tcPr>
          <w:p w14:paraId="622F93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562E41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4024FDB" w14:textId="77777777" w:rsidTr="00C75966">
        <w:trPr>
          <w:trHeight w:val="240"/>
        </w:trPr>
        <w:tc>
          <w:tcPr>
            <w:tcW w:w="382" w:type="pct"/>
            <w:shd w:val="clear" w:color="000000" w:fill="FFFFFF"/>
            <w:noWrap/>
            <w:vAlign w:val="center"/>
            <w:hideMark/>
          </w:tcPr>
          <w:p w14:paraId="03946A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6FD1FA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4600888387</w:t>
            </w:r>
          </w:p>
        </w:tc>
        <w:tc>
          <w:tcPr>
            <w:tcW w:w="547" w:type="pct"/>
            <w:shd w:val="clear" w:color="000000" w:fill="FFFFFF"/>
            <w:noWrap/>
            <w:vAlign w:val="center"/>
            <w:hideMark/>
          </w:tcPr>
          <w:p w14:paraId="65967E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738" w:type="pct"/>
            <w:shd w:val="clear" w:color="000000" w:fill="FFFFFF"/>
            <w:noWrap/>
            <w:vAlign w:val="bottom"/>
            <w:hideMark/>
          </w:tcPr>
          <w:p w14:paraId="597DC0A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48543C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7421</w:t>
            </w:r>
          </w:p>
        </w:tc>
        <w:tc>
          <w:tcPr>
            <w:tcW w:w="981" w:type="pct"/>
            <w:shd w:val="clear" w:color="000000" w:fill="FFFFFF"/>
            <w:noWrap/>
            <w:vAlign w:val="center"/>
            <w:hideMark/>
          </w:tcPr>
          <w:p w14:paraId="62A6B9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311F2C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45F739" w14:textId="77777777" w:rsidTr="00C75966">
        <w:trPr>
          <w:trHeight w:val="240"/>
        </w:trPr>
        <w:tc>
          <w:tcPr>
            <w:tcW w:w="382" w:type="pct"/>
            <w:shd w:val="clear" w:color="000000" w:fill="FFFFFF"/>
            <w:noWrap/>
            <w:vAlign w:val="center"/>
            <w:hideMark/>
          </w:tcPr>
          <w:p w14:paraId="37BE37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1775A3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4600888441</w:t>
            </w:r>
          </w:p>
        </w:tc>
        <w:tc>
          <w:tcPr>
            <w:tcW w:w="547" w:type="pct"/>
            <w:shd w:val="clear" w:color="000000" w:fill="FFFFFF"/>
            <w:noWrap/>
            <w:vAlign w:val="center"/>
            <w:hideMark/>
          </w:tcPr>
          <w:p w14:paraId="16FDC7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738" w:type="pct"/>
            <w:shd w:val="clear" w:color="000000" w:fill="FFFFFF"/>
            <w:noWrap/>
            <w:vAlign w:val="bottom"/>
            <w:hideMark/>
          </w:tcPr>
          <w:p w14:paraId="20CA0B9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4,614.95 </w:t>
            </w:r>
          </w:p>
        </w:tc>
        <w:tc>
          <w:tcPr>
            <w:tcW w:w="816" w:type="pct"/>
            <w:shd w:val="clear" w:color="000000" w:fill="FFFFFF"/>
            <w:noWrap/>
            <w:vAlign w:val="center"/>
            <w:hideMark/>
          </w:tcPr>
          <w:p w14:paraId="022AD5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7420</w:t>
            </w:r>
          </w:p>
        </w:tc>
        <w:tc>
          <w:tcPr>
            <w:tcW w:w="981" w:type="pct"/>
            <w:shd w:val="clear" w:color="000000" w:fill="FFFFFF"/>
            <w:noWrap/>
            <w:vAlign w:val="center"/>
            <w:hideMark/>
          </w:tcPr>
          <w:p w14:paraId="40542E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788610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FACA10" w14:textId="77777777" w:rsidTr="00C75966">
        <w:trPr>
          <w:trHeight w:val="240"/>
        </w:trPr>
        <w:tc>
          <w:tcPr>
            <w:tcW w:w="382" w:type="pct"/>
            <w:shd w:val="clear" w:color="000000" w:fill="FFFFFF"/>
            <w:noWrap/>
            <w:vAlign w:val="center"/>
            <w:hideMark/>
          </w:tcPr>
          <w:p w14:paraId="792A2C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6202F8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4600888443</w:t>
            </w:r>
          </w:p>
        </w:tc>
        <w:tc>
          <w:tcPr>
            <w:tcW w:w="547" w:type="pct"/>
            <w:shd w:val="clear" w:color="000000" w:fill="FFFFFF"/>
            <w:noWrap/>
            <w:vAlign w:val="center"/>
            <w:hideMark/>
          </w:tcPr>
          <w:p w14:paraId="270E7A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738" w:type="pct"/>
            <w:shd w:val="clear" w:color="000000" w:fill="FFFFFF"/>
            <w:noWrap/>
            <w:vAlign w:val="bottom"/>
            <w:hideMark/>
          </w:tcPr>
          <w:p w14:paraId="71861CC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4,418.60 </w:t>
            </w:r>
          </w:p>
        </w:tc>
        <w:tc>
          <w:tcPr>
            <w:tcW w:w="816" w:type="pct"/>
            <w:shd w:val="clear" w:color="000000" w:fill="FFFFFF"/>
            <w:noWrap/>
            <w:vAlign w:val="center"/>
            <w:hideMark/>
          </w:tcPr>
          <w:p w14:paraId="410A48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7419</w:t>
            </w:r>
          </w:p>
        </w:tc>
        <w:tc>
          <w:tcPr>
            <w:tcW w:w="981" w:type="pct"/>
            <w:shd w:val="clear" w:color="000000" w:fill="FFFFFF"/>
            <w:noWrap/>
            <w:vAlign w:val="center"/>
            <w:hideMark/>
          </w:tcPr>
          <w:p w14:paraId="429499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59D686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0DB5605" w14:textId="77777777" w:rsidTr="00C75966">
        <w:trPr>
          <w:trHeight w:val="240"/>
        </w:trPr>
        <w:tc>
          <w:tcPr>
            <w:tcW w:w="382" w:type="pct"/>
            <w:shd w:val="clear" w:color="000000" w:fill="FFFFFF"/>
            <w:noWrap/>
            <w:vAlign w:val="center"/>
            <w:hideMark/>
          </w:tcPr>
          <w:p w14:paraId="512688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4E4BA0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4600888444</w:t>
            </w:r>
          </w:p>
        </w:tc>
        <w:tc>
          <w:tcPr>
            <w:tcW w:w="547" w:type="pct"/>
            <w:shd w:val="clear" w:color="000000" w:fill="FFFFFF"/>
            <w:noWrap/>
            <w:vAlign w:val="center"/>
            <w:hideMark/>
          </w:tcPr>
          <w:p w14:paraId="46695E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738" w:type="pct"/>
            <w:shd w:val="clear" w:color="000000" w:fill="FFFFFF"/>
            <w:noWrap/>
            <w:vAlign w:val="bottom"/>
            <w:hideMark/>
          </w:tcPr>
          <w:p w14:paraId="5368478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2,434.58 </w:t>
            </w:r>
          </w:p>
        </w:tc>
        <w:tc>
          <w:tcPr>
            <w:tcW w:w="816" w:type="pct"/>
            <w:shd w:val="clear" w:color="000000" w:fill="FFFFFF"/>
            <w:noWrap/>
            <w:vAlign w:val="center"/>
            <w:hideMark/>
          </w:tcPr>
          <w:p w14:paraId="628CF5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7418</w:t>
            </w:r>
          </w:p>
        </w:tc>
        <w:tc>
          <w:tcPr>
            <w:tcW w:w="981" w:type="pct"/>
            <w:shd w:val="clear" w:color="000000" w:fill="FFFFFF"/>
            <w:noWrap/>
            <w:vAlign w:val="center"/>
            <w:hideMark/>
          </w:tcPr>
          <w:p w14:paraId="54BA2D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05628D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B770457" w14:textId="77777777" w:rsidTr="00C75966">
        <w:trPr>
          <w:trHeight w:val="240"/>
        </w:trPr>
        <w:tc>
          <w:tcPr>
            <w:tcW w:w="382" w:type="pct"/>
            <w:shd w:val="clear" w:color="000000" w:fill="FFFFFF"/>
            <w:noWrap/>
            <w:vAlign w:val="center"/>
            <w:hideMark/>
          </w:tcPr>
          <w:p w14:paraId="697FD4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680B3F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4600888445</w:t>
            </w:r>
          </w:p>
        </w:tc>
        <w:tc>
          <w:tcPr>
            <w:tcW w:w="547" w:type="pct"/>
            <w:shd w:val="clear" w:color="000000" w:fill="FFFFFF"/>
            <w:noWrap/>
            <w:vAlign w:val="center"/>
            <w:hideMark/>
          </w:tcPr>
          <w:p w14:paraId="127CF2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738" w:type="pct"/>
            <w:shd w:val="clear" w:color="000000" w:fill="FFFFFF"/>
            <w:noWrap/>
            <w:vAlign w:val="bottom"/>
            <w:hideMark/>
          </w:tcPr>
          <w:p w14:paraId="5E66D99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506.31 </w:t>
            </w:r>
          </w:p>
        </w:tc>
        <w:tc>
          <w:tcPr>
            <w:tcW w:w="816" w:type="pct"/>
            <w:shd w:val="clear" w:color="000000" w:fill="FFFFFF"/>
            <w:noWrap/>
            <w:vAlign w:val="center"/>
            <w:hideMark/>
          </w:tcPr>
          <w:p w14:paraId="2AB578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7417</w:t>
            </w:r>
          </w:p>
        </w:tc>
        <w:tc>
          <w:tcPr>
            <w:tcW w:w="981" w:type="pct"/>
            <w:shd w:val="clear" w:color="000000" w:fill="FFFFFF"/>
            <w:noWrap/>
            <w:vAlign w:val="center"/>
            <w:hideMark/>
          </w:tcPr>
          <w:p w14:paraId="0EE544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0C7CD1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69DAD5" w14:textId="77777777" w:rsidTr="00C75966">
        <w:trPr>
          <w:trHeight w:val="240"/>
        </w:trPr>
        <w:tc>
          <w:tcPr>
            <w:tcW w:w="382" w:type="pct"/>
            <w:shd w:val="clear" w:color="000000" w:fill="FFFFFF"/>
            <w:noWrap/>
            <w:vAlign w:val="center"/>
            <w:hideMark/>
          </w:tcPr>
          <w:p w14:paraId="0FEE57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459AA2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4600888446</w:t>
            </w:r>
          </w:p>
        </w:tc>
        <w:tc>
          <w:tcPr>
            <w:tcW w:w="547" w:type="pct"/>
            <w:shd w:val="clear" w:color="000000" w:fill="FFFFFF"/>
            <w:noWrap/>
            <w:vAlign w:val="center"/>
            <w:hideMark/>
          </w:tcPr>
          <w:p w14:paraId="584DF5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738" w:type="pct"/>
            <w:shd w:val="clear" w:color="000000" w:fill="FFFFFF"/>
            <w:noWrap/>
            <w:vAlign w:val="bottom"/>
            <w:hideMark/>
          </w:tcPr>
          <w:p w14:paraId="41CFB0A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4,378.24 </w:t>
            </w:r>
          </w:p>
        </w:tc>
        <w:tc>
          <w:tcPr>
            <w:tcW w:w="816" w:type="pct"/>
            <w:shd w:val="clear" w:color="000000" w:fill="FFFFFF"/>
            <w:noWrap/>
            <w:vAlign w:val="center"/>
            <w:hideMark/>
          </w:tcPr>
          <w:p w14:paraId="57B7B9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7416</w:t>
            </w:r>
          </w:p>
        </w:tc>
        <w:tc>
          <w:tcPr>
            <w:tcW w:w="981" w:type="pct"/>
            <w:shd w:val="clear" w:color="000000" w:fill="FFFFFF"/>
            <w:noWrap/>
            <w:vAlign w:val="center"/>
            <w:hideMark/>
          </w:tcPr>
          <w:p w14:paraId="3E505E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2C4B72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97D519" w14:textId="77777777" w:rsidTr="00C75966">
        <w:trPr>
          <w:trHeight w:val="240"/>
        </w:trPr>
        <w:tc>
          <w:tcPr>
            <w:tcW w:w="382" w:type="pct"/>
            <w:shd w:val="clear" w:color="000000" w:fill="FFFFFF"/>
            <w:noWrap/>
            <w:vAlign w:val="center"/>
            <w:hideMark/>
          </w:tcPr>
          <w:p w14:paraId="28FD0D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0EF4EA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4600888447</w:t>
            </w:r>
          </w:p>
        </w:tc>
        <w:tc>
          <w:tcPr>
            <w:tcW w:w="547" w:type="pct"/>
            <w:shd w:val="clear" w:color="000000" w:fill="FFFFFF"/>
            <w:noWrap/>
            <w:vAlign w:val="center"/>
            <w:hideMark/>
          </w:tcPr>
          <w:p w14:paraId="64E305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738" w:type="pct"/>
            <w:shd w:val="clear" w:color="000000" w:fill="FFFFFF"/>
            <w:noWrap/>
            <w:vAlign w:val="bottom"/>
            <w:hideMark/>
          </w:tcPr>
          <w:p w14:paraId="745A3B8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3,431.81 </w:t>
            </w:r>
          </w:p>
        </w:tc>
        <w:tc>
          <w:tcPr>
            <w:tcW w:w="816" w:type="pct"/>
            <w:shd w:val="clear" w:color="000000" w:fill="FFFFFF"/>
            <w:noWrap/>
            <w:vAlign w:val="center"/>
            <w:hideMark/>
          </w:tcPr>
          <w:p w14:paraId="44A9D9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7415</w:t>
            </w:r>
          </w:p>
        </w:tc>
        <w:tc>
          <w:tcPr>
            <w:tcW w:w="981" w:type="pct"/>
            <w:shd w:val="clear" w:color="000000" w:fill="FFFFFF"/>
            <w:noWrap/>
            <w:vAlign w:val="center"/>
            <w:hideMark/>
          </w:tcPr>
          <w:p w14:paraId="43010D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1A6BDA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DEF683" w14:textId="77777777" w:rsidTr="00C75966">
        <w:trPr>
          <w:trHeight w:val="240"/>
        </w:trPr>
        <w:tc>
          <w:tcPr>
            <w:tcW w:w="382" w:type="pct"/>
            <w:shd w:val="clear" w:color="000000" w:fill="FFFFFF"/>
            <w:noWrap/>
            <w:vAlign w:val="center"/>
            <w:hideMark/>
          </w:tcPr>
          <w:p w14:paraId="79D6ED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455E9A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4600888448</w:t>
            </w:r>
          </w:p>
        </w:tc>
        <w:tc>
          <w:tcPr>
            <w:tcW w:w="547" w:type="pct"/>
            <w:shd w:val="clear" w:color="000000" w:fill="FFFFFF"/>
            <w:noWrap/>
            <w:vAlign w:val="center"/>
            <w:hideMark/>
          </w:tcPr>
          <w:p w14:paraId="5946EF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738" w:type="pct"/>
            <w:shd w:val="clear" w:color="000000" w:fill="FFFFFF"/>
            <w:noWrap/>
            <w:vAlign w:val="bottom"/>
            <w:hideMark/>
          </w:tcPr>
          <w:p w14:paraId="115F0B3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258.31 </w:t>
            </w:r>
          </w:p>
        </w:tc>
        <w:tc>
          <w:tcPr>
            <w:tcW w:w="816" w:type="pct"/>
            <w:shd w:val="clear" w:color="000000" w:fill="FFFFFF"/>
            <w:noWrap/>
            <w:vAlign w:val="center"/>
            <w:hideMark/>
          </w:tcPr>
          <w:p w14:paraId="063E37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7414</w:t>
            </w:r>
          </w:p>
        </w:tc>
        <w:tc>
          <w:tcPr>
            <w:tcW w:w="981" w:type="pct"/>
            <w:shd w:val="clear" w:color="000000" w:fill="FFFFFF"/>
            <w:noWrap/>
            <w:vAlign w:val="center"/>
            <w:hideMark/>
          </w:tcPr>
          <w:p w14:paraId="1BE94F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6094AD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2B745C" w14:textId="77777777" w:rsidTr="00C75966">
        <w:trPr>
          <w:trHeight w:val="240"/>
        </w:trPr>
        <w:tc>
          <w:tcPr>
            <w:tcW w:w="382" w:type="pct"/>
            <w:shd w:val="clear" w:color="000000" w:fill="FFFFFF"/>
            <w:noWrap/>
            <w:vAlign w:val="center"/>
            <w:hideMark/>
          </w:tcPr>
          <w:p w14:paraId="7EA3E9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714BC6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4600888449</w:t>
            </w:r>
          </w:p>
        </w:tc>
        <w:tc>
          <w:tcPr>
            <w:tcW w:w="547" w:type="pct"/>
            <w:shd w:val="clear" w:color="000000" w:fill="FFFFFF"/>
            <w:noWrap/>
            <w:vAlign w:val="center"/>
            <w:hideMark/>
          </w:tcPr>
          <w:p w14:paraId="0308A6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738" w:type="pct"/>
            <w:shd w:val="clear" w:color="000000" w:fill="FFFFFF"/>
            <w:noWrap/>
            <w:vAlign w:val="bottom"/>
            <w:hideMark/>
          </w:tcPr>
          <w:p w14:paraId="7DE4B70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260.81 </w:t>
            </w:r>
          </w:p>
        </w:tc>
        <w:tc>
          <w:tcPr>
            <w:tcW w:w="816" w:type="pct"/>
            <w:shd w:val="clear" w:color="000000" w:fill="FFFFFF"/>
            <w:noWrap/>
            <w:vAlign w:val="center"/>
            <w:hideMark/>
          </w:tcPr>
          <w:p w14:paraId="4A4E59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7413</w:t>
            </w:r>
          </w:p>
        </w:tc>
        <w:tc>
          <w:tcPr>
            <w:tcW w:w="981" w:type="pct"/>
            <w:shd w:val="clear" w:color="000000" w:fill="FFFFFF"/>
            <w:noWrap/>
            <w:vAlign w:val="center"/>
            <w:hideMark/>
          </w:tcPr>
          <w:p w14:paraId="3AD882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1F0FEE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00A125" w14:textId="77777777" w:rsidTr="00C75966">
        <w:trPr>
          <w:trHeight w:val="240"/>
        </w:trPr>
        <w:tc>
          <w:tcPr>
            <w:tcW w:w="382" w:type="pct"/>
            <w:shd w:val="clear" w:color="000000" w:fill="FFFFFF"/>
            <w:noWrap/>
            <w:vAlign w:val="center"/>
            <w:hideMark/>
          </w:tcPr>
          <w:p w14:paraId="3B1BC3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3336CC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4600888452</w:t>
            </w:r>
          </w:p>
        </w:tc>
        <w:tc>
          <w:tcPr>
            <w:tcW w:w="547" w:type="pct"/>
            <w:shd w:val="clear" w:color="000000" w:fill="FFFFFF"/>
            <w:noWrap/>
            <w:vAlign w:val="center"/>
            <w:hideMark/>
          </w:tcPr>
          <w:p w14:paraId="585CDA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738" w:type="pct"/>
            <w:shd w:val="clear" w:color="000000" w:fill="FFFFFF"/>
            <w:noWrap/>
            <w:vAlign w:val="bottom"/>
            <w:hideMark/>
          </w:tcPr>
          <w:p w14:paraId="7D335EC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36C815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7412</w:t>
            </w:r>
          </w:p>
        </w:tc>
        <w:tc>
          <w:tcPr>
            <w:tcW w:w="981" w:type="pct"/>
            <w:shd w:val="clear" w:color="000000" w:fill="FFFFFF"/>
            <w:noWrap/>
            <w:vAlign w:val="center"/>
            <w:hideMark/>
          </w:tcPr>
          <w:p w14:paraId="34F8DF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4A9EE6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68DFEC" w14:textId="77777777" w:rsidTr="00C75966">
        <w:trPr>
          <w:trHeight w:val="240"/>
        </w:trPr>
        <w:tc>
          <w:tcPr>
            <w:tcW w:w="382" w:type="pct"/>
            <w:shd w:val="clear" w:color="000000" w:fill="FFFFFF"/>
            <w:noWrap/>
            <w:vAlign w:val="center"/>
            <w:hideMark/>
          </w:tcPr>
          <w:p w14:paraId="2C32D9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35BE25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4600888453</w:t>
            </w:r>
          </w:p>
        </w:tc>
        <w:tc>
          <w:tcPr>
            <w:tcW w:w="547" w:type="pct"/>
            <w:shd w:val="clear" w:color="000000" w:fill="FFFFFF"/>
            <w:noWrap/>
            <w:vAlign w:val="center"/>
            <w:hideMark/>
          </w:tcPr>
          <w:p w14:paraId="5ABA7E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738" w:type="pct"/>
            <w:shd w:val="clear" w:color="000000" w:fill="FFFFFF"/>
            <w:noWrap/>
            <w:vAlign w:val="bottom"/>
            <w:hideMark/>
          </w:tcPr>
          <w:p w14:paraId="3FA15E1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104,795.21 </w:t>
            </w:r>
          </w:p>
        </w:tc>
        <w:tc>
          <w:tcPr>
            <w:tcW w:w="816" w:type="pct"/>
            <w:shd w:val="clear" w:color="000000" w:fill="FFFFFF"/>
            <w:noWrap/>
            <w:vAlign w:val="center"/>
            <w:hideMark/>
          </w:tcPr>
          <w:p w14:paraId="2CA289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7411</w:t>
            </w:r>
          </w:p>
        </w:tc>
        <w:tc>
          <w:tcPr>
            <w:tcW w:w="981" w:type="pct"/>
            <w:shd w:val="clear" w:color="000000" w:fill="FFFFFF"/>
            <w:noWrap/>
            <w:vAlign w:val="center"/>
            <w:hideMark/>
          </w:tcPr>
          <w:p w14:paraId="72722C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21154E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EA97EF" w14:textId="77777777" w:rsidTr="00C75966">
        <w:trPr>
          <w:trHeight w:val="240"/>
        </w:trPr>
        <w:tc>
          <w:tcPr>
            <w:tcW w:w="382" w:type="pct"/>
            <w:shd w:val="clear" w:color="000000" w:fill="FFFFFF"/>
            <w:noWrap/>
            <w:vAlign w:val="center"/>
            <w:hideMark/>
          </w:tcPr>
          <w:p w14:paraId="57632A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125B27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4600888454</w:t>
            </w:r>
          </w:p>
        </w:tc>
        <w:tc>
          <w:tcPr>
            <w:tcW w:w="547" w:type="pct"/>
            <w:shd w:val="clear" w:color="000000" w:fill="FFFFFF"/>
            <w:noWrap/>
            <w:vAlign w:val="center"/>
            <w:hideMark/>
          </w:tcPr>
          <w:p w14:paraId="4DF94F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738" w:type="pct"/>
            <w:shd w:val="clear" w:color="000000" w:fill="FFFFFF"/>
            <w:noWrap/>
            <w:vAlign w:val="bottom"/>
            <w:hideMark/>
          </w:tcPr>
          <w:p w14:paraId="70593C7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993.11 </w:t>
            </w:r>
          </w:p>
        </w:tc>
        <w:tc>
          <w:tcPr>
            <w:tcW w:w="816" w:type="pct"/>
            <w:shd w:val="clear" w:color="000000" w:fill="FFFFFF"/>
            <w:noWrap/>
            <w:vAlign w:val="center"/>
            <w:hideMark/>
          </w:tcPr>
          <w:p w14:paraId="2A71B6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7410</w:t>
            </w:r>
          </w:p>
        </w:tc>
        <w:tc>
          <w:tcPr>
            <w:tcW w:w="981" w:type="pct"/>
            <w:shd w:val="clear" w:color="000000" w:fill="FFFFFF"/>
            <w:noWrap/>
            <w:vAlign w:val="center"/>
            <w:hideMark/>
          </w:tcPr>
          <w:p w14:paraId="67786C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11E90E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74FCC57" w14:textId="77777777" w:rsidTr="00C75966">
        <w:trPr>
          <w:trHeight w:val="240"/>
        </w:trPr>
        <w:tc>
          <w:tcPr>
            <w:tcW w:w="382" w:type="pct"/>
            <w:shd w:val="clear" w:color="000000" w:fill="FFFFFF"/>
            <w:noWrap/>
            <w:vAlign w:val="center"/>
            <w:hideMark/>
          </w:tcPr>
          <w:p w14:paraId="26D379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19DB92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4600888455</w:t>
            </w:r>
          </w:p>
        </w:tc>
        <w:tc>
          <w:tcPr>
            <w:tcW w:w="547" w:type="pct"/>
            <w:shd w:val="clear" w:color="000000" w:fill="FFFFFF"/>
            <w:noWrap/>
            <w:vAlign w:val="center"/>
            <w:hideMark/>
          </w:tcPr>
          <w:p w14:paraId="177DED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738" w:type="pct"/>
            <w:shd w:val="clear" w:color="000000" w:fill="FFFFFF"/>
            <w:noWrap/>
            <w:vAlign w:val="bottom"/>
            <w:hideMark/>
          </w:tcPr>
          <w:p w14:paraId="5511560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151F55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7409</w:t>
            </w:r>
          </w:p>
        </w:tc>
        <w:tc>
          <w:tcPr>
            <w:tcW w:w="981" w:type="pct"/>
            <w:shd w:val="clear" w:color="000000" w:fill="FFFFFF"/>
            <w:noWrap/>
            <w:vAlign w:val="center"/>
            <w:hideMark/>
          </w:tcPr>
          <w:p w14:paraId="6E2DE6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71DDDC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A0845A" w14:textId="77777777" w:rsidTr="00C75966">
        <w:trPr>
          <w:trHeight w:val="240"/>
        </w:trPr>
        <w:tc>
          <w:tcPr>
            <w:tcW w:w="382" w:type="pct"/>
            <w:shd w:val="clear" w:color="000000" w:fill="FFFFFF"/>
            <w:noWrap/>
            <w:vAlign w:val="center"/>
            <w:hideMark/>
          </w:tcPr>
          <w:p w14:paraId="7B5F1B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0ABED8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4600888457</w:t>
            </w:r>
          </w:p>
        </w:tc>
        <w:tc>
          <w:tcPr>
            <w:tcW w:w="547" w:type="pct"/>
            <w:shd w:val="clear" w:color="000000" w:fill="FFFFFF"/>
            <w:noWrap/>
            <w:vAlign w:val="center"/>
            <w:hideMark/>
          </w:tcPr>
          <w:p w14:paraId="569575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738" w:type="pct"/>
            <w:shd w:val="clear" w:color="000000" w:fill="FFFFFF"/>
            <w:noWrap/>
            <w:vAlign w:val="bottom"/>
            <w:hideMark/>
          </w:tcPr>
          <w:p w14:paraId="3EDC159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2,587.28 </w:t>
            </w:r>
          </w:p>
        </w:tc>
        <w:tc>
          <w:tcPr>
            <w:tcW w:w="816" w:type="pct"/>
            <w:shd w:val="clear" w:color="000000" w:fill="FFFFFF"/>
            <w:noWrap/>
            <w:vAlign w:val="center"/>
            <w:hideMark/>
          </w:tcPr>
          <w:p w14:paraId="1C363C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7408</w:t>
            </w:r>
          </w:p>
        </w:tc>
        <w:tc>
          <w:tcPr>
            <w:tcW w:w="981" w:type="pct"/>
            <w:shd w:val="clear" w:color="000000" w:fill="FFFFFF"/>
            <w:noWrap/>
            <w:vAlign w:val="center"/>
            <w:hideMark/>
          </w:tcPr>
          <w:p w14:paraId="67C61A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35EF83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56E42C" w14:textId="77777777" w:rsidTr="00C75966">
        <w:trPr>
          <w:trHeight w:val="240"/>
        </w:trPr>
        <w:tc>
          <w:tcPr>
            <w:tcW w:w="382" w:type="pct"/>
            <w:shd w:val="clear" w:color="000000" w:fill="FFFFFF"/>
            <w:noWrap/>
            <w:vAlign w:val="center"/>
            <w:hideMark/>
          </w:tcPr>
          <w:p w14:paraId="690236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14F59D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4600888459</w:t>
            </w:r>
          </w:p>
        </w:tc>
        <w:tc>
          <w:tcPr>
            <w:tcW w:w="547" w:type="pct"/>
            <w:shd w:val="clear" w:color="000000" w:fill="FFFFFF"/>
            <w:noWrap/>
            <w:vAlign w:val="center"/>
            <w:hideMark/>
          </w:tcPr>
          <w:p w14:paraId="2DB530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738" w:type="pct"/>
            <w:shd w:val="clear" w:color="000000" w:fill="FFFFFF"/>
            <w:noWrap/>
            <w:vAlign w:val="bottom"/>
            <w:hideMark/>
          </w:tcPr>
          <w:p w14:paraId="1B13625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1,121.74 </w:t>
            </w:r>
          </w:p>
        </w:tc>
        <w:tc>
          <w:tcPr>
            <w:tcW w:w="816" w:type="pct"/>
            <w:shd w:val="clear" w:color="000000" w:fill="FFFFFF"/>
            <w:noWrap/>
            <w:vAlign w:val="center"/>
            <w:hideMark/>
          </w:tcPr>
          <w:p w14:paraId="51B07F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7407</w:t>
            </w:r>
          </w:p>
        </w:tc>
        <w:tc>
          <w:tcPr>
            <w:tcW w:w="981" w:type="pct"/>
            <w:shd w:val="clear" w:color="000000" w:fill="FFFFFF"/>
            <w:noWrap/>
            <w:vAlign w:val="center"/>
            <w:hideMark/>
          </w:tcPr>
          <w:p w14:paraId="7B140C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4B38F6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B96F2E1" w14:textId="77777777" w:rsidTr="00C75966">
        <w:trPr>
          <w:trHeight w:val="240"/>
        </w:trPr>
        <w:tc>
          <w:tcPr>
            <w:tcW w:w="382" w:type="pct"/>
            <w:shd w:val="clear" w:color="000000" w:fill="FFFFFF"/>
            <w:noWrap/>
            <w:vAlign w:val="center"/>
            <w:hideMark/>
          </w:tcPr>
          <w:p w14:paraId="177C56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18</w:t>
            </w:r>
          </w:p>
        </w:tc>
        <w:tc>
          <w:tcPr>
            <w:tcW w:w="477" w:type="pct"/>
            <w:shd w:val="clear" w:color="000000" w:fill="FFFFFF"/>
            <w:noWrap/>
            <w:vAlign w:val="center"/>
            <w:hideMark/>
          </w:tcPr>
          <w:p w14:paraId="180505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4600888504</w:t>
            </w:r>
          </w:p>
        </w:tc>
        <w:tc>
          <w:tcPr>
            <w:tcW w:w="547" w:type="pct"/>
            <w:shd w:val="clear" w:color="000000" w:fill="FFFFFF"/>
            <w:noWrap/>
            <w:vAlign w:val="center"/>
            <w:hideMark/>
          </w:tcPr>
          <w:p w14:paraId="139DBC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738" w:type="pct"/>
            <w:shd w:val="clear" w:color="000000" w:fill="FFFFFF"/>
            <w:noWrap/>
            <w:vAlign w:val="bottom"/>
            <w:hideMark/>
          </w:tcPr>
          <w:p w14:paraId="25590D2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4,387.24 </w:t>
            </w:r>
          </w:p>
        </w:tc>
        <w:tc>
          <w:tcPr>
            <w:tcW w:w="816" w:type="pct"/>
            <w:shd w:val="clear" w:color="000000" w:fill="FFFFFF"/>
            <w:noWrap/>
            <w:vAlign w:val="center"/>
            <w:hideMark/>
          </w:tcPr>
          <w:p w14:paraId="645972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7406</w:t>
            </w:r>
          </w:p>
        </w:tc>
        <w:tc>
          <w:tcPr>
            <w:tcW w:w="981" w:type="pct"/>
            <w:shd w:val="clear" w:color="000000" w:fill="FFFFFF"/>
            <w:noWrap/>
            <w:vAlign w:val="center"/>
            <w:hideMark/>
          </w:tcPr>
          <w:p w14:paraId="5694C9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2510AB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CE9466" w14:textId="77777777" w:rsidTr="00C75966">
        <w:trPr>
          <w:trHeight w:val="240"/>
        </w:trPr>
        <w:tc>
          <w:tcPr>
            <w:tcW w:w="382" w:type="pct"/>
            <w:shd w:val="clear" w:color="000000" w:fill="FFFFFF"/>
            <w:noWrap/>
            <w:vAlign w:val="center"/>
            <w:hideMark/>
          </w:tcPr>
          <w:p w14:paraId="38F04B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759AA0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4600888522</w:t>
            </w:r>
          </w:p>
        </w:tc>
        <w:tc>
          <w:tcPr>
            <w:tcW w:w="547" w:type="pct"/>
            <w:shd w:val="clear" w:color="000000" w:fill="FFFFFF"/>
            <w:noWrap/>
            <w:vAlign w:val="center"/>
            <w:hideMark/>
          </w:tcPr>
          <w:p w14:paraId="48185B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30/08/2019</w:t>
            </w:r>
          </w:p>
        </w:tc>
        <w:tc>
          <w:tcPr>
            <w:tcW w:w="738" w:type="pct"/>
            <w:shd w:val="clear" w:color="000000" w:fill="FFFFFF"/>
            <w:noWrap/>
            <w:vAlign w:val="bottom"/>
            <w:hideMark/>
          </w:tcPr>
          <w:p w14:paraId="6983B45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284.20 </w:t>
            </w:r>
          </w:p>
        </w:tc>
        <w:tc>
          <w:tcPr>
            <w:tcW w:w="816" w:type="pct"/>
            <w:shd w:val="clear" w:color="000000" w:fill="FFFFFF"/>
            <w:noWrap/>
            <w:vAlign w:val="center"/>
            <w:hideMark/>
          </w:tcPr>
          <w:p w14:paraId="7CA9D8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7405</w:t>
            </w:r>
          </w:p>
        </w:tc>
        <w:tc>
          <w:tcPr>
            <w:tcW w:w="981" w:type="pct"/>
            <w:shd w:val="clear" w:color="000000" w:fill="FFFFFF"/>
            <w:noWrap/>
            <w:vAlign w:val="center"/>
            <w:hideMark/>
          </w:tcPr>
          <w:p w14:paraId="1AE291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00F937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AEED48D" w14:textId="77777777" w:rsidTr="00C75966">
        <w:trPr>
          <w:trHeight w:val="240"/>
        </w:trPr>
        <w:tc>
          <w:tcPr>
            <w:tcW w:w="382" w:type="pct"/>
            <w:shd w:val="clear" w:color="000000" w:fill="FFFFFF"/>
            <w:noWrap/>
            <w:vAlign w:val="center"/>
            <w:hideMark/>
          </w:tcPr>
          <w:p w14:paraId="571FF9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00A71C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4600888594</w:t>
            </w:r>
          </w:p>
        </w:tc>
        <w:tc>
          <w:tcPr>
            <w:tcW w:w="547" w:type="pct"/>
            <w:shd w:val="clear" w:color="000000" w:fill="FFFFFF"/>
            <w:noWrap/>
            <w:vAlign w:val="center"/>
            <w:hideMark/>
          </w:tcPr>
          <w:p w14:paraId="260D60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31/08/2019</w:t>
            </w:r>
          </w:p>
        </w:tc>
        <w:tc>
          <w:tcPr>
            <w:tcW w:w="738" w:type="pct"/>
            <w:shd w:val="clear" w:color="000000" w:fill="FFFFFF"/>
            <w:noWrap/>
            <w:vAlign w:val="bottom"/>
            <w:hideMark/>
          </w:tcPr>
          <w:p w14:paraId="6A4D349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4,534.81 </w:t>
            </w:r>
          </w:p>
        </w:tc>
        <w:tc>
          <w:tcPr>
            <w:tcW w:w="816" w:type="pct"/>
            <w:shd w:val="clear" w:color="000000" w:fill="FFFFFF"/>
            <w:noWrap/>
            <w:vAlign w:val="center"/>
            <w:hideMark/>
          </w:tcPr>
          <w:p w14:paraId="2EE7D3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7429</w:t>
            </w:r>
          </w:p>
        </w:tc>
        <w:tc>
          <w:tcPr>
            <w:tcW w:w="981" w:type="pct"/>
            <w:shd w:val="clear" w:color="000000" w:fill="FFFFFF"/>
            <w:noWrap/>
            <w:vAlign w:val="center"/>
            <w:hideMark/>
          </w:tcPr>
          <w:p w14:paraId="0EAE4A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4F6C5B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1CE3C40" w14:textId="77777777" w:rsidTr="00C75966">
        <w:trPr>
          <w:trHeight w:val="240"/>
        </w:trPr>
        <w:tc>
          <w:tcPr>
            <w:tcW w:w="382" w:type="pct"/>
            <w:shd w:val="clear" w:color="000000" w:fill="FFFFFF"/>
            <w:noWrap/>
            <w:vAlign w:val="center"/>
            <w:hideMark/>
          </w:tcPr>
          <w:p w14:paraId="075CE7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121FC3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4600888639</w:t>
            </w:r>
          </w:p>
        </w:tc>
        <w:tc>
          <w:tcPr>
            <w:tcW w:w="547" w:type="pct"/>
            <w:shd w:val="clear" w:color="000000" w:fill="FFFFFF"/>
            <w:noWrap/>
            <w:vAlign w:val="center"/>
            <w:hideMark/>
          </w:tcPr>
          <w:p w14:paraId="67A017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31/08/2019</w:t>
            </w:r>
          </w:p>
        </w:tc>
        <w:tc>
          <w:tcPr>
            <w:tcW w:w="738" w:type="pct"/>
            <w:shd w:val="clear" w:color="000000" w:fill="FFFFFF"/>
            <w:noWrap/>
            <w:vAlign w:val="bottom"/>
            <w:hideMark/>
          </w:tcPr>
          <w:p w14:paraId="03A7167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274.80 </w:t>
            </w:r>
          </w:p>
        </w:tc>
        <w:tc>
          <w:tcPr>
            <w:tcW w:w="816" w:type="pct"/>
            <w:shd w:val="clear" w:color="000000" w:fill="FFFFFF"/>
            <w:noWrap/>
            <w:vAlign w:val="center"/>
            <w:hideMark/>
          </w:tcPr>
          <w:p w14:paraId="3C1473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7430</w:t>
            </w:r>
          </w:p>
        </w:tc>
        <w:tc>
          <w:tcPr>
            <w:tcW w:w="981" w:type="pct"/>
            <w:shd w:val="clear" w:color="000000" w:fill="FFFFFF"/>
            <w:noWrap/>
            <w:vAlign w:val="center"/>
            <w:hideMark/>
          </w:tcPr>
          <w:p w14:paraId="779CBA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52AE3F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2D1BF2" w14:textId="77777777" w:rsidTr="00C75966">
        <w:trPr>
          <w:trHeight w:val="240"/>
        </w:trPr>
        <w:tc>
          <w:tcPr>
            <w:tcW w:w="382" w:type="pct"/>
            <w:shd w:val="clear" w:color="000000" w:fill="FFFFFF"/>
            <w:noWrap/>
            <w:vAlign w:val="center"/>
            <w:hideMark/>
          </w:tcPr>
          <w:p w14:paraId="5FEA19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32E6CA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4600888640</w:t>
            </w:r>
          </w:p>
        </w:tc>
        <w:tc>
          <w:tcPr>
            <w:tcW w:w="547" w:type="pct"/>
            <w:shd w:val="clear" w:color="000000" w:fill="FFFFFF"/>
            <w:noWrap/>
            <w:vAlign w:val="center"/>
            <w:hideMark/>
          </w:tcPr>
          <w:p w14:paraId="5AE7EF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31/08/2019</w:t>
            </w:r>
          </w:p>
        </w:tc>
        <w:tc>
          <w:tcPr>
            <w:tcW w:w="738" w:type="pct"/>
            <w:shd w:val="clear" w:color="000000" w:fill="FFFFFF"/>
            <w:noWrap/>
            <w:vAlign w:val="bottom"/>
            <w:hideMark/>
          </w:tcPr>
          <w:p w14:paraId="0EE1AD7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268.98 </w:t>
            </w:r>
          </w:p>
        </w:tc>
        <w:tc>
          <w:tcPr>
            <w:tcW w:w="816" w:type="pct"/>
            <w:shd w:val="clear" w:color="000000" w:fill="FFFFFF"/>
            <w:noWrap/>
            <w:vAlign w:val="center"/>
            <w:hideMark/>
          </w:tcPr>
          <w:p w14:paraId="02C77E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7431</w:t>
            </w:r>
          </w:p>
        </w:tc>
        <w:tc>
          <w:tcPr>
            <w:tcW w:w="981" w:type="pct"/>
            <w:shd w:val="clear" w:color="000000" w:fill="FFFFFF"/>
            <w:noWrap/>
            <w:vAlign w:val="center"/>
            <w:hideMark/>
          </w:tcPr>
          <w:p w14:paraId="3A47F6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75D3EC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93B62E" w14:textId="77777777" w:rsidTr="00C75966">
        <w:trPr>
          <w:trHeight w:val="240"/>
        </w:trPr>
        <w:tc>
          <w:tcPr>
            <w:tcW w:w="382" w:type="pct"/>
            <w:shd w:val="clear" w:color="000000" w:fill="FFFFFF"/>
            <w:noWrap/>
            <w:vAlign w:val="center"/>
            <w:hideMark/>
          </w:tcPr>
          <w:p w14:paraId="0395E9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29243F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4600888683</w:t>
            </w:r>
          </w:p>
        </w:tc>
        <w:tc>
          <w:tcPr>
            <w:tcW w:w="547" w:type="pct"/>
            <w:shd w:val="clear" w:color="000000" w:fill="FFFFFF"/>
            <w:noWrap/>
            <w:vAlign w:val="center"/>
            <w:hideMark/>
          </w:tcPr>
          <w:p w14:paraId="6EADE6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31/08/2019</w:t>
            </w:r>
          </w:p>
        </w:tc>
        <w:tc>
          <w:tcPr>
            <w:tcW w:w="738" w:type="pct"/>
            <w:shd w:val="clear" w:color="000000" w:fill="FFFFFF"/>
            <w:noWrap/>
            <w:vAlign w:val="bottom"/>
            <w:hideMark/>
          </w:tcPr>
          <w:p w14:paraId="206E3A0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4,610.71 </w:t>
            </w:r>
          </w:p>
        </w:tc>
        <w:tc>
          <w:tcPr>
            <w:tcW w:w="816" w:type="pct"/>
            <w:shd w:val="clear" w:color="000000" w:fill="FFFFFF"/>
            <w:noWrap/>
            <w:vAlign w:val="center"/>
            <w:hideMark/>
          </w:tcPr>
          <w:p w14:paraId="3FB58C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7432</w:t>
            </w:r>
          </w:p>
        </w:tc>
        <w:tc>
          <w:tcPr>
            <w:tcW w:w="981" w:type="pct"/>
            <w:shd w:val="clear" w:color="000000" w:fill="FFFFFF"/>
            <w:noWrap/>
            <w:vAlign w:val="center"/>
            <w:hideMark/>
          </w:tcPr>
          <w:p w14:paraId="32D999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60EB43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EF4A2D" w14:textId="77777777" w:rsidTr="00C75966">
        <w:trPr>
          <w:trHeight w:val="240"/>
        </w:trPr>
        <w:tc>
          <w:tcPr>
            <w:tcW w:w="382" w:type="pct"/>
            <w:shd w:val="clear" w:color="000000" w:fill="FFFFFF"/>
            <w:noWrap/>
            <w:vAlign w:val="center"/>
            <w:hideMark/>
          </w:tcPr>
          <w:p w14:paraId="09C0E5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483E4E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4600888684</w:t>
            </w:r>
          </w:p>
        </w:tc>
        <w:tc>
          <w:tcPr>
            <w:tcW w:w="547" w:type="pct"/>
            <w:shd w:val="clear" w:color="000000" w:fill="FFFFFF"/>
            <w:noWrap/>
            <w:vAlign w:val="center"/>
            <w:hideMark/>
          </w:tcPr>
          <w:p w14:paraId="19641B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31/08/2019</w:t>
            </w:r>
          </w:p>
        </w:tc>
        <w:tc>
          <w:tcPr>
            <w:tcW w:w="738" w:type="pct"/>
            <w:shd w:val="clear" w:color="000000" w:fill="FFFFFF"/>
            <w:noWrap/>
            <w:vAlign w:val="bottom"/>
            <w:hideMark/>
          </w:tcPr>
          <w:p w14:paraId="306D8B8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4,418.60 </w:t>
            </w:r>
          </w:p>
        </w:tc>
        <w:tc>
          <w:tcPr>
            <w:tcW w:w="816" w:type="pct"/>
            <w:shd w:val="clear" w:color="000000" w:fill="FFFFFF"/>
            <w:noWrap/>
            <w:vAlign w:val="center"/>
            <w:hideMark/>
          </w:tcPr>
          <w:p w14:paraId="758D6A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7433</w:t>
            </w:r>
          </w:p>
        </w:tc>
        <w:tc>
          <w:tcPr>
            <w:tcW w:w="981" w:type="pct"/>
            <w:shd w:val="clear" w:color="000000" w:fill="FFFFFF"/>
            <w:noWrap/>
            <w:vAlign w:val="center"/>
            <w:hideMark/>
          </w:tcPr>
          <w:p w14:paraId="4D3E17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622935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61070B" w14:textId="77777777" w:rsidTr="00C75966">
        <w:trPr>
          <w:trHeight w:val="240"/>
        </w:trPr>
        <w:tc>
          <w:tcPr>
            <w:tcW w:w="382" w:type="pct"/>
            <w:shd w:val="clear" w:color="000000" w:fill="FFFFFF"/>
            <w:noWrap/>
            <w:vAlign w:val="center"/>
            <w:hideMark/>
          </w:tcPr>
          <w:p w14:paraId="33FD93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221C68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4600888685</w:t>
            </w:r>
          </w:p>
        </w:tc>
        <w:tc>
          <w:tcPr>
            <w:tcW w:w="547" w:type="pct"/>
            <w:shd w:val="clear" w:color="000000" w:fill="FFFFFF"/>
            <w:noWrap/>
            <w:vAlign w:val="center"/>
            <w:hideMark/>
          </w:tcPr>
          <w:p w14:paraId="36F063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31/08/2019</w:t>
            </w:r>
          </w:p>
        </w:tc>
        <w:tc>
          <w:tcPr>
            <w:tcW w:w="738" w:type="pct"/>
            <w:shd w:val="clear" w:color="000000" w:fill="FFFFFF"/>
            <w:noWrap/>
            <w:vAlign w:val="bottom"/>
            <w:hideMark/>
          </w:tcPr>
          <w:p w14:paraId="3F1943E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2,434.59 </w:t>
            </w:r>
          </w:p>
        </w:tc>
        <w:tc>
          <w:tcPr>
            <w:tcW w:w="816" w:type="pct"/>
            <w:shd w:val="clear" w:color="000000" w:fill="FFFFFF"/>
            <w:noWrap/>
            <w:vAlign w:val="center"/>
            <w:hideMark/>
          </w:tcPr>
          <w:p w14:paraId="474E18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7434</w:t>
            </w:r>
          </w:p>
        </w:tc>
        <w:tc>
          <w:tcPr>
            <w:tcW w:w="981" w:type="pct"/>
            <w:shd w:val="clear" w:color="000000" w:fill="FFFFFF"/>
            <w:noWrap/>
            <w:vAlign w:val="center"/>
            <w:hideMark/>
          </w:tcPr>
          <w:p w14:paraId="19FEB5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5B83AB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190FF6" w14:textId="77777777" w:rsidTr="00C75966">
        <w:trPr>
          <w:trHeight w:val="240"/>
        </w:trPr>
        <w:tc>
          <w:tcPr>
            <w:tcW w:w="382" w:type="pct"/>
            <w:shd w:val="clear" w:color="000000" w:fill="FFFFFF"/>
            <w:noWrap/>
            <w:vAlign w:val="center"/>
            <w:hideMark/>
          </w:tcPr>
          <w:p w14:paraId="56581B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0D22A8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4600888686</w:t>
            </w:r>
          </w:p>
        </w:tc>
        <w:tc>
          <w:tcPr>
            <w:tcW w:w="547" w:type="pct"/>
            <w:shd w:val="clear" w:color="000000" w:fill="FFFFFF"/>
            <w:noWrap/>
            <w:vAlign w:val="center"/>
            <w:hideMark/>
          </w:tcPr>
          <w:p w14:paraId="05AEE0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31/08/2019</w:t>
            </w:r>
          </w:p>
        </w:tc>
        <w:tc>
          <w:tcPr>
            <w:tcW w:w="738" w:type="pct"/>
            <w:shd w:val="clear" w:color="000000" w:fill="FFFFFF"/>
            <w:noWrap/>
            <w:vAlign w:val="bottom"/>
            <w:hideMark/>
          </w:tcPr>
          <w:p w14:paraId="20EC2EC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506.31 </w:t>
            </w:r>
          </w:p>
        </w:tc>
        <w:tc>
          <w:tcPr>
            <w:tcW w:w="816" w:type="pct"/>
            <w:shd w:val="clear" w:color="000000" w:fill="FFFFFF"/>
            <w:noWrap/>
            <w:vAlign w:val="center"/>
            <w:hideMark/>
          </w:tcPr>
          <w:p w14:paraId="1FCC05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7435</w:t>
            </w:r>
          </w:p>
        </w:tc>
        <w:tc>
          <w:tcPr>
            <w:tcW w:w="981" w:type="pct"/>
            <w:shd w:val="clear" w:color="000000" w:fill="FFFFFF"/>
            <w:noWrap/>
            <w:vAlign w:val="center"/>
            <w:hideMark/>
          </w:tcPr>
          <w:p w14:paraId="70F52A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086699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F15A312" w14:textId="77777777" w:rsidTr="00C75966">
        <w:trPr>
          <w:trHeight w:val="240"/>
        </w:trPr>
        <w:tc>
          <w:tcPr>
            <w:tcW w:w="382" w:type="pct"/>
            <w:shd w:val="clear" w:color="000000" w:fill="FFFFFF"/>
            <w:noWrap/>
            <w:vAlign w:val="center"/>
            <w:hideMark/>
          </w:tcPr>
          <w:p w14:paraId="53864B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621E6A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4600888687</w:t>
            </w:r>
          </w:p>
        </w:tc>
        <w:tc>
          <w:tcPr>
            <w:tcW w:w="547" w:type="pct"/>
            <w:shd w:val="clear" w:color="000000" w:fill="FFFFFF"/>
            <w:noWrap/>
            <w:vAlign w:val="center"/>
            <w:hideMark/>
          </w:tcPr>
          <w:p w14:paraId="43EC5E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31/08/2019</w:t>
            </w:r>
          </w:p>
        </w:tc>
        <w:tc>
          <w:tcPr>
            <w:tcW w:w="738" w:type="pct"/>
            <w:shd w:val="clear" w:color="000000" w:fill="FFFFFF"/>
            <w:noWrap/>
            <w:vAlign w:val="bottom"/>
            <w:hideMark/>
          </w:tcPr>
          <w:p w14:paraId="5DE5C21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3,431.81 </w:t>
            </w:r>
          </w:p>
        </w:tc>
        <w:tc>
          <w:tcPr>
            <w:tcW w:w="816" w:type="pct"/>
            <w:shd w:val="clear" w:color="000000" w:fill="FFFFFF"/>
            <w:noWrap/>
            <w:vAlign w:val="center"/>
            <w:hideMark/>
          </w:tcPr>
          <w:p w14:paraId="525382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7436</w:t>
            </w:r>
          </w:p>
        </w:tc>
        <w:tc>
          <w:tcPr>
            <w:tcW w:w="981" w:type="pct"/>
            <w:shd w:val="clear" w:color="000000" w:fill="FFFFFF"/>
            <w:noWrap/>
            <w:vAlign w:val="center"/>
            <w:hideMark/>
          </w:tcPr>
          <w:p w14:paraId="68BDD2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554FBD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DC26F6" w14:textId="77777777" w:rsidTr="00C75966">
        <w:trPr>
          <w:trHeight w:val="240"/>
        </w:trPr>
        <w:tc>
          <w:tcPr>
            <w:tcW w:w="382" w:type="pct"/>
            <w:shd w:val="clear" w:color="000000" w:fill="FFFFFF"/>
            <w:noWrap/>
            <w:vAlign w:val="center"/>
            <w:hideMark/>
          </w:tcPr>
          <w:p w14:paraId="2C1DDE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10F0A3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4600888688</w:t>
            </w:r>
          </w:p>
        </w:tc>
        <w:tc>
          <w:tcPr>
            <w:tcW w:w="547" w:type="pct"/>
            <w:shd w:val="clear" w:color="000000" w:fill="FFFFFF"/>
            <w:noWrap/>
            <w:vAlign w:val="center"/>
            <w:hideMark/>
          </w:tcPr>
          <w:p w14:paraId="7AAE77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31/08/2019</w:t>
            </w:r>
          </w:p>
        </w:tc>
        <w:tc>
          <w:tcPr>
            <w:tcW w:w="738" w:type="pct"/>
            <w:shd w:val="clear" w:color="000000" w:fill="FFFFFF"/>
            <w:noWrap/>
            <w:vAlign w:val="bottom"/>
            <w:hideMark/>
          </w:tcPr>
          <w:p w14:paraId="121B61E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4,378.24 </w:t>
            </w:r>
          </w:p>
        </w:tc>
        <w:tc>
          <w:tcPr>
            <w:tcW w:w="816" w:type="pct"/>
            <w:shd w:val="clear" w:color="000000" w:fill="FFFFFF"/>
            <w:noWrap/>
            <w:vAlign w:val="center"/>
            <w:hideMark/>
          </w:tcPr>
          <w:p w14:paraId="3F86DB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7437</w:t>
            </w:r>
          </w:p>
        </w:tc>
        <w:tc>
          <w:tcPr>
            <w:tcW w:w="981" w:type="pct"/>
            <w:shd w:val="clear" w:color="000000" w:fill="FFFFFF"/>
            <w:noWrap/>
            <w:vAlign w:val="center"/>
            <w:hideMark/>
          </w:tcPr>
          <w:p w14:paraId="33987F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7C5E54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8C4487" w14:textId="77777777" w:rsidTr="00C75966">
        <w:trPr>
          <w:trHeight w:val="240"/>
        </w:trPr>
        <w:tc>
          <w:tcPr>
            <w:tcW w:w="382" w:type="pct"/>
            <w:shd w:val="clear" w:color="000000" w:fill="FFFFFF"/>
            <w:noWrap/>
            <w:vAlign w:val="center"/>
            <w:hideMark/>
          </w:tcPr>
          <w:p w14:paraId="1DCF86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3D6411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4600888734</w:t>
            </w:r>
          </w:p>
        </w:tc>
        <w:tc>
          <w:tcPr>
            <w:tcW w:w="547" w:type="pct"/>
            <w:shd w:val="clear" w:color="000000" w:fill="FFFFFF"/>
            <w:noWrap/>
            <w:vAlign w:val="center"/>
            <w:hideMark/>
          </w:tcPr>
          <w:p w14:paraId="430DE2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01/09/2019</w:t>
            </w:r>
          </w:p>
        </w:tc>
        <w:tc>
          <w:tcPr>
            <w:tcW w:w="738" w:type="pct"/>
            <w:shd w:val="clear" w:color="000000" w:fill="FFFFFF"/>
            <w:noWrap/>
            <w:vAlign w:val="bottom"/>
            <w:hideMark/>
          </w:tcPr>
          <w:p w14:paraId="06C040E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147.57 </w:t>
            </w:r>
          </w:p>
        </w:tc>
        <w:tc>
          <w:tcPr>
            <w:tcW w:w="816" w:type="pct"/>
            <w:shd w:val="clear" w:color="000000" w:fill="FFFFFF"/>
            <w:noWrap/>
            <w:vAlign w:val="center"/>
            <w:hideMark/>
          </w:tcPr>
          <w:p w14:paraId="1885D7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7448</w:t>
            </w:r>
          </w:p>
        </w:tc>
        <w:tc>
          <w:tcPr>
            <w:tcW w:w="981" w:type="pct"/>
            <w:shd w:val="clear" w:color="000000" w:fill="FFFFFF"/>
            <w:noWrap/>
            <w:vAlign w:val="center"/>
            <w:hideMark/>
          </w:tcPr>
          <w:p w14:paraId="61B761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53271C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E28864" w14:textId="77777777" w:rsidTr="00C75966">
        <w:trPr>
          <w:trHeight w:val="240"/>
        </w:trPr>
        <w:tc>
          <w:tcPr>
            <w:tcW w:w="382" w:type="pct"/>
            <w:shd w:val="clear" w:color="000000" w:fill="FFFFFF"/>
            <w:noWrap/>
            <w:vAlign w:val="center"/>
            <w:hideMark/>
          </w:tcPr>
          <w:p w14:paraId="062D9F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1F4D9F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4600888735</w:t>
            </w:r>
          </w:p>
        </w:tc>
        <w:tc>
          <w:tcPr>
            <w:tcW w:w="547" w:type="pct"/>
            <w:shd w:val="clear" w:color="000000" w:fill="FFFFFF"/>
            <w:noWrap/>
            <w:vAlign w:val="center"/>
            <w:hideMark/>
          </w:tcPr>
          <w:p w14:paraId="7FDFCC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01/09/2019</w:t>
            </w:r>
          </w:p>
        </w:tc>
        <w:tc>
          <w:tcPr>
            <w:tcW w:w="738" w:type="pct"/>
            <w:shd w:val="clear" w:color="000000" w:fill="FFFFFF"/>
            <w:noWrap/>
            <w:vAlign w:val="bottom"/>
            <w:hideMark/>
          </w:tcPr>
          <w:p w14:paraId="47BBC81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496.56 </w:t>
            </w:r>
          </w:p>
        </w:tc>
        <w:tc>
          <w:tcPr>
            <w:tcW w:w="816" w:type="pct"/>
            <w:shd w:val="clear" w:color="000000" w:fill="FFFFFF"/>
            <w:noWrap/>
            <w:vAlign w:val="center"/>
            <w:hideMark/>
          </w:tcPr>
          <w:p w14:paraId="09F7D9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7449</w:t>
            </w:r>
          </w:p>
        </w:tc>
        <w:tc>
          <w:tcPr>
            <w:tcW w:w="981" w:type="pct"/>
            <w:shd w:val="clear" w:color="000000" w:fill="FFFFFF"/>
            <w:noWrap/>
            <w:vAlign w:val="center"/>
            <w:hideMark/>
          </w:tcPr>
          <w:p w14:paraId="0460A1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0A2EF1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D95F5E" w14:textId="77777777" w:rsidTr="00C75966">
        <w:trPr>
          <w:trHeight w:val="240"/>
        </w:trPr>
        <w:tc>
          <w:tcPr>
            <w:tcW w:w="382" w:type="pct"/>
            <w:shd w:val="clear" w:color="000000" w:fill="FFFFFF"/>
            <w:noWrap/>
            <w:vAlign w:val="center"/>
            <w:hideMark/>
          </w:tcPr>
          <w:p w14:paraId="1E974A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w:t>
            </w:r>
          </w:p>
        </w:tc>
        <w:tc>
          <w:tcPr>
            <w:tcW w:w="477" w:type="pct"/>
            <w:shd w:val="clear" w:color="000000" w:fill="FFFFFF"/>
            <w:noWrap/>
            <w:vAlign w:val="center"/>
            <w:hideMark/>
          </w:tcPr>
          <w:p w14:paraId="2D04B4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4600888768</w:t>
            </w:r>
          </w:p>
        </w:tc>
        <w:tc>
          <w:tcPr>
            <w:tcW w:w="547" w:type="pct"/>
            <w:shd w:val="clear" w:color="000000" w:fill="FFFFFF"/>
            <w:noWrap/>
            <w:vAlign w:val="center"/>
            <w:hideMark/>
          </w:tcPr>
          <w:p w14:paraId="28914A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01/09/2019</w:t>
            </w:r>
          </w:p>
        </w:tc>
        <w:tc>
          <w:tcPr>
            <w:tcW w:w="738" w:type="pct"/>
            <w:shd w:val="clear" w:color="000000" w:fill="FFFFFF"/>
            <w:noWrap/>
            <w:vAlign w:val="bottom"/>
            <w:hideMark/>
          </w:tcPr>
          <w:p w14:paraId="68D62AE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3,430.22 </w:t>
            </w:r>
          </w:p>
        </w:tc>
        <w:tc>
          <w:tcPr>
            <w:tcW w:w="816" w:type="pct"/>
            <w:shd w:val="clear" w:color="000000" w:fill="FFFFFF"/>
            <w:noWrap/>
            <w:vAlign w:val="center"/>
            <w:hideMark/>
          </w:tcPr>
          <w:p w14:paraId="7B37F7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7450</w:t>
            </w:r>
          </w:p>
        </w:tc>
        <w:tc>
          <w:tcPr>
            <w:tcW w:w="981" w:type="pct"/>
            <w:shd w:val="clear" w:color="000000" w:fill="FFFFFF"/>
            <w:noWrap/>
            <w:vAlign w:val="center"/>
            <w:hideMark/>
          </w:tcPr>
          <w:p w14:paraId="2D2BE7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086A23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302C98E7" w14:textId="77777777" w:rsidR="00C75966" w:rsidRPr="00C75966" w:rsidRDefault="00C75966" w:rsidP="00C75966">
      <w:pPr>
        <w:jc w:val="both"/>
        <w:rPr>
          <w:rFonts w:ascii="Times New Roman" w:hAnsi="Times New Roman" w:cs="Times New Roman"/>
          <w:b/>
          <w:sz w:val="28"/>
          <w:szCs w:val="28"/>
        </w:rPr>
      </w:pPr>
    </w:p>
    <w:p w14:paraId="39F2A438" w14:textId="77777777" w:rsidR="00C75966" w:rsidRPr="00C75966" w:rsidRDefault="00C75966" w:rsidP="00C75966">
      <w:pPr>
        <w:spacing w:line="480" w:lineRule="auto"/>
        <w:jc w:val="both"/>
        <w:rPr>
          <w:rFonts w:ascii="Times New Roman" w:hAnsi="Times New Roman" w:cs="Times New Roman"/>
          <w:bCs/>
          <w:sz w:val="28"/>
          <w:szCs w:val="28"/>
        </w:rPr>
      </w:pPr>
      <w:r w:rsidRPr="00C75966">
        <w:rPr>
          <w:rFonts w:ascii="Times New Roman" w:hAnsi="Times New Roman" w:cs="Times New Roman"/>
          <w:b/>
          <w:bCs/>
          <w:sz w:val="28"/>
          <w:szCs w:val="28"/>
        </w:rPr>
        <w:t>19.-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100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2C92CB11"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10965531" w14:textId="77777777" w:rsidTr="00C75966">
        <w:trPr>
          <w:trHeight w:val="300"/>
        </w:trPr>
        <w:tc>
          <w:tcPr>
            <w:tcW w:w="382" w:type="pct"/>
            <w:shd w:val="clear" w:color="000000" w:fill="1F4E78"/>
            <w:noWrap/>
            <w:vAlign w:val="center"/>
            <w:hideMark/>
          </w:tcPr>
          <w:p w14:paraId="16851309"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0A37FB2B"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547" w:type="pct"/>
            <w:shd w:val="clear" w:color="000000" w:fill="1F4E78"/>
            <w:noWrap/>
            <w:vAlign w:val="center"/>
            <w:hideMark/>
          </w:tcPr>
          <w:p w14:paraId="20AB4B42"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6672E403"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60A23A67"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4AA77029"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1486C092"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5B381587" w14:textId="77777777" w:rsidTr="00C75966">
        <w:trPr>
          <w:trHeight w:val="240"/>
        </w:trPr>
        <w:tc>
          <w:tcPr>
            <w:tcW w:w="5000" w:type="pct"/>
            <w:gridSpan w:val="7"/>
            <w:shd w:val="clear" w:color="000000" w:fill="FFFFFF"/>
            <w:noWrap/>
            <w:vAlign w:val="center"/>
            <w:hideMark/>
          </w:tcPr>
          <w:p w14:paraId="724EFC75"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lastRenderedPageBreak/>
              <w:t>Prueba 19: 100 contra recibos originales y 100 facturas en copia simple</w:t>
            </w:r>
          </w:p>
        </w:tc>
      </w:tr>
      <w:tr w:rsidR="00C75966" w:rsidRPr="00C75966" w14:paraId="5DD2BBF4" w14:textId="77777777" w:rsidTr="00C75966">
        <w:trPr>
          <w:trHeight w:val="240"/>
        </w:trPr>
        <w:tc>
          <w:tcPr>
            <w:tcW w:w="382" w:type="pct"/>
            <w:shd w:val="clear" w:color="000000" w:fill="FFFFFF"/>
            <w:noWrap/>
            <w:vAlign w:val="center"/>
            <w:hideMark/>
          </w:tcPr>
          <w:p w14:paraId="119ED4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153DBC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4600888769</w:t>
            </w:r>
          </w:p>
        </w:tc>
        <w:tc>
          <w:tcPr>
            <w:tcW w:w="547" w:type="pct"/>
            <w:shd w:val="clear" w:color="000000" w:fill="FFFFFF"/>
            <w:noWrap/>
            <w:vAlign w:val="center"/>
            <w:hideMark/>
          </w:tcPr>
          <w:p w14:paraId="7C7651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01/09/2019</w:t>
            </w:r>
          </w:p>
        </w:tc>
        <w:tc>
          <w:tcPr>
            <w:tcW w:w="738" w:type="pct"/>
            <w:shd w:val="clear" w:color="000000" w:fill="FFFFFF"/>
            <w:noWrap/>
            <w:vAlign w:val="bottom"/>
            <w:hideMark/>
          </w:tcPr>
          <w:p w14:paraId="6213EAE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506.31 </w:t>
            </w:r>
          </w:p>
        </w:tc>
        <w:tc>
          <w:tcPr>
            <w:tcW w:w="816" w:type="pct"/>
            <w:shd w:val="clear" w:color="000000" w:fill="FFFFFF"/>
            <w:noWrap/>
            <w:vAlign w:val="center"/>
            <w:hideMark/>
          </w:tcPr>
          <w:p w14:paraId="31289B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7451</w:t>
            </w:r>
          </w:p>
        </w:tc>
        <w:tc>
          <w:tcPr>
            <w:tcW w:w="981" w:type="pct"/>
            <w:shd w:val="clear" w:color="000000" w:fill="FFFFFF"/>
            <w:noWrap/>
            <w:vAlign w:val="center"/>
            <w:hideMark/>
          </w:tcPr>
          <w:p w14:paraId="7DD9E5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2B43A9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D3A6EA" w14:textId="77777777" w:rsidTr="00C75966">
        <w:trPr>
          <w:trHeight w:val="240"/>
        </w:trPr>
        <w:tc>
          <w:tcPr>
            <w:tcW w:w="382" w:type="pct"/>
            <w:shd w:val="clear" w:color="000000" w:fill="FFFFFF"/>
            <w:noWrap/>
            <w:vAlign w:val="center"/>
            <w:hideMark/>
          </w:tcPr>
          <w:p w14:paraId="78815D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15F66D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4600888770</w:t>
            </w:r>
          </w:p>
        </w:tc>
        <w:tc>
          <w:tcPr>
            <w:tcW w:w="547" w:type="pct"/>
            <w:shd w:val="clear" w:color="000000" w:fill="FFFFFF"/>
            <w:noWrap/>
            <w:vAlign w:val="center"/>
            <w:hideMark/>
          </w:tcPr>
          <w:p w14:paraId="29E631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01/09/2019</w:t>
            </w:r>
          </w:p>
        </w:tc>
        <w:tc>
          <w:tcPr>
            <w:tcW w:w="738" w:type="pct"/>
            <w:shd w:val="clear" w:color="000000" w:fill="FFFFFF"/>
            <w:noWrap/>
            <w:vAlign w:val="bottom"/>
            <w:hideMark/>
          </w:tcPr>
          <w:p w14:paraId="7EFDCE6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2,434.59 </w:t>
            </w:r>
          </w:p>
        </w:tc>
        <w:tc>
          <w:tcPr>
            <w:tcW w:w="816" w:type="pct"/>
            <w:shd w:val="clear" w:color="000000" w:fill="FFFFFF"/>
            <w:noWrap/>
            <w:vAlign w:val="center"/>
            <w:hideMark/>
          </w:tcPr>
          <w:p w14:paraId="69E537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7452</w:t>
            </w:r>
          </w:p>
        </w:tc>
        <w:tc>
          <w:tcPr>
            <w:tcW w:w="981" w:type="pct"/>
            <w:shd w:val="clear" w:color="000000" w:fill="FFFFFF"/>
            <w:noWrap/>
            <w:vAlign w:val="center"/>
            <w:hideMark/>
          </w:tcPr>
          <w:p w14:paraId="197D55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785235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5E91DF" w14:textId="77777777" w:rsidTr="00C75966">
        <w:trPr>
          <w:trHeight w:val="240"/>
        </w:trPr>
        <w:tc>
          <w:tcPr>
            <w:tcW w:w="382" w:type="pct"/>
            <w:shd w:val="clear" w:color="000000" w:fill="FFFFFF"/>
            <w:noWrap/>
            <w:vAlign w:val="center"/>
            <w:hideMark/>
          </w:tcPr>
          <w:p w14:paraId="46B70D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7794F8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4600888771</w:t>
            </w:r>
          </w:p>
        </w:tc>
        <w:tc>
          <w:tcPr>
            <w:tcW w:w="547" w:type="pct"/>
            <w:shd w:val="clear" w:color="000000" w:fill="FFFFFF"/>
            <w:noWrap/>
            <w:vAlign w:val="center"/>
            <w:hideMark/>
          </w:tcPr>
          <w:p w14:paraId="292123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01/09/2019</w:t>
            </w:r>
          </w:p>
        </w:tc>
        <w:tc>
          <w:tcPr>
            <w:tcW w:w="738" w:type="pct"/>
            <w:shd w:val="clear" w:color="000000" w:fill="FFFFFF"/>
            <w:noWrap/>
            <w:vAlign w:val="bottom"/>
            <w:hideMark/>
          </w:tcPr>
          <w:p w14:paraId="77516B1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4,418.60 </w:t>
            </w:r>
          </w:p>
        </w:tc>
        <w:tc>
          <w:tcPr>
            <w:tcW w:w="816" w:type="pct"/>
            <w:shd w:val="clear" w:color="000000" w:fill="FFFFFF"/>
            <w:noWrap/>
            <w:vAlign w:val="center"/>
            <w:hideMark/>
          </w:tcPr>
          <w:p w14:paraId="098752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7453</w:t>
            </w:r>
          </w:p>
        </w:tc>
        <w:tc>
          <w:tcPr>
            <w:tcW w:w="981" w:type="pct"/>
            <w:shd w:val="clear" w:color="000000" w:fill="FFFFFF"/>
            <w:noWrap/>
            <w:vAlign w:val="center"/>
            <w:hideMark/>
          </w:tcPr>
          <w:p w14:paraId="2768D1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7B40DC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18B345" w14:textId="77777777" w:rsidTr="00C75966">
        <w:trPr>
          <w:trHeight w:val="240"/>
        </w:trPr>
        <w:tc>
          <w:tcPr>
            <w:tcW w:w="382" w:type="pct"/>
            <w:shd w:val="clear" w:color="000000" w:fill="FFFFFF"/>
            <w:noWrap/>
            <w:vAlign w:val="center"/>
            <w:hideMark/>
          </w:tcPr>
          <w:p w14:paraId="010ED4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30F47C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4600888772</w:t>
            </w:r>
          </w:p>
        </w:tc>
        <w:tc>
          <w:tcPr>
            <w:tcW w:w="547" w:type="pct"/>
            <w:shd w:val="clear" w:color="000000" w:fill="FFFFFF"/>
            <w:noWrap/>
            <w:vAlign w:val="center"/>
            <w:hideMark/>
          </w:tcPr>
          <w:p w14:paraId="2E6581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01/09/2019</w:t>
            </w:r>
          </w:p>
        </w:tc>
        <w:tc>
          <w:tcPr>
            <w:tcW w:w="738" w:type="pct"/>
            <w:shd w:val="clear" w:color="000000" w:fill="FFFFFF"/>
            <w:noWrap/>
            <w:vAlign w:val="bottom"/>
            <w:hideMark/>
          </w:tcPr>
          <w:p w14:paraId="071713C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4,610.71 </w:t>
            </w:r>
          </w:p>
        </w:tc>
        <w:tc>
          <w:tcPr>
            <w:tcW w:w="816" w:type="pct"/>
            <w:shd w:val="clear" w:color="000000" w:fill="FFFFFF"/>
            <w:noWrap/>
            <w:vAlign w:val="center"/>
            <w:hideMark/>
          </w:tcPr>
          <w:p w14:paraId="1B5DCF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7454</w:t>
            </w:r>
          </w:p>
        </w:tc>
        <w:tc>
          <w:tcPr>
            <w:tcW w:w="981" w:type="pct"/>
            <w:shd w:val="clear" w:color="000000" w:fill="FFFFFF"/>
            <w:noWrap/>
            <w:vAlign w:val="center"/>
            <w:hideMark/>
          </w:tcPr>
          <w:p w14:paraId="7900B1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2AB3DC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6ABAEA" w14:textId="77777777" w:rsidTr="00C75966">
        <w:trPr>
          <w:trHeight w:val="240"/>
        </w:trPr>
        <w:tc>
          <w:tcPr>
            <w:tcW w:w="382" w:type="pct"/>
            <w:shd w:val="clear" w:color="000000" w:fill="FFFFFF"/>
            <w:noWrap/>
            <w:vAlign w:val="center"/>
            <w:hideMark/>
          </w:tcPr>
          <w:p w14:paraId="3BA24A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5C1910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4600888775</w:t>
            </w:r>
          </w:p>
        </w:tc>
        <w:tc>
          <w:tcPr>
            <w:tcW w:w="547" w:type="pct"/>
            <w:shd w:val="clear" w:color="000000" w:fill="FFFFFF"/>
            <w:noWrap/>
            <w:vAlign w:val="center"/>
            <w:hideMark/>
          </w:tcPr>
          <w:p w14:paraId="489A8C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01/09/2019</w:t>
            </w:r>
          </w:p>
        </w:tc>
        <w:tc>
          <w:tcPr>
            <w:tcW w:w="738" w:type="pct"/>
            <w:shd w:val="clear" w:color="000000" w:fill="FFFFFF"/>
            <w:noWrap/>
            <w:vAlign w:val="bottom"/>
            <w:hideMark/>
          </w:tcPr>
          <w:p w14:paraId="6C10360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268.98 </w:t>
            </w:r>
          </w:p>
        </w:tc>
        <w:tc>
          <w:tcPr>
            <w:tcW w:w="816" w:type="pct"/>
            <w:shd w:val="clear" w:color="000000" w:fill="FFFFFF"/>
            <w:noWrap/>
            <w:vAlign w:val="center"/>
            <w:hideMark/>
          </w:tcPr>
          <w:p w14:paraId="44F574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7455</w:t>
            </w:r>
          </w:p>
        </w:tc>
        <w:tc>
          <w:tcPr>
            <w:tcW w:w="981" w:type="pct"/>
            <w:shd w:val="clear" w:color="000000" w:fill="FFFFFF"/>
            <w:noWrap/>
            <w:vAlign w:val="center"/>
            <w:hideMark/>
          </w:tcPr>
          <w:p w14:paraId="178BB0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64FD24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2B2A37" w14:textId="77777777" w:rsidTr="00C75966">
        <w:trPr>
          <w:trHeight w:val="240"/>
        </w:trPr>
        <w:tc>
          <w:tcPr>
            <w:tcW w:w="382" w:type="pct"/>
            <w:shd w:val="clear" w:color="000000" w:fill="FFFFFF"/>
            <w:noWrap/>
            <w:vAlign w:val="center"/>
            <w:hideMark/>
          </w:tcPr>
          <w:p w14:paraId="3F919C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50408B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4600888777</w:t>
            </w:r>
          </w:p>
        </w:tc>
        <w:tc>
          <w:tcPr>
            <w:tcW w:w="547" w:type="pct"/>
            <w:shd w:val="clear" w:color="000000" w:fill="FFFFFF"/>
            <w:noWrap/>
            <w:vAlign w:val="center"/>
            <w:hideMark/>
          </w:tcPr>
          <w:p w14:paraId="57223B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01/09/2019</w:t>
            </w:r>
          </w:p>
        </w:tc>
        <w:tc>
          <w:tcPr>
            <w:tcW w:w="738" w:type="pct"/>
            <w:shd w:val="clear" w:color="000000" w:fill="FFFFFF"/>
            <w:noWrap/>
            <w:vAlign w:val="bottom"/>
            <w:hideMark/>
          </w:tcPr>
          <w:p w14:paraId="574B9A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274.80 </w:t>
            </w:r>
          </w:p>
        </w:tc>
        <w:tc>
          <w:tcPr>
            <w:tcW w:w="816" w:type="pct"/>
            <w:shd w:val="clear" w:color="000000" w:fill="FFFFFF"/>
            <w:noWrap/>
            <w:vAlign w:val="center"/>
            <w:hideMark/>
          </w:tcPr>
          <w:p w14:paraId="0A7F74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7456</w:t>
            </w:r>
          </w:p>
        </w:tc>
        <w:tc>
          <w:tcPr>
            <w:tcW w:w="981" w:type="pct"/>
            <w:shd w:val="clear" w:color="000000" w:fill="FFFFFF"/>
            <w:noWrap/>
            <w:vAlign w:val="center"/>
            <w:hideMark/>
          </w:tcPr>
          <w:p w14:paraId="569804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1059" w:type="pct"/>
            <w:shd w:val="clear" w:color="000000" w:fill="FFFFFF"/>
            <w:noWrap/>
            <w:vAlign w:val="center"/>
            <w:hideMark/>
          </w:tcPr>
          <w:p w14:paraId="20FB8B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1EB19BE" w14:textId="77777777" w:rsidTr="00C75966">
        <w:trPr>
          <w:trHeight w:val="240"/>
        </w:trPr>
        <w:tc>
          <w:tcPr>
            <w:tcW w:w="382" w:type="pct"/>
            <w:shd w:val="clear" w:color="000000" w:fill="FFFFFF"/>
            <w:noWrap/>
            <w:vAlign w:val="center"/>
            <w:hideMark/>
          </w:tcPr>
          <w:p w14:paraId="2BFF78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02B1CA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4600888970</w:t>
            </w:r>
          </w:p>
        </w:tc>
        <w:tc>
          <w:tcPr>
            <w:tcW w:w="547" w:type="pct"/>
            <w:shd w:val="clear" w:color="000000" w:fill="FFFFFF"/>
            <w:noWrap/>
            <w:vAlign w:val="center"/>
            <w:hideMark/>
          </w:tcPr>
          <w:p w14:paraId="79B5A2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738" w:type="pct"/>
            <w:shd w:val="clear" w:color="000000" w:fill="FFFFFF"/>
            <w:noWrap/>
            <w:vAlign w:val="bottom"/>
            <w:hideMark/>
          </w:tcPr>
          <w:p w14:paraId="4826EE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4,378.24 </w:t>
            </w:r>
          </w:p>
        </w:tc>
        <w:tc>
          <w:tcPr>
            <w:tcW w:w="816" w:type="pct"/>
            <w:shd w:val="clear" w:color="000000" w:fill="FFFFFF"/>
            <w:noWrap/>
            <w:vAlign w:val="center"/>
            <w:hideMark/>
          </w:tcPr>
          <w:p w14:paraId="18A4F0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7521</w:t>
            </w:r>
          </w:p>
        </w:tc>
        <w:tc>
          <w:tcPr>
            <w:tcW w:w="981" w:type="pct"/>
            <w:shd w:val="clear" w:color="000000" w:fill="FFFFFF"/>
            <w:noWrap/>
            <w:vAlign w:val="center"/>
            <w:hideMark/>
          </w:tcPr>
          <w:p w14:paraId="0AAEA5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691C68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23BA81" w14:textId="77777777" w:rsidTr="00C75966">
        <w:trPr>
          <w:trHeight w:val="240"/>
        </w:trPr>
        <w:tc>
          <w:tcPr>
            <w:tcW w:w="382" w:type="pct"/>
            <w:shd w:val="clear" w:color="000000" w:fill="FFFFFF"/>
            <w:noWrap/>
            <w:vAlign w:val="center"/>
            <w:hideMark/>
          </w:tcPr>
          <w:p w14:paraId="334743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500499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4600888971</w:t>
            </w:r>
          </w:p>
        </w:tc>
        <w:tc>
          <w:tcPr>
            <w:tcW w:w="547" w:type="pct"/>
            <w:shd w:val="clear" w:color="000000" w:fill="FFFFFF"/>
            <w:noWrap/>
            <w:vAlign w:val="center"/>
            <w:hideMark/>
          </w:tcPr>
          <w:p w14:paraId="5B6FCD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738" w:type="pct"/>
            <w:shd w:val="clear" w:color="000000" w:fill="FFFFFF"/>
            <w:noWrap/>
            <w:vAlign w:val="bottom"/>
            <w:hideMark/>
          </w:tcPr>
          <w:p w14:paraId="6B3A01E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138.40 </w:t>
            </w:r>
          </w:p>
        </w:tc>
        <w:tc>
          <w:tcPr>
            <w:tcW w:w="816" w:type="pct"/>
            <w:shd w:val="clear" w:color="000000" w:fill="FFFFFF"/>
            <w:noWrap/>
            <w:vAlign w:val="center"/>
            <w:hideMark/>
          </w:tcPr>
          <w:p w14:paraId="2B6730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7520</w:t>
            </w:r>
          </w:p>
        </w:tc>
        <w:tc>
          <w:tcPr>
            <w:tcW w:w="981" w:type="pct"/>
            <w:shd w:val="clear" w:color="000000" w:fill="FFFFFF"/>
            <w:noWrap/>
            <w:vAlign w:val="center"/>
            <w:hideMark/>
          </w:tcPr>
          <w:p w14:paraId="30BA23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700078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4B5F8E" w14:textId="77777777" w:rsidTr="00C75966">
        <w:trPr>
          <w:trHeight w:val="240"/>
        </w:trPr>
        <w:tc>
          <w:tcPr>
            <w:tcW w:w="382" w:type="pct"/>
            <w:shd w:val="clear" w:color="000000" w:fill="FFFFFF"/>
            <w:noWrap/>
            <w:vAlign w:val="center"/>
            <w:hideMark/>
          </w:tcPr>
          <w:p w14:paraId="3EB6BF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03D7CD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4600888972</w:t>
            </w:r>
          </w:p>
        </w:tc>
        <w:tc>
          <w:tcPr>
            <w:tcW w:w="547" w:type="pct"/>
            <w:shd w:val="clear" w:color="000000" w:fill="FFFFFF"/>
            <w:noWrap/>
            <w:vAlign w:val="center"/>
            <w:hideMark/>
          </w:tcPr>
          <w:p w14:paraId="08EF4C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738" w:type="pct"/>
            <w:shd w:val="clear" w:color="000000" w:fill="FFFFFF"/>
            <w:noWrap/>
            <w:vAlign w:val="bottom"/>
            <w:hideMark/>
          </w:tcPr>
          <w:p w14:paraId="5F49FB7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3440E9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7519</w:t>
            </w:r>
          </w:p>
        </w:tc>
        <w:tc>
          <w:tcPr>
            <w:tcW w:w="981" w:type="pct"/>
            <w:shd w:val="clear" w:color="000000" w:fill="FFFFFF"/>
            <w:noWrap/>
            <w:vAlign w:val="center"/>
            <w:hideMark/>
          </w:tcPr>
          <w:p w14:paraId="3937D7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2E4C97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560246" w14:textId="77777777" w:rsidTr="00C75966">
        <w:trPr>
          <w:trHeight w:val="240"/>
        </w:trPr>
        <w:tc>
          <w:tcPr>
            <w:tcW w:w="382" w:type="pct"/>
            <w:shd w:val="clear" w:color="000000" w:fill="FFFFFF"/>
            <w:noWrap/>
            <w:vAlign w:val="center"/>
            <w:hideMark/>
          </w:tcPr>
          <w:p w14:paraId="259DAD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2D0CEC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4600888973</w:t>
            </w:r>
          </w:p>
        </w:tc>
        <w:tc>
          <w:tcPr>
            <w:tcW w:w="547" w:type="pct"/>
            <w:shd w:val="clear" w:color="000000" w:fill="FFFFFF"/>
            <w:noWrap/>
            <w:vAlign w:val="center"/>
            <w:hideMark/>
          </w:tcPr>
          <w:p w14:paraId="63C6EE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738" w:type="pct"/>
            <w:shd w:val="clear" w:color="000000" w:fill="FFFFFF"/>
            <w:noWrap/>
            <w:vAlign w:val="bottom"/>
            <w:hideMark/>
          </w:tcPr>
          <w:p w14:paraId="61BA91A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4D72AC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7518</w:t>
            </w:r>
          </w:p>
        </w:tc>
        <w:tc>
          <w:tcPr>
            <w:tcW w:w="981" w:type="pct"/>
            <w:shd w:val="clear" w:color="000000" w:fill="FFFFFF"/>
            <w:noWrap/>
            <w:vAlign w:val="center"/>
            <w:hideMark/>
          </w:tcPr>
          <w:p w14:paraId="434610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720239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A0FE312" w14:textId="77777777" w:rsidTr="00C75966">
        <w:trPr>
          <w:trHeight w:val="240"/>
        </w:trPr>
        <w:tc>
          <w:tcPr>
            <w:tcW w:w="382" w:type="pct"/>
            <w:shd w:val="clear" w:color="000000" w:fill="FFFFFF"/>
            <w:noWrap/>
            <w:vAlign w:val="center"/>
            <w:hideMark/>
          </w:tcPr>
          <w:p w14:paraId="30A211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547D55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4600888974</w:t>
            </w:r>
          </w:p>
        </w:tc>
        <w:tc>
          <w:tcPr>
            <w:tcW w:w="547" w:type="pct"/>
            <w:shd w:val="clear" w:color="000000" w:fill="FFFFFF"/>
            <w:noWrap/>
            <w:vAlign w:val="center"/>
            <w:hideMark/>
          </w:tcPr>
          <w:p w14:paraId="674F0D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738" w:type="pct"/>
            <w:shd w:val="clear" w:color="000000" w:fill="FFFFFF"/>
            <w:noWrap/>
            <w:vAlign w:val="bottom"/>
            <w:hideMark/>
          </w:tcPr>
          <w:p w14:paraId="5EB479F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4CB72B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7510</w:t>
            </w:r>
          </w:p>
        </w:tc>
        <w:tc>
          <w:tcPr>
            <w:tcW w:w="981" w:type="pct"/>
            <w:shd w:val="clear" w:color="000000" w:fill="FFFFFF"/>
            <w:noWrap/>
            <w:vAlign w:val="center"/>
            <w:hideMark/>
          </w:tcPr>
          <w:p w14:paraId="29FA9D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0E87C7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0D20EF" w14:textId="77777777" w:rsidTr="00C75966">
        <w:trPr>
          <w:trHeight w:val="240"/>
        </w:trPr>
        <w:tc>
          <w:tcPr>
            <w:tcW w:w="382" w:type="pct"/>
            <w:shd w:val="clear" w:color="000000" w:fill="FFFFFF"/>
            <w:noWrap/>
            <w:vAlign w:val="center"/>
            <w:hideMark/>
          </w:tcPr>
          <w:p w14:paraId="1E86D8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3638BB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4600888975</w:t>
            </w:r>
          </w:p>
        </w:tc>
        <w:tc>
          <w:tcPr>
            <w:tcW w:w="547" w:type="pct"/>
            <w:shd w:val="clear" w:color="000000" w:fill="FFFFFF"/>
            <w:noWrap/>
            <w:vAlign w:val="center"/>
            <w:hideMark/>
          </w:tcPr>
          <w:p w14:paraId="3978DF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738" w:type="pct"/>
            <w:shd w:val="clear" w:color="000000" w:fill="FFFFFF"/>
            <w:noWrap/>
            <w:vAlign w:val="bottom"/>
            <w:hideMark/>
          </w:tcPr>
          <w:p w14:paraId="6D15215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5EAC3E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7509</w:t>
            </w:r>
          </w:p>
        </w:tc>
        <w:tc>
          <w:tcPr>
            <w:tcW w:w="981" w:type="pct"/>
            <w:shd w:val="clear" w:color="000000" w:fill="FFFFFF"/>
            <w:noWrap/>
            <w:vAlign w:val="center"/>
            <w:hideMark/>
          </w:tcPr>
          <w:p w14:paraId="10DEDF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511EB4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365E32" w14:textId="77777777" w:rsidTr="00C75966">
        <w:trPr>
          <w:trHeight w:val="240"/>
        </w:trPr>
        <w:tc>
          <w:tcPr>
            <w:tcW w:w="382" w:type="pct"/>
            <w:shd w:val="clear" w:color="000000" w:fill="FFFFFF"/>
            <w:noWrap/>
            <w:vAlign w:val="center"/>
            <w:hideMark/>
          </w:tcPr>
          <w:p w14:paraId="6CB52F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7DEABC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4600888976</w:t>
            </w:r>
          </w:p>
        </w:tc>
        <w:tc>
          <w:tcPr>
            <w:tcW w:w="547" w:type="pct"/>
            <w:shd w:val="clear" w:color="000000" w:fill="FFFFFF"/>
            <w:noWrap/>
            <w:vAlign w:val="center"/>
            <w:hideMark/>
          </w:tcPr>
          <w:p w14:paraId="314988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738" w:type="pct"/>
            <w:shd w:val="clear" w:color="000000" w:fill="FFFFFF"/>
            <w:noWrap/>
            <w:vAlign w:val="bottom"/>
            <w:hideMark/>
          </w:tcPr>
          <w:p w14:paraId="6CF7A74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3D890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7508</w:t>
            </w:r>
          </w:p>
        </w:tc>
        <w:tc>
          <w:tcPr>
            <w:tcW w:w="981" w:type="pct"/>
            <w:shd w:val="clear" w:color="000000" w:fill="FFFFFF"/>
            <w:noWrap/>
            <w:vAlign w:val="center"/>
            <w:hideMark/>
          </w:tcPr>
          <w:p w14:paraId="5624C7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5C09E2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5867CD" w14:textId="77777777" w:rsidTr="00C75966">
        <w:trPr>
          <w:trHeight w:val="240"/>
        </w:trPr>
        <w:tc>
          <w:tcPr>
            <w:tcW w:w="382" w:type="pct"/>
            <w:shd w:val="clear" w:color="000000" w:fill="FFFFFF"/>
            <w:noWrap/>
            <w:vAlign w:val="center"/>
            <w:hideMark/>
          </w:tcPr>
          <w:p w14:paraId="7AC85E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73CE35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4600888977</w:t>
            </w:r>
          </w:p>
        </w:tc>
        <w:tc>
          <w:tcPr>
            <w:tcW w:w="547" w:type="pct"/>
            <w:shd w:val="clear" w:color="000000" w:fill="FFFFFF"/>
            <w:noWrap/>
            <w:vAlign w:val="center"/>
            <w:hideMark/>
          </w:tcPr>
          <w:p w14:paraId="48D91A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738" w:type="pct"/>
            <w:shd w:val="clear" w:color="000000" w:fill="FFFFFF"/>
            <w:noWrap/>
            <w:vAlign w:val="bottom"/>
            <w:hideMark/>
          </w:tcPr>
          <w:p w14:paraId="4BD35B7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41,838.32 </w:t>
            </w:r>
          </w:p>
        </w:tc>
        <w:tc>
          <w:tcPr>
            <w:tcW w:w="816" w:type="pct"/>
            <w:shd w:val="clear" w:color="000000" w:fill="FFFFFF"/>
            <w:noWrap/>
            <w:vAlign w:val="center"/>
            <w:hideMark/>
          </w:tcPr>
          <w:p w14:paraId="066977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7507</w:t>
            </w:r>
          </w:p>
        </w:tc>
        <w:tc>
          <w:tcPr>
            <w:tcW w:w="981" w:type="pct"/>
            <w:shd w:val="clear" w:color="000000" w:fill="FFFFFF"/>
            <w:noWrap/>
            <w:vAlign w:val="center"/>
            <w:hideMark/>
          </w:tcPr>
          <w:p w14:paraId="171AEA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7E94D2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28F27C" w14:textId="77777777" w:rsidTr="00C75966">
        <w:trPr>
          <w:trHeight w:val="240"/>
        </w:trPr>
        <w:tc>
          <w:tcPr>
            <w:tcW w:w="382" w:type="pct"/>
            <w:shd w:val="clear" w:color="000000" w:fill="FFFFFF"/>
            <w:noWrap/>
            <w:vAlign w:val="center"/>
            <w:hideMark/>
          </w:tcPr>
          <w:p w14:paraId="1092E7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6ED0DC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4600888978</w:t>
            </w:r>
          </w:p>
        </w:tc>
        <w:tc>
          <w:tcPr>
            <w:tcW w:w="547" w:type="pct"/>
            <w:shd w:val="clear" w:color="000000" w:fill="FFFFFF"/>
            <w:noWrap/>
            <w:vAlign w:val="center"/>
            <w:hideMark/>
          </w:tcPr>
          <w:p w14:paraId="5DBA60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738" w:type="pct"/>
            <w:shd w:val="clear" w:color="000000" w:fill="FFFFFF"/>
            <w:noWrap/>
            <w:vAlign w:val="bottom"/>
            <w:hideMark/>
          </w:tcPr>
          <w:p w14:paraId="520873D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28,965.75 </w:t>
            </w:r>
          </w:p>
        </w:tc>
        <w:tc>
          <w:tcPr>
            <w:tcW w:w="816" w:type="pct"/>
            <w:shd w:val="clear" w:color="000000" w:fill="FFFFFF"/>
            <w:noWrap/>
            <w:vAlign w:val="center"/>
            <w:hideMark/>
          </w:tcPr>
          <w:p w14:paraId="2950E2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7506</w:t>
            </w:r>
          </w:p>
        </w:tc>
        <w:tc>
          <w:tcPr>
            <w:tcW w:w="981" w:type="pct"/>
            <w:shd w:val="clear" w:color="000000" w:fill="FFFFFF"/>
            <w:noWrap/>
            <w:vAlign w:val="center"/>
            <w:hideMark/>
          </w:tcPr>
          <w:p w14:paraId="1F125C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1E82E8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58961D" w14:textId="77777777" w:rsidTr="00C75966">
        <w:trPr>
          <w:trHeight w:val="240"/>
        </w:trPr>
        <w:tc>
          <w:tcPr>
            <w:tcW w:w="382" w:type="pct"/>
            <w:shd w:val="clear" w:color="000000" w:fill="FFFFFF"/>
            <w:noWrap/>
            <w:vAlign w:val="center"/>
            <w:hideMark/>
          </w:tcPr>
          <w:p w14:paraId="00EB50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5E8A3B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4600888979</w:t>
            </w:r>
          </w:p>
        </w:tc>
        <w:tc>
          <w:tcPr>
            <w:tcW w:w="547" w:type="pct"/>
            <w:shd w:val="clear" w:color="000000" w:fill="FFFFFF"/>
            <w:noWrap/>
            <w:vAlign w:val="center"/>
            <w:hideMark/>
          </w:tcPr>
          <w:p w14:paraId="782BAB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738" w:type="pct"/>
            <w:shd w:val="clear" w:color="000000" w:fill="FFFFFF"/>
            <w:noWrap/>
            <w:vAlign w:val="bottom"/>
            <w:hideMark/>
          </w:tcPr>
          <w:p w14:paraId="3E6AD5C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56.83 </w:t>
            </w:r>
          </w:p>
        </w:tc>
        <w:tc>
          <w:tcPr>
            <w:tcW w:w="816" w:type="pct"/>
            <w:shd w:val="clear" w:color="000000" w:fill="FFFFFF"/>
            <w:noWrap/>
            <w:vAlign w:val="center"/>
            <w:hideMark/>
          </w:tcPr>
          <w:p w14:paraId="2398FC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7505</w:t>
            </w:r>
          </w:p>
        </w:tc>
        <w:tc>
          <w:tcPr>
            <w:tcW w:w="981" w:type="pct"/>
            <w:shd w:val="clear" w:color="000000" w:fill="FFFFFF"/>
            <w:noWrap/>
            <w:vAlign w:val="center"/>
            <w:hideMark/>
          </w:tcPr>
          <w:p w14:paraId="3F2B05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707298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ED56AD" w14:textId="77777777" w:rsidTr="00C75966">
        <w:trPr>
          <w:trHeight w:val="240"/>
        </w:trPr>
        <w:tc>
          <w:tcPr>
            <w:tcW w:w="382" w:type="pct"/>
            <w:shd w:val="clear" w:color="000000" w:fill="FFFFFF"/>
            <w:noWrap/>
            <w:vAlign w:val="center"/>
            <w:hideMark/>
          </w:tcPr>
          <w:p w14:paraId="1C83D2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08256A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4600888980</w:t>
            </w:r>
          </w:p>
        </w:tc>
        <w:tc>
          <w:tcPr>
            <w:tcW w:w="547" w:type="pct"/>
            <w:shd w:val="clear" w:color="000000" w:fill="FFFFFF"/>
            <w:noWrap/>
            <w:vAlign w:val="center"/>
            <w:hideMark/>
          </w:tcPr>
          <w:p w14:paraId="1E66BE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738" w:type="pct"/>
            <w:shd w:val="clear" w:color="000000" w:fill="FFFFFF"/>
            <w:noWrap/>
            <w:vAlign w:val="bottom"/>
            <w:hideMark/>
          </w:tcPr>
          <w:p w14:paraId="66AEB30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2,019.03 </w:t>
            </w:r>
          </w:p>
        </w:tc>
        <w:tc>
          <w:tcPr>
            <w:tcW w:w="816" w:type="pct"/>
            <w:shd w:val="clear" w:color="000000" w:fill="FFFFFF"/>
            <w:noWrap/>
            <w:vAlign w:val="center"/>
            <w:hideMark/>
          </w:tcPr>
          <w:p w14:paraId="571680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7504</w:t>
            </w:r>
          </w:p>
        </w:tc>
        <w:tc>
          <w:tcPr>
            <w:tcW w:w="981" w:type="pct"/>
            <w:shd w:val="clear" w:color="000000" w:fill="FFFFFF"/>
            <w:noWrap/>
            <w:vAlign w:val="center"/>
            <w:hideMark/>
          </w:tcPr>
          <w:p w14:paraId="153BB6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2EE6CA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35C55C" w14:textId="77777777" w:rsidTr="00C75966">
        <w:trPr>
          <w:trHeight w:val="240"/>
        </w:trPr>
        <w:tc>
          <w:tcPr>
            <w:tcW w:w="382" w:type="pct"/>
            <w:shd w:val="clear" w:color="000000" w:fill="FFFFFF"/>
            <w:noWrap/>
            <w:vAlign w:val="center"/>
            <w:hideMark/>
          </w:tcPr>
          <w:p w14:paraId="3A231A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6FB660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4600888981</w:t>
            </w:r>
          </w:p>
        </w:tc>
        <w:tc>
          <w:tcPr>
            <w:tcW w:w="547" w:type="pct"/>
            <w:shd w:val="clear" w:color="000000" w:fill="FFFFFF"/>
            <w:noWrap/>
            <w:vAlign w:val="center"/>
            <w:hideMark/>
          </w:tcPr>
          <w:p w14:paraId="4296B5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738" w:type="pct"/>
            <w:shd w:val="clear" w:color="000000" w:fill="FFFFFF"/>
            <w:noWrap/>
            <w:vAlign w:val="bottom"/>
            <w:hideMark/>
          </w:tcPr>
          <w:p w14:paraId="2ABC5DC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73.79 </w:t>
            </w:r>
          </w:p>
        </w:tc>
        <w:tc>
          <w:tcPr>
            <w:tcW w:w="816" w:type="pct"/>
            <w:shd w:val="clear" w:color="000000" w:fill="FFFFFF"/>
            <w:noWrap/>
            <w:vAlign w:val="center"/>
            <w:hideMark/>
          </w:tcPr>
          <w:p w14:paraId="1766D3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7503</w:t>
            </w:r>
          </w:p>
        </w:tc>
        <w:tc>
          <w:tcPr>
            <w:tcW w:w="981" w:type="pct"/>
            <w:shd w:val="clear" w:color="000000" w:fill="FFFFFF"/>
            <w:noWrap/>
            <w:vAlign w:val="center"/>
            <w:hideMark/>
          </w:tcPr>
          <w:p w14:paraId="5ED6E7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75830A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7CC3E7" w14:textId="77777777" w:rsidTr="00C75966">
        <w:trPr>
          <w:trHeight w:val="240"/>
        </w:trPr>
        <w:tc>
          <w:tcPr>
            <w:tcW w:w="382" w:type="pct"/>
            <w:shd w:val="clear" w:color="000000" w:fill="FFFFFF"/>
            <w:noWrap/>
            <w:vAlign w:val="center"/>
            <w:hideMark/>
          </w:tcPr>
          <w:p w14:paraId="0CE128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19</w:t>
            </w:r>
          </w:p>
        </w:tc>
        <w:tc>
          <w:tcPr>
            <w:tcW w:w="477" w:type="pct"/>
            <w:shd w:val="clear" w:color="000000" w:fill="FFFFFF"/>
            <w:noWrap/>
            <w:vAlign w:val="center"/>
            <w:hideMark/>
          </w:tcPr>
          <w:p w14:paraId="34DE54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4600888982</w:t>
            </w:r>
          </w:p>
        </w:tc>
        <w:tc>
          <w:tcPr>
            <w:tcW w:w="547" w:type="pct"/>
            <w:shd w:val="clear" w:color="000000" w:fill="FFFFFF"/>
            <w:noWrap/>
            <w:vAlign w:val="center"/>
            <w:hideMark/>
          </w:tcPr>
          <w:p w14:paraId="505085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738" w:type="pct"/>
            <w:shd w:val="clear" w:color="000000" w:fill="FFFFFF"/>
            <w:noWrap/>
            <w:vAlign w:val="bottom"/>
            <w:hideMark/>
          </w:tcPr>
          <w:p w14:paraId="3C1FB94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27,325.53 </w:t>
            </w:r>
          </w:p>
        </w:tc>
        <w:tc>
          <w:tcPr>
            <w:tcW w:w="816" w:type="pct"/>
            <w:shd w:val="clear" w:color="000000" w:fill="FFFFFF"/>
            <w:noWrap/>
            <w:vAlign w:val="center"/>
            <w:hideMark/>
          </w:tcPr>
          <w:p w14:paraId="2813B0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7502</w:t>
            </w:r>
          </w:p>
        </w:tc>
        <w:tc>
          <w:tcPr>
            <w:tcW w:w="981" w:type="pct"/>
            <w:shd w:val="clear" w:color="000000" w:fill="FFFFFF"/>
            <w:noWrap/>
            <w:vAlign w:val="center"/>
            <w:hideMark/>
          </w:tcPr>
          <w:p w14:paraId="1673C5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72717A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F57B43" w14:textId="77777777" w:rsidTr="00C75966">
        <w:trPr>
          <w:trHeight w:val="240"/>
        </w:trPr>
        <w:tc>
          <w:tcPr>
            <w:tcW w:w="382" w:type="pct"/>
            <w:shd w:val="clear" w:color="000000" w:fill="FFFFFF"/>
            <w:noWrap/>
            <w:vAlign w:val="center"/>
            <w:hideMark/>
          </w:tcPr>
          <w:p w14:paraId="7B7422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314D07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4600888983</w:t>
            </w:r>
          </w:p>
        </w:tc>
        <w:tc>
          <w:tcPr>
            <w:tcW w:w="547" w:type="pct"/>
            <w:shd w:val="clear" w:color="000000" w:fill="FFFFFF"/>
            <w:noWrap/>
            <w:vAlign w:val="center"/>
            <w:hideMark/>
          </w:tcPr>
          <w:p w14:paraId="731B16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738" w:type="pct"/>
            <w:shd w:val="clear" w:color="000000" w:fill="FFFFFF"/>
            <w:noWrap/>
            <w:vAlign w:val="bottom"/>
            <w:hideMark/>
          </w:tcPr>
          <w:p w14:paraId="713B5C4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40,981.21 </w:t>
            </w:r>
          </w:p>
        </w:tc>
        <w:tc>
          <w:tcPr>
            <w:tcW w:w="816" w:type="pct"/>
            <w:shd w:val="clear" w:color="000000" w:fill="FFFFFF"/>
            <w:noWrap/>
            <w:vAlign w:val="center"/>
            <w:hideMark/>
          </w:tcPr>
          <w:p w14:paraId="0D5015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7501</w:t>
            </w:r>
          </w:p>
        </w:tc>
        <w:tc>
          <w:tcPr>
            <w:tcW w:w="981" w:type="pct"/>
            <w:shd w:val="clear" w:color="000000" w:fill="FFFFFF"/>
            <w:noWrap/>
            <w:vAlign w:val="center"/>
            <w:hideMark/>
          </w:tcPr>
          <w:p w14:paraId="5445F2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1A785F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0A0F39" w14:textId="77777777" w:rsidTr="00C75966">
        <w:trPr>
          <w:trHeight w:val="240"/>
        </w:trPr>
        <w:tc>
          <w:tcPr>
            <w:tcW w:w="382" w:type="pct"/>
            <w:shd w:val="clear" w:color="000000" w:fill="FFFFFF"/>
            <w:noWrap/>
            <w:vAlign w:val="center"/>
            <w:hideMark/>
          </w:tcPr>
          <w:p w14:paraId="62867C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5C56A5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4600888984</w:t>
            </w:r>
          </w:p>
        </w:tc>
        <w:tc>
          <w:tcPr>
            <w:tcW w:w="547" w:type="pct"/>
            <w:shd w:val="clear" w:color="000000" w:fill="FFFFFF"/>
            <w:noWrap/>
            <w:vAlign w:val="center"/>
            <w:hideMark/>
          </w:tcPr>
          <w:p w14:paraId="030815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738" w:type="pct"/>
            <w:shd w:val="clear" w:color="000000" w:fill="FFFFFF"/>
            <w:noWrap/>
            <w:vAlign w:val="bottom"/>
            <w:hideMark/>
          </w:tcPr>
          <w:p w14:paraId="682FDD3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5,576.29 </w:t>
            </w:r>
          </w:p>
        </w:tc>
        <w:tc>
          <w:tcPr>
            <w:tcW w:w="816" w:type="pct"/>
            <w:shd w:val="clear" w:color="000000" w:fill="FFFFFF"/>
            <w:noWrap/>
            <w:vAlign w:val="center"/>
            <w:hideMark/>
          </w:tcPr>
          <w:p w14:paraId="0F47B2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7500</w:t>
            </w:r>
          </w:p>
        </w:tc>
        <w:tc>
          <w:tcPr>
            <w:tcW w:w="981" w:type="pct"/>
            <w:shd w:val="clear" w:color="000000" w:fill="FFFFFF"/>
            <w:noWrap/>
            <w:vAlign w:val="center"/>
            <w:hideMark/>
          </w:tcPr>
          <w:p w14:paraId="4CA9D9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2B02D0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72C533C" w14:textId="77777777" w:rsidTr="00C75966">
        <w:trPr>
          <w:trHeight w:val="240"/>
        </w:trPr>
        <w:tc>
          <w:tcPr>
            <w:tcW w:w="382" w:type="pct"/>
            <w:shd w:val="clear" w:color="000000" w:fill="FFFFFF"/>
            <w:noWrap/>
            <w:vAlign w:val="center"/>
            <w:hideMark/>
          </w:tcPr>
          <w:p w14:paraId="6AF6BE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16FD92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4600888986</w:t>
            </w:r>
          </w:p>
        </w:tc>
        <w:tc>
          <w:tcPr>
            <w:tcW w:w="547" w:type="pct"/>
            <w:shd w:val="clear" w:color="000000" w:fill="FFFFFF"/>
            <w:noWrap/>
            <w:vAlign w:val="center"/>
            <w:hideMark/>
          </w:tcPr>
          <w:p w14:paraId="18E8D2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738" w:type="pct"/>
            <w:shd w:val="clear" w:color="000000" w:fill="FFFFFF"/>
            <w:noWrap/>
            <w:vAlign w:val="bottom"/>
            <w:hideMark/>
          </w:tcPr>
          <w:p w14:paraId="36D68DC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397.64 </w:t>
            </w:r>
          </w:p>
        </w:tc>
        <w:tc>
          <w:tcPr>
            <w:tcW w:w="816" w:type="pct"/>
            <w:shd w:val="clear" w:color="000000" w:fill="FFFFFF"/>
            <w:noWrap/>
            <w:vAlign w:val="center"/>
            <w:hideMark/>
          </w:tcPr>
          <w:p w14:paraId="600921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7499</w:t>
            </w:r>
          </w:p>
        </w:tc>
        <w:tc>
          <w:tcPr>
            <w:tcW w:w="981" w:type="pct"/>
            <w:shd w:val="clear" w:color="000000" w:fill="FFFFFF"/>
            <w:noWrap/>
            <w:vAlign w:val="center"/>
            <w:hideMark/>
          </w:tcPr>
          <w:p w14:paraId="594E2D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272450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6B2455" w14:textId="77777777" w:rsidTr="00C75966">
        <w:trPr>
          <w:trHeight w:val="240"/>
        </w:trPr>
        <w:tc>
          <w:tcPr>
            <w:tcW w:w="382" w:type="pct"/>
            <w:shd w:val="clear" w:color="000000" w:fill="FFFFFF"/>
            <w:noWrap/>
            <w:vAlign w:val="center"/>
            <w:hideMark/>
          </w:tcPr>
          <w:p w14:paraId="3A81EE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25B6E0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4600888987</w:t>
            </w:r>
          </w:p>
        </w:tc>
        <w:tc>
          <w:tcPr>
            <w:tcW w:w="547" w:type="pct"/>
            <w:shd w:val="clear" w:color="000000" w:fill="FFFFFF"/>
            <w:noWrap/>
            <w:vAlign w:val="center"/>
            <w:hideMark/>
          </w:tcPr>
          <w:p w14:paraId="73BDF4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738" w:type="pct"/>
            <w:shd w:val="clear" w:color="000000" w:fill="FFFFFF"/>
            <w:noWrap/>
            <w:vAlign w:val="bottom"/>
            <w:hideMark/>
          </w:tcPr>
          <w:p w14:paraId="5965C23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28,741.61 </w:t>
            </w:r>
          </w:p>
        </w:tc>
        <w:tc>
          <w:tcPr>
            <w:tcW w:w="816" w:type="pct"/>
            <w:shd w:val="clear" w:color="000000" w:fill="FFFFFF"/>
            <w:noWrap/>
            <w:vAlign w:val="center"/>
            <w:hideMark/>
          </w:tcPr>
          <w:p w14:paraId="2FD81B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7498</w:t>
            </w:r>
          </w:p>
        </w:tc>
        <w:tc>
          <w:tcPr>
            <w:tcW w:w="981" w:type="pct"/>
            <w:shd w:val="clear" w:color="000000" w:fill="FFFFFF"/>
            <w:noWrap/>
            <w:vAlign w:val="center"/>
            <w:hideMark/>
          </w:tcPr>
          <w:p w14:paraId="10A143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159F89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04926B" w14:textId="77777777" w:rsidTr="00C75966">
        <w:trPr>
          <w:trHeight w:val="240"/>
        </w:trPr>
        <w:tc>
          <w:tcPr>
            <w:tcW w:w="382" w:type="pct"/>
            <w:shd w:val="clear" w:color="000000" w:fill="FFFFFF"/>
            <w:noWrap/>
            <w:vAlign w:val="center"/>
            <w:hideMark/>
          </w:tcPr>
          <w:p w14:paraId="3D5D9E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4B883C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4600889300</w:t>
            </w:r>
          </w:p>
        </w:tc>
        <w:tc>
          <w:tcPr>
            <w:tcW w:w="547" w:type="pct"/>
            <w:shd w:val="clear" w:color="000000" w:fill="FFFFFF"/>
            <w:noWrap/>
            <w:vAlign w:val="center"/>
            <w:hideMark/>
          </w:tcPr>
          <w:p w14:paraId="447BF1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738" w:type="pct"/>
            <w:shd w:val="clear" w:color="000000" w:fill="FFFFFF"/>
            <w:noWrap/>
            <w:vAlign w:val="bottom"/>
            <w:hideMark/>
          </w:tcPr>
          <w:p w14:paraId="61F4AF2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275.51 </w:t>
            </w:r>
          </w:p>
        </w:tc>
        <w:tc>
          <w:tcPr>
            <w:tcW w:w="816" w:type="pct"/>
            <w:shd w:val="clear" w:color="000000" w:fill="FFFFFF"/>
            <w:noWrap/>
            <w:vAlign w:val="center"/>
            <w:hideMark/>
          </w:tcPr>
          <w:p w14:paraId="02EF60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7497</w:t>
            </w:r>
          </w:p>
        </w:tc>
        <w:tc>
          <w:tcPr>
            <w:tcW w:w="981" w:type="pct"/>
            <w:shd w:val="clear" w:color="000000" w:fill="FFFFFF"/>
            <w:noWrap/>
            <w:vAlign w:val="center"/>
            <w:hideMark/>
          </w:tcPr>
          <w:p w14:paraId="346639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50A81A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C85097" w14:textId="77777777" w:rsidTr="00C75966">
        <w:trPr>
          <w:trHeight w:val="240"/>
        </w:trPr>
        <w:tc>
          <w:tcPr>
            <w:tcW w:w="382" w:type="pct"/>
            <w:shd w:val="clear" w:color="000000" w:fill="FFFFFF"/>
            <w:noWrap/>
            <w:vAlign w:val="center"/>
            <w:hideMark/>
          </w:tcPr>
          <w:p w14:paraId="36720C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5052BD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4600889301</w:t>
            </w:r>
          </w:p>
        </w:tc>
        <w:tc>
          <w:tcPr>
            <w:tcW w:w="547" w:type="pct"/>
            <w:shd w:val="clear" w:color="000000" w:fill="FFFFFF"/>
            <w:noWrap/>
            <w:vAlign w:val="center"/>
            <w:hideMark/>
          </w:tcPr>
          <w:p w14:paraId="112CBD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738" w:type="pct"/>
            <w:shd w:val="clear" w:color="000000" w:fill="FFFFFF"/>
            <w:noWrap/>
            <w:vAlign w:val="bottom"/>
            <w:hideMark/>
          </w:tcPr>
          <w:p w14:paraId="7C6F90E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265.72 </w:t>
            </w:r>
          </w:p>
        </w:tc>
        <w:tc>
          <w:tcPr>
            <w:tcW w:w="816" w:type="pct"/>
            <w:shd w:val="clear" w:color="000000" w:fill="FFFFFF"/>
            <w:noWrap/>
            <w:vAlign w:val="center"/>
            <w:hideMark/>
          </w:tcPr>
          <w:p w14:paraId="5F17A6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7496</w:t>
            </w:r>
          </w:p>
        </w:tc>
        <w:tc>
          <w:tcPr>
            <w:tcW w:w="981" w:type="pct"/>
            <w:shd w:val="clear" w:color="000000" w:fill="FFFFFF"/>
            <w:noWrap/>
            <w:vAlign w:val="center"/>
            <w:hideMark/>
          </w:tcPr>
          <w:p w14:paraId="29564F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6F2447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27DA84D" w14:textId="77777777" w:rsidTr="00C75966">
        <w:trPr>
          <w:trHeight w:val="240"/>
        </w:trPr>
        <w:tc>
          <w:tcPr>
            <w:tcW w:w="382" w:type="pct"/>
            <w:shd w:val="clear" w:color="000000" w:fill="FFFFFF"/>
            <w:noWrap/>
            <w:vAlign w:val="center"/>
            <w:hideMark/>
          </w:tcPr>
          <w:p w14:paraId="68C887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701065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4600889303</w:t>
            </w:r>
          </w:p>
        </w:tc>
        <w:tc>
          <w:tcPr>
            <w:tcW w:w="547" w:type="pct"/>
            <w:shd w:val="clear" w:color="000000" w:fill="FFFFFF"/>
            <w:noWrap/>
            <w:vAlign w:val="center"/>
            <w:hideMark/>
          </w:tcPr>
          <w:p w14:paraId="400924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738" w:type="pct"/>
            <w:shd w:val="clear" w:color="000000" w:fill="FFFFFF"/>
            <w:noWrap/>
            <w:vAlign w:val="bottom"/>
            <w:hideMark/>
          </w:tcPr>
          <w:p w14:paraId="39D5197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3,307.84 </w:t>
            </w:r>
          </w:p>
        </w:tc>
        <w:tc>
          <w:tcPr>
            <w:tcW w:w="816" w:type="pct"/>
            <w:shd w:val="clear" w:color="000000" w:fill="FFFFFF"/>
            <w:noWrap/>
            <w:vAlign w:val="center"/>
            <w:hideMark/>
          </w:tcPr>
          <w:p w14:paraId="3F3E0F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7495</w:t>
            </w:r>
          </w:p>
        </w:tc>
        <w:tc>
          <w:tcPr>
            <w:tcW w:w="981" w:type="pct"/>
            <w:shd w:val="clear" w:color="000000" w:fill="FFFFFF"/>
            <w:noWrap/>
            <w:vAlign w:val="center"/>
            <w:hideMark/>
          </w:tcPr>
          <w:p w14:paraId="4AF38F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7CCAFD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EB362A8" w14:textId="77777777" w:rsidTr="00C75966">
        <w:trPr>
          <w:trHeight w:val="240"/>
        </w:trPr>
        <w:tc>
          <w:tcPr>
            <w:tcW w:w="382" w:type="pct"/>
            <w:shd w:val="clear" w:color="000000" w:fill="FFFFFF"/>
            <w:noWrap/>
            <w:vAlign w:val="center"/>
            <w:hideMark/>
          </w:tcPr>
          <w:p w14:paraId="79AE55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300103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4600889304</w:t>
            </w:r>
          </w:p>
        </w:tc>
        <w:tc>
          <w:tcPr>
            <w:tcW w:w="547" w:type="pct"/>
            <w:shd w:val="clear" w:color="000000" w:fill="FFFFFF"/>
            <w:noWrap/>
            <w:vAlign w:val="center"/>
            <w:hideMark/>
          </w:tcPr>
          <w:p w14:paraId="31F204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738" w:type="pct"/>
            <w:shd w:val="clear" w:color="000000" w:fill="FFFFFF"/>
            <w:noWrap/>
            <w:vAlign w:val="bottom"/>
            <w:hideMark/>
          </w:tcPr>
          <w:p w14:paraId="2CA658C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3,503.07 </w:t>
            </w:r>
          </w:p>
        </w:tc>
        <w:tc>
          <w:tcPr>
            <w:tcW w:w="816" w:type="pct"/>
            <w:shd w:val="clear" w:color="000000" w:fill="FFFFFF"/>
            <w:noWrap/>
            <w:vAlign w:val="center"/>
            <w:hideMark/>
          </w:tcPr>
          <w:p w14:paraId="04A817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7494</w:t>
            </w:r>
          </w:p>
        </w:tc>
        <w:tc>
          <w:tcPr>
            <w:tcW w:w="981" w:type="pct"/>
            <w:shd w:val="clear" w:color="000000" w:fill="FFFFFF"/>
            <w:noWrap/>
            <w:vAlign w:val="center"/>
            <w:hideMark/>
          </w:tcPr>
          <w:p w14:paraId="3F8BB1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6D220F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4CD462" w14:textId="77777777" w:rsidTr="00C75966">
        <w:trPr>
          <w:trHeight w:val="240"/>
        </w:trPr>
        <w:tc>
          <w:tcPr>
            <w:tcW w:w="382" w:type="pct"/>
            <w:shd w:val="clear" w:color="000000" w:fill="FFFFFF"/>
            <w:noWrap/>
            <w:vAlign w:val="center"/>
            <w:hideMark/>
          </w:tcPr>
          <w:p w14:paraId="52DCB0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775EC2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4600889447</w:t>
            </w:r>
          </w:p>
        </w:tc>
        <w:tc>
          <w:tcPr>
            <w:tcW w:w="547" w:type="pct"/>
            <w:shd w:val="clear" w:color="000000" w:fill="FFFFFF"/>
            <w:noWrap/>
            <w:vAlign w:val="center"/>
            <w:hideMark/>
          </w:tcPr>
          <w:p w14:paraId="0950E0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738" w:type="pct"/>
            <w:shd w:val="clear" w:color="000000" w:fill="FFFFFF"/>
            <w:noWrap/>
            <w:vAlign w:val="bottom"/>
            <w:hideMark/>
          </w:tcPr>
          <w:p w14:paraId="7EC7816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2,740.61 </w:t>
            </w:r>
          </w:p>
        </w:tc>
        <w:tc>
          <w:tcPr>
            <w:tcW w:w="816" w:type="pct"/>
            <w:shd w:val="clear" w:color="000000" w:fill="FFFFFF"/>
            <w:noWrap/>
            <w:vAlign w:val="center"/>
            <w:hideMark/>
          </w:tcPr>
          <w:p w14:paraId="46BBDC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7493</w:t>
            </w:r>
          </w:p>
        </w:tc>
        <w:tc>
          <w:tcPr>
            <w:tcW w:w="981" w:type="pct"/>
            <w:shd w:val="clear" w:color="000000" w:fill="FFFFFF"/>
            <w:noWrap/>
            <w:vAlign w:val="center"/>
            <w:hideMark/>
          </w:tcPr>
          <w:p w14:paraId="301662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65C45D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FB06749" w14:textId="77777777" w:rsidTr="00C75966">
        <w:trPr>
          <w:trHeight w:val="240"/>
        </w:trPr>
        <w:tc>
          <w:tcPr>
            <w:tcW w:w="382" w:type="pct"/>
            <w:shd w:val="clear" w:color="000000" w:fill="FFFFFF"/>
            <w:noWrap/>
            <w:vAlign w:val="center"/>
            <w:hideMark/>
          </w:tcPr>
          <w:p w14:paraId="537C7A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696DFA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4600889448</w:t>
            </w:r>
          </w:p>
        </w:tc>
        <w:tc>
          <w:tcPr>
            <w:tcW w:w="547" w:type="pct"/>
            <w:shd w:val="clear" w:color="000000" w:fill="FFFFFF"/>
            <w:noWrap/>
            <w:vAlign w:val="center"/>
            <w:hideMark/>
          </w:tcPr>
          <w:p w14:paraId="3B378D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738" w:type="pct"/>
            <w:shd w:val="clear" w:color="000000" w:fill="FFFFFF"/>
            <w:noWrap/>
            <w:vAlign w:val="bottom"/>
            <w:hideMark/>
          </w:tcPr>
          <w:p w14:paraId="5D3B631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3,077.70 </w:t>
            </w:r>
          </w:p>
        </w:tc>
        <w:tc>
          <w:tcPr>
            <w:tcW w:w="816" w:type="pct"/>
            <w:shd w:val="clear" w:color="000000" w:fill="FFFFFF"/>
            <w:noWrap/>
            <w:vAlign w:val="center"/>
            <w:hideMark/>
          </w:tcPr>
          <w:p w14:paraId="4A55B7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7492</w:t>
            </w:r>
          </w:p>
        </w:tc>
        <w:tc>
          <w:tcPr>
            <w:tcW w:w="981" w:type="pct"/>
            <w:shd w:val="clear" w:color="000000" w:fill="FFFFFF"/>
            <w:noWrap/>
            <w:vAlign w:val="center"/>
            <w:hideMark/>
          </w:tcPr>
          <w:p w14:paraId="557B3D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73F240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ECC710" w14:textId="77777777" w:rsidTr="00C75966">
        <w:trPr>
          <w:trHeight w:val="240"/>
        </w:trPr>
        <w:tc>
          <w:tcPr>
            <w:tcW w:w="382" w:type="pct"/>
            <w:shd w:val="clear" w:color="000000" w:fill="FFFFFF"/>
            <w:noWrap/>
            <w:vAlign w:val="center"/>
            <w:hideMark/>
          </w:tcPr>
          <w:p w14:paraId="1D772A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7F97AF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4600889449</w:t>
            </w:r>
          </w:p>
        </w:tc>
        <w:tc>
          <w:tcPr>
            <w:tcW w:w="547" w:type="pct"/>
            <w:shd w:val="clear" w:color="000000" w:fill="FFFFFF"/>
            <w:noWrap/>
            <w:vAlign w:val="center"/>
            <w:hideMark/>
          </w:tcPr>
          <w:p w14:paraId="793452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02/09/2019</w:t>
            </w:r>
          </w:p>
        </w:tc>
        <w:tc>
          <w:tcPr>
            <w:tcW w:w="738" w:type="pct"/>
            <w:shd w:val="clear" w:color="000000" w:fill="FFFFFF"/>
            <w:noWrap/>
            <w:vAlign w:val="bottom"/>
            <w:hideMark/>
          </w:tcPr>
          <w:p w14:paraId="674E280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1,781.68 </w:t>
            </w:r>
          </w:p>
        </w:tc>
        <w:tc>
          <w:tcPr>
            <w:tcW w:w="816" w:type="pct"/>
            <w:shd w:val="clear" w:color="000000" w:fill="FFFFFF"/>
            <w:noWrap/>
            <w:vAlign w:val="center"/>
            <w:hideMark/>
          </w:tcPr>
          <w:p w14:paraId="3C6391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7491</w:t>
            </w:r>
          </w:p>
        </w:tc>
        <w:tc>
          <w:tcPr>
            <w:tcW w:w="981" w:type="pct"/>
            <w:shd w:val="clear" w:color="000000" w:fill="FFFFFF"/>
            <w:noWrap/>
            <w:vAlign w:val="center"/>
            <w:hideMark/>
          </w:tcPr>
          <w:p w14:paraId="52CE00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440821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BCA9CA" w14:textId="77777777" w:rsidTr="00C75966">
        <w:trPr>
          <w:trHeight w:val="240"/>
        </w:trPr>
        <w:tc>
          <w:tcPr>
            <w:tcW w:w="382" w:type="pct"/>
            <w:shd w:val="clear" w:color="000000" w:fill="FFFFFF"/>
            <w:noWrap/>
            <w:vAlign w:val="center"/>
            <w:hideMark/>
          </w:tcPr>
          <w:p w14:paraId="449D67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65A736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4600889601</w:t>
            </w:r>
          </w:p>
        </w:tc>
        <w:tc>
          <w:tcPr>
            <w:tcW w:w="547" w:type="pct"/>
            <w:shd w:val="clear" w:color="000000" w:fill="FFFFFF"/>
            <w:noWrap/>
            <w:vAlign w:val="center"/>
            <w:hideMark/>
          </w:tcPr>
          <w:p w14:paraId="5ADCC7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62E70AC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6,592.23 </w:t>
            </w:r>
          </w:p>
        </w:tc>
        <w:tc>
          <w:tcPr>
            <w:tcW w:w="816" w:type="pct"/>
            <w:shd w:val="clear" w:color="000000" w:fill="FFFFFF"/>
            <w:noWrap/>
            <w:vAlign w:val="center"/>
            <w:hideMark/>
          </w:tcPr>
          <w:p w14:paraId="549556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7555</w:t>
            </w:r>
          </w:p>
        </w:tc>
        <w:tc>
          <w:tcPr>
            <w:tcW w:w="981" w:type="pct"/>
            <w:shd w:val="clear" w:color="000000" w:fill="FFFFFF"/>
            <w:noWrap/>
            <w:vAlign w:val="center"/>
            <w:hideMark/>
          </w:tcPr>
          <w:p w14:paraId="0030B1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6703FA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C50E4E" w14:textId="77777777" w:rsidTr="00C75966">
        <w:trPr>
          <w:trHeight w:val="240"/>
        </w:trPr>
        <w:tc>
          <w:tcPr>
            <w:tcW w:w="382" w:type="pct"/>
            <w:shd w:val="clear" w:color="000000" w:fill="FFFFFF"/>
            <w:noWrap/>
            <w:vAlign w:val="center"/>
            <w:hideMark/>
          </w:tcPr>
          <w:p w14:paraId="46CA6B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5E907A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4600889602</w:t>
            </w:r>
          </w:p>
        </w:tc>
        <w:tc>
          <w:tcPr>
            <w:tcW w:w="547" w:type="pct"/>
            <w:shd w:val="clear" w:color="000000" w:fill="FFFFFF"/>
            <w:noWrap/>
            <w:vAlign w:val="center"/>
            <w:hideMark/>
          </w:tcPr>
          <w:p w14:paraId="67C3C6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5CA2963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284.17 </w:t>
            </w:r>
          </w:p>
        </w:tc>
        <w:tc>
          <w:tcPr>
            <w:tcW w:w="816" w:type="pct"/>
            <w:shd w:val="clear" w:color="000000" w:fill="FFFFFF"/>
            <w:noWrap/>
            <w:vAlign w:val="center"/>
            <w:hideMark/>
          </w:tcPr>
          <w:p w14:paraId="64693F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7554</w:t>
            </w:r>
          </w:p>
        </w:tc>
        <w:tc>
          <w:tcPr>
            <w:tcW w:w="981" w:type="pct"/>
            <w:shd w:val="clear" w:color="000000" w:fill="FFFFFF"/>
            <w:noWrap/>
            <w:vAlign w:val="center"/>
            <w:hideMark/>
          </w:tcPr>
          <w:p w14:paraId="34AA80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0C0F0F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CB43C1" w14:textId="77777777" w:rsidTr="00C75966">
        <w:trPr>
          <w:trHeight w:val="240"/>
        </w:trPr>
        <w:tc>
          <w:tcPr>
            <w:tcW w:w="382" w:type="pct"/>
            <w:shd w:val="clear" w:color="000000" w:fill="FFFFFF"/>
            <w:noWrap/>
            <w:vAlign w:val="center"/>
            <w:hideMark/>
          </w:tcPr>
          <w:p w14:paraId="7AC296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1617C0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4600889603</w:t>
            </w:r>
          </w:p>
        </w:tc>
        <w:tc>
          <w:tcPr>
            <w:tcW w:w="547" w:type="pct"/>
            <w:shd w:val="clear" w:color="000000" w:fill="FFFFFF"/>
            <w:noWrap/>
            <w:vAlign w:val="center"/>
            <w:hideMark/>
          </w:tcPr>
          <w:p w14:paraId="284397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44122A4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3,709.21 </w:t>
            </w:r>
          </w:p>
        </w:tc>
        <w:tc>
          <w:tcPr>
            <w:tcW w:w="816" w:type="pct"/>
            <w:shd w:val="clear" w:color="000000" w:fill="FFFFFF"/>
            <w:noWrap/>
            <w:vAlign w:val="center"/>
            <w:hideMark/>
          </w:tcPr>
          <w:p w14:paraId="07EC52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7553</w:t>
            </w:r>
          </w:p>
        </w:tc>
        <w:tc>
          <w:tcPr>
            <w:tcW w:w="981" w:type="pct"/>
            <w:shd w:val="clear" w:color="000000" w:fill="FFFFFF"/>
            <w:noWrap/>
            <w:vAlign w:val="center"/>
            <w:hideMark/>
          </w:tcPr>
          <w:p w14:paraId="103877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613BD7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9C55BA" w14:textId="77777777" w:rsidTr="00C75966">
        <w:trPr>
          <w:trHeight w:val="240"/>
        </w:trPr>
        <w:tc>
          <w:tcPr>
            <w:tcW w:w="382" w:type="pct"/>
            <w:shd w:val="clear" w:color="000000" w:fill="FFFFFF"/>
            <w:noWrap/>
            <w:vAlign w:val="center"/>
            <w:hideMark/>
          </w:tcPr>
          <w:p w14:paraId="43F312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5F295F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4600889604</w:t>
            </w:r>
          </w:p>
        </w:tc>
        <w:tc>
          <w:tcPr>
            <w:tcW w:w="547" w:type="pct"/>
            <w:shd w:val="clear" w:color="000000" w:fill="FFFFFF"/>
            <w:noWrap/>
            <w:vAlign w:val="center"/>
            <w:hideMark/>
          </w:tcPr>
          <w:p w14:paraId="5146FF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2BB5713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15,804.03 </w:t>
            </w:r>
          </w:p>
        </w:tc>
        <w:tc>
          <w:tcPr>
            <w:tcW w:w="816" w:type="pct"/>
            <w:shd w:val="clear" w:color="000000" w:fill="FFFFFF"/>
            <w:noWrap/>
            <w:vAlign w:val="center"/>
            <w:hideMark/>
          </w:tcPr>
          <w:p w14:paraId="6AC462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7552</w:t>
            </w:r>
          </w:p>
        </w:tc>
        <w:tc>
          <w:tcPr>
            <w:tcW w:w="981" w:type="pct"/>
            <w:shd w:val="clear" w:color="000000" w:fill="FFFFFF"/>
            <w:noWrap/>
            <w:vAlign w:val="center"/>
            <w:hideMark/>
          </w:tcPr>
          <w:p w14:paraId="0B01ED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63FE87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5122C9" w14:textId="77777777" w:rsidTr="00C75966">
        <w:trPr>
          <w:trHeight w:val="240"/>
        </w:trPr>
        <w:tc>
          <w:tcPr>
            <w:tcW w:w="382" w:type="pct"/>
            <w:shd w:val="clear" w:color="000000" w:fill="FFFFFF"/>
            <w:noWrap/>
            <w:vAlign w:val="center"/>
            <w:hideMark/>
          </w:tcPr>
          <w:p w14:paraId="269190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397350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4600889606</w:t>
            </w:r>
          </w:p>
        </w:tc>
        <w:tc>
          <w:tcPr>
            <w:tcW w:w="547" w:type="pct"/>
            <w:shd w:val="clear" w:color="000000" w:fill="FFFFFF"/>
            <w:noWrap/>
            <w:vAlign w:val="center"/>
            <w:hideMark/>
          </w:tcPr>
          <w:p w14:paraId="17D530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68A2CE1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59,925.71 </w:t>
            </w:r>
          </w:p>
        </w:tc>
        <w:tc>
          <w:tcPr>
            <w:tcW w:w="816" w:type="pct"/>
            <w:shd w:val="clear" w:color="000000" w:fill="FFFFFF"/>
            <w:noWrap/>
            <w:vAlign w:val="center"/>
            <w:hideMark/>
          </w:tcPr>
          <w:p w14:paraId="48C99C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7551</w:t>
            </w:r>
          </w:p>
        </w:tc>
        <w:tc>
          <w:tcPr>
            <w:tcW w:w="981" w:type="pct"/>
            <w:shd w:val="clear" w:color="000000" w:fill="FFFFFF"/>
            <w:noWrap/>
            <w:vAlign w:val="center"/>
            <w:hideMark/>
          </w:tcPr>
          <w:p w14:paraId="799615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0DD6D9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3010B6" w14:textId="77777777" w:rsidTr="00C75966">
        <w:trPr>
          <w:trHeight w:val="240"/>
        </w:trPr>
        <w:tc>
          <w:tcPr>
            <w:tcW w:w="382" w:type="pct"/>
            <w:shd w:val="clear" w:color="000000" w:fill="FFFFFF"/>
            <w:noWrap/>
            <w:vAlign w:val="center"/>
            <w:hideMark/>
          </w:tcPr>
          <w:p w14:paraId="71B03D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113FD7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4600889607</w:t>
            </w:r>
          </w:p>
        </w:tc>
        <w:tc>
          <w:tcPr>
            <w:tcW w:w="547" w:type="pct"/>
            <w:shd w:val="clear" w:color="000000" w:fill="FFFFFF"/>
            <w:noWrap/>
            <w:vAlign w:val="center"/>
            <w:hideMark/>
          </w:tcPr>
          <w:p w14:paraId="594BCC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4BED90C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5,074.54 </w:t>
            </w:r>
          </w:p>
        </w:tc>
        <w:tc>
          <w:tcPr>
            <w:tcW w:w="816" w:type="pct"/>
            <w:shd w:val="clear" w:color="000000" w:fill="FFFFFF"/>
            <w:noWrap/>
            <w:vAlign w:val="center"/>
            <w:hideMark/>
          </w:tcPr>
          <w:p w14:paraId="73D87B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7550</w:t>
            </w:r>
          </w:p>
        </w:tc>
        <w:tc>
          <w:tcPr>
            <w:tcW w:w="981" w:type="pct"/>
            <w:shd w:val="clear" w:color="000000" w:fill="FFFFFF"/>
            <w:noWrap/>
            <w:vAlign w:val="center"/>
            <w:hideMark/>
          </w:tcPr>
          <w:p w14:paraId="53071A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5283CB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F3E2FB" w14:textId="77777777" w:rsidTr="00C75966">
        <w:trPr>
          <w:trHeight w:val="240"/>
        </w:trPr>
        <w:tc>
          <w:tcPr>
            <w:tcW w:w="382" w:type="pct"/>
            <w:shd w:val="clear" w:color="000000" w:fill="FFFFFF"/>
            <w:noWrap/>
            <w:vAlign w:val="center"/>
            <w:hideMark/>
          </w:tcPr>
          <w:p w14:paraId="3FFDD7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084245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4600889609</w:t>
            </w:r>
          </w:p>
        </w:tc>
        <w:tc>
          <w:tcPr>
            <w:tcW w:w="547" w:type="pct"/>
            <w:shd w:val="clear" w:color="000000" w:fill="FFFFFF"/>
            <w:noWrap/>
            <w:vAlign w:val="center"/>
            <w:hideMark/>
          </w:tcPr>
          <w:p w14:paraId="717DFC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095B314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39,198.00 </w:t>
            </w:r>
          </w:p>
        </w:tc>
        <w:tc>
          <w:tcPr>
            <w:tcW w:w="816" w:type="pct"/>
            <w:shd w:val="clear" w:color="000000" w:fill="FFFFFF"/>
            <w:noWrap/>
            <w:vAlign w:val="center"/>
            <w:hideMark/>
          </w:tcPr>
          <w:p w14:paraId="0A7E86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7549</w:t>
            </w:r>
          </w:p>
        </w:tc>
        <w:tc>
          <w:tcPr>
            <w:tcW w:w="981" w:type="pct"/>
            <w:shd w:val="clear" w:color="000000" w:fill="FFFFFF"/>
            <w:noWrap/>
            <w:vAlign w:val="center"/>
            <w:hideMark/>
          </w:tcPr>
          <w:p w14:paraId="32FD93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44FFA8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B8F03F" w14:textId="77777777" w:rsidTr="00C75966">
        <w:trPr>
          <w:trHeight w:val="240"/>
        </w:trPr>
        <w:tc>
          <w:tcPr>
            <w:tcW w:w="382" w:type="pct"/>
            <w:shd w:val="clear" w:color="000000" w:fill="FFFFFF"/>
            <w:noWrap/>
            <w:vAlign w:val="center"/>
            <w:hideMark/>
          </w:tcPr>
          <w:p w14:paraId="0D5772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19</w:t>
            </w:r>
          </w:p>
        </w:tc>
        <w:tc>
          <w:tcPr>
            <w:tcW w:w="477" w:type="pct"/>
            <w:shd w:val="clear" w:color="000000" w:fill="FFFFFF"/>
            <w:noWrap/>
            <w:vAlign w:val="center"/>
            <w:hideMark/>
          </w:tcPr>
          <w:p w14:paraId="6EC31A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4600889610</w:t>
            </w:r>
          </w:p>
        </w:tc>
        <w:tc>
          <w:tcPr>
            <w:tcW w:w="547" w:type="pct"/>
            <w:shd w:val="clear" w:color="000000" w:fill="FFFFFF"/>
            <w:noWrap/>
            <w:vAlign w:val="center"/>
            <w:hideMark/>
          </w:tcPr>
          <w:p w14:paraId="4DCE6D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0350AD4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17,199.97 </w:t>
            </w:r>
          </w:p>
        </w:tc>
        <w:tc>
          <w:tcPr>
            <w:tcW w:w="816" w:type="pct"/>
            <w:shd w:val="clear" w:color="000000" w:fill="FFFFFF"/>
            <w:noWrap/>
            <w:vAlign w:val="center"/>
            <w:hideMark/>
          </w:tcPr>
          <w:p w14:paraId="491362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7548</w:t>
            </w:r>
          </w:p>
        </w:tc>
        <w:tc>
          <w:tcPr>
            <w:tcW w:w="981" w:type="pct"/>
            <w:shd w:val="clear" w:color="000000" w:fill="FFFFFF"/>
            <w:noWrap/>
            <w:vAlign w:val="center"/>
            <w:hideMark/>
          </w:tcPr>
          <w:p w14:paraId="07B45C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2D3A39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378E04" w14:textId="77777777" w:rsidTr="00C75966">
        <w:trPr>
          <w:trHeight w:val="240"/>
        </w:trPr>
        <w:tc>
          <w:tcPr>
            <w:tcW w:w="382" w:type="pct"/>
            <w:shd w:val="clear" w:color="000000" w:fill="FFFFFF"/>
            <w:noWrap/>
            <w:vAlign w:val="center"/>
            <w:hideMark/>
          </w:tcPr>
          <w:p w14:paraId="2AE573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3F998F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4600889612</w:t>
            </w:r>
          </w:p>
        </w:tc>
        <w:tc>
          <w:tcPr>
            <w:tcW w:w="547" w:type="pct"/>
            <w:shd w:val="clear" w:color="000000" w:fill="FFFFFF"/>
            <w:noWrap/>
            <w:vAlign w:val="center"/>
            <w:hideMark/>
          </w:tcPr>
          <w:p w14:paraId="01152C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246B1E9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21,986.05 </w:t>
            </w:r>
          </w:p>
        </w:tc>
        <w:tc>
          <w:tcPr>
            <w:tcW w:w="816" w:type="pct"/>
            <w:shd w:val="clear" w:color="000000" w:fill="FFFFFF"/>
            <w:noWrap/>
            <w:vAlign w:val="center"/>
            <w:hideMark/>
          </w:tcPr>
          <w:p w14:paraId="3C80F0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7547</w:t>
            </w:r>
          </w:p>
        </w:tc>
        <w:tc>
          <w:tcPr>
            <w:tcW w:w="981" w:type="pct"/>
            <w:shd w:val="clear" w:color="000000" w:fill="FFFFFF"/>
            <w:noWrap/>
            <w:vAlign w:val="center"/>
            <w:hideMark/>
          </w:tcPr>
          <w:p w14:paraId="399B2B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10D952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6CDD34" w14:textId="77777777" w:rsidTr="00C75966">
        <w:trPr>
          <w:trHeight w:val="240"/>
        </w:trPr>
        <w:tc>
          <w:tcPr>
            <w:tcW w:w="382" w:type="pct"/>
            <w:shd w:val="clear" w:color="000000" w:fill="FFFFFF"/>
            <w:noWrap/>
            <w:vAlign w:val="center"/>
            <w:hideMark/>
          </w:tcPr>
          <w:p w14:paraId="7A5030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715530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4600889614</w:t>
            </w:r>
          </w:p>
        </w:tc>
        <w:tc>
          <w:tcPr>
            <w:tcW w:w="547" w:type="pct"/>
            <w:shd w:val="clear" w:color="000000" w:fill="FFFFFF"/>
            <w:noWrap/>
            <w:vAlign w:val="center"/>
            <w:hideMark/>
          </w:tcPr>
          <w:p w14:paraId="6C43A4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7A174F0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6B3F9C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7546</w:t>
            </w:r>
          </w:p>
        </w:tc>
        <w:tc>
          <w:tcPr>
            <w:tcW w:w="981" w:type="pct"/>
            <w:shd w:val="clear" w:color="000000" w:fill="FFFFFF"/>
            <w:noWrap/>
            <w:vAlign w:val="center"/>
            <w:hideMark/>
          </w:tcPr>
          <w:p w14:paraId="026A90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4D3C67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CE5216" w14:textId="77777777" w:rsidTr="00C75966">
        <w:trPr>
          <w:trHeight w:val="240"/>
        </w:trPr>
        <w:tc>
          <w:tcPr>
            <w:tcW w:w="382" w:type="pct"/>
            <w:shd w:val="clear" w:color="000000" w:fill="FFFFFF"/>
            <w:noWrap/>
            <w:vAlign w:val="center"/>
            <w:hideMark/>
          </w:tcPr>
          <w:p w14:paraId="686ECB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7D700C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4600889615</w:t>
            </w:r>
          </w:p>
        </w:tc>
        <w:tc>
          <w:tcPr>
            <w:tcW w:w="547" w:type="pct"/>
            <w:shd w:val="clear" w:color="000000" w:fill="FFFFFF"/>
            <w:noWrap/>
            <w:vAlign w:val="center"/>
            <w:hideMark/>
          </w:tcPr>
          <w:p w14:paraId="4E9BC0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482DEA8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248ADD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7545</w:t>
            </w:r>
          </w:p>
        </w:tc>
        <w:tc>
          <w:tcPr>
            <w:tcW w:w="981" w:type="pct"/>
            <w:shd w:val="clear" w:color="000000" w:fill="FFFFFF"/>
            <w:noWrap/>
            <w:vAlign w:val="center"/>
            <w:hideMark/>
          </w:tcPr>
          <w:p w14:paraId="7E5731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720848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66C092" w14:textId="77777777" w:rsidTr="00C75966">
        <w:trPr>
          <w:trHeight w:val="240"/>
        </w:trPr>
        <w:tc>
          <w:tcPr>
            <w:tcW w:w="382" w:type="pct"/>
            <w:shd w:val="clear" w:color="000000" w:fill="FFFFFF"/>
            <w:noWrap/>
            <w:vAlign w:val="center"/>
            <w:hideMark/>
          </w:tcPr>
          <w:p w14:paraId="002FF8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4B5E01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4600889703</w:t>
            </w:r>
          </w:p>
        </w:tc>
        <w:tc>
          <w:tcPr>
            <w:tcW w:w="547" w:type="pct"/>
            <w:shd w:val="clear" w:color="000000" w:fill="FFFFFF"/>
            <w:noWrap/>
            <w:vAlign w:val="center"/>
            <w:hideMark/>
          </w:tcPr>
          <w:p w14:paraId="705B17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719EB8A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711F4C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7544</w:t>
            </w:r>
          </w:p>
        </w:tc>
        <w:tc>
          <w:tcPr>
            <w:tcW w:w="981" w:type="pct"/>
            <w:shd w:val="clear" w:color="000000" w:fill="FFFFFF"/>
            <w:noWrap/>
            <w:vAlign w:val="center"/>
            <w:hideMark/>
          </w:tcPr>
          <w:p w14:paraId="58C925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37AD9C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AEFC1D" w14:textId="77777777" w:rsidTr="00C75966">
        <w:trPr>
          <w:trHeight w:val="240"/>
        </w:trPr>
        <w:tc>
          <w:tcPr>
            <w:tcW w:w="382" w:type="pct"/>
            <w:shd w:val="clear" w:color="000000" w:fill="FFFFFF"/>
            <w:noWrap/>
            <w:vAlign w:val="center"/>
            <w:hideMark/>
          </w:tcPr>
          <w:p w14:paraId="72F65A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6FE9D4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4600889704</w:t>
            </w:r>
          </w:p>
        </w:tc>
        <w:tc>
          <w:tcPr>
            <w:tcW w:w="547" w:type="pct"/>
            <w:shd w:val="clear" w:color="000000" w:fill="FFFFFF"/>
            <w:noWrap/>
            <w:vAlign w:val="center"/>
            <w:hideMark/>
          </w:tcPr>
          <w:p w14:paraId="7878F8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53DF314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454.68 </w:t>
            </w:r>
          </w:p>
        </w:tc>
        <w:tc>
          <w:tcPr>
            <w:tcW w:w="816" w:type="pct"/>
            <w:shd w:val="clear" w:color="000000" w:fill="FFFFFF"/>
            <w:noWrap/>
            <w:vAlign w:val="center"/>
            <w:hideMark/>
          </w:tcPr>
          <w:p w14:paraId="34718B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7543</w:t>
            </w:r>
          </w:p>
        </w:tc>
        <w:tc>
          <w:tcPr>
            <w:tcW w:w="981" w:type="pct"/>
            <w:shd w:val="clear" w:color="000000" w:fill="FFFFFF"/>
            <w:noWrap/>
            <w:vAlign w:val="center"/>
            <w:hideMark/>
          </w:tcPr>
          <w:p w14:paraId="0309C4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28B2CE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2F0612" w14:textId="77777777" w:rsidTr="00C75966">
        <w:trPr>
          <w:trHeight w:val="240"/>
        </w:trPr>
        <w:tc>
          <w:tcPr>
            <w:tcW w:w="382" w:type="pct"/>
            <w:shd w:val="clear" w:color="000000" w:fill="FFFFFF"/>
            <w:noWrap/>
            <w:vAlign w:val="center"/>
            <w:hideMark/>
          </w:tcPr>
          <w:p w14:paraId="4A0AE9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1FB68F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4600889705</w:t>
            </w:r>
          </w:p>
        </w:tc>
        <w:tc>
          <w:tcPr>
            <w:tcW w:w="547" w:type="pct"/>
            <w:shd w:val="clear" w:color="000000" w:fill="FFFFFF"/>
            <w:noWrap/>
            <w:vAlign w:val="center"/>
            <w:hideMark/>
          </w:tcPr>
          <w:p w14:paraId="39B824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68642CA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478.61 </w:t>
            </w:r>
          </w:p>
        </w:tc>
        <w:tc>
          <w:tcPr>
            <w:tcW w:w="816" w:type="pct"/>
            <w:shd w:val="clear" w:color="000000" w:fill="FFFFFF"/>
            <w:noWrap/>
            <w:vAlign w:val="center"/>
            <w:hideMark/>
          </w:tcPr>
          <w:p w14:paraId="661216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7536</w:t>
            </w:r>
          </w:p>
        </w:tc>
        <w:tc>
          <w:tcPr>
            <w:tcW w:w="981" w:type="pct"/>
            <w:shd w:val="clear" w:color="000000" w:fill="FFFFFF"/>
            <w:noWrap/>
            <w:vAlign w:val="center"/>
            <w:hideMark/>
          </w:tcPr>
          <w:p w14:paraId="5EE7B5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7A28BE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430A85" w14:textId="77777777" w:rsidTr="00C75966">
        <w:trPr>
          <w:trHeight w:val="240"/>
        </w:trPr>
        <w:tc>
          <w:tcPr>
            <w:tcW w:w="382" w:type="pct"/>
            <w:shd w:val="clear" w:color="000000" w:fill="FFFFFF"/>
            <w:noWrap/>
            <w:vAlign w:val="center"/>
            <w:hideMark/>
          </w:tcPr>
          <w:p w14:paraId="0F0895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57626C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4600889762</w:t>
            </w:r>
          </w:p>
        </w:tc>
        <w:tc>
          <w:tcPr>
            <w:tcW w:w="547" w:type="pct"/>
            <w:shd w:val="clear" w:color="000000" w:fill="FFFFFF"/>
            <w:noWrap/>
            <w:vAlign w:val="center"/>
            <w:hideMark/>
          </w:tcPr>
          <w:p w14:paraId="75E0D1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4CD6242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263.73 </w:t>
            </w:r>
          </w:p>
        </w:tc>
        <w:tc>
          <w:tcPr>
            <w:tcW w:w="816" w:type="pct"/>
            <w:shd w:val="clear" w:color="000000" w:fill="FFFFFF"/>
            <w:noWrap/>
            <w:vAlign w:val="center"/>
            <w:hideMark/>
          </w:tcPr>
          <w:p w14:paraId="4E3544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7535</w:t>
            </w:r>
          </w:p>
        </w:tc>
        <w:tc>
          <w:tcPr>
            <w:tcW w:w="981" w:type="pct"/>
            <w:shd w:val="clear" w:color="000000" w:fill="FFFFFF"/>
            <w:noWrap/>
            <w:vAlign w:val="center"/>
            <w:hideMark/>
          </w:tcPr>
          <w:p w14:paraId="6C876C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225613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89E2AB" w14:textId="77777777" w:rsidTr="00C75966">
        <w:trPr>
          <w:trHeight w:val="240"/>
        </w:trPr>
        <w:tc>
          <w:tcPr>
            <w:tcW w:w="382" w:type="pct"/>
            <w:shd w:val="clear" w:color="000000" w:fill="FFFFFF"/>
            <w:noWrap/>
            <w:vAlign w:val="center"/>
            <w:hideMark/>
          </w:tcPr>
          <w:p w14:paraId="35F789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74537C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4600889764</w:t>
            </w:r>
          </w:p>
        </w:tc>
        <w:tc>
          <w:tcPr>
            <w:tcW w:w="547" w:type="pct"/>
            <w:shd w:val="clear" w:color="000000" w:fill="FFFFFF"/>
            <w:noWrap/>
            <w:vAlign w:val="center"/>
            <w:hideMark/>
          </w:tcPr>
          <w:p w14:paraId="41E743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6006F24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275.51 </w:t>
            </w:r>
          </w:p>
        </w:tc>
        <w:tc>
          <w:tcPr>
            <w:tcW w:w="816" w:type="pct"/>
            <w:shd w:val="clear" w:color="000000" w:fill="FFFFFF"/>
            <w:noWrap/>
            <w:vAlign w:val="center"/>
            <w:hideMark/>
          </w:tcPr>
          <w:p w14:paraId="058944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7534</w:t>
            </w:r>
          </w:p>
        </w:tc>
        <w:tc>
          <w:tcPr>
            <w:tcW w:w="981" w:type="pct"/>
            <w:shd w:val="clear" w:color="000000" w:fill="FFFFFF"/>
            <w:noWrap/>
            <w:vAlign w:val="center"/>
            <w:hideMark/>
          </w:tcPr>
          <w:p w14:paraId="7E1560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151786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DD34DBF" w14:textId="77777777" w:rsidTr="00C75966">
        <w:trPr>
          <w:trHeight w:val="240"/>
        </w:trPr>
        <w:tc>
          <w:tcPr>
            <w:tcW w:w="382" w:type="pct"/>
            <w:shd w:val="clear" w:color="000000" w:fill="FFFFFF"/>
            <w:noWrap/>
            <w:vAlign w:val="center"/>
            <w:hideMark/>
          </w:tcPr>
          <w:p w14:paraId="3EC987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546F4A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4600889765</w:t>
            </w:r>
          </w:p>
        </w:tc>
        <w:tc>
          <w:tcPr>
            <w:tcW w:w="547" w:type="pct"/>
            <w:shd w:val="clear" w:color="000000" w:fill="FFFFFF"/>
            <w:noWrap/>
            <w:vAlign w:val="center"/>
            <w:hideMark/>
          </w:tcPr>
          <w:p w14:paraId="4C97BE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7478DEC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282.06 </w:t>
            </w:r>
          </w:p>
        </w:tc>
        <w:tc>
          <w:tcPr>
            <w:tcW w:w="816" w:type="pct"/>
            <w:shd w:val="clear" w:color="000000" w:fill="FFFFFF"/>
            <w:noWrap/>
            <w:vAlign w:val="center"/>
            <w:hideMark/>
          </w:tcPr>
          <w:p w14:paraId="5C06A2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7533</w:t>
            </w:r>
          </w:p>
        </w:tc>
        <w:tc>
          <w:tcPr>
            <w:tcW w:w="981" w:type="pct"/>
            <w:shd w:val="clear" w:color="000000" w:fill="FFFFFF"/>
            <w:noWrap/>
            <w:vAlign w:val="center"/>
            <w:hideMark/>
          </w:tcPr>
          <w:p w14:paraId="058683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148142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E2A6ED" w14:textId="77777777" w:rsidTr="00C75966">
        <w:trPr>
          <w:trHeight w:val="240"/>
        </w:trPr>
        <w:tc>
          <w:tcPr>
            <w:tcW w:w="382" w:type="pct"/>
            <w:shd w:val="clear" w:color="000000" w:fill="FFFFFF"/>
            <w:noWrap/>
            <w:vAlign w:val="center"/>
            <w:hideMark/>
          </w:tcPr>
          <w:p w14:paraId="6E5A7D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207DB9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4600889773</w:t>
            </w:r>
          </w:p>
        </w:tc>
        <w:tc>
          <w:tcPr>
            <w:tcW w:w="547" w:type="pct"/>
            <w:shd w:val="clear" w:color="000000" w:fill="FFFFFF"/>
            <w:noWrap/>
            <w:vAlign w:val="center"/>
            <w:hideMark/>
          </w:tcPr>
          <w:p w14:paraId="125508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6339140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20,590.11 </w:t>
            </w:r>
          </w:p>
        </w:tc>
        <w:tc>
          <w:tcPr>
            <w:tcW w:w="816" w:type="pct"/>
            <w:shd w:val="clear" w:color="000000" w:fill="FFFFFF"/>
            <w:noWrap/>
            <w:vAlign w:val="center"/>
            <w:hideMark/>
          </w:tcPr>
          <w:p w14:paraId="1FC14C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7532</w:t>
            </w:r>
          </w:p>
        </w:tc>
        <w:tc>
          <w:tcPr>
            <w:tcW w:w="981" w:type="pct"/>
            <w:shd w:val="clear" w:color="000000" w:fill="FFFFFF"/>
            <w:noWrap/>
            <w:vAlign w:val="center"/>
            <w:hideMark/>
          </w:tcPr>
          <w:p w14:paraId="559E82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3CFAFD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92BBC4" w14:textId="77777777" w:rsidTr="00C75966">
        <w:trPr>
          <w:trHeight w:val="240"/>
        </w:trPr>
        <w:tc>
          <w:tcPr>
            <w:tcW w:w="382" w:type="pct"/>
            <w:shd w:val="clear" w:color="000000" w:fill="FFFFFF"/>
            <w:noWrap/>
            <w:vAlign w:val="center"/>
            <w:hideMark/>
          </w:tcPr>
          <w:p w14:paraId="292A73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5CA708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4600889774</w:t>
            </w:r>
          </w:p>
        </w:tc>
        <w:tc>
          <w:tcPr>
            <w:tcW w:w="547" w:type="pct"/>
            <w:shd w:val="clear" w:color="000000" w:fill="FFFFFF"/>
            <w:noWrap/>
            <w:vAlign w:val="center"/>
            <w:hideMark/>
          </w:tcPr>
          <w:p w14:paraId="0F0B82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47931F3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4,862.26 </w:t>
            </w:r>
          </w:p>
        </w:tc>
        <w:tc>
          <w:tcPr>
            <w:tcW w:w="816" w:type="pct"/>
            <w:shd w:val="clear" w:color="000000" w:fill="FFFFFF"/>
            <w:noWrap/>
            <w:vAlign w:val="center"/>
            <w:hideMark/>
          </w:tcPr>
          <w:p w14:paraId="722146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7531</w:t>
            </w:r>
          </w:p>
        </w:tc>
        <w:tc>
          <w:tcPr>
            <w:tcW w:w="981" w:type="pct"/>
            <w:shd w:val="clear" w:color="000000" w:fill="FFFFFF"/>
            <w:noWrap/>
            <w:vAlign w:val="center"/>
            <w:hideMark/>
          </w:tcPr>
          <w:p w14:paraId="01A95E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5995DE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D32336" w14:textId="77777777" w:rsidTr="00C75966">
        <w:trPr>
          <w:trHeight w:val="240"/>
        </w:trPr>
        <w:tc>
          <w:tcPr>
            <w:tcW w:w="382" w:type="pct"/>
            <w:shd w:val="clear" w:color="000000" w:fill="FFFFFF"/>
            <w:noWrap/>
            <w:vAlign w:val="center"/>
            <w:hideMark/>
          </w:tcPr>
          <w:p w14:paraId="493A35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592188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4600889775</w:t>
            </w:r>
          </w:p>
        </w:tc>
        <w:tc>
          <w:tcPr>
            <w:tcW w:w="547" w:type="pct"/>
            <w:shd w:val="clear" w:color="000000" w:fill="FFFFFF"/>
            <w:noWrap/>
            <w:vAlign w:val="center"/>
            <w:hideMark/>
          </w:tcPr>
          <w:p w14:paraId="767F26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0705B01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17,199.97 </w:t>
            </w:r>
          </w:p>
        </w:tc>
        <w:tc>
          <w:tcPr>
            <w:tcW w:w="816" w:type="pct"/>
            <w:shd w:val="clear" w:color="000000" w:fill="FFFFFF"/>
            <w:noWrap/>
            <w:vAlign w:val="center"/>
            <w:hideMark/>
          </w:tcPr>
          <w:p w14:paraId="004203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7530</w:t>
            </w:r>
          </w:p>
        </w:tc>
        <w:tc>
          <w:tcPr>
            <w:tcW w:w="981" w:type="pct"/>
            <w:shd w:val="clear" w:color="000000" w:fill="FFFFFF"/>
            <w:noWrap/>
            <w:vAlign w:val="center"/>
            <w:hideMark/>
          </w:tcPr>
          <w:p w14:paraId="7F98C3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2289A6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1A90C3" w14:textId="77777777" w:rsidTr="00C75966">
        <w:trPr>
          <w:trHeight w:val="240"/>
        </w:trPr>
        <w:tc>
          <w:tcPr>
            <w:tcW w:w="382" w:type="pct"/>
            <w:shd w:val="clear" w:color="000000" w:fill="FFFFFF"/>
            <w:noWrap/>
            <w:vAlign w:val="center"/>
            <w:hideMark/>
          </w:tcPr>
          <w:p w14:paraId="5FFA87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292F7A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4600889808</w:t>
            </w:r>
          </w:p>
        </w:tc>
        <w:tc>
          <w:tcPr>
            <w:tcW w:w="547" w:type="pct"/>
            <w:shd w:val="clear" w:color="000000" w:fill="FFFFFF"/>
            <w:noWrap/>
            <w:vAlign w:val="center"/>
            <w:hideMark/>
          </w:tcPr>
          <w:p w14:paraId="1D8C9B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363F64D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1,096.81 </w:t>
            </w:r>
          </w:p>
        </w:tc>
        <w:tc>
          <w:tcPr>
            <w:tcW w:w="816" w:type="pct"/>
            <w:shd w:val="clear" w:color="000000" w:fill="FFFFFF"/>
            <w:noWrap/>
            <w:vAlign w:val="center"/>
            <w:hideMark/>
          </w:tcPr>
          <w:p w14:paraId="390D96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7529</w:t>
            </w:r>
          </w:p>
        </w:tc>
        <w:tc>
          <w:tcPr>
            <w:tcW w:w="981" w:type="pct"/>
            <w:shd w:val="clear" w:color="000000" w:fill="FFFFFF"/>
            <w:noWrap/>
            <w:vAlign w:val="center"/>
            <w:hideMark/>
          </w:tcPr>
          <w:p w14:paraId="594919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646007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887AB3" w14:textId="77777777" w:rsidTr="00C75966">
        <w:trPr>
          <w:trHeight w:val="240"/>
        </w:trPr>
        <w:tc>
          <w:tcPr>
            <w:tcW w:w="382" w:type="pct"/>
            <w:shd w:val="clear" w:color="000000" w:fill="FFFFFF"/>
            <w:noWrap/>
            <w:vAlign w:val="center"/>
            <w:hideMark/>
          </w:tcPr>
          <w:p w14:paraId="3D305C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036369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4600889878</w:t>
            </w:r>
          </w:p>
        </w:tc>
        <w:tc>
          <w:tcPr>
            <w:tcW w:w="547" w:type="pct"/>
            <w:shd w:val="clear" w:color="000000" w:fill="FFFFFF"/>
            <w:noWrap/>
            <w:vAlign w:val="center"/>
            <w:hideMark/>
          </w:tcPr>
          <w:p w14:paraId="17C3D0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4E1458F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4,376.65 </w:t>
            </w:r>
          </w:p>
        </w:tc>
        <w:tc>
          <w:tcPr>
            <w:tcW w:w="816" w:type="pct"/>
            <w:shd w:val="clear" w:color="000000" w:fill="FFFFFF"/>
            <w:noWrap/>
            <w:vAlign w:val="center"/>
            <w:hideMark/>
          </w:tcPr>
          <w:p w14:paraId="7DA66A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7528</w:t>
            </w:r>
          </w:p>
        </w:tc>
        <w:tc>
          <w:tcPr>
            <w:tcW w:w="981" w:type="pct"/>
            <w:shd w:val="clear" w:color="000000" w:fill="FFFFFF"/>
            <w:noWrap/>
            <w:vAlign w:val="center"/>
            <w:hideMark/>
          </w:tcPr>
          <w:p w14:paraId="745472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66B8BF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520CF2" w14:textId="77777777" w:rsidTr="00C75966">
        <w:trPr>
          <w:trHeight w:val="240"/>
        </w:trPr>
        <w:tc>
          <w:tcPr>
            <w:tcW w:w="382" w:type="pct"/>
            <w:shd w:val="clear" w:color="000000" w:fill="FFFFFF"/>
            <w:noWrap/>
            <w:vAlign w:val="center"/>
            <w:hideMark/>
          </w:tcPr>
          <w:p w14:paraId="06D803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280E74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4600889879</w:t>
            </w:r>
          </w:p>
        </w:tc>
        <w:tc>
          <w:tcPr>
            <w:tcW w:w="547" w:type="pct"/>
            <w:shd w:val="clear" w:color="000000" w:fill="FFFFFF"/>
            <w:noWrap/>
            <w:vAlign w:val="center"/>
            <w:hideMark/>
          </w:tcPr>
          <w:p w14:paraId="4D8B9E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004462B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3,286.67 </w:t>
            </w:r>
          </w:p>
        </w:tc>
        <w:tc>
          <w:tcPr>
            <w:tcW w:w="816" w:type="pct"/>
            <w:shd w:val="clear" w:color="000000" w:fill="FFFFFF"/>
            <w:noWrap/>
            <w:vAlign w:val="center"/>
            <w:hideMark/>
          </w:tcPr>
          <w:p w14:paraId="5A8BB4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7527</w:t>
            </w:r>
          </w:p>
        </w:tc>
        <w:tc>
          <w:tcPr>
            <w:tcW w:w="981" w:type="pct"/>
            <w:shd w:val="clear" w:color="000000" w:fill="FFFFFF"/>
            <w:noWrap/>
            <w:vAlign w:val="center"/>
            <w:hideMark/>
          </w:tcPr>
          <w:p w14:paraId="3C8C67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7170A4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78E588" w14:textId="77777777" w:rsidTr="00C75966">
        <w:trPr>
          <w:trHeight w:val="240"/>
        </w:trPr>
        <w:tc>
          <w:tcPr>
            <w:tcW w:w="382" w:type="pct"/>
            <w:shd w:val="clear" w:color="000000" w:fill="FFFFFF"/>
            <w:noWrap/>
            <w:vAlign w:val="center"/>
            <w:hideMark/>
          </w:tcPr>
          <w:p w14:paraId="2BC756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1949EF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4600889880</w:t>
            </w:r>
          </w:p>
        </w:tc>
        <w:tc>
          <w:tcPr>
            <w:tcW w:w="547" w:type="pct"/>
            <w:shd w:val="clear" w:color="000000" w:fill="FFFFFF"/>
            <w:noWrap/>
            <w:vAlign w:val="center"/>
            <w:hideMark/>
          </w:tcPr>
          <w:p w14:paraId="448266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599084A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1,709.49 </w:t>
            </w:r>
          </w:p>
        </w:tc>
        <w:tc>
          <w:tcPr>
            <w:tcW w:w="816" w:type="pct"/>
            <w:shd w:val="clear" w:color="000000" w:fill="FFFFFF"/>
            <w:noWrap/>
            <w:vAlign w:val="center"/>
            <w:hideMark/>
          </w:tcPr>
          <w:p w14:paraId="183E46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7526</w:t>
            </w:r>
          </w:p>
        </w:tc>
        <w:tc>
          <w:tcPr>
            <w:tcW w:w="981" w:type="pct"/>
            <w:shd w:val="clear" w:color="000000" w:fill="FFFFFF"/>
            <w:noWrap/>
            <w:vAlign w:val="center"/>
            <w:hideMark/>
          </w:tcPr>
          <w:p w14:paraId="28140C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243D73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AB0703" w14:textId="77777777" w:rsidTr="00C75966">
        <w:trPr>
          <w:trHeight w:val="240"/>
        </w:trPr>
        <w:tc>
          <w:tcPr>
            <w:tcW w:w="382" w:type="pct"/>
            <w:shd w:val="clear" w:color="000000" w:fill="FFFFFF"/>
            <w:noWrap/>
            <w:vAlign w:val="center"/>
            <w:hideMark/>
          </w:tcPr>
          <w:p w14:paraId="0D0A7E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66995F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4600889881</w:t>
            </w:r>
          </w:p>
        </w:tc>
        <w:tc>
          <w:tcPr>
            <w:tcW w:w="547" w:type="pct"/>
            <w:shd w:val="clear" w:color="000000" w:fill="FFFFFF"/>
            <w:noWrap/>
            <w:vAlign w:val="center"/>
            <w:hideMark/>
          </w:tcPr>
          <w:p w14:paraId="24F253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7F6AC17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3,531.09 </w:t>
            </w:r>
          </w:p>
        </w:tc>
        <w:tc>
          <w:tcPr>
            <w:tcW w:w="816" w:type="pct"/>
            <w:shd w:val="clear" w:color="000000" w:fill="FFFFFF"/>
            <w:noWrap/>
            <w:vAlign w:val="center"/>
            <w:hideMark/>
          </w:tcPr>
          <w:p w14:paraId="3D8DEF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7525</w:t>
            </w:r>
          </w:p>
        </w:tc>
        <w:tc>
          <w:tcPr>
            <w:tcW w:w="981" w:type="pct"/>
            <w:shd w:val="clear" w:color="000000" w:fill="FFFFFF"/>
            <w:noWrap/>
            <w:vAlign w:val="center"/>
            <w:hideMark/>
          </w:tcPr>
          <w:p w14:paraId="093128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3DFCCF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C1780C" w14:textId="77777777" w:rsidTr="00C75966">
        <w:trPr>
          <w:trHeight w:val="240"/>
        </w:trPr>
        <w:tc>
          <w:tcPr>
            <w:tcW w:w="382" w:type="pct"/>
            <w:shd w:val="clear" w:color="000000" w:fill="FFFFFF"/>
            <w:noWrap/>
            <w:vAlign w:val="center"/>
            <w:hideMark/>
          </w:tcPr>
          <w:p w14:paraId="0A38BF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3E2020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4600889882</w:t>
            </w:r>
          </w:p>
        </w:tc>
        <w:tc>
          <w:tcPr>
            <w:tcW w:w="547" w:type="pct"/>
            <w:shd w:val="clear" w:color="000000" w:fill="FFFFFF"/>
            <w:noWrap/>
            <w:vAlign w:val="center"/>
            <w:hideMark/>
          </w:tcPr>
          <w:p w14:paraId="719B32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69DC31C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3,307.84 </w:t>
            </w:r>
          </w:p>
        </w:tc>
        <w:tc>
          <w:tcPr>
            <w:tcW w:w="816" w:type="pct"/>
            <w:shd w:val="clear" w:color="000000" w:fill="FFFFFF"/>
            <w:noWrap/>
            <w:vAlign w:val="center"/>
            <w:hideMark/>
          </w:tcPr>
          <w:p w14:paraId="3F6D9D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7524</w:t>
            </w:r>
          </w:p>
        </w:tc>
        <w:tc>
          <w:tcPr>
            <w:tcW w:w="981" w:type="pct"/>
            <w:shd w:val="clear" w:color="000000" w:fill="FFFFFF"/>
            <w:noWrap/>
            <w:vAlign w:val="center"/>
            <w:hideMark/>
          </w:tcPr>
          <w:p w14:paraId="6B4F19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548F76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FD1F5A5" w14:textId="77777777" w:rsidTr="00C75966">
        <w:trPr>
          <w:trHeight w:val="240"/>
        </w:trPr>
        <w:tc>
          <w:tcPr>
            <w:tcW w:w="382" w:type="pct"/>
            <w:shd w:val="clear" w:color="000000" w:fill="FFFFFF"/>
            <w:noWrap/>
            <w:vAlign w:val="center"/>
            <w:hideMark/>
          </w:tcPr>
          <w:p w14:paraId="7F2727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19</w:t>
            </w:r>
          </w:p>
        </w:tc>
        <w:tc>
          <w:tcPr>
            <w:tcW w:w="477" w:type="pct"/>
            <w:shd w:val="clear" w:color="000000" w:fill="FFFFFF"/>
            <w:noWrap/>
            <w:vAlign w:val="center"/>
            <w:hideMark/>
          </w:tcPr>
          <w:p w14:paraId="1C28C3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4600889887</w:t>
            </w:r>
          </w:p>
        </w:tc>
        <w:tc>
          <w:tcPr>
            <w:tcW w:w="547" w:type="pct"/>
            <w:shd w:val="clear" w:color="000000" w:fill="FFFFFF"/>
            <w:noWrap/>
            <w:vAlign w:val="center"/>
            <w:hideMark/>
          </w:tcPr>
          <w:p w14:paraId="62D288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41DADD6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2,740.61 </w:t>
            </w:r>
          </w:p>
        </w:tc>
        <w:tc>
          <w:tcPr>
            <w:tcW w:w="816" w:type="pct"/>
            <w:shd w:val="clear" w:color="000000" w:fill="FFFFFF"/>
            <w:noWrap/>
            <w:vAlign w:val="center"/>
            <w:hideMark/>
          </w:tcPr>
          <w:p w14:paraId="046DCB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7523</w:t>
            </w:r>
          </w:p>
        </w:tc>
        <w:tc>
          <w:tcPr>
            <w:tcW w:w="981" w:type="pct"/>
            <w:shd w:val="clear" w:color="000000" w:fill="FFFFFF"/>
            <w:noWrap/>
            <w:vAlign w:val="center"/>
            <w:hideMark/>
          </w:tcPr>
          <w:p w14:paraId="0317A3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3CEB74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8E59932" w14:textId="77777777" w:rsidTr="00C75966">
        <w:trPr>
          <w:trHeight w:val="240"/>
        </w:trPr>
        <w:tc>
          <w:tcPr>
            <w:tcW w:w="382" w:type="pct"/>
            <w:shd w:val="clear" w:color="000000" w:fill="FFFFFF"/>
            <w:noWrap/>
            <w:vAlign w:val="center"/>
            <w:hideMark/>
          </w:tcPr>
          <w:p w14:paraId="24C990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63B9B5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4600889888</w:t>
            </w:r>
          </w:p>
        </w:tc>
        <w:tc>
          <w:tcPr>
            <w:tcW w:w="547" w:type="pct"/>
            <w:shd w:val="clear" w:color="000000" w:fill="FFFFFF"/>
            <w:noWrap/>
            <w:vAlign w:val="center"/>
            <w:hideMark/>
          </w:tcPr>
          <w:p w14:paraId="667C72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03/09/2019</w:t>
            </w:r>
          </w:p>
        </w:tc>
        <w:tc>
          <w:tcPr>
            <w:tcW w:w="738" w:type="pct"/>
            <w:shd w:val="clear" w:color="000000" w:fill="FFFFFF"/>
            <w:noWrap/>
            <w:vAlign w:val="bottom"/>
            <w:hideMark/>
          </w:tcPr>
          <w:p w14:paraId="4F3387F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2,619.48 </w:t>
            </w:r>
          </w:p>
        </w:tc>
        <w:tc>
          <w:tcPr>
            <w:tcW w:w="816" w:type="pct"/>
            <w:shd w:val="clear" w:color="000000" w:fill="FFFFFF"/>
            <w:noWrap/>
            <w:vAlign w:val="center"/>
            <w:hideMark/>
          </w:tcPr>
          <w:p w14:paraId="06F349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7522</w:t>
            </w:r>
          </w:p>
        </w:tc>
        <w:tc>
          <w:tcPr>
            <w:tcW w:w="981" w:type="pct"/>
            <w:shd w:val="clear" w:color="000000" w:fill="FFFFFF"/>
            <w:noWrap/>
            <w:vAlign w:val="center"/>
            <w:hideMark/>
          </w:tcPr>
          <w:p w14:paraId="3E68AC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1059" w:type="pct"/>
            <w:shd w:val="clear" w:color="000000" w:fill="FFFFFF"/>
            <w:noWrap/>
            <w:vAlign w:val="center"/>
            <w:hideMark/>
          </w:tcPr>
          <w:p w14:paraId="50AE46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B671CB" w14:textId="77777777" w:rsidTr="00C75966">
        <w:trPr>
          <w:trHeight w:val="240"/>
        </w:trPr>
        <w:tc>
          <w:tcPr>
            <w:tcW w:w="382" w:type="pct"/>
            <w:shd w:val="clear" w:color="000000" w:fill="FFFFFF"/>
            <w:noWrap/>
            <w:vAlign w:val="center"/>
            <w:hideMark/>
          </w:tcPr>
          <w:p w14:paraId="2B32EB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5B8A33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4600890046</w:t>
            </w:r>
          </w:p>
        </w:tc>
        <w:tc>
          <w:tcPr>
            <w:tcW w:w="547" w:type="pct"/>
            <w:shd w:val="clear" w:color="000000" w:fill="FFFFFF"/>
            <w:noWrap/>
            <w:vAlign w:val="center"/>
            <w:hideMark/>
          </w:tcPr>
          <w:p w14:paraId="5FDC57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738" w:type="pct"/>
            <w:shd w:val="clear" w:color="000000" w:fill="FFFFFF"/>
            <w:noWrap/>
            <w:vAlign w:val="bottom"/>
            <w:hideMark/>
          </w:tcPr>
          <w:p w14:paraId="2316512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39,223.42 </w:t>
            </w:r>
          </w:p>
        </w:tc>
        <w:tc>
          <w:tcPr>
            <w:tcW w:w="816" w:type="pct"/>
            <w:shd w:val="clear" w:color="000000" w:fill="FFFFFF"/>
            <w:noWrap/>
            <w:vAlign w:val="center"/>
            <w:hideMark/>
          </w:tcPr>
          <w:p w14:paraId="2A34E6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7609</w:t>
            </w:r>
          </w:p>
        </w:tc>
        <w:tc>
          <w:tcPr>
            <w:tcW w:w="981" w:type="pct"/>
            <w:shd w:val="clear" w:color="000000" w:fill="FFFFFF"/>
            <w:noWrap/>
            <w:vAlign w:val="center"/>
            <w:hideMark/>
          </w:tcPr>
          <w:p w14:paraId="4A71A9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1059" w:type="pct"/>
            <w:shd w:val="clear" w:color="000000" w:fill="FFFFFF"/>
            <w:noWrap/>
            <w:vAlign w:val="center"/>
            <w:hideMark/>
          </w:tcPr>
          <w:p w14:paraId="05813A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8CB5E7" w14:textId="77777777" w:rsidTr="00C75966">
        <w:trPr>
          <w:trHeight w:val="240"/>
        </w:trPr>
        <w:tc>
          <w:tcPr>
            <w:tcW w:w="382" w:type="pct"/>
            <w:shd w:val="clear" w:color="000000" w:fill="FFFFFF"/>
            <w:noWrap/>
            <w:vAlign w:val="center"/>
            <w:hideMark/>
          </w:tcPr>
          <w:p w14:paraId="773867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49E712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4600890047</w:t>
            </w:r>
          </w:p>
        </w:tc>
        <w:tc>
          <w:tcPr>
            <w:tcW w:w="547" w:type="pct"/>
            <w:shd w:val="clear" w:color="000000" w:fill="FFFFFF"/>
            <w:noWrap/>
            <w:vAlign w:val="center"/>
            <w:hideMark/>
          </w:tcPr>
          <w:p w14:paraId="40AD8A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738" w:type="pct"/>
            <w:shd w:val="clear" w:color="000000" w:fill="FFFFFF"/>
            <w:noWrap/>
            <w:vAlign w:val="bottom"/>
            <w:hideMark/>
          </w:tcPr>
          <w:p w14:paraId="5C9C50F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73DB36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7610</w:t>
            </w:r>
          </w:p>
        </w:tc>
        <w:tc>
          <w:tcPr>
            <w:tcW w:w="981" w:type="pct"/>
            <w:shd w:val="clear" w:color="000000" w:fill="FFFFFF"/>
            <w:noWrap/>
            <w:vAlign w:val="center"/>
            <w:hideMark/>
          </w:tcPr>
          <w:p w14:paraId="3BD9CC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1059" w:type="pct"/>
            <w:shd w:val="clear" w:color="000000" w:fill="FFFFFF"/>
            <w:noWrap/>
            <w:vAlign w:val="center"/>
            <w:hideMark/>
          </w:tcPr>
          <w:p w14:paraId="2D993B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09A444B" w14:textId="77777777" w:rsidTr="00C75966">
        <w:trPr>
          <w:trHeight w:val="240"/>
        </w:trPr>
        <w:tc>
          <w:tcPr>
            <w:tcW w:w="382" w:type="pct"/>
            <w:shd w:val="clear" w:color="000000" w:fill="FFFFFF"/>
            <w:noWrap/>
            <w:vAlign w:val="center"/>
            <w:hideMark/>
          </w:tcPr>
          <w:p w14:paraId="332B4A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1ECDDD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4600890048</w:t>
            </w:r>
          </w:p>
        </w:tc>
        <w:tc>
          <w:tcPr>
            <w:tcW w:w="547" w:type="pct"/>
            <w:shd w:val="clear" w:color="000000" w:fill="FFFFFF"/>
            <w:noWrap/>
            <w:vAlign w:val="center"/>
            <w:hideMark/>
          </w:tcPr>
          <w:p w14:paraId="5AC621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738" w:type="pct"/>
            <w:shd w:val="clear" w:color="000000" w:fill="FFFFFF"/>
            <w:noWrap/>
            <w:vAlign w:val="bottom"/>
            <w:hideMark/>
          </w:tcPr>
          <w:p w14:paraId="7E0436D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418.78 </w:t>
            </w:r>
          </w:p>
        </w:tc>
        <w:tc>
          <w:tcPr>
            <w:tcW w:w="816" w:type="pct"/>
            <w:shd w:val="clear" w:color="000000" w:fill="FFFFFF"/>
            <w:noWrap/>
            <w:vAlign w:val="center"/>
            <w:hideMark/>
          </w:tcPr>
          <w:p w14:paraId="02B88F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7611</w:t>
            </w:r>
          </w:p>
        </w:tc>
        <w:tc>
          <w:tcPr>
            <w:tcW w:w="981" w:type="pct"/>
            <w:shd w:val="clear" w:color="000000" w:fill="FFFFFF"/>
            <w:noWrap/>
            <w:vAlign w:val="center"/>
            <w:hideMark/>
          </w:tcPr>
          <w:p w14:paraId="7D6320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1059" w:type="pct"/>
            <w:shd w:val="clear" w:color="000000" w:fill="FFFFFF"/>
            <w:noWrap/>
            <w:vAlign w:val="center"/>
            <w:hideMark/>
          </w:tcPr>
          <w:p w14:paraId="5EEDB7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E8347DA" w14:textId="77777777" w:rsidTr="00C75966">
        <w:trPr>
          <w:trHeight w:val="240"/>
        </w:trPr>
        <w:tc>
          <w:tcPr>
            <w:tcW w:w="382" w:type="pct"/>
            <w:shd w:val="clear" w:color="000000" w:fill="FFFFFF"/>
            <w:noWrap/>
            <w:vAlign w:val="center"/>
            <w:hideMark/>
          </w:tcPr>
          <w:p w14:paraId="193ADB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020360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4600890049</w:t>
            </w:r>
          </w:p>
        </w:tc>
        <w:tc>
          <w:tcPr>
            <w:tcW w:w="547" w:type="pct"/>
            <w:shd w:val="clear" w:color="000000" w:fill="FFFFFF"/>
            <w:noWrap/>
            <w:vAlign w:val="center"/>
            <w:hideMark/>
          </w:tcPr>
          <w:p w14:paraId="5693D5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738" w:type="pct"/>
            <w:shd w:val="clear" w:color="000000" w:fill="FFFFFF"/>
            <w:noWrap/>
            <w:vAlign w:val="bottom"/>
            <w:hideMark/>
          </w:tcPr>
          <w:p w14:paraId="0066FF7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21,357.88 </w:t>
            </w:r>
          </w:p>
        </w:tc>
        <w:tc>
          <w:tcPr>
            <w:tcW w:w="816" w:type="pct"/>
            <w:shd w:val="clear" w:color="000000" w:fill="FFFFFF"/>
            <w:noWrap/>
            <w:vAlign w:val="center"/>
            <w:hideMark/>
          </w:tcPr>
          <w:p w14:paraId="0A624A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7612</w:t>
            </w:r>
          </w:p>
        </w:tc>
        <w:tc>
          <w:tcPr>
            <w:tcW w:w="981" w:type="pct"/>
            <w:shd w:val="clear" w:color="000000" w:fill="FFFFFF"/>
            <w:noWrap/>
            <w:vAlign w:val="center"/>
            <w:hideMark/>
          </w:tcPr>
          <w:p w14:paraId="77CFD5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1059" w:type="pct"/>
            <w:shd w:val="clear" w:color="000000" w:fill="FFFFFF"/>
            <w:noWrap/>
            <w:vAlign w:val="center"/>
            <w:hideMark/>
          </w:tcPr>
          <w:p w14:paraId="7B322A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249592" w14:textId="77777777" w:rsidTr="00C75966">
        <w:trPr>
          <w:trHeight w:val="240"/>
        </w:trPr>
        <w:tc>
          <w:tcPr>
            <w:tcW w:w="382" w:type="pct"/>
            <w:shd w:val="clear" w:color="000000" w:fill="FFFFFF"/>
            <w:noWrap/>
            <w:vAlign w:val="center"/>
            <w:hideMark/>
          </w:tcPr>
          <w:p w14:paraId="1D6853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464635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4600890050</w:t>
            </w:r>
          </w:p>
        </w:tc>
        <w:tc>
          <w:tcPr>
            <w:tcW w:w="547" w:type="pct"/>
            <w:shd w:val="clear" w:color="000000" w:fill="FFFFFF"/>
            <w:noWrap/>
            <w:vAlign w:val="center"/>
            <w:hideMark/>
          </w:tcPr>
          <w:p w14:paraId="0E8994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738" w:type="pct"/>
            <w:shd w:val="clear" w:color="000000" w:fill="FFFFFF"/>
            <w:noWrap/>
            <w:vAlign w:val="bottom"/>
            <w:hideMark/>
          </w:tcPr>
          <w:p w14:paraId="4F155BE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5,495.42 </w:t>
            </w:r>
          </w:p>
        </w:tc>
        <w:tc>
          <w:tcPr>
            <w:tcW w:w="816" w:type="pct"/>
            <w:shd w:val="clear" w:color="000000" w:fill="FFFFFF"/>
            <w:noWrap/>
            <w:vAlign w:val="center"/>
            <w:hideMark/>
          </w:tcPr>
          <w:p w14:paraId="0172EB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7613</w:t>
            </w:r>
          </w:p>
        </w:tc>
        <w:tc>
          <w:tcPr>
            <w:tcW w:w="981" w:type="pct"/>
            <w:shd w:val="clear" w:color="000000" w:fill="FFFFFF"/>
            <w:noWrap/>
            <w:vAlign w:val="center"/>
            <w:hideMark/>
          </w:tcPr>
          <w:p w14:paraId="30CD1D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1059" w:type="pct"/>
            <w:shd w:val="clear" w:color="000000" w:fill="FFFFFF"/>
            <w:noWrap/>
            <w:vAlign w:val="center"/>
            <w:hideMark/>
          </w:tcPr>
          <w:p w14:paraId="47F52F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847690" w14:textId="77777777" w:rsidTr="00C75966">
        <w:trPr>
          <w:trHeight w:val="240"/>
        </w:trPr>
        <w:tc>
          <w:tcPr>
            <w:tcW w:w="382" w:type="pct"/>
            <w:shd w:val="clear" w:color="000000" w:fill="FFFFFF"/>
            <w:noWrap/>
            <w:vAlign w:val="center"/>
            <w:hideMark/>
          </w:tcPr>
          <w:p w14:paraId="2A8AD6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2B44C2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4600890218</w:t>
            </w:r>
          </w:p>
        </w:tc>
        <w:tc>
          <w:tcPr>
            <w:tcW w:w="547" w:type="pct"/>
            <w:shd w:val="clear" w:color="000000" w:fill="FFFFFF"/>
            <w:noWrap/>
            <w:vAlign w:val="center"/>
            <w:hideMark/>
          </w:tcPr>
          <w:p w14:paraId="07E173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738" w:type="pct"/>
            <w:shd w:val="clear" w:color="000000" w:fill="FFFFFF"/>
            <w:noWrap/>
            <w:vAlign w:val="bottom"/>
            <w:hideMark/>
          </w:tcPr>
          <w:p w14:paraId="6F2A2F6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63,415.56 </w:t>
            </w:r>
          </w:p>
        </w:tc>
        <w:tc>
          <w:tcPr>
            <w:tcW w:w="816" w:type="pct"/>
            <w:shd w:val="clear" w:color="000000" w:fill="FFFFFF"/>
            <w:noWrap/>
            <w:vAlign w:val="center"/>
            <w:hideMark/>
          </w:tcPr>
          <w:p w14:paraId="406890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7614</w:t>
            </w:r>
          </w:p>
        </w:tc>
        <w:tc>
          <w:tcPr>
            <w:tcW w:w="981" w:type="pct"/>
            <w:shd w:val="clear" w:color="000000" w:fill="FFFFFF"/>
            <w:noWrap/>
            <w:vAlign w:val="center"/>
            <w:hideMark/>
          </w:tcPr>
          <w:p w14:paraId="068EA0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1059" w:type="pct"/>
            <w:shd w:val="clear" w:color="000000" w:fill="FFFFFF"/>
            <w:noWrap/>
            <w:vAlign w:val="center"/>
            <w:hideMark/>
          </w:tcPr>
          <w:p w14:paraId="28B645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FB9B28" w14:textId="77777777" w:rsidTr="00C75966">
        <w:trPr>
          <w:trHeight w:val="240"/>
        </w:trPr>
        <w:tc>
          <w:tcPr>
            <w:tcW w:w="382" w:type="pct"/>
            <w:shd w:val="clear" w:color="000000" w:fill="FFFFFF"/>
            <w:noWrap/>
            <w:vAlign w:val="center"/>
            <w:hideMark/>
          </w:tcPr>
          <w:p w14:paraId="3BC566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1F0977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4600890224</w:t>
            </w:r>
          </w:p>
        </w:tc>
        <w:tc>
          <w:tcPr>
            <w:tcW w:w="547" w:type="pct"/>
            <w:shd w:val="clear" w:color="000000" w:fill="FFFFFF"/>
            <w:noWrap/>
            <w:vAlign w:val="center"/>
            <w:hideMark/>
          </w:tcPr>
          <w:p w14:paraId="4940CD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738" w:type="pct"/>
            <w:shd w:val="clear" w:color="000000" w:fill="FFFFFF"/>
            <w:noWrap/>
            <w:vAlign w:val="bottom"/>
            <w:hideMark/>
          </w:tcPr>
          <w:p w14:paraId="561708C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41,330.79 </w:t>
            </w:r>
          </w:p>
        </w:tc>
        <w:tc>
          <w:tcPr>
            <w:tcW w:w="816" w:type="pct"/>
            <w:shd w:val="clear" w:color="000000" w:fill="FFFFFF"/>
            <w:noWrap/>
            <w:vAlign w:val="center"/>
            <w:hideMark/>
          </w:tcPr>
          <w:p w14:paraId="4CB782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7615</w:t>
            </w:r>
          </w:p>
        </w:tc>
        <w:tc>
          <w:tcPr>
            <w:tcW w:w="981" w:type="pct"/>
            <w:shd w:val="clear" w:color="000000" w:fill="FFFFFF"/>
            <w:noWrap/>
            <w:vAlign w:val="center"/>
            <w:hideMark/>
          </w:tcPr>
          <w:p w14:paraId="370D66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1059" w:type="pct"/>
            <w:shd w:val="clear" w:color="000000" w:fill="FFFFFF"/>
            <w:noWrap/>
            <w:vAlign w:val="center"/>
            <w:hideMark/>
          </w:tcPr>
          <w:p w14:paraId="182A1F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22E3A5" w14:textId="77777777" w:rsidTr="00C75966">
        <w:trPr>
          <w:trHeight w:val="240"/>
        </w:trPr>
        <w:tc>
          <w:tcPr>
            <w:tcW w:w="382" w:type="pct"/>
            <w:shd w:val="clear" w:color="000000" w:fill="FFFFFF"/>
            <w:noWrap/>
            <w:vAlign w:val="center"/>
            <w:hideMark/>
          </w:tcPr>
          <w:p w14:paraId="297C06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161CD1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4600890229</w:t>
            </w:r>
          </w:p>
        </w:tc>
        <w:tc>
          <w:tcPr>
            <w:tcW w:w="547" w:type="pct"/>
            <w:shd w:val="clear" w:color="000000" w:fill="FFFFFF"/>
            <w:noWrap/>
            <w:vAlign w:val="center"/>
            <w:hideMark/>
          </w:tcPr>
          <w:p w14:paraId="6A9BAB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738" w:type="pct"/>
            <w:shd w:val="clear" w:color="000000" w:fill="FFFFFF"/>
            <w:noWrap/>
            <w:vAlign w:val="bottom"/>
            <w:hideMark/>
          </w:tcPr>
          <w:p w14:paraId="70FCF04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275.51 </w:t>
            </w:r>
          </w:p>
        </w:tc>
        <w:tc>
          <w:tcPr>
            <w:tcW w:w="816" w:type="pct"/>
            <w:shd w:val="clear" w:color="000000" w:fill="FFFFFF"/>
            <w:noWrap/>
            <w:vAlign w:val="center"/>
            <w:hideMark/>
          </w:tcPr>
          <w:p w14:paraId="3299B6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7616</w:t>
            </w:r>
          </w:p>
        </w:tc>
        <w:tc>
          <w:tcPr>
            <w:tcW w:w="981" w:type="pct"/>
            <w:shd w:val="clear" w:color="000000" w:fill="FFFFFF"/>
            <w:noWrap/>
            <w:vAlign w:val="center"/>
            <w:hideMark/>
          </w:tcPr>
          <w:p w14:paraId="4E047B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1059" w:type="pct"/>
            <w:shd w:val="clear" w:color="000000" w:fill="FFFFFF"/>
            <w:noWrap/>
            <w:vAlign w:val="center"/>
            <w:hideMark/>
          </w:tcPr>
          <w:p w14:paraId="1D088D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B16D85" w14:textId="77777777" w:rsidTr="00C75966">
        <w:trPr>
          <w:trHeight w:val="240"/>
        </w:trPr>
        <w:tc>
          <w:tcPr>
            <w:tcW w:w="382" w:type="pct"/>
            <w:shd w:val="clear" w:color="000000" w:fill="FFFFFF"/>
            <w:noWrap/>
            <w:vAlign w:val="center"/>
            <w:hideMark/>
          </w:tcPr>
          <w:p w14:paraId="118435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17F683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4600890232</w:t>
            </w:r>
          </w:p>
        </w:tc>
        <w:tc>
          <w:tcPr>
            <w:tcW w:w="547" w:type="pct"/>
            <w:shd w:val="clear" w:color="000000" w:fill="FFFFFF"/>
            <w:noWrap/>
            <w:vAlign w:val="center"/>
            <w:hideMark/>
          </w:tcPr>
          <w:p w14:paraId="671660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738" w:type="pct"/>
            <w:shd w:val="clear" w:color="000000" w:fill="FFFFFF"/>
            <w:noWrap/>
            <w:vAlign w:val="bottom"/>
            <w:hideMark/>
          </w:tcPr>
          <w:p w14:paraId="6072B41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263.73 </w:t>
            </w:r>
          </w:p>
        </w:tc>
        <w:tc>
          <w:tcPr>
            <w:tcW w:w="816" w:type="pct"/>
            <w:shd w:val="clear" w:color="000000" w:fill="FFFFFF"/>
            <w:noWrap/>
            <w:vAlign w:val="center"/>
            <w:hideMark/>
          </w:tcPr>
          <w:p w14:paraId="2B72E7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7618</w:t>
            </w:r>
          </w:p>
        </w:tc>
        <w:tc>
          <w:tcPr>
            <w:tcW w:w="981" w:type="pct"/>
            <w:shd w:val="clear" w:color="000000" w:fill="FFFFFF"/>
            <w:noWrap/>
            <w:vAlign w:val="center"/>
            <w:hideMark/>
          </w:tcPr>
          <w:p w14:paraId="72267A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1059" w:type="pct"/>
            <w:shd w:val="clear" w:color="000000" w:fill="FFFFFF"/>
            <w:noWrap/>
            <w:vAlign w:val="center"/>
            <w:hideMark/>
          </w:tcPr>
          <w:p w14:paraId="492EAD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F15F335" w14:textId="77777777" w:rsidTr="00C75966">
        <w:trPr>
          <w:trHeight w:val="240"/>
        </w:trPr>
        <w:tc>
          <w:tcPr>
            <w:tcW w:w="382" w:type="pct"/>
            <w:shd w:val="clear" w:color="000000" w:fill="FFFFFF"/>
            <w:noWrap/>
            <w:vAlign w:val="center"/>
            <w:hideMark/>
          </w:tcPr>
          <w:p w14:paraId="17C337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373D74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4600890234</w:t>
            </w:r>
          </w:p>
        </w:tc>
        <w:tc>
          <w:tcPr>
            <w:tcW w:w="547" w:type="pct"/>
            <w:shd w:val="clear" w:color="000000" w:fill="FFFFFF"/>
            <w:noWrap/>
            <w:vAlign w:val="center"/>
            <w:hideMark/>
          </w:tcPr>
          <w:p w14:paraId="4BB39F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738" w:type="pct"/>
            <w:shd w:val="clear" w:color="000000" w:fill="FFFFFF"/>
            <w:noWrap/>
            <w:vAlign w:val="bottom"/>
            <w:hideMark/>
          </w:tcPr>
          <w:p w14:paraId="4504214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282.06 </w:t>
            </w:r>
          </w:p>
        </w:tc>
        <w:tc>
          <w:tcPr>
            <w:tcW w:w="816" w:type="pct"/>
            <w:shd w:val="clear" w:color="000000" w:fill="FFFFFF"/>
            <w:noWrap/>
            <w:vAlign w:val="center"/>
            <w:hideMark/>
          </w:tcPr>
          <w:p w14:paraId="4A7C7D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7619</w:t>
            </w:r>
          </w:p>
        </w:tc>
        <w:tc>
          <w:tcPr>
            <w:tcW w:w="981" w:type="pct"/>
            <w:shd w:val="clear" w:color="000000" w:fill="FFFFFF"/>
            <w:noWrap/>
            <w:vAlign w:val="center"/>
            <w:hideMark/>
          </w:tcPr>
          <w:p w14:paraId="24DFBF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1059" w:type="pct"/>
            <w:shd w:val="clear" w:color="000000" w:fill="FFFFFF"/>
            <w:noWrap/>
            <w:vAlign w:val="center"/>
            <w:hideMark/>
          </w:tcPr>
          <w:p w14:paraId="36CCEF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9ABD65" w14:textId="77777777" w:rsidTr="00C75966">
        <w:trPr>
          <w:trHeight w:val="240"/>
        </w:trPr>
        <w:tc>
          <w:tcPr>
            <w:tcW w:w="382" w:type="pct"/>
            <w:shd w:val="clear" w:color="000000" w:fill="FFFFFF"/>
            <w:noWrap/>
            <w:vAlign w:val="center"/>
            <w:hideMark/>
          </w:tcPr>
          <w:p w14:paraId="382038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471FD2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4600890347</w:t>
            </w:r>
          </w:p>
        </w:tc>
        <w:tc>
          <w:tcPr>
            <w:tcW w:w="547" w:type="pct"/>
            <w:shd w:val="clear" w:color="000000" w:fill="FFFFFF"/>
            <w:noWrap/>
            <w:vAlign w:val="center"/>
            <w:hideMark/>
          </w:tcPr>
          <w:p w14:paraId="2AD997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738" w:type="pct"/>
            <w:shd w:val="clear" w:color="000000" w:fill="FFFFFF"/>
            <w:noWrap/>
            <w:vAlign w:val="bottom"/>
            <w:hideMark/>
          </w:tcPr>
          <w:p w14:paraId="7899417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3,389.35 </w:t>
            </w:r>
          </w:p>
        </w:tc>
        <w:tc>
          <w:tcPr>
            <w:tcW w:w="816" w:type="pct"/>
            <w:shd w:val="clear" w:color="000000" w:fill="FFFFFF"/>
            <w:noWrap/>
            <w:vAlign w:val="center"/>
            <w:hideMark/>
          </w:tcPr>
          <w:p w14:paraId="2A7142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7620</w:t>
            </w:r>
          </w:p>
        </w:tc>
        <w:tc>
          <w:tcPr>
            <w:tcW w:w="981" w:type="pct"/>
            <w:shd w:val="clear" w:color="000000" w:fill="FFFFFF"/>
            <w:noWrap/>
            <w:vAlign w:val="center"/>
            <w:hideMark/>
          </w:tcPr>
          <w:p w14:paraId="560791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1059" w:type="pct"/>
            <w:shd w:val="clear" w:color="000000" w:fill="FFFFFF"/>
            <w:noWrap/>
            <w:vAlign w:val="center"/>
            <w:hideMark/>
          </w:tcPr>
          <w:p w14:paraId="7B5861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F15863" w14:textId="77777777" w:rsidTr="00C75966">
        <w:trPr>
          <w:trHeight w:val="240"/>
        </w:trPr>
        <w:tc>
          <w:tcPr>
            <w:tcW w:w="382" w:type="pct"/>
            <w:shd w:val="clear" w:color="000000" w:fill="FFFFFF"/>
            <w:noWrap/>
            <w:vAlign w:val="center"/>
            <w:hideMark/>
          </w:tcPr>
          <w:p w14:paraId="336072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16073C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4600890350</w:t>
            </w:r>
          </w:p>
        </w:tc>
        <w:tc>
          <w:tcPr>
            <w:tcW w:w="547" w:type="pct"/>
            <w:shd w:val="clear" w:color="000000" w:fill="FFFFFF"/>
            <w:noWrap/>
            <w:vAlign w:val="center"/>
            <w:hideMark/>
          </w:tcPr>
          <w:p w14:paraId="2EB42B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738" w:type="pct"/>
            <w:shd w:val="clear" w:color="000000" w:fill="FFFFFF"/>
            <w:noWrap/>
            <w:vAlign w:val="bottom"/>
            <w:hideMark/>
          </w:tcPr>
          <w:p w14:paraId="50FBCC2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3,135.84 </w:t>
            </w:r>
          </w:p>
        </w:tc>
        <w:tc>
          <w:tcPr>
            <w:tcW w:w="816" w:type="pct"/>
            <w:shd w:val="clear" w:color="000000" w:fill="FFFFFF"/>
            <w:noWrap/>
            <w:vAlign w:val="center"/>
            <w:hideMark/>
          </w:tcPr>
          <w:p w14:paraId="66D40B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7621</w:t>
            </w:r>
          </w:p>
        </w:tc>
        <w:tc>
          <w:tcPr>
            <w:tcW w:w="981" w:type="pct"/>
            <w:shd w:val="clear" w:color="000000" w:fill="FFFFFF"/>
            <w:noWrap/>
            <w:vAlign w:val="center"/>
            <w:hideMark/>
          </w:tcPr>
          <w:p w14:paraId="6FCDCA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1059" w:type="pct"/>
            <w:shd w:val="clear" w:color="000000" w:fill="FFFFFF"/>
            <w:noWrap/>
            <w:vAlign w:val="center"/>
            <w:hideMark/>
          </w:tcPr>
          <w:p w14:paraId="44CEC8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B3203C" w14:textId="77777777" w:rsidTr="00C75966">
        <w:trPr>
          <w:trHeight w:val="240"/>
        </w:trPr>
        <w:tc>
          <w:tcPr>
            <w:tcW w:w="382" w:type="pct"/>
            <w:shd w:val="clear" w:color="000000" w:fill="FFFFFF"/>
            <w:noWrap/>
            <w:vAlign w:val="center"/>
            <w:hideMark/>
          </w:tcPr>
          <w:p w14:paraId="04D8B5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08B863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4600890352</w:t>
            </w:r>
          </w:p>
        </w:tc>
        <w:tc>
          <w:tcPr>
            <w:tcW w:w="547" w:type="pct"/>
            <w:shd w:val="clear" w:color="000000" w:fill="FFFFFF"/>
            <w:noWrap/>
            <w:vAlign w:val="center"/>
            <w:hideMark/>
          </w:tcPr>
          <w:p w14:paraId="24DB15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738" w:type="pct"/>
            <w:shd w:val="clear" w:color="000000" w:fill="FFFFFF"/>
            <w:noWrap/>
            <w:vAlign w:val="bottom"/>
            <w:hideMark/>
          </w:tcPr>
          <w:p w14:paraId="03D8C7B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3,532.69 </w:t>
            </w:r>
          </w:p>
        </w:tc>
        <w:tc>
          <w:tcPr>
            <w:tcW w:w="816" w:type="pct"/>
            <w:shd w:val="clear" w:color="000000" w:fill="FFFFFF"/>
            <w:noWrap/>
            <w:vAlign w:val="center"/>
            <w:hideMark/>
          </w:tcPr>
          <w:p w14:paraId="2E7324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7622</w:t>
            </w:r>
          </w:p>
        </w:tc>
        <w:tc>
          <w:tcPr>
            <w:tcW w:w="981" w:type="pct"/>
            <w:shd w:val="clear" w:color="000000" w:fill="FFFFFF"/>
            <w:noWrap/>
            <w:vAlign w:val="center"/>
            <w:hideMark/>
          </w:tcPr>
          <w:p w14:paraId="12486A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1059" w:type="pct"/>
            <w:shd w:val="clear" w:color="000000" w:fill="FFFFFF"/>
            <w:noWrap/>
            <w:vAlign w:val="center"/>
            <w:hideMark/>
          </w:tcPr>
          <w:p w14:paraId="7F2E27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79746BD" w14:textId="77777777" w:rsidTr="00C75966">
        <w:trPr>
          <w:trHeight w:val="240"/>
        </w:trPr>
        <w:tc>
          <w:tcPr>
            <w:tcW w:w="382" w:type="pct"/>
            <w:shd w:val="clear" w:color="000000" w:fill="FFFFFF"/>
            <w:noWrap/>
            <w:vAlign w:val="center"/>
            <w:hideMark/>
          </w:tcPr>
          <w:p w14:paraId="7AE862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40069F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4600890353</w:t>
            </w:r>
          </w:p>
        </w:tc>
        <w:tc>
          <w:tcPr>
            <w:tcW w:w="547" w:type="pct"/>
            <w:shd w:val="clear" w:color="000000" w:fill="FFFFFF"/>
            <w:noWrap/>
            <w:vAlign w:val="center"/>
            <w:hideMark/>
          </w:tcPr>
          <w:p w14:paraId="5913B2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738" w:type="pct"/>
            <w:shd w:val="clear" w:color="000000" w:fill="FFFFFF"/>
            <w:noWrap/>
            <w:vAlign w:val="bottom"/>
            <w:hideMark/>
          </w:tcPr>
          <w:p w14:paraId="63B36F2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1,701.91 </w:t>
            </w:r>
          </w:p>
        </w:tc>
        <w:tc>
          <w:tcPr>
            <w:tcW w:w="816" w:type="pct"/>
            <w:shd w:val="clear" w:color="000000" w:fill="FFFFFF"/>
            <w:noWrap/>
            <w:vAlign w:val="center"/>
            <w:hideMark/>
          </w:tcPr>
          <w:p w14:paraId="75BB19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7623</w:t>
            </w:r>
          </w:p>
        </w:tc>
        <w:tc>
          <w:tcPr>
            <w:tcW w:w="981" w:type="pct"/>
            <w:shd w:val="clear" w:color="000000" w:fill="FFFFFF"/>
            <w:noWrap/>
            <w:vAlign w:val="center"/>
            <w:hideMark/>
          </w:tcPr>
          <w:p w14:paraId="25C5C6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1059" w:type="pct"/>
            <w:shd w:val="clear" w:color="000000" w:fill="FFFFFF"/>
            <w:noWrap/>
            <w:vAlign w:val="center"/>
            <w:hideMark/>
          </w:tcPr>
          <w:p w14:paraId="2F53A9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852C68" w14:textId="77777777" w:rsidTr="00C75966">
        <w:trPr>
          <w:trHeight w:val="240"/>
        </w:trPr>
        <w:tc>
          <w:tcPr>
            <w:tcW w:w="382" w:type="pct"/>
            <w:shd w:val="clear" w:color="000000" w:fill="FFFFFF"/>
            <w:noWrap/>
            <w:vAlign w:val="center"/>
            <w:hideMark/>
          </w:tcPr>
          <w:p w14:paraId="418184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20C3D8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4600890355</w:t>
            </w:r>
          </w:p>
        </w:tc>
        <w:tc>
          <w:tcPr>
            <w:tcW w:w="547" w:type="pct"/>
            <w:shd w:val="clear" w:color="000000" w:fill="FFFFFF"/>
            <w:noWrap/>
            <w:vAlign w:val="center"/>
            <w:hideMark/>
          </w:tcPr>
          <w:p w14:paraId="1449BF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738" w:type="pct"/>
            <w:shd w:val="clear" w:color="000000" w:fill="FFFFFF"/>
            <w:noWrap/>
            <w:vAlign w:val="bottom"/>
            <w:hideMark/>
          </w:tcPr>
          <w:p w14:paraId="6C45247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2,926.75 </w:t>
            </w:r>
          </w:p>
        </w:tc>
        <w:tc>
          <w:tcPr>
            <w:tcW w:w="816" w:type="pct"/>
            <w:shd w:val="clear" w:color="000000" w:fill="FFFFFF"/>
            <w:noWrap/>
            <w:vAlign w:val="center"/>
            <w:hideMark/>
          </w:tcPr>
          <w:p w14:paraId="33959A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7624</w:t>
            </w:r>
          </w:p>
        </w:tc>
        <w:tc>
          <w:tcPr>
            <w:tcW w:w="981" w:type="pct"/>
            <w:shd w:val="clear" w:color="000000" w:fill="FFFFFF"/>
            <w:noWrap/>
            <w:vAlign w:val="center"/>
            <w:hideMark/>
          </w:tcPr>
          <w:p w14:paraId="0D5D27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1059" w:type="pct"/>
            <w:shd w:val="clear" w:color="000000" w:fill="FFFFFF"/>
            <w:noWrap/>
            <w:vAlign w:val="center"/>
            <w:hideMark/>
          </w:tcPr>
          <w:p w14:paraId="49B151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E3430F" w14:textId="77777777" w:rsidTr="00C75966">
        <w:trPr>
          <w:trHeight w:val="240"/>
        </w:trPr>
        <w:tc>
          <w:tcPr>
            <w:tcW w:w="382" w:type="pct"/>
            <w:shd w:val="clear" w:color="000000" w:fill="FFFFFF"/>
            <w:noWrap/>
            <w:vAlign w:val="center"/>
            <w:hideMark/>
          </w:tcPr>
          <w:p w14:paraId="3A0556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79D6C8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4600890357</w:t>
            </w:r>
          </w:p>
        </w:tc>
        <w:tc>
          <w:tcPr>
            <w:tcW w:w="547" w:type="pct"/>
            <w:shd w:val="clear" w:color="000000" w:fill="FFFFFF"/>
            <w:noWrap/>
            <w:vAlign w:val="center"/>
            <w:hideMark/>
          </w:tcPr>
          <w:p w14:paraId="3FE134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738" w:type="pct"/>
            <w:shd w:val="clear" w:color="000000" w:fill="FFFFFF"/>
            <w:noWrap/>
            <w:vAlign w:val="bottom"/>
            <w:hideMark/>
          </w:tcPr>
          <w:p w14:paraId="3DA584B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68,799.90 </w:t>
            </w:r>
          </w:p>
        </w:tc>
        <w:tc>
          <w:tcPr>
            <w:tcW w:w="816" w:type="pct"/>
            <w:shd w:val="clear" w:color="000000" w:fill="FFFFFF"/>
            <w:noWrap/>
            <w:vAlign w:val="center"/>
            <w:hideMark/>
          </w:tcPr>
          <w:p w14:paraId="11E1BD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7625</w:t>
            </w:r>
          </w:p>
        </w:tc>
        <w:tc>
          <w:tcPr>
            <w:tcW w:w="981" w:type="pct"/>
            <w:shd w:val="clear" w:color="000000" w:fill="FFFFFF"/>
            <w:noWrap/>
            <w:vAlign w:val="center"/>
            <w:hideMark/>
          </w:tcPr>
          <w:p w14:paraId="1C3BEA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1059" w:type="pct"/>
            <w:shd w:val="clear" w:color="000000" w:fill="FFFFFF"/>
            <w:noWrap/>
            <w:vAlign w:val="center"/>
            <w:hideMark/>
          </w:tcPr>
          <w:p w14:paraId="419FCF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14B1FD" w14:textId="77777777" w:rsidTr="00C75966">
        <w:trPr>
          <w:trHeight w:val="240"/>
        </w:trPr>
        <w:tc>
          <w:tcPr>
            <w:tcW w:w="382" w:type="pct"/>
            <w:shd w:val="clear" w:color="000000" w:fill="FFFFFF"/>
            <w:noWrap/>
            <w:vAlign w:val="center"/>
            <w:hideMark/>
          </w:tcPr>
          <w:p w14:paraId="6B905E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1C7BD7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4600890358</w:t>
            </w:r>
          </w:p>
        </w:tc>
        <w:tc>
          <w:tcPr>
            <w:tcW w:w="547" w:type="pct"/>
            <w:shd w:val="clear" w:color="000000" w:fill="FFFFFF"/>
            <w:noWrap/>
            <w:vAlign w:val="center"/>
            <w:hideMark/>
          </w:tcPr>
          <w:p w14:paraId="560FA9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738" w:type="pct"/>
            <w:shd w:val="clear" w:color="000000" w:fill="FFFFFF"/>
            <w:noWrap/>
            <w:vAlign w:val="bottom"/>
            <w:hideMark/>
          </w:tcPr>
          <w:p w14:paraId="31E29C0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5D896B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7626</w:t>
            </w:r>
          </w:p>
        </w:tc>
        <w:tc>
          <w:tcPr>
            <w:tcW w:w="981" w:type="pct"/>
            <w:shd w:val="clear" w:color="000000" w:fill="FFFFFF"/>
            <w:noWrap/>
            <w:vAlign w:val="center"/>
            <w:hideMark/>
          </w:tcPr>
          <w:p w14:paraId="7BDD95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1059" w:type="pct"/>
            <w:shd w:val="clear" w:color="000000" w:fill="FFFFFF"/>
            <w:noWrap/>
            <w:vAlign w:val="center"/>
            <w:hideMark/>
          </w:tcPr>
          <w:p w14:paraId="7EB411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262D24" w14:textId="77777777" w:rsidTr="00C75966">
        <w:trPr>
          <w:trHeight w:val="240"/>
        </w:trPr>
        <w:tc>
          <w:tcPr>
            <w:tcW w:w="382" w:type="pct"/>
            <w:shd w:val="clear" w:color="000000" w:fill="FFFFFF"/>
            <w:noWrap/>
            <w:vAlign w:val="center"/>
            <w:hideMark/>
          </w:tcPr>
          <w:p w14:paraId="7DFD1D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19</w:t>
            </w:r>
          </w:p>
        </w:tc>
        <w:tc>
          <w:tcPr>
            <w:tcW w:w="477" w:type="pct"/>
            <w:shd w:val="clear" w:color="000000" w:fill="FFFFFF"/>
            <w:noWrap/>
            <w:vAlign w:val="center"/>
            <w:hideMark/>
          </w:tcPr>
          <w:p w14:paraId="726C90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4600890374</w:t>
            </w:r>
          </w:p>
        </w:tc>
        <w:tc>
          <w:tcPr>
            <w:tcW w:w="547" w:type="pct"/>
            <w:shd w:val="clear" w:color="000000" w:fill="FFFFFF"/>
            <w:noWrap/>
            <w:vAlign w:val="center"/>
            <w:hideMark/>
          </w:tcPr>
          <w:p w14:paraId="4A006C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04/09/2019</w:t>
            </w:r>
          </w:p>
        </w:tc>
        <w:tc>
          <w:tcPr>
            <w:tcW w:w="738" w:type="pct"/>
            <w:shd w:val="clear" w:color="000000" w:fill="FFFFFF"/>
            <w:noWrap/>
            <w:vAlign w:val="bottom"/>
            <w:hideMark/>
          </w:tcPr>
          <w:p w14:paraId="0D5312B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2,456.03 </w:t>
            </w:r>
          </w:p>
        </w:tc>
        <w:tc>
          <w:tcPr>
            <w:tcW w:w="816" w:type="pct"/>
            <w:shd w:val="clear" w:color="000000" w:fill="FFFFFF"/>
            <w:noWrap/>
            <w:vAlign w:val="center"/>
            <w:hideMark/>
          </w:tcPr>
          <w:p w14:paraId="47017D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7627</w:t>
            </w:r>
          </w:p>
        </w:tc>
        <w:tc>
          <w:tcPr>
            <w:tcW w:w="981" w:type="pct"/>
            <w:shd w:val="clear" w:color="000000" w:fill="FFFFFF"/>
            <w:noWrap/>
            <w:vAlign w:val="center"/>
            <w:hideMark/>
          </w:tcPr>
          <w:p w14:paraId="1F395A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1059" w:type="pct"/>
            <w:shd w:val="clear" w:color="000000" w:fill="FFFFFF"/>
            <w:noWrap/>
            <w:vAlign w:val="center"/>
            <w:hideMark/>
          </w:tcPr>
          <w:p w14:paraId="764C96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F712B3" w14:textId="77777777" w:rsidTr="00C75966">
        <w:trPr>
          <w:trHeight w:val="240"/>
        </w:trPr>
        <w:tc>
          <w:tcPr>
            <w:tcW w:w="382" w:type="pct"/>
            <w:shd w:val="clear" w:color="000000" w:fill="FFFFFF"/>
            <w:noWrap/>
            <w:vAlign w:val="center"/>
            <w:hideMark/>
          </w:tcPr>
          <w:p w14:paraId="1A9EC0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575E1D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4600890487</w:t>
            </w:r>
          </w:p>
        </w:tc>
        <w:tc>
          <w:tcPr>
            <w:tcW w:w="547" w:type="pct"/>
            <w:shd w:val="clear" w:color="000000" w:fill="FFFFFF"/>
            <w:noWrap/>
            <w:vAlign w:val="center"/>
            <w:hideMark/>
          </w:tcPr>
          <w:p w14:paraId="5094DF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738" w:type="pct"/>
            <w:shd w:val="clear" w:color="000000" w:fill="FFFFFF"/>
            <w:noWrap/>
            <w:vAlign w:val="bottom"/>
            <w:hideMark/>
          </w:tcPr>
          <w:p w14:paraId="7A48E43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5,495.42 </w:t>
            </w:r>
          </w:p>
        </w:tc>
        <w:tc>
          <w:tcPr>
            <w:tcW w:w="816" w:type="pct"/>
            <w:shd w:val="clear" w:color="000000" w:fill="FFFFFF"/>
            <w:noWrap/>
            <w:vAlign w:val="center"/>
            <w:hideMark/>
          </w:tcPr>
          <w:p w14:paraId="596738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7706</w:t>
            </w:r>
          </w:p>
        </w:tc>
        <w:tc>
          <w:tcPr>
            <w:tcW w:w="981" w:type="pct"/>
            <w:shd w:val="clear" w:color="000000" w:fill="FFFFFF"/>
            <w:noWrap/>
            <w:vAlign w:val="center"/>
            <w:hideMark/>
          </w:tcPr>
          <w:p w14:paraId="68013D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12A765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97151E" w14:textId="77777777" w:rsidTr="00C75966">
        <w:trPr>
          <w:trHeight w:val="240"/>
        </w:trPr>
        <w:tc>
          <w:tcPr>
            <w:tcW w:w="382" w:type="pct"/>
            <w:shd w:val="clear" w:color="000000" w:fill="FFFFFF"/>
            <w:noWrap/>
            <w:vAlign w:val="center"/>
            <w:hideMark/>
          </w:tcPr>
          <w:p w14:paraId="33952D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7CF9A4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4600890488</w:t>
            </w:r>
          </w:p>
        </w:tc>
        <w:tc>
          <w:tcPr>
            <w:tcW w:w="547" w:type="pct"/>
            <w:shd w:val="clear" w:color="000000" w:fill="FFFFFF"/>
            <w:noWrap/>
            <w:vAlign w:val="center"/>
            <w:hideMark/>
          </w:tcPr>
          <w:p w14:paraId="1031FF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738" w:type="pct"/>
            <w:shd w:val="clear" w:color="000000" w:fill="FFFFFF"/>
            <w:noWrap/>
            <w:vAlign w:val="bottom"/>
            <w:hideMark/>
          </w:tcPr>
          <w:p w14:paraId="6912F45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1,374.01 </w:t>
            </w:r>
          </w:p>
        </w:tc>
        <w:tc>
          <w:tcPr>
            <w:tcW w:w="816" w:type="pct"/>
            <w:shd w:val="clear" w:color="000000" w:fill="FFFFFF"/>
            <w:noWrap/>
            <w:vAlign w:val="center"/>
            <w:hideMark/>
          </w:tcPr>
          <w:p w14:paraId="173453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7705</w:t>
            </w:r>
          </w:p>
        </w:tc>
        <w:tc>
          <w:tcPr>
            <w:tcW w:w="981" w:type="pct"/>
            <w:shd w:val="clear" w:color="000000" w:fill="FFFFFF"/>
            <w:noWrap/>
            <w:vAlign w:val="center"/>
            <w:hideMark/>
          </w:tcPr>
          <w:p w14:paraId="4D806B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529D10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C2218B" w14:textId="77777777" w:rsidTr="00C75966">
        <w:trPr>
          <w:trHeight w:val="240"/>
        </w:trPr>
        <w:tc>
          <w:tcPr>
            <w:tcW w:w="382" w:type="pct"/>
            <w:shd w:val="clear" w:color="000000" w:fill="FFFFFF"/>
            <w:noWrap/>
            <w:vAlign w:val="center"/>
            <w:hideMark/>
          </w:tcPr>
          <w:p w14:paraId="35121B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12B6FF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4600890489</w:t>
            </w:r>
          </w:p>
        </w:tc>
        <w:tc>
          <w:tcPr>
            <w:tcW w:w="547" w:type="pct"/>
            <w:shd w:val="clear" w:color="000000" w:fill="FFFFFF"/>
            <w:noWrap/>
            <w:vAlign w:val="center"/>
            <w:hideMark/>
          </w:tcPr>
          <w:p w14:paraId="116777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738" w:type="pct"/>
            <w:shd w:val="clear" w:color="000000" w:fill="FFFFFF"/>
            <w:noWrap/>
            <w:vAlign w:val="bottom"/>
            <w:hideMark/>
          </w:tcPr>
          <w:p w14:paraId="4967E38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4,651.97 </w:t>
            </w:r>
          </w:p>
        </w:tc>
        <w:tc>
          <w:tcPr>
            <w:tcW w:w="816" w:type="pct"/>
            <w:shd w:val="clear" w:color="000000" w:fill="FFFFFF"/>
            <w:noWrap/>
            <w:vAlign w:val="center"/>
            <w:hideMark/>
          </w:tcPr>
          <w:p w14:paraId="319048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7710</w:t>
            </w:r>
          </w:p>
        </w:tc>
        <w:tc>
          <w:tcPr>
            <w:tcW w:w="981" w:type="pct"/>
            <w:shd w:val="clear" w:color="000000" w:fill="FFFFFF"/>
            <w:noWrap/>
            <w:vAlign w:val="center"/>
            <w:hideMark/>
          </w:tcPr>
          <w:p w14:paraId="074682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370A07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D3F644" w14:textId="77777777" w:rsidTr="00C75966">
        <w:trPr>
          <w:trHeight w:val="240"/>
        </w:trPr>
        <w:tc>
          <w:tcPr>
            <w:tcW w:w="382" w:type="pct"/>
            <w:shd w:val="clear" w:color="000000" w:fill="FFFFFF"/>
            <w:noWrap/>
            <w:vAlign w:val="center"/>
            <w:hideMark/>
          </w:tcPr>
          <w:p w14:paraId="308D7C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3EFF83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4600890490</w:t>
            </w:r>
          </w:p>
        </w:tc>
        <w:tc>
          <w:tcPr>
            <w:tcW w:w="547" w:type="pct"/>
            <w:shd w:val="clear" w:color="000000" w:fill="FFFFFF"/>
            <w:noWrap/>
            <w:vAlign w:val="center"/>
            <w:hideMark/>
          </w:tcPr>
          <w:p w14:paraId="6B7687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738" w:type="pct"/>
            <w:shd w:val="clear" w:color="000000" w:fill="FFFFFF"/>
            <w:noWrap/>
            <w:vAlign w:val="bottom"/>
            <w:hideMark/>
          </w:tcPr>
          <w:p w14:paraId="3D28D6C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1,200.61 </w:t>
            </w:r>
          </w:p>
        </w:tc>
        <w:tc>
          <w:tcPr>
            <w:tcW w:w="816" w:type="pct"/>
            <w:shd w:val="clear" w:color="000000" w:fill="FFFFFF"/>
            <w:noWrap/>
            <w:vAlign w:val="center"/>
            <w:hideMark/>
          </w:tcPr>
          <w:p w14:paraId="62C408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7711</w:t>
            </w:r>
          </w:p>
        </w:tc>
        <w:tc>
          <w:tcPr>
            <w:tcW w:w="981" w:type="pct"/>
            <w:shd w:val="clear" w:color="000000" w:fill="FFFFFF"/>
            <w:noWrap/>
            <w:vAlign w:val="center"/>
            <w:hideMark/>
          </w:tcPr>
          <w:p w14:paraId="1589D4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63A66D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81B975" w14:textId="77777777" w:rsidTr="00C75966">
        <w:trPr>
          <w:trHeight w:val="240"/>
        </w:trPr>
        <w:tc>
          <w:tcPr>
            <w:tcW w:w="382" w:type="pct"/>
            <w:shd w:val="clear" w:color="000000" w:fill="FFFFFF"/>
            <w:noWrap/>
            <w:vAlign w:val="center"/>
            <w:hideMark/>
          </w:tcPr>
          <w:p w14:paraId="189B48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1826E6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4600890491</w:t>
            </w:r>
          </w:p>
        </w:tc>
        <w:tc>
          <w:tcPr>
            <w:tcW w:w="547" w:type="pct"/>
            <w:shd w:val="clear" w:color="000000" w:fill="FFFFFF"/>
            <w:noWrap/>
            <w:vAlign w:val="center"/>
            <w:hideMark/>
          </w:tcPr>
          <w:p w14:paraId="275DD3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738" w:type="pct"/>
            <w:shd w:val="clear" w:color="000000" w:fill="FFFFFF"/>
            <w:noWrap/>
            <w:vAlign w:val="bottom"/>
            <w:hideMark/>
          </w:tcPr>
          <w:p w14:paraId="55865E9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1EE873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7708</w:t>
            </w:r>
          </w:p>
        </w:tc>
        <w:tc>
          <w:tcPr>
            <w:tcW w:w="981" w:type="pct"/>
            <w:shd w:val="clear" w:color="000000" w:fill="FFFFFF"/>
            <w:noWrap/>
            <w:vAlign w:val="center"/>
            <w:hideMark/>
          </w:tcPr>
          <w:p w14:paraId="56A292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35DCB1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BCF1BF" w14:textId="77777777" w:rsidTr="00C75966">
        <w:trPr>
          <w:trHeight w:val="240"/>
        </w:trPr>
        <w:tc>
          <w:tcPr>
            <w:tcW w:w="382" w:type="pct"/>
            <w:shd w:val="clear" w:color="000000" w:fill="FFFFFF"/>
            <w:noWrap/>
            <w:vAlign w:val="center"/>
            <w:hideMark/>
          </w:tcPr>
          <w:p w14:paraId="01B4A7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0A77A1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4600890492</w:t>
            </w:r>
          </w:p>
        </w:tc>
        <w:tc>
          <w:tcPr>
            <w:tcW w:w="547" w:type="pct"/>
            <w:shd w:val="clear" w:color="000000" w:fill="FFFFFF"/>
            <w:noWrap/>
            <w:vAlign w:val="center"/>
            <w:hideMark/>
          </w:tcPr>
          <w:p w14:paraId="2A7FCC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738" w:type="pct"/>
            <w:shd w:val="clear" w:color="000000" w:fill="FFFFFF"/>
            <w:noWrap/>
            <w:vAlign w:val="bottom"/>
            <w:hideMark/>
          </w:tcPr>
          <w:p w14:paraId="03C681B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33,103.72 </w:t>
            </w:r>
          </w:p>
        </w:tc>
        <w:tc>
          <w:tcPr>
            <w:tcW w:w="816" w:type="pct"/>
            <w:shd w:val="clear" w:color="000000" w:fill="FFFFFF"/>
            <w:noWrap/>
            <w:vAlign w:val="center"/>
            <w:hideMark/>
          </w:tcPr>
          <w:p w14:paraId="716A35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7709</w:t>
            </w:r>
          </w:p>
        </w:tc>
        <w:tc>
          <w:tcPr>
            <w:tcW w:w="981" w:type="pct"/>
            <w:shd w:val="clear" w:color="000000" w:fill="FFFFFF"/>
            <w:noWrap/>
            <w:vAlign w:val="center"/>
            <w:hideMark/>
          </w:tcPr>
          <w:p w14:paraId="12A5DC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7FF9A1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78895D" w14:textId="77777777" w:rsidTr="00C75966">
        <w:trPr>
          <w:trHeight w:val="240"/>
        </w:trPr>
        <w:tc>
          <w:tcPr>
            <w:tcW w:w="382" w:type="pct"/>
            <w:shd w:val="clear" w:color="000000" w:fill="FFFFFF"/>
            <w:noWrap/>
            <w:vAlign w:val="center"/>
            <w:hideMark/>
          </w:tcPr>
          <w:p w14:paraId="3992FC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56E741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4600890507</w:t>
            </w:r>
          </w:p>
        </w:tc>
        <w:tc>
          <w:tcPr>
            <w:tcW w:w="547" w:type="pct"/>
            <w:shd w:val="clear" w:color="000000" w:fill="FFFFFF"/>
            <w:noWrap/>
            <w:vAlign w:val="center"/>
            <w:hideMark/>
          </w:tcPr>
          <w:p w14:paraId="00D4A8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738" w:type="pct"/>
            <w:shd w:val="clear" w:color="000000" w:fill="FFFFFF"/>
            <w:noWrap/>
            <w:vAlign w:val="bottom"/>
            <w:hideMark/>
          </w:tcPr>
          <w:p w14:paraId="795E4F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5,120.76 </w:t>
            </w:r>
          </w:p>
        </w:tc>
        <w:tc>
          <w:tcPr>
            <w:tcW w:w="816" w:type="pct"/>
            <w:shd w:val="clear" w:color="000000" w:fill="FFFFFF"/>
            <w:noWrap/>
            <w:vAlign w:val="center"/>
            <w:hideMark/>
          </w:tcPr>
          <w:p w14:paraId="322EAD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7707</w:t>
            </w:r>
          </w:p>
        </w:tc>
        <w:tc>
          <w:tcPr>
            <w:tcW w:w="981" w:type="pct"/>
            <w:shd w:val="clear" w:color="000000" w:fill="FFFFFF"/>
            <w:noWrap/>
            <w:vAlign w:val="center"/>
            <w:hideMark/>
          </w:tcPr>
          <w:p w14:paraId="43BCDC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3F6A3B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5DC4C3D" w14:textId="77777777" w:rsidTr="00C75966">
        <w:trPr>
          <w:trHeight w:val="240"/>
        </w:trPr>
        <w:tc>
          <w:tcPr>
            <w:tcW w:w="382" w:type="pct"/>
            <w:shd w:val="clear" w:color="000000" w:fill="FFFFFF"/>
            <w:noWrap/>
            <w:vAlign w:val="center"/>
            <w:hideMark/>
          </w:tcPr>
          <w:p w14:paraId="503AB1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76A5C6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4600890572</w:t>
            </w:r>
          </w:p>
        </w:tc>
        <w:tc>
          <w:tcPr>
            <w:tcW w:w="547" w:type="pct"/>
            <w:shd w:val="clear" w:color="000000" w:fill="FFFFFF"/>
            <w:noWrap/>
            <w:vAlign w:val="center"/>
            <w:hideMark/>
          </w:tcPr>
          <w:p w14:paraId="50BA84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738" w:type="pct"/>
            <w:shd w:val="clear" w:color="000000" w:fill="FFFFFF"/>
            <w:noWrap/>
            <w:vAlign w:val="bottom"/>
            <w:hideMark/>
          </w:tcPr>
          <w:p w14:paraId="1E72D1C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275.51 </w:t>
            </w:r>
          </w:p>
        </w:tc>
        <w:tc>
          <w:tcPr>
            <w:tcW w:w="816" w:type="pct"/>
            <w:shd w:val="clear" w:color="000000" w:fill="FFFFFF"/>
            <w:noWrap/>
            <w:vAlign w:val="center"/>
            <w:hideMark/>
          </w:tcPr>
          <w:p w14:paraId="35E745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7701</w:t>
            </w:r>
          </w:p>
        </w:tc>
        <w:tc>
          <w:tcPr>
            <w:tcW w:w="981" w:type="pct"/>
            <w:shd w:val="clear" w:color="000000" w:fill="FFFFFF"/>
            <w:noWrap/>
            <w:vAlign w:val="center"/>
            <w:hideMark/>
          </w:tcPr>
          <w:p w14:paraId="046975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5CC17C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E2E7D7" w14:textId="77777777" w:rsidTr="00C75966">
        <w:trPr>
          <w:trHeight w:val="240"/>
        </w:trPr>
        <w:tc>
          <w:tcPr>
            <w:tcW w:w="382" w:type="pct"/>
            <w:shd w:val="clear" w:color="000000" w:fill="FFFFFF"/>
            <w:noWrap/>
            <w:vAlign w:val="center"/>
            <w:hideMark/>
          </w:tcPr>
          <w:p w14:paraId="6F657C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235C97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4600890573</w:t>
            </w:r>
          </w:p>
        </w:tc>
        <w:tc>
          <w:tcPr>
            <w:tcW w:w="547" w:type="pct"/>
            <w:shd w:val="clear" w:color="000000" w:fill="FFFFFF"/>
            <w:noWrap/>
            <w:vAlign w:val="center"/>
            <w:hideMark/>
          </w:tcPr>
          <w:p w14:paraId="321A40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738" w:type="pct"/>
            <w:shd w:val="clear" w:color="000000" w:fill="FFFFFF"/>
            <w:noWrap/>
            <w:vAlign w:val="bottom"/>
            <w:hideMark/>
          </w:tcPr>
          <w:p w14:paraId="3423BCF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263.73 </w:t>
            </w:r>
          </w:p>
        </w:tc>
        <w:tc>
          <w:tcPr>
            <w:tcW w:w="816" w:type="pct"/>
            <w:shd w:val="clear" w:color="000000" w:fill="FFFFFF"/>
            <w:noWrap/>
            <w:vAlign w:val="center"/>
            <w:hideMark/>
          </w:tcPr>
          <w:p w14:paraId="5A1575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7700</w:t>
            </w:r>
          </w:p>
        </w:tc>
        <w:tc>
          <w:tcPr>
            <w:tcW w:w="981" w:type="pct"/>
            <w:shd w:val="clear" w:color="000000" w:fill="FFFFFF"/>
            <w:noWrap/>
            <w:vAlign w:val="center"/>
            <w:hideMark/>
          </w:tcPr>
          <w:p w14:paraId="043A15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4351EC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09AAF5" w14:textId="77777777" w:rsidTr="00C75966">
        <w:trPr>
          <w:trHeight w:val="240"/>
        </w:trPr>
        <w:tc>
          <w:tcPr>
            <w:tcW w:w="382" w:type="pct"/>
            <w:shd w:val="clear" w:color="000000" w:fill="FFFFFF"/>
            <w:noWrap/>
            <w:vAlign w:val="center"/>
            <w:hideMark/>
          </w:tcPr>
          <w:p w14:paraId="73E500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335E1A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4600890574</w:t>
            </w:r>
          </w:p>
        </w:tc>
        <w:tc>
          <w:tcPr>
            <w:tcW w:w="547" w:type="pct"/>
            <w:shd w:val="clear" w:color="000000" w:fill="FFFFFF"/>
            <w:noWrap/>
            <w:vAlign w:val="center"/>
            <w:hideMark/>
          </w:tcPr>
          <w:p w14:paraId="3C3953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738" w:type="pct"/>
            <w:shd w:val="clear" w:color="000000" w:fill="FFFFFF"/>
            <w:noWrap/>
            <w:vAlign w:val="bottom"/>
            <w:hideMark/>
          </w:tcPr>
          <w:p w14:paraId="7E3F469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281.97 </w:t>
            </w:r>
          </w:p>
        </w:tc>
        <w:tc>
          <w:tcPr>
            <w:tcW w:w="816" w:type="pct"/>
            <w:shd w:val="clear" w:color="000000" w:fill="FFFFFF"/>
            <w:noWrap/>
            <w:vAlign w:val="center"/>
            <w:hideMark/>
          </w:tcPr>
          <w:p w14:paraId="5C84C1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7699</w:t>
            </w:r>
          </w:p>
        </w:tc>
        <w:tc>
          <w:tcPr>
            <w:tcW w:w="981" w:type="pct"/>
            <w:shd w:val="clear" w:color="000000" w:fill="FFFFFF"/>
            <w:noWrap/>
            <w:vAlign w:val="center"/>
            <w:hideMark/>
          </w:tcPr>
          <w:p w14:paraId="6BF610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59E9F2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B0E34D" w14:textId="77777777" w:rsidTr="00C75966">
        <w:trPr>
          <w:trHeight w:val="240"/>
        </w:trPr>
        <w:tc>
          <w:tcPr>
            <w:tcW w:w="382" w:type="pct"/>
            <w:shd w:val="clear" w:color="000000" w:fill="FFFFFF"/>
            <w:noWrap/>
            <w:vAlign w:val="center"/>
            <w:hideMark/>
          </w:tcPr>
          <w:p w14:paraId="30F086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166940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4600890591</w:t>
            </w:r>
          </w:p>
        </w:tc>
        <w:tc>
          <w:tcPr>
            <w:tcW w:w="547" w:type="pct"/>
            <w:shd w:val="clear" w:color="000000" w:fill="FFFFFF"/>
            <w:noWrap/>
            <w:vAlign w:val="center"/>
            <w:hideMark/>
          </w:tcPr>
          <w:p w14:paraId="5EECA2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738" w:type="pct"/>
            <w:shd w:val="clear" w:color="000000" w:fill="FFFFFF"/>
            <w:noWrap/>
            <w:vAlign w:val="bottom"/>
            <w:hideMark/>
          </w:tcPr>
          <w:p w14:paraId="3728E9B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2,610.51 </w:t>
            </w:r>
          </w:p>
        </w:tc>
        <w:tc>
          <w:tcPr>
            <w:tcW w:w="816" w:type="pct"/>
            <w:shd w:val="clear" w:color="000000" w:fill="FFFFFF"/>
            <w:noWrap/>
            <w:vAlign w:val="center"/>
            <w:hideMark/>
          </w:tcPr>
          <w:p w14:paraId="379ACD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7702</w:t>
            </w:r>
          </w:p>
        </w:tc>
        <w:tc>
          <w:tcPr>
            <w:tcW w:w="981" w:type="pct"/>
            <w:shd w:val="clear" w:color="000000" w:fill="FFFFFF"/>
            <w:noWrap/>
            <w:vAlign w:val="center"/>
            <w:hideMark/>
          </w:tcPr>
          <w:p w14:paraId="48C78E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2AA1CF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74F4E9C" w14:textId="77777777" w:rsidTr="00C75966">
        <w:trPr>
          <w:trHeight w:val="240"/>
        </w:trPr>
        <w:tc>
          <w:tcPr>
            <w:tcW w:w="382" w:type="pct"/>
            <w:shd w:val="clear" w:color="000000" w:fill="FFFFFF"/>
            <w:noWrap/>
            <w:vAlign w:val="center"/>
            <w:hideMark/>
          </w:tcPr>
          <w:p w14:paraId="490CBE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08F1C0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4600890592</w:t>
            </w:r>
          </w:p>
        </w:tc>
        <w:tc>
          <w:tcPr>
            <w:tcW w:w="547" w:type="pct"/>
            <w:shd w:val="clear" w:color="000000" w:fill="FFFFFF"/>
            <w:noWrap/>
            <w:vAlign w:val="center"/>
            <w:hideMark/>
          </w:tcPr>
          <w:p w14:paraId="3D6925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738" w:type="pct"/>
            <w:shd w:val="clear" w:color="000000" w:fill="FFFFFF"/>
            <w:noWrap/>
            <w:vAlign w:val="bottom"/>
            <w:hideMark/>
          </w:tcPr>
          <w:p w14:paraId="05D544D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18,264.88 </w:t>
            </w:r>
          </w:p>
        </w:tc>
        <w:tc>
          <w:tcPr>
            <w:tcW w:w="816" w:type="pct"/>
            <w:shd w:val="clear" w:color="000000" w:fill="FFFFFF"/>
            <w:noWrap/>
            <w:vAlign w:val="center"/>
            <w:hideMark/>
          </w:tcPr>
          <w:p w14:paraId="61BDC9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7703</w:t>
            </w:r>
          </w:p>
        </w:tc>
        <w:tc>
          <w:tcPr>
            <w:tcW w:w="981" w:type="pct"/>
            <w:shd w:val="clear" w:color="000000" w:fill="FFFFFF"/>
            <w:noWrap/>
            <w:vAlign w:val="center"/>
            <w:hideMark/>
          </w:tcPr>
          <w:p w14:paraId="48EE3A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7634EC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90AF02" w14:textId="77777777" w:rsidTr="00C75966">
        <w:trPr>
          <w:trHeight w:val="240"/>
        </w:trPr>
        <w:tc>
          <w:tcPr>
            <w:tcW w:w="382" w:type="pct"/>
            <w:shd w:val="clear" w:color="000000" w:fill="FFFFFF"/>
            <w:noWrap/>
            <w:vAlign w:val="center"/>
            <w:hideMark/>
          </w:tcPr>
          <w:p w14:paraId="6887AB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37DBD3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4600890593</w:t>
            </w:r>
          </w:p>
        </w:tc>
        <w:tc>
          <w:tcPr>
            <w:tcW w:w="547" w:type="pct"/>
            <w:shd w:val="clear" w:color="000000" w:fill="FFFFFF"/>
            <w:noWrap/>
            <w:vAlign w:val="center"/>
            <w:hideMark/>
          </w:tcPr>
          <w:p w14:paraId="075E1E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738" w:type="pct"/>
            <w:shd w:val="clear" w:color="000000" w:fill="FFFFFF"/>
            <w:noWrap/>
            <w:vAlign w:val="bottom"/>
            <w:hideMark/>
          </w:tcPr>
          <w:p w14:paraId="40CD105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15F9E7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7704</w:t>
            </w:r>
          </w:p>
        </w:tc>
        <w:tc>
          <w:tcPr>
            <w:tcW w:w="981" w:type="pct"/>
            <w:shd w:val="clear" w:color="000000" w:fill="FFFFFF"/>
            <w:noWrap/>
            <w:vAlign w:val="center"/>
            <w:hideMark/>
          </w:tcPr>
          <w:p w14:paraId="2F3A9A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76344D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6043BA" w14:textId="77777777" w:rsidTr="00C75966">
        <w:trPr>
          <w:trHeight w:val="240"/>
        </w:trPr>
        <w:tc>
          <w:tcPr>
            <w:tcW w:w="382" w:type="pct"/>
            <w:shd w:val="clear" w:color="000000" w:fill="FFFFFF"/>
            <w:noWrap/>
            <w:vAlign w:val="center"/>
            <w:hideMark/>
          </w:tcPr>
          <w:p w14:paraId="7C96B8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3D42C2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4600890670</w:t>
            </w:r>
          </w:p>
        </w:tc>
        <w:tc>
          <w:tcPr>
            <w:tcW w:w="547" w:type="pct"/>
            <w:shd w:val="clear" w:color="000000" w:fill="FFFFFF"/>
            <w:noWrap/>
            <w:vAlign w:val="center"/>
            <w:hideMark/>
          </w:tcPr>
          <w:p w14:paraId="4527FD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738" w:type="pct"/>
            <w:shd w:val="clear" w:color="000000" w:fill="FFFFFF"/>
            <w:noWrap/>
            <w:vAlign w:val="bottom"/>
            <w:hideMark/>
          </w:tcPr>
          <w:p w14:paraId="2A3E618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63,016.72 </w:t>
            </w:r>
          </w:p>
        </w:tc>
        <w:tc>
          <w:tcPr>
            <w:tcW w:w="816" w:type="pct"/>
            <w:shd w:val="clear" w:color="000000" w:fill="FFFFFF"/>
            <w:noWrap/>
            <w:vAlign w:val="center"/>
            <w:hideMark/>
          </w:tcPr>
          <w:p w14:paraId="36313D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7719</w:t>
            </w:r>
          </w:p>
        </w:tc>
        <w:tc>
          <w:tcPr>
            <w:tcW w:w="981" w:type="pct"/>
            <w:shd w:val="clear" w:color="000000" w:fill="FFFFFF"/>
            <w:noWrap/>
            <w:vAlign w:val="center"/>
            <w:hideMark/>
          </w:tcPr>
          <w:p w14:paraId="1A20C5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7641A4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4B0805" w14:textId="77777777" w:rsidTr="00C75966">
        <w:trPr>
          <w:trHeight w:val="240"/>
        </w:trPr>
        <w:tc>
          <w:tcPr>
            <w:tcW w:w="382" w:type="pct"/>
            <w:shd w:val="clear" w:color="000000" w:fill="FFFFFF"/>
            <w:noWrap/>
            <w:vAlign w:val="center"/>
            <w:hideMark/>
          </w:tcPr>
          <w:p w14:paraId="3B1322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6826BE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4600890671</w:t>
            </w:r>
          </w:p>
        </w:tc>
        <w:tc>
          <w:tcPr>
            <w:tcW w:w="547" w:type="pct"/>
            <w:shd w:val="clear" w:color="000000" w:fill="FFFFFF"/>
            <w:noWrap/>
            <w:vAlign w:val="center"/>
            <w:hideMark/>
          </w:tcPr>
          <w:p w14:paraId="315DE1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738" w:type="pct"/>
            <w:shd w:val="clear" w:color="000000" w:fill="FFFFFF"/>
            <w:noWrap/>
            <w:vAlign w:val="bottom"/>
            <w:hideMark/>
          </w:tcPr>
          <w:p w14:paraId="79A6071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16C39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7718</w:t>
            </w:r>
          </w:p>
        </w:tc>
        <w:tc>
          <w:tcPr>
            <w:tcW w:w="981" w:type="pct"/>
            <w:shd w:val="clear" w:color="000000" w:fill="FFFFFF"/>
            <w:noWrap/>
            <w:vAlign w:val="center"/>
            <w:hideMark/>
          </w:tcPr>
          <w:p w14:paraId="5FE507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705BF8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518AE78" w14:textId="77777777" w:rsidTr="00C75966">
        <w:trPr>
          <w:trHeight w:val="240"/>
        </w:trPr>
        <w:tc>
          <w:tcPr>
            <w:tcW w:w="382" w:type="pct"/>
            <w:shd w:val="clear" w:color="000000" w:fill="FFFFFF"/>
            <w:noWrap/>
            <w:vAlign w:val="center"/>
            <w:hideMark/>
          </w:tcPr>
          <w:p w14:paraId="407F6F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73E07B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4600890672</w:t>
            </w:r>
          </w:p>
        </w:tc>
        <w:tc>
          <w:tcPr>
            <w:tcW w:w="547" w:type="pct"/>
            <w:shd w:val="clear" w:color="000000" w:fill="FFFFFF"/>
            <w:noWrap/>
            <w:vAlign w:val="center"/>
            <w:hideMark/>
          </w:tcPr>
          <w:p w14:paraId="05E574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738" w:type="pct"/>
            <w:shd w:val="clear" w:color="000000" w:fill="FFFFFF"/>
            <w:noWrap/>
            <w:vAlign w:val="bottom"/>
            <w:hideMark/>
          </w:tcPr>
          <w:p w14:paraId="4EB1927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0D4D5A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7717</w:t>
            </w:r>
          </w:p>
        </w:tc>
        <w:tc>
          <w:tcPr>
            <w:tcW w:w="981" w:type="pct"/>
            <w:shd w:val="clear" w:color="000000" w:fill="FFFFFF"/>
            <w:noWrap/>
            <w:vAlign w:val="center"/>
            <w:hideMark/>
          </w:tcPr>
          <w:p w14:paraId="6B9D02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016C5C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7CC9EC" w14:textId="77777777" w:rsidTr="00C75966">
        <w:trPr>
          <w:trHeight w:val="240"/>
        </w:trPr>
        <w:tc>
          <w:tcPr>
            <w:tcW w:w="382" w:type="pct"/>
            <w:shd w:val="clear" w:color="000000" w:fill="FFFFFF"/>
            <w:noWrap/>
            <w:vAlign w:val="center"/>
            <w:hideMark/>
          </w:tcPr>
          <w:p w14:paraId="0EEA0B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43B71F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4600890673</w:t>
            </w:r>
          </w:p>
        </w:tc>
        <w:tc>
          <w:tcPr>
            <w:tcW w:w="547" w:type="pct"/>
            <w:shd w:val="clear" w:color="000000" w:fill="FFFFFF"/>
            <w:noWrap/>
            <w:vAlign w:val="center"/>
            <w:hideMark/>
          </w:tcPr>
          <w:p w14:paraId="6332A4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738" w:type="pct"/>
            <w:shd w:val="clear" w:color="000000" w:fill="FFFFFF"/>
            <w:noWrap/>
            <w:vAlign w:val="bottom"/>
            <w:hideMark/>
          </w:tcPr>
          <w:p w14:paraId="28E619E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4,929.97 </w:t>
            </w:r>
          </w:p>
        </w:tc>
        <w:tc>
          <w:tcPr>
            <w:tcW w:w="816" w:type="pct"/>
            <w:shd w:val="clear" w:color="000000" w:fill="FFFFFF"/>
            <w:noWrap/>
            <w:vAlign w:val="center"/>
            <w:hideMark/>
          </w:tcPr>
          <w:p w14:paraId="1E7DBF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7715</w:t>
            </w:r>
          </w:p>
        </w:tc>
        <w:tc>
          <w:tcPr>
            <w:tcW w:w="981" w:type="pct"/>
            <w:shd w:val="clear" w:color="000000" w:fill="FFFFFF"/>
            <w:noWrap/>
            <w:vAlign w:val="center"/>
            <w:hideMark/>
          </w:tcPr>
          <w:p w14:paraId="592EAE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6EE68B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2044A9" w14:textId="77777777" w:rsidTr="00C75966">
        <w:trPr>
          <w:trHeight w:val="240"/>
        </w:trPr>
        <w:tc>
          <w:tcPr>
            <w:tcW w:w="382" w:type="pct"/>
            <w:shd w:val="clear" w:color="000000" w:fill="FFFFFF"/>
            <w:noWrap/>
            <w:vAlign w:val="center"/>
            <w:hideMark/>
          </w:tcPr>
          <w:p w14:paraId="575B2E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60133D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4600890674</w:t>
            </w:r>
          </w:p>
        </w:tc>
        <w:tc>
          <w:tcPr>
            <w:tcW w:w="547" w:type="pct"/>
            <w:shd w:val="clear" w:color="000000" w:fill="FFFFFF"/>
            <w:noWrap/>
            <w:vAlign w:val="center"/>
            <w:hideMark/>
          </w:tcPr>
          <w:p w14:paraId="5D26DF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738" w:type="pct"/>
            <w:shd w:val="clear" w:color="000000" w:fill="FFFFFF"/>
            <w:noWrap/>
            <w:vAlign w:val="bottom"/>
            <w:hideMark/>
          </w:tcPr>
          <w:p w14:paraId="37665C5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3,191.01 </w:t>
            </w:r>
          </w:p>
        </w:tc>
        <w:tc>
          <w:tcPr>
            <w:tcW w:w="816" w:type="pct"/>
            <w:shd w:val="clear" w:color="000000" w:fill="FFFFFF"/>
            <w:noWrap/>
            <w:vAlign w:val="center"/>
            <w:hideMark/>
          </w:tcPr>
          <w:p w14:paraId="6CF1BE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7716</w:t>
            </w:r>
          </w:p>
        </w:tc>
        <w:tc>
          <w:tcPr>
            <w:tcW w:w="981" w:type="pct"/>
            <w:shd w:val="clear" w:color="000000" w:fill="FFFFFF"/>
            <w:noWrap/>
            <w:vAlign w:val="center"/>
            <w:hideMark/>
          </w:tcPr>
          <w:p w14:paraId="111FDA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0E1545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D632B4" w14:textId="77777777" w:rsidTr="00C75966">
        <w:trPr>
          <w:trHeight w:val="240"/>
        </w:trPr>
        <w:tc>
          <w:tcPr>
            <w:tcW w:w="382" w:type="pct"/>
            <w:shd w:val="clear" w:color="000000" w:fill="FFFFFF"/>
            <w:noWrap/>
            <w:vAlign w:val="center"/>
            <w:hideMark/>
          </w:tcPr>
          <w:p w14:paraId="2DF6F6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19</w:t>
            </w:r>
          </w:p>
        </w:tc>
        <w:tc>
          <w:tcPr>
            <w:tcW w:w="477" w:type="pct"/>
            <w:shd w:val="clear" w:color="000000" w:fill="FFFFFF"/>
            <w:noWrap/>
            <w:vAlign w:val="center"/>
            <w:hideMark/>
          </w:tcPr>
          <w:p w14:paraId="7661A7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4600890675</w:t>
            </w:r>
          </w:p>
        </w:tc>
        <w:tc>
          <w:tcPr>
            <w:tcW w:w="547" w:type="pct"/>
            <w:shd w:val="clear" w:color="000000" w:fill="FFFFFF"/>
            <w:noWrap/>
            <w:vAlign w:val="center"/>
            <w:hideMark/>
          </w:tcPr>
          <w:p w14:paraId="1B62FD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738" w:type="pct"/>
            <w:shd w:val="clear" w:color="000000" w:fill="FFFFFF"/>
            <w:noWrap/>
            <w:vAlign w:val="bottom"/>
            <w:hideMark/>
          </w:tcPr>
          <w:p w14:paraId="3FAC1BD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1,701.91 </w:t>
            </w:r>
          </w:p>
        </w:tc>
        <w:tc>
          <w:tcPr>
            <w:tcW w:w="816" w:type="pct"/>
            <w:shd w:val="clear" w:color="000000" w:fill="FFFFFF"/>
            <w:noWrap/>
            <w:vAlign w:val="center"/>
            <w:hideMark/>
          </w:tcPr>
          <w:p w14:paraId="48B4D0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7712</w:t>
            </w:r>
          </w:p>
        </w:tc>
        <w:tc>
          <w:tcPr>
            <w:tcW w:w="981" w:type="pct"/>
            <w:shd w:val="clear" w:color="000000" w:fill="FFFFFF"/>
            <w:noWrap/>
            <w:vAlign w:val="center"/>
            <w:hideMark/>
          </w:tcPr>
          <w:p w14:paraId="5B9FB2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1896C3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F2F440" w14:textId="77777777" w:rsidTr="00C75966">
        <w:trPr>
          <w:trHeight w:val="240"/>
        </w:trPr>
        <w:tc>
          <w:tcPr>
            <w:tcW w:w="382" w:type="pct"/>
            <w:shd w:val="clear" w:color="000000" w:fill="FFFFFF"/>
            <w:noWrap/>
            <w:vAlign w:val="center"/>
            <w:hideMark/>
          </w:tcPr>
          <w:p w14:paraId="366408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369D1F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4600890676</w:t>
            </w:r>
          </w:p>
        </w:tc>
        <w:tc>
          <w:tcPr>
            <w:tcW w:w="547" w:type="pct"/>
            <w:shd w:val="clear" w:color="000000" w:fill="FFFFFF"/>
            <w:noWrap/>
            <w:vAlign w:val="center"/>
            <w:hideMark/>
          </w:tcPr>
          <w:p w14:paraId="44C47C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738" w:type="pct"/>
            <w:shd w:val="clear" w:color="000000" w:fill="FFFFFF"/>
            <w:noWrap/>
            <w:vAlign w:val="bottom"/>
            <w:hideMark/>
          </w:tcPr>
          <w:p w14:paraId="40F7275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2,950.91 </w:t>
            </w:r>
          </w:p>
        </w:tc>
        <w:tc>
          <w:tcPr>
            <w:tcW w:w="816" w:type="pct"/>
            <w:shd w:val="clear" w:color="000000" w:fill="FFFFFF"/>
            <w:noWrap/>
            <w:vAlign w:val="center"/>
            <w:hideMark/>
          </w:tcPr>
          <w:p w14:paraId="64AD14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7713</w:t>
            </w:r>
          </w:p>
        </w:tc>
        <w:tc>
          <w:tcPr>
            <w:tcW w:w="981" w:type="pct"/>
            <w:shd w:val="clear" w:color="000000" w:fill="FFFFFF"/>
            <w:noWrap/>
            <w:vAlign w:val="center"/>
            <w:hideMark/>
          </w:tcPr>
          <w:p w14:paraId="5EF8D2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0AB48F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083A86" w14:textId="77777777" w:rsidTr="00C75966">
        <w:trPr>
          <w:trHeight w:val="240"/>
        </w:trPr>
        <w:tc>
          <w:tcPr>
            <w:tcW w:w="382" w:type="pct"/>
            <w:shd w:val="clear" w:color="000000" w:fill="FFFFFF"/>
            <w:noWrap/>
            <w:vAlign w:val="center"/>
            <w:hideMark/>
          </w:tcPr>
          <w:p w14:paraId="42911C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540537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4600890677</w:t>
            </w:r>
          </w:p>
        </w:tc>
        <w:tc>
          <w:tcPr>
            <w:tcW w:w="547" w:type="pct"/>
            <w:shd w:val="clear" w:color="000000" w:fill="FFFFFF"/>
            <w:noWrap/>
            <w:vAlign w:val="center"/>
            <w:hideMark/>
          </w:tcPr>
          <w:p w14:paraId="6740DD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05/09/2019</w:t>
            </w:r>
          </w:p>
        </w:tc>
        <w:tc>
          <w:tcPr>
            <w:tcW w:w="738" w:type="pct"/>
            <w:shd w:val="clear" w:color="000000" w:fill="FFFFFF"/>
            <w:noWrap/>
            <w:vAlign w:val="bottom"/>
            <w:hideMark/>
          </w:tcPr>
          <w:p w14:paraId="3E8D418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2,644.39 </w:t>
            </w:r>
          </w:p>
        </w:tc>
        <w:tc>
          <w:tcPr>
            <w:tcW w:w="816" w:type="pct"/>
            <w:shd w:val="clear" w:color="000000" w:fill="FFFFFF"/>
            <w:noWrap/>
            <w:vAlign w:val="center"/>
            <w:hideMark/>
          </w:tcPr>
          <w:p w14:paraId="4C17BF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7714</w:t>
            </w:r>
          </w:p>
        </w:tc>
        <w:tc>
          <w:tcPr>
            <w:tcW w:w="981" w:type="pct"/>
            <w:shd w:val="clear" w:color="000000" w:fill="FFFFFF"/>
            <w:noWrap/>
            <w:vAlign w:val="center"/>
            <w:hideMark/>
          </w:tcPr>
          <w:p w14:paraId="4623C4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654397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A5759D" w14:textId="77777777" w:rsidTr="00C75966">
        <w:trPr>
          <w:trHeight w:val="240"/>
        </w:trPr>
        <w:tc>
          <w:tcPr>
            <w:tcW w:w="382" w:type="pct"/>
            <w:shd w:val="clear" w:color="000000" w:fill="FFFFFF"/>
            <w:noWrap/>
            <w:vAlign w:val="center"/>
            <w:hideMark/>
          </w:tcPr>
          <w:p w14:paraId="6FBA19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516FF4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4600890808</w:t>
            </w:r>
          </w:p>
        </w:tc>
        <w:tc>
          <w:tcPr>
            <w:tcW w:w="547" w:type="pct"/>
            <w:shd w:val="clear" w:color="000000" w:fill="FFFFFF"/>
            <w:noWrap/>
            <w:vAlign w:val="center"/>
            <w:hideMark/>
          </w:tcPr>
          <w:p w14:paraId="4F13E3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06/09/2019</w:t>
            </w:r>
          </w:p>
        </w:tc>
        <w:tc>
          <w:tcPr>
            <w:tcW w:w="738" w:type="pct"/>
            <w:shd w:val="clear" w:color="000000" w:fill="FFFFFF"/>
            <w:noWrap/>
            <w:vAlign w:val="bottom"/>
            <w:hideMark/>
          </w:tcPr>
          <w:p w14:paraId="491D599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71.19 </w:t>
            </w:r>
          </w:p>
        </w:tc>
        <w:tc>
          <w:tcPr>
            <w:tcW w:w="816" w:type="pct"/>
            <w:shd w:val="clear" w:color="000000" w:fill="FFFFFF"/>
            <w:noWrap/>
            <w:vAlign w:val="center"/>
            <w:hideMark/>
          </w:tcPr>
          <w:p w14:paraId="0602CE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7720</w:t>
            </w:r>
          </w:p>
        </w:tc>
        <w:tc>
          <w:tcPr>
            <w:tcW w:w="981" w:type="pct"/>
            <w:shd w:val="clear" w:color="000000" w:fill="FFFFFF"/>
            <w:noWrap/>
            <w:vAlign w:val="center"/>
            <w:hideMark/>
          </w:tcPr>
          <w:p w14:paraId="34A774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1720F0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0B7119" w14:textId="77777777" w:rsidTr="00C75966">
        <w:trPr>
          <w:trHeight w:val="240"/>
        </w:trPr>
        <w:tc>
          <w:tcPr>
            <w:tcW w:w="382" w:type="pct"/>
            <w:shd w:val="clear" w:color="000000" w:fill="FFFFFF"/>
            <w:noWrap/>
            <w:vAlign w:val="center"/>
            <w:hideMark/>
          </w:tcPr>
          <w:p w14:paraId="179DFA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22AF34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4600890809</w:t>
            </w:r>
          </w:p>
        </w:tc>
        <w:tc>
          <w:tcPr>
            <w:tcW w:w="547" w:type="pct"/>
            <w:shd w:val="clear" w:color="000000" w:fill="FFFFFF"/>
            <w:noWrap/>
            <w:vAlign w:val="center"/>
            <w:hideMark/>
          </w:tcPr>
          <w:p w14:paraId="368B6D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06/09/2019</w:t>
            </w:r>
          </w:p>
        </w:tc>
        <w:tc>
          <w:tcPr>
            <w:tcW w:w="738" w:type="pct"/>
            <w:shd w:val="clear" w:color="000000" w:fill="FFFFFF"/>
            <w:noWrap/>
            <w:vAlign w:val="bottom"/>
            <w:hideMark/>
          </w:tcPr>
          <w:p w14:paraId="1DEA48B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15,953.60 </w:t>
            </w:r>
          </w:p>
        </w:tc>
        <w:tc>
          <w:tcPr>
            <w:tcW w:w="816" w:type="pct"/>
            <w:shd w:val="clear" w:color="000000" w:fill="FFFFFF"/>
            <w:noWrap/>
            <w:vAlign w:val="center"/>
            <w:hideMark/>
          </w:tcPr>
          <w:p w14:paraId="3FF3D3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7721</w:t>
            </w:r>
          </w:p>
        </w:tc>
        <w:tc>
          <w:tcPr>
            <w:tcW w:w="981" w:type="pct"/>
            <w:shd w:val="clear" w:color="000000" w:fill="FFFFFF"/>
            <w:noWrap/>
            <w:vAlign w:val="center"/>
            <w:hideMark/>
          </w:tcPr>
          <w:p w14:paraId="0811DC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3036CA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753F11" w14:textId="77777777" w:rsidTr="00C75966">
        <w:trPr>
          <w:trHeight w:val="240"/>
        </w:trPr>
        <w:tc>
          <w:tcPr>
            <w:tcW w:w="382" w:type="pct"/>
            <w:shd w:val="clear" w:color="000000" w:fill="FFFFFF"/>
            <w:noWrap/>
            <w:vAlign w:val="center"/>
            <w:hideMark/>
          </w:tcPr>
          <w:p w14:paraId="6EFEA2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w:t>
            </w:r>
          </w:p>
        </w:tc>
        <w:tc>
          <w:tcPr>
            <w:tcW w:w="477" w:type="pct"/>
            <w:shd w:val="clear" w:color="000000" w:fill="FFFFFF"/>
            <w:noWrap/>
            <w:vAlign w:val="center"/>
            <w:hideMark/>
          </w:tcPr>
          <w:p w14:paraId="39B765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4600890810</w:t>
            </w:r>
          </w:p>
        </w:tc>
        <w:tc>
          <w:tcPr>
            <w:tcW w:w="547" w:type="pct"/>
            <w:shd w:val="clear" w:color="000000" w:fill="FFFFFF"/>
            <w:noWrap/>
            <w:vAlign w:val="center"/>
            <w:hideMark/>
          </w:tcPr>
          <w:p w14:paraId="4BCAAF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06/09/2019</w:t>
            </w:r>
          </w:p>
        </w:tc>
        <w:tc>
          <w:tcPr>
            <w:tcW w:w="738" w:type="pct"/>
            <w:shd w:val="clear" w:color="000000" w:fill="FFFFFF"/>
            <w:noWrap/>
            <w:vAlign w:val="bottom"/>
            <w:hideMark/>
          </w:tcPr>
          <w:p w14:paraId="39C5B0B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701862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7722</w:t>
            </w:r>
          </w:p>
        </w:tc>
        <w:tc>
          <w:tcPr>
            <w:tcW w:w="981" w:type="pct"/>
            <w:shd w:val="clear" w:color="000000" w:fill="FFFFFF"/>
            <w:noWrap/>
            <w:vAlign w:val="center"/>
            <w:hideMark/>
          </w:tcPr>
          <w:p w14:paraId="7295E6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7BB575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5C016A48" w14:textId="77777777" w:rsidR="00C75966" w:rsidRPr="00C75966" w:rsidRDefault="00C75966" w:rsidP="00C75966">
      <w:pPr>
        <w:jc w:val="both"/>
        <w:rPr>
          <w:rFonts w:ascii="Times New Roman" w:hAnsi="Times New Roman" w:cs="Times New Roman"/>
          <w:b/>
          <w:sz w:val="28"/>
          <w:szCs w:val="28"/>
        </w:rPr>
      </w:pPr>
    </w:p>
    <w:p w14:paraId="3D5736C8" w14:textId="77777777" w:rsidR="00C75966" w:rsidRPr="00C75966" w:rsidRDefault="00C75966" w:rsidP="00C75966">
      <w:pPr>
        <w:spacing w:line="480" w:lineRule="auto"/>
        <w:jc w:val="both"/>
        <w:rPr>
          <w:rFonts w:ascii="Times New Roman" w:hAnsi="Times New Roman" w:cs="Times New Roman"/>
          <w:bCs/>
          <w:sz w:val="28"/>
          <w:szCs w:val="28"/>
        </w:rPr>
      </w:pPr>
      <w:r w:rsidRPr="00C75966">
        <w:rPr>
          <w:rFonts w:ascii="Times New Roman" w:hAnsi="Times New Roman" w:cs="Times New Roman"/>
          <w:b/>
          <w:bCs/>
          <w:sz w:val="28"/>
          <w:szCs w:val="28"/>
        </w:rPr>
        <w:t xml:space="preserve">20.- DOCUMENTALES, </w:t>
      </w:r>
      <w:r w:rsidRPr="00C75966">
        <w:rPr>
          <w:rFonts w:ascii="Times New Roman" w:hAnsi="Times New Roman" w:cs="Times New Roman"/>
          <w:bCs/>
          <w:sz w:val="28"/>
          <w:szCs w:val="28"/>
        </w:rPr>
        <w:t xml:space="preserve">consistentes en </w:t>
      </w:r>
      <w:r w:rsidRPr="00C75966">
        <w:rPr>
          <w:rFonts w:ascii="Times New Roman" w:hAnsi="Times New Roman" w:cs="Times New Roman"/>
          <w:bCs/>
          <w:sz w:val="28"/>
          <w:szCs w:val="28"/>
          <w:u w:val="single"/>
        </w:rPr>
        <w:t>100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55DD5C57"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28C334AE" w14:textId="77777777" w:rsidTr="00C75966">
        <w:trPr>
          <w:trHeight w:val="300"/>
        </w:trPr>
        <w:tc>
          <w:tcPr>
            <w:tcW w:w="382" w:type="pct"/>
            <w:shd w:val="clear" w:color="000000" w:fill="1F4E78"/>
            <w:noWrap/>
            <w:vAlign w:val="center"/>
            <w:hideMark/>
          </w:tcPr>
          <w:p w14:paraId="282C4C99"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46835F00"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547" w:type="pct"/>
            <w:shd w:val="clear" w:color="000000" w:fill="1F4E78"/>
            <w:noWrap/>
            <w:vAlign w:val="center"/>
            <w:hideMark/>
          </w:tcPr>
          <w:p w14:paraId="38E05F8A"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12BDF120"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1BD810C0"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4B074B19"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71D8E482"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29B83504" w14:textId="77777777" w:rsidTr="00C75966">
        <w:trPr>
          <w:trHeight w:val="240"/>
        </w:trPr>
        <w:tc>
          <w:tcPr>
            <w:tcW w:w="5000" w:type="pct"/>
            <w:gridSpan w:val="7"/>
            <w:shd w:val="clear" w:color="000000" w:fill="FFFFFF"/>
            <w:noWrap/>
            <w:vAlign w:val="center"/>
            <w:hideMark/>
          </w:tcPr>
          <w:p w14:paraId="63C8CEF3"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Prueba 20: 100 contra recibos originales y 100 facturas en copia simple</w:t>
            </w:r>
          </w:p>
        </w:tc>
      </w:tr>
      <w:tr w:rsidR="00C75966" w:rsidRPr="00C75966" w14:paraId="6190C2B6" w14:textId="77777777" w:rsidTr="00C75966">
        <w:trPr>
          <w:trHeight w:val="240"/>
        </w:trPr>
        <w:tc>
          <w:tcPr>
            <w:tcW w:w="382" w:type="pct"/>
            <w:shd w:val="clear" w:color="000000" w:fill="FFFFFF"/>
            <w:noWrap/>
            <w:vAlign w:val="center"/>
            <w:hideMark/>
          </w:tcPr>
          <w:p w14:paraId="1AD6B4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39C9B3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4600890811</w:t>
            </w:r>
          </w:p>
        </w:tc>
        <w:tc>
          <w:tcPr>
            <w:tcW w:w="547" w:type="pct"/>
            <w:shd w:val="clear" w:color="000000" w:fill="FFFFFF"/>
            <w:noWrap/>
            <w:vAlign w:val="center"/>
            <w:hideMark/>
          </w:tcPr>
          <w:p w14:paraId="09EBA6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06/09/2019</w:t>
            </w:r>
          </w:p>
        </w:tc>
        <w:tc>
          <w:tcPr>
            <w:tcW w:w="738" w:type="pct"/>
            <w:shd w:val="clear" w:color="000000" w:fill="FFFFFF"/>
            <w:noWrap/>
            <w:vAlign w:val="bottom"/>
            <w:hideMark/>
          </w:tcPr>
          <w:p w14:paraId="3071B8A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5C5FE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7723</w:t>
            </w:r>
          </w:p>
        </w:tc>
        <w:tc>
          <w:tcPr>
            <w:tcW w:w="981" w:type="pct"/>
            <w:shd w:val="clear" w:color="000000" w:fill="FFFFFF"/>
            <w:noWrap/>
            <w:vAlign w:val="center"/>
            <w:hideMark/>
          </w:tcPr>
          <w:p w14:paraId="67B56C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361513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85ED32" w14:textId="77777777" w:rsidTr="00C75966">
        <w:trPr>
          <w:trHeight w:val="240"/>
        </w:trPr>
        <w:tc>
          <w:tcPr>
            <w:tcW w:w="382" w:type="pct"/>
            <w:shd w:val="clear" w:color="000000" w:fill="FFFFFF"/>
            <w:noWrap/>
            <w:vAlign w:val="center"/>
            <w:hideMark/>
          </w:tcPr>
          <w:p w14:paraId="098AA4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26C24C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4600890813</w:t>
            </w:r>
          </w:p>
        </w:tc>
        <w:tc>
          <w:tcPr>
            <w:tcW w:w="547" w:type="pct"/>
            <w:shd w:val="clear" w:color="000000" w:fill="FFFFFF"/>
            <w:noWrap/>
            <w:vAlign w:val="center"/>
            <w:hideMark/>
          </w:tcPr>
          <w:p w14:paraId="06F7BC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06/09/2019</w:t>
            </w:r>
          </w:p>
        </w:tc>
        <w:tc>
          <w:tcPr>
            <w:tcW w:w="738" w:type="pct"/>
            <w:shd w:val="clear" w:color="000000" w:fill="FFFFFF"/>
            <w:noWrap/>
            <w:vAlign w:val="bottom"/>
            <w:hideMark/>
          </w:tcPr>
          <w:p w14:paraId="690AA08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1,691.88 </w:t>
            </w:r>
          </w:p>
        </w:tc>
        <w:tc>
          <w:tcPr>
            <w:tcW w:w="816" w:type="pct"/>
            <w:shd w:val="clear" w:color="000000" w:fill="FFFFFF"/>
            <w:noWrap/>
            <w:vAlign w:val="center"/>
            <w:hideMark/>
          </w:tcPr>
          <w:p w14:paraId="57BE4E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7725</w:t>
            </w:r>
          </w:p>
        </w:tc>
        <w:tc>
          <w:tcPr>
            <w:tcW w:w="981" w:type="pct"/>
            <w:shd w:val="clear" w:color="000000" w:fill="FFFFFF"/>
            <w:noWrap/>
            <w:vAlign w:val="center"/>
            <w:hideMark/>
          </w:tcPr>
          <w:p w14:paraId="3AC96E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5C98B5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AB0F1D" w14:textId="77777777" w:rsidTr="00C75966">
        <w:trPr>
          <w:trHeight w:val="240"/>
        </w:trPr>
        <w:tc>
          <w:tcPr>
            <w:tcW w:w="382" w:type="pct"/>
            <w:shd w:val="clear" w:color="000000" w:fill="FFFFFF"/>
            <w:noWrap/>
            <w:vAlign w:val="center"/>
            <w:hideMark/>
          </w:tcPr>
          <w:p w14:paraId="51E998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098901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4600890888</w:t>
            </w:r>
          </w:p>
        </w:tc>
        <w:tc>
          <w:tcPr>
            <w:tcW w:w="547" w:type="pct"/>
            <w:shd w:val="clear" w:color="000000" w:fill="FFFFFF"/>
            <w:noWrap/>
            <w:vAlign w:val="center"/>
            <w:hideMark/>
          </w:tcPr>
          <w:p w14:paraId="67F896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06/09/2019</w:t>
            </w:r>
          </w:p>
        </w:tc>
        <w:tc>
          <w:tcPr>
            <w:tcW w:w="738" w:type="pct"/>
            <w:shd w:val="clear" w:color="000000" w:fill="FFFFFF"/>
            <w:noWrap/>
            <w:vAlign w:val="bottom"/>
            <w:hideMark/>
          </w:tcPr>
          <w:p w14:paraId="46A5034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275.51 </w:t>
            </w:r>
          </w:p>
        </w:tc>
        <w:tc>
          <w:tcPr>
            <w:tcW w:w="816" w:type="pct"/>
            <w:shd w:val="clear" w:color="000000" w:fill="FFFFFF"/>
            <w:noWrap/>
            <w:vAlign w:val="center"/>
            <w:hideMark/>
          </w:tcPr>
          <w:p w14:paraId="437B7B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7726</w:t>
            </w:r>
          </w:p>
        </w:tc>
        <w:tc>
          <w:tcPr>
            <w:tcW w:w="981" w:type="pct"/>
            <w:shd w:val="clear" w:color="000000" w:fill="FFFFFF"/>
            <w:noWrap/>
            <w:vAlign w:val="center"/>
            <w:hideMark/>
          </w:tcPr>
          <w:p w14:paraId="7341C7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3D97B2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2EE2C5" w14:textId="77777777" w:rsidTr="00C75966">
        <w:trPr>
          <w:trHeight w:val="240"/>
        </w:trPr>
        <w:tc>
          <w:tcPr>
            <w:tcW w:w="382" w:type="pct"/>
            <w:shd w:val="clear" w:color="000000" w:fill="FFFFFF"/>
            <w:noWrap/>
            <w:vAlign w:val="center"/>
            <w:hideMark/>
          </w:tcPr>
          <w:p w14:paraId="606FB7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38E2A6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4600890902</w:t>
            </w:r>
          </w:p>
        </w:tc>
        <w:tc>
          <w:tcPr>
            <w:tcW w:w="547" w:type="pct"/>
            <w:shd w:val="clear" w:color="000000" w:fill="FFFFFF"/>
            <w:noWrap/>
            <w:vAlign w:val="center"/>
            <w:hideMark/>
          </w:tcPr>
          <w:p w14:paraId="6A1188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06/09/2019</w:t>
            </w:r>
          </w:p>
        </w:tc>
        <w:tc>
          <w:tcPr>
            <w:tcW w:w="738" w:type="pct"/>
            <w:shd w:val="clear" w:color="000000" w:fill="FFFFFF"/>
            <w:noWrap/>
            <w:vAlign w:val="bottom"/>
            <w:hideMark/>
          </w:tcPr>
          <w:p w14:paraId="3DAB6B8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263.73 </w:t>
            </w:r>
          </w:p>
        </w:tc>
        <w:tc>
          <w:tcPr>
            <w:tcW w:w="816" w:type="pct"/>
            <w:shd w:val="clear" w:color="000000" w:fill="FFFFFF"/>
            <w:noWrap/>
            <w:vAlign w:val="center"/>
            <w:hideMark/>
          </w:tcPr>
          <w:p w14:paraId="744901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7727</w:t>
            </w:r>
          </w:p>
        </w:tc>
        <w:tc>
          <w:tcPr>
            <w:tcW w:w="981" w:type="pct"/>
            <w:shd w:val="clear" w:color="000000" w:fill="FFFFFF"/>
            <w:noWrap/>
            <w:vAlign w:val="center"/>
            <w:hideMark/>
          </w:tcPr>
          <w:p w14:paraId="2FBDBF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1D771A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27BECE" w14:textId="77777777" w:rsidTr="00C75966">
        <w:trPr>
          <w:trHeight w:val="240"/>
        </w:trPr>
        <w:tc>
          <w:tcPr>
            <w:tcW w:w="382" w:type="pct"/>
            <w:shd w:val="clear" w:color="000000" w:fill="FFFFFF"/>
            <w:noWrap/>
            <w:vAlign w:val="center"/>
            <w:hideMark/>
          </w:tcPr>
          <w:p w14:paraId="0ABEAA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4F9C47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4600890903</w:t>
            </w:r>
          </w:p>
        </w:tc>
        <w:tc>
          <w:tcPr>
            <w:tcW w:w="547" w:type="pct"/>
            <w:shd w:val="clear" w:color="000000" w:fill="FFFFFF"/>
            <w:noWrap/>
            <w:vAlign w:val="center"/>
            <w:hideMark/>
          </w:tcPr>
          <w:p w14:paraId="39810B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06/09/2019</w:t>
            </w:r>
          </w:p>
        </w:tc>
        <w:tc>
          <w:tcPr>
            <w:tcW w:w="738" w:type="pct"/>
            <w:shd w:val="clear" w:color="000000" w:fill="FFFFFF"/>
            <w:noWrap/>
            <w:vAlign w:val="bottom"/>
            <w:hideMark/>
          </w:tcPr>
          <w:p w14:paraId="26B2292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280.94 </w:t>
            </w:r>
          </w:p>
        </w:tc>
        <w:tc>
          <w:tcPr>
            <w:tcW w:w="816" w:type="pct"/>
            <w:shd w:val="clear" w:color="000000" w:fill="FFFFFF"/>
            <w:noWrap/>
            <w:vAlign w:val="center"/>
            <w:hideMark/>
          </w:tcPr>
          <w:p w14:paraId="1BE0C8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7728</w:t>
            </w:r>
          </w:p>
        </w:tc>
        <w:tc>
          <w:tcPr>
            <w:tcW w:w="981" w:type="pct"/>
            <w:shd w:val="clear" w:color="000000" w:fill="FFFFFF"/>
            <w:noWrap/>
            <w:vAlign w:val="center"/>
            <w:hideMark/>
          </w:tcPr>
          <w:p w14:paraId="196A7E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25828B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9A67A9" w14:textId="77777777" w:rsidTr="00C75966">
        <w:trPr>
          <w:trHeight w:val="240"/>
        </w:trPr>
        <w:tc>
          <w:tcPr>
            <w:tcW w:w="382" w:type="pct"/>
            <w:shd w:val="clear" w:color="000000" w:fill="FFFFFF"/>
            <w:noWrap/>
            <w:vAlign w:val="center"/>
            <w:hideMark/>
          </w:tcPr>
          <w:p w14:paraId="3BCF9B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268EA1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4600890920</w:t>
            </w:r>
          </w:p>
        </w:tc>
        <w:tc>
          <w:tcPr>
            <w:tcW w:w="547" w:type="pct"/>
            <w:shd w:val="clear" w:color="000000" w:fill="FFFFFF"/>
            <w:noWrap/>
            <w:vAlign w:val="center"/>
            <w:hideMark/>
          </w:tcPr>
          <w:p w14:paraId="48C9FC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06/09/2019</w:t>
            </w:r>
          </w:p>
        </w:tc>
        <w:tc>
          <w:tcPr>
            <w:tcW w:w="738" w:type="pct"/>
            <w:shd w:val="clear" w:color="000000" w:fill="FFFFFF"/>
            <w:noWrap/>
            <w:vAlign w:val="bottom"/>
            <w:hideMark/>
          </w:tcPr>
          <w:p w14:paraId="07FB2DE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4A1C04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7729</w:t>
            </w:r>
          </w:p>
        </w:tc>
        <w:tc>
          <w:tcPr>
            <w:tcW w:w="981" w:type="pct"/>
            <w:shd w:val="clear" w:color="000000" w:fill="FFFFFF"/>
            <w:noWrap/>
            <w:vAlign w:val="center"/>
            <w:hideMark/>
          </w:tcPr>
          <w:p w14:paraId="2FF3F4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3CE62E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A261E7" w14:textId="77777777" w:rsidTr="00C75966">
        <w:trPr>
          <w:trHeight w:val="240"/>
        </w:trPr>
        <w:tc>
          <w:tcPr>
            <w:tcW w:w="382" w:type="pct"/>
            <w:shd w:val="clear" w:color="000000" w:fill="FFFFFF"/>
            <w:noWrap/>
            <w:vAlign w:val="center"/>
            <w:hideMark/>
          </w:tcPr>
          <w:p w14:paraId="6F87A8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42468C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4600890921</w:t>
            </w:r>
          </w:p>
        </w:tc>
        <w:tc>
          <w:tcPr>
            <w:tcW w:w="547" w:type="pct"/>
            <w:shd w:val="clear" w:color="000000" w:fill="FFFFFF"/>
            <w:noWrap/>
            <w:vAlign w:val="center"/>
            <w:hideMark/>
          </w:tcPr>
          <w:p w14:paraId="277CA6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06/09/2019</w:t>
            </w:r>
          </w:p>
        </w:tc>
        <w:tc>
          <w:tcPr>
            <w:tcW w:w="738" w:type="pct"/>
            <w:shd w:val="clear" w:color="000000" w:fill="FFFFFF"/>
            <w:noWrap/>
            <w:vAlign w:val="bottom"/>
            <w:hideMark/>
          </w:tcPr>
          <w:p w14:paraId="741F0F6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33,103.72 </w:t>
            </w:r>
          </w:p>
        </w:tc>
        <w:tc>
          <w:tcPr>
            <w:tcW w:w="816" w:type="pct"/>
            <w:shd w:val="clear" w:color="000000" w:fill="FFFFFF"/>
            <w:noWrap/>
            <w:vAlign w:val="center"/>
            <w:hideMark/>
          </w:tcPr>
          <w:p w14:paraId="669FA8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7730</w:t>
            </w:r>
          </w:p>
        </w:tc>
        <w:tc>
          <w:tcPr>
            <w:tcW w:w="981" w:type="pct"/>
            <w:shd w:val="clear" w:color="000000" w:fill="FFFFFF"/>
            <w:noWrap/>
            <w:vAlign w:val="center"/>
            <w:hideMark/>
          </w:tcPr>
          <w:p w14:paraId="160D6A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1BABBD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C55FEC" w14:textId="77777777" w:rsidTr="00C75966">
        <w:trPr>
          <w:trHeight w:val="240"/>
        </w:trPr>
        <w:tc>
          <w:tcPr>
            <w:tcW w:w="382" w:type="pct"/>
            <w:shd w:val="clear" w:color="000000" w:fill="FFFFFF"/>
            <w:noWrap/>
            <w:vAlign w:val="center"/>
            <w:hideMark/>
          </w:tcPr>
          <w:p w14:paraId="3E9299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20</w:t>
            </w:r>
          </w:p>
        </w:tc>
        <w:tc>
          <w:tcPr>
            <w:tcW w:w="477" w:type="pct"/>
            <w:shd w:val="clear" w:color="000000" w:fill="FFFFFF"/>
            <w:noWrap/>
            <w:vAlign w:val="center"/>
            <w:hideMark/>
          </w:tcPr>
          <w:p w14:paraId="192556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4600890923</w:t>
            </w:r>
          </w:p>
        </w:tc>
        <w:tc>
          <w:tcPr>
            <w:tcW w:w="547" w:type="pct"/>
            <w:shd w:val="clear" w:color="000000" w:fill="FFFFFF"/>
            <w:noWrap/>
            <w:vAlign w:val="center"/>
            <w:hideMark/>
          </w:tcPr>
          <w:p w14:paraId="487734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06/09/2019</w:t>
            </w:r>
          </w:p>
        </w:tc>
        <w:tc>
          <w:tcPr>
            <w:tcW w:w="738" w:type="pct"/>
            <w:shd w:val="clear" w:color="000000" w:fill="FFFFFF"/>
            <w:noWrap/>
            <w:vAlign w:val="bottom"/>
            <w:hideMark/>
          </w:tcPr>
          <w:p w14:paraId="2023DA9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1A85E9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7731</w:t>
            </w:r>
          </w:p>
        </w:tc>
        <w:tc>
          <w:tcPr>
            <w:tcW w:w="981" w:type="pct"/>
            <w:shd w:val="clear" w:color="000000" w:fill="FFFFFF"/>
            <w:noWrap/>
            <w:vAlign w:val="center"/>
            <w:hideMark/>
          </w:tcPr>
          <w:p w14:paraId="1E5FF1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61B4D7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AFD663" w14:textId="77777777" w:rsidTr="00C75966">
        <w:trPr>
          <w:trHeight w:val="240"/>
        </w:trPr>
        <w:tc>
          <w:tcPr>
            <w:tcW w:w="382" w:type="pct"/>
            <w:shd w:val="clear" w:color="000000" w:fill="FFFFFF"/>
            <w:noWrap/>
            <w:vAlign w:val="center"/>
            <w:hideMark/>
          </w:tcPr>
          <w:p w14:paraId="3BFDE1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15AE08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4600890924</w:t>
            </w:r>
          </w:p>
        </w:tc>
        <w:tc>
          <w:tcPr>
            <w:tcW w:w="547" w:type="pct"/>
            <w:shd w:val="clear" w:color="000000" w:fill="FFFFFF"/>
            <w:noWrap/>
            <w:vAlign w:val="center"/>
            <w:hideMark/>
          </w:tcPr>
          <w:p w14:paraId="5091C3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06/09/2019</w:t>
            </w:r>
          </w:p>
        </w:tc>
        <w:tc>
          <w:tcPr>
            <w:tcW w:w="738" w:type="pct"/>
            <w:shd w:val="clear" w:color="000000" w:fill="FFFFFF"/>
            <w:noWrap/>
            <w:vAlign w:val="bottom"/>
            <w:hideMark/>
          </w:tcPr>
          <w:p w14:paraId="02FA707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20,590.11 </w:t>
            </w:r>
          </w:p>
        </w:tc>
        <w:tc>
          <w:tcPr>
            <w:tcW w:w="816" w:type="pct"/>
            <w:shd w:val="clear" w:color="000000" w:fill="FFFFFF"/>
            <w:noWrap/>
            <w:vAlign w:val="center"/>
            <w:hideMark/>
          </w:tcPr>
          <w:p w14:paraId="5CBA5A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7732</w:t>
            </w:r>
          </w:p>
        </w:tc>
        <w:tc>
          <w:tcPr>
            <w:tcW w:w="981" w:type="pct"/>
            <w:shd w:val="clear" w:color="000000" w:fill="FFFFFF"/>
            <w:noWrap/>
            <w:vAlign w:val="center"/>
            <w:hideMark/>
          </w:tcPr>
          <w:p w14:paraId="741BB6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6625D6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CE3124" w14:textId="77777777" w:rsidTr="00C75966">
        <w:trPr>
          <w:trHeight w:val="240"/>
        </w:trPr>
        <w:tc>
          <w:tcPr>
            <w:tcW w:w="382" w:type="pct"/>
            <w:shd w:val="clear" w:color="000000" w:fill="FFFFFF"/>
            <w:noWrap/>
            <w:vAlign w:val="center"/>
            <w:hideMark/>
          </w:tcPr>
          <w:p w14:paraId="78C07D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0B9A0E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4600890985</w:t>
            </w:r>
          </w:p>
        </w:tc>
        <w:tc>
          <w:tcPr>
            <w:tcW w:w="547" w:type="pct"/>
            <w:shd w:val="clear" w:color="000000" w:fill="FFFFFF"/>
            <w:noWrap/>
            <w:vAlign w:val="center"/>
            <w:hideMark/>
          </w:tcPr>
          <w:p w14:paraId="302A4C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06/09/2019</w:t>
            </w:r>
          </w:p>
        </w:tc>
        <w:tc>
          <w:tcPr>
            <w:tcW w:w="738" w:type="pct"/>
            <w:shd w:val="clear" w:color="000000" w:fill="FFFFFF"/>
            <w:noWrap/>
            <w:vAlign w:val="bottom"/>
            <w:hideMark/>
          </w:tcPr>
          <w:p w14:paraId="61D2AAD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298.63 </w:t>
            </w:r>
          </w:p>
        </w:tc>
        <w:tc>
          <w:tcPr>
            <w:tcW w:w="816" w:type="pct"/>
            <w:shd w:val="clear" w:color="000000" w:fill="FFFFFF"/>
            <w:noWrap/>
            <w:vAlign w:val="center"/>
            <w:hideMark/>
          </w:tcPr>
          <w:p w14:paraId="69F213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7733</w:t>
            </w:r>
          </w:p>
        </w:tc>
        <w:tc>
          <w:tcPr>
            <w:tcW w:w="981" w:type="pct"/>
            <w:shd w:val="clear" w:color="000000" w:fill="FFFFFF"/>
            <w:noWrap/>
            <w:vAlign w:val="center"/>
            <w:hideMark/>
          </w:tcPr>
          <w:p w14:paraId="06F1D4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066CD9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B72423" w14:textId="77777777" w:rsidTr="00C75966">
        <w:trPr>
          <w:trHeight w:val="240"/>
        </w:trPr>
        <w:tc>
          <w:tcPr>
            <w:tcW w:w="382" w:type="pct"/>
            <w:shd w:val="clear" w:color="000000" w:fill="FFFFFF"/>
            <w:noWrap/>
            <w:vAlign w:val="center"/>
            <w:hideMark/>
          </w:tcPr>
          <w:p w14:paraId="393FFE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6721DE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4600890986</w:t>
            </w:r>
          </w:p>
        </w:tc>
        <w:tc>
          <w:tcPr>
            <w:tcW w:w="547" w:type="pct"/>
            <w:shd w:val="clear" w:color="000000" w:fill="FFFFFF"/>
            <w:noWrap/>
            <w:vAlign w:val="center"/>
            <w:hideMark/>
          </w:tcPr>
          <w:p w14:paraId="19636E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06/09/2019</w:t>
            </w:r>
          </w:p>
        </w:tc>
        <w:tc>
          <w:tcPr>
            <w:tcW w:w="738" w:type="pct"/>
            <w:shd w:val="clear" w:color="000000" w:fill="FFFFFF"/>
            <w:noWrap/>
            <w:vAlign w:val="bottom"/>
            <w:hideMark/>
          </w:tcPr>
          <w:p w14:paraId="168F8BE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4,929.97 </w:t>
            </w:r>
          </w:p>
        </w:tc>
        <w:tc>
          <w:tcPr>
            <w:tcW w:w="816" w:type="pct"/>
            <w:shd w:val="clear" w:color="000000" w:fill="FFFFFF"/>
            <w:noWrap/>
            <w:vAlign w:val="center"/>
            <w:hideMark/>
          </w:tcPr>
          <w:p w14:paraId="1BF734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7735</w:t>
            </w:r>
          </w:p>
        </w:tc>
        <w:tc>
          <w:tcPr>
            <w:tcW w:w="981" w:type="pct"/>
            <w:shd w:val="clear" w:color="000000" w:fill="FFFFFF"/>
            <w:noWrap/>
            <w:vAlign w:val="center"/>
            <w:hideMark/>
          </w:tcPr>
          <w:p w14:paraId="75A017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19BF87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C243FC" w14:textId="77777777" w:rsidTr="00C75966">
        <w:trPr>
          <w:trHeight w:val="240"/>
        </w:trPr>
        <w:tc>
          <w:tcPr>
            <w:tcW w:w="382" w:type="pct"/>
            <w:shd w:val="clear" w:color="000000" w:fill="FFFFFF"/>
            <w:noWrap/>
            <w:vAlign w:val="center"/>
            <w:hideMark/>
          </w:tcPr>
          <w:p w14:paraId="03F23A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7EB21D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4600890987</w:t>
            </w:r>
          </w:p>
        </w:tc>
        <w:tc>
          <w:tcPr>
            <w:tcW w:w="547" w:type="pct"/>
            <w:shd w:val="clear" w:color="000000" w:fill="FFFFFF"/>
            <w:noWrap/>
            <w:vAlign w:val="center"/>
            <w:hideMark/>
          </w:tcPr>
          <w:p w14:paraId="122610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06/09/2019</w:t>
            </w:r>
          </w:p>
        </w:tc>
        <w:tc>
          <w:tcPr>
            <w:tcW w:w="738" w:type="pct"/>
            <w:shd w:val="clear" w:color="000000" w:fill="FFFFFF"/>
            <w:noWrap/>
            <w:vAlign w:val="bottom"/>
            <w:hideMark/>
          </w:tcPr>
          <w:p w14:paraId="594E5F7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4,626.51 </w:t>
            </w:r>
          </w:p>
        </w:tc>
        <w:tc>
          <w:tcPr>
            <w:tcW w:w="816" w:type="pct"/>
            <w:shd w:val="clear" w:color="000000" w:fill="FFFFFF"/>
            <w:noWrap/>
            <w:vAlign w:val="center"/>
            <w:hideMark/>
          </w:tcPr>
          <w:p w14:paraId="2EB1C5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7734</w:t>
            </w:r>
          </w:p>
        </w:tc>
        <w:tc>
          <w:tcPr>
            <w:tcW w:w="981" w:type="pct"/>
            <w:shd w:val="clear" w:color="000000" w:fill="FFFFFF"/>
            <w:noWrap/>
            <w:vAlign w:val="center"/>
            <w:hideMark/>
          </w:tcPr>
          <w:p w14:paraId="74E550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1C481E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2A8FC0" w14:textId="77777777" w:rsidTr="00C75966">
        <w:trPr>
          <w:trHeight w:val="240"/>
        </w:trPr>
        <w:tc>
          <w:tcPr>
            <w:tcW w:w="382" w:type="pct"/>
            <w:shd w:val="clear" w:color="000000" w:fill="FFFFFF"/>
            <w:noWrap/>
            <w:vAlign w:val="center"/>
            <w:hideMark/>
          </w:tcPr>
          <w:p w14:paraId="58B6DE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7A8B91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4600890988</w:t>
            </w:r>
          </w:p>
        </w:tc>
        <w:tc>
          <w:tcPr>
            <w:tcW w:w="547" w:type="pct"/>
            <w:shd w:val="clear" w:color="000000" w:fill="FFFFFF"/>
            <w:noWrap/>
            <w:vAlign w:val="center"/>
            <w:hideMark/>
          </w:tcPr>
          <w:p w14:paraId="5746FB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06/09/2019</w:t>
            </w:r>
          </w:p>
        </w:tc>
        <w:tc>
          <w:tcPr>
            <w:tcW w:w="738" w:type="pct"/>
            <w:shd w:val="clear" w:color="000000" w:fill="FFFFFF"/>
            <w:noWrap/>
            <w:vAlign w:val="bottom"/>
            <w:hideMark/>
          </w:tcPr>
          <w:p w14:paraId="591FCEE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2,950.91 </w:t>
            </w:r>
          </w:p>
        </w:tc>
        <w:tc>
          <w:tcPr>
            <w:tcW w:w="816" w:type="pct"/>
            <w:shd w:val="clear" w:color="000000" w:fill="FFFFFF"/>
            <w:noWrap/>
            <w:vAlign w:val="center"/>
            <w:hideMark/>
          </w:tcPr>
          <w:p w14:paraId="345286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7736</w:t>
            </w:r>
          </w:p>
        </w:tc>
        <w:tc>
          <w:tcPr>
            <w:tcW w:w="981" w:type="pct"/>
            <w:shd w:val="clear" w:color="000000" w:fill="FFFFFF"/>
            <w:noWrap/>
            <w:vAlign w:val="center"/>
            <w:hideMark/>
          </w:tcPr>
          <w:p w14:paraId="5D0D60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654369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1805B09" w14:textId="77777777" w:rsidTr="00C75966">
        <w:trPr>
          <w:trHeight w:val="240"/>
        </w:trPr>
        <w:tc>
          <w:tcPr>
            <w:tcW w:w="382" w:type="pct"/>
            <w:shd w:val="clear" w:color="000000" w:fill="FFFFFF"/>
            <w:noWrap/>
            <w:vAlign w:val="center"/>
            <w:hideMark/>
          </w:tcPr>
          <w:p w14:paraId="09D993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7AED9B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4600890989</w:t>
            </w:r>
          </w:p>
        </w:tc>
        <w:tc>
          <w:tcPr>
            <w:tcW w:w="547" w:type="pct"/>
            <w:shd w:val="clear" w:color="000000" w:fill="FFFFFF"/>
            <w:noWrap/>
            <w:vAlign w:val="center"/>
            <w:hideMark/>
          </w:tcPr>
          <w:p w14:paraId="087805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06/09/2019</w:t>
            </w:r>
          </w:p>
        </w:tc>
        <w:tc>
          <w:tcPr>
            <w:tcW w:w="738" w:type="pct"/>
            <w:shd w:val="clear" w:color="000000" w:fill="FFFFFF"/>
            <w:noWrap/>
            <w:vAlign w:val="bottom"/>
            <w:hideMark/>
          </w:tcPr>
          <w:p w14:paraId="7F7E41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2,649.18 </w:t>
            </w:r>
          </w:p>
        </w:tc>
        <w:tc>
          <w:tcPr>
            <w:tcW w:w="816" w:type="pct"/>
            <w:shd w:val="clear" w:color="000000" w:fill="FFFFFF"/>
            <w:noWrap/>
            <w:vAlign w:val="center"/>
            <w:hideMark/>
          </w:tcPr>
          <w:p w14:paraId="29B5A0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7737</w:t>
            </w:r>
          </w:p>
        </w:tc>
        <w:tc>
          <w:tcPr>
            <w:tcW w:w="981" w:type="pct"/>
            <w:shd w:val="clear" w:color="000000" w:fill="FFFFFF"/>
            <w:noWrap/>
            <w:vAlign w:val="center"/>
            <w:hideMark/>
          </w:tcPr>
          <w:p w14:paraId="37DD63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433709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DEBE52" w14:textId="77777777" w:rsidTr="00C75966">
        <w:trPr>
          <w:trHeight w:val="240"/>
        </w:trPr>
        <w:tc>
          <w:tcPr>
            <w:tcW w:w="382" w:type="pct"/>
            <w:shd w:val="clear" w:color="000000" w:fill="FFFFFF"/>
            <w:noWrap/>
            <w:vAlign w:val="center"/>
            <w:hideMark/>
          </w:tcPr>
          <w:p w14:paraId="243146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1165D6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4600890990</w:t>
            </w:r>
          </w:p>
        </w:tc>
        <w:tc>
          <w:tcPr>
            <w:tcW w:w="547" w:type="pct"/>
            <w:shd w:val="clear" w:color="000000" w:fill="FFFFFF"/>
            <w:noWrap/>
            <w:vAlign w:val="center"/>
            <w:hideMark/>
          </w:tcPr>
          <w:p w14:paraId="0AE1B4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06/09/2019</w:t>
            </w:r>
          </w:p>
        </w:tc>
        <w:tc>
          <w:tcPr>
            <w:tcW w:w="738" w:type="pct"/>
            <w:shd w:val="clear" w:color="000000" w:fill="FFFFFF"/>
            <w:noWrap/>
            <w:vAlign w:val="bottom"/>
            <w:hideMark/>
          </w:tcPr>
          <w:p w14:paraId="0FDB41B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2,467.46 </w:t>
            </w:r>
          </w:p>
        </w:tc>
        <w:tc>
          <w:tcPr>
            <w:tcW w:w="816" w:type="pct"/>
            <w:shd w:val="clear" w:color="000000" w:fill="FFFFFF"/>
            <w:noWrap/>
            <w:vAlign w:val="center"/>
            <w:hideMark/>
          </w:tcPr>
          <w:p w14:paraId="69747F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7738</w:t>
            </w:r>
          </w:p>
        </w:tc>
        <w:tc>
          <w:tcPr>
            <w:tcW w:w="981" w:type="pct"/>
            <w:shd w:val="clear" w:color="000000" w:fill="FFFFFF"/>
            <w:noWrap/>
            <w:vAlign w:val="center"/>
            <w:hideMark/>
          </w:tcPr>
          <w:p w14:paraId="354F9E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4A8405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5F6B20" w14:textId="77777777" w:rsidTr="00C75966">
        <w:trPr>
          <w:trHeight w:val="240"/>
        </w:trPr>
        <w:tc>
          <w:tcPr>
            <w:tcW w:w="382" w:type="pct"/>
            <w:shd w:val="clear" w:color="000000" w:fill="FFFFFF"/>
            <w:noWrap/>
            <w:vAlign w:val="center"/>
            <w:hideMark/>
          </w:tcPr>
          <w:p w14:paraId="0D3822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3D90C3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4600891066</w:t>
            </w:r>
          </w:p>
        </w:tc>
        <w:tc>
          <w:tcPr>
            <w:tcW w:w="547" w:type="pct"/>
            <w:shd w:val="clear" w:color="000000" w:fill="FFFFFF"/>
            <w:noWrap/>
            <w:vAlign w:val="center"/>
            <w:hideMark/>
          </w:tcPr>
          <w:p w14:paraId="75A6CD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07/09/2019</w:t>
            </w:r>
          </w:p>
        </w:tc>
        <w:tc>
          <w:tcPr>
            <w:tcW w:w="738" w:type="pct"/>
            <w:shd w:val="clear" w:color="000000" w:fill="FFFFFF"/>
            <w:noWrap/>
            <w:vAlign w:val="bottom"/>
            <w:hideMark/>
          </w:tcPr>
          <w:p w14:paraId="1B2D107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71.19 </w:t>
            </w:r>
          </w:p>
        </w:tc>
        <w:tc>
          <w:tcPr>
            <w:tcW w:w="816" w:type="pct"/>
            <w:shd w:val="clear" w:color="000000" w:fill="FFFFFF"/>
            <w:noWrap/>
            <w:vAlign w:val="center"/>
            <w:hideMark/>
          </w:tcPr>
          <w:p w14:paraId="2ADE26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7759</w:t>
            </w:r>
          </w:p>
        </w:tc>
        <w:tc>
          <w:tcPr>
            <w:tcW w:w="981" w:type="pct"/>
            <w:shd w:val="clear" w:color="000000" w:fill="FFFFFF"/>
            <w:noWrap/>
            <w:vAlign w:val="center"/>
            <w:hideMark/>
          </w:tcPr>
          <w:p w14:paraId="276AC6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465A04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0D5AA5A" w14:textId="77777777" w:rsidTr="00C75966">
        <w:trPr>
          <w:trHeight w:val="240"/>
        </w:trPr>
        <w:tc>
          <w:tcPr>
            <w:tcW w:w="382" w:type="pct"/>
            <w:shd w:val="clear" w:color="000000" w:fill="FFFFFF"/>
            <w:noWrap/>
            <w:vAlign w:val="center"/>
            <w:hideMark/>
          </w:tcPr>
          <w:p w14:paraId="159D5B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50C2A2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4600891106</w:t>
            </w:r>
          </w:p>
        </w:tc>
        <w:tc>
          <w:tcPr>
            <w:tcW w:w="547" w:type="pct"/>
            <w:shd w:val="clear" w:color="000000" w:fill="FFFFFF"/>
            <w:noWrap/>
            <w:vAlign w:val="center"/>
            <w:hideMark/>
          </w:tcPr>
          <w:p w14:paraId="55CEE9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07/09/2019</w:t>
            </w:r>
          </w:p>
        </w:tc>
        <w:tc>
          <w:tcPr>
            <w:tcW w:w="738" w:type="pct"/>
            <w:shd w:val="clear" w:color="000000" w:fill="FFFFFF"/>
            <w:noWrap/>
            <w:vAlign w:val="bottom"/>
            <w:hideMark/>
          </w:tcPr>
          <w:p w14:paraId="7DDE7A6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298.63 </w:t>
            </w:r>
          </w:p>
        </w:tc>
        <w:tc>
          <w:tcPr>
            <w:tcW w:w="816" w:type="pct"/>
            <w:shd w:val="clear" w:color="000000" w:fill="FFFFFF"/>
            <w:noWrap/>
            <w:vAlign w:val="center"/>
            <w:hideMark/>
          </w:tcPr>
          <w:p w14:paraId="5B0A9F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7758</w:t>
            </w:r>
          </w:p>
        </w:tc>
        <w:tc>
          <w:tcPr>
            <w:tcW w:w="981" w:type="pct"/>
            <w:shd w:val="clear" w:color="000000" w:fill="FFFFFF"/>
            <w:noWrap/>
            <w:vAlign w:val="center"/>
            <w:hideMark/>
          </w:tcPr>
          <w:p w14:paraId="41A53C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7B16B2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EBAB61" w14:textId="77777777" w:rsidTr="00C75966">
        <w:trPr>
          <w:trHeight w:val="240"/>
        </w:trPr>
        <w:tc>
          <w:tcPr>
            <w:tcW w:w="382" w:type="pct"/>
            <w:shd w:val="clear" w:color="000000" w:fill="FFFFFF"/>
            <w:noWrap/>
            <w:vAlign w:val="center"/>
            <w:hideMark/>
          </w:tcPr>
          <w:p w14:paraId="0FF516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487614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4600891107</w:t>
            </w:r>
          </w:p>
        </w:tc>
        <w:tc>
          <w:tcPr>
            <w:tcW w:w="547" w:type="pct"/>
            <w:shd w:val="clear" w:color="000000" w:fill="FFFFFF"/>
            <w:noWrap/>
            <w:vAlign w:val="center"/>
            <w:hideMark/>
          </w:tcPr>
          <w:p w14:paraId="74FF08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07/09/2019</w:t>
            </w:r>
          </w:p>
        </w:tc>
        <w:tc>
          <w:tcPr>
            <w:tcW w:w="738" w:type="pct"/>
            <w:shd w:val="clear" w:color="000000" w:fill="FFFFFF"/>
            <w:noWrap/>
            <w:vAlign w:val="bottom"/>
            <w:hideMark/>
          </w:tcPr>
          <w:p w14:paraId="76E5396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4,626.51 </w:t>
            </w:r>
          </w:p>
        </w:tc>
        <w:tc>
          <w:tcPr>
            <w:tcW w:w="816" w:type="pct"/>
            <w:shd w:val="clear" w:color="000000" w:fill="FFFFFF"/>
            <w:noWrap/>
            <w:vAlign w:val="center"/>
            <w:hideMark/>
          </w:tcPr>
          <w:p w14:paraId="52D844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7752</w:t>
            </w:r>
          </w:p>
        </w:tc>
        <w:tc>
          <w:tcPr>
            <w:tcW w:w="981" w:type="pct"/>
            <w:shd w:val="clear" w:color="000000" w:fill="FFFFFF"/>
            <w:noWrap/>
            <w:vAlign w:val="center"/>
            <w:hideMark/>
          </w:tcPr>
          <w:p w14:paraId="4DD002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3FEF99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564847" w14:textId="77777777" w:rsidTr="00C75966">
        <w:trPr>
          <w:trHeight w:val="240"/>
        </w:trPr>
        <w:tc>
          <w:tcPr>
            <w:tcW w:w="382" w:type="pct"/>
            <w:shd w:val="clear" w:color="000000" w:fill="FFFFFF"/>
            <w:noWrap/>
            <w:vAlign w:val="center"/>
            <w:hideMark/>
          </w:tcPr>
          <w:p w14:paraId="1D1A8F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1F0553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4600891108</w:t>
            </w:r>
          </w:p>
        </w:tc>
        <w:tc>
          <w:tcPr>
            <w:tcW w:w="547" w:type="pct"/>
            <w:shd w:val="clear" w:color="000000" w:fill="FFFFFF"/>
            <w:noWrap/>
            <w:vAlign w:val="center"/>
            <w:hideMark/>
          </w:tcPr>
          <w:p w14:paraId="2A6250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07/09/2019</w:t>
            </w:r>
          </w:p>
        </w:tc>
        <w:tc>
          <w:tcPr>
            <w:tcW w:w="738" w:type="pct"/>
            <w:shd w:val="clear" w:color="000000" w:fill="FFFFFF"/>
            <w:noWrap/>
            <w:vAlign w:val="bottom"/>
            <w:hideMark/>
          </w:tcPr>
          <w:p w14:paraId="18C21AB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2,950.91 </w:t>
            </w:r>
          </w:p>
        </w:tc>
        <w:tc>
          <w:tcPr>
            <w:tcW w:w="816" w:type="pct"/>
            <w:shd w:val="clear" w:color="000000" w:fill="FFFFFF"/>
            <w:noWrap/>
            <w:vAlign w:val="center"/>
            <w:hideMark/>
          </w:tcPr>
          <w:p w14:paraId="6986D2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7753</w:t>
            </w:r>
          </w:p>
        </w:tc>
        <w:tc>
          <w:tcPr>
            <w:tcW w:w="981" w:type="pct"/>
            <w:shd w:val="clear" w:color="000000" w:fill="FFFFFF"/>
            <w:noWrap/>
            <w:vAlign w:val="center"/>
            <w:hideMark/>
          </w:tcPr>
          <w:p w14:paraId="74525F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1729D8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00A049" w14:textId="77777777" w:rsidTr="00C75966">
        <w:trPr>
          <w:trHeight w:val="240"/>
        </w:trPr>
        <w:tc>
          <w:tcPr>
            <w:tcW w:w="382" w:type="pct"/>
            <w:shd w:val="clear" w:color="000000" w:fill="FFFFFF"/>
            <w:noWrap/>
            <w:vAlign w:val="center"/>
            <w:hideMark/>
          </w:tcPr>
          <w:p w14:paraId="781FAC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721C1E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4600891109</w:t>
            </w:r>
          </w:p>
        </w:tc>
        <w:tc>
          <w:tcPr>
            <w:tcW w:w="547" w:type="pct"/>
            <w:shd w:val="clear" w:color="000000" w:fill="FFFFFF"/>
            <w:noWrap/>
            <w:vAlign w:val="center"/>
            <w:hideMark/>
          </w:tcPr>
          <w:p w14:paraId="3BC22F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07/09/2019</w:t>
            </w:r>
          </w:p>
        </w:tc>
        <w:tc>
          <w:tcPr>
            <w:tcW w:w="738" w:type="pct"/>
            <w:shd w:val="clear" w:color="000000" w:fill="FFFFFF"/>
            <w:noWrap/>
            <w:vAlign w:val="bottom"/>
            <w:hideMark/>
          </w:tcPr>
          <w:p w14:paraId="23AA295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2,649.18 </w:t>
            </w:r>
          </w:p>
        </w:tc>
        <w:tc>
          <w:tcPr>
            <w:tcW w:w="816" w:type="pct"/>
            <w:shd w:val="clear" w:color="000000" w:fill="FFFFFF"/>
            <w:noWrap/>
            <w:vAlign w:val="center"/>
            <w:hideMark/>
          </w:tcPr>
          <w:p w14:paraId="520130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7754</w:t>
            </w:r>
          </w:p>
        </w:tc>
        <w:tc>
          <w:tcPr>
            <w:tcW w:w="981" w:type="pct"/>
            <w:shd w:val="clear" w:color="000000" w:fill="FFFFFF"/>
            <w:noWrap/>
            <w:vAlign w:val="center"/>
            <w:hideMark/>
          </w:tcPr>
          <w:p w14:paraId="12BABA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20A24A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DFF70F" w14:textId="77777777" w:rsidTr="00C75966">
        <w:trPr>
          <w:trHeight w:val="240"/>
        </w:trPr>
        <w:tc>
          <w:tcPr>
            <w:tcW w:w="382" w:type="pct"/>
            <w:shd w:val="clear" w:color="000000" w:fill="FFFFFF"/>
            <w:noWrap/>
            <w:vAlign w:val="center"/>
            <w:hideMark/>
          </w:tcPr>
          <w:p w14:paraId="6C11BA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7F374F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4600891110</w:t>
            </w:r>
          </w:p>
        </w:tc>
        <w:tc>
          <w:tcPr>
            <w:tcW w:w="547" w:type="pct"/>
            <w:shd w:val="clear" w:color="000000" w:fill="FFFFFF"/>
            <w:noWrap/>
            <w:vAlign w:val="center"/>
            <w:hideMark/>
          </w:tcPr>
          <w:p w14:paraId="07E6D2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07/09/2019</w:t>
            </w:r>
          </w:p>
        </w:tc>
        <w:tc>
          <w:tcPr>
            <w:tcW w:w="738" w:type="pct"/>
            <w:shd w:val="clear" w:color="000000" w:fill="FFFFFF"/>
            <w:noWrap/>
            <w:vAlign w:val="bottom"/>
            <w:hideMark/>
          </w:tcPr>
          <w:p w14:paraId="3D2A9E9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4,929.97 </w:t>
            </w:r>
          </w:p>
        </w:tc>
        <w:tc>
          <w:tcPr>
            <w:tcW w:w="816" w:type="pct"/>
            <w:shd w:val="clear" w:color="000000" w:fill="FFFFFF"/>
            <w:noWrap/>
            <w:vAlign w:val="center"/>
            <w:hideMark/>
          </w:tcPr>
          <w:p w14:paraId="2712BA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7749</w:t>
            </w:r>
          </w:p>
        </w:tc>
        <w:tc>
          <w:tcPr>
            <w:tcW w:w="981" w:type="pct"/>
            <w:shd w:val="clear" w:color="000000" w:fill="FFFFFF"/>
            <w:noWrap/>
            <w:vAlign w:val="center"/>
            <w:hideMark/>
          </w:tcPr>
          <w:p w14:paraId="148040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173E30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01724D" w14:textId="77777777" w:rsidTr="00C75966">
        <w:trPr>
          <w:trHeight w:val="240"/>
        </w:trPr>
        <w:tc>
          <w:tcPr>
            <w:tcW w:w="382" w:type="pct"/>
            <w:shd w:val="clear" w:color="000000" w:fill="FFFFFF"/>
            <w:noWrap/>
            <w:vAlign w:val="center"/>
            <w:hideMark/>
          </w:tcPr>
          <w:p w14:paraId="7615C9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3CE89E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4600891111</w:t>
            </w:r>
          </w:p>
        </w:tc>
        <w:tc>
          <w:tcPr>
            <w:tcW w:w="547" w:type="pct"/>
            <w:shd w:val="clear" w:color="000000" w:fill="FFFFFF"/>
            <w:noWrap/>
            <w:vAlign w:val="center"/>
            <w:hideMark/>
          </w:tcPr>
          <w:p w14:paraId="43208A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07/09/2019</w:t>
            </w:r>
          </w:p>
        </w:tc>
        <w:tc>
          <w:tcPr>
            <w:tcW w:w="738" w:type="pct"/>
            <w:shd w:val="clear" w:color="000000" w:fill="FFFFFF"/>
            <w:noWrap/>
            <w:vAlign w:val="bottom"/>
            <w:hideMark/>
          </w:tcPr>
          <w:p w14:paraId="526CE45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2,467.46 </w:t>
            </w:r>
          </w:p>
        </w:tc>
        <w:tc>
          <w:tcPr>
            <w:tcW w:w="816" w:type="pct"/>
            <w:shd w:val="clear" w:color="000000" w:fill="FFFFFF"/>
            <w:noWrap/>
            <w:vAlign w:val="center"/>
            <w:hideMark/>
          </w:tcPr>
          <w:p w14:paraId="36802F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7750</w:t>
            </w:r>
          </w:p>
        </w:tc>
        <w:tc>
          <w:tcPr>
            <w:tcW w:w="981" w:type="pct"/>
            <w:shd w:val="clear" w:color="000000" w:fill="FFFFFF"/>
            <w:noWrap/>
            <w:vAlign w:val="center"/>
            <w:hideMark/>
          </w:tcPr>
          <w:p w14:paraId="6EBD4B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6F15E5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0605BD1" w14:textId="77777777" w:rsidTr="00C75966">
        <w:trPr>
          <w:trHeight w:val="240"/>
        </w:trPr>
        <w:tc>
          <w:tcPr>
            <w:tcW w:w="382" w:type="pct"/>
            <w:shd w:val="clear" w:color="000000" w:fill="FFFFFF"/>
            <w:noWrap/>
            <w:vAlign w:val="center"/>
            <w:hideMark/>
          </w:tcPr>
          <w:p w14:paraId="708AC5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16CA44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4600891112</w:t>
            </w:r>
          </w:p>
        </w:tc>
        <w:tc>
          <w:tcPr>
            <w:tcW w:w="547" w:type="pct"/>
            <w:shd w:val="clear" w:color="000000" w:fill="FFFFFF"/>
            <w:noWrap/>
            <w:vAlign w:val="center"/>
            <w:hideMark/>
          </w:tcPr>
          <w:p w14:paraId="68B135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07/09/2019</w:t>
            </w:r>
          </w:p>
        </w:tc>
        <w:tc>
          <w:tcPr>
            <w:tcW w:w="738" w:type="pct"/>
            <w:shd w:val="clear" w:color="000000" w:fill="FFFFFF"/>
            <w:noWrap/>
            <w:vAlign w:val="bottom"/>
            <w:hideMark/>
          </w:tcPr>
          <w:p w14:paraId="71534A5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3,362.60 </w:t>
            </w:r>
          </w:p>
        </w:tc>
        <w:tc>
          <w:tcPr>
            <w:tcW w:w="816" w:type="pct"/>
            <w:shd w:val="clear" w:color="000000" w:fill="FFFFFF"/>
            <w:noWrap/>
            <w:vAlign w:val="center"/>
            <w:hideMark/>
          </w:tcPr>
          <w:p w14:paraId="23587A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7751</w:t>
            </w:r>
          </w:p>
        </w:tc>
        <w:tc>
          <w:tcPr>
            <w:tcW w:w="981" w:type="pct"/>
            <w:shd w:val="clear" w:color="000000" w:fill="FFFFFF"/>
            <w:noWrap/>
            <w:vAlign w:val="center"/>
            <w:hideMark/>
          </w:tcPr>
          <w:p w14:paraId="14707E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3AC270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BE95E8" w14:textId="77777777" w:rsidTr="00C75966">
        <w:trPr>
          <w:trHeight w:val="240"/>
        </w:trPr>
        <w:tc>
          <w:tcPr>
            <w:tcW w:w="382" w:type="pct"/>
            <w:shd w:val="clear" w:color="000000" w:fill="FFFFFF"/>
            <w:noWrap/>
            <w:vAlign w:val="center"/>
            <w:hideMark/>
          </w:tcPr>
          <w:p w14:paraId="1BAF46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2E374E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4600891113</w:t>
            </w:r>
          </w:p>
        </w:tc>
        <w:tc>
          <w:tcPr>
            <w:tcW w:w="547" w:type="pct"/>
            <w:shd w:val="clear" w:color="000000" w:fill="FFFFFF"/>
            <w:noWrap/>
            <w:vAlign w:val="center"/>
            <w:hideMark/>
          </w:tcPr>
          <w:p w14:paraId="1AC429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07/09/2019</w:t>
            </w:r>
          </w:p>
        </w:tc>
        <w:tc>
          <w:tcPr>
            <w:tcW w:w="738" w:type="pct"/>
            <w:shd w:val="clear" w:color="000000" w:fill="FFFFFF"/>
            <w:noWrap/>
            <w:vAlign w:val="bottom"/>
            <w:hideMark/>
          </w:tcPr>
          <w:p w14:paraId="727451A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251.41 </w:t>
            </w:r>
          </w:p>
        </w:tc>
        <w:tc>
          <w:tcPr>
            <w:tcW w:w="816" w:type="pct"/>
            <w:shd w:val="clear" w:color="000000" w:fill="FFFFFF"/>
            <w:noWrap/>
            <w:vAlign w:val="center"/>
            <w:hideMark/>
          </w:tcPr>
          <w:p w14:paraId="736DE8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7757</w:t>
            </w:r>
          </w:p>
        </w:tc>
        <w:tc>
          <w:tcPr>
            <w:tcW w:w="981" w:type="pct"/>
            <w:shd w:val="clear" w:color="000000" w:fill="FFFFFF"/>
            <w:noWrap/>
            <w:vAlign w:val="center"/>
            <w:hideMark/>
          </w:tcPr>
          <w:p w14:paraId="5A78DA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696C1D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4D617C" w14:textId="77777777" w:rsidTr="00C75966">
        <w:trPr>
          <w:trHeight w:val="240"/>
        </w:trPr>
        <w:tc>
          <w:tcPr>
            <w:tcW w:w="382" w:type="pct"/>
            <w:shd w:val="clear" w:color="000000" w:fill="FFFFFF"/>
            <w:noWrap/>
            <w:vAlign w:val="center"/>
            <w:hideMark/>
          </w:tcPr>
          <w:p w14:paraId="7189DD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511064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4600891114</w:t>
            </w:r>
          </w:p>
        </w:tc>
        <w:tc>
          <w:tcPr>
            <w:tcW w:w="547" w:type="pct"/>
            <w:shd w:val="clear" w:color="000000" w:fill="FFFFFF"/>
            <w:noWrap/>
            <w:vAlign w:val="center"/>
            <w:hideMark/>
          </w:tcPr>
          <w:p w14:paraId="7CFEF6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07/09/2019</w:t>
            </w:r>
          </w:p>
        </w:tc>
        <w:tc>
          <w:tcPr>
            <w:tcW w:w="738" w:type="pct"/>
            <w:shd w:val="clear" w:color="000000" w:fill="FFFFFF"/>
            <w:noWrap/>
            <w:vAlign w:val="bottom"/>
            <w:hideMark/>
          </w:tcPr>
          <w:p w14:paraId="5C3CEC1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280.94 </w:t>
            </w:r>
          </w:p>
        </w:tc>
        <w:tc>
          <w:tcPr>
            <w:tcW w:w="816" w:type="pct"/>
            <w:shd w:val="clear" w:color="000000" w:fill="FFFFFF"/>
            <w:noWrap/>
            <w:vAlign w:val="center"/>
            <w:hideMark/>
          </w:tcPr>
          <w:p w14:paraId="283A77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7756</w:t>
            </w:r>
          </w:p>
        </w:tc>
        <w:tc>
          <w:tcPr>
            <w:tcW w:w="981" w:type="pct"/>
            <w:shd w:val="clear" w:color="000000" w:fill="FFFFFF"/>
            <w:noWrap/>
            <w:vAlign w:val="center"/>
            <w:hideMark/>
          </w:tcPr>
          <w:p w14:paraId="6602F7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1AEDBB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20FB67" w14:textId="77777777" w:rsidTr="00C75966">
        <w:trPr>
          <w:trHeight w:val="240"/>
        </w:trPr>
        <w:tc>
          <w:tcPr>
            <w:tcW w:w="382" w:type="pct"/>
            <w:shd w:val="clear" w:color="000000" w:fill="FFFFFF"/>
            <w:noWrap/>
            <w:vAlign w:val="center"/>
            <w:hideMark/>
          </w:tcPr>
          <w:p w14:paraId="0CA195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2DE21C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4600891115</w:t>
            </w:r>
          </w:p>
        </w:tc>
        <w:tc>
          <w:tcPr>
            <w:tcW w:w="547" w:type="pct"/>
            <w:shd w:val="clear" w:color="000000" w:fill="FFFFFF"/>
            <w:noWrap/>
            <w:vAlign w:val="center"/>
            <w:hideMark/>
          </w:tcPr>
          <w:p w14:paraId="566A5A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07/09/2019</w:t>
            </w:r>
          </w:p>
        </w:tc>
        <w:tc>
          <w:tcPr>
            <w:tcW w:w="738" w:type="pct"/>
            <w:shd w:val="clear" w:color="000000" w:fill="FFFFFF"/>
            <w:noWrap/>
            <w:vAlign w:val="bottom"/>
            <w:hideMark/>
          </w:tcPr>
          <w:p w14:paraId="4918B16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261.09 </w:t>
            </w:r>
          </w:p>
        </w:tc>
        <w:tc>
          <w:tcPr>
            <w:tcW w:w="816" w:type="pct"/>
            <w:shd w:val="clear" w:color="000000" w:fill="FFFFFF"/>
            <w:noWrap/>
            <w:vAlign w:val="center"/>
            <w:hideMark/>
          </w:tcPr>
          <w:p w14:paraId="535A37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7755</w:t>
            </w:r>
          </w:p>
        </w:tc>
        <w:tc>
          <w:tcPr>
            <w:tcW w:w="981" w:type="pct"/>
            <w:shd w:val="clear" w:color="000000" w:fill="FFFFFF"/>
            <w:noWrap/>
            <w:vAlign w:val="center"/>
            <w:hideMark/>
          </w:tcPr>
          <w:p w14:paraId="471D56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4B9012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C6D549" w14:textId="77777777" w:rsidTr="00C75966">
        <w:trPr>
          <w:trHeight w:val="240"/>
        </w:trPr>
        <w:tc>
          <w:tcPr>
            <w:tcW w:w="382" w:type="pct"/>
            <w:shd w:val="clear" w:color="000000" w:fill="FFFFFF"/>
            <w:noWrap/>
            <w:vAlign w:val="center"/>
            <w:hideMark/>
          </w:tcPr>
          <w:p w14:paraId="195983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20</w:t>
            </w:r>
          </w:p>
        </w:tc>
        <w:tc>
          <w:tcPr>
            <w:tcW w:w="477" w:type="pct"/>
            <w:shd w:val="clear" w:color="000000" w:fill="FFFFFF"/>
            <w:noWrap/>
            <w:vAlign w:val="center"/>
            <w:hideMark/>
          </w:tcPr>
          <w:p w14:paraId="1A1C3A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4600891224</w:t>
            </w:r>
          </w:p>
        </w:tc>
        <w:tc>
          <w:tcPr>
            <w:tcW w:w="547" w:type="pct"/>
            <w:shd w:val="clear" w:color="000000" w:fill="FFFFFF"/>
            <w:noWrap/>
            <w:vAlign w:val="center"/>
            <w:hideMark/>
          </w:tcPr>
          <w:p w14:paraId="47EC71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08/09/2019</w:t>
            </w:r>
          </w:p>
        </w:tc>
        <w:tc>
          <w:tcPr>
            <w:tcW w:w="738" w:type="pct"/>
            <w:shd w:val="clear" w:color="000000" w:fill="FFFFFF"/>
            <w:noWrap/>
            <w:vAlign w:val="bottom"/>
            <w:hideMark/>
          </w:tcPr>
          <w:p w14:paraId="54DC2D9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71.19 </w:t>
            </w:r>
          </w:p>
        </w:tc>
        <w:tc>
          <w:tcPr>
            <w:tcW w:w="816" w:type="pct"/>
            <w:shd w:val="clear" w:color="000000" w:fill="FFFFFF"/>
            <w:noWrap/>
            <w:vAlign w:val="center"/>
            <w:hideMark/>
          </w:tcPr>
          <w:p w14:paraId="1DCE3A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7739</w:t>
            </w:r>
          </w:p>
        </w:tc>
        <w:tc>
          <w:tcPr>
            <w:tcW w:w="981" w:type="pct"/>
            <w:shd w:val="clear" w:color="000000" w:fill="FFFFFF"/>
            <w:noWrap/>
            <w:vAlign w:val="center"/>
            <w:hideMark/>
          </w:tcPr>
          <w:p w14:paraId="0BB553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4647C1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AA6ADD" w14:textId="77777777" w:rsidTr="00C75966">
        <w:trPr>
          <w:trHeight w:val="240"/>
        </w:trPr>
        <w:tc>
          <w:tcPr>
            <w:tcW w:w="382" w:type="pct"/>
            <w:shd w:val="clear" w:color="000000" w:fill="FFFFFF"/>
            <w:noWrap/>
            <w:vAlign w:val="center"/>
            <w:hideMark/>
          </w:tcPr>
          <w:p w14:paraId="6BF134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1F698A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4600891238</w:t>
            </w:r>
          </w:p>
        </w:tc>
        <w:tc>
          <w:tcPr>
            <w:tcW w:w="547" w:type="pct"/>
            <w:shd w:val="clear" w:color="000000" w:fill="FFFFFF"/>
            <w:noWrap/>
            <w:vAlign w:val="center"/>
            <w:hideMark/>
          </w:tcPr>
          <w:p w14:paraId="2F04E9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08/09/2019</w:t>
            </w:r>
          </w:p>
        </w:tc>
        <w:tc>
          <w:tcPr>
            <w:tcW w:w="738" w:type="pct"/>
            <w:shd w:val="clear" w:color="000000" w:fill="FFFFFF"/>
            <w:noWrap/>
            <w:vAlign w:val="bottom"/>
            <w:hideMark/>
          </w:tcPr>
          <w:p w14:paraId="6A7A7BF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298.63 </w:t>
            </w:r>
          </w:p>
        </w:tc>
        <w:tc>
          <w:tcPr>
            <w:tcW w:w="816" w:type="pct"/>
            <w:shd w:val="clear" w:color="000000" w:fill="FFFFFF"/>
            <w:noWrap/>
            <w:vAlign w:val="center"/>
            <w:hideMark/>
          </w:tcPr>
          <w:p w14:paraId="77F390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7740</w:t>
            </w:r>
          </w:p>
        </w:tc>
        <w:tc>
          <w:tcPr>
            <w:tcW w:w="981" w:type="pct"/>
            <w:shd w:val="clear" w:color="000000" w:fill="FFFFFF"/>
            <w:noWrap/>
            <w:vAlign w:val="center"/>
            <w:hideMark/>
          </w:tcPr>
          <w:p w14:paraId="56098D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4783AD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70DAA4" w14:textId="77777777" w:rsidTr="00C75966">
        <w:trPr>
          <w:trHeight w:val="240"/>
        </w:trPr>
        <w:tc>
          <w:tcPr>
            <w:tcW w:w="382" w:type="pct"/>
            <w:shd w:val="clear" w:color="000000" w:fill="FFFFFF"/>
            <w:noWrap/>
            <w:vAlign w:val="center"/>
            <w:hideMark/>
          </w:tcPr>
          <w:p w14:paraId="21D26F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211741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4600891253</w:t>
            </w:r>
          </w:p>
        </w:tc>
        <w:tc>
          <w:tcPr>
            <w:tcW w:w="547" w:type="pct"/>
            <w:shd w:val="clear" w:color="000000" w:fill="FFFFFF"/>
            <w:noWrap/>
            <w:vAlign w:val="center"/>
            <w:hideMark/>
          </w:tcPr>
          <w:p w14:paraId="142AFB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08/09/2019</w:t>
            </w:r>
          </w:p>
        </w:tc>
        <w:tc>
          <w:tcPr>
            <w:tcW w:w="738" w:type="pct"/>
            <w:shd w:val="clear" w:color="000000" w:fill="FFFFFF"/>
            <w:noWrap/>
            <w:vAlign w:val="bottom"/>
            <w:hideMark/>
          </w:tcPr>
          <w:p w14:paraId="4FEF623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2,467.46 </w:t>
            </w:r>
          </w:p>
        </w:tc>
        <w:tc>
          <w:tcPr>
            <w:tcW w:w="816" w:type="pct"/>
            <w:shd w:val="clear" w:color="000000" w:fill="FFFFFF"/>
            <w:noWrap/>
            <w:vAlign w:val="center"/>
            <w:hideMark/>
          </w:tcPr>
          <w:p w14:paraId="2D98C9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7741</w:t>
            </w:r>
          </w:p>
        </w:tc>
        <w:tc>
          <w:tcPr>
            <w:tcW w:w="981" w:type="pct"/>
            <w:shd w:val="clear" w:color="000000" w:fill="FFFFFF"/>
            <w:noWrap/>
            <w:vAlign w:val="center"/>
            <w:hideMark/>
          </w:tcPr>
          <w:p w14:paraId="598673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160B60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03428B" w14:textId="77777777" w:rsidTr="00C75966">
        <w:trPr>
          <w:trHeight w:val="240"/>
        </w:trPr>
        <w:tc>
          <w:tcPr>
            <w:tcW w:w="382" w:type="pct"/>
            <w:shd w:val="clear" w:color="000000" w:fill="FFFFFF"/>
            <w:noWrap/>
            <w:vAlign w:val="center"/>
            <w:hideMark/>
          </w:tcPr>
          <w:p w14:paraId="7D80B2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4D4ABC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4600891254</w:t>
            </w:r>
          </w:p>
        </w:tc>
        <w:tc>
          <w:tcPr>
            <w:tcW w:w="547" w:type="pct"/>
            <w:shd w:val="clear" w:color="000000" w:fill="FFFFFF"/>
            <w:noWrap/>
            <w:vAlign w:val="center"/>
            <w:hideMark/>
          </w:tcPr>
          <w:p w14:paraId="4735C7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08/09/2019</w:t>
            </w:r>
          </w:p>
        </w:tc>
        <w:tc>
          <w:tcPr>
            <w:tcW w:w="738" w:type="pct"/>
            <w:shd w:val="clear" w:color="000000" w:fill="FFFFFF"/>
            <w:noWrap/>
            <w:vAlign w:val="bottom"/>
            <w:hideMark/>
          </w:tcPr>
          <w:p w14:paraId="7524843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3,362.60 </w:t>
            </w:r>
          </w:p>
        </w:tc>
        <w:tc>
          <w:tcPr>
            <w:tcW w:w="816" w:type="pct"/>
            <w:shd w:val="clear" w:color="000000" w:fill="FFFFFF"/>
            <w:noWrap/>
            <w:vAlign w:val="center"/>
            <w:hideMark/>
          </w:tcPr>
          <w:p w14:paraId="14F031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7742</w:t>
            </w:r>
          </w:p>
        </w:tc>
        <w:tc>
          <w:tcPr>
            <w:tcW w:w="981" w:type="pct"/>
            <w:shd w:val="clear" w:color="000000" w:fill="FFFFFF"/>
            <w:noWrap/>
            <w:vAlign w:val="center"/>
            <w:hideMark/>
          </w:tcPr>
          <w:p w14:paraId="5DB281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241A10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78C15E" w14:textId="77777777" w:rsidTr="00C75966">
        <w:trPr>
          <w:trHeight w:val="240"/>
        </w:trPr>
        <w:tc>
          <w:tcPr>
            <w:tcW w:w="382" w:type="pct"/>
            <w:shd w:val="clear" w:color="000000" w:fill="FFFFFF"/>
            <w:noWrap/>
            <w:vAlign w:val="center"/>
            <w:hideMark/>
          </w:tcPr>
          <w:p w14:paraId="731C9F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2C226C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4600891255</w:t>
            </w:r>
          </w:p>
        </w:tc>
        <w:tc>
          <w:tcPr>
            <w:tcW w:w="547" w:type="pct"/>
            <w:shd w:val="clear" w:color="000000" w:fill="FFFFFF"/>
            <w:noWrap/>
            <w:vAlign w:val="center"/>
            <w:hideMark/>
          </w:tcPr>
          <w:p w14:paraId="3F97D1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08/09/2019</w:t>
            </w:r>
          </w:p>
        </w:tc>
        <w:tc>
          <w:tcPr>
            <w:tcW w:w="738" w:type="pct"/>
            <w:shd w:val="clear" w:color="000000" w:fill="FFFFFF"/>
            <w:noWrap/>
            <w:vAlign w:val="bottom"/>
            <w:hideMark/>
          </w:tcPr>
          <w:p w14:paraId="3E43ED6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2,950.91 </w:t>
            </w:r>
          </w:p>
        </w:tc>
        <w:tc>
          <w:tcPr>
            <w:tcW w:w="816" w:type="pct"/>
            <w:shd w:val="clear" w:color="000000" w:fill="FFFFFF"/>
            <w:noWrap/>
            <w:vAlign w:val="center"/>
            <w:hideMark/>
          </w:tcPr>
          <w:p w14:paraId="4EF852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7743</w:t>
            </w:r>
          </w:p>
        </w:tc>
        <w:tc>
          <w:tcPr>
            <w:tcW w:w="981" w:type="pct"/>
            <w:shd w:val="clear" w:color="000000" w:fill="FFFFFF"/>
            <w:noWrap/>
            <w:vAlign w:val="center"/>
            <w:hideMark/>
          </w:tcPr>
          <w:p w14:paraId="2786B0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75385D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6CA60F" w14:textId="77777777" w:rsidTr="00C75966">
        <w:trPr>
          <w:trHeight w:val="240"/>
        </w:trPr>
        <w:tc>
          <w:tcPr>
            <w:tcW w:w="382" w:type="pct"/>
            <w:shd w:val="clear" w:color="000000" w:fill="FFFFFF"/>
            <w:noWrap/>
            <w:vAlign w:val="center"/>
            <w:hideMark/>
          </w:tcPr>
          <w:p w14:paraId="499EEC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70DCCF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4600891257</w:t>
            </w:r>
          </w:p>
        </w:tc>
        <w:tc>
          <w:tcPr>
            <w:tcW w:w="547" w:type="pct"/>
            <w:shd w:val="clear" w:color="000000" w:fill="FFFFFF"/>
            <w:noWrap/>
            <w:vAlign w:val="center"/>
            <w:hideMark/>
          </w:tcPr>
          <w:p w14:paraId="622330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08/09/2019</w:t>
            </w:r>
          </w:p>
        </w:tc>
        <w:tc>
          <w:tcPr>
            <w:tcW w:w="738" w:type="pct"/>
            <w:shd w:val="clear" w:color="000000" w:fill="FFFFFF"/>
            <w:noWrap/>
            <w:vAlign w:val="bottom"/>
            <w:hideMark/>
          </w:tcPr>
          <w:p w14:paraId="7AFC8C3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2,645.19 </w:t>
            </w:r>
          </w:p>
        </w:tc>
        <w:tc>
          <w:tcPr>
            <w:tcW w:w="816" w:type="pct"/>
            <w:shd w:val="clear" w:color="000000" w:fill="FFFFFF"/>
            <w:noWrap/>
            <w:vAlign w:val="center"/>
            <w:hideMark/>
          </w:tcPr>
          <w:p w14:paraId="459BC7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7744</w:t>
            </w:r>
          </w:p>
        </w:tc>
        <w:tc>
          <w:tcPr>
            <w:tcW w:w="981" w:type="pct"/>
            <w:shd w:val="clear" w:color="000000" w:fill="FFFFFF"/>
            <w:noWrap/>
            <w:vAlign w:val="center"/>
            <w:hideMark/>
          </w:tcPr>
          <w:p w14:paraId="04373D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564EE9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EBC6EE" w14:textId="77777777" w:rsidTr="00C75966">
        <w:trPr>
          <w:trHeight w:val="240"/>
        </w:trPr>
        <w:tc>
          <w:tcPr>
            <w:tcW w:w="382" w:type="pct"/>
            <w:shd w:val="clear" w:color="000000" w:fill="FFFFFF"/>
            <w:noWrap/>
            <w:vAlign w:val="center"/>
            <w:hideMark/>
          </w:tcPr>
          <w:p w14:paraId="5F2B4A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1AD965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4600891259</w:t>
            </w:r>
          </w:p>
        </w:tc>
        <w:tc>
          <w:tcPr>
            <w:tcW w:w="547" w:type="pct"/>
            <w:shd w:val="clear" w:color="000000" w:fill="FFFFFF"/>
            <w:noWrap/>
            <w:vAlign w:val="center"/>
            <w:hideMark/>
          </w:tcPr>
          <w:p w14:paraId="2107DB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08/09/2019</w:t>
            </w:r>
          </w:p>
        </w:tc>
        <w:tc>
          <w:tcPr>
            <w:tcW w:w="738" w:type="pct"/>
            <w:shd w:val="clear" w:color="000000" w:fill="FFFFFF"/>
            <w:noWrap/>
            <w:vAlign w:val="bottom"/>
            <w:hideMark/>
          </w:tcPr>
          <w:p w14:paraId="458A126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4,626.51 </w:t>
            </w:r>
          </w:p>
        </w:tc>
        <w:tc>
          <w:tcPr>
            <w:tcW w:w="816" w:type="pct"/>
            <w:shd w:val="clear" w:color="000000" w:fill="FFFFFF"/>
            <w:noWrap/>
            <w:vAlign w:val="center"/>
            <w:hideMark/>
          </w:tcPr>
          <w:p w14:paraId="5CF031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7745</w:t>
            </w:r>
          </w:p>
        </w:tc>
        <w:tc>
          <w:tcPr>
            <w:tcW w:w="981" w:type="pct"/>
            <w:shd w:val="clear" w:color="000000" w:fill="FFFFFF"/>
            <w:noWrap/>
            <w:vAlign w:val="center"/>
            <w:hideMark/>
          </w:tcPr>
          <w:p w14:paraId="05B2D3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3862C3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83BB0C" w14:textId="77777777" w:rsidTr="00C75966">
        <w:trPr>
          <w:trHeight w:val="240"/>
        </w:trPr>
        <w:tc>
          <w:tcPr>
            <w:tcW w:w="382" w:type="pct"/>
            <w:shd w:val="clear" w:color="000000" w:fill="FFFFFF"/>
            <w:noWrap/>
            <w:vAlign w:val="center"/>
            <w:hideMark/>
          </w:tcPr>
          <w:p w14:paraId="533B5D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277AC9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4600891283</w:t>
            </w:r>
          </w:p>
        </w:tc>
        <w:tc>
          <w:tcPr>
            <w:tcW w:w="547" w:type="pct"/>
            <w:shd w:val="clear" w:color="000000" w:fill="FFFFFF"/>
            <w:noWrap/>
            <w:vAlign w:val="center"/>
            <w:hideMark/>
          </w:tcPr>
          <w:p w14:paraId="2C99BC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08/09/2019</w:t>
            </w:r>
          </w:p>
        </w:tc>
        <w:tc>
          <w:tcPr>
            <w:tcW w:w="738" w:type="pct"/>
            <w:shd w:val="clear" w:color="000000" w:fill="FFFFFF"/>
            <w:noWrap/>
            <w:vAlign w:val="bottom"/>
            <w:hideMark/>
          </w:tcPr>
          <w:p w14:paraId="20EE368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300.93 </w:t>
            </w:r>
          </w:p>
        </w:tc>
        <w:tc>
          <w:tcPr>
            <w:tcW w:w="816" w:type="pct"/>
            <w:shd w:val="clear" w:color="000000" w:fill="FFFFFF"/>
            <w:noWrap/>
            <w:vAlign w:val="center"/>
            <w:hideMark/>
          </w:tcPr>
          <w:p w14:paraId="6DAEE2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7748</w:t>
            </w:r>
          </w:p>
        </w:tc>
        <w:tc>
          <w:tcPr>
            <w:tcW w:w="981" w:type="pct"/>
            <w:shd w:val="clear" w:color="000000" w:fill="FFFFFF"/>
            <w:noWrap/>
            <w:vAlign w:val="center"/>
            <w:hideMark/>
          </w:tcPr>
          <w:p w14:paraId="693867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33E356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6F0159" w14:textId="77777777" w:rsidTr="00C75966">
        <w:trPr>
          <w:trHeight w:val="240"/>
        </w:trPr>
        <w:tc>
          <w:tcPr>
            <w:tcW w:w="382" w:type="pct"/>
            <w:shd w:val="clear" w:color="000000" w:fill="FFFFFF"/>
            <w:noWrap/>
            <w:vAlign w:val="center"/>
            <w:hideMark/>
          </w:tcPr>
          <w:p w14:paraId="5FAB97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54D253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4600891285</w:t>
            </w:r>
          </w:p>
        </w:tc>
        <w:tc>
          <w:tcPr>
            <w:tcW w:w="547" w:type="pct"/>
            <w:shd w:val="clear" w:color="000000" w:fill="FFFFFF"/>
            <w:noWrap/>
            <w:vAlign w:val="center"/>
            <w:hideMark/>
          </w:tcPr>
          <w:p w14:paraId="23E71A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08/09/2019</w:t>
            </w:r>
          </w:p>
        </w:tc>
        <w:tc>
          <w:tcPr>
            <w:tcW w:w="738" w:type="pct"/>
            <w:shd w:val="clear" w:color="000000" w:fill="FFFFFF"/>
            <w:noWrap/>
            <w:vAlign w:val="bottom"/>
            <w:hideMark/>
          </w:tcPr>
          <w:p w14:paraId="73E022D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318.91 </w:t>
            </w:r>
          </w:p>
        </w:tc>
        <w:tc>
          <w:tcPr>
            <w:tcW w:w="816" w:type="pct"/>
            <w:shd w:val="clear" w:color="000000" w:fill="FFFFFF"/>
            <w:noWrap/>
            <w:vAlign w:val="center"/>
            <w:hideMark/>
          </w:tcPr>
          <w:p w14:paraId="78A681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7747</w:t>
            </w:r>
          </w:p>
        </w:tc>
        <w:tc>
          <w:tcPr>
            <w:tcW w:w="981" w:type="pct"/>
            <w:shd w:val="clear" w:color="000000" w:fill="FFFFFF"/>
            <w:noWrap/>
            <w:vAlign w:val="center"/>
            <w:hideMark/>
          </w:tcPr>
          <w:p w14:paraId="26D354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146B6E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0F2007" w14:textId="77777777" w:rsidTr="00C75966">
        <w:trPr>
          <w:trHeight w:val="240"/>
        </w:trPr>
        <w:tc>
          <w:tcPr>
            <w:tcW w:w="382" w:type="pct"/>
            <w:shd w:val="clear" w:color="000000" w:fill="FFFFFF"/>
            <w:noWrap/>
            <w:vAlign w:val="center"/>
            <w:hideMark/>
          </w:tcPr>
          <w:p w14:paraId="5593B2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1E2D62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4600891286</w:t>
            </w:r>
          </w:p>
        </w:tc>
        <w:tc>
          <w:tcPr>
            <w:tcW w:w="547" w:type="pct"/>
            <w:shd w:val="clear" w:color="000000" w:fill="FFFFFF"/>
            <w:noWrap/>
            <w:vAlign w:val="center"/>
            <w:hideMark/>
          </w:tcPr>
          <w:p w14:paraId="4E2BEA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08/09/2019</w:t>
            </w:r>
          </w:p>
        </w:tc>
        <w:tc>
          <w:tcPr>
            <w:tcW w:w="738" w:type="pct"/>
            <w:shd w:val="clear" w:color="000000" w:fill="FFFFFF"/>
            <w:noWrap/>
            <w:vAlign w:val="bottom"/>
            <w:hideMark/>
          </w:tcPr>
          <w:p w14:paraId="05BF2BE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302.51 </w:t>
            </w:r>
          </w:p>
        </w:tc>
        <w:tc>
          <w:tcPr>
            <w:tcW w:w="816" w:type="pct"/>
            <w:shd w:val="clear" w:color="000000" w:fill="FFFFFF"/>
            <w:noWrap/>
            <w:vAlign w:val="center"/>
            <w:hideMark/>
          </w:tcPr>
          <w:p w14:paraId="1204DA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7746</w:t>
            </w:r>
          </w:p>
        </w:tc>
        <w:tc>
          <w:tcPr>
            <w:tcW w:w="981" w:type="pct"/>
            <w:shd w:val="clear" w:color="000000" w:fill="FFFFFF"/>
            <w:noWrap/>
            <w:vAlign w:val="center"/>
            <w:hideMark/>
          </w:tcPr>
          <w:p w14:paraId="5F4C6F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1059" w:type="pct"/>
            <w:shd w:val="clear" w:color="000000" w:fill="FFFFFF"/>
            <w:noWrap/>
            <w:vAlign w:val="center"/>
            <w:hideMark/>
          </w:tcPr>
          <w:p w14:paraId="126621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3CEAAF" w14:textId="77777777" w:rsidTr="00C75966">
        <w:trPr>
          <w:trHeight w:val="240"/>
        </w:trPr>
        <w:tc>
          <w:tcPr>
            <w:tcW w:w="382" w:type="pct"/>
            <w:shd w:val="clear" w:color="000000" w:fill="FFFFFF"/>
            <w:noWrap/>
            <w:vAlign w:val="center"/>
            <w:hideMark/>
          </w:tcPr>
          <w:p w14:paraId="264C95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631974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4600891427</w:t>
            </w:r>
          </w:p>
        </w:tc>
        <w:tc>
          <w:tcPr>
            <w:tcW w:w="547" w:type="pct"/>
            <w:shd w:val="clear" w:color="000000" w:fill="FFFFFF"/>
            <w:noWrap/>
            <w:vAlign w:val="center"/>
            <w:hideMark/>
          </w:tcPr>
          <w:p w14:paraId="62A135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738" w:type="pct"/>
            <w:shd w:val="clear" w:color="000000" w:fill="FFFFFF"/>
            <w:noWrap/>
            <w:vAlign w:val="bottom"/>
            <w:hideMark/>
          </w:tcPr>
          <w:p w14:paraId="5D8AA51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2AEBE9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7806</w:t>
            </w:r>
          </w:p>
        </w:tc>
        <w:tc>
          <w:tcPr>
            <w:tcW w:w="981" w:type="pct"/>
            <w:shd w:val="clear" w:color="000000" w:fill="FFFFFF"/>
            <w:noWrap/>
            <w:vAlign w:val="center"/>
            <w:hideMark/>
          </w:tcPr>
          <w:p w14:paraId="3763E9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1059" w:type="pct"/>
            <w:shd w:val="clear" w:color="000000" w:fill="FFFFFF"/>
            <w:noWrap/>
            <w:vAlign w:val="center"/>
            <w:hideMark/>
          </w:tcPr>
          <w:p w14:paraId="0F03A7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E95FC3" w14:textId="77777777" w:rsidTr="00C75966">
        <w:trPr>
          <w:trHeight w:val="240"/>
        </w:trPr>
        <w:tc>
          <w:tcPr>
            <w:tcW w:w="382" w:type="pct"/>
            <w:shd w:val="clear" w:color="000000" w:fill="FFFFFF"/>
            <w:noWrap/>
            <w:vAlign w:val="center"/>
            <w:hideMark/>
          </w:tcPr>
          <w:p w14:paraId="2E03FC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69FEDF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4600891428</w:t>
            </w:r>
          </w:p>
        </w:tc>
        <w:tc>
          <w:tcPr>
            <w:tcW w:w="547" w:type="pct"/>
            <w:shd w:val="clear" w:color="000000" w:fill="FFFFFF"/>
            <w:noWrap/>
            <w:vAlign w:val="center"/>
            <w:hideMark/>
          </w:tcPr>
          <w:p w14:paraId="71E3B5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738" w:type="pct"/>
            <w:shd w:val="clear" w:color="000000" w:fill="FFFFFF"/>
            <w:noWrap/>
            <w:vAlign w:val="bottom"/>
            <w:hideMark/>
          </w:tcPr>
          <w:p w14:paraId="47AEC38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690F9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7805</w:t>
            </w:r>
          </w:p>
        </w:tc>
        <w:tc>
          <w:tcPr>
            <w:tcW w:w="981" w:type="pct"/>
            <w:shd w:val="clear" w:color="000000" w:fill="FFFFFF"/>
            <w:noWrap/>
            <w:vAlign w:val="center"/>
            <w:hideMark/>
          </w:tcPr>
          <w:p w14:paraId="52B3FD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1059" w:type="pct"/>
            <w:shd w:val="clear" w:color="000000" w:fill="FFFFFF"/>
            <w:noWrap/>
            <w:vAlign w:val="center"/>
            <w:hideMark/>
          </w:tcPr>
          <w:p w14:paraId="5E2336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C9AF5A" w14:textId="77777777" w:rsidTr="00C75966">
        <w:trPr>
          <w:trHeight w:val="240"/>
        </w:trPr>
        <w:tc>
          <w:tcPr>
            <w:tcW w:w="382" w:type="pct"/>
            <w:shd w:val="clear" w:color="000000" w:fill="FFFFFF"/>
            <w:noWrap/>
            <w:vAlign w:val="center"/>
            <w:hideMark/>
          </w:tcPr>
          <w:p w14:paraId="1F0B64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13169A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4600891429</w:t>
            </w:r>
          </w:p>
        </w:tc>
        <w:tc>
          <w:tcPr>
            <w:tcW w:w="547" w:type="pct"/>
            <w:shd w:val="clear" w:color="000000" w:fill="FFFFFF"/>
            <w:noWrap/>
            <w:vAlign w:val="center"/>
            <w:hideMark/>
          </w:tcPr>
          <w:p w14:paraId="65445C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738" w:type="pct"/>
            <w:shd w:val="clear" w:color="000000" w:fill="FFFFFF"/>
            <w:noWrap/>
            <w:vAlign w:val="bottom"/>
            <w:hideMark/>
          </w:tcPr>
          <w:p w14:paraId="0A9AF29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2,068.68 </w:t>
            </w:r>
          </w:p>
        </w:tc>
        <w:tc>
          <w:tcPr>
            <w:tcW w:w="816" w:type="pct"/>
            <w:shd w:val="clear" w:color="000000" w:fill="FFFFFF"/>
            <w:noWrap/>
            <w:vAlign w:val="center"/>
            <w:hideMark/>
          </w:tcPr>
          <w:p w14:paraId="7558F2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7804</w:t>
            </w:r>
          </w:p>
        </w:tc>
        <w:tc>
          <w:tcPr>
            <w:tcW w:w="981" w:type="pct"/>
            <w:shd w:val="clear" w:color="000000" w:fill="FFFFFF"/>
            <w:noWrap/>
            <w:vAlign w:val="center"/>
            <w:hideMark/>
          </w:tcPr>
          <w:p w14:paraId="706D56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1059" w:type="pct"/>
            <w:shd w:val="clear" w:color="000000" w:fill="FFFFFF"/>
            <w:noWrap/>
            <w:vAlign w:val="center"/>
            <w:hideMark/>
          </w:tcPr>
          <w:p w14:paraId="2DA220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E1AD43" w14:textId="77777777" w:rsidTr="00C75966">
        <w:trPr>
          <w:trHeight w:val="240"/>
        </w:trPr>
        <w:tc>
          <w:tcPr>
            <w:tcW w:w="382" w:type="pct"/>
            <w:shd w:val="clear" w:color="000000" w:fill="FFFFFF"/>
            <w:noWrap/>
            <w:vAlign w:val="center"/>
            <w:hideMark/>
          </w:tcPr>
          <w:p w14:paraId="3758EF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69F293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4600891430</w:t>
            </w:r>
          </w:p>
        </w:tc>
        <w:tc>
          <w:tcPr>
            <w:tcW w:w="547" w:type="pct"/>
            <w:shd w:val="clear" w:color="000000" w:fill="FFFFFF"/>
            <w:noWrap/>
            <w:vAlign w:val="center"/>
            <w:hideMark/>
          </w:tcPr>
          <w:p w14:paraId="1A1963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738" w:type="pct"/>
            <w:shd w:val="clear" w:color="000000" w:fill="FFFFFF"/>
            <w:noWrap/>
            <w:vAlign w:val="bottom"/>
            <w:hideMark/>
          </w:tcPr>
          <w:p w14:paraId="5B05D41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25,126.92 </w:t>
            </w:r>
          </w:p>
        </w:tc>
        <w:tc>
          <w:tcPr>
            <w:tcW w:w="816" w:type="pct"/>
            <w:shd w:val="clear" w:color="000000" w:fill="FFFFFF"/>
            <w:noWrap/>
            <w:vAlign w:val="center"/>
            <w:hideMark/>
          </w:tcPr>
          <w:p w14:paraId="09A6EA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7803</w:t>
            </w:r>
          </w:p>
        </w:tc>
        <w:tc>
          <w:tcPr>
            <w:tcW w:w="981" w:type="pct"/>
            <w:shd w:val="clear" w:color="000000" w:fill="FFFFFF"/>
            <w:noWrap/>
            <w:vAlign w:val="center"/>
            <w:hideMark/>
          </w:tcPr>
          <w:p w14:paraId="637276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1059" w:type="pct"/>
            <w:shd w:val="clear" w:color="000000" w:fill="FFFFFF"/>
            <w:noWrap/>
            <w:vAlign w:val="center"/>
            <w:hideMark/>
          </w:tcPr>
          <w:p w14:paraId="392873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38C678" w14:textId="77777777" w:rsidTr="00C75966">
        <w:trPr>
          <w:trHeight w:val="240"/>
        </w:trPr>
        <w:tc>
          <w:tcPr>
            <w:tcW w:w="382" w:type="pct"/>
            <w:shd w:val="clear" w:color="000000" w:fill="FFFFFF"/>
            <w:noWrap/>
            <w:vAlign w:val="center"/>
            <w:hideMark/>
          </w:tcPr>
          <w:p w14:paraId="6FC0BC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501800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4600891431</w:t>
            </w:r>
          </w:p>
        </w:tc>
        <w:tc>
          <w:tcPr>
            <w:tcW w:w="547" w:type="pct"/>
            <w:shd w:val="clear" w:color="000000" w:fill="FFFFFF"/>
            <w:noWrap/>
            <w:vAlign w:val="center"/>
            <w:hideMark/>
          </w:tcPr>
          <w:p w14:paraId="43C5FA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738" w:type="pct"/>
            <w:shd w:val="clear" w:color="000000" w:fill="FFFFFF"/>
            <w:noWrap/>
            <w:vAlign w:val="bottom"/>
            <w:hideMark/>
          </w:tcPr>
          <w:p w14:paraId="1D2C2C5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31,408.65 </w:t>
            </w:r>
          </w:p>
        </w:tc>
        <w:tc>
          <w:tcPr>
            <w:tcW w:w="816" w:type="pct"/>
            <w:shd w:val="clear" w:color="000000" w:fill="FFFFFF"/>
            <w:noWrap/>
            <w:vAlign w:val="center"/>
            <w:hideMark/>
          </w:tcPr>
          <w:p w14:paraId="42AE78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7802</w:t>
            </w:r>
          </w:p>
        </w:tc>
        <w:tc>
          <w:tcPr>
            <w:tcW w:w="981" w:type="pct"/>
            <w:shd w:val="clear" w:color="000000" w:fill="FFFFFF"/>
            <w:noWrap/>
            <w:vAlign w:val="center"/>
            <w:hideMark/>
          </w:tcPr>
          <w:p w14:paraId="3A49E2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1059" w:type="pct"/>
            <w:shd w:val="clear" w:color="000000" w:fill="FFFFFF"/>
            <w:noWrap/>
            <w:vAlign w:val="center"/>
            <w:hideMark/>
          </w:tcPr>
          <w:p w14:paraId="3F79F8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1C740D" w14:textId="77777777" w:rsidTr="00C75966">
        <w:trPr>
          <w:trHeight w:val="240"/>
        </w:trPr>
        <w:tc>
          <w:tcPr>
            <w:tcW w:w="382" w:type="pct"/>
            <w:shd w:val="clear" w:color="000000" w:fill="FFFFFF"/>
            <w:noWrap/>
            <w:vAlign w:val="center"/>
            <w:hideMark/>
          </w:tcPr>
          <w:p w14:paraId="2E22D1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08CCB2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4600891432</w:t>
            </w:r>
          </w:p>
        </w:tc>
        <w:tc>
          <w:tcPr>
            <w:tcW w:w="547" w:type="pct"/>
            <w:shd w:val="clear" w:color="000000" w:fill="FFFFFF"/>
            <w:noWrap/>
            <w:vAlign w:val="center"/>
            <w:hideMark/>
          </w:tcPr>
          <w:p w14:paraId="2FEFB5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738" w:type="pct"/>
            <w:shd w:val="clear" w:color="000000" w:fill="FFFFFF"/>
            <w:noWrap/>
            <w:vAlign w:val="bottom"/>
            <w:hideMark/>
          </w:tcPr>
          <w:p w14:paraId="1A11AAE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71.19 </w:t>
            </w:r>
          </w:p>
        </w:tc>
        <w:tc>
          <w:tcPr>
            <w:tcW w:w="816" w:type="pct"/>
            <w:shd w:val="clear" w:color="000000" w:fill="FFFFFF"/>
            <w:noWrap/>
            <w:vAlign w:val="center"/>
            <w:hideMark/>
          </w:tcPr>
          <w:p w14:paraId="32D5AE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7801</w:t>
            </w:r>
          </w:p>
        </w:tc>
        <w:tc>
          <w:tcPr>
            <w:tcW w:w="981" w:type="pct"/>
            <w:shd w:val="clear" w:color="000000" w:fill="FFFFFF"/>
            <w:noWrap/>
            <w:vAlign w:val="center"/>
            <w:hideMark/>
          </w:tcPr>
          <w:p w14:paraId="4A9B89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1059" w:type="pct"/>
            <w:shd w:val="clear" w:color="000000" w:fill="FFFFFF"/>
            <w:noWrap/>
            <w:vAlign w:val="center"/>
            <w:hideMark/>
          </w:tcPr>
          <w:p w14:paraId="4BEA6B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05F5E7" w14:textId="77777777" w:rsidTr="00C75966">
        <w:trPr>
          <w:trHeight w:val="240"/>
        </w:trPr>
        <w:tc>
          <w:tcPr>
            <w:tcW w:w="382" w:type="pct"/>
            <w:shd w:val="clear" w:color="000000" w:fill="FFFFFF"/>
            <w:noWrap/>
            <w:vAlign w:val="center"/>
            <w:hideMark/>
          </w:tcPr>
          <w:p w14:paraId="0D9D17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5E90D3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4600891518</w:t>
            </w:r>
          </w:p>
        </w:tc>
        <w:tc>
          <w:tcPr>
            <w:tcW w:w="547" w:type="pct"/>
            <w:shd w:val="clear" w:color="000000" w:fill="FFFFFF"/>
            <w:noWrap/>
            <w:vAlign w:val="center"/>
            <w:hideMark/>
          </w:tcPr>
          <w:p w14:paraId="75080D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738" w:type="pct"/>
            <w:shd w:val="clear" w:color="000000" w:fill="FFFFFF"/>
            <w:noWrap/>
            <w:vAlign w:val="bottom"/>
            <w:hideMark/>
          </w:tcPr>
          <w:p w14:paraId="50F680E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1BBD0E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7799</w:t>
            </w:r>
          </w:p>
        </w:tc>
        <w:tc>
          <w:tcPr>
            <w:tcW w:w="981" w:type="pct"/>
            <w:shd w:val="clear" w:color="000000" w:fill="FFFFFF"/>
            <w:noWrap/>
            <w:vAlign w:val="center"/>
            <w:hideMark/>
          </w:tcPr>
          <w:p w14:paraId="3EF2FD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1059" w:type="pct"/>
            <w:shd w:val="clear" w:color="000000" w:fill="FFFFFF"/>
            <w:noWrap/>
            <w:vAlign w:val="center"/>
            <w:hideMark/>
          </w:tcPr>
          <w:p w14:paraId="0AEB82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EACBE6" w14:textId="77777777" w:rsidTr="00C75966">
        <w:trPr>
          <w:trHeight w:val="240"/>
        </w:trPr>
        <w:tc>
          <w:tcPr>
            <w:tcW w:w="382" w:type="pct"/>
            <w:shd w:val="clear" w:color="000000" w:fill="FFFFFF"/>
            <w:noWrap/>
            <w:vAlign w:val="center"/>
            <w:hideMark/>
          </w:tcPr>
          <w:p w14:paraId="67B742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7C9099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4600891519</w:t>
            </w:r>
          </w:p>
        </w:tc>
        <w:tc>
          <w:tcPr>
            <w:tcW w:w="547" w:type="pct"/>
            <w:shd w:val="clear" w:color="000000" w:fill="FFFFFF"/>
            <w:noWrap/>
            <w:vAlign w:val="center"/>
            <w:hideMark/>
          </w:tcPr>
          <w:p w14:paraId="524A99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738" w:type="pct"/>
            <w:shd w:val="clear" w:color="000000" w:fill="FFFFFF"/>
            <w:noWrap/>
            <w:vAlign w:val="bottom"/>
            <w:hideMark/>
          </w:tcPr>
          <w:p w14:paraId="12F735E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30DAC8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7798</w:t>
            </w:r>
          </w:p>
        </w:tc>
        <w:tc>
          <w:tcPr>
            <w:tcW w:w="981" w:type="pct"/>
            <w:shd w:val="clear" w:color="000000" w:fill="FFFFFF"/>
            <w:noWrap/>
            <w:vAlign w:val="center"/>
            <w:hideMark/>
          </w:tcPr>
          <w:p w14:paraId="5437FB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1059" w:type="pct"/>
            <w:shd w:val="clear" w:color="000000" w:fill="FFFFFF"/>
            <w:noWrap/>
            <w:vAlign w:val="center"/>
            <w:hideMark/>
          </w:tcPr>
          <w:p w14:paraId="02BED4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6C0472" w14:textId="77777777" w:rsidTr="00C75966">
        <w:trPr>
          <w:trHeight w:val="240"/>
        </w:trPr>
        <w:tc>
          <w:tcPr>
            <w:tcW w:w="382" w:type="pct"/>
            <w:shd w:val="clear" w:color="000000" w:fill="FFFFFF"/>
            <w:noWrap/>
            <w:vAlign w:val="center"/>
            <w:hideMark/>
          </w:tcPr>
          <w:p w14:paraId="639D26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1EDAD5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4600891569</w:t>
            </w:r>
          </w:p>
        </w:tc>
        <w:tc>
          <w:tcPr>
            <w:tcW w:w="547" w:type="pct"/>
            <w:shd w:val="clear" w:color="000000" w:fill="FFFFFF"/>
            <w:noWrap/>
            <w:vAlign w:val="center"/>
            <w:hideMark/>
          </w:tcPr>
          <w:p w14:paraId="4C355B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738" w:type="pct"/>
            <w:shd w:val="clear" w:color="000000" w:fill="FFFFFF"/>
            <w:noWrap/>
            <w:vAlign w:val="bottom"/>
            <w:hideMark/>
          </w:tcPr>
          <w:p w14:paraId="35F447B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318.91 </w:t>
            </w:r>
          </w:p>
        </w:tc>
        <w:tc>
          <w:tcPr>
            <w:tcW w:w="816" w:type="pct"/>
            <w:shd w:val="clear" w:color="000000" w:fill="FFFFFF"/>
            <w:noWrap/>
            <w:vAlign w:val="center"/>
            <w:hideMark/>
          </w:tcPr>
          <w:p w14:paraId="777000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7797</w:t>
            </w:r>
          </w:p>
        </w:tc>
        <w:tc>
          <w:tcPr>
            <w:tcW w:w="981" w:type="pct"/>
            <w:shd w:val="clear" w:color="000000" w:fill="FFFFFF"/>
            <w:noWrap/>
            <w:vAlign w:val="center"/>
            <w:hideMark/>
          </w:tcPr>
          <w:p w14:paraId="1ECE85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1059" w:type="pct"/>
            <w:shd w:val="clear" w:color="000000" w:fill="FFFFFF"/>
            <w:noWrap/>
            <w:vAlign w:val="center"/>
            <w:hideMark/>
          </w:tcPr>
          <w:p w14:paraId="73E69E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191E72" w14:textId="77777777" w:rsidTr="00C75966">
        <w:trPr>
          <w:trHeight w:val="240"/>
        </w:trPr>
        <w:tc>
          <w:tcPr>
            <w:tcW w:w="382" w:type="pct"/>
            <w:shd w:val="clear" w:color="000000" w:fill="FFFFFF"/>
            <w:noWrap/>
            <w:vAlign w:val="center"/>
            <w:hideMark/>
          </w:tcPr>
          <w:p w14:paraId="57F390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20</w:t>
            </w:r>
          </w:p>
        </w:tc>
        <w:tc>
          <w:tcPr>
            <w:tcW w:w="477" w:type="pct"/>
            <w:shd w:val="clear" w:color="000000" w:fill="FFFFFF"/>
            <w:noWrap/>
            <w:vAlign w:val="center"/>
            <w:hideMark/>
          </w:tcPr>
          <w:p w14:paraId="35FBB8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4600891570</w:t>
            </w:r>
          </w:p>
        </w:tc>
        <w:tc>
          <w:tcPr>
            <w:tcW w:w="547" w:type="pct"/>
            <w:shd w:val="clear" w:color="000000" w:fill="FFFFFF"/>
            <w:noWrap/>
            <w:vAlign w:val="center"/>
            <w:hideMark/>
          </w:tcPr>
          <w:p w14:paraId="14D82D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738" w:type="pct"/>
            <w:shd w:val="clear" w:color="000000" w:fill="FFFFFF"/>
            <w:noWrap/>
            <w:vAlign w:val="bottom"/>
            <w:hideMark/>
          </w:tcPr>
          <w:p w14:paraId="445F983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300.93 </w:t>
            </w:r>
          </w:p>
        </w:tc>
        <w:tc>
          <w:tcPr>
            <w:tcW w:w="816" w:type="pct"/>
            <w:shd w:val="clear" w:color="000000" w:fill="FFFFFF"/>
            <w:noWrap/>
            <w:vAlign w:val="center"/>
            <w:hideMark/>
          </w:tcPr>
          <w:p w14:paraId="225FF0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7796</w:t>
            </w:r>
          </w:p>
        </w:tc>
        <w:tc>
          <w:tcPr>
            <w:tcW w:w="981" w:type="pct"/>
            <w:shd w:val="clear" w:color="000000" w:fill="FFFFFF"/>
            <w:noWrap/>
            <w:vAlign w:val="center"/>
            <w:hideMark/>
          </w:tcPr>
          <w:p w14:paraId="55A747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1059" w:type="pct"/>
            <w:shd w:val="clear" w:color="000000" w:fill="FFFFFF"/>
            <w:noWrap/>
            <w:vAlign w:val="center"/>
            <w:hideMark/>
          </w:tcPr>
          <w:p w14:paraId="0D5D29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7601B7" w14:textId="77777777" w:rsidTr="00C75966">
        <w:trPr>
          <w:trHeight w:val="240"/>
        </w:trPr>
        <w:tc>
          <w:tcPr>
            <w:tcW w:w="382" w:type="pct"/>
            <w:shd w:val="clear" w:color="000000" w:fill="FFFFFF"/>
            <w:noWrap/>
            <w:vAlign w:val="center"/>
            <w:hideMark/>
          </w:tcPr>
          <w:p w14:paraId="40B1E3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0362B8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4600891571</w:t>
            </w:r>
          </w:p>
        </w:tc>
        <w:tc>
          <w:tcPr>
            <w:tcW w:w="547" w:type="pct"/>
            <w:shd w:val="clear" w:color="000000" w:fill="FFFFFF"/>
            <w:noWrap/>
            <w:vAlign w:val="center"/>
            <w:hideMark/>
          </w:tcPr>
          <w:p w14:paraId="7D477F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738" w:type="pct"/>
            <w:shd w:val="clear" w:color="000000" w:fill="FFFFFF"/>
            <w:noWrap/>
            <w:vAlign w:val="bottom"/>
            <w:hideMark/>
          </w:tcPr>
          <w:p w14:paraId="3AFA236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302.51 </w:t>
            </w:r>
          </w:p>
        </w:tc>
        <w:tc>
          <w:tcPr>
            <w:tcW w:w="816" w:type="pct"/>
            <w:shd w:val="clear" w:color="000000" w:fill="FFFFFF"/>
            <w:noWrap/>
            <w:vAlign w:val="center"/>
            <w:hideMark/>
          </w:tcPr>
          <w:p w14:paraId="292C33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7795</w:t>
            </w:r>
          </w:p>
        </w:tc>
        <w:tc>
          <w:tcPr>
            <w:tcW w:w="981" w:type="pct"/>
            <w:shd w:val="clear" w:color="000000" w:fill="FFFFFF"/>
            <w:noWrap/>
            <w:vAlign w:val="center"/>
            <w:hideMark/>
          </w:tcPr>
          <w:p w14:paraId="1FB157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1059" w:type="pct"/>
            <w:shd w:val="clear" w:color="000000" w:fill="FFFFFF"/>
            <w:noWrap/>
            <w:vAlign w:val="center"/>
            <w:hideMark/>
          </w:tcPr>
          <w:p w14:paraId="717FF2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043C621" w14:textId="77777777" w:rsidTr="00C75966">
        <w:trPr>
          <w:trHeight w:val="240"/>
        </w:trPr>
        <w:tc>
          <w:tcPr>
            <w:tcW w:w="382" w:type="pct"/>
            <w:shd w:val="clear" w:color="000000" w:fill="FFFFFF"/>
            <w:noWrap/>
            <w:vAlign w:val="center"/>
            <w:hideMark/>
          </w:tcPr>
          <w:p w14:paraId="4E2CA2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215FD4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4600891572</w:t>
            </w:r>
          </w:p>
        </w:tc>
        <w:tc>
          <w:tcPr>
            <w:tcW w:w="547" w:type="pct"/>
            <w:shd w:val="clear" w:color="000000" w:fill="FFFFFF"/>
            <w:noWrap/>
            <w:vAlign w:val="center"/>
            <w:hideMark/>
          </w:tcPr>
          <w:p w14:paraId="74555B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738" w:type="pct"/>
            <w:shd w:val="clear" w:color="000000" w:fill="FFFFFF"/>
            <w:noWrap/>
            <w:vAlign w:val="bottom"/>
            <w:hideMark/>
          </w:tcPr>
          <w:p w14:paraId="09A6B9C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164.33 </w:t>
            </w:r>
          </w:p>
        </w:tc>
        <w:tc>
          <w:tcPr>
            <w:tcW w:w="816" w:type="pct"/>
            <w:shd w:val="clear" w:color="000000" w:fill="FFFFFF"/>
            <w:noWrap/>
            <w:vAlign w:val="center"/>
            <w:hideMark/>
          </w:tcPr>
          <w:p w14:paraId="5C318A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7794</w:t>
            </w:r>
          </w:p>
        </w:tc>
        <w:tc>
          <w:tcPr>
            <w:tcW w:w="981" w:type="pct"/>
            <w:shd w:val="clear" w:color="000000" w:fill="FFFFFF"/>
            <w:noWrap/>
            <w:vAlign w:val="center"/>
            <w:hideMark/>
          </w:tcPr>
          <w:p w14:paraId="73903D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1059" w:type="pct"/>
            <w:shd w:val="clear" w:color="000000" w:fill="FFFFFF"/>
            <w:noWrap/>
            <w:vAlign w:val="center"/>
            <w:hideMark/>
          </w:tcPr>
          <w:p w14:paraId="7F8299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027E5D" w14:textId="77777777" w:rsidTr="00C75966">
        <w:trPr>
          <w:trHeight w:val="240"/>
        </w:trPr>
        <w:tc>
          <w:tcPr>
            <w:tcW w:w="382" w:type="pct"/>
            <w:shd w:val="clear" w:color="000000" w:fill="FFFFFF"/>
            <w:noWrap/>
            <w:vAlign w:val="center"/>
            <w:hideMark/>
          </w:tcPr>
          <w:p w14:paraId="5314C5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5EE477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4600891573</w:t>
            </w:r>
          </w:p>
        </w:tc>
        <w:tc>
          <w:tcPr>
            <w:tcW w:w="547" w:type="pct"/>
            <w:shd w:val="clear" w:color="000000" w:fill="FFFFFF"/>
            <w:noWrap/>
            <w:vAlign w:val="center"/>
            <w:hideMark/>
          </w:tcPr>
          <w:p w14:paraId="7DD3AB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738" w:type="pct"/>
            <w:shd w:val="clear" w:color="000000" w:fill="FFFFFF"/>
            <w:noWrap/>
            <w:vAlign w:val="bottom"/>
            <w:hideMark/>
          </w:tcPr>
          <w:p w14:paraId="3C66BBF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5,127.85 </w:t>
            </w:r>
          </w:p>
        </w:tc>
        <w:tc>
          <w:tcPr>
            <w:tcW w:w="816" w:type="pct"/>
            <w:shd w:val="clear" w:color="000000" w:fill="FFFFFF"/>
            <w:noWrap/>
            <w:vAlign w:val="center"/>
            <w:hideMark/>
          </w:tcPr>
          <w:p w14:paraId="4C45DF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7793</w:t>
            </w:r>
          </w:p>
        </w:tc>
        <w:tc>
          <w:tcPr>
            <w:tcW w:w="981" w:type="pct"/>
            <w:shd w:val="clear" w:color="000000" w:fill="FFFFFF"/>
            <w:noWrap/>
            <w:vAlign w:val="center"/>
            <w:hideMark/>
          </w:tcPr>
          <w:p w14:paraId="2FA5AD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1059" w:type="pct"/>
            <w:shd w:val="clear" w:color="000000" w:fill="FFFFFF"/>
            <w:noWrap/>
            <w:vAlign w:val="center"/>
            <w:hideMark/>
          </w:tcPr>
          <w:p w14:paraId="0201D9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7EEDB18" w14:textId="77777777" w:rsidTr="00C75966">
        <w:trPr>
          <w:trHeight w:val="240"/>
        </w:trPr>
        <w:tc>
          <w:tcPr>
            <w:tcW w:w="382" w:type="pct"/>
            <w:shd w:val="clear" w:color="000000" w:fill="FFFFFF"/>
            <w:noWrap/>
            <w:vAlign w:val="center"/>
            <w:hideMark/>
          </w:tcPr>
          <w:p w14:paraId="26B66E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3FB48F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4600891600</w:t>
            </w:r>
          </w:p>
        </w:tc>
        <w:tc>
          <w:tcPr>
            <w:tcW w:w="547" w:type="pct"/>
            <w:shd w:val="clear" w:color="000000" w:fill="FFFFFF"/>
            <w:noWrap/>
            <w:vAlign w:val="center"/>
            <w:hideMark/>
          </w:tcPr>
          <w:p w14:paraId="0CE742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738" w:type="pct"/>
            <w:shd w:val="clear" w:color="000000" w:fill="FFFFFF"/>
            <w:noWrap/>
            <w:vAlign w:val="bottom"/>
            <w:hideMark/>
          </w:tcPr>
          <w:p w14:paraId="1EE8EC2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8B796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7792</w:t>
            </w:r>
          </w:p>
        </w:tc>
        <w:tc>
          <w:tcPr>
            <w:tcW w:w="981" w:type="pct"/>
            <w:shd w:val="clear" w:color="000000" w:fill="FFFFFF"/>
            <w:noWrap/>
            <w:vAlign w:val="center"/>
            <w:hideMark/>
          </w:tcPr>
          <w:p w14:paraId="661EA7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1059" w:type="pct"/>
            <w:shd w:val="clear" w:color="000000" w:fill="FFFFFF"/>
            <w:noWrap/>
            <w:vAlign w:val="center"/>
            <w:hideMark/>
          </w:tcPr>
          <w:p w14:paraId="411E06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3FC6FF" w14:textId="77777777" w:rsidTr="00C75966">
        <w:trPr>
          <w:trHeight w:val="240"/>
        </w:trPr>
        <w:tc>
          <w:tcPr>
            <w:tcW w:w="382" w:type="pct"/>
            <w:shd w:val="clear" w:color="000000" w:fill="FFFFFF"/>
            <w:noWrap/>
            <w:vAlign w:val="center"/>
            <w:hideMark/>
          </w:tcPr>
          <w:p w14:paraId="6157E9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049A66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4600891601</w:t>
            </w:r>
          </w:p>
        </w:tc>
        <w:tc>
          <w:tcPr>
            <w:tcW w:w="547" w:type="pct"/>
            <w:shd w:val="clear" w:color="000000" w:fill="FFFFFF"/>
            <w:noWrap/>
            <w:vAlign w:val="center"/>
            <w:hideMark/>
          </w:tcPr>
          <w:p w14:paraId="3260EA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738" w:type="pct"/>
            <w:shd w:val="clear" w:color="000000" w:fill="FFFFFF"/>
            <w:noWrap/>
            <w:vAlign w:val="bottom"/>
            <w:hideMark/>
          </w:tcPr>
          <w:p w14:paraId="4B18297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78FCB2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7791</w:t>
            </w:r>
          </w:p>
        </w:tc>
        <w:tc>
          <w:tcPr>
            <w:tcW w:w="981" w:type="pct"/>
            <w:shd w:val="clear" w:color="000000" w:fill="FFFFFF"/>
            <w:noWrap/>
            <w:vAlign w:val="center"/>
            <w:hideMark/>
          </w:tcPr>
          <w:p w14:paraId="115979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1059" w:type="pct"/>
            <w:shd w:val="clear" w:color="000000" w:fill="FFFFFF"/>
            <w:noWrap/>
            <w:vAlign w:val="center"/>
            <w:hideMark/>
          </w:tcPr>
          <w:p w14:paraId="30A26D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C05859" w14:textId="77777777" w:rsidTr="00C75966">
        <w:trPr>
          <w:trHeight w:val="240"/>
        </w:trPr>
        <w:tc>
          <w:tcPr>
            <w:tcW w:w="382" w:type="pct"/>
            <w:shd w:val="clear" w:color="000000" w:fill="FFFFFF"/>
            <w:noWrap/>
            <w:vAlign w:val="center"/>
            <w:hideMark/>
          </w:tcPr>
          <w:p w14:paraId="43C214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07AAB9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4600891602</w:t>
            </w:r>
          </w:p>
        </w:tc>
        <w:tc>
          <w:tcPr>
            <w:tcW w:w="547" w:type="pct"/>
            <w:shd w:val="clear" w:color="000000" w:fill="FFFFFF"/>
            <w:noWrap/>
            <w:vAlign w:val="center"/>
            <w:hideMark/>
          </w:tcPr>
          <w:p w14:paraId="3B8F83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738" w:type="pct"/>
            <w:shd w:val="clear" w:color="000000" w:fill="FFFFFF"/>
            <w:noWrap/>
            <w:vAlign w:val="bottom"/>
            <w:hideMark/>
          </w:tcPr>
          <w:p w14:paraId="0BC280D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34,197.74 </w:t>
            </w:r>
          </w:p>
        </w:tc>
        <w:tc>
          <w:tcPr>
            <w:tcW w:w="816" w:type="pct"/>
            <w:shd w:val="clear" w:color="000000" w:fill="FFFFFF"/>
            <w:noWrap/>
            <w:vAlign w:val="center"/>
            <w:hideMark/>
          </w:tcPr>
          <w:p w14:paraId="3FD489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7790</w:t>
            </w:r>
          </w:p>
        </w:tc>
        <w:tc>
          <w:tcPr>
            <w:tcW w:w="981" w:type="pct"/>
            <w:shd w:val="clear" w:color="000000" w:fill="FFFFFF"/>
            <w:noWrap/>
            <w:vAlign w:val="center"/>
            <w:hideMark/>
          </w:tcPr>
          <w:p w14:paraId="57988B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1059" w:type="pct"/>
            <w:shd w:val="clear" w:color="000000" w:fill="FFFFFF"/>
            <w:noWrap/>
            <w:vAlign w:val="center"/>
            <w:hideMark/>
          </w:tcPr>
          <w:p w14:paraId="123B30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8C66D5" w14:textId="77777777" w:rsidTr="00C75966">
        <w:trPr>
          <w:trHeight w:val="240"/>
        </w:trPr>
        <w:tc>
          <w:tcPr>
            <w:tcW w:w="382" w:type="pct"/>
            <w:shd w:val="clear" w:color="000000" w:fill="FFFFFF"/>
            <w:noWrap/>
            <w:vAlign w:val="center"/>
            <w:hideMark/>
          </w:tcPr>
          <w:p w14:paraId="050A0A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6D41A4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4600891603</w:t>
            </w:r>
          </w:p>
        </w:tc>
        <w:tc>
          <w:tcPr>
            <w:tcW w:w="547" w:type="pct"/>
            <w:shd w:val="clear" w:color="000000" w:fill="FFFFFF"/>
            <w:noWrap/>
            <w:vAlign w:val="center"/>
            <w:hideMark/>
          </w:tcPr>
          <w:p w14:paraId="0A5EC6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738" w:type="pct"/>
            <w:shd w:val="clear" w:color="000000" w:fill="FFFFFF"/>
            <w:noWrap/>
            <w:vAlign w:val="bottom"/>
            <w:hideMark/>
          </w:tcPr>
          <w:p w14:paraId="70FA543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1,267.31 </w:t>
            </w:r>
          </w:p>
        </w:tc>
        <w:tc>
          <w:tcPr>
            <w:tcW w:w="816" w:type="pct"/>
            <w:shd w:val="clear" w:color="000000" w:fill="FFFFFF"/>
            <w:noWrap/>
            <w:vAlign w:val="center"/>
            <w:hideMark/>
          </w:tcPr>
          <w:p w14:paraId="4E7E88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7789</w:t>
            </w:r>
          </w:p>
        </w:tc>
        <w:tc>
          <w:tcPr>
            <w:tcW w:w="981" w:type="pct"/>
            <w:shd w:val="clear" w:color="000000" w:fill="FFFFFF"/>
            <w:noWrap/>
            <w:vAlign w:val="center"/>
            <w:hideMark/>
          </w:tcPr>
          <w:p w14:paraId="674260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1059" w:type="pct"/>
            <w:shd w:val="clear" w:color="000000" w:fill="FFFFFF"/>
            <w:noWrap/>
            <w:vAlign w:val="center"/>
            <w:hideMark/>
          </w:tcPr>
          <w:p w14:paraId="7883C7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4B9AAC" w14:textId="77777777" w:rsidTr="00C75966">
        <w:trPr>
          <w:trHeight w:val="240"/>
        </w:trPr>
        <w:tc>
          <w:tcPr>
            <w:tcW w:w="382" w:type="pct"/>
            <w:shd w:val="clear" w:color="000000" w:fill="FFFFFF"/>
            <w:noWrap/>
            <w:vAlign w:val="center"/>
            <w:hideMark/>
          </w:tcPr>
          <w:p w14:paraId="0F51F3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55E965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4600891604</w:t>
            </w:r>
          </w:p>
        </w:tc>
        <w:tc>
          <w:tcPr>
            <w:tcW w:w="547" w:type="pct"/>
            <w:shd w:val="clear" w:color="000000" w:fill="FFFFFF"/>
            <w:noWrap/>
            <w:vAlign w:val="center"/>
            <w:hideMark/>
          </w:tcPr>
          <w:p w14:paraId="75FAD1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738" w:type="pct"/>
            <w:shd w:val="clear" w:color="000000" w:fill="FFFFFF"/>
            <w:noWrap/>
            <w:vAlign w:val="bottom"/>
            <w:hideMark/>
          </w:tcPr>
          <w:p w14:paraId="3235FB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298.63 </w:t>
            </w:r>
          </w:p>
        </w:tc>
        <w:tc>
          <w:tcPr>
            <w:tcW w:w="816" w:type="pct"/>
            <w:shd w:val="clear" w:color="000000" w:fill="FFFFFF"/>
            <w:noWrap/>
            <w:vAlign w:val="center"/>
            <w:hideMark/>
          </w:tcPr>
          <w:p w14:paraId="5C0FFA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7788</w:t>
            </w:r>
          </w:p>
        </w:tc>
        <w:tc>
          <w:tcPr>
            <w:tcW w:w="981" w:type="pct"/>
            <w:shd w:val="clear" w:color="000000" w:fill="FFFFFF"/>
            <w:noWrap/>
            <w:vAlign w:val="center"/>
            <w:hideMark/>
          </w:tcPr>
          <w:p w14:paraId="6C18AD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1059" w:type="pct"/>
            <w:shd w:val="clear" w:color="000000" w:fill="FFFFFF"/>
            <w:noWrap/>
            <w:vAlign w:val="center"/>
            <w:hideMark/>
          </w:tcPr>
          <w:p w14:paraId="09BA97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91495F" w14:textId="77777777" w:rsidTr="00C75966">
        <w:trPr>
          <w:trHeight w:val="240"/>
        </w:trPr>
        <w:tc>
          <w:tcPr>
            <w:tcW w:w="382" w:type="pct"/>
            <w:shd w:val="clear" w:color="000000" w:fill="FFFFFF"/>
            <w:noWrap/>
            <w:vAlign w:val="center"/>
            <w:hideMark/>
          </w:tcPr>
          <w:p w14:paraId="2D79A4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2EAF8C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4600891694</w:t>
            </w:r>
          </w:p>
        </w:tc>
        <w:tc>
          <w:tcPr>
            <w:tcW w:w="547" w:type="pct"/>
            <w:shd w:val="clear" w:color="000000" w:fill="FFFFFF"/>
            <w:noWrap/>
            <w:vAlign w:val="center"/>
            <w:hideMark/>
          </w:tcPr>
          <w:p w14:paraId="1FA00E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738" w:type="pct"/>
            <w:shd w:val="clear" w:color="000000" w:fill="FFFFFF"/>
            <w:noWrap/>
            <w:vAlign w:val="bottom"/>
            <w:hideMark/>
          </w:tcPr>
          <w:p w14:paraId="5A4FB0E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4,630.53 </w:t>
            </w:r>
          </w:p>
        </w:tc>
        <w:tc>
          <w:tcPr>
            <w:tcW w:w="816" w:type="pct"/>
            <w:shd w:val="clear" w:color="000000" w:fill="FFFFFF"/>
            <w:noWrap/>
            <w:vAlign w:val="center"/>
            <w:hideMark/>
          </w:tcPr>
          <w:p w14:paraId="3E4246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7787</w:t>
            </w:r>
          </w:p>
        </w:tc>
        <w:tc>
          <w:tcPr>
            <w:tcW w:w="981" w:type="pct"/>
            <w:shd w:val="clear" w:color="000000" w:fill="FFFFFF"/>
            <w:noWrap/>
            <w:vAlign w:val="center"/>
            <w:hideMark/>
          </w:tcPr>
          <w:p w14:paraId="0FA567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1059" w:type="pct"/>
            <w:shd w:val="clear" w:color="000000" w:fill="FFFFFF"/>
            <w:noWrap/>
            <w:vAlign w:val="center"/>
            <w:hideMark/>
          </w:tcPr>
          <w:p w14:paraId="5790A8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3AE641" w14:textId="77777777" w:rsidTr="00C75966">
        <w:trPr>
          <w:trHeight w:val="240"/>
        </w:trPr>
        <w:tc>
          <w:tcPr>
            <w:tcW w:w="382" w:type="pct"/>
            <w:shd w:val="clear" w:color="000000" w:fill="FFFFFF"/>
            <w:noWrap/>
            <w:vAlign w:val="center"/>
            <w:hideMark/>
          </w:tcPr>
          <w:p w14:paraId="57B8BF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6587BF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4600891695</w:t>
            </w:r>
          </w:p>
        </w:tc>
        <w:tc>
          <w:tcPr>
            <w:tcW w:w="547" w:type="pct"/>
            <w:shd w:val="clear" w:color="000000" w:fill="FFFFFF"/>
            <w:noWrap/>
            <w:vAlign w:val="center"/>
            <w:hideMark/>
          </w:tcPr>
          <w:p w14:paraId="23D146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738" w:type="pct"/>
            <w:shd w:val="clear" w:color="000000" w:fill="FFFFFF"/>
            <w:noWrap/>
            <w:vAlign w:val="bottom"/>
            <w:hideMark/>
          </w:tcPr>
          <w:p w14:paraId="2E86051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2,545.18 </w:t>
            </w:r>
          </w:p>
        </w:tc>
        <w:tc>
          <w:tcPr>
            <w:tcW w:w="816" w:type="pct"/>
            <w:shd w:val="clear" w:color="000000" w:fill="FFFFFF"/>
            <w:noWrap/>
            <w:vAlign w:val="center"/>
            <w:hideMark/>
          </w:tcPr>
          <w:p w14:paraId="667DA4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7786</w:t>
            </w:r>
          </w:p>
        </w:tc>
        <w:tc>
          <w:tcPr>
            <w:tcW w:w="981" w:type="pct"/>
            <w:shd w:val="clear" w:color="000000" w:fill="FFFFFF"/>
            <w:noWrap/>
            <w:vAlign w:val="center"/>
            <w:hideMark/>
          </w:tcPr>
          <w:p w14:paraId="7D1089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1059" w:type="pct"/>
            <w:shd w:val="clear" w:color="000000" w:fill="FFFFFF"/>
            <w:noWrap/>
            <w:vAlign w:val="center"/>
            <w:hideMark/>
          </w:tcPr>
          <w:p w14:paraId="7E7F5D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E71B04" w14:textId="77777777" w:rsidTr="00C75966">
        <w:trPr>
          <w:trHeight w:val="240"/>
        </w:trPr>
        <w:tc>
          <w:tcPr>
            <w:tcW w:w="382" w:type="pct"/>
            <w:shd w:val="clear" w:color="000000" w:fill="FFFFFF"/>
            <w:noWrap/>
            <w:vAlign w:val="center"/>
            <w:hideMark/>
          </w:tcPr>
          <w:p w14:paraId="29A055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06F952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4600891696</w:t>
            </w:r>
          </w:p>
        </w:tc>
        <w:tc>
          <w:tcPr>
            <w:tcW w:w="547" w:type="pct"/>
            <w:shd w:val="clear" w:color="000000" w:fill="FFFFFF"/>
            <w:noWrap/>
            <w:vAlign w:val="center"/>
            <w:hideMark/>
          </w:tcPr>
          <w:p w14:paraId="25D032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738" w:type="pct"/>
            <w:shd w:val="clear" w:color="000000" w:fill="FFFFFF"/>
            <w:noWrap/>
            <w:vAlign w:val="bottom"/>
            <w:hideMark/>
          </w:tcPr>
          <w:p w14:paraId="3F3B828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3,136.64 </w:t>
            </w:r>
          </w:p>
        </w:tc>
        <w:tc>
          <w:tcPr>
            <w:tcW w:w="816" w:type="pct"/>
            <w:shd w:val="clear" w:color="000000" w:fill="FFFFFF"/>
            <w:noWrap/>
            <w:vAlign w:val="center"/>
            <w:hideMark/>
          </w:tcPr>
          <w:p w14:paraId="690B4A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7783</w:t>
            </w:r>
          </w:p>
        </w:tc>
        <w:tc>
          <w:tcPr>
            <w:tcW w:w="981" w:type="pct"/>
            <w:shd w:val="clear" w:color="000000" w:fill="FFFFFF"/>
            <w:noWrap/>
            <w:vAlign w:val="center"/>
            <w:hideMark/>
          </w:tcPr>
          <w:p w14:paraId="713FEC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1059" w:type="pct"/>
            <w:shd w:val="clear" w:color="000000" w:fill="FFFFFF"/>
            <w:noWrap/>
            <w:vAlign w:val="center"/>
            <w:hideMark/>
          </w:tcPr>
          <w:p w14:paraId="3C6F96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89166D" w14:textId="77777777" w:rsidTr="00C75966">
        <w:trPr>
          <w:trHeight w:val="240"/>
        </w:trPr>
        <w:tc>
          <w:tcPr>
            <w:tcW w:w="382" w:type="pct"/>
            <w:shd w:val="clear" w:color="000000" w:fill="FFFFFF"/>
            <w:noWrap/>
            <w:vAlign w:val="center"/>
            <w:hideMark/>
          </w:tcPr>
          <w:p w14:paraId="00041D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38F268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4600891697</w:t>
            </w:r>
          </w:p>
        </w:tc>
        <w:tc>
          <w:tcPr>
            <w:tcW w:w="547" w:type="pct"/>
            <w:shd w:val="clear" w:color="000000" w:fill="FFFFFF"/>
            <w:noWrap/>
            <w:vAlign w:val="center"/>
            <w:hideMark/>
          </w:tcPr>
          <w:p w14:paraId="4692B4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738" w:type="pct"/>
            <w:shd w:val="clear" w:color="000000" w:fill="FFFFFF"/>
            <w:noWrap/>
            <w:vAlign w:val="bottom"/>
            <w:hideMark/>
          </w:tcPr>
          <w:p w14:paraId="0518F9C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4,047.83 </w:t>
            </w:r>
          </w:p>
        </w:tc>
        <w:tc>
          <w:tcPr>
            <w:tcW w:w="816" w:type="pct"/>
            <w:shd w:val="clear" w:color="000000" w:fill="FFFFFF"/>
            <w:noWrap/>
            <w:vAlign w:val="center"/>
            <w:hideMark/>
          </w:tcPr>
          <w:p w14:paraId="2A32FF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7782</w:t>
            </w:r>
          </w:p>
        </w:tc>
        <w:tc>
          <w:tcPr>
            <w:tcW w:w="981" w:type="pct"/>
            <w:shd w:val="clear" w:color="000000" w:fill="FFFFFF"/>
            <w:noWrap/>
            <w:vAlign w:val="center"/>
            <w:hideMark/>
          </w:tcPr>
          <w:p w14:paraId="018320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1059" w:type="pct"/>
            <w:shd w:val="clear" w:color="000000" w:fill="FFFFFF"/>
            <w:noWrap/>
            <w:vAlign w:val="center"/>
            <w:hideMark/>
          </w:tcPr>
          <w:p w14:paraId="1E945B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05A215" w14:textId="77777777" w:rsidTr="00C75966">
        <w:trPr>
          <w:trHeight w:val="240"/>
        </w:trPr>
        <w:tc>
          <w:tcPr>
            <w:tcW w:w="382" w:type="pct"/>
            <w:shd w:val="clear" w:color="000000" w:fill="FFFFFF"/>
            <w:noWrap/>
            <w:vAlign w:val="center"/>
            <w:hideMark/>
          </w:tcPr>
          <w:p w14:paraId="722E2F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70E6BF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4600891698</w:t>
            </w:r>
          </w:p>
        </w:tc>
        <w:tc>
          <w:tcPr>
            <w:tcW w:w="547" w:type="pct"/>
            <w:shd w:val="clear" w:color="000000" w:fill="FFFFFF"/>
            <w:noWrap/>
            <w:vAlign w:val="center"/>
            <w:hideMark/>
          </w:tcPr>
          <w:p w14:paraId="5F508D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738" w:type="pct"/>
            <w:shd w:val="clear" w:color="000000" w:fill="FFFFFF"/>
            <w:noWrap/>
            <w:vAlign w:val="bottom"/>
            <w:hideMark/>
          </w:tcPr>
          <w:p w14:paraId="3057D18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2,559.79 </w:t>
            </w:r>
          </w:p>
        </w:tc>
        <w:tc>
          <w:tcPr>
            <w:tcW w:w="816" w:type="pct"/>
            <w:shd w:val="clear" w:color="000000" w:fill="FFFFFF"/>
            <w:noWrap/>
            <w:vAlign w:val="center"/>
            <w:hideMark/>
          </w:tcPr>
          <w:p w14:paraId="340E24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7781</w:t>
            </w:r>
          </w:p>
        </w:tc>
        <w:tc>
          <w:tcPr>
            <w:tcW w:w="981" w:type="pct"/>
            <w:shd w:val="clear" w:color="000000" w:fill="FFFFFF"/>
            <w:noWrap/>
            <w:vAlign w:val="center"/>
            <w:hideMark/>
          </w:tcPr>
          <w:p w14:paraId="1D9271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1059" w:type="pct"/>
            <w:shd w:val="clear" w:color="000000" w:fill="FFFFFF"/>
            <w:noWrap/>
            <w:vAlign w:val="center"/>
            <w:hideMark/>
          </w:tcPr>
          <w:p w14:paraId="1615BD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D091EB" w14:textId="77777777" w:rsidTr="00C75966">
        <w:trPr>
          <w:trHeight w:val="240"/>
        </w:trPr>
        <w:tc>
          <w:tcPr>
            <w:tcW w:w="382" w:type="pct"/>
            <w:shd w:val="clear" w:color="000000" w:fill="FFFFFF"/>
            <w:noWrap/>
            <w:vAlign w:val="center"/>
            <w:hideMark/>
          </w:tcPr>
          <w:p w14:paraId="0227EC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50ABA1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4600891701</w:t>
            </w:r>
          </w:p>
        </w:tc>
        <w:tc>
          <w:tcPr>
            <w:tcW w:w="547" w:type="pct"/>
            <w:shd w:val="clear" w:color="000000" w:fill="FFFFFF"/>
            <w:noWrap/>
            <w:vAlign w:val="center"/>
            <w:hideMark/>
          </w:tcPr>
          <w:p w14:paraId="63575E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09/09/2019</w:t>
            </w:r>
          </w:p>
        </w:tc>
        <w:tc>
          <w:tcPr>
            <w:tcW w:w="738" w:type="pct"/>
            <w:shd w:val="clear" w:color="000000" w:fill="FFFFFF"/>
            <w:noWrap/>
            <w:vAlign w:val="bottom"/>
            <w:hideMark/>
          </w:tcPr>
          <w:p w14:paraId="29C635A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36,463.95 </w:t>
            </w:r>
          </w:p>
        </w:tc>
        <w:tc>
          <w:tcPr>
            <w:tcW w:w="816" w:type="pct"/>
            <w:shd w:val="clear" w:color="000000" w:fill="FFFFFF"/>
            <w:noWrap/>
            <w:vAlign w:val="center"/>
            <w:hideMark/>
          </w:tcPr>
          <w:p w14:paraId="340521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7780</w:t>
            </w:r>
          </w:p>
        </w:tc>
        <w:tc>
          <w:tcPr>
            <w:tcW w:w="981" w:type="pct"/>
            <w:shd w:val="clear" w:color="000000" w:fill="FFFFFF"/>
            <w:noWrap/>
            <w:vAlign w:val="center"/>
            <w:hideMark/>
          </w:tcPr>
          <w:p w14:paraId="43D20A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1059" w:type="pct"/>
            <w:shd w:val="clear" w:color="000000" w:fill="FFFFFF"/>
            <w:noWrap/>
            <w:vAlign w:val="center"/>
            <w:hideMark/>
          </w:tcPr>
          <w:p w14:paraId="6BF05A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03E33D" w14:textId="77777777" w:rsidTr="00C75966">
        <w:trPr>
          <w:trHeight w:val="240"/>
        </w:trPr>
        <w:tc>
          <w:tcPr>
            <w:tcW w:w="382" w:type="pct"/>
            <w:shd w:val="clear" w:color="000000" w:fill="FFFFFF"/>
            <w:noWrap/>
            <w:vAlign w:val="center"/>
            <w:hideMark/>
          </w:tcPr>
          <w:p w14:paraId="227AEB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60B3A0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4600892102</w:t>
            </w:r>
          </w:p>
        </w:tc>
        <w:tc>
          <w:tcPr>
            <w:tcW w:w="547" w:type="pct"/>
            <w:shd w:val="clear" w:color="000000" w:fill="FFFFFF"/>
            <w:noWrap/>
            <w:vAlign w:val="center"/>
            <w:hideMark/>
          </w:tcPr>
          <w:p w14:paraId="662A20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11/09/2019</w:t>
            </w:r>
          </w:p>
        </w:tc>
        <w:tc>
          <w:tcPr>
            <w:tcW w:w="738" w:type="pct"/>
            <w:shd w:val="clear" w:color="000000" w:fill="FFFFFF"/>
            <w:noWrap/>
            <w:vAlign w:val="bottom"/>
            <w:hideMark/>
          </w:tcPr>
          <w:p w14:paraId="793407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32,625.66 </w:t>
            </w:r>
          </w:p>
        </w:tc>
        <w:tc>
          <w:tcPr>
            <w:tcW w:w="816" w:type="pct"/>
            <w:shd w:val="clear" w:color="000000" w:fill="FFFFFF"/>
            <w:noWrap/>
            <w:vAlign w:val="center"/>
            <w:hideMark/>
          </w:tcPr>
          <w:p w14:paraId="5C1D23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22150</w:t>
            </w:r>
          </w:p>
        </w:tc>
        <w:tc>
          <w:tcPr>
            <w:tcW w:w="981" w:type="pct"/>
            <w:shd w:val="clear" w:color="000000" w:fill="FFFFFF"/>
            <w:noWrap/>
            <w:vAlign w:val="center"/>
            <w:hideMark/>
          </w:tcPr>
          <w:p w14:paraId="64E173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11/09/2019</w:t>
            </w:r>
          </w:p>
        </w:tc>
        <w:tc>
          <w:tcPr>
            <w:tcW w:w="1059" w:type="pct"/>
            <w:shd w:val="clear" w:color="000000" w:fill="FFFFFF"/>
            <w:noWrap/>
            <w:vAlign w:val="center"/>
            <w:hideMark/>
          </w:tcPr>
          <w:p w14:paraId="38181C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35AE01" w14:textId="77777777" w:rsidTr="00C75966">
        <w:trPr>
          <w:trHeight w:val="240"/>
        </w:trPr>
        <w:tc>
          <w:tcPr>
            <w:tcW w:w="382" w:type="pct"/>
            <w:shd w:val="clear" w:color="000000" w:fill="FFFFFF"/>
            <w:noWrap/>
            <w:vAlign w:val="center"/>
            <w:hideMark/>
          </w:tcPr>
          <w:p w14:paraId="003166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0231CB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4600891821</w:t>
            </w:r>
          </w:p>
        </w:tc>
        <w:tc>
          <w:tcPr>
            <w:tcW w:w="547" w:type="pct"/>
            <w:shd w:val="clear" w:color="000000" w:fill="FFFFFF"/>
            <w:noWrap/>
            <w:vAlign w:val="center"/>
            <w:hideMark/>
          </w:tcPr>
          <w:p w14:paraId="4B67C1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738" w:type="pct"/>
            <w:shd w:val="clear" w:color="000000" w:fill="FFFFFF"/>
            <w:noWrap/>
            <w:vAlign w:val="bottom"/>
            <w:hideMark/>
          </w:tcPr>
          <w:p w14:paraId="666B7B6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7,930.93 </w:t>
            </w:r>
          </w:p>
        </w:tc>
        <w:tc>
          <w:tcPr>
            <w:tcW w:w="816" w:type="pct"/>
            <w:shd w:val="clear" w:color="000000" w:fill="FFFFFF"/>
            <w:noWrap/>
            <w:vAlign w:val="center"/>
            <w:hideMark/>
          </w:tcPr>
          <w:p w14:paraId="446B3A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7923</w:t>
            </w:r>
          </w:p>
        </w:tc>
        <w:tc>
          <w:tcPr>
            <w:tcW w:w="981" w:type="pct"/>
            <w:shd w:val="clear" w:color="000000" w:fill="FFFFFF"/>
            <w:noWrap/>
            <w:vAlign w:val="center"/>
            <w:hideMark/>
          </w:tcPr>
          <w:p w14:paraId="60BF60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28F04F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B80CCE" w14:textId="77777777" w:rsidTr="00C75966">
        <w:trPr>
          <w:trHeight w:val="240"/>
        </w:trPr>
        <w:tc>
          <w:tcPr>
            <w:tcW w:w="382" w:type="pct"/>
            <w:shd w:val="clear" w:color="000000" w:fill="FFFFFF"/>
            <w:noWrap/>
            <w:vAlign w:val="center"/>
            <w:hideMark/>
          </w:tcPr>
          <w:p w14:paraId="74611D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4CB4A5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4600891822</w:t>
            </w:r>
          </w:p>
        </w:tc>
        <w:tc>
          <w:tcPr>
            <w:tcW w:w="547" w:type="pct"/>
            <w:shd w:val="clear" w:color="000000" w:fill="FFFFFF"/>
            <w:noWrap/>
            <w:vAlign w:val="center"/>
            <w:hideMark/>
          </w:tcPr>
          <w:p w14:paraId="4933FF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738" w:type="pct"/>
            <w:shd w:val="clear" w:color="000000" w:fill="FFFFFF"/>
            <w:noWrap/>
            <w:vAlign w:val="bottom"/>
            <w:hideMark/>
          </w:tcPr>
          <w:p w14:paraId="6AE887B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71,043.37 </w:t>
            </w:r>
          </w:p>
        </w:tc>
        <w:tc>
          <w:tcPr>
            <w:tcW w:w="816" w:type="pct"/>
            <w:shd w:val="clear" w:color="000000" w:fill="FFFFFF"/>
            <w:noWrap/>
            <w:vAlign w:val="center"/>
            <w:hideMark/>
          </w:tcPr>
          <w:p w14:paraId="75AADB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7922</w:t>
            </w:r>
          </w:p>
        </w:tc>
        <w:tc>
          <w:tcPr>
            <w:tcW w:w="981" w:type="pct"/>
            <w:shd w:val="clear" w:color="000000" w:fill="FFFFFF"/>
            <w:noWrap/>
            <w:vAlign w:val="center"/>
            <w:hideMark/>
          </w:tcPr>
          <w:p w14:paraId="36AF14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75A2C0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233FBA" w14:textId="77777777" w:rsidTr="00C75966">
        <w:trPr>
          <w:trHeight w:val="240"/>
        </w:trPr>
        <w:tc>
          <w:tcPr>
            <w:tcW w:w="382" w:type="pct"/>
            <w:shd w:val="clear" w:color="000000" w:fill="FFFFFF"/>
            <w:noWrap/>
            <w:vAlign w:val="center"/>
            <w:hideMark/>
          </w:tcPr>
          <w:p w14:paraId="52D03B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19983E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4600891823</w:t>
            </w:r>
          </w:p>
        </w:tc>
        <w:tc>
          <w:tcPr>
            <w:tcW w:w="547" w:type="pct"/>
            <w:shd w:val="clear" w:color="000000" w:fill="FFFFFF"/>
            <w:noWrap/>
            <w:vAlign w:val="center"/>
            <w:hideMark/>
          </w:tcPr>
          <w:p w14:paraId="00AF20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738" w:type="pct"/>
            <w:shd w:val="clear" w:color="000000" w:fill="FFFFFF"/>
            <w:noWrap/>
            <w:vAlign w:val="bottom"/>
            <w:hideMark/>
          </w:tcPr>
          <w:p w14:paraId="59765F1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56,774.87 </w:t>
            </w:r>
          </w:p>
        </w:tc>
        <w:tc>
          <w:tcPr>
            <w:tcW w:w="816" w:type="pct"/>
            <w:shd w:val="clear" w:color="000000" w:fill="FFFFFF"/>
            <w:noWrap/>
            <w:vAlign w:val="center"/>
            <w:hideMark/>
          </w:tcPr>
          <w:p w14:paraId="2D2BF0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7920</w:t>
            </w:r>
          </w:p>
        </w:tc>
        <w:tc>
          <w:tcPr>
            <w:tcW w:w="981" w:type="pct"/>
            <w:shd w:val="clear" w:color="000000" w:fill="FFFFFF"/>
            <w:noWrap/>
            <w:vAlign w:val="center"/>
            <w:hideMark/>
          </w:tcPr>
          <w:p w14:paraId="09B5FA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2569FD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E4B5E2" w14:textId="77777777" w:rsidTr="00C75966">
        <w:trPr>
          <w:trHeight w:val="240"/>
        </w:trPr>
        <w:tc>
          <w:tcPr>
            <w:tcW w:w="382" w:type="pct"/>
            <w:shd w:val="clear" w:color="000000" w:fill="FFFFFF"/>
            <w:noWrap/>
            <w:vAlign w:val="center"/>
            <w:hideMark/>
          </w:tcPr>
          <w:p w14:paraId="5950B7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20</w:t>
            </w:r>
          </w:p>
        </w:tc>
        <w:tc>
          <w:tcPr>
            <w:tcW w:w="477" w:type="pct"/>
            <w:shd w:val="clear" w:color="000000" w:fill="FFFFFF"/>
            <w:noWrap/>
            <w:vAlign w:val="center"/>
            <w:hideMark/>
          </w:tcPr>
          <w:p w14:paraId="08924B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4600891824</w:t>
            </w:r>
          </w:p>
        </w:tc>
        <w:tc>
          <w:tcPr>
            <w:tcW w:w="547" w:type="pct"/>
            <w:shd w:val="clear" w:color="000000" w:fill="FFFFFF"/>
            <w:noWrap/>
            <w:vAlign w:val="center"/>
            <w:hideMark/>
          </w:tcPr>
          <w:p w14:paraId="6F6AD5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738" w:type="pct"/>
            <w:shd w:val="clear" w:color="000000" w:fill="FFFFFF"/>
            <w:noWrap/>
            <w:vAlign w:val="bottom"/>
            <w:hideMark/>
          </w:tcPr>
          <w:p w14:paraId="707BE42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14,666.34 </w:t>
            </w:r>
          </w:p>
        </w:tc>
        <w:tc>
          <w:tcPr>
            <w:tcW w:w="816" w:type="pct"/>
            <w:shd w:val="clear" w:color="000000" w:fill="FFFFFF"/>
            <w:noWrap/>
            <w:vAlign w:val="center"/>
            <w:hideMark/>
          </w:tcPr>
          <w:p w14:paraId="5BEBBD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7919</w:t>
            </w:r>
          </w:p>
        </w:tc>
        <w:tc>
          <w:tcPr>
            <w:tcW w:w="981" w:type="pct"/>
            <w:shd w:val="clear" w:color="000000" w:fill="FFFFFF"/>
            <w:noWrap/>
            <w:vAlign w:val="center"/>
            <w:hideMark/>
          </w:tcPr>
          <w:p w14:paraId="7DDD26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2808E2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5BCB8D" w14:textId="77777777" w:rsidTr="00C75966">
        <w:trPr>
          <w:trHeight w:val="240"/>
        </w:trPr>
        <w:tc>
          <w:tcPr>
            <w:tcW w:w="382" w:type="pct"/>
            <w:shd w:val="clear" w:color="000000" w:fill="FFFFFF"/>
            <w:noWrap/>
            <w:vAlign w:val="center"/>
            <w:hideMark/>
          </w:tcPr>
          <w:p w14:paraId="1C22AA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78ECD2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4600891825</w:t>
            </w:r>
          </w:p>
        </w:tc>
        <w:tc>
          <w:tcPr>
            <w:tcW w:w="547" w:type="pct"/>
            <w:shd w:val="clear" w:color="000000" w:fill="FFFFFF"/>
            <w:noWrap/>
            <w:vAlign w:val="center"/>
            <w:hideMark/>
          </w:tcPr>
          <w:p w14:paraId="3046C4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738" w:type="pct"/>
            <w:shd w:val="clear" w:color="000000" w:fill="FFFFFF"/>
            <w:noWrap/>
            <w:vAlign w:val="bottom"/>
            <w:hideMark/>
          </w:tcPr>
          <w:p w14:paraId="25F829D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7,378.54 </w:t>
            </w:r>
          </w:p>
        </w:tc>
        <w:tc>
          <w:tcPr>
            <w:tcW w:w="816" w:type="pct"/>
            <w:shd w:val="clear" w:color="000000" w:fill="FFFFFF"/>
            <w:noWrap/>
            <w:vAlign w:val="center"/>
            <w:hideMark/>
          </w:tcPr>
          <w:p w14:paraId="3C6ACA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7908</w:t>
            </w:r>
          </w:p>
        </w:tc>
        <w:tc>
          <w:tcPr>
            <w:tcW w:w="981" w:type="pct"/>
            <w:shd w:val="clear" w:color="000000" w:fill="FFFFFF"/>
            <w:noWrap/>
            <w:vAlign w:val="center"/>
            <w:hideMark/>
          </w:tcPr>
          <w:p w14:paraId="67F1A5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3C7973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046673" w14:textId="77777777" w:rsidTr="00C75966">
        <w:trPr>
          <w:trHeight w:val="240"/>
        </w:trPr>
        <w:tc>
          <w:tcPr>
            <w:tcW w:w="382" w:type="pct"/>
            <w:shd w:val="clear" w:color="000000" w:fill="FFFFFF"/>
            <w:noWrap/>
            <w:vAlign w:val="center"/>
            <w:hideMark/>
          </w:tcPr>
          <w:p w14:paraId="4E9C98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689023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4600891826</w:t>
            </w:r>
          </w:p>
        </w:tc>
        <w:tc>
          <w:tcPr>
            <w:tcW w:w="547" w:type="pct"/>
            <w:shd w:val="clear" w:color="000000" w:fill="FFFFFF"/>
            <w:noWrap/>
            <w:vAlign w:val="center"/>
            <w:hideMark/>
          </w:tcPr>
          <w:p w14:paraId="7CB0BA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738" w:type="pct"/>
            <w:shd w:val="clear" w:color="000000" w:fill="FFFFFF"/>
            <w:noWrap/>
            <w:vAlign w:val="bottom"/>
            <w:hideMark/>
          </w:tcPr>
          <w:p w14:paraId="22F0B2D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1,675.13 </w:t>
            </w:r>
          </w:p>
        </w:tc>
        <w:tc>
          <w:tcPr>
            <w:tcW w:w="816" w:type="pct"/>
            <w:shd w:val="clear" w:color="000000" w:fill="FFFFFF"/>
            <w:noWrap/>
            <w:vAlign w:val="center"/>
            <w:hideMark/>
          </w:tcPr>
          <w:p w14:paraId="070AE9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7907</w:t>
            </w:r>
          </w:p>
        </w:tc>
        <w:tc>
          <w:tcPr>
            <w:tcW w:w="981" w:type="pct"/>
            <w:shd w:val="clear" w:color="000000" w:fill="FFFFFF"/>
            <w:noWrap/>
            <w:vAlign w:val="center"/>
            <w:hideMark/>
          </w:tcPr>
          <w:p w14:paraId="489F7C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297F98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19BF2E" w14:textId="77777777" w:rsidTr="00C75966">
        <w:trPr>
          <w:trHeight w:val="240"/>
        </w:trPr>
        <w:tc>
          <w:tcPr>
            <w:tcW w:w="382" w:type="pct"/>
            <w:shd w:val="clear" w:color="000000" w:fill="FFFFFF"/>
            <w:noWrap/>
            <w:vAlign w:val="center"/>
            <w:hideMark/>
          </w:tcPr>
          <w:p w14:paraId="06DB14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1DB34F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4600891899</w:t>
            </w:r>
          </w:p>
        </w:tc>
        <w:tc>
          <w:tcPr>
            <w:tcW w:w="547" w:type="pct"/>
            <w:shd w:val="clear" w:color="000000" w:fill="FFFFFF"/>
            <w:noWrap/>
            <w:vAlign w:val="center"/>
            <w:hideMark/>
          </w:tcPr>
          <w:p w14:paraId="030E6F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738" w:type="pct"/>
            <w:shd w:val="clear" w:color="000000" w:fill="FFFFFF"/>
            <w:noWrap/>
            <w:vAlign w:val="bottom"/>
            <w:hideMark/>
          </w:tcPr>
          <w:p w14:paraId="5BE3B52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5,074.54 </w:t>
            </w:r>
          </w:p>
        </w:tc>
        <w:tc>
          <w:tcPr>
            <w:tcW w:w="816" w:type="pct"/>
            <w:shd w:val="clear" w:color="000000" w:fill="FFFFFF"/>
            <w:noWrap/>
            <w:vAlign w:val="center"/>
            <w:hideMark/>
          </w:tcPr>
          <w:p w14:paraId="49A8B2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7906</w:t>
            </w:r>
          </w:p>
        </w:tc>
        <w:tc>
          <w:tcPr>
            <w:tcW w:w="981" w:type="pct"/>
            <w:shd w:val="clear" w:color="000000" w:fill="FFFFFF"/>
            <w:noWrap/>
            <w:vAlign w:val="center"/>
            <w:hideMark/>
          </w:tcPr>
          <w:p w14:paraId="67E3C7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287C3C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77D411" w14:textId="77777777" w:rsidTr="00C75966">
        <w:trPr>
          <w:trHeight w:val="240"/>
        </w:trPr>
        <w:tc>
          <w:tcPr>
            <w:tcW w:w="382" w:type="pct"/>
            <w:shd w:val="clear" w:color="000000" w:fill="FFFFFF"/>
            <w:noWrap/>
            <w:vAlign w:val="center"/>
            <w:hideMark/>
          </w:tcPr>
          <w:p w14:paraId="13C821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7FB910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4600891913</w:t>
            </w:r>
          </w:p>
        </w:tc>
        <w:tc>
          <w:tcPr>
            <w:tcW w:w="547" w:type="pct"/>
            <w:shd w:val="clear" w:color="000000" w:fill="FFFFFF"/>
            <w:noWrap/>
            <w:vAlign w:val="center"/>
            <w:hideMark/>
          </w:tcPr>
          <w:p w14:paraId="79A893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738" w:type="pct"/>
            <w:shd w:val="clear" w:color="000000" w:fill="FFFFFF"/>
            <w:noWrap/>
            <w:vAlign w:val="bottom"/>
            <w:hideMark/>
          </w:tcPr>
          <w:p w14:paraId="5336BB2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25,216.66 </w:t>
            </w:r>
          </w:p>
        </w:tc>
        <w:tc>
          <w:tcPr>
            <w:tcW w:w="816" w:type="pct"/>
            <w:shd w:val="clear" w:color="000000" w:fill="FFFFFF"/>
            <w:noWrap/>
            <w:vAlign w:val="center"/>
            <w:hideMark/>
          </w:tcPr>
          <w:p w14:paraId="75B696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7905</w:t>
            </w:r>
          </w:p>
        </w:tc>
        <w:tc>
          <w:tcPr>
            <w:tcW w:w="981" w:type="pct"/>
            <w:shd w:val="clear" w:color="000000" w:fill="FFFFFF"/>
            <w:noWrap/>
            <w:vAlign w:val="center"/>
            <w:hideMark/>
          </w:tcPr>
          <w:p w14:paraId="78B92D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731388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81FD1F8" w14:textId="77777777" w:rsidTr="00C75966">
        <w:trPr>
          <w:trHeight w:val="240"/>
        </w:trPr>
        <w:tc>
          <w:tcPr>
            <w:tcW w:w="382" w:type="pct"/>
            <w:shd w:val="clear" w:color="000000" w:fill="FFFFFF"/>
            <w:noWrap/>
            <w:vAlign w:val="center"/>
            <w:hideMark/>
          </w:tcPr>
          <w:p w14:paraId="430F7B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43FDCF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4600891914</w:t>
            </w:r>
          </w:p>
        </w:tc>
        <w:tc>
          <w:tcPr>
            <w:tcW w:w="547" w:type="pct"/>
            <w:shd w:val="clear" w:color="000000" w:fill="FFFFFF"/>
            <w:noWrap/>
            <w:vAlign w:val="center"/>
            <w:hideMark/>
          </w:tcPr>
          <w:p w14:paraId="7AFFB4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738" w:type="pct"/>
            <w:shd w:val="clear" w:color="000000" w:fill="FFFFFF"/>
            <w:noWrap/>
            <w:vAlign w:val="bottom"/>
            <w:hideMark/>
          </w:tcPr>
          <w:p w14:paraId="3EC21CB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24,977.35 </w:t>
            </w:r>
          </w:p>
        </w:tc>
        <w:tc>
          <w:tcPr>
            <w:tcW w:w="816" w:type="pct"/>
            <w:shd w:val="clear" w:color="000000" w:fill="FFFFFF"/>
            <w:noWrap/>
            <w:vAlign w:val="center"/>
            <w:hideMark/>
          </w:tcPr>
          <w:p w14:paraId="37D4A5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7904</w:t>
            </w:r>
          </w:p>
        </w:tc>
        <w:tc>
          <w:tcPr>
            <w:tcW w:w="981" w:type="pct"/>
            <w:shd w:val="clear" w:color="000000" w:fill="FFFFFF"/>
            <w:noWrap/>
            <w:vAlign w:val="center"/>
            <w:hideMark/>
          </w:tcPr>
          <w:p w14:paraId="73E0AD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0D59C6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2928BF" w14:textId="77777777" w:rsidTr="00C75966">
        <w:trPr>
          <w:trHeight w:val="240"/>
        </w:trPr>
        <w:tc>
          <w:tcPr>
            <w:tcW w:w="382" w:type="pct"/>
            <w:shd w:val="clear" w:color="000000" w:fill="FFFFFF"/>
            <w:noWrap/>
            <w:vAlign w:val="center"/>
            <w:hideMark/>
          </w:tcPr>
          <w:p w14:paraId="07C6F1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763B30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4600891915</w:t>
            </w:r>
          </w:p>
        </w:tc>
        <w:tc>
          <w:tcPr>
            <w:tcW w:w="547" w:type="pct"/>
            <w:shd w:val="clear" w:color="000000" w:fill="FFFFFF"/>
            <w:noWrap/>
            <w:vAlign w:val="center"/>
            <w:hideMark/>
          </w:tcPr>
          <w:p w14:paraId="57CC8C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738" w:type="pct"/>
            <w:shd w:val="clear" w:color="000000" w:fill="FFFFFF"/>
            <w:noWrap/>
            <w:vAlign w:val="bottom"/>
            <w:hideMark/>
          </w:tcPr>
          <w:p w14:paraId="5D27BB0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24,498.75 </w:t>
            </w:r>
          </w:p>
        </w:tc>
        <w:tc>
          <w:tcPr>
            <w:tcW w:w="816" w:type="pct"/>
            <w:shd w:val="clear" w:color="000000" w:fill="FFFFFF"/>
            <w:noWrap/>
            <w:vAlign w:val="center"/>
            <w:hideMark/>
          </w:tcPr>
          <w:p w14:paraId="583FDA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7903</w:t>
            </w:r>
          </w:p>
        </w:tc>
        <w:tc>
          <w:tcPr>
            <w:tcW w:w="981" w:type="pct"/>
            <w:shd w:val="clear" w:color="000000" w:fill="FFFFFF"/>
            <w:noWrap/>
            <w:vAlign w:val="center"/>
            <w:hideMark/>
          </w:tcPr>
          <w:p w14:paraId="24A8BF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78D421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E0651B" w14:textId="77777777" w:rsidTr="00C75966">
        <w:trPr>
          <w:trHeight w:val="240"/>
        </w:trPr>
        <w:tc>
          <w:tcPr>
            <w:tcW w:w="382" w:type="pct"/>
            <w:shd w:val="clear" w:color="000000" w:fill="FFFFFF"/>
            <w:noWrap/>
            <w:vAlign w:val="center"/>
            <w:hideMark/>
          </w:tcPr>
          <w:p w14:paraId="2F0D23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262AA3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4600891916</w:t>
            </w:r>
          </w:p>
        </w:tc>
        <w:tc>
          <w:tcPr>
            <w:tcW w:w="547" w:type="pct"/>
            <w:shd w:val="clear" w:color="000000" w:fill="FFFFFF"/>
            <w:noWrap/>
            <w:vAlign w:val="center"/>
            <w:hideMark/>
          </w:tcPr>
          <w:p w14:paraId="4CDB22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738" w:type="pct"/>
            <w:shd w:val="clear" w:color="000000" w:fill="FFFFFF"/>
            <w:noWrap/>
            <w:vAlign w:val="bottom"/>
            <w:hideMark/>
          </w:tcPr>
          <w:p w14:paraId="0DC959B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41,061.67 </w:t>
            </w:r>
          </w:p>
        </w:tc>
        <w:tc>
          <w:tcPr>
            <w:tcW w:w="816" w:type="pct"/>
            <w:shd w:val="clear" w:color="000000" w:fill="FFFFFF"/>
            <w:noWrap/>
            <w:vAlign w:val="center"/>
            <w:hideMark/>
          </w:tcPr>
          <w:p w14:paraId="008350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7902</w:t>
            </w:r>
          </w:p>
        </w:tc>
        <w:tc>
          <w:tcPr>
            <w:tcW w:w="981" w:type="pct"/>
            <w:shd w:val="clear" w:color="000000" w:fill="FFFFFF"/>
            <w:noWrap/>
            <w:vAlign w:val="center"/>
            <w:hideMark/>
          </w:tcPr>
          <w:p w14:paraId="48B2CB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0E3BD1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397F51" w14:textId="77777777" w:rsidTr="00C75966">
        <w:trPr>
          <w:trHeight w:val="240"/>
        </w:trPr>
        <w:tc>
          <w:tcPr>
            <w:tcW w:w="382" w:type="pct"/>
            <w:shd w:val="clear" w:color="000000" w:fill="FFFFFF"/>
            <w:noWrap/>
            <w:vAlign w:val="center"/>
            <w:hideMark/>
          </w:tcPr>
          <w:p w14:paraId="669375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420529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4600891917</w:t>
            </w:r>
          </w:p>
        </w:tc>
        <w:tc>
          <w:tcPr>
            <w:tcW w:w="547" w:type="pct"/>
            <w:shd w:val="clear" w:color="000000" w:fill="FFFFFF"/>
            <w:noWrap/>
            <w:vAlign w:val="center"/>
            <w:hideMark/>
          </w:tcPr>
          <w:p w14:paraId="5B1BE7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738" w:type="pct"/>
            <w:shd w:val="clear" w:color="000000" w:fill="FFFFFF"/>
            <w:noWrap/>
            <w:vAlign w:val="bottom"/>
            <w:hideMark/>
          </w:tcPr>
          <w:p w14:paraId="589F226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9,283.00 </w:t>
            </w:r>
          </w:p>
        </w:tc>
        <w:tc>
          <w:tcPr>
            <w:tcW w:w="816" w:type="pct"/>
            <w:shd w:val="clear" w:color="000000" w:fill="FFFFFF"/>
            <w:noWrap/>
            <w:vAlign w:val="center"/>
            <w:hideMark/>
          </w:tcPr>
          <w:p w14:paraId="6BF7DF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7901</w:t>
            </w:r>
          </w:p>
        </w:tc>
        <w:tc>
          <w:tcPr>
            <w:tcW w:w="981" w:type="pct"/>
            <w:shd w:val="clear" w:color="000000" w:fill="FFFFFF"/>
            <w:noWrap/>
            <w:vAlign w:val="center"/>
            <w:hideMark/>
          </w:tcPr>
          <w:p w14:paraId="1F4BC4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38BAD9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25BAAA" w14:textId="77777777" w:rsidTr="00C75966">
        <w:trPr>
          <w:trHeight w:val="240"/>
        </w:trPr>
        <w:tc>
          <w:tcPr>
            <w:tcW w:w="382" w:type="pct"/>
            <w:shd w:val="clear" w:color="000000" w:fill="FFFFFF"/>
            <w:noWrap/>
            <w:vAlign w:val="center"/>
            <w:hideMark/>
          </w:tcPr>
          <w:p w14:paraId="7FD638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585537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4600891918</w:t>
            </w:r>
          </w:p>
        </w:tc>
        <w:tc>
          <w:tcPr>
            <w:tcW w:w="547" w:type="pct"/>
            <w:shd w:val="clear" w:color="000000" w:fill="FFFFFF"/>
            <w:noWrap/>
            <w:vAlign w:val="center"/>
            <w:hideMark/>
          </w:tcPr>
          <w:p w14:paraId="584976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738" w:type="pct"/>
            <w:shd w:val="clear" w:color="000000" w:fill="FFFFFF"/>
            <w:noWrap/>
            <w:vAlign w:val="bottom"/>
            <w:hideMark/>
          </w:tcPr>
          <w:p w14:paraId="1545A99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430.75 </w:t>
            </w:r>
          </w:p>
        </w:tc>
        <w:tc>
          <w:tcPr>
            <w:tcW w:w="816" w:type="pct"/>
            <w:shd w:val="clear" w:color="000000" w:fill="FFFFFF"/>
            <w:noWrap/>
            <w:vAlign w:val="center"/>
            <w:hideMark/>
          </w:tcPr>
          <w:p w14:paraId="2C885C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7900</w:t>
            </w:r>
          </w:p>
        </w:tc>
        <w:tc>
          <w:tcPr>
            <w:tcW w:w="981" w:type="pct"/>
            <w:shd w:val="clear" w:color="000000" w:fill="FFFFFF"/>
            <w:noWrap/>
            <w:vAlign w:val="center"/>
            <w:hideMark/>
          </w:tcPr>
          <w:p w14:paraId="06412A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0D0E3C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5048E6" w14:textId="77777777" w:rsidTr="00C75966">
        <w:trPr>
          <w:trHeight w:val="240"/>
        </w:trPr>
        <w:tc>
          <w:tcPr>
            <w:tcW w:w="382" w:type="pct"/>
            <w:shd w:val="clear" w:color="000000" w:fill="FFFFFF"/>
            <w:noWrap/>
            <w:vAlign w:val="center"/>
            <w:hideMark/>
          </w:tcPr>
          <w:p w14:paraId="207715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13829D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4600891946</w:t>
            </w:r>
          </w:p>
        </w:tc>
        <w:tc>
          <w:tcPr>
            <w:tcW w:w="547" w:type="pct"/>
            <w:shd w:val="clear" w:color="000000" w:fill="FFFFFF"/>
            <w:noWrap/>
            <w:vAlign w:val="center"/>
            <w:hideMark/>
          </w:tcPr>
          <w:p w14:paraId="14E360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738" w:type="pct"/>
            <w:shd w:val="clear" w:color="000000" w:fill="FFFFFF"/>
            <w:noWrap/>
            <w:vAlign w:val="bottom"/>
            <w:hideMark/>
          </w:tcPr>
          <w:p w14:paraId="72092B3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300.93 </w:t>
            </w:r>
          </w:p>
        </w:tc>
        <w:tc>
          <w:tcPr>
            <w:tcW w:w="816" w:type="pct"/>
            <w:shd w:val="clear" w:color="000000" w:fill="FFFFFF"/>
            <w:noWrap/>
            <w:vAlign w:val="center"/>
            <w:hideMark/>
          </w:tcPr>
          <w:p w14:paraId="64CD0B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7899</w:t>
            </w:r>
          </w:p>
        </w:tc>
        <w:tc>
          <w:tcPr>
            <w:tcW w:w="981" w:type="pct"/>
            <w:shd w:val="clear" w:color="000000" w:fill="FFFFFF"/>
            <w:noWrap/>
            <w:vAlign w:val="center"/>
            <w:hideMark/>
          </w:tcPr>
          <w:p w14:paraId="2950FB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22BF69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B16DEA" w14:textId="77777777" w:rsidTr="00C75966">
        <w:trPr>
          <w:trHeight w:val="240"/>
        </w:trPr>
        <w:tc>
          <w:tcPr>
            <w:tcW w:w="382" w:type="pct"/>
            <w:shd w:val="clear" w:color="000000" w:fill="FFFFFF"/>
            <w:noWrap/>
            <w:vAlign w:val="center"/>
            <w:hideMark/>
          </w:tcPr>
          <w:p w14:paraId="37096D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7FAE5E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4600891948</w:t>
            </w:r>
          </w:p>
        </w:tc>
        <w:tc>
          <w:tcPr>
            <w:tcW w:w="547" w:type="pct"/>
            <w:shd w:val="clear" w:color="000000" w:fill="FFFFFF"/>
            <w:noWrap/>
            <w:vAlign w:val="center"/>
            <w:hideMark/>
          </w:tcPr>
          <w:p w14:paraId="5F6A01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738" w:type="pct"/>
            <w:shd w:val="clear" w:color="000000" w:fill="FFFFFF"/>
            <w:noWrap/>
            <w:vAlign w:val="bottom"/>
            <w:hideMark/>
          </w:tcPr>
          <w:p w14:paraId="00DB71A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161.40 </w:t>
            </w:r>
          </w:p>
        </w:tc>
        <w:tc>
          <w:tcPr>
            <w:tcW w:w="816" w:type="pct"/>
            <w:shd w:val="clear" w:color="000000" w:fill="FFFFFF"/>
            <w:noWrap/>
            <w:vAlign w:val="center"/>
            <w:hideMark/>
          </w:tcPr>
          <w:p w14:paraId="7DA4AB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7898</w:t>
            </w:r>
          </w:p>
        </w:tc>
        <w:tc>
          <w:tcPr>
            <w:tcW w:w="981" w:type="pct"/>
            <w:shd w:val="clear" w:color="000000" w:fill="FFFFFF"/>
            <w:noWrap/>
            <w:vAlign w:val="center"/>
            <w:hideMark/>
          </w:tcPr>
          <w:p w14:paraId="315DBD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743D45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21D55F" w14:textId="77777777" w:rsidTr="00C75966">
        <w:trPr>
          <w:trHeight w:val="240"/>
        </w:trPr>
        <w:tc>
          <w:tcPr>
            <w:tcW w:w="382" w:type="pct"/>
            <w:shd w:val="clear" w:color="000000" w:fill="FFFFFF"/>
            <w:noWrap/>
            <w:vAlign w:val="center"/>
            <w:hideMark/>
          </w:tcPr>
          <w:p w14:paraId="4AD2A6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0E5A31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4600891949</w:t>
            </w:r>
          </w:p>
        </w:tc>
        <w:tc>
          <w:tcPr>
            <w:tcW w:w="547" w:type="pct"/>
            <w:shd w:val="clear" w:color="000000" w:fill="FFFFFF"/>
            <w:noWrap/>
            <w:vAlign w:val="center"/>
            <w:hideMark/>
          </w:tcPr>
          <w:p w14:paraId="3518BB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738" w:type="pct"/>
            <w:shd w:val="clear" w:color="000000" w:fill="FFFFFF"/>
            <w:noWrap/>
            <w:vAlign w:val="bottom"/>
            <w:hideMark/>
          </w:tcPr>
          <w:p w14:paraId="10EF5F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4,997.44 </w:t>
            </w:r>
          </w:p>
        </w:tc>
        <w:tc>
          <w:tcPr>
            <w:tcW w:w="816" w:type="pct"/>
            <w:shd w:val="clear" w:color="000000" w:fill="FFFFFF"/>
            <w:noWrap/>
            <w:vAlign w:val="center"/>
            <w:hideMark/>
          </w:tcPr>
          <w:p w14:paraId="4A344A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7897</w:t>
            </w:r>
          </w:p>
        </w:tc>
        <w:tc>
          <w:tcPr>
            <w:tcW w:w="981" w:type="pct"/>
            <w:shd w:val="clear" w:color="000000" w:fill="FFFFFF"/>
            <w:noWrap/>
            <w:vAlign w:val="center"/>
            <w:hideMark/>
          </w:tcPr>
          <w:p w14:paraId="532488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3B94C3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BAC357" w14:textId="77777777" w:rsidTr="00C75966">
        <w:trPr>
          <w:trHeight w:val="240"/>
        </w:trPr>
        <w:tc>
          <w:tcPr>
            <w:tcW w:w="382" w:type="pct"/>
            <w:shd w:val="clear" w:color="000000" w:fill="FFFFFF"/>
            <w:noWrap/>
            <w:vAlign w:val="center"/>
            <w:hideMark/>
          </w:tcPr>
          <w:p w14:paraId="0E038E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397341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4600891979</w:t>
            </w:r>
          </w:p>
        </w:tc>
        <w:tc>
          <w:tcPr>
            <w:tcW w:w="547" w:type="pct"/>
            <w:shd w:val="clear" w:color="000000" w:fill="FFFFFF"/>
            <w:noWrap/>
            <w:vAlign w:val="center"/>
            <w:hideMark/>
          </w:tcPr>
          <w:p w14:paraId="15B4DD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738" w:type="pct"/>
            <w:shd w:val="clear" w:color="000000" w:fill="FFFFFF"/>
            <w:noWrap/>
            <w:vAlign w:val="bottom"/>
            <w:hideMark/>
          </w:tcPr>
          <w:p w14:paraId="56966E3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4,638.47 </w:t>
            </w:r>
          </w:p>
        </w:tc>
        <w:tc>
          <w:tcPr>
            <w:tcW w:w="816" w:type="pct"/>
            <w:shd w:val="clear" w:color="000000" w:fill="FFFFFF"/>
            <w:noWrap/>
            <w:vAlign w:val="center"/>
            <w:hideMark/>
          </w:tcPr>
          <w:p w14:paraId="640E8C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7896</w:t>
            </w:r>
          </w:p>
        </w:tc>
        <w:tc>
          <w:tcPr>
            <w:tcW w:w="981" w:type="pct"/>
            <w:shd w:val="clear" w:color="000000" w:fill="FFFFFF"/>
            <w:noWrap/>
            <w:vAlign w:val="center"/>
            <w:hideMark/>
          </w:tcPr>
          <w:p w14:paraId="1D3941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389DBF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D5E9C9" w14:textId="77777777" w:rsidTr="00C75966">
        <w:trPr>
          <w:trHeight w:val="240"/>
        </w:trPr>
        <w:tc>
          <w:tcPr>
            <w:tcW w:w="382" w:type="pct"/>
            <w:shd w:val="clear" w:color="000000" w:fill="FFFFFF"/>
            <w:noWrap/>
            <w:vAlign w:val="center"/>
            <w:hideMark/>
          </w:tcPr>
          <w:p w14:paraId="15E48C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7BE9A8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4600891980</w:t>
            </w:r>
          </w:p>
        </w:tc>
        <w:tc>
          <w:tcPr>
            <w:tcW w:w="547" w:type="pct"/>
            <w:shd w:val="clear" w:color="000000" w:fill="FFFFFF"/>
            <w:noWrap/>
            <w:vAlign w:val="center"/>
            <w:hideMark/>
          </w:tcPr>
          <w:p w14:paraId="4DF6B7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738" w:type="pct"/>
            <w:shd w:val="clear" w:color="000000" w:fill="FFFFFF"/>
            <w:noWrap/>
            <w:vAlign w:val="bottom"/>
            <w:hideMark/>
          </w:tcPr>
          <w:p w14:paraId="0CEF434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2,550.88 </w:t>
            </w:r>
          </w:p>
        </w:tc>
        <w:tc>
          <w:tcPr>
            <w:tcW w:w="816" w:type="pct"/>
            <w:shd w:val="clear" w:color="000000" w:fill="FFFFFF"/>
            <w:noWrap/>
            <w:vAlign w:val="center"/>
            <w:hideMark/>
          </w:tcPr>
          <w:p w14:paraId="51F4BF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7895</w:t>
            </w:r>
          </w:p>
        </w:tc>
        <w:tc>
          <w:tcPr>
            <w:tcW w:w="981" w:type="pct"/>
            <w:shd w:val="clear" w:color="000000" w:fill="FFFFFF"/>
            <w:noWrap/>
            <w:vAlign w:val="center"/>
            <w:hideMark/>
          </w:tcPr>
          <w:p w14:paraId="356660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339EDE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F47313" w14:textId="77777777" w:rsidTr="00C75966">
        <w:trPr>
          <w:trHeight w:val="240"/>
        </w:trPr>
        <w:tc>
          <w:tcPr>
            <w:tcW w:w="382" w:type="pct"/>
            <w:shd w:val="clear" w:color="000000" w:fill="FFFFFF"/>
            <w:noWrap/>
            <w:vAlign w:val="center"/>
            <w:hideMark/>
          </w:tcPr>
          <w:p w14:paraId="5976AE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390856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4600892017</w:t>
            </w:r>
          </w:p>
        </w:tc>
        <w:tc>
          <w:tcPr>
            <w:tcW w:w="547" w:type="pct"/>
            <w:shd w:val="clear" w:color="000000" w:fill="FFFFFF"/>
            <w:noWrap/>
            <w:vAlign w:val="center"/>
            <w:hideMark/>
          </w:tcPr>
          <w:p w14:paraId="0FE840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738" w:type="pct"/>
            <w:shd w:val="clear" w:color="000000" w:fill="FFFFFF"/>
            <w:noWrap/>
            <w:vAlign w:val="bottom"/>
            <w:hideMark/>
          </w:tcPr>
          <w:p w14:paraId="5BFBA11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2,833.39 </w:t>
            </w:r>
          </w:p>
        </w:tc>
        <w:tc>
          <w:tcPr>
            <w:tcW w:w="816" w:type="pct"/>
            <w:shd w:val="clear" w:color="000000" w:fill="FFFFFF"/>
            <w:noWrap/>
            <w:vAlign w:val="center"/>
            <w:hideMark/>
          </w:tcPr>
          <w:p w14:paraId="5F5F91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7894</w:t>
            </w:r>
          </w:p>
        </w:tc>
        <w:tc>
          <w:tcPr>
            <w:tcW w:w="981" w:type="pct"/>
            <w:shd w:val="clear" w:color="000000" w:fill="FFFFFF"/>
            <w:noWrap/>
            <w:vAlign w:val="center"/>
            <w:hideMark/>
          </w:tcPr>
          <w:p w14:paraId="705E94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77841A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2B3371" w14:textId="77777777" w:rsidTr="00C75966">
        <w:trPr>
          <w:trHeight w:val="240"/>
        </w:trPr>
        <w:tc>
          <w:tcPr>
            <w:tcW w:w="382" w:type="pct"/>
            <w:shd w:val="clear" w:color="000000" w:fill="FFFFFF"/>
            <w:noWrap/>
            <w:vAlign w:val="center"/>
            <w:hideMark/>
          </w:tcPr>
          <w:p w14:paraId="39EF5B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2E8974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4600892018</w:t>
            </w:r>
          </w:p>
        </w:tc>
        <w:tc>
          <w:tcPr>
            <w:tcW w:w="547" w:type="pct"/>
            <w:shd w:val="clear" w:color="000000" w:fill="FFFFFF"/>
            <w:noWrap/>
            <w:vAlign w:val="center"/>
            <w:hideMark/>
          </w:tcPr>
          <w:p w14:paraId="6A45A5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738" w:type="pct"/>
            <w:shd w:val="clear" w:color="000000" w:fill="FFFFFF"/>
            <w:noWrap/>
            <w:vAlign w:val="bottom"/>
            <w:hideMark/>
          </w:tcPr>
          <w:p w14:paraId="0CF1399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4,047.03 </w:t>
            </w:r>
          </w:p>
        </w:tc>
        <w:tc>
          <w:tcPr>
            <w:tcW w:w="816" w:type="pct"/>
            <w:shd w:val="clear" w:color="000000" w:fill="FFFFFF"/>
            <w:noWrap/>
            <w:vAlign w:val="center"/>
            <w:hideMark/>
          </w:tcPr>
          <w:p w14:paraId="1D3AE6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7893</w:t>
            </w:r>
          </w:p>
        </w:tc>
        <w:tc>
          <w:tcPr>
            <w:tcW w:w="981" w:type="pct"/>
            <w:shd w:val="clear" w:color="000000" w:fill="FFFFFF"/>
            <w:noWrap/>
            <w:vAlign w:val="center"/>
            <w:hideMark/>
          </w:tcPr>
          <w:p w14:paraId="77A090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65C40C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0EEABDB" w14:textId="77777777" w:rsidTr="00C75966">
        <w:trPr>
          <w:trHeight w:val="240"/>
        </w:trPr>
        <w:tc>
          <w:tcPr>
            <w:tcW w:w="382" w:type="pct"/>
            <w:shd w:val="clear" w:color="000000" w:fill="FFFFFF"/>
            <w:noWrap/>
            <w:vAlign w:val="center"/>
            <w:hideMark/>
          </w:tcPr>
          <w:p w14:paraId="6D6147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47F81E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4600892019</w:t>
            </w:r>
          </w:p>
        </w:tc>
        <w:tc>
          <w:tcPr>
            <w:tcW w:w="547" w:type="pct"/>
            <w:shd w:val="clear" w:color="000000" w:fill="FFFFFF"/>
            <w:noWrap/>
            <w:vAlign w:val="center"/>
            <w:hideMark/>
          </w:tcPr>
          <w:p w14:paraId="14B209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738" w:type="pct"/>
            <w:shd w:val="clear" w:color="000000" w:fill="FFFFFF"/>
            <w:noWrap/>
            <w:vAlign w:val="bottom"/>
            <w:hideMark/>
          </w:tcPr>
          <w:p w14:paraId="0D24C39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3,417.02 </w:t>
            </w:r>
          </w:p>
        </w:tc>
        <w:tc>
          <w:tcPr>
            <w:tcW w:w="816" w:type="pct"/>
            <w:shd w:val="clear" w:color="000000" w:fill="FFFFFF"/>
            <w:noWrap/>
            <w:vAlign w:val="center"/>
            <w:hideMark/>
          </w:tcPr>
          <w:p w14:paraId="5670EE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7892</w:t>
            </w:r>
          </w:p>
        </w:tc>
        <w:tc>
          <w:tcPr>
            <w:tcW w:w="981" w:type="pct"/>
            <w:shd w:val="clear" w:color="000000" w:fill="FFFFFF"/>
            <w:noWrap/>
            <w:vAlign w:val="center"/>
            <w:hideMark/>
          </w:tcPr>
          <w:p w14:paraId="45729D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58FF9B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692103" w14:textId="77777777" w:rsidTr="00C75966">
        <w:trPr>
          <w:trHeight w:val="240"/>
        </w:trPr>
        <w:tc>
          <w:tcPr>
            <w:tcW w:w="382" w:type="pct"/>
            <w:shd w:val="clear" w:color="000000" w:fill="FFFFFF"/>
            <w:noWrap/>
            <w:vAlign w:val="center"/>
            <w:hideMark/>
          </w:tcPr>
          <w:p w14:paraId="3F43E8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2B3089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4600892020</w:t>
            </w:r>
          </w:p>
        </w:tc>
        <w:tc>
          <w:tcPr>
            <w:tcW w:w="547" w:type="pct"/>
            <w:shd w:val="clear" w:color="000000" w:fill="FFFFFF"/>
            <w:noWrap/>
            <w:vAlign w:val="center"/>
            <w:hideMark/>
          </w:tcPr>
          <w:p w14:paraId="000E65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738" w:type="pct"/>
            <w:shd w:val="clear" w:color="000000" w:fill="FFFFFF"/>
            <w:noWrap/>
            <w:vAlign w:val="bottom"/>
            <w:hideMark/>
          </w:tcPr>
          <w:p w14:paraId="4356904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6AEA6A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7891</w:t>
            </w:r>
          </w:p>
        </w:tc>
        <w:tc>
          <w:tcPr>
            <w:tcW w:w="981" w:type="pct"/>
            <w:shd w:val="clear" w:color="000000" w:fill="FFFFFF"/>
            <w:noWrap/>
            <w:vAlign w:val="center"/>
            <w:hideMark/>
          </w:tcPr>
          <w:p w14:paraId="3E114F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393092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5C3D76" w14:textId="77777777" w:rsidTr="00C75966">
        <w:trPr>
          <w:trHeight w:val="240"/>
        </w:trPr>
        <w:tc>
          <w:tcPr>
            <w:tcW w:w="382" w:type="pct"/>
            <w:shd w:val="clear" w:color="000000" w:fill="FFFFFF"/>
            <w:noWrap/>
            <w:vAlign w:val="center"/>
            <w:hideMark/>
          </w:tcPr>
          <w:p w14:paraId="37243A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20</w:t>
            </w:r>
          </w:p>
        </w:tc>
        <w:tc>
          <w:tcPr>
            <w:tcW w:w="477" w:type="pct"/>
            <w:shd w:val="clear" w:color="000000" w:fill="FFFFFF"/>
            <w:noWrap/>
            <w:vAlign w:val="center"/>
            <w:hideMark/>
          </w:tcPr>
          <w:p w14:paraId="03F05B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4600892021</w:t>
            </w:r>
          </w:p>
        </w:tc>
        <w:tc>
          <w:tcPr>
            <w:tcW w:w="547" w:type="pct"/>
            <w:shd w:val="clear" w:color="000000" w:fill="FFFFFF"/>
            <w:noWrap/>
            <w:vAlign w:val="center"/>
            <w:hideMark/>
          </w:tcPr>
          <w:p w14:paraId="36E9C0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10/09/2019</w:t>
            </w:r>
          </w:p>
        </w:tc>
        <w:tc>
          <w:tcPr>
            <w:tcW w:w="738" w:type="pct"/>
            <w:shd w:val="clear" w:color="000000" w:fill="FFFFFF"/>
            <w:noWrap/>
            <w:vAlign w:val="bottom"/>
            <w:hideMark/>
          </w:tcPr>
          <w:p w14:paraId="4097544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08897B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7890</w:t>
            </w:r>
          </w:p>
        </w:tc>
        <w:tc>
          <w:tcPr>
            <w:tcW w:w="981" w:type="pct"/>
            <w:shd w:val="clear" w:color="000000" w:fill="FFFFFF"/>
            <w:noWrap/>
            <w:vAlign w:val="center"/>
            <w:hideMark/>
          </w:tcPr>
          <w:p w14:paraId="1D5263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7CB601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B3BC61" w14:textId="77777777" w:rsidTr="00C75966">
        <w:trPr>
          <w:trHeight w:val="240"/>
        </w:trPr>
        <w:tc>
          <w:tcPr>
            <w:tcW w:w="382" w:type="pct"/>
            <w:shd w:val="clear" w:color="000000" w:fill="FFFFFF"/>
            <w:noWrap/>
            <w:vAlign w:val="center"/>
            <w:hideMark/>
          </w:tcPr>
          <w:p w14:paraId="06AEC0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790C25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4600892141</w:t>
            </w:r>
          </w:p>
        </w:tc>
        <w:tc>
          <w:tcPr>
            <w:tcW w:w="547" w:type="pct"/>
            <w:shd w:val="clear" w:color="000000" w:fill="FFFFFF"/>
            <w:noWrap/>
            <w:vAlign w:val="center"/>
            <w:hideMark/>
          </w:tcPr>
          <w:p w14:paraId="620DFF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11/09/2019</w:t>
            </w:r>
          </w:p>
        </w:tc>
        <w:tc>
          <w:tcPr>
            <w:tcW w:w="738" w:type="pct"/>
            <w:shd w:val="clear" w:color="000000" w:fill="FFFFFF"/>
            <w:noWrap/>
            <w:vAlign w:val="bottom"/>
            <w:hideMark/>
          </w:tcPr>
          <w:p w14:paraId="4E1DAD1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386CD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7924</w:t>
            </w:r>
          </w:p>
        </w:tc>
        <w:tc>
          <w:tcPr>
            <w:tcW w:w="981" w:type="pct"/>
            <w:shd w:val="clear" w:color="000000" w:fill="FFFFFF"/>
            <w:noWrap/>
            <w:vAlign w:val="center"/>
            <w:hideMark/>
          </w:tcPr>
          <w:p w14:paraId="457D3E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70DD73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86714A" w14:textId="77777777" w:rsidTr="00C75966">
        <w:trPr>
          <w:trHeight w:val="240"/>
        </w:trPr>
        <w:tc>
          <w:tcPr>
            <w:tcW w:w="382" w:type="pct"/>
            <w:shd w:val="clear" w:color="000000" w:fill="FFFFFF"/>
            <w:noWrap/>
            <w:vAlign w:val="center"/>
            <w:hideMark/>
          </w:tcPr>
          <w:p w14:paraId="5C4ECB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55D833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4600892142</w:t>
            </w:r>
          </w:p>
        </w:tc>
        <w:tc>
          <w:tcPr>
            <w:tcW w:w="547" w:type="pct"/>
            <w:shd w:val="clear" w:color="000000" w:fill="FFFFFF"/>
            <w:noWrap/>
            <w:vAlign w:val="center"/>
            <w:hideMark/>
          </w:tcPr>
          <w:p w14:paraId="62382E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11/09/2019</w:t>
            </w:r>
          </w:p>
        </w:tc>
        <w:tc>
          <w:tcPr>
            <w:tcW w:w="738" w:type="pct"/>
            <w:shd w:val="clear" w:color="000000" w:fill="FFFFFF"/>
            <w:noWrap/>
            <w:vAlign w:val="bottom"/>
            <w:hideMark/>
          </w:tcPr>
          <w:p w14:paraId="20567D2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1,346.28 </w:t>
            </w:r>
          </w:p>
        </w:tc>
        <w:tc>
          <w:tcPr>
            <w:tcW w:w="816" w:type="pct"/>
            <w:shd w:val="clear" w:color="000000" w:fill="FFFFFF"/>
            <w:noWrap/>
            <w:vAlign w:val="center"/>
            <w:hideMark/>
          </w:tcPr>
          <w:p w14:paraId="310AEC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7925</w:t>
            </w:r>
          </w:p>
        </w:tc>
        <w:tc>
          <w:tcPr>
            <w:tcW w:w="981" w:type="pct"/>
            <w:shd w:val="clear" w:color="000000" w:fill="FFFFFF"/>
            <w:noWrap/>
            <w:vAlign w:val="center"/>
            <w:hideMark/>
          </w:tcPr>
          <w:p w14:paraId="0B31D6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1206DE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1CA11D" w14:textId="77777777" w:rsidTr="00C75966">
        <w:trPr>
          <w:trHeight w:val="240"/>
        </w:trPr>
        <w:tc>
          <w:tcPr>
            <w:tcW w:w="382" w:type="pct"/>
            <w:shd w:val="clear" w:color="000000" w:fill="FFFFFF"/>
            <w:noWrap/>
            <w:vAlign w:val="center"/>
            <w:hideMark/>
          </w:tcPr>
          <w:p w14:paraId="3CB4F0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048AE9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4600892143</w:t>
            </w:r>
          </w:p>
        </w:tc>
        <w:tc>
          <w:tcPr>
            <w:tcW w:w="547" w:type="pct"/>
            <w:shd w:val="clear" w:color="000000" w:fill="FFFFFF"/>
            <w:noWrap/>
            <w:vAlign w:val="center"/>
            <w:hideMark/>
          </w:tcPr>
          <w:p w14:paraId="603F9C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11/09/2019</w:t>
            </w:r>
          </w:p>
        </w:tc>
        <w:tc>
          <w:tcPr>
            <w:tcW w:w="738" w:type="pct"/>
            <w:shd w:val="clear" w:color="000000" w:fill="FFFFFF"/>
            <w:noWrap/>
            <w:vAlign w:val="bottom"/>
            <w:hideMark/>
          </w:tcPr>
          <w:p w14:paraId="0370258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12,650.00 </w:t>
            </w:r>
          </w:p>
        </w:tc>
        <w:tc>
          <w:tcPr>
            <w:tcW w:w="816" w:type="pct"/>
            <w:shd w:val="clear" w:color="000000" w:fill="FFFFFF"/>
            <w:noWrap/>
            <w:vAlign w:val="center"/>
            <w:hideMark/>
          </w:tcPr>
          <w:p w14:paraId="005D05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7929</w:t>
            </w:r>
          </w:p>
        </w:tc>
        <w:tc>
          <w:tcPr>
            <w:tcW w:w="981" w:type="pct"/>
            <w:shd w:val="clear" w:color="000000" w:fill="FFFFFF"/>
            <w:noWrap/>
            <w:vAlign w:val="center"/>
            <w:hideMark/>
          </w:tcPr>
          <w:p w14:paraId="0BAE04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2DE6C4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8FC6CA" w14:textId="77777777" w:rsidTr="00C75966">
        <w:trPr>
          <w:trHeight w:val="240"/>
        </w:trPr>
        <w:tc>
          <w:tcPr>
            <w:tcW w:w="382" w:type="pct"/>
            <w:shd w:val="clear" w:color="000000" w:fill="FFFFFF"/>
            <w:noWrap/>
            <w:vAlign w:val="center"/>
            <w:hideMark/>
          </w:tcPr>
          <w:p w14:paraId="2A5D79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5F0C74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4600892144</w:t>
            </w:r>
          </w:p>
        </w:tc>
        <w:tc>
          <w:tcPr>
            <w:tcW w:w="547" w:type="pct"/>
            <w:shd w:val="clear" w:color="000000" w:fill="FFFFFF"/>
            <w:noWrap/>
            <w:vAlign w:val="center"/>
            <w:hideMark/>
          </w:tcPr>
          <w:p w14:paraId="7BDCEC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11/09/2019</w:t>
            </w:r>
          </w:p>
        </w:tc>
        <w:tc>
          <w:tcPr>
            <w:tcW w:w="738" w:type="pct"/>
            <w:shd w:val="clear" w:color="000000" w:fill="FFFFFF"/>
            <w:noWrap/>
            <w:vAlign w:val="bottom"/>
            <w:hideMark/>
          </w:tcPr>
          <w:p w14:paraId="65758E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16,511.98 </w:t>
            </w:r>
          </w:p>
        </w:tc>
        <w:tc>
          <w:tcPr>
            <w:tcW w:w="816" w:type="pct"/>
            <w:shd w:val="clear" w:color="000000" w:fill="FFFFFF"/>
            <w:noWrap/>
            <w:vAlign w:val="center"/>
            <w:hideMark/>
          </w:tcPr>
          <w:p w14:paraId="69F515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7930</w:t>
            </w:r>
          </w:p>
        </w:tc>
        <w:tc>
          <w:tcPr>
            <w:tcW w:w="981" w:type="pct"/>
            <w:shd w:val="clear" w:color="000000" w:fill="FFFFFF"/>
            <w:noWrap/>
            <w:vAlign w:val="center"/>
            <w:hideMark/>
          </w:tcPr>
          <w:p w14:paraId="7A423D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5A4001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710C775" w14:textId="77777777" w:rsidTr="00C75966">
        <w:trPr>
          <w:trHeight w:val="240"/>
        </w:trPr>
        <w:tc>
          <w:tcPr>
            <w:tcW w:w="382" w:type="pct"/>
            <w:shd w:val="clear" w:color="000000" w:fill="FFFFFF"/>
            <w:noWrap/>
            <w:vAlign w:val="center"/>
            <w:hideMark/>
          </w:tcPr>
          <w:p w14:paraId="7ACA1B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36895C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4600892145</w:t>
            </w:r>
          </w:p>
        </w:tc>
        <w:tc>
          <w:tcPr>
            <w:tcW w:w="547" w:type="pct"/>
            <w:shd w:val="clear" w:color="000000" w:fill="FFFFFF"/>
            <w:noWrap/>
            <w:vAlign w:val="center"/>
            <w:hideMark/>
          </w:tcPr>
          <w:p w14:paraId="4EBF31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11/09/2019</w:t>
            </w:r>
          </w:p>
        </w:tc>
        <w:tc>
          <w:tcPr>
            <w:tcW w:w="738" w:type="pct"/>
            <w:shd w:val="clear" w:color="000000" w:fill="FFFFFF"/>
            <w:noWrap/>
            <w:vAlign w:val="bottom"/>
            <w:hideMark/>
          </w:tcPr>
          <w:p w14:paraId="17C91BE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5,882.89 </w:t>
            </w:r>
          </w:p>
        </w:tc>
        <w:tc>
          <w:tcPr>
            <w:tcW w:w="816" w:type="pct"/>
            <w:shd w:val="clear" w:color="000000" w:fill="FFFFFF"/>
            <w:noWrap/>
            <w:vAlign w:val="center"/>
            <w:hideMark/>
          </w:tcPr>
          <w:p w14:paraId="194073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7931</w:t>
            </w:r>
          </w:p>
        </w:tc>
        <w:tc>
          <w:tcPr>
            <w:tcW w:w="981" w:type="pct"/>
            <w:shd w:val="clear" w:color="000000" w:fill="FFFFFF"/>
            <w:noWrap/>
            <w:vAlign w:val="center"/>
            <w:hideMark/>
          </w:tcPr>
          <w:p w14:paraId="58A9C4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03DC57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6850C63" w14:textId="77777777" w:rsidTr="00C75966">
        <w:trPr>
          <w:trHeight w:val="240"/>
        </w:trPr>
        <w:tc>
          <w:tcPr>
            <w:tcW w:w="382" w:type="pct"/>
            <w:shd w:val="clear" w:color="000000" w:fill="FFFFFF"/>
            <w:noWrap/>
            <w:vAlign w:val="center"/>
            <w:hideMark/>
          </w:tcPr>
          <w:p w14:paraId="19C095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0C2944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4600892146</w:t>
            </w:r>
          </w:p>
        </w:tc>
        <w:tc>
          <w:tcPr>
            <w:tcW w:w="547" w:type="pct"/>
            <w:shd w:val="clear" w:color="000000" w:fill="FFFFFF"/>
            <w:noWrap/>
            <w:vAlign w:val="center"/>
            <w:hideMark/>
          </w:tcPr>
          <w:p w14:paraId="262D6E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11/09/2019</w:t>
            </w:r>
          </w:p>
        </w:tc>
        <w:tc>
          <w:tcPr>
            <w:tcW w:w="738" w:type="pct"/>
            <w:shd w:val="clear" w:color="000000" w:fill="FFFFFF"/>
            <w:noWrap/>
            <w:vAlign w:val="bottom"/>
            <w:hideMark/>
          </w:tcPr>
          <w:p w14:paraId="37E87D0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5,284.63 </w:t>
            </w:r>
          </w:p>
        </w:tc>
        <w:tc>
          <w:tcPr>
            <w:tcW w:w="816" w:type="pct"/>
            <w:shd w:val="clear" w:color="000000" w:fill="FFFFFF"/>
            <w:noWrap/>
            <w:vAlign w:val="center"/>
            <w:hideMark/>
          </w:tcPr>
          <w:p w14:paraId="6D1156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7932</w:t>
            </w:r>
          </w:p>
        </w:tc>
        <w:tc>
          <w:tcPr>
            <w:tcW w:w="981" w:type="pct"/>
            <w:shd w:val="clear" w:color="000000" w:fill="FFFFFF"/>
            <w:noWrap/>
            <w:vAlign w:val="center"/>
            <w:hideMark/>
          </w:tcPr>
          <w:p w14:paraId="4D38E7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1B19C4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DF139B" w14:textId="77777777" w:rsidTr="00C75966">
        <w:trPr>
          <w:trHeight w:val="240"/>
        </w:trPr>
        <w:tc>
          <w:tcPr>
            <w:tcW w:w="382" w:type="pct"/>
            <w:shd w:val="clear" w:color="000000" w:fill="FFFFFF"/>
            <w:noWrap/>
            <w:vAlign w:val="center"/>
            <w:hideMark/>
          </w:tcPr>
          <w:p w14:paraId="7938FD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1A7007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4600892257</w:t>
            </w:r>
          </w:p>
        </w:tc>
        <w:tc>
          <w:tcPr>
            <w:tcW w:w="547" w:type="pct"/>
            <w:shd w:val="clear" w:color="000000" w:fill="FFFFFF"/>
            <w:noWrap/>
            <w:vAlign w:val="center"/>
            <w:hideMark/>
          </w:tcPr>
          <w:p w14:paraId="56DEF7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11/09/2019</w:t>
            </w:r>
          </w:p>
        </w:tc>
        <w:tc>
          <w:tcPr>
            <w:tcW w:w="738" w:type="pct"/>
            <w:shd w:val="clear" w:color="000000" w:fill="FFFFFF"/>
            <w:noWrap/>
            <w:vAlign w:val="bottom"/>
            <w:hideMark/>
          </w:tcPr>
          <w:p w14:paraId="42DB20E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B8A59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7933</w:t>
            </w:r>
          </w:p>
        </w:tc>
        <w:tc>
          <w:tcPr>
            <w:tcW w:w="981" w:type="pct"/>
            <w:shd w:val="clear" w:color="000000" w:fill="FFFFFF"/>
            <w:noWrap/>
            <w:vAlign w:val="center"/>
            <w:hideMark/>
          </w:tcPr>
          <w:p w14:paraId="358E8E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38EEF2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351060" w14:textId="77777777" w:rsidTr="00C75966">
        <w:trPr>
          <w:trHeight w:val="240"/>
        </w:trPr>
        <w:tc>
          <w:tcPr>
            <w:tcW w:w="382" w:type="pct"/>
            <w:shd w:val="clear" w:color="000000" w:fill="FFFFFF"/>
            <w:noWrap/>
            <w:vAlign w:val="center"/>
            <w:hideMark/>
          </w:tcPr>
          <w:p w14:paraId="26000A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6AA2D7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4600892321</w:t>
            </w:r>
          </w:p>
        </w:tc>
        <w:tc>
          <w:tcPr>
            <w:tcW w:w="547" w:type="pct"/>
            <w:shd w:val="clear" w:color="000000" w:fill="FFFFFF"/>
            <w:noWrap/>
            <w:vAlign w:val="center"/>
            <w:hideMark/>
          </w:tcPr>
          <w:p w14:paraId="043F01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11/09/2019</w:t>
            </w:r>
          </w:p>
        </w:tc>
        <w:tc>
          <w:tcPr>
            <w:tcW w:w="738" w:type="pct"/>
            <w:shd w:val="clear" w:color="000000" w:fill="FFFFFF"/>
            <w:noWrap/>
            <w:vAlign w:val="bottom"/>
            <w:hideMark/>
          </w:tcPr>
          <w:p w14:paraId="001D5D1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22,614.23 </w:t>
            </w:r>
          </w:p>
        </w:tc>
        <w:tc>
          <w:tcPr>
            <w:tcW w:w="816" w:type="pct"/>
            <w:shd w:val="clear" w:color="000000" w:fill="FFFFFF"/>
            <w:noWrap/>
            <w:vAlign w:val="center"/>
            <w:hideMark/>
          </w:tcPr>
          <w:p w14:paraId="0189F0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7934</w:t>
            </w:r>
          </w:p>
        </w:tc>
        <w:tc>
          <w:tcPr>
            <w:tcW w:w="981" w:type="pct"/>
            <w:shd w:val="clear" w:color="000000" w:fill="FFFFFF"/>
            <w:noWrap/>
            <w:vAlign w:val="center"/>
            <w:hideMark/>
          </w:tcPr>
          <w:p w14:paraId="23E535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2B521D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1E6E20" w14:textId="77777777" w:rsidTr="00C75966">
        <w:trPr>
          <w:trHeight w:val="240"/>
        </w:trPr>
        <w:tc>
          <w:tcPr>
            <w:tcW w:w="382" w:type="pct"/>
            <w:shd w:val="clear" w:color="000000" w:fill="FFFFFF"/>
            <w:noWrap/>
            <w:vAlign w:val="center"/>
            <w:hideMark/>
          </w:tcPr>
          <w:p w14:paraId="76C1F6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0A2CFF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4600892322</w:t>
            </w:r>
          </w:p>
        </w:tc>
        <w:tc>
          <w:tcPr>
            <w:tcW w:w="547" w:type="pct"/>
            <w:shd w:val="clear" w:color="000000" w:fill="FFFFFF"/>
            <w:noWrap/>
            <w:vAlign w:val="center"/>
            <w:hideMark/>
          </w:tcPr>
          <w:p w14:paraId="7B58AF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11/09/2019</w:t>
            </w:r>
          </w:p>
        </w:tc>
        <w:tc>
          <w:tcPr>
            <w:tcW w:w="738" w:type="pct"/>
            <w:shd w:val="clear" w:color="000000" w:fill="FFFFFF"/>
            <w:noWrap/>
            <w:vAlign w:val="bottom"/>
            <w:hideMark/>
          </w:tcPr>
          <w:p w14:paraId="1448986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20,729.71 </w:t>
            </w:r>
          </w:p>
        </w:tc>
        <w:tc>
          <w:tcPr>
            <w:tcW w:w="816" w:type="pct"/>
            <w:shd w:val="clear" w:color="000000" w:fill="FFFFFF"/>
            <w:noWrap/>
            <w:vAlign w:val="center"/>
            <w:hideMark/>
          </w:tcPr>
          <w:p w14:paraId="400A58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7935</w:t>
            </w:r>
          </w:p>
        </w:tc>
        <w:tc>
          <w:tcPr>
            <w:tcW w:w="981" w:type="pct"/>
            <w:shd w:val="clear" w:color="000000" w:fill="FFFFFF"/>
            <w:noWrap/>
            <w:vAlign w:val="center"/>
            <w:hideMark/>
          </w:tcPr>
          <w:p w14:paraId="67E813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4D391D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B6223E" w14:textId="77777777" w:rsidTr="00C75966">
        <w:trPr>
          <w:trHeight w:val="240"/>
        </w:trPr>
        <w:tc>
          <w:tcPr>
            <w:tcW w:w="382" w:type="pct"/>
            <w:shd w:val="clear" w:color="000000" w:fill="FFFFFF"/>
            <w:noWrap/>
            <w:vAlign w:val="center"/>
            <w:hideMark/>
          </w:tcPr>
          <w:p w14:paraId="617388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285715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4600892323</w:t>
            </w:r>
          </w:p>
        </w:tc>
        <w:tc>
          <w:tcPr>
            <w:tcW w:w="547" w:type="pct"/>
            <w:shd w:val="clear" w:color="000000" w:fill="FFFFFF"/>
            <w:noWrap/>
            <w:vAlign w:val="center"/>
            <w:hideMark/>
          </w:tcPr>
          <w:p w14:paraId="2FF2E3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11/09/2019</w:t>
            </w:r>
          </w:p>
        </w:tc>
        <w:tc>
          <w:tcPr>
            <w:tcW w:w="738" w:type="pct"/>
            <w:shd w:val="clear" w:color="000000" w:fill="FFFFFF"/>
            <w:noWrap/>
            <w:vAlign w:val="bottom"/>
            <w:hideMark/>
          </w:tcPr>
          <w:p w14:paraId="140B8AA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4,905.13 </w:t>
            </w:r>
          </w:p>
        </w:tc>
        <w:tc>
          <w:tcPr>
            <w:tcW w:w="816" w:type="pct"/>
            <w:shd w:val="clear" w:color="000000" w:fill="FFFFFF"/>
            <w:noWrap/>
            <w:vAlign w:val="center"/>
            <w:hideMark/>
          </w:tcPr>
          <w:p w14:paraId="19D278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7936</w:t>
            </w:r>
          </w:p>
        </w:tc>
        <w:tc>
          <w:tcPr>
            <w:tcW w:w="981" w:type="pct"/>
            <w:shd w:val="clear" w:color="000000" w:fill="FFFFFF"/>
            <w:noWrap/>
            <w:vAlign w:val="center"/>
            <w:hideMark/>
          </w:tcPr>
          <w:p w14:paraId="3A5F75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7B26C0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9E8A8F" w14:textId="77777777" w:rsidTr="00C75966">
        <w:trPr>
          <w:trHeight w:val="240"/>
        </w:trPr>
        <w:tc>
          <w:tcPr>
            <w:tcW w:w="382" w:type="pct"/>
            <w:shd w:val="clear" w:color="000000" w:fill="FFFFFF"/>
            <w:noWrap/>
            <w:vAlign w:val="center"/>
            <w:hideMark/>
          </w:tcPr>
          <w:p w14:paraId="1E4C54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714ECF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4600892324</w:t>
            </w:r>
          </w:p>
        </w:tc>
        <w:tc>
          <w:tcPr>
            <w:tcW w:w="547" w:type="pct"/>
            <w:shd w:val="clear" w:color="000000" w:fill="FFFFFF"/>
            <w:noWrap/>
            <w:vAlign w:val="center"/>
            <w:hideMark/>
          </w:tcPr>
          <w:p w14:paraId="7789CA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11/09/2019</w:t>
            </w:r>
          </w:p>
        </w:tc>
        <w:tc>
          <w:tcPr>
            <w:tcW w:w="738" w:type="pct"/>
            <w:shd w:val="clear" w:color="000000" w:fill="FFFFFF"/>
            <w:noWrap/>
            <w:vAlign w:val="bottom"/>
            <w:hideMark/>
          </w:tcPr>
          <w:p w14:paraId="7C1BE9F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36,448.79 </w:t>
            </w:r>
          </w:p>
        </w:tc>
        <w:tc>
          <w:tcPr>
            <w:tcW w:w="816" w:type="pct"/>
            <w:shd w:val="clear" w:color="000000" w:fill="FFFFFF"/>
            <w:noWrap/>
            <w:vAlign w:val="center"/>
            <w:hideMark/>
          </w:tcPr>
          <w:p w14:paraId="55EAA4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7937</w:t>
            </w:r>
          </w:p>
        </w:tc>
        <w:tc>
          <w:tcPr>
            <w:tcW w:w="981" w:type="pct"/>
            <w:shd w:val="clear" w:color="000000" w:fill="FFFFFF"/>
            <w:noWrap/>
            <w:vAlign w:val="center"/>
            <w:hideMark/>
          </w:tcPr>
          <w:p w14:paraId="25C62B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3E7932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9EA8FB" w14:textId="77777777" w:rsidTr="00C75966">
        <w:trPr>
          <w:trHeight w:val="240"/>
        </w:trPr>
        <w:tc>
          <w:tcPr>
            <w:tcW w:w="382" w:type="pct"/>
            <w:shd w:val="clear" w:color="000000" w:fill="FFFFFF"/>
            <w:noWrap/>
            <w:vAlign w:val="center"/>
            <w:hideMark/>
          </w:tcPr>
          <w:p w14:paraId="3F3670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268AD0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4600892326</w:t>
            </w:r>
          </w:p>
        </w:tc>
        <w:tc>
          <w:tcPr>
            <w:tcW w:w="547" w:type="pct"/>
            <w:shd w:val="clear" w:color="000000" w:fill="FFFFFF"/>
            <w:noWrap/>
            <w:vAlign w:val="center"/>
            <w:hideMark/>
          </w:tcPr>
          <w:p w14:paraId="366562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11/09/2019</w:t>
            </w:r>
          </w:p>
        </w:tc>
        <w:tc>
          <w:tcPr>
            <w:tcW w:w="738" w:type="pct"/>
            <w:shd w:val="clear" w:color="000000" w:fill="FFFFFF"/>
            <w:noWrap/>
            <w:vAlign w:val="bottom"/>
            <w:hideMark/>
          </w:tcPr>
          <w:p w14:paraId="6A819EF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300.93 </w:t>
            </w:r>
          </w:p>
        </w:tc>
        <w:tc>
          <w:tcPr>
            <w:tcW w:w="816" w:type="pct"/>
            <w:shd w:val="clear" w:color="000000" w:fill="FFFFFF"/>
            <w:noWrap/>
            <w:vAlign w:val="center"/>
            <w:hideMark/>
          </w:tcPr>
          <w:p w14:paraId="09BD81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7938</w:t>
            </w:r>
          </w:p>
        </w:tc>
        <w:tc>
          <w:tcPr>
            <w:tcW w:w="981" w:type="pct"/>
            <w:shd w:val="clear" w:color="000000" w:fill="FFFFFF"/>
            <w:noWrap/>
            <w:vAlign w:val="center"/>
            <w:hideMark/>
          </w:tcPr>
          <w:p w14:paraId="461205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3C69CB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DFA7A1" w14:textId="77777777" w:rsidTr="00C75966">
        <w:trPr>
          <w:trHeight w:val="240"/>
        </w:trPr>
        <w:tc>
          <w:tcPr>
            <w:tcW w:w="382" w:type="pct"/>
            <w:shd w:val="clear" w:color="000000" w:fill="FFFFFF"/>
            <w:noWrap/>
            <w:vAlign w:val="center"/>
            <w:hideMark/>
          </w:tcPr>
          <w:p w14:paraId="7EC56C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76CF9B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4600892327</w:t>
            </w:r>
          </w:p>
        </w:tc>
        <w:tc>
          <w:tcPr>
            <w:tcW w:w="547" w:type="pct"/>
            <w:shd w:val="clear" w:color="000000" w:fill="FFFFFF"/>
            <w:noWrap/>
            <w:vAlign w:val="center"/>
            <w:hideMark/>
          </w:tcPr>
          <w:p w14:paraId="159010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11/09/2019</w:t>
            </w:r>
          </w:p>
        </w:tc>
        <w:tc>
          <w:tcPr>
            <w:tcW w:w="738" w:type="pct"/>
            <w:shd w:val="clear" w:color="000000" w:fill="FFFFFF"/>
            <w:noWrap/>
            <w:vAlign w:val="bottom"/>
            <w:hideMark/>
          </w:tcPr>
          <w:p w14:paraId="52CF035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158.31 </w:t>
            </w:r>
          </w:p>
        </w:tc>
        <w:tc>
          <w:tcPr>
            <w:tcW w:w="816" w:type="pct"/>
            <w:shd w:val="clear" w:color="000000" w:fill="FFFFFF"/>
            <w:noWrap/>
            <w:vAlign w:val="center"/>
            <w:hideMark/>
          </w:tcPr>
          <w:p w14:paraId="6AC0DE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7939</w:t>
            </w:r>
          </w:p>
        </w:tc>
        <w:tc>
          <w:tcPr>
            <w:tcW w:w="981" w:type="pct"/>
            <w:shd w:val="clear" w:color="000000" w:fill="FFFFFF"/>
            <w:noWrap/>
            <w:vAlign w:val="center"/>
            <w:hideMark/>
          </w:tcPr>
          <w:p w14:paraId="041190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30DA90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F52C3D" w14:textId="77777777" w:rsidTr="00C75966">
        <w:trPr>
          <w:trHeight w:val="240"/>
        </w:trPr>
        <w:tc>
          <w:tcPr>
            <w:tcW w:w="382" w:type="pct"/>
            <w:shd w:val="clear" w:color="000000" w:fill="FFFFFF"/>
            <w:noWrap/>
            <w:vAlign w:val="center"/>
            <w:hideMark/>
          </w:tcPr>
          <w:p w14:paraId="5E2E9F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3DA643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4600892435</w:t>
            </w:r>
          </w:p>
        </w:tc>
        <w:tc>
          <w:tcPr>
            <w:tcW w:w="547" w:type="pct"/>
            <w:shd w:val="clear" w:color="000000" w:fill="FFFFFF"/>
            <w:noWrap/>
            <w:vAlign w:val="center"/>
            <w:hideMark/>
          </w:tcPr>
          <w:p w14:paraId="2E74B2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11/09/2019</w:t>
            </w:r>
          </w:p>
        </w:tc>
        <w:tc>
          <w:tcPr>
            <w:tcW w:w="738" w:type="pct"/>
            <w:shd w:val="clear" w:color="000000" w:fill="FFFFFF"/>
            <w:noWrap/>
            <w:vAlign w:val="bottom"/>
            <w:hideMark/>
          </w:tcPr>
          <w:p w14:paraId="4DEF563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34,120.76 </w:t>
            </w:r>
          </w:p>
        </w:tc>
        <w:tc>
          <w:tcPr>
            <w:tcW w:w="816" w:type="pct"/>
            <w:shd w:val="clear" w:color="000000" w:fill="FFFFFF"/>
            <w:noWrap/>
            <w:vAlign w:val="center"/>
            <w:hideMark/>
          </w:tcPr>
          <w:p w14:paraId="71CB9E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7940</w:t>
            </w:r>
          </w:p>
        </w:tc>
        <w:tc>
          <w:tcPr>
            <w:tcW w:w="981" w:type="pct"/>
            <w:shd w:val="clear" w:color="000000" w:fill="FFFFFF"/>
            <w:noWrap/>
            <w:vAlign w:val="center"/>
            <w:hideMark/>
          </w:tcPr>
          <w:p w14:paraId="2B7E0E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1DF221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09047F" w14:textId="77777777" w:rsidTr="00C75966">
        <w:trPr>
          <w:trHeight w:val="240"/>
        </w:trPr>
        <w:tc>
          <w:tcPr>
            <w:tcW w:w="382" w:type="pct"/>
            <w:shd w:val="clear" w:color="000000" w:fill="FFFFFF"/>
            <w:noWrap/>
            <w:vAlign w:val="center"/>
            <w:hideMark/>
          </w:tcPr>
          <w:p w14:paraId="14AF1E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1D2325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4600892437</w:t>
            </w:r>
          </w:p>
        </w:tc>
        <w:tc>
          <w:tcPr>
            <w:tcW w:w="547" w:type="pct"/>
            <w:shd w:val="clear" w:color="000000" w:fill="FFFFFF"/>
            <w:noWrap/>
            <w:vAlign w:val="center"/>
            <w:hideMark/>
          </w:tcPr>
          <w:p w14:paraId="685F16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11/09/2019</w:t>
            </w:r>
          </w:p>
        </w:tc>
        <w:tc>
          <w:tcPr>
            <w:tcW w:w="738" w:type="pct"/>
            <w:shd w:val="clear" w:color="000000" w:fill="FFFFFF"/>
            <w:noWrap/>
            <w:vAlign w:val="bottom"/>
            <w:hideMark/>
          </w:tcPr>
          <w:p w14:paraId="22DD893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5,072.90 </w:t>
            </w:r>
          </w:p>
        </w:tc>
        <w:tc>
          <w:tcPr>
            <w:tcW w:w="816" w:type="pct"/>
            <w:shd w:val="clear" w:color="000000" w:fill="FFFFFF"/>
            <w:noWrap/>
            <w:vAlign w:val="center"/>
            <w:hideMark/>
          </w:tcPr>
          <w:p w14:paraId="27E638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7941</w:t>
            </w:r>
          </w:p>
        </w:tc>
        <w:tc>
          <w:tcPr>
            <w:tcW w:w="981" w:type="pct"/>
            <w:shd w:val="clear" w:color="000000" w:fill="FFFFFF"/>
            <w:noWrap/>
            <w:vAlign w:val="center"/>
            <w:hideMark/>
          </w:tcPr>
          <w:p w14:paraId="461C37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43817F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4893DC" w14:textId="77777777" w:rsidTr="00C75966">
        <w:trPr>
          <w:trHeight w:val="240"/>
        </w:trPr>
        <w:tc>
          <w:tcPr>
            <w:tcW w:w="382" w:type="pct"/>
            <w:shd w:val="clear" w:color="000000" w:fill="FFFFFF"/>
            <w:noWrap/>
            <w:vAlign w:val="center"/>
            <w:hideMark/>
          </w:tcPr>
          <w:p w14:paraId="26FE55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w:t>
            </w:r>
          </w:p>
        </w:tc>
        <w:tc>
          <w:tcPr>
            <w:tcW w:w="477" w:type="pct"/>
            <w:shd w:val="clear" w:color="000000" w:fill="FFFFFF"/>
            <w:noWrap/>
            <w:vAlign w:val="center"/>
            <w:hideMark/>
          </w:tcPr>
          <w:p w14:paraId="063249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4600892438</w:t>
            </w:r>
          </w:p>
        </w:tc>
        <w:tc>
          <w:tcPr>
            <w:tcW w:w="547" w:type="pct"/>
            <w:shd w:val="clear" w:color="000000" w:fill="FFFFFF"/>
            <w:noWrap/>
            <w:vAlign w:val="center"/>
            <w:hideMark/>
          </w:tcPr>
          <w:p w14:paraId="523F36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11/09/2019</w:t>
            </w:r>
          </w:p>
        </w:tc>
        <w:tc>
          <w:tcPr>
            <w:tcW w:w="738" w:type="pct"/>
            <w:shd w:val="clear" w:color="000000" w:fill="FFFFFF"/>
            <w:noWrap/>
            <w:vAlign w:val="bottom"/>
            <w:hideMark/>
          </w:tcPr>
          <w:p w14:paraId="5E11E94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4,154.89 </w:t>
            </w:r>
          </w:p>
        </w:tc>
        <w:tc>
          <w:tcPr>
            <w:tcW w:w="816" w:type="pct"/>
            <w:shd w:val="clear" w:color="000000" w:fill="FFFFFF"/>
            <w:noWrap/>
            <w:vAlign w:val="center"/>
            <w:hideMark/>
          </w:tcPr>
          <w:p w14:paraId="702F3E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7942</w:t>
            </w:r>
          </w:p>
        </w:tc>
        <w:tc>
          <w:tcPr>
            <w:tcW w:w="981" w:type="pct"/>
            <w:shd w:val="clear" w:color="000000" w:fill="FFFFFF"/>
            <w:noWrap/>
            <w:vAlign w:val="center"/>
            <w:hideMark/>
          </w:tcPr>
          <w:p w14:paraId="5F7AE2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0851CD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0C5D4ABF" w14:textId="77777777" w:rsidR="00C75966" w:rsidRPr="00C75966" w:rsidRDefault="00C75966" w:rsidP="00C75966">
      <w:pPr>
        <w:jc w:val="both"/>
        <w:rPr>
          <w:rFonts w:ascii="Times New Roman" w:hAnsi="Times New Roman" w:cs="Times New Roman"/>
          <w:b/>
          <w:sz w:val="28"/>
          <w:szCs w:val="28"/>
        </w:rPr>
      </w:pPr>
    </w:p>
    <w:p w14:paraId="72094379" w14:textId="77777777" w:rsidR="00C75966" w:rsidRPr="00C75966" w:rsidRDefault="00C75966" w:rsidP="00C75966">
      <w:pPr>
        <w:spacing w:line="480" w:lineRule="auto"/>
        <w:jc w:val="both"/>
        <w:rPr>
          <w:rFonts w:ascii="Times New Roman" w:hAnsi="Times New Roman" w:cs="Times New Roman"/>
          <w:bCs/>
          <w:sz w:val="28"/>
          <w:szCs w:val="28"/>
        </w:rPr>
      </w:pPr>
      <w:r w:rsidRPr="00C75966">
        <w:rPr>
          <w:rFonts w:ascii="Times New Roman" w:hAnsi="Times New Roman" w:cs="Times New Roman"/>
          <w:b/>
          <w:bCs/>
          <w:sz w:val="28"/>
          <w:szCs w:val="28"/>
        </w:rPr>
        <w:lastRenderedPageBreak/>
        <w:t>21.-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100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686E5ABC"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0FBBCA38" w14:textId="77777777" w:rsidTr="00C75966">
        <w:trPr>
          <w:trHeight w:val="300"/>
        </w:trPr>
        <w:tc>
          <w:tcPr>
            <w:tcW w:w="382" w:type="pct"/>
            <w:shd w:val="clear" w:color="000000" w:fill="1F4E78"/>
            <w:noWrap/>
            <w:vAlign w:val="center"/>
            <w:hideMark/>
          </w:tcPr>
          <w:p w14:paraId="6C9BE025"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32F2E354"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547" w:type="pct"/>
            <w:shd w:val="clear" w:color="000000" w:fill="1F4E78"/>
            <w:noWrap/>
            <w:vAlign w:val="center"/>
            <w:hideMark/>
          </w:tcPr>
          <w:p w14:paraId="2B07D8F8"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671B788F"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23ECF751"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54D8B172"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181C4625"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46B98BA2" w14:textId="77777777" w:rsidTr="00C75966">
        <w:trPr>
          <w:trHeight w:val="240"/>
        </w:trPr>
        <w:tc>
          <w:tcPr>
            <w:tcW w:w="5000" w:type="pct"/>
            <w:gridSpan w:val="7"/>
            <w:shd w:val="clear" w:color="000000" w:fill="FFFFFF"/>
            <w:noWrap/>
            <w:vAlign w:val="center"/>
            <w:hideMark/>
          </w:tcPr>
          <w:p w14:paraId="3249727A"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Prueba 21: 100 contra recibos originales y 100 facturas en copia simple</w:t>
            </w:r>
          </w:p>
        </w:tc>
      </w:tr>
      <w:tr w:rsidR="00C75966" w:rsidRPr="00C75966" w14:paraId="7DB539B2" w14:textId="77777777" w:rsidTr="00C75966">
        <w:trPr>
          <w:trHeight w:val="240"/>
        </w:trPr>
        <w:tc>
          <w:tcPr>
            <w:tcW w:w="382" w:type="pct"/>
            <w:shd w:val="clear" w:color="000000" w:fill="FFFFFF"/>
            <w:noWrap/>
            <w:vAlign w:val="center"/>
            <w:hideMark/>
          </w:tcPr>
          <w:p w14:paraId="572EB3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35A7F8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4600892439</w:t>
            </w:r>
          </w:p>
        </w:tc>
        <w:tc>
          <w:tcPr>
            <w:tcW w:w="547" w:type="pct"/>
            <w:shd w:val="clear" w:color="000000" w:fill="FFFFFF"/>
            <w:noWrap/>
            <w:vAlign w:val="center"/>
            <w:hideMark/>
          </w:tcPr>
          <w:p w14:paraId="0801CE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11/09/2019</w:t>
            </w:r>
          </w:p>
        </w:tc>
        <w:tc>
          <w:tcPr>
            <w:tcW w:w="738" w:type="pct"/>
            <w:shd w:val="clear" w:color="000000" w:fill="FFFFFF"/>
            <w:noWrap/>
            <w:vAlign w:val="bottom"/>
            <w:hideMark/>
          </w:tcPr>
          <w:p w14:paraId="486E579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3,923.92 </w:t>
            </w:r>
          </w:p>
        </w:tc>
        <w:tc>
          <w:tcPr>
            <w:tcW w:w="816" w:type="pct"/>
            <w:shd w:val="clear" w:color="000000" w:fill="FFFFFF"/>
            <w:noWrap/>
            <w:vAlign w:val="center"/>
            <w:hideMark/>
          </w:tcPr>
          <w:p w14:paraId="4C22FE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7943</w:t>
            </w:r>
          </w:p>
        </w:tc>
        <w:tc>
          <w:tcPr>
            <w:tcW w:w="981" w:type="pct"/>
            <w:shd w:val="clear" w:color="000000" w:fill="FFFFFF"/>
            <w:noWrap/>
            <w:vAlign w:val="center"/>
            <w:hideMark/>
          </w:tcPr>
          <w:p w14:paraId="758EC7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017B99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DA93D0" w14:textId="77777777" w:rsidTr="00C75966">
        <w:trPr>
          <w:trHeight w:val="240"/>
        </w:trPr>
        <w:tc>
          <w:tcPr>
            <w:tcW w:w="382" w:type="pct"/>
            <w:shd w:val="clear" w:color="000000" w:fill="FFFFFF"/>
            <w:noWrap/>
            <w:vAlign w:val="center"/>
            <w:hideMark/>
          </w:tcPr>
          <w:p w14:paraId="2C7365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61FFB9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4600892440</w:t>
            </w:r>
          </w:p>
        </w:tc>
        <w:tc>
          <w:tcPr>
            <w:tcW w:w="547" w:type="pct"/>
            <w:shd w:val="clear" w:color="000000" w:fill="FFFFFF"/>
            <w:noWrap/>
            <w:vAlign w:val="center"/>
            <w:hideMark/>
          </w:tcPr>
          <w:p w14:paraId="2A6A93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11/09/2019</w:t>
            </w:r>
          </w:p>
        </w:tc>
        <w:tc>
          <w:tcPr>
            <w:tcW w:w="738" w:type="pct"/>
            <w:shd w:val="clear" w:color="000000" w:fill="FFFFFF"/>
            <w:noWrap/>
            <w:vAlign w:val="bottom"/>
            <w:hideMark/>
          </w:tcPr>
          <w:p w14:paraId="55A3613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2,911.49 </w:t>
            </w:r>
          </w:p>
        </w:tc>
        <w:tc>
          <w:tcPr>
            <w:tcW w:w="816" w:type="pct"/>
            <w:shd w:val="clear" w:color="000000" w:fill="FFFFFF"/>
            <w:noWrap/>
            <w:vAlign w:val="center"/>
            <w:hideMark/>
          </w:tcPr>
          <w:p w14:paraId="77D5A1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7944</w:t>
            </w:r>
          </w:p>
        </w:tc>
        <w:tc>
          <w:tcPr>
            <w:tcW w:w="981" w:type="pct"/>
            <w:shd w:val="clear" w:color="000000" w:fill="FFFFFF"/>
            <w:noWrap/>
            <w:vAlign w:val="center"/>
            <w:hideMark/>
          </w:tcPr>
          <w:p w14:paraId="59ABE9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331BFD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559AC7" w14:textId="77777777" w:rsidTr="00C75966">
        <w:trPr>
          <w:trHeight w:val="240"/>
        </w:trPr>
        <w:tc>
          <w:tcPr>
            <w:tcW w:w="382" w:type="pct"/>
            <w:shd w:val="clear" w:color="000000" w:fill="FFFFFF"/>
            <w:noWrap/>
            <w:vAlign w:val="center"/>
            <w:hideMark/>
          </w:tcPr>
          <w:p w14:paraId="036575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666C6C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4600892441</w:t>
            </w:r>
          </w:p>
        </w:tc>
        <w:tc>
          <w:tcPr>
            <w:tcW w:w="547" w:type="pct"/>
            <w:shd w:val="clear" w:color="000000" w:fill="FFFFFF"/>
            <w:noWrap/>
            <w:vAlign w:val="center"/>
            <w:hideMark/>
          </w:tcPr>
          <w:p w14:paraId="688CA6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11/09/2019</w:t>
            </w:r>
          </w:p>
        </w:tc>
        <w:tc>
          <w:tcPr>
            <w:tcW w:w="738" w:type="pct"/>
            <w:shd w:val="clear" w:color="000000" w:fill="FFFFFF"/>
            <w:noWrap/>
            <w:vAlign w:val="bottom"/>
            <w:hideMark/>
          </w:tcPr>
          <w:p w14:paraId="76E5EB9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2,653.46 </w:t>
            </w:r>
          </w:p>
        </w:tc>
        <w:tc>
          <w:tcPr>
            <w:tcW w:w="816" w:type="pct"/>
            <w:shd w:val="clear" w:color="000000" w:fill="FFFFFF"/>
            <w:noWrap/>
            <w:vAlign w:val="center"/>
            <w:hideMark/>
          </w:tcPr>
          <w:p w14:paraId="6D8AEF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7945</w:t>
            </w:r>
          </w:p>
        </w:tc>
        <w:tc>
          <w:tcPr>
            <w:tcW w:w="981" w:type="pct"/>
            <w:shd w:val="clear" w:color="000000" w:fill="FFFFFF"/>
            <w:noWrap/>
            <w:vAlign w:val="center"/>
            <w:hideMark/>
          </w:tcPr>
          <w:p w14:paraId="060068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58B442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40CF72" w14:textId="77777777" w:rsidTr="00C75966">
        <w:trPr>
          <w:trHeight w:val="240"/>
        </w:trPr>
        <w:tc>
          <w:tcPr>
            <w:tcW w:w="382" w:type="pct"/>
            <w:shd w:val="clear" w:color="000000" w:fill="FFFFFF"/>
            <w:noWrap/>
            <w:vAlign w:val="center"/>
            <w:hideMark/>
          </w:tcPr>
          <w:p w14:paraId="6D1F79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6B81CF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4600892442</w:t>
            </w:r>
          </w:p>
        </w:tc>
        <w:tc>
          <w:tcPr>
            <w:tcW w:w="547" w:type="pct"/>
            <w:shd w:val="clear" w:color="000000" w:fill="FFFFFF"/>
            <w:noWrap/>
            <w:vAlign w:val="center"/>
            <w:hideMark/>
          </w:tcPr>
          <w:p w14:paraId="6DFE21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11/09/2019</w:t>
            </w:r>
          </w:p>
        </w:tc>
        <w:tc>
          <w:tcPr>
            <w:tcW w:w="738" w:type="pct"/>
            <w:shd w:val="clear" w:color="000000" w:fill="FFFFFF"/>
            <w:noWrap/>
            <w:vAlign w:val="bottom"/>
            <w:hideMark/>
          </w:tcPr>
          <w:p w14:paraId="494A5EF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4,253.08 </w:t>
            </w:r>
          </w:p>
        </w:tc>
        <w:tc>
          <w:tcPr>
            <w:tcW w:w="816" w:type="pct"/>
            <w:shd w:val="clear" w:color="000000" w:fill="FFFFFF"/>
            <w:noWrap/>
            <w:vAlign w:val="center"/>
            <w:hideMark/>
          </w:tcPr>
          <w:p w14:paraId="452ABB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7946</w:t>
            </w:r>
          </w:p>
        </w:tc>
        <w:tc>
          <w:tcPr>
            <w:tcW w:w="981" w:type="pct"/>
            <w:shd w:val="clear" w:color="000000" w:fill="FFFFFF"/>
            <w:noWrap/>
            <w:vAlign w:val="center"/>
            <w:hideMark/>
          </w:tcPr>
          <w:p w14:paraId="136B8C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1059" w:type="pct"/>
            <w:shd w:val="clear" w:color="000000" w:fill="FFFFFF"/>
            <w:noWrap/>
            <w:vAlign w:val="center"/>
            <w:hideMark/>
          </w:tcPr>
          <w:p w14:paraId="1FEA07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FBA847" w14:textId="77777777" w:rsidTr="00C75966">
        <w:trPr>
          <w:trHeight w:val="240"/>
        </w:trPr>
        <w:tc>
          <w:tcPr>
            <w:tcW w:w="382" w:type="pct"/>
            <w:shd w:val="clear" w:color="000000" w:fill="FFFFFF"/>
            <w:noWrap/>
            <w:vAlign w:val="center"/>
            <w:hideMark/>
          </w:tcPr>
          <w:p w14:paraId="016329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542E5D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4600890812</w:t>
            </w:r>
          </w:p>
        </w:tc>
        <w:tc>
          <w:tcPr>
            <w:tcW w:w="547" w:type="pct"/>
            <w:shd w:val="clear" w:color="000000" w:fill="FFFFFF"/>
            <w:noWrap/>
            <w:vAlign w:val="center"/>
            <w:hideMark/>
          </w:tcPr>
          <w:p w14:paraId="11C45C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06/09/2019</w:t>
            </w:r>
          </w:p>
        </w:tc>
        <w:tc>
          <w:tcPr>
            <w:tcW w:w="738" w:type="pct"/>
            <w:shd w:val="clear" w:color="000000" w:fill="FFFFFF"/>
            <w:noWrap/>
            <w:vAlign w:val="bottom"/>
            <w:hideMark/>
          </w:tcPr>
          <w:p w14:paraId="3525F6E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0C7CEF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8000</w:t>
            </w:r>
          </w:p>
        </w:tc>
        <w:tc>
          <w:tcPr>
            <w:tcW w:w="981" w:type="pct"/>
            <w:shd w:val="clear" w:color="000000" w:fill="FFFFFF"/>
            <w:noWrap/>
            <w:vAlign w:val="center"/>
            <w:hideMark/>
          </w:tcPr>
          <w:p w14:paraId="2FEE93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1059" w:type="pct"/>
            <w:shd w:val="clear" w:color="000000" w:fill="FFFFFF"/>
            <w:noWrap/>
            <w:vAlign w:val="center"/>
            <w:hideMark/>
          </w:tcPr>
          <w:p w14:paraId="6E9270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4744D6" w14:textId="77777777" w:rsidTr="00C75966">
        <w:trPr>
          <w:trHeight w:val="240"/>
        </w:trPr>
        <w:tc>
          <w:tcPr>
            <w:tcW w:w="382" w:type="pct"/>
            <w:shd w:val="clear" w:color="000000" w:fill="FFFFFF"/>
            <w:noWrap/>
            <w:vAlign w:val="center"/>
            <w:hideMark/>
          </w:tcPr>
          <w:p w14:paraId="0B7366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652E9F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4600892569</w:t>
            </w:r>
          </w:p>
        </w:tc>
        <w:tc>
          <w:tcPr>
            <w:tcW w:w="547" w:type="pct"/>
            <w:shd w:val="clear" w:color="000000" w:fill="FFFFFF"/>
            <w:noWrap/>
            <w:vAlign w:val="center"/>
            <w:hideMark/>
          </w:tcPr>
          <w:p w14:paraId="48A317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738" w:type="pct"/>
            <w:shd w:val="clear" w:color="000000" w:fill="FFFFFF"/>
            <w:noWrap/>
            <w:vAlign w:val="bottom"/>
            <w:hideMark/>
          </w:tcPr>
          <w:p w14:paraId="33CB2FB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34,688.61 </w:t>
            </w:r>
          </w:p>
        </w:tc>
        <w:tc>
          <w:tcPr>
            <w:tcW w:w="816" w:type="pct"/>
            <w:shd w:val="clear" w:color="000000" w:fill="FFFFFF"/>
            <w:noWrap/>
            <w:vAlign w:val="center"/>
            <w:hideMark/>
          </w:tcPr>
          <w:p w14:paraId="14F1B7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7979</w:t>
            </w:r>
          </w:p>
        </w:tc>
        <w:tc>
          <w:tcPr>
            <w:tcW w:w="981" w:type="pct"/>
            <w:shd w:val="clear" w:color="000000" w:fill="FFFFFF"/>
            <w:noWrap/>
            <w:vAlign w:val="center"/>
            <w:hideMark/>
          </w:tcPr>
          <w:p w14:paraId="182127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1059" w:type="pct"/>
            <w:shd w:val="clear" w:color="000000" w:fill="FFFFFF"/>
            <w:noWrap/>
            <w:vAlign w:val="center"/>
            <w:hideMark/>
          </w:tcPr>
          <w:p w14:paraId="4AF202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B048DB" w14:textId="77777777" w:rsidTr="00C75966">
        <w:trPr>
          <w:trHeight w:val="240"/>
        </w:trPr>
        <w:tc>
          <w:tcPr>
            <w:tcW w:w="382" w:type="pct"/>
            <w:shd w:val="clear" w:color="000000" w:fill="FFFFFF"/>
            <w:noWrap/>
            <w:vAlign w:val="center"/>
            <w:hideMark/>
          </w:tcPr>
          <w:p w14:paraId="662891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3D6B20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4600892570</w:t>
            </w:r>
          </w:p>
        </w:tc>
        <w:tc>
          <w:tcPr>
            <w:tcW w:w="547" w:type="pct"/>
            <w:shd w:val="clear" w:color="000000" w:fill="FFFFFF"/>
            <w:noWrap/>
            <w:vAlign w:val="center"/>
            <w:hideMark/>
          </w:tcPr>
          <w:p w14:paraId="51D354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738" w:type="pct"/>
            <w:shd w:val="clear" w:color="000000" w:fill="FFFFFF"/>
            <w:noWrap/>
            <w:vAlign w:val="bottom"/>
            <w:hideMark/>
          </w:tcPr>
          <w:p w14:paraId="334DCC0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4A97E7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7978</w:t>
            </w:r>
          </w:p>
        </w:tc>
        <w:tc>
          <w:tcPr>
            <w:tcW w:w="981" w:type="pct"/>
            <w:shd w:val="clear" w:color="000000" w:fill="FFFFFF"/>
            <w:noWrap/>
            <w:vAlign w:val="center"/>
            <w:hideMark/>
          </w:tcPr>
          <w:p w14:paraId="4088C4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1059" w:type="pct"/>
            <w:shd w:val="clear" w:color="000000" w:fill="FFFFFF"/>
            <w:noWrap/>
            <w:vAlign w:val="center"/>
            <w:hideMark/>
          </w:tcPr>
          <w:p w14:paraId="59DDD1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DCE0B5" w14:textId="77777777" w:rsidTr="00C75966">
        <w:trPr>
          <w:trHeight w:val="240"/>
        </w:trPr>
        <w:tc>
          <w:tcPr>
            <w:tcW w:w="382" w:type="pct"/>
            <w:shd w:val="clear" w:color="000000" w:fill="FFFFFF"/>
            <w:noWrap/>
            <w:vAlign w:val="center"/>
            <w:hideMark/>
          </w:tcPr>
          <w:p w14:paraId="5EE7C8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7D04F4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4600892571</w:t>
            </w:r>
          </w:p>
        </w:tc>
        <w:tc>
          <w:tcPr>
            <w:tcW w:w="547" w:type="pct"/>
            <w:shd w:val="clear" w:color="000000" w:fill="FFFFFF"/>
            <w:noWrap/>
            <w:vAlign w:val="center"/>
            <w:hideMark/>
          </w:tcPr>
          <w:p w14:paraId="4223DB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738" w:type="pct"/>
            <w:shd w:val="clear" w:color="000000" w:fill="FFFFFF"/>
            <w:noWrap/>
            <w:vAlign w:val="bottom"/>
            <w:hideMark/>
          </w:tcPr>
          <w:p w14:paraId="74B49F3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4,717.38 </w:t>
            </w:r>
          </w:p>
        </w:tc>
        <w:tc>
          <w:tcPr>
            <w:tcW w:w="816" w:type="pct"/>
            <w:shd w:val="clear" w:color="000000" w:fill="FFFFFF"/>
            <w:noWrap/>
            <w:vAlign w:val="center"/>
            <w:hideMark/>
          </w:tcPr>
          <w:p w14:paraId="504BF2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7980</w:t>
            </w:r>
          </w:p>
        </w:tc>
        <w:tc>
          <w:tcPr>
            <w:tcW w:w="981" w:type="pct"/>
            <w:shd w:val="clear" w:color="000000" w:fill="FFFFFF"/>
            <w:noWrap/>
            <w:vAlign w:val="center"/>
            <w:hideMark/>
          </w:tcPr>
          <w:p w14:paraId="0CA1AD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1059" w:type="pct"/>
            <w:shd w:val="clear" w:color="000000" w:fill="FFFFFF"/>
            <w:noWrap/>
            <w:vAlign w:val="center"/>
            <w:hideMark/>
          </w:tcPr>
          <w:p w14:paraId="317C76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A856DE" w14:textId="77777777" w:rsidTr="00C75966">
        <w:trPr>
          <w:trHeight w:val="240"/>
        </w:trPr>
        <w:tc>
          <w:tcPr>
            <w:tcW w:w="382" w:type="pct"/>
            <w:shd w:val="clear" w:color="000000" w:fill="FFFFFF"/>
            <w:noWrap/>
            <w:vAlign w:val="center"/>
            <w:hideMark/>
          </w:tcPr>
          <w:p w14:paraId="4AA53F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4079FB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4600892572</w:t>
            </w:r>
          </w:p>
        </w:tc>
        <w:tc>
          <w:tcPr>
            <w:tcW w:w="547" w:type="pct"/>
            <w:shd w:val="clear" w:color="000000" w:fill="FFFFFF"/>
            <w:noWrap/>
            <w:vAlign w:val="center"/>
            <w:hideMark/>
          </w:tcPr>
          <w:p w14:paraId="22A9ED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738" w:type="pct"/>
            <w:shd w:val="clear" w:color="000000" w:fill="FFFFFF"/>
            <w:noWrap/>
            <w:vAlign w:val="bottom"/>
            <w:hideMark/>
          </w:tcPr>
          <w:p w14:paraId="6C0CC46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35,087.95 </w:t>
            </w:r>
          </w:p>
        </w:tc>
        <w:tc>
          <w:tcPr>
            <w:tcW w:w="816" w:type="pct"/>
            <w:shd w:val="clear" w:color="000000" w:fill="FFFFFF"/>
            <w:noWrap/>
            <w:vAlign w:val="center"/>
            <w:hideMark/>
          </w:tcPr>
          <w:p w14:paraId="40D751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7981</w:t>
            </w:r>
          </w:p>
        </w:tc>
        <w:tc>
          <w:tcPr>
            <w:tcW w:w="981" w:type="pct"/>
            <w:shd w:val="clear" w:color="000000" w:fill="FFFFFF"/>
            <w:noWrap/>
            <w:vAlign w:val="center"/>
            <w:hideMark/>
          </w:tcPr>
          <w:p w14:paraId="1F55CA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1059" w:type="pct"/>
            <w:shd w:val="clear" w:color="000000" w:fill="FFFFFF"/>
            <w:noWrap/>
            <w:vAlign w:val="center"/>
            <w:hideMark/>
          </w:tcPr>
          <w:p w14:paraId="3948D1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EF7EA7" w14:textId="77777777" w:rsidTr="00C75966">
        <w:trPr>
          <w:trHeight w:val="240"/>
        </w:trPr>
        <w:tc>
          <w:tcPr>
            <w:tcW w:w="382" w:type="pct"/>
            <w:shd w:val="clear" w:color="000000" w:fill="FFFFFF"/>
            <w:noWrap/>
            <w:vAlign w:val="center"/>
            <w:hideMark/>
          </w:tcPr>
          <w:p w14:paraId="0A1949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0737F9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4600892573</w:t>
            </w:r>
          </w:p>
        </w:tc>
        <w:tc>
          <w:tcPr>
            <w:tcW w:w="547" w:type="pct"/>
            <w:shd w:val="clear" w:color="000000" w:fill="FFFFFF"/>
            <w:noWrap/>
            <w:vAlign w:val="center"/>
            <w:hideMark/>
          </w:tcPr>
          <w:p w14:paraId="095949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738" w:type="pct"/>
            <w:shd w:val="clear" w:color="000000" w:fill="FFFFFF"/>
            <w:noWrap/>
            <w:vAlign w:val="bottom"/>
            <w:hideMark/>
          </w:tcPr>
          <w:p w14:paraId="41534FF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1,903.26 </w:t>
            </w:r>
          </w:p>
        </w:tc>
        <w:tc>
          <w:tcPr>
            <w:tcW w:w="816" w:type="pct"/>
            <w:shd w:val="clear" w:color="000000" w:fill="FFFFFF"/>
            <w:noWrap/>
            <w:vAlign w:val="center"/>
            <w:hideMark/>
          </w:tcPr>
          <w:p w14:paraId="342F4F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7982</w:t>
            </w:r>
          </w:p>
        </w:tc>
        <w:tc>
          <w:tcPr>
            <w:tcW w:w="981" w:type="pct"/>
            <w:shd w:val="clear" w:color="000000" w:fill="FFFFFF"/>
            <w:noWrap/>
            <w:vAlign w:val="center"/>
            <w:hideMark/>
          </w:tcPr>
          <w:p w14:paraId="160DD2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1059" w:type="pct"/>
            <w:shd w:val="clear" w:color="000000" w:fill="FFFFFF"/>
            <w:noWrap/>
            <w:vAlign w:val="center"/>
            <w:hideMark/>
          </w:tcPr>
          <w:p w14:paraId="2B5E3A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938B4A" w14:textId="77777777" w:rsidTr="00C75966">
        <w:trPr>
          <w:trHeight w:val="240"/>
        </w:trPr>
        <w:tc>
          <w:tcPr>
            <w:tcW w:w="382" w:type="pct"/>
            <w:shd w:val="clear" w:color="000000" w:fill="FFFFFF"/>
            <w:noWrap/>
            <w:vAlign w:val="center"/>
            <w:hideMark/>
          </w:tcPr>
          <w:p w14:paraId="76DAAE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3E776C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4600892610</w:t>
            </w:r>
          </w:p>
        </w:tc>
        <w:tc>
          <w:tcPr>
            <w:tcW w:w="547" w:type="pct"/>
            <w:shd w:val="clear" w:color="000000" w:fill="FFFFFF"/>
            <w:noWrap/>
            <w:vAlign w:val="center"/>
            <w:hideMark/>
          </w:tcPr>
          <w:p w14:paraId="068200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738" w:type="pct"/>
            <w:shd w:val="clear" w:color="000000" w:fill="FFFFFF"/>
            <w:noWrap/>
            <w:vAlign w:val="bottom"/>
            <w:hideMark/>
          </w:tcPr>
          <w:p w14:paraId="446052E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6,969.73 </w:t>
            </w:r>
          </w:p>
        </w:tc>
        <w:tc>
          <w:tcPr>
            <w:tcW w:w="816" w:type="pct"/>
            <w:shd w:val="clear" w:color="000000" w:fill="FFFFFF"/>
            <w:noWrap/>
            <w:vAlign w:val="center"/>
            <w:hideMark/>
          </w:tcPr>
          <w:p w14:paraId="3E5A07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7983</w:t>
            </w:r>
          </w:p>
        </w:tc>
        <w:tc>
          <w:tcPr>
            <w:tcW w:w="981" w:type="pct"/>
            <w:shd w:val="clear" w:color="000000" w:fill="FFFFFF"/>
            <w:noWrap/>
            <w:vAlign w:val="center"/>
            <w:hideMark/>
          </w:tcPr>
          <w:p w14:paraId="1EDB6B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1059" w:type="pct"/>
            <w:shd w:val="clear" w:color="000000" w:fill="FFFFFF"/>
            <w:noWrap/>
            <w:vAlign w:val="center"/>
            <w:hideMark/>
          </w:tcPr>
          <w:p w14:paraId="62CA93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80773B" w14:textId="77777777" w:rsidTr="00C75966">
        <w:trPr>
          <w:trHeight w:val="240"/>
        </w:trPr>
        <w:tc>
          <w:tcPr>
            <w:tcW w:w="382" w:type="pct"/>
            <w:shd w:val="clear" w:color="000000" w:fill="FFFFFF"/>
            <w:noWrap/>
            <w:vAlign w:val="center"/>
            <w:hideMark/>
          </w:tcPr>
          <w:p w14:paraId="07535B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23E9C0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4600892651</w:t>
            </w:r>
          </w:p>
        </w:tc>
        <w:tc>
          <w:tcPr>
            <w:tcW w:w="547" w:type="pct"/>
            <w:shd w:val="clear" w:color="000000" w:fill="FFFFFF"/>
            <w:noWrap/>
            <w:vAlign w:val="center"/>
            <w:hideMark/>
          </w:tcPr>
          <w:p w14:paraId="59962B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738" w:type="pct"/>
            <w:shd w:val="clear" w:color="000000" w:fill="FFFFFF"/>
            <w:noWrap/>
            <w:vAlign w:val="bottom"/>
            <w:hideMark/>
          </w:tcPr>
          <w:p w14:paraId="71155B7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5B62CE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7984</w:t>
            </w:r>
          </w:p>
        </w:tc>
        <w:tc>
          <w:tcPr>
            <w:tcW w:w="981" w:type="pct"/>
            <w:shd w:val="clear" w:color="000000" w:fill="FFFFFF"/>
            <w:noWrap/>
            <w:vAlign w:val="center"/>
            <w:hideMark/>
          </w:tcPr>
          <w:p w14:paraId="7889AE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1059" w:type="pct"/>
            <w:shd w:val="clear" w:color="000000" w:fill="FFFFFF"/>
            <w:noWrap/>
            <w:vAlign w:val="center"/>
            <w:hideMark/>
          </w:tcPr>
          <w:p w14:paraId="54FC77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791812" w14:textId="77777777" w:rsidTr="00C75966">
        <w:trPr>
          <w:trHeight w:val="240"/>
        </w:trPr>
        <w:tc>
          <w:tcPr>
            <w:tcW w:w="382" w:type="pct"/>
            <w:shd w:val="clear" w:color="000000" w:fill="FFFFFF"/>
            <w:noWrap/>
            <w:vAlign w:val="center"/>
            <w:hideMark/>
          </w:tcPr>
          <w:p w14:paraId="7F6B12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49B3E9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4600892652</w:t>
            </w:r>
          </w:p>
        </w:tc>
        <w:tc>
          <w:tcPr>
            <w:tcW w:w="547" w:type="pct"/>
            <w:shd w:val="clear" w:color="000000" w:fill="FFFFFF"/>
            <w:noWrap/>
            <w:vAlign w:val="center"/>
            <w:hideMark/>
          </w:tcPr>
          <w:p w14:paraId="1604DB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738" w:type="pct"/>
            <w:shd w:val="clear" w:color="000000" w:fill="FFFFFF"/>
            <w:noWrap/>
            <w:vAlign w:val="bottom"/>
            <w:hideMark/>
          </w:tcPr>
          <w:p w14:paraId="5370543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75C4D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7985</w:t>
            </w:r>
          </w:p>
        </w:tc>
        <w:tc>
          <w:tcPr>
            <w:tcW w:w="981" w:type="pct"/>
            <w:shd w:val="clear" w:color="000000" w:fill="FFFFFF"/>
            <w:noWrap/>
            <w:vAlign w:val="center"/>
            <w:hideMark/>
          </w:tcPr>
          <w:p w14:paraId="4B1DA5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1059" w:type="pct"/>
            <w:shd w:val="clear" w:color="000000" w:fill="FFFFFF"/>
            <w:noWrap/>
            <w:vAlign w:val="center"/>
            <w:hideMark/>
          </w:tcPr>
          <w:p w14:paraId="4B73E7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4165E6" w14:textId="77777777" w:rsidTr="00C75966">
        <w:trPr>
          <w:trHeight w:val="240"/>
        </w:trPr>
        <w:tc>
          <w:tcPr>
            <w:tcW w:w="382" w:type="pct"/>
            <w:shd w:val="clear" w:color="000000" w:fill="FFFFFF"/>
            <w:noWrap/>
            <w:vAlign w:val="center"/>
            <w:hideMark/>
          </w:tcPr>
          <w:p w14:paraId="189D39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21</w:t>
            </w:r>
          </w:p>
        </w:tc>
        <w:tc>
          <w:tcPr>
            <w:tcW w:w="477" w:type="pct"/>
            <w:shd w:val="clear" w:color="000000" w:fill="FFFFFF"/>
            <w:noWrap/>
            <w:vAlign w:val="center"/>
            <w:hideMark/>
          </w:tcPr>
          <w:p w14:paraId="62A5E2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4600892654</w:t>
            </w:r>
          </w:p>
        </w:tc>
        <w:tc>
          <w:tcPr>
            <w:tcW w:w="547" w:type="pct"/>
            <w:shd w:val="clear" w:color="000000" w:fill="FFFFFF"/>
            <w:noWrap/>
            <w:vAlign w:val="center"/>
            <w:hideMark/>
          </w:tcPr>
          <w:p w14:paraId="10E7CE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738" w:type="pct"/>
            <w:shd w:val="clear" w:color="000000" w:fill="FFFFFF"/>
            <w:noWrap/>
            <w:vAlign w:val="bottom"/>
            <w:hideMark/>
          </w:tcPr>
          <w:p w14:paraId="27E75B1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 </w:t>
            </w:r>
          </w:p>
        </w:tc>
        <w:tc>
          <w:tcPr>
            <w:tcW w:w="816" w:type="pct"/>
            <w:shd w:val="clear" w:color="000000" w:fill="FFFFFF"/>
            <w:noWrap/>
            <w:vAlign w:val="center"/>
            <w:hideMark/>
          </w:tcPr>
          <w:p w14:paraId="719DF7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7986</w:t>
            </w:r>
          </w:p>
        </w:tc>
        <w:tc>
          <w:tcPr>
            <w:tcW w:w="981" w:type="pct"/>
            <w:shd w:val="clear" w:color="000000" w:fill="FFFFFF"/>
            <w:noWrap/>
            <w:vAlign w:val="center"/>
            <w:hideMark/>
          </w:tcPr>
          <w:p w14:paraId="542E4A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1059" w:type="pct"/>
            <w:shd w:val="clear" w:color="000000" w:fill="FFFFFF"/>
            <w:noWrap/>
            <w:vAlign w:val="center"/>
            <w:hideMark/>
          </w:tcPr>
          <w:p w14:paraId="0EF9EE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169F9D" w14:textId="77777777" w:rsidTr="00C75966">
        <w:trPr>
          <w:trHeight w:val="240"/>
        </w:trPr>
        <w:tc>
          <w:tcPr>
            <w:tcW w:w="382" w:type="pct"/>
            <w:shd w:val="clear" w:color="000000" w:fill="FFFFFF"/>
            <w:noWrap/>
            <w:vAlign w:val="center"/>
            <w:hideMark/>
          </w:tcPr>
          <w:p w14:paraId="58EEF7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62A380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4600892655</w:t>
            </w:r>
          </w:p>
        </w:tc>
        <w:tc>
          <w:tcPr>
            <w:tcW w:w="547" w:type="pct"/>
            <w:shd w:val="clear" w:color="000000" w:fill="FFFFFF"/>
            <w:noWrap/>
            <w:vAlign w:val="center"/>
            <w:hideMark/>
          </w:tcPr>
          <w:p w14:paraId="358E42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738" w:type="pct"/>
            <w:shd w:val="clear" w:color="000000" w:fill="FFFFFF"/>
            <w:noWrap/>
            <w:vAlign w:val="bottom"/>
            <w:hideMark/>
          </w:tcPr>
          <w:p w14:paraId="2DA1B2C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2F546F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7987</w:t>
            </w:r>
          </w:p>
        </w:tc>
        <w:tc>
          <w:tcPr>
            <w:tcW w:w="981" w:type="pct"/>
            <w:shd w:val="clear" w:color="000000" w:fill="FFFFFF"/>
            <w:noWrap/>
            <w:vAlign w:val="center"/>
            <w:hideMark/>
          </w:tcPr>
          <w:p w14:paraId="55503B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1059" w:type="pct"/>
            <w:shd w:val="clear" w:color="000000" w:fill="FFFFFF"/>
            <w:noWrap/>
            <w:vAlign w:val="center"/>
            <w:hideMark/>
          </w:tcPr>
          <w:p w14:paraId="0212BE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371E0F" w14:textId="77777777" w:rsidTr="00C75966">
        <w:trPr>
          <w:trHeight w:val="240"/>
        </w:trPr>
        <w:tc>
          <w:tcPr>
            <w:tcW w:w="382" w:type="pct"/>
            <w:shd w:val="clear" w:color="000000" w:fill="FFFFFF"/>
            <w:noWrap/>
            <w:vAlign w:val="center"/>
            <w:hideMark/>
          </w:tcPr>
          <w:p w14:paraId="12F606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036A23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4600892657</w:t>
            </w:r>
          </w:p>
        </w:tc>
        <w:tc>
          <w:tcPr>
            <w:tcW w:w="547" w:type="pct"/>
            <w:shd w:val="clear" w:color="000000" w:fill="FFFFFF"/>
            <w:noWrap/>
            <w:vAlign w:val="center"/>
            <w:hideMark/>
          </w:tcPr>
          <w:p w14:paraId="19E03E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738" w:type="pct"/>
            <w:shd w:val="clear" w:color="000000" w:fill="FFFFFF"/>
            <w:noWrap/>
            <w:vAlign w:val="bottom"/>
            <w:hideMark/>
          </w:tcPr>
          <w:p w14:paraId="4AD1BC5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55,039.92 </w:t>
            </w:r>
          </w:p>
        </w:tc>
        <w:tc>
          <w:tcPr>
            <w:tcW w:w="816" w:type="pct"/>
            <w:shd w:val="clear" w:color="000000" w:fill="FFFFFF"/>
            <w:noWrap/>
            <w:vAlign w:val="center"/>
            <w:hideMark/>
          </w:tcPr>
          <w:p w14:paraId="6B32CC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7988</w:t>
            </w:r>
          </w:p>
        </w:tc>
        <w:tc>
          <w:tcPr>
            <w:tcW w:w="981" w:type="pct"/>
            <w:shd w:val="clear" w:color="000000" w:fill="FFFFFF"/>
            <w:noWrap/>
            <w:vAlign w:val="center"/>
            <w:hideMark/>
          </w:tcPr>
          <w:p w14:paraId="16EC04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1059" w:type="pct"/>
            <w:shd w:val="clear" w:color="000000" w:fill="FFFFFF"/>
            <w:noWrap/>
            <w:vAlign w:val="center"/>
            <w:hideMark/>
          </w:tcPr>
          <w:p w14:paraId="776809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8BE840" w14:textId="77777777" w:rsidTr="00C75966">
        <w:trPr>
          <w:trHeight w:val="240"/>
        </w:trPr>
        <w:tc>
          <w:tcPr>
            <w:tcW w:w="382" w:type="pct"/>
            <w:shd w:val="clear" w:color="000000" w:fill="FFFFFF"/>
            <w:noWrap/>
            <w:vAlign w:val="center"/>
            <w:hideMark/>
          </w:tcPr>
          <w:p w14:paraId="768908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021AFB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4600892661</w:t>
            </w:r>
          </w:p>
        </w:tc>
        <w:tc>
          <w:tcPr>
            <w:tcW w:w="547" w:type="pct"/>
            <w:shd w:val="clear" w:color="000000" w:fill="FFFFFF"/>
            <w:noWrap/>
            <w:vAlign w:val="center"/>
            <w:hideMark/>
          </w:tcPr>
          <w:p w14:paraId="6032CA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738" w:type="pct"/>
            <w:shd w:val="clear" w:color="000000" w:fill="FFFFFF"/>
            <w:noWrap/>
            <w:vAlign w:val="bottom"/>
            <w:hideMark/>
          </w:tcPr>
          <w:p w14:paraId="178A2AF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300.93 </w:t>
            </w:r>
          </w:p>
        </w:tc>
        <w:tc>
          <w:tcPr>
            <w:tcW w:w="816" w:type="pct"/>
            <w:shd w:val="clear" w:color="000000" w:fill="FFFFFF"/>
            <w:noWrap/>
            <w:vAlign w:val="center"/>
            <w:hideMark/>
          </w:tcPr>
          <w:p w14:paraId="2A9EA2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7989</w:t>
            </w:r>
          </w:p>
        </w:tc>
        <w:tc>
          <w:tcPr>
            <w:tcW w:w="981" w:type="pct"/>
            <w:shd w:val="clear" w:color="000000" w:fill="FFFFFF"/>
            <w:noWrap/>
            <w:vAlign w:val="center"/>
            <w:hideMark/>
          </w:tcPr>
          <w:p w14:paraId="22DEAC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1059" w:type="pct"/>
            <w:shd w:val="clear" w:color="000000" w:fill="FFFFFF"/>
            <w:noWrap/>
            <w:vAlign w:val="center"/>
            <w:hideMark/>
          </w:tcPr>
          <w:p w14:paraId="539740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0A1AD5" w14:textId="77777777" w:rsidTr="00C75966">
        <w:trPr>
          <w:trHeight w:val="240"/>
        </w:trPr>
        <w:tc>
          <w:tcPr>
            <w:tcW w:w="382" w:type="pct"/>
            <w:shd w:val="clear" w:color="000000" w:fill="FFFFFF"/>
            <w:noWrap/>
            <w:vAlign w:val="center"/>
            <w:hideMark/>
          </w:tcPr>
          <w:p w14:paraId="4E59C4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64CAC5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4600892662</w:t>
            </w:r>
          </w:p>
        </w:tc>
        <w:tc>
          <w:tcPr>
            <w:tcW w:w="547" w:type="pct"/>
            <w:shd w:val="clear" w:color="000000" w:fill="FFFFFF"/>
            <w:noWrap/>
            <w:vAlign w:val="center"/>
            <w:hideMark/>
          </w:tcPr>
          <w:p w14:paraId="52117C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738" w:type="pct"/>
            <w:shd w:val="clear" w:color="000000" w:fill="FFFFFF"/>
            <w:noWrap/>
            <w:vAlign w:val="bottom"/>
            <w:hideMark/>
          </w:tcPr>
          <w:p w14:paraId="03E77F4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159.01 </w:t>
            </w:r>
          </w:p>
        </w:tc>
        <w:tc>
          <w:tcPr>
            <w:tcW w:w="816" w:type="pct"/>
            <w:shd w:val="clear" w:color="000000" w:fill="FFFFFF"/>
            <w:noWrap/>
            <w:vAlign w:val="center"/>
            <w:hideMark/>
          </w:tcPr>
          <w:p w14:paraId="630A05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7990</w:t>
            </w:r>
          </w:p>
        </w:tc>
        <w:tc>
          <w:tcPr>
            <w:tcW w:w="981" w:type="pct"/>
            <w:shd w:val="clear" w:color="000000" w:fill="FFFFFF"/>
            <w:noWrap/>
            <w:vAlign w:val="center"/>
            <w:hideMark/>
          </w:tcPr>
          <w:p w14:paraId="128024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1059" w:type="pct"/>
            <w:shd w:val="clear" w:color="000000" w:fill="FFFFFF"/>
            <w:noWrap/>
            <w:vAlign w:val="center"/>
            <w:hideMark/>
          </w:tcPr>
          <w:p w14:paraId="58FFA2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590770" w14:textId="77777777" w:rsidTr="00C75966">
        <w:trPr>
          <w:trHeight w:val="240"/>
        </w:trPr>
        <w:tc>
          <w:tcPr>
            <w:tcW w:w="382" w:type="pct"/>
            <w:shd w:val="clear" w:color="000000" w:fill="FFFFFF"/>
            <w:noWrap/>
            <w:vAlign w:val="center"/>
            <w:hideMark/>
          </w:tcPr>
          <w:p w14:paraId="38B453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78FE5F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4600892756</w:t>
            </w:r>
          </w:p>
        </w:tc>
        <w:tc>
          <w:tcPr>
            <w:tcW w:w="547" w:type="pct"/>
            <w:shd w:val="clear" w:color="000000" w:fill="FFFFFF"/>
            <w:noWrap/>
            <w:vAlign w:val="center"/>
            <w:hideMark/>
          </w:tcPr>
          <w:p w14:paraId="51ABD8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738" w:type="pct"/>
            <w:shd w:val="clear" w:color="000000" w:fill="FFFFFF"/>
            <w:noWrap/>
            <w:vAlign w:val="bottom"/>
            <w:hideMark/>
          </w:tcPr>
          <w:p w14:paraId="48916D1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E1332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7991</w:t>
            </w:r>
          </w:p>
        </w:tc>
        <w:tc>
          <w:tcPr>
            <w:tcW w:w="981" w:type="pct"/>
            <w:shd w:val="clear" w:color="000000" w:fill="FFFFFF"/>
            <w:noWrap/>
            <w:vAlign w:val="center"/>
            <w:hideMark/>
          </w:tcPr>
          <w:p w14:paraId="118E9A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1059" w:type="pct"/>
            <w:shd w:val="clear" w:color="000000" w:fill="FFFFFF"/>
            <w:noWrap/>
            <w:vAlign w:val="center"/>
            <w:hideMark/>
          </w:tcPr>
          <w:p w14:paraId="26DC87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F0F7BD" w14:textId="77777777" w:rsidTr="00C75966">
        <w:trPr>
          <w:trHeight w:val="240"/>
        </w:trPr>
        <w:tc>
          <w:tcPr>
            <w:tcW w:w="382" w:type="pct"/>
            <w:shd w:val="clear" w:color="000000" w:fill="FFFFFF"/>
            <w:noWrap/>
            <w:vAlign w:val="center"/>
            <w:hideMark/>
          </w:tcPr>
          <w:p w14:paraId="737F45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74975C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4600892757</w:t>
            </w:r>
          </w:p>
        </w:tc>
        <w:tc>
          <w:tcPr>
            <w:tcW w:w="547" w:type="pct"/>
            <w:shd w:val="clear" w:color="000000" w:fill="FFFFFF"/>
            <w:noWrap/>
            <w:vAlign w:val="center"/>
            <w:hideMark/>
          </w:tcPr>
          <w:p w14:paraId="6DC8A9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738" w:type="pct"/>
            <w:shd w:val="clear" w:color="000000" w:fill="FFFFFF"/>
            <w:noWrap/>
            <w:vAlign w:val="bottom"/>
            <w:hideMark/>
          </w:tcPr>
          <w:p w14:paraId="46273BA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6A2813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7992</w:t>
            </w:r>
          </w:p>
        </w:tc>
        <w:tc>
          <w:tcPr>
            <w:tcW w:w="981" w:type="pct"/>
            <w:shd w:val="clear" w:color="000000" w:fill="FFFFFF"/>
            <w:noWrap/>
            <w:vAlign w:val="center"/>
            <w:hideMark/>
          </w:tcPr>
          <w:p w14:paraId="1E8EE6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1059" w:type="pct"/>
            <w:shd w:val="clear" w:color="000000" w:fill="FFFFFF"/>
            <w:noWrap/>
            <w:vAlign w:val="center"/>
            <w:hideMark/>
          </w:tcPr>
          <w:p w14:paraId="6B3AB2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B0FEAC" w14:textId="77777777" w:rsidTr="00C75966">
        <w:trPr>
          <w:trHeight w:val="240"/>
        </w:trPr>
        <w:tc>
          <w:tcPr>
            <w:tcW w:w="382" w:type="pct"/>
            <w:shd w:val="clear" w:color="000000" w:fill="FFFFFF"/>
            <w:noWrap/>
            <w:vAlign w:val="center"/>
            <w:hideMark/>
          </w:tcPr>
          <w:p w14:paraId="485CDC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2D74FE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4600892758</w:t>
            </w:r>
          </w:p>
        </w:tc>
        <w:tc>
          <w:tcPr>
            <w:tcW w:w="547" w:type="pct"/>
            <w:shd w:val="clear" w:color="000000" w:fill="FFFFFF"/>
            <w:noWrap/>
            <w:vAlign w:val="center"/>
            <w:hideMark/>
          </w:tcPr>
          <w:p w14:paraId="7C60F0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738" w:type="pct"/>
            <w:shd w:val="clear" w:color="000000" w:fill="FFFFFF"/>
            <w:noWrap/>
            <w:vAlign w:val="bottom"/>
            <w:hideMark/>
          </w:tcPr>
          <w:p w14:paraId="2E0A224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4,248.21 </w:t>
            </w:r>
          </w:p>
        </w:tc>
        <w:tc>
          <w:tcPr>
            <w:tcW w:w="816" w:type="pct"/>
            <w:shd w:val="clear" w:color="000000" w:fill="FFFFFF"/>
            <w:noWrap/>
            <w:vAlign w:val="center"/>
            <w:hideMark/>
          </w:tcPr>
          <w:p w14:paraId="55D1EE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7993</w:t>
            </w:r>
          </w:p>
        </w:tc>
        <w:tc>
          <w:tcPr>
            <w:tcW w:w="981" w:type="pct"/>
            <w:shd w:val="clear" w:color="000000" w:fill="FFFFFF"/>
            <w:noWrap/>
            <w:vAlign w:val="center"/>
            <w:hideMark/>
          </w:tcPr>
          <w:p w14:paraId="71A88C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1059" w:type="pct"/>
            <w:shd w:val="clear" w:color="000000" w:fill="FFFFFF"/>
            <w:noWrap/>
            <w:vAlign w:val="center"/>
            <w:hideMark/>
          </w:tcPr>
          <w:p w14:paraId="6A2B8C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64964F2" w14:textId="77777777" w:rsidTr="00C75966">
        <w:trPr>
          <w:trHeight w:val="240"/>
        </w:trPr>
        <w:tc>
          <w:tcPr>
            <w:tcW w:w="382" w:type="pct"/>
            <w:shd w:val="clear" w:color="000000" w:fill="FFFFFF"/>
            <w:noWrap/>
            <w:vAlign w:val="center"/>
            <w:hideMark/>
          </w:tcPr>
          <w:p w14:paraId="5826CA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63345F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4600892759</w:t>
            </w:r>
          </w:p>
        </w:tc>
        <w:tc>
          <w:tcPr>
            <w:tcW w:w="547" w:type="pct"/>
            <w:shd w:val="clear" w:color="000000" w:fill="FFFFFF"/>
            <w:noWrap/>
            <w:vAlign w:val="center"/>
            <w:hideMark/>
          </w:tcPr>
          <w:p w14:paraId="6B4C35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738" w:type="pct"/>
            <w:shd w:val="clear" w:color="000000" w:fill="FFFFFF"/>
            <w:noWrap/>
            <w:vAlign w:val="bottom"/>
            <w:hideMark/>
          </w:tcPr>
          <w:p w14:paraId="65B157F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997.84 </w:t>
            </w:r>
          </w:p>
        </w:tc>
        <w:tc>
          <w:tcPr>
            <w:tcW w:w="816" w:type="pct"/>
            <w:shd w:val="clear" w:color="000000" w:fill="FFFFFF"/>
            <w:noWrap/>
            <w:vAlign w:val="center"/>
            <w:hideMark/>
          </w:tcPr>
          <w:p w14:paraId="5F899F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7994</w:t>
            </w:r>
          </w:p>
        </w:tc>
        <w:tc>
          <w:tcPr>
            <w:tcW w:w="981" w:type="pct"/>
            <w:shd w:val="clear" w:color="000000" w:fill="FFFFFF"/>
            <w:noWrap/>
            <w:vAlign w:val="center"/>
            <w:hideMark/>
          </w:tcPr>
          <w:p w14:paraId="3DBE0D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1059" w:type="pct"/>
            <w:shd w:val="clear" w:color="000000" w:fill="FFFFFF"/>
            <w:noWrap/>
            <w:vAlign w:val="center"/>
            <w:hideMark/>
          </w:tcPr>
          <w:p w14:paraId="3F15E6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7759DA" w14:textId="77777777" w:rsidTr="00C75966">
        <w:trPr>
          <w:trHeight w:val="240"/>
        </w:trPr>
        <w:tc>
          <w:tcPr>
            <w:tcW w:w="382" w:type="pct"/>
            <w:shd w:val="clear" w:color="000000" w:fill="FFFFFF"/>
            <w:noWrap/>
            <w:vAlign w:val="center"/>
            <w:hideMark/>
          </w:tcPr>
          <w:p w14:paraId="08B277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418C01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4600892760</w:t>
            </w:r>
          </w:p>
        </w:tc>
        <w:tc>
          <w:tcPr>
            <w:tcW w:w="547" w:type="pct"/>
            <w:shd w:val="clear" w:color="000000" w:fill="FFFFFF"/>
            <w:noWrap/>
            <w:vAlign w:val="center"/>
            <w:hideMark/>
          </w:tcPr>
          <w:p w14:paraId="332B4E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738" w:type="pct"/>
            <w:shd w:val="clear" w:color="000000" w:fill="FFFFFF"/>
            <w:noWrap/>
            <w:vAlign w:val="bottom"/>
            <w:hideMark/>
          </w:tcPr>
          <w:p w14:paraId="1F792A9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1,602.73 </w:t>
            </w:r>
          </w:p>
        </w:tc>
        <w:tc>
          <w:tcPr>
            <w:tcW w:w="816" w:type="pct"/>
            <w:shd w:val="clear" w:color="000000" w:fill="FFFFFF"/>
            <w:noWrap/>
            <w:vAlign w:val="center"/>
            <w:hideMark/>
          </w:tcPr>
          <w:p w14:paraId="0662B8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7995</w:t>
            </w:r>
          </w:p>
        </w:tc>
        <w:tc>
          <w:tcPr>
            <w:tcW w:w="981" w:type="pct"/>
            <w:shd w:val="clear" w:color="000000" w:fill="FFFFFF"/>
            <w:noWrap/>
            <w:vAlign w:val="center"/>
            <w:hideMark/>
          </w:tcPr>
          <w:p w14:paraId="143D4C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1059" w:type="pct"/>
            <w:shd w:val="clear" w:color="000000" w:fill="FFFFFF"/>
            <w:noWrap/>
            <w:vAlign w:val="center"/>
            <w:hideMark/>
          </w:tcPr>
          <w:p w14:paraId="0E9E7E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BFA9C7" w14:textId="77777777" w:rsidTr="00C75966">
        <w:trPr>
          <w:trHeight w:val="240"/>
        </w:trPr>
        <w:tc>
          <w:tcPr>
            <w:tcW w:w="382" w:type="pct"/>
            <w:shd w:val="clear" w:color="000000" w:fill="FFFFFF"/>
            <w:noWrap/>
            <w:vAlign w:val="center"/>
            <w:hideMark/>
          </w:tcPr>
          <w:p w14:paraId="0ABEFC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5BEF61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4600892761</w:t>
            </w:r>
          </w:p>
        </w:tc>
        <w:tc>
          <w:tcPr>
            <w:tcW w:w="547" w:type="pct"/>
            <w:shd w:val="clear" w:color="000000" w:fill="FFFFFF"/>
            <w:noWrap/>
            <w:vAlign w:val="center"/>
            <w:hideMark/>
          </w:tcPr>
          <w:p w14:paraId="09735C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738" w:type="pct"/>
            <w:shd w:val="clear" w:color="000000" w:fill="FFFFFF"/>
            <w:noWrap/>
            <w:vAlign w:val="bottom"/>
            <w:hideMark/>
          </w:tcPr>
          <w:p w14:paraId="29A8AD5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4,284.65 </w:t>
            </w:r>
          </w:p>
        </w:tc>
        <w:tc>
          <w:tcPr>
            <w:tcW w:w="816" w:type="pct"/>
            <w:shd w:val="clear" w:color="000000" w:fill="FFFFFF"/>
            <w:noWrap/>
            <w:vAlign w:val="center"/>
            <w:hideMark/>
          </w:tcPr>
          <w:p w14:paraId="470EEB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7996</w:t>
            </w:r>
          </w:p>
        </w:tc>
        <w:tc>
          <w:tcPr>
            <w:tcW w:w="981" w:type="pct"/>
            <w:shd w:val="clear" w:color="000000" w:fill="FFFFFF"/>
            <w:noWrap/>
            <w:vAlign w:val="center"/>
            <w:hideMark/>
          </w:tcPr>
          <w:p w14:paraId="227601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1059" w:type="pct"/>
            <w:shd w:val="clear" w:color="000000" w:fill="FFFFFF"/>
            <w:noWrap/>
            <w:vAlign w:val="center"/>
            <w:hideMark/>
          </w:tcPr>
          <w:p w14:paraId="2423AD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3974E5" w14:textId="77777777" w:rsidTr="00C75966">
        <w:trPr>
          <w:trHeight w:val="240"/>
        </w:trPr>
        <w:tc>
          <w:tcPr>
            <w:tcW w:w="382" w:type="pct"/>
            <w:shd w:val="clear" w:color="000000" w:fill="FFFFFF"/>
            <w:noWrap/>
            <w:vAlign w:val="center"/>
            <w:hideMark/>
          </w:tcPr>
          <w:p w14:paraId="5EE0DF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73EF0C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4600892762</w:t>
            </w:r>
          </w:p>
        </w:tc>
        <w:tc>
          <w:tcPr>
            <w:tcW w:w="547" w:type="pct"/>
            <w:shd w:val="clear" w:color="000000" w:fill="FFFFFF"/>
            <w:noWrap/>
            <w:vAlign w:val="center"/>
            <w:hideMark/>
          </w:tcPr>
          <w:p w14:paraId="34BFB0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738" w:type="pct"/>
            <w:shd w:val="clear" w:color="000000" w:fill="FFFFFF"/>
            <w:noWrap/>
            <w:vAlign w:val="bottom"/>
            <w:hideMark/>
          </w:tcPr>
          <w:p w14:paraId="38F00B3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2,649.49 </w:t>
            </w:r>
          </w:p>
        </w:tc>
        <w:tc>
          <w:tcPr>
            <w:tcW w:w="816" w:type="pct"/>
            <w:shd w:val="clear" w:color="000000" w:fill="FFFFFF"/>
            <w:noWrap/>
            <w:vAlign w:val="center"/>
            <w:hideMark/>
          </w:tcPr>
          <w:p w14:paraId="6BEBE2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7997</w:t>
            </w:r>
          </w:p>
        </w:tc>
        <w:tc>
          <w:tcPr>
            <w:tcW w:w="981" w:type="pct"/>
            <w:shd w:val="clear" w:color="000000" w:fill="FFFFFF"/>
            <w:noWrap/>
            <w:vAlign w:val="center"/>
            <w:hideMark/>
          </w:tcPr>
          <w:p w14:paraId="535F08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1059" w:type="pct"/>
            <w:shd w:val="clear" w:color="000000" w:fill="FFFFFF"/>
            <w:noWrap/>
            <w:vAlign w:val="center"/>
            <w:hideMark/>
          </w:tcPr>
          <w:p w14:paraId="7FCF2E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E3CFE7" w14:textId="77777777" w:rsidTr="00C75966">
        <w:trPr>
          <w:trHeight w:val="240"/>
        </w:trPr>
        <w:tc>
          <w:tcPr>
            <w:tcW w:w="382" w:type="pct"/>
            <w:shd w:val="clear" w:color="000000" w:fill="FFFFFF"/>
            <w:noWrap/>
            <w:vAlign w:val="center"/>
            <w:hideMark/>
          </w:tcPr>
          <w:p w14:paraId="19464C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38EB3C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4600892663</w:t>
            </w:r>
          </w:p>
        </w:tc>
        <w:tc>
          <w:tcPr>
            <w:tcW w:w="547" w:type="pct"/>
            <w:shd w:val="clear" w:color="000000" w:fill="FFFFFF"/>
            <w:noWrap/>
            <w:vAlign w:val="center"/>
            <w:hideMark/>
          </w:tcPr>
          <w:p w14:paraId="33729E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12/09/2019</w:t>
            </w:r>
          </w:p>
        </w:tc>
        <w:tc>
          <w:tcPr>
            <w:tcW w:w="738" w:type="pct"/>
            <w:shd w:val="clear" w:color="000000" w:fill="FFFFFF"/>
            <w:noWrap/>
            <w:vAlign w:val="bottom"/>
            <w:hideMark/>
          </w:tcPr>
          <w:p w14:paraId="4F27BF7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5,071.31 </w:t>
            </w:r>
          </w:p>
        </w:tc>
        <w:tc>
          <w:tcPr>
            <w:tcW w:w="816" w:type="pct"/>
            <w:shd w:val="clear" w:color="000000" w:fill="FFFFFF"/>
            <w:noWrap/>
            <w:vAlign w:val="center"/>
            <w:hideMark/>
          </w:tcPr>
          <w:p w14:paraId="42E8C2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8043</w:t>
            </w:r>
          </w:p>
        </w:tc>
        <w:tc>
          <w:tcPr>
            <w:tcW w:w="981" w:type="pct"/>
            <w:shd w:val="clear" w:color="000000" w:fill="FFFFFF"/>
            <w:noWrap/>
            <w:vAlign w:val="center"/>
            <w:hideMark/>
          </w:tcPr>
          <w:p w14:paraId="768B96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64243A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94A1CB7" w14:textId="77777777" w:rsidTr="00C75966">
        <w:trPr>
          <w:trHeight w:val="240"/>
        </w:trPr>
        <w:tc>
          <w:tcPr>
            <w:tcW w:w="382" w:type="pct"/>
            <w:shd w:val="clear" w:color="000000" w:fill="FFFFFF"/>
            <w:noWrap/>
            <w:vAlign w:val="center"/>
            <w:hideMark/>
          </w:tcPr>
          <w:p w14:paraId="2AABC7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1B1554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4600892883</w:t>
            </w:r>
          </w:p>
        </w:tc>
        <w:tc>
          <w:tcPr>
            <w:tcW w:w="547" w:type="pct"/>
            <w:shd w:val="clear" w:color="000000" w:fill="FFFFFF"/>
            <w:noWrap/>
            <w:vAlign w:val="center"/>
            <w:hideMark/>
          </w:tcPr>
          <w:p w14:paraId="1C5219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738" w:type="pct"/>
            <w:shd w:val="clear" w:color="000000" w:fill="FFFFFF"/>
            <w:noWrap/>
            <w:vAlign w:val="bottom"/>
            <w:hideMark/>
          </w:tcPr>
          <w:p w14:paraId="1499BF7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33,470.65 </w:t>
            </w:r>
          </w:p>
        </w:tc>
        <w:tc>
          <w:tcPr>
            <w:tcW w:w="816" w:type="pct"/>
            <w:shd w:val="clear" w:color="000000" w:fill="FFFFFF"/>
            <w:noWrap/>
            <w:vAlign w:val="center"/>
            <w:hideMark/>
          </w:tcPr>
          <w:p w14:paraId="6952AA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8044</w:t>
            </w:r>
          </w:p>
        </w:tc>
        <w:tc>
          <w:tcPr>
            <w:tcW w:w="981" w:type="pct"/>
            <w:shd w:val="clear" w:color="000000" w:fill="FFFFFF"/>
            <w:noWrap/>
            <w:vAlign w:val="center"/>
            <w:hideMark/>
          </w:tcPr>
          <w:p w14:paraId="235621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3A5350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0601A3" w14:textId="77777777" w:rsidTr="00C75966">
        <w:trPr>
          <w:trHeight w:val="240"/>
        </w:trPr>
        <w:tc>
          <w:tcPr>
            <w:tcW w:w="382" w:type="pct"/>
            <w:shd w:val="clear" w:color="000000" w:fill="FFFFFF"/>
            <w:noWrap/>
            <w:vAlign w:val="center"/>
            <w:hideMark/>
          </w:tcPr>
          <w:p w14:paraId="1B3C70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78B868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4600892884</w:t>
            </w:r>
          </w:p>
        </w:tc>
        <w:tc>
          <w:tcPr>
            <w:tcW w:w="547" w:type="pct"/>
            <w:shd w:val="clear" w:color="000000" w:fill="FFFFFF"/>
            <w:noWrap/>
            <w:vAlign w:val="center"/>
            <w:hideMark/>
          </w:tcPr>
          <w:p w14:paraId="558B55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738" w:type="pct"/>
            <w:shd w:val="clear" w:color="000000" w:fill="FFFFFF"/>
            <w:noWrap/>
            <w:vAlign w:val="bottom"/>
            <w:hideMark/>
          </w:tcPr>
          <w:p w14:paraId="5D6652B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41,838.32 </w:t>
            </w:r>
          </w:p>
        </w:tc>
        <w:tc>
          <w:tcPr>
            <w:tcW w:w="816" w:type="pct"/>
            <w:shd w:val="clear" w:color="000000" w:fill="FFFFFF"/>
            <w:noWrap/>
            <w:vAlign w:val="center"/>
            <w:hideMark/>
          </w:tcPr>
          <w:p w14:paraId="397F07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8045</w:t>
            </w:r>
          </w:p>
        </w:tc>
        <w:tc>
          <w:tcPr>
            <w:tcW w:w="981" w:type="pct"/>
            <w:shd w:val="clear" w:color="000000" w:fill="FFFFFF"/>
            <w:noWrap/>
            <w:vAlign w:val="center"/>
            <w:hideMark/>
          </w:tcPr>
          <w:p w14:paraId="595ED3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25F22F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263CC4" w14:textId="77777777" w:rsidTr="00C75966">
        <w:trPr>
          <w:trHeight w:val="240"/>
        </w:trPr>
        <w:tc>
          <w:tcPr>
            <w:tcW w:w="382" w:type="pct"/>
            <w:shd w:val="clear" w:color="000000" w:fill="FFFFFF"/>
            <w:noWrap/>
            <w:vAlign w:val="center"/>
            <w:hideMark/>
          </w:tcPr>
          <w:p w14:paraId="1C79BA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04F2F8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4600892885</w:t>
            </w:r>
          </w:p>
        </w:tc>
        <w:tc>
          <w:tcPr>
            <w:tcW w:w="547" w:type="pct"/>
            <w:shd w:val="clear" w:color="000000" w:fill="FFFFFF"/>
            <w:noWrap/>
            <w:vAlign w:val="center"/>
            <w:hideMark/>
          </w:tcPr>
          <w:p w14:paraId="78245F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738" w:type="pct"/>
            <w:shd w:val="clear" w:color="000000" w:fill="FFFFFF"/>
            <w:noWrap/>
            <w:vAlign w:val="bottom"/>
            <w:hideMark/>
          </w:tcPr>
          <w:p w14:paraId="26640C8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1,121.74 </w:t>
            </w:r>
          </w:p>
        </w:tc>
        <w:tc>
          <w:tcPr>
            <w:tcW w:w="816" w:type="pct"/>
            <w:shd w:val="clear" w:color="000000" w:fill="FFFFFF"/>
            <w:noWrap/>
            <w:vAlign w:val="center"/>
            <w:hideMark/>
          </w:tcPr>
          <w:p w14:paraId="67406B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8046</w:t>
            </w:r>
          </w:p>
        </w:tc>
        <w:tc>
          <w:tcPr>
            <w:tcW w:w="981" w:type="pct"/>
            <w:shd w:val="clear" w:color="000000" w:fill="FFFFFF"/>
            <w:noWrap/>
            <w:vAlign w:val="center"/>
            <w:hideMark/>
          </w:tcPr>
          <w:p w14:paraId="2D6A22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5BC845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D14146" w14:textId="77777777" w:rsidTr="00C75966">
        <w:trPr>
          <w:trHeight w:val="240"/>
        </w:trPr>
        <w:tc>
          <w:tcPr>
            <w:tcW w:w="382" w:type="pct"/>
            <w:shd w:val="clear" w:color="000000" w:fill="FFFFFF"/>
            <w:noWrap/>
            <w:vAlign w:val="center"/>
            <w:hideMark/>
          </w:tcPr>
          <w:p w14:paraId="2EF5FE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2E23D4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4600892886</w:t>
            </w:r>
          </w:p>
        </w:tc>
        <w:tc>
          <w:tcPr>
            <w:tcW w:w="547" w:type="pct"/>
            <w:shd w:val="clear" w:color="000000" w:fill="FFFFFF"/>
            <w:noWrap/>
            <w:vAlign w:val="center"/>
            <w:hideMark/>
          </w:tcPr>
          <w:p w14:paraId="2F9E93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738" w:type="pct"/>
            <w:shd w:val="clear" w:color="000000" w:fill="FFFFFF"/>
            <w:noWrap/>
            <w:vAlign w:val="bottom"/>
            <w:hideMark/>
          </w:tcPr>
          <w:p w14:paraId="71901A2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41,279.94 </w:t>
            </w:r>
          </w:p>
        </w:tc>
        <w:tc>
          <w:tcPr>
            <w:tcW w:w="816" w:type="pct"/>
            <w:shd w:val="clear" w:color="000000" w:fill="FFFFFF"/>
            <w:noWrap/>
            <w:vAlign w:val="center"/>
            <w:hideMark/>
          </w:tcPr>
          <w:p w14:paraId="404873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8047</w:t>
            </w:r>
          </w:p>
        </w:tc>
        <w:tc>
          <w:tcPr>
            <w:tcW w:w="981" w:type="pct"/>
            <w:shd w:val="clear" w:color="000000" w:fill="FFFFFF"/>
            <w:noWrap/>
            <w:vAlign w:val="center"/>
            <w:hideMark/>
          </w:tcPr>
          <w:p w14:paraId="368CA8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4D3747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CF6039" w14:textId="77777777" w:rsidTr="00C75966">
        <w:trPr>
          <w:trHeight w:val="240"/>
        </w:trPr>
        <w:tc>
          <w:tcPr>
            <w:tcW w:w="382" w:type="pct"/>
            <w:shd w:val="clear" w:color="000000" w:fill="FFFFFF"/>
            <w:noWrap/>
            <w:vAlign w:val="center"/>
            <w:hideMark/>
          </w:tcPr>
          <w:p w14:paraId="62C1F3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4599AE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4600892887</w:t>
            </w:r>
          </w:p>
        </w:tc>
        <w:tc>
          <w:tcPr>
            <w:tcW w:w="547" w:type="pct"/>
            <w:shd w:val="clear" w:color="000000" w:fill="FFFFFF"/>
            <w:noWrap/>
            <w:vAlign w:val="center"/>
            <w:hideMark/>
          </w:tcPr>
          <w:p w14:paraId="33CF13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738" w:type="pct"/>
            <w:shd w:val="clear" w:color="000000" w:fill="FFFFFF"/>
            <w:noWrap/>
            <w:vAlign w:val="bottom"/>
            <w:hideMark/>
          </w:tcPr>
          <w:p w14:paraId="2A3335E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09A7DF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8048</w:t>
            </w:r>
          </w:p>
        </w:tc>
        <w:tc>
          <w:tcPr>
            <w:tcW w:w="981" w:type="pct"/>
            <w:shd w:val="clear" w:color="000000" w:fill="FFFFFF"/>
            <w:noWrap/>
            <w:vAlign w:val="center"/>
            <w:hideMark/>
          </w:tcPr>
          <w:p w14:paraId="0835D9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14DDB0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40264A" w14:textId="77777777" w:rsidTr="00C75966">
        <w:trPr>
          <w:trHeight w:val="240"/>
        </w:trPr>
        <w:tc>
          <w:tcPr>
            <w:tcW w:w="382" w:type="pct"/>
            <w:shd w:val="clear" w:color="000000" w:fill="FFFFFF"/>
            <w:noWrap/>
            <w:vAlign w:val="center"/>
            <w:hideMark/>
          </w:tcPr>
          <w:p w14:paraId="09AB24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05B197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4600892888</w:t>
            </w:r>
          </w:p>
        </w:tc>
        <w:tc>
          <w:tcPr>
            <w:tcW w:w="547" w:type="pct"/>
            <w:shd w:val="clear" w:color="000000" w:fill="FFFFFF"/>
            <w:noWrap/>
            <w:vAlign w:val="center"/>
            <w:hideMark/>
          </w:tcPr>
          <w:p w14:paraId="0903C3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738" w:type="pct"/>
            <w:shd w:val="clear" w:color="000000" w:fill="FFFFFF"/>
            <w:noWrap/>
            <w:vAlign w:val="bottom"/>
            <w:hideMark/>
          </w:tcPr>
          <w:p w14:paraId="705E6C9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28,537.00 </w:t>
            </w:r>
          </w:p>
        </w:tc>
        <w:tc>
          <w:tcPr>
            <w:tcW w:w="816" w:type="pct"/>
            <w:shd w:val="clear" w:color="000000" w:fill="FFFFFF"/>
            <w:noWrap/>
            <w:vAlign w:val="center"/>
            <w:hideMark/>
          </w:tcPr>
          <w:p w14:paraId="7177BB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8049</w:t>
            </w:r>
          </w:p>
        </w:tc>
        <w:tc>
          <w:tcPr>
            <w:tcW w:w="981" w:type="pct"/>
            <w:shd w:val="clear" w:color="000000" w:fill="FFFFFF"/>
            <w:noWrap/>
            <w:vAlign w:val="center"/>
            <w:hideMark/>
          </w:tcPr>
          <w:p w14:paraId="1970AD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12B0F8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76D510" w14:textId="77777777" w:rsidTr="00C75966">
        <w:trPr>
          <w:trHeight w:val="240"/>
        </w:trPr>
        <w:tc>
          <w:tcPr>
            <w:tcW w:w="382" w:type="pct"/>
            <w:shd w:val="clear" w:color="000000" w:fill="FFFFFF"/>
            <w:noWrap/>
            <w:vAlign w:val="center"/>
            <w:hideMark/>
          </w:tcPr>
          <w:p w14:paraId="7A09B5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21</w:t>
            </w:r>
          </w:p>
        </w:tc>
        <w:tc>
          <w:tcPr>
            <w:tcW w:w="477" w:type="pct"/>
            <w:shd w:val="clear" w:color="000000" w:fill="FFFFFF"/>
            <w:noWrap/>
            <w:vAlign w:val="center"/>
            <w:hideMark/>
          </w:tcPr>
          <w:p w14:paraId="619360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4600892935</w:t>
            </w:r>
          </w:p>
        </w:tc>
        <w:tc>
          <w:tcPr>
            <w:tcW w:w="547" w:type="pct"/>
            <w:shd w:val="clear" w:color="000000" w:fill="FFFFFF"/>
            <w:noWrap/>
            <w:vAlign w:val="center"/>
            <w:hideMark/>
          </w:tcPr>
          <w:p w14:paraId="6DDC12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738" w:type="pct"/>
            <w:shd w:val="clear" w:color="000000" w:fill="FFFFFF"/>
            <w:noWrap/>
            <w:vAlign w:val="bottom"/>
            <w:hideMark/>
          </w:tcPr>
          <w:p w14:paraId="2EAC854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2B822D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8050</w:t>
            </w:r>
          </w:p>
        </w:tc>
        <w:tc>
          <w:tcPr>
            <w:tcW w:w="981" w:type="pct"/>
            <w:shd w:val="clear" w:color="000000" w:fill="FFFFFF"/>
            <w:noWrap/>
            <w:vAlign w:val="center"/>
            <w:hideMark/>
          </w:tcPr>
          <w:p w14:paraId="3C124B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24D639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179DAF" w14:textId="77777777" w:rsidTr="00C75966">
        <w:trPr>
          <w:trHeight w:val="240"/>
        </w:trPr>
        <w:tc>
          <w:tcPr>
            <w:tcW w:w="382" w:type="pct"/>
            <w:shd w:val="clear" w:color="000000" w:fill="FFFFFF"/>
            <w:noWrap/>
            <w:vAlign w:val="center"/>
            <w:hideMark/>
          </w:tcPr>
          <w:p w14:paraId="6ED891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054D92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4600892936</w:t>
            </w:r>
          </w:p>
        </w:tc>
        <w:tc>
          <w:tcPr>
            <w:tcW w:w="547" w:type="pct"/>
            <w:shd w:val="clear" w:color="000000" w:fill="FFFFFF"/>
            <w:noWrap/>
            <w:vAlign w:val="center"/>
            <w:hideMark/>
          </w:tcPr>
          <w:p w14:paraId="0C0299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738" w:type="pct"/>
            <w:shd w:val="clear" w:color="000000" w:fill="FFFFFF"/>
            <w:noWrap/>
            <w:vAlign w:val="bottom"/>
            <w:hideMark/>
          </w:tcPr>
          <w:p w14:paraId="5AC5AD3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14,375.00 </w:t>
            </w:r>
          </w:p>
        </w:tc>
        <w:tc>
          <w:tcPr>
            <w:tcW w:w="816" w:type="pct"/>
            <w:shd w:val="clear" w:color="000000" w:fill="FFFFFF"/>
            <w:noWrap/>
            <w:vAlign w:val="center"/>
            <w:hideMark/>
          </w:tcPr>
          <w:p w14:paraId="6C93DC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8051</w:t>
            </w:r>
          </w:p>
        </w:tc>
        <w:tc>
          <w:tcPr>
            <w:tcW w:w="981" w:type="pct"/>
            <w:shd w:val="clear" w:color="000000" w:fill="FFFFFF"/>
            <w:noWrap/>
            <w:vAlign w:val="center"/>
            <w:hideMark/>
          </w:tcPr>
          <w:p w14:paraId="7F80A3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04FDF7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C6CDA0" w14:textId="77777777" w:rsidTr="00C75966">
        <w:trPr>
          <w:trHeight w:val="240"/>
        </w:trPr>
        <w:tc>
          <w:tcPr>
            <w:tcW w:w="382" w:type="pct"/>
            <w:shd w:val="clear" w:color="000000" w:fill="FFFFFF"/>
            <w:noWrap/>
            <w:vAlign w:val="center"/>
            <w:hideMark/>
          </w:tcPr>
          <w:p w14:paraId="0B08F6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71F3C0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4600892967</w:t>
            </w:r>
          </w:p>
        </w:tc>
        <w:tc>
          <w:tcPr>
            <w:tcW w:w="547" w:type="pct"/>
            <w:shd w:val="clear" w:color="000000" w:fill="FFFFFF"/>
            <w:noWrap/>
            <w:vAlign w:val="center"/>
            <w:hideMark/>
          </w:tcPr>
          <w:p w14:paraId="2F3EE2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738" w:type="pct"/>
            <w:shd w:val="clear" w:color="000000" w:fill="FFFFFF"/>
            <w:noWrap/>
            <w:vAlign w:val="bottom"/>
            <w:hideMark/>
          </w:tcPr>
          <w:p w14:paraId="1A92A41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300.93 </w:t>
            </w:r>
          </w:p>
        </w:tc>
        <w:tc>
          <w:tcPr>
            <w:tcW w:w="816" w:type="pct"/>
            <w:shd w:val="clear" w:color="000000" w:fill="FFFFFF"/>
            <w:noWrap/>
            <w:vAlign w:val="center"/>
            <w:hideMark/>
          </w:tcPr>
          <w:p w14:paraId="06ADAB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8052</w:t>
            </w:r>
          </w:p>
        </w:tc>
        <w:tc>
          <w:tcPr>
            <w:tcW w:w="981" w:type="pct"/>
            <w:shd w:val="clear" w:color="000000" w:fill="FFFFFF"/>
            <w:noWrap/>
            <w:vAlign w:val="center"/>
            <w:hideMark/>
          </w:tcPr>
          <w:p w14:paraId="4F942B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0242E1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A336E5" w14:textId="77777777" w:rsidTr="00C75966">
        <w:trPr>
          <w:trHeight w:val="240"/>
        </w:trPr>
        <w:tc>
          <w:tcPr>
            <w:tcW w:w="382" w:type="pct"/>
            <w:shd w:val="clear" w:color="000000" w:fill="FFFFFF"/>
            <w:noWrap/>
            <w:vAlign w:val="center"/>
            <w:hideMark/>
          </w:tcPr>
          <w:p w14:paraId="17CB5A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6F5711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4600892968</w:t>
            </w:r>
          </w:p>
        </w:tc>
        <w:tc>
          <w:tcPr>
            <w:tcW w:w="547" w:type="pct"/>
            <w:shd w:val="clear" w:color="000000" w:fill="FFFFFF"/>
            <w:noWrap/>
            <w:vAlign w:val="center"/>
            <w:hideMark/>
          </w:tcPr>
          <w:p w14:paraId="7A3DD8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738" w:type="pct"/>
            <w:shd w:val="clear" w:color="000000" w:fill="FFFFFF"/>
            <w:noWrap/>
            <w:vAlign w:val="bottom"/>
            <w:hideMark/>
          </w:tcPr>
          <w:p w14:paraId="31A8C53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156.59 </w:t>
            </w:r>
          </w:p>
        </w:tc>
        <w:tc>
          <w:tcPr>
            <w:tcW w:w="816" w:type="pct"/>
            <w:shd w:val="clear" w:color="000000" w:fill="FFFFFF"/>
            <w:noWrap/>
            <w:vAlign w:val="center"/>
            <w:hideMark/>
          </w:tcPr>
          <w:p w14:paraId="32A32A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8053</w:t>
            </w:r>
          </w:p>
        </w:tc>
        <w:tc>
          <w:tcPr>
            <w:tcW w:w="981" w:type="pct"/>
            <w:shd w:val="clear" w:color="000000" w:fill="FFFFFF"/>
            <w:noWrap/>
            <w:vAlign w:val="center"/>
            <w:hideMark/>
          </w:tcPr>
          <w:p w14:paraId="38A5F1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51408E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D35F07" w14:textId="77777777" w:rsidTr="00C75966">
        <w:trPr>
          <w:trHeight w:val="240"/>
        </w:trPr>
        <w:tc>
          <w:tcPr>
            <w:tcW w:w="382" w:type="pct"/>
            <w:shd w:val="clear" w:color="000000" w:fill="FFFFFF"/>
            <w:noWrap/>
            <w:vAlign w:val="center"/>
            <w:hideMark/>
          </w:tcPr>
          <w:p w14:paraId="747DBB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168521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4600893043</w:t>
            </w:r>
          </w:p>
        </w:tc>
        <w:tc>
          <w:tcPr>
            <w:tcW w:w="547" w:type="pct"/>
            <w:shd w:val="clear" w:color="000000" w:fill="FFFFFF"/>
            <w:noWrap/>
            <w:vAlign w:val="center"/>
            <w:hideMark/>
          </w:tcPr>
          <w:p w14:paraId="0C5E30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738" w:type="pct"/>
            <w:shd w:val="clear" w:color="000000" w:fill="FFFFFF"/>
            <w:noWrap/>
            <w:vAlign w:val="bottom"/>
            <w:hideMark/>
          </w:tcPr>
          <w:p w14:paraId="1474833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4,248.21 </w:t>
            </w:r>
          </w:p>
        </w:tc>
        <w:tc>
          <w:tcPr>
            <w:tcW w:w="816" w:type="pct"/>
            <w:shd w:val="clear" w:color="000000" w:fill="FFFFFF"/>
            <w:noWrap/>
            <w:vAlign w:val="center"/>
            <w:hideMark/>
          </w:tcPr>
          <w:p w14:paraId="54D9AE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8054</w:t>
            </w:r>
          </w:p>
        </w:tc>
        <w:tc>
          <w:tcPr>
            <w:tcW w:w="981" w:type="pct"/>
            <w:shd w:val="clear" w:color="000000" w:fill="FFFFFF"/>
            <w:noWrap/>
            <w:vAlign w:val="center"/>
            <w:hideMark/>
          </w:tcPr>
          <w:p w14:paraId="3DF97B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26F1BC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F3CCD1" w14:textId="77777777" w:rsidTr="00C75966">
        <w:trPr>
          <w:trHeight w:val="240"/>
        </w:trPr>
        <w:tc>
          <w:tcPr>
            <w:tcW w:w="382" w:type="pct"/>
            <w:shd w:val="clear" w:color="000000" w:fill="FFFFFF"/>
            <w:noWrap/>
            <w:vAlign w:val="center"/>
            <w:hideMark/>
          </w:tcPr>
          <w:p w14:paraId="21F147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40629F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4600893044</w:t>
            </w:r>
          </w:p>
        </w:tc>
        <w:tc>
          <w:tcPr>
            <w:tcW w:w="547" w:type="pct"/>
            <w:shd w:val="clear" w:color="000000" w:fill="FFFFFF"/>
            <w:noWrap/>
            <w:vAlign w:val="center"/>
            <w:hideMark/>
          </w:tcPr>
          <w:p w14:paraId="229F29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738" w:type="pct"/>
            <w:shd w:val="clear" w:color="000000" w:fill="FFFFFF"/>
            <w:noWrap/>
            <w:vAlign w:val="bottom"/>
            <w:hideMark/>
          </w:tcPr>
          <w:p w14:paraId="4F0B201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5,071.31 </w:t>
            </w:r>
          </w:p>
        </w:tc>
        <w:tc>
          <w:tcPr>
            <w:tcW w:w="816" w:type="pct"/>
            <w:shd w:val="clear" w:color="000000" w:fill="FFFFFF"/>
            <w:noWrap/>
            <w:vAlign w:val="center"/>
            <w:hideMark/>
          </w:tcPr>
          <w:p w14:paraId="78DA8F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8055</w:t>
            </w:r>
          </w:p>
        </w:tc>
        <w:tc>
          <w:tcPr>
            <w:tcW w:w="981" w:type="pct"/>
            <w:shd w:val="clear" w:color="000000" w:fill="FFFFFF"/>
            <w:noWrap/>
            <w:vAlign w:val="center"/>
            <w:hideMark/>
          </w:tcPr>
          <w:p w14:paraId="73B1EC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0BC92D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116E54" w14:textId="77777777" w:rsidTr="00C75966">
        <w:trPr>
          <w:trHeight w:val="240"/>
        </w:trPr>
        <w:tc>
          <w:tcPr>
            <w:tcW w:w="382" w:type="pct"/>
            <w:shd w:val="clear" w:color="000000" w:fill="FFFFFF"/>
            <w:noWrap/>
            <w:vAlign w:val="center"/>
            <w:hideMark/>
          </w:tcPr>
          <w:p w14:paraId="070541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6F9F27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4600893045</w:t>
            </w:r>
          </w:p>
        </w:tc>
        <w:tc>
          <w:tcPr>
            <w:tcW w:w="547" w:type="pct"/>
            <w:shd w:val="clear" w:color="000000" w:fill="FFFFFF"/>
            <w:noWrap/>
            <w:vAlign w:val="center"/>
            <w:hideMark/>
          </w:tcPr>
          <w:p w14:paraId="47B6C9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738" w:type="pct"/>
            <w:shd w:val="clear" w:color="000000" w:fill="FFFFFF"/>
            <w:noWrap/>
            <w:vAlign w:val="bottom"/>
            <w:hideMark/>
          </w:tcPr>
          <w:p w14:paraId="4A5CE06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1,762.54 </w:t>
            </w:r>
          </w:p>
        </w:tc>
        <w:tc>
          <w:tcPr>
            <w:tcW w:w="816" w:type="pct"/>
            <w:shd w:val="clear" w:color="000000" w:fill="FFFFFF"/>
            <w:noWrap/>
            <w:vAlign w:val="center"/>
            <w:hideMark/>
          </w:tcPr>
          <w:p w14:paraId="6818E1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8056</w:t>
            </w:r>
          </w:p>
        </w:tc>
        <w:tc>
          <w:tcPr>
            <w:tcW w:w="981" w:type="pct"/>
            <w:shd w:val="clear" w:color="000000" w:fill="FFFFFF"/>
            <w:noWrap/>
            <w:vAlign w:val="center"/>
            <w:hideMark/>
          </w:tcPr>
          <w:p w14:paraId="1D9E12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54437C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F88EA4" w14:textId="77777777" w:rsidTr="00C75966">
        <w:trPr>
          <w:trHeight w:val="240"/>
        </w:trPr>
        <w:tc>
          <w:tcPr>
            <w:tcW w:w="382" w:type="pct"/>
            <w:shd w:val="clear" w:color="000000" w:fill="FFFFFF"/>
            <w:noWrap/>
            <w:vAlign w:val="center"/>
            <w:hideMark/>
          </w:tcPr>
          <w:p w14:paraId="03C262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5350A9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4600893046</w:t>
            </w:r>
          </w:p>
        </w:tc>
        <w:tc>
          <w:tcPr>
            <w:tcW w:w="547" w:type="pct"/>
            <w:shd w:val="clear" w:color="000000" w:fill="FFFFFF"/>
            <w:noWrap/>
            <w:vAlign w:val="center"/>
            <w:hideMark/>
          </w:tcPr>
          <w:p w14:paraId="5872D4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738" w:type="pct"/>
            <w:shd w:val="clear" w:color="000000" w:fill="FFFFFF"/>
            <w:noWrap/>
            <w:vAlign w:val="bottom"/>
            <w:hideMark/>
          </w:tcPr>
          <w:p w14:paraId="4855F97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4,289.22 </w:t>
            </w:r>
          </w:p>
        </w:tc>
        <w:tc>
          <w:tcPr>
            <w:tcW w:w="816" w:type="pct"/>
            <w:shd w:val="clear" w:color="000000" w:fill="FFFFFF"/>
            <w:noWrap/>
            <w:vAlign w:val="center"/>
            <w:hideMark/>
          </w:tcPr>
          <w:p w14:paraId="254F42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8057</w:t>
            </w:r>
          </w:p>
        </w:tc>
        <w:tc>
          <w:tcPr>
            <w:tcW w:w="981" w:type="pct"/>
            <w:shd w:val="clear" w:color="000000" w:fill="FFFFFF"/>
            <w:noWrap/>
            <w:vAlign w:val="center"/>
            <w:hideMark/>
          </w:tcPr>
          <w:p w14:paraId="6CC6BC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1F472F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70FD279" w14:textId="77777777" w:rsidTr="00C75966">
        <w:trPr>
          <w:trHeight w:val="240"/>
        </w:trPr>
        <w:tc>
          <w:tcPr>
            <w:tcW w:w="382" w:type="pct"/>
            <w:shd w:val="clear" w:color="000000" w:fill="FFFFFF"/>
            <w:noWrap/>
            <w:vAlign w:val="center"/>
            <w:hideMark/>
          </w:tcPr>
          <w:p w14:paraId="4284EF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00E733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4600893047</w:t>
            </w:r>
          </w:p>
        </w:tc>
        <w:tc>
          <w:tcPr>
            <w:tcW w:w="547" w:type="pct"/>
            <w:shd w:val="clear" w:color="000000" w:fill="FFFFFF"/>
            <w:noWrap/>
            <w:vAlign w:val="center"/>
            <w:hideMark/>
          </w:tcPr>
          <w:p w14:paraId="40BB9D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13/09/2019</w:t>
            </w:r>
          </w:p>
        </w:tc>
        <w:tc>
          <w:tcPr>
            <w:tcW w:w="738" w:type="pct"/>
            <w:shd w:val="clear" w:color="000000" w:fill="FFFFFF"/>
            <w:noWrap/>
            <w:vAlign w:val="bottom"/>
            <w:hideMark/>
          </w:tcPr>
          <w:p w14:paraId="78A3DEF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2,643.93 </w:t>
            </w:r>
          </w:p>
        </w:tc>
        <w:tc>
          <w:tcPr>
            <w:tcW w:w="816" w:type="pct"/>
            <w:shd w:val="clear" w:color="000000" w:fill="FFFFFF"/>
            <w:noWrap/>
            <w:vAlign w:val="center"/>
            <w:hideMark/>
          </w:tcPr>
          <w:p w14:paraId="41AD40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8058</w:t>
            </w:r>
          </w:p>
        </w:tc>
        <w:tc>
          <w:tcPr>
            <w:tcW w:w="981" w:type="pct"/>
            <w:shd w:val="clear" w:color="000000" w:fill="FFFFFF"/>
            <w:noWrap/>
            <w:vAlign w:val="center"/>
            <w:hideMark/>
          </w:tcPr>
          <w:p w14:paraId="2E993D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47CB8D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CD6F53" w14:textId="77777777" w:rsidTr="00C75966">
        <w:trPr>
          <w:trHeight w:val="240"/>
        </w:trPr>
        <w:tc>
          <w:tcPr>
            <w:tcW w:w="382" w:type="pct"/>
            <w:shd w:val="clear" w:color="000000" w:fill="FFFFFF"/>
            <w:noWrap/>
            <w:vAlign w:val="center"/>
            <w:hideMark/>
          </w:tcPr>
          <w:p w14:paraId="650A59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5929B1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4600893125</w:t>
            </w:r>
          </w:p>
        </w:tc>
        <w:tc>
          <w:tcPr>
            <w:tcW w:w="547" w:type="pct"/>
            <w:shd w:val="clear" w:color="000000" w:fill="FFFFFF"/>
            <w:noWrap/>
            <w:vAlign w:val="center"/>
            <w:hideMark/>
          </w:tcPr>
          <w:p w14:paraId="2F9E3A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14/09/2019</w:t>
            </w:r>
          </w:p>
        </w:tc>
        <w:tc>
          <w:tcPr>
            <w:tcW w:w="738" w:type="pct"/>
            <w:shd w:val="clear" w:color="000000" w:fill="FFFFFF"/>
            <w:noWrap/>
            <w:vAlign w:val="bottom"/>
            <w:hideMark/>
          </w:tcPr>
          <w:p w14:paraId="643C3F2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1,271.47 </w:t>
            </w:r>
          </w:p>
        </w:tc>
        <w:tc>
          <w:tcPr>
            <w:tcW w:w="816" w:type="pct"/>
            <w:shd w:val="clear" w:color="000000" w:fill="FFFFFF"/>
            <w:noWrap/>
            <w:vAlign w:val="center"/>
            <w:hideMark/>
          </w:tcPr>
          <w:p w14:paraId="764EAC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8059</w:t>
            </w:r>
          </w:p>
        </w:tc>
        <w:tc>
          <w:tcPr>
            <w:tcW w:w="981" w:type="pct"/>
            <w:shd w:val="clear" w:color="000000" w:fill="FFFFFF"/>
            <w:noWrap/>
            <w:vAlign w:val="center"/>
            <w:hideMark/>
          </w:tcPr>
          <w:p w14:paraId="433CB0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0A5382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55C7B4" w14:textId="77777777" w:rsidTr="00C75966">
        <w:trPr>
          <w:trHeight w:val="240"/>
        </w:trPr>
        <w:tc>
          <w:tcPr>
            <w:tcW w:w="382" w:type="pct"/>
            <w:shd w:val="clear" w:color="000000" w:fill="FFFFFF"/>
            <w:noWrap/>
            <w:vAlign w:val="center"/>
            <w:hideMark/>
          </w:tcPr>
          <w:p w14:paraId="2434AB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1399B5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4600893189</w:t>
            </w:r>
          </w:p>
        </w:tc>
        <w:tc>
          <w:tcPr>
            <w:tcW w:w="547" w:type="pct"/>
            <w:shd w:val="clear" w:color="000000" w:fill="FFFFFF"/>
            <w:noWrap/>
            <w:vAlign w:val="center"/>
            <w:hideMark/>
          </w:tcPr>
          <w:p w14:paraId="0ACFED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14/09/2019</w:t>
            </w:r>
          </w:p>
        </w:tc>
        <w:tc>
          <w:tcPr>
            <w:tcW w:w="738" w:type="pct"/>
            <w:shd w:val="clear" w:color="000000" w:fill="FFFFFF"/>
            <w:noWrap/>
            <w:vAlign w:val="bottom"/>
            <w:hideMark/>
          </w:tcPr>
          <w:p w14:paraId="65D8431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301.23 </w:t>
            </w:r>
          </w:p>
        </w:tc>
        <w:tc>
          <w:tcPr>
            <w:tcW w:w="816" w:type="pct"/>
            <w:shd w:val="clear" w:color="000000" w:fill="FFFFFF"/>
            <w:noWrap/>
            <w:vAlign w:val="center"/>
            <w:hideMark/>
          </w:tcPr>
          <w:p w14:paraId="349284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8060</w:t>
            </w:r>
          </w:p>
        </w:tc>
        <w:tc>
          <w:tcPr>
            <w:tcW w:w="981" w:type="pct"/>
            <w:shd w:val="clear" w:color="000000" w:fill="FFFFFF"/>
            <w:noWrap/>
            <w:vAlign w:val="center"/>
            <w:hideMark/>
          </w:tcPr>
          <w:p w14:paraId="73E57C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45E15A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776A5D" w14:textId="77777777" w:rsidTr="00C75966">
        <w:trPr>
          <w:trHeight w:val="240"/>
        </w:trPr>
        <w:tc>
          <w:tcPr>
            <w:tcW w:w="382" w:type="pct"/>
            <w:shd w:val="clear" w:color="000000" w:fill="FFFFFF"/>
            <w:noWrap/>
            <w:vAlign w:val="center"/>
            <w:hideMark/>
          </w:tcPr>
          <w:p w14:paraId="02DB3D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2FD7F9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4600893191</w:t>
            </w:r>
          </w:p>
        </w:tc>
        <w:tc>
          <w:tcPr>
            <w:tcW w:w="547" w:type="pct"/>
            <w:shd w:val="clear" w:color="000000" w:fill="FFFFFF"/>
            <w:noWrap/>
            <w:vAlign w:val="center"/>
            <w:hideMark/>
          </w:tcPr>
          <w:p w14:paraId="0B7AE8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14/09/2019</w:t>
            </w:r>
          </w:p>
        </w:tc>
        <w:tc>
          <w:tcPr>
            <w:tcW w:w="738" w:type="pct"/>
            <w:shd w:val="clear" w:color="000000" w:fill="FFFFFF"/>
            <w:noWrap/>
            <w:vAlign w:val="bottom"/>
            <w:hideMark/>
          </w:tcPr>
          <w:p w14:paraId="05281A8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150.79 </w:t>
            </w:r>
          </w:p>
        </w:tc>
        <w:tc>
          <w:tcPr>
            <w:tcW w:w="816" w:type="pct"/>
            <w:shd w:val="clear" w:color="000000" w:fill="FFFFFF"/>
            <w:noWrap/>
            <w:vAlign w:val="center"/>
            <w:hideMark/>
          </w:tcPr>
          <w:p w14:paraId="6E8D52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8061</w:t>
            </w:r>
          </w:p>
        </w:tc>
        <w:tc>
          <w:tcPr>
            <w:tcW w:w="981" w:type="pct"/>
            <w:shd w:val="clear" w:color="000000" w:fill="FFFFFF"/>
            <w:noWrap/>
            <w:vAlign w:val="center"/>
            <w:hideMark/>
          </w:tcPr>
          <w:p w14:paraId="3E9672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2CB720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A9DDD2" w14:textId="77777777" w:rsidTr="00C75966">
        <w:trPr>
          <w:trHeight w:val="240"/>
        </w:trPr>
        <w:tc>
          <w:tcPr>
            <w:tcW w:w="382" w:type="pct"/>
            <w:shd w:val="clear" w:color="000000" w:fill="FFFFFF"/>
            <w:noWrap/>
            <w:vAlign w:val="center"/>
            <w:hideMark/>
          </w:tcPr>
          <w:p w14:paraId="683816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4ACCA6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4600893192</w:t>
            </w:r>
          </w:p>
        </w:tc>
        <w:tc>
          <w:tcPr>
            <w:tcW w:w="547" w:type="pct"/>
            <w:shd w:val="clear" w:color="000000" w:fill="FFFFFF"/>
            <w:noWrap/>
            <w:vAlign w:val="center"/>
            <w:hideMark/>
          </w:tcPr>
          <w:p w14:paraId="280D06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14/09/2019</w:t>
            </w:r>
          </w:p>
        </w:tc>
        <w:tc>
          <w:tcPr>
            <w:tcW w:w="738" w:type="pct"/>
            <w:shd w:val="clear" w:color="000000" w:fill="FFFFFF"/>
            <w:noWrap/>
            <w:vAlign w:val="bottom"/>
            <w:hideMark/>
          </w:tcPr>
          <w:p w14:paraId="16C6869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2,643.93 </w:t>
            </w:r>
          </w:p>
        </w:tc>
        <w:tc>
          <w:tcPr>
            <w:tcW w:w="816" w:type="pct"/>
            <w:shd w:val="clear" w:color="000000" w:fill="FFFFFF"/>
            <w:noWrap/>
            <w:vAlign w:val="center"/>
            <w:hideMark/>
          </w:tcPr>
          <w:p w14:paraId="592579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8062</w:t>
            </w:r>
          </w:p>
        </w:tc>
        <w:tc>
          <w:tcPr>
            <w:tcW w:w="981" w:type="pct"/>
            <w:shd w:val="clear" w:color="000000" w:fill="FFFFFF"/>
            <w:noWrap/>
            <w:vAlign w:val="center"/>
            <w:hideMark/>
          </w:tcPr>
          <w:p w14:paraId="0DBEF4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71AA7D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5C321F" w14:textId="77777777" w:rsidTr="00C75966">
        <w:trPr>
          <w:trHeight w:val="240"/>
        </w:trPr>
        <w:tc>
          <w:tcPr>
            <w:tcW w:w="382" w:type="pct"/>
            <w:shd w:val="clear" w:color="000000" w:fill="FFFFFF"/>
            <w:noWrap/>
            <w:vAlign w:val="center"/>
            <w:hideMark/>
          </w:tcPr>
          <w:p w14:paraId="73AF96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323E19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4600893194</w:t>
            </w:r>
          </w:p>
        </w:tc>
        <w:tc>
          <w:tcPr>
            <w:tcW w:w="547" w:type="pct"/>
            <w:shd w:val="clear" w:color="000000" w:fill="FFFFFF"/>
            <w:noWrap/>
            <w:vAlign w:val="center"/>
            <w:hideMark/>
          </w:tcPr>
          <w:p w14:paraId="13748D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14/09/2019</w:t>
            </w:r>
          </w:p>
        </w:tc>
        <w:tc>
          <w:tcPr>
            <w:tcW w:w="738" w:type="pct"/>
            <w:shd w:val="clear" w:color="000000" w:fill="FFFFFF"/>
            <w:noWrap/>
            <w:vAlign w:val="bottom"/>
            <w:hideMark/>
          </w:tcPr>
          <w:p w14:paraId="79543F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4,288.04 </w:t>
            </w:r>
          </w:p>
        </w:tc>
        <w:tc>
          <w:tcPr>
            <w:tcW w:w="816" w:type="pct"/>
            <w:shd w:val="clear" w:color="000000" w:fill="FFFFFF"/>
            <w:noWrap/>
            <w:vAlign w:val="center"/>
            <w:hideMark/>
          </w:tcPr>
          <w:p w14:paraId="3019F2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8063</w:t>
            </w:r>
          </w:p>
        </w:tc>
        <w:tc>
          <w:tcPr>
            <w:tcW w:w="981" w:type="pct"/>
            <w:shd w:val="clear" w:color="000000" w:fill="FFFFFF"/>
            <w:noWrap/>
            <w:vAlign w:val="center"/>
            <w:hideMark/>
          </w:tcPr>
          <w:p w14:paraId="6E82CC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2AE384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834187" w14:textId="77777777" w:rsidTr="00C75966">
        <w:trPr>
          <w:trHeight w:val="240"/>
        </w:trPr>
        <w:tc>
          <w:tcPr>
            <w:tcW w:w="382" w:type="pct"/>
            <w:shd w:val="clear" w:color="000000" w:fill="FFFFFF"/>
            <w:noWrap/>
            <w:vAlign w:val="center"/>
            <w:hideMark/>
          </w:tcPr>
          <w:p w14:paraId="6CFBB8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0FCF22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4600893195</w:t>
            </w:r>
          </w:p>
        </w:tc>
        <w:tc>
          <w:tcPr>
            <w:tcW w:w="547" w:type="pct"/>
            <w:shd w:val="clear" w:color="000000" w:fill="FFFFFF"/>
            <w:noWrap/>
            <w:vAlign w:val="center"/>
            <w:hideMark/>
          </w:tcPr>
          <w:p w14:paraId="186C94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14/09/2019</w:t>
            </w:r>
          </w:p>
        </w:tc>
        <w:tc>
          <w:tcPr>
            <w:tcW w:w="738" w:type="pct"/>
            <w:shd w:val="clear" w:color="000000" w:fill="FFFFFF"/>
            <w:noWrap/>
            <w:vAlign w:val="bottom"/>
            <w:hideMark/>
          </w:tcPr>
          <w:p w14:paraId="1883E51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4,248.21 </w:t>
            </w:r>
          </w:p>
        </w:tc>
        <w:tc>
          <w:tcPr>
            <w:tcW w:w="816" w:type="pct"/>
            <w:shd w:val="clear" w:color="000000" w:fill="FFFFFF"/>
            <w:noWrap/>
            <w:vAlign w:val="center"/>
            <w:hideMark/>
          </w:tcPr>
          <w:p w14:paraId="16F947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8064</w:t>
            </w:r>
          </w:p>
        </w:tc>
        <w:tc>
          <w:tcPr>
            <w:tcW w:w="981" w:type="pct"/>
            <w:shd w:val="clear" w:color="000000" w:fill="FFFFFF"/>
            <w:noWrap/>
            <w:vAlign w:val="center"/>
            <w:hideMark/>
          </w:tcPr>
          <w:p w14:paraId="743E9B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20DC67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912EA2" w14:textId="77777777" w:rsidTr="00C75966">
        <w:trPr>
          <w:trHeight w:val="240"/>
        </w:trPr>
        <w:tc>
          <w:tcPr>
            <w:tcW w:w="382" w:type="pct"/>
            <w:shd w:val="clear" w:color="000000" w:fill="FFFFFF"/>
            <w:noWrap/>
            <w:vAlign w:val="center"/>
            <w:hideMark/>
          </w:tcPr>
          <w:p w14:paraId="4075A9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7CF12B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4600893196</w:t>
            </w:r>
          </w:p>
        </w:tc>
        <w:tc>
          <w:tcPr>
            <w:tcW w:w="547" w:type="pct"/>
            <w:shd w:val="clear" w:color="000000" w:fill="FFFFFF"/>
            <w:noWrap/>
            <w:vAlign w:val="center"/>
            <w:hideMark/>
          </w:tcPr>
          <w:p w14:paraId="4B1A53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14/09/2019</w:t>
            </w:r>
          </w:p>
        </w:tc>
        <w:tc>
          <w:tcPr>
            <w:tcW w:w="738" w:type="pct"/>
            <w:shd w:val="clear" w:color="000000" w:fill="FFFFFF"/>
            <w:noWrap/>
            <w:vAlign w:val="bottom"/>
            <w:hideMark/>
          </w:tcPr>
          <w:p w14:paraId="4C08DE1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1,271.47 </w:t>
            </w:r>
          </w:p>
        </w:tc>
        <w:tc>
          <w:tcPr>
            <w:tcW w:w="816" w:type="pct"/>
            <w:shd w:val="clear" w:color="000000" w:fill="FFFFFF"/>
            <w:noWrap/>
            <w:vAlign w:val="center"/>
            <w:hideMark/>
          </w:tcPr>
          <w:p w14:paraId="0B3D65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8065</w:t>
            </w:r>
          </w:p>
        </w:tc>
        <w:tc>
          <w:tcPr>
            <w:tcW w:w="981" w:type="pct"/>
            <w:shd w:val="clear" w:color="000000" w:fill="FFFFFF"/>
            <w:noWrap/>
            <w:vAlign w:val="center"/>
            <w:hideMark/>
          </w:tcPr>
          <w:p w14:paraId="4D6C12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461A35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70E8629" w14:textId="77777777" w:rsidTr="00C75966">
        <w:trPr>
          <w:trHeight w:val="240"/>
        </w:trPr>
        <w:tc>
          <w:tcPr>
            <w:tcW w:w="382" w:type="pct"/>
            <w:shd w:val="clear" w:color="000000" w:fill="FFFFFF"/>
            <w:noWrap/>
            <w:vAlign w:val="center"/>
            <w:hideMark/>
          </w:tcPr>
          <w:p w14:paraId="3AB6E4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15651E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4600893237</w:t>
            </w:r>
          </w:p>
        </w:tc>
        <w:tc>
          <w:tcPr>
            <w:tcW w:w="547" w:type="pct"/>
            <w:shd w:val="clear" w:color="000000" w:fill="FFFFFF"/>
            <w:noWrap/>
            <w:vAlign w:val="center"/>
            <w:hideMark/>
          </w:tcPr>
          <w:p w14:paraId="634E3C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14/09/2019</w:t>
            </w:r>
          </w:p>
        </w:tc>
        <w:tc>
          <w:tcPr>
            <w:tcW w:w="738" w:type="pct"/>
            <w:shd w:val="clear" w:color="000000" w:fill="FFFFFF"/>
            <w:noWrap/>
            <w:vAlign w:val="bottom"/>
            <w:hideMark/>
          </w:tcPr>
          <w:p w14:paraId="4B76DDF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5,200.14 </w:t>
            </w:r>
          </w:p>
        </w:tc>
        <w:tc>
          <w:tcPr>
            <w:tcW w:w="816" w:type="pct"/>
            <w:shd w:val="clear" w:color="000000" w:fill="FFFFFF"/>
            <w:noWrap/>
            <w:vAlign w:val="center"/>
            <w:hideMark/>
          </w:tcPr>
          <w:p w14:paraId="2A2D61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8066</w:t>
            </w:r>
          </w:p>
        </w:tc>
        <w:tc>
          <w:tcPr>
            <w:tcW w:w="981" w:type="pct"/>
            <w:shd w:val="clear" w:color="000000" w:fill="FFFFFF"/>
            <w:noWrap/>
            <w:vAlign w:val="center"/>
            <w:hideMark/>
          </w:tcPr>
          <w:p w14:paraId="29F435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18B4B1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875D73" w14:textId="77777777" w:rsidTr="00C75966">
        <w:trPr>
          <w:trHeight w:val="240"/>
        </w:trPr>
        <w:tc>
          <w:tcPr>
            <w:tcW w:w="382" w:type="pct"/>
            <w:shd w:val="clear" w:color="000000" w:fill="FFFFFF"/>
            <w:noWrap/>
            <w:vAlign w:val="center"/>
            <w:hideMark/>
          </w:tcPr>
          <w:p w14:paraId="333DC0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631237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4600893357</w:t>
            </w:r>
          </w:p>
        </w:tc>
        <w:tc>
          <w:tcPr>
            <w:tcW w:w="547" w:type="pct"/>
            <w:shd w:val="clear" w:color="000000" w:fill="FFFFFF"/>
            <w:noWrap/>
            <w:vAlign w:val="center"/>
            <w:hideMark/>
          </w:tcPr>
          <w:p w14:paraId="4CEF95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15/09/2019</w:t>
            </w:r>
          </w:p>
        </w:tc>
        <w:tc>
          <w:tcPr>
            <w:tcW w:w="738" w:type="pct"/>
            <w:shd w:val="clear" w:color="000000" w:fill="FFFFFF"/>
            <w:noWrap/>
            <w:vAlign w:val="bottom"/>
            <w:hideMark/>
          </w:tcPr>
          <w:p w14:paraId="1E47810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5,200.14 </w:t>
            </w:r>
          </w:p>
        </w:tc>
        <w:tc>
          <w:tcPr>
            <w:tcW w:w="816" w:type="pct"/>
            <w:shd w:val="clear" w:color="000000" w:fill="FFFFFF"/>
            <w:noWrap/>
            <w:vAlign w:val="center"/>
            <w:hideMark/>
          </w:tcPr>
          <w:p w14:paraId="382CE8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8067</w:t>
            </w:r>
          </w:p>
        </w:tc>
        <w:tc>
          <w:tcPr>
            <w:tcW w:w="981" w:type="pct"/>
            <w:shd w:val="clear" w:color="000000" w:fill="FFFFFF"/>
            <w:noWrap/>
            <w:vAlign w:val="center"/>
            <w:hideMark/>
          </w:tcPr>
          <w:p w14:paraId="2DF231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3F588F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E4D6E2" w14:textId="77777777" w:rsidTr="00C75966">
        <w:trPr>
          <w:trHeight w:val="240"/>
        </w:trPr>
        <w:tc>
          <w:tcPr>
            <w:tcW w:w="382" w:type="pct"/>
            <w:shd w:val="clear" w:color="000000" w:fill="FFFFFF"/>
            <w:noWrap/>
            <w:vAlign w:val="center"/>
            <w:hideMark/>
          </w:tcPr>
          <w:p w14:paraId="3B18E7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4565F6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4600893360</w:t>
            </w:r>
          </w:p>
        </w:tc>
        <w:tc>
          <w:tcPr>
            <w:tcW w:w="547" w:type="pct"/>
            <w:shd w:val="clear" w:color="000000" w:fill="FFFFFF"/>
            <w:noWrap/>
            <w:vAlign w:val="center"/>
            <w:hideMark/>
          </w:tcPr>
          <w:p w14:paraId="73ACBA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15/09/2019</w:t>
            </w:r>
          </w:p>
        </w:tc>
        <w:tc>
          <w:tcPr>
            <w:tcW w:w="738" w:type="pct"/>
            <w:shd w:val="clear" w:color="000000" w:fill="FFFFFF"/>
            <w:noWrap/>
            <w:vAlign w:val="bottom"/>
            <w:hideMark/>
          </w:tcPr>
          <w:p w14:paraId="447E6B9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1,762.54 </w:t>
            </w:r>
          </w:p>
        </w:tc>
        <w:tc>
          <w:tcPr>
            <w:tcW w:w="816" w:type="pct"/>
            <w:shd w:val="clear" w:color="000000" w:fill="FFFFFF"/>
            <w:noWrap/>
            <w:vAlign w:val="center"/>
            <w:hideMark/>
          </w:tcPr>
          <w:p w14:paraId="40F2B0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8068</w:t>
            </w:r>
          </w:p>
        </w:tc>
        <w:tc>
          <w:tcPr>
            <w:tcW w:w="981" w:type="pct"/>
            <w:shd w:val="clear" w:color="000000" w:fill="FFFFFF"/>
            <w:noWrap/>
            <w:vAlign w:val="center"/>
            <w:hideMark/>
          </w:tcPr>
          <w:p w14:paraId="39687D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78A661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BB18F52" w14:textId="77777777" w:rsidTr="00C75966">
        <w:trPr>
          <w:trHeight w:val="240"/>
        </w:trPr>
        <w:tc>
          <w:tcPr>
            <w:tcW w:w="382" w:type="pct"/>
            <w:shd w:val="clear" w:color="000000" w:fill="FFFFFF"/>
            <w:noWrap/>
            <w:vAlign w:val="center"/>
            <w:hideMark/>
          </w:tcPr>
          <w:p w14:paraId="63145C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21</w:t>
            </w:r>
          </w:p>
        </w:tc>
        <w:tc>
          <w:tcPr>
            <w:tcW w:w="477" w:type="pct"/>
            <w:shd w:val="clear" w:color="000000" w:fill="FFFFFF"/>
            <w:noWrap/>
            <w:vAlign w:val="center"/>
            <w:hideMark/>
          </w:tcPr>
          <w:p w14:paraId="1F2C1C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4600893362</w:t>
            </w:r>
          </w:p>
        </w:tc>
        <w:tc>
          <w:tcPr>
            <w:tcW w:w="547" w:type="pct"/>
            <w:shd w:val="clear" w:color="000000" w:fill="FFFFFF"/>
            <w:noWrap/>
            <w:vAlign w:val="center"/>
            <w:hideMark/>
          </w:tcPr>
          <w:p w14:paraId="7A4271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15/09/2019</w:t>
            </w:r>
          </w:p>
        </w:tc>
        <w:tc>
          <w:tcPr>
            <w:tcW w:w="738" w:type="pct"/>
            <w:shd w:val="clear" w:color="000000" w:fill="FFFFFF"/>
            <w:noWrap/>
            <w:vAlign w:val="bottom"/>
            <w:hideMark/>
          </w:tcPr>
          <w:p w14:paraId="62004C5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4,248.21 </w:t>
            </w:r>
          </w:p>
        </w:tc>
        <w:tc>
          <w:tcPr>
            <w:tcW w:w="816" w:type="pct"/>
            <w:shd w:val="clear" w:color="000000" w:fill="FFFFFF"/>
            <w:noWrap/>
            <w:vAlign w:val="center"/>
            <w:hideMark/>
          </w:tcPr>
          <w:p w14:paraId="407E85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8069</w:t>
            </w:r>
          </w:p>
        </w:tc>
        <w:tc>
          <w:tcPr>
            <w:tcW w:w="981" w:type="pct"/>
            <w:shd w:val="clear" w:color="000000" w:fill="FFFFFF"/>
            <w:noWrap/>
            <w:vAlign w:val="center"/>
            <w:hideMark/>
          </w:tcPr>
          <w:p w14:paraId="50E744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534C28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1B5C59" w14:textId="77777777" w:rsidTr="00C75966">
        <w:trPr>
          <w:trHeight w:val="240"/>
        </w:trPr>
        <w:tc>
          <w:tcPr>
            <w:tcW w:w="382" w:type="pct"/>
            <w:shd w:val="clear" w:color="000000" w:fill="FFFFFF"/>
            <w:noWrap/>
            <w:vAlign w:val="center"/>
            <w:hideMark/>
          </w:tcPr>
          <w:p w14:paraId="55D415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445271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4600893365</w:t>
            </w:r>
          </w:p>
        </w:tc>
        <w:tc>
          <w:tcPr>
            <w:tcW w:w="547" w:type="pct"/>
            <w:shd w:val="clear" w:color="000000" w:fill="FFFFFF"/>
            <w:noWrap/>
            <w:vAlign w:val="center"/>
            <w:hideMark/>
          </w:tcPr>
          <w:p w14:paraId="29E137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15/09/2019</w:t>
            </w:r>
          </w:p>
        </w:tc>
        <w:tc>
          <w:tcPr>
            <w:tcW w:w="738" w:type="pct"/>
            <w:shd w:val="clear" w:color="000000" w:fill="FFFFFF"/>
            <w:noWrap/>
            <w:vAlign w:val="bottom"/>
            <w:hideMark/>
          </w:tcPr>
          <w:p w14:paraId="401EB25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4,288.04 </w:t>
            </w:r>
          </w:p>
        </w:tc>
        <w:tc>
          <w:tcPr>
            <w:tcW w:w="816" w:type="pct"/>
            <w:shd w:val="clear" w:color="000000" w:fill="FFFFFF"/>
            <w:noWrap/>
            <w:vAlign w:val="center"/>
            <w:hideMark/>
          </w:tcPr>
          <w:p w14:paraId="74AB76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8070</w:t>
            </w:r>
          </w:p>
        </w:tc>
        <w:tc>
          <w:tcPr>
            <w:tcW w:w="981" w:type="pct"/>
            <w:shd w:val="clear" w:color="000000" w:fill="FFFFFF"/>
            <w:noWrap/>
            <w:vAlign w:val="center"/>
            <w:hideMark/>
          </w:tcPr>
          <w:p w14:paraId="70F601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28980C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54388D" w14:textId="77777777" w:rsidTr="00C75966">
        <w:trPr>
          <w:trHeight w:val="240"/>
        </w:trPr>
        <w:tc>
          <w:tcPr>
            <w:tcW w:w="382" w:type="pct"/>
            <w:shd w:val="clear" w:color="000000" w:fill="FFFFFF"/>
            <w:noWrap/>
            <w:vAlign w:val="center"/>
            <w:hideMark/>
          </w:tcPr>
          <w:p w14:paraId="70B2C5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15596E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4600893366</w:t>
            </w:r>
          </w:p>
        </w:tc>
        <w:tc>
          <w:tcPr>
            <w:tcW w:w="547" w:type="pct"/>
            <w:shd w:val="clear" w:color="000000" w:fill="FFFFFF"/>
            <w:noWrap/>
            <w:vAlign w:val="center"/>
            <w:hideMark/>
          </w:tcPr>
          <w:p w14:paraId="22DEF8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15/09/2019</w:t>
            </w:r>
          </w:p>
        </w:tc>
        <w:tc>
          <w:tcPr>
            <w:tcW w:w="738" w:type="pct"/>
            <w:shd w:val="clear" w:color="000000" w:fill="FFFFFF"/>
            <w:noWrap/>
            <w:vAlign w:val="bottom"/>
            <w:hideMark/>
          </w:tcPr>
          <w:p w14:paraId="5EF23CA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2,643.93 </w:t>
            </w:r>
          </w:p>
        </w:tc>
        <w:tc>
          <w:tcPr>
            <w:tcW w:w="816" w:type="pct"/>
            <w:shd w:val="clear" w:color="000000" w:fill="FFFFFF"/>
            <w:noWrap/>
            <w:vAlign w:val="center"/>
            <w:hideMark/>
          </w:tcPr>
          <w:p w14:paraId="0E0D76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8071</w:t>
            </w:r>
          </w:p>
        </w:tc>
        <w:tc>
          <w:tcPr>
            <w:tcW w:w="981" w:type="pct"/>
            <w:shd w:val="clear" w:color="000000" w:fill="FFFFFF"/>
            <w:noWrap/>
            <w:vAlign w:val="center"/>
            <w:hideMark/>
          </w:tcPr>
          <w:p w14:paraId="358FE5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6C6DFB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F901031" w14:textId="77777777" w:rsidTr="00C75966">
        <w:trPr>
          <w:trHeight w:val="240"/>
        </w:trPr>
        <w:tc>
          <w:tcPr>
            <w:tcW w:w="382" w:type="pct"/>
            <w:shd w:val="clear" w:color="000000" w:fill="FFFFFF"/>
            <w:noWrap/>
            <w:vAlign w:val="center"/>
            <w:hideMark/>
          </w:tcPr>
          <w:p w14:paraId="040A68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1E463A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4600893367</w:t>
            </w:r>
          </w:p>
        </w:tc>
        <w:tc>
          <w:tcPr>
            <w:tcW w:w="547" w:type="pct"/>
            <w:shd w:val="clear" w:color="000000" w:fill="FFFFFF"/>
            <w:noWrap/>
            <w:vAlign w:val="center"/>
            <w:hideMark/>
          </w:tcPr>
          <w:p w14:paraId="073665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15/09/2019</w:t>
            </w:r>
          </w:p>
        </w:tc>
        <w:tc>
          <w:tcPr>
            <w:tcW w:w="738" w:type="pct"/>
            <w:shd w:val="clear" w:color="000000" w:fill="FFFFFF"/>
            <w:noWrap/>
            <w:vAlign w:val="bottom"/>
            <w:hideMark/>
          </w:tcPr>
          <w:p w14:paraId="4CED13B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150.79 </w:t>
            </w:r>
          </w:p>
        </w:tc>
        <w:tc>
          <w:tcPr>
            <w:tcW w:w="816" w:type="pct"/>
            <w:shd w:val="clear" w:color="000000" w:fill="FFFFFF"/>
            <w:noWrap/>
            <w:vAlign w:val="center"/>
            <w:hideMark/>
          </w:tcPr>
          <w:p w14:paraId="3E191E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8072</w:t>
            </w:r>
          </w:p>
        </w:tc>
        <w:tc>
          <w:tcPr>
            <w:tcW w:w="981" w:type="pct"/>
            <w:shd w:val="clear" w:color="000000" w:fill="FFFFFF"/>
            <w:noWrap/>
            <w:vAlign w:val="center"/>
            <w:hideMark/>
          </w:tcPr>
          <w:p w14:paraId="64A3C8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7A5450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A19D43" w14:textId="77777777" w:rsidTr="00C75966">
        <w:trPr>
          <w:trHeight w:val="240"/>
        </w:trPr>
        <w:tc>
          <w:tcPr>
            <w:tcW w:w="382" w:type="pct"/>
            <w:shd w:val="clear" w:color="000000" w:fill="FFFFFF"/>
            <w:noWrap/>
            <w:vAlign w:val="center"/>
            <w:hideMark/>
          </w:tcPr>
          <w:p w14:paraId="24C9D8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6E9208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4600893368</w:t>
            </w:r>
          </w:p>
        </w:tc>
        <w:tc>
          <w:tcPr>
            <w:tcW w:w="547" w:type="pct"/>
            <w:shd w:val="clear" w:color="000000" w:fill="FFFFFF"/>
            <w:noWrap/>
            <w:vAlign w:val="center"/>
            <w:hideMark/>
          </w:tcPr>
          <w:p w14:paraId="7360E6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15/09/2019</w:t>
            </w:r>
          </w:p>
        </w:tc>
        <w:tc>
          <w:tcPr>
            <w:tcW w:w="738" w:type="pct"/>
            <w:shd w:val="clear" w:color="000000" w:fill="FFFFFF"/>
            <w:noWrap/>
            <w:vAlign w:val="bottom"/>
            <w:hideMark/>
          </w:tcPr>
          <w:p w14:paraId="6768F59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301.23 </w:t>
            </w:r>
          </w:p>
        </w:tc>
        <w:tc>
          <w:tcPr>
            <w:tcW w:w="816" w:type="pct"/>
            <w:shd w:val="clear" w:color="000000" w:fill="FFFFFF"/>
            <w:noWrap/>
            <w:vAlign w:val="center"/>
            <w:hideMark/>
          </w:tcPr>
          <w:p w14:paraId="40A1D8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8073</w:t>
            </w:r>
          </w:p>
        </w:tc>
        <w:tc>
          <w:tcPr>
            <w:tcW w:w="981" w:type="pct"/>
            <w:shd w:val="clear" w:color="000000" w:fill="FFFFFF"/>
            <w:noWrap/>
            <w:vAlign w:val="center"/>
            <w:hideMark/>
          </w:tcPr>
          <w:p w14:paraId="1C0706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5490D7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3691B5" w14:textId="77777777" w:rsidTr="00C75966">
        <w:trPr>
          <w:trHeight w:val="240"/>
        </w:trPr>
        <w:tc>
          <w:tcPr>
            <w:tcW w:w="382" w:type="pct"/>
            <w:shd w:val="clear" w:color="000000" w:fill="FFFFFF"/>
            <w:noWrap/>
            <w:vAlign w:val="center"/>
            <w:hideMark/>
          </w:tcPr>
          <w:p w14:paraId="7A1AF4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772F02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4600893518</w:t>
            </w:r>
          </w:p>
        </w:tc>
        <w:tc>
          <w:tcPr>
            <w:tcW w:w="547" w:type="pct"/>
            <w:shd w:val="clear" w:color="000000" w:fill="FFFFFF"/>
            <w:noWrap/>
            <w:vAlign w:val="center"/>
            <w:hideMark/>
          </w:tcPr>
          <w:p w14:paraId="6173EC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16/09/2019</w:t>
            </w:r>
          </w:p>
        </w:tc>
        <w:tc>
          <w:tcPr>
            <w:tcW w:w="738" w:type="pct"/>
            <w:shd w:val="clear" w:color="000000" w:fill="FFFFFF"/>
            <w:noWrap/>
            <w:vAlign w:val="bottom"/>
            <w:hideMark/>
          </w:tcPr>
          <w:p w14:paraId="3751C24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5,200.14 </w:t>
            </w:r>
          </w:p>
        </w:tc>
        <w:tc>
          <w:tcPr>
            <w:tcW w:w="816" w:type="pct"/>
            <w:shd w:val="clear" w:color="000000" w:fill="FFFFFF"/>
            <w:noWrap/>
            <w:vAlign w:val="center"/>
            <w:hideMark/>
          </w:tcPr>
          <w:p w14:paraId="569622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8074</w:t>
            </w:r>
          </w:p>
        </w:tc>
        <w:tc>
          <w:tcPr>
            <w:tcW w:w="981" w:type="pct"/>
            <w:shd w:val="clear" w:color="000000" w:fill="FFFFFF"/>
            <w:noWrap/>
            <w:vAlign w:val="center"/>
            <w:hideMark/>
          </w:tcPr>
          <w:p w14:paraId="58C062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67A071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5C1850" w14:textId="77777777" w:rsidTr="00C75966">
        <w:trPr>
          <w:trHeight w:val="240"/>
        </w:trPr>
        <w:tc>
          <w:tcPr>
            <w:tcW w:w="382" w:type="pct"/>
            <w:shd w:val="clear" w:color="000000" w:fill="FFFFFF"/>
            <w:noWrap/>
            <w:vAlign w:val="center"/>
            <w:hideMark/>
          </w:tcPr>
          <w:p w14:paraId="758090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6039AC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4600893520</w:t>
            </w:r>
          </w:p>
        </w:tc>
        <w:tc>
          <w:tcPr>
            <w:tcW w:w="547" w:type="pct"/>
            <w:shd w:val="clear" w:color="000000" w:fill="FFFFFF"/>
            <w:noWrap/>
            <w:vAlign w:val="center"/>
            <w:hideMark/>
          </w:tcPr>
          <w:p w14:paraId="1FA660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16/09/2019</w:t>
            </w:r>
          </w:p>
        </w:tc>
        <w:tc>
          <w:tcPr>
            <w:tcW w:w="738" w:type="pct"/>
            <w:shd w:val="clear" w:color="000000" w:fill="FFFFFF"/>
            <w:noWrap/>
            <w:vAlign w:val="bottom"/>
            <w:hideMark/>
          </w:tcPr>
          <w:p w14:paraId="4CCA510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4,248.21 </w:t>
            </w:r>
          </w:p>
        </w:tc>
        <w:tc>
          <w:tcPr>
            <w:tcW w:w="816" w:type="pct"/>
            <w:shd w:val="clear" w:color="000000" w:fill="FFFFFF"/>
            <w:noWrap/>
            <w:vAlign w:val="center"/>
            <w:hideMark/>
          </w:tcPr>
          <w:p w14:paraId="089363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8075</w:t>
            </w:r>
          </w:p>
        </w:tc>
        <w:tc>
          <w:tcPr>
            <w:tcW w:w="981" w:type="pct"/>
            <w:shd w:val="clear" w:color="000000" w:fill="FFFFFF"/>
            <w:noWrap/>
            <w:vAlign w:val="center"/>
            <w:hideMark/>
          </w:tcPr>
          <w:p w14:paraId="195F8C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0197B7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E10982" w14:textId="77777777" w:rsidTr="00C75966">
        <w:trPr>
          <w:trHeight w:val="240"/>
        </w:trPr>
        <w:tc>
          <w:tcPr>
            <w:tcW w:w="382" w:type="pct"/>
            <w:shd w:val="clear" w:color="000000" w:fill="FFFFFF"/>
            <w:noWrap/>
            <w:vAlign w:val="center"/>
            <w:hideMark/>
          </w:tcPr>
          <w:p w14:paraId="4C1D87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23E09E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4600893521</w:t>
            </w:r>
          </w:p>
        </w:tc>
        <w:tc>
          <w:tcPr>
            <w:tcW w:w="547" w:type="pct"/>
            <w:shd w:val="clear" w:color="000000" w:fill="FFFFFF"/>
            <w:noWrap/>
            <w:vAlign w:val="center"/>
            <w:hideMark/>
          </w:tcPr>
          <w:p w14:paraId="7B1B2A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16/09/2019</w:t>
            </w:r>
          </w:p>
        </w:tc>
        <w:tc>
          <w:tcPr>
            <w:tcW w:w="738" w:type="pct"/>
            <w:shd w:val="clear" w:color="000000" w:fill="FFFFFF"/>
            <w:noWrap/>
            <w:vAlign w:val="bottom"/>
            <w:hideMark/>
          </w:tcPr>
          <w:p w14:paraId="5C32381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1,271.47 </w:t>
            </w:r>
          </w:p>
        </w:tc>
        <w:tc>
          <w:tcPr>
            <w:tcW w:w="816" w:type="pct"/>
            <w:shd w:val="clear" w:color="000000" w:fill="FFFFFF"/>
            <w:noWrap/>
            <w:vAlign w:val="center"/>
            <w:hideMark/>
          </w:tcPr>
          <w:p w14:paraId="0D9FAB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8076</w:t>
            </w:r>
          </w:p>
        </w:tc>
        <w:tc>
          <w:tcPr>
            <w:tcW w:w="981" w:type="pct"/>
            <w:shd w:val="clear" w:color="000000" w:fill="FFFFFF"/>
            <w:noWrap/>
            <w:vAlign w:val="center"/>
            <w:hideMark/>
          </w:tcPr>
          <w:p w14:paraId="41889D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3100B9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DF6C12" w14:textId="77777777" w:rsidTr="00C75966">
        <w:trPr>
          <w:trHeight w:val="240"/>
        </w:trPr>
        <w:tc>
          <w:tcPr>
            <w:tcW w:w="382" w:type="pct"/>
            <w:shd w:val="clear" w:color="000000" w:fill="FFFFFF"/>
            <w:noWrap/>
            <w:vAlign w:val="center"/>
            <w:hideMark/>
          </w:tcPr>
          <w:p w14:paraId="6B366E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22499A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4600893522</w:t>
            </w:r>
          </w:p>
        </w:tc>
        <w:tc>
          <w:tcPr>
            <w:tcW w:w="547" w:type="pct"/>
            <w:shd w:val="clear" w:color="000000" w:fill="FFFFFF"/>
            <w:noWrap/>
            <w:vAlign w:val="center"/>
            <w:hideMark/>
          </w:tcPr>
          <w:p w14:paraId="7CB2D0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16/09/2019</w:t>
            </w:r>
          </w:p>
        </w:tc>
        <w:tc>
          <w:tcPr>
            <w:tcW w:w="738" w:type="pct"/>
            <w:shd w:val="clear" w:color="000000" w:fill="FFFFFF"/>
            <w:noWrap/>
            <w:vAlign w:val="bottom"/>
            <w:hideMark/>
          </w:tcPr>
          <w:p w14:paraId="72EFD0E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4,288.04 </w:t>
            </w:r>
          </w:p>
        </w:tc>
        <w:tc>
          <w:tcPr>
            <w:tcW w:w="816" w:type="pct"/>
            <w:shd w:val="clear" w:color="000000" w:fill="FFFFFF"/>
            <w:noWrap/>
            <w:vAlign w:val="center"/>
            <w:hideMark/>
          </w:tcPr>
          <w:p w14:paraId="752D2C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8077</w:t>
            </w:r>
          </w:p>
        </w:tc>
        <w:tc>
          <w:tcPr>
            <w:tcW w:w="981" w:type="pct"/>
            <w:shd w:val="clear" w:color="000000" w:fill="FFFFFF"/>
            <w:noWrap/>
            <w:vAlign w:val="center"/>
            <w:hideMark/>
          </w:tcPr>
          <w:p w14:paraId="6122E8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134BED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5EAD786" w14:textId="77777777" w:rsidTr="00C75966">
        <w:trPr>
          <w:trHeight w:val="240"/>
        </w:trPr>
        <w:tc>
          <w:tcPr>
            <w:tcW w:w="382" w:type="pct"/>
            <w:shd w:val="clear" w:color="000000" w:fill="FFFFFF"/>
            <w:noWrap/>
            <w:vAlign w:val="center"/>
            <w:hideMark/>
          </w:tcPr>
          <w:p w14:paraId="3041DE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6A099C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4600893525</w:t>
            </w:r>
          </w:p>
        </w:tc>
        <w:tc>
          <w:tcPr>
            <w:tcW w:w="547" w:type="pct"/>
            <w:shd w:val="clear" w:color="000000" w:fill="FFFFFF"/>
            <w:noWrap/>
            <w:vAlign w:val="center"/>
            <w:hideMark/>
          </w:tcPr>
          <w:p w14:paraId="0DC0C1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16/09/2019</w:t>
            </w:r>
          </w:p>
        </w:tc>
        <w:tc>
          <w:tcPr>
            <w:tcW w:w="738" w:type="pct"/>
            <w:shd w:val="clear" w:color="000000" w:fill="FFFFFF"/>
            <w:noWrap/>
            <w:vAlign w:val="bottom"/>
            <w:hideMark/>
          </w:tcPr>
          <w:p w14:paraId="36CA49E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2,643.93 </w:t>
            </w:r>
          </w:p>
        </w:tc>
        <w:tc>
          <w:tcPr>
            <w:tcW w:w="816" w:type="pct"/>
            <w:shd w:val="clear" w:color="000000" w:fill="FFFFFF"/>
            <w:noWrap/>
            <w:vAlign w:val="center"/>
            <w:hideMark/>
          </w:tcPr>
          <w:p w14:paraId="0982A0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8078</w:t>
            </w:r>
          </w:p>
        </w:tc>
        <w:tc>
          <w:tcPr>
            <w:tcW w:w="981" w:type="pct"/>
            <w:shd w:val="clear" w:color="000000" w:fill="FFFFFF"/>
            <w:noWrap/>
            <w:vAlign w:val="center"/>
            <w:hideMark/>
          </w:tcPr>
          <w:p w14:paraId="736194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019B17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F45B02" w14:textId="77777777" w:rsidTr="00C75966">
        <w:trPr>
          <w:trHeight w:val="240"/>
        </w:trPr>
        <w:tc>
          <w:tcPr>
            <w:tcW w:w="382" w:type="pct"/>
            <w:shd w:val="clear" w:color="000000" w:fill="FFFFFF"/>
            <w:noWrap/>
            <w:vAlign w:val="center"/>
            <w:hideMark/>
          </w:tcPr>
          <w:p w14:paraId="0D5B01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77443F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4600893527</w:t>
            </w:r>
          </w:p>
        </w:tc>
        <w:tc>
          <w:tcPr>
            <w:tcW w:w="547" w:type="pct"/>
            <w:shd w:val="clear" w:color="000000" w:fill="FFFFFF"/>
            <w:noWrap/>
            <w:vAlign w:val="center"/>
            <w:hideMark/>
          </w:tcPr>
          <w:p w14:paraId="103445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16/09/2019</w:t>
            </w:r>
          </w:p>
        </w:tc>
        <w:tc>
          <w:tcPr>
            <w:tcW w:w="738" w:type="pct"/>
            <w:shd w:val="clear" w:color="000000" w:fill="FFFFFF"/>
            <w:noWrap/>
            <w:vAlign w:val="bottom"/>
            <w:hideMark/>
          </w:tcPr>
          <w:p w14:paraId="406935A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29,286.82 </w:t>
            </w:r>
          </w:p>
        </w:tc>
        <w:tc>
          <w:tcPr>
            <w:tcW w:w="816" w:type="pct"/>
            <w:shd w:val="clear" w:color="000000" w:fill="FFFFFF"/>
            <w:noWrap/>
            <w:vAlign w:val="center"/>
            <w:hideMark/>
          </w:tcPr>
          <w:p w14:paraId="1F3B55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8079</w:t>
            </w:r>
          </w:p>
        </w:tc>
        <w:tc>
          <w:tcPr>
            <w:tcW w:w="981" w:type="pct"/>
            <w:shd w:val="clear" w:color="000000" w:fill="FFFFFF"/>
            <w:noWrap/>
            <w:vAlign w:val="center"/>
            <w:hideMark/>
          </w:tcPr>
          <w:p w14:paraId="424B0A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53CD81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99C120" w14:textId="77777777" w:rsidTr="00C75966">
        <w:trPr>
          <w:trHeight w:val="240"/>
        </w:trPr>
        <w:tc>
          <w:tcPr>
            <w:tcW w:w="382" w:type="pct"/>
            <w:shd w:val="clear" w:color="000000" w:fill="FFFFFF"/>
            <w:noWrap/>
            <w:vAlign w:val="center"/>
            <w:hideMark/>
          </w:tcPr>
          <w:p w14:paraId="725426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2144C8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4600893528</w:t>
            </w:r>
          </w:p>
        </w:tc>
        <w:tc>
          <w:tcPr>
            <w:tcW w:w="547" w:type="pct"/>
            <w:shd w:val="clear" w:color="000000" w:fill="FFFFFF"/>
            <w:noWrap/>
            <w:vAlign w:val="center"/>
            <w:hideMark/>
          </w:tcPr>
          <w:p w14:paraId="66BE09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16/09/2019</w:t>
            </w:r>
          </w:p>
        </w:tc>
        <w:tc>
          <w:tcPr>
            <w:tcW w:w="738" w:type="pct"/>
            <w:shd w:val="clear" w:color="000000" w:fill="FFFFFF"/>
            <w:noWrap/>
            <w:vAlign w:val="bottom"/>
            <w:hideMark/>
          </w:tcPr>
          <w:p w14:paraId="237C955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28,965.75 </w:t>
            </w:r>
          </w:p>
        </w:tc>
        <w:tc>
          <w:tcPr>
            <w:tcW w:w="816" w:type="pct"/>
            <w:shd w:val="clear" w:color="000000" w:fill="FFFFFF"/>
            <w:noWrap/>
            <w:vAlign w:val="center"/>
            <w:hideMark/>
          </w:tcPr>
          <w:p w14:paraId="7D79A5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8080</w:t>
            </w:r>
          </w:p>
        </w:tc>
        <w:tc>
          <w:tcPr>
            <w:tcW w:w="981" w:type="pct"/>
            <w:shd w:val="clear" w:color="000000" w:fill="FFFFFF"/>
            <w:noWrap/>
            <w:vAlign w:val="center"/>
            <w:hideMark/>
          </w:tcPr>
          <w:p w14:paraId="3ED23E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22C08A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B62A3D" w14:textId="77777777" w:rsidTr="00C75966">
        <w:trPr>
          <w:trHeight w:val="240"/>
        </w:trPr>
        <w:tc>
          <w:tcPr>
            <w:tcW w:w="382" w:type="pct"/>
            <w:shd w:val="clear" w:color="000000" w:fill="FFFFFF"/>
            <w:noWrap/>
            <w:vAlign w:val="center"/>
            <w:hideMark/>
          </w:tcPr>
          <w:p w14:paraId="5892BC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105AEA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4600893529</w:t>
            </w:r>
          </w:p>
        </w:tc>
        <w:tc>
          <w:tcPr>
            <w:tcW w:w="547" w:type="pct"/>
            <w:shd w:val="clear" w:color="000000" w:fill="FFFFFF"/>
            <w:noWrap/>
            <w:vAlign w:val="center"/>
            <w:hideMark/>
          </w:tcPr>
          <w:p w14:paraId="0AF5D3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16/09/2019</w:t>
            </w:r>
          </w:p>
        </w:tc>
        <w:tc>
          <w:tcPr>
            <w:tcW w:w="738" w:type="pct"/>
            <w:shd w:val="clear" w:color="000000" w:fill="FFFFFF"/>
            <w:noWrap/>
            <w:vAlign w:val="bottom"/>
            <w:hideMark/>
          </w:tcPr>
          <w:p w14:paraId="13CC901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1,267.31 </w:t>
            </w:r>
          </w:p>
        </w:tc>
        <w:tc>
          <w:tcPr>
            <w:tcW w:w="816" w:type="pct"/>
            <w:shd w:val="clear" w:color="000000" w:fill="FFFFFF"/>
            <w:noWrap/>
            <w:vAlign w:val="center"/>
            <w:hideMark/>
          </w:tcPr>
          <w:p w14:paraId="29C154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8081</w:t>
            </w:r>
          </w:p>
        </w:tc>
        <w:tc>
          <w:tcPr>
            <w:tcW w:w="981" w:type="pct"/>
            <w:shd w:val="clear" w:color="000000" w:fill="FFFFFF"/>
            <w:noWrap/>
            <w:vAlign w:val="center"/>
            <w:hideMark/>
          </w:tcPr>
          <w:p w14:paraId="78C2FE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6BA929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458FF3" w14:textId="77777777" w:rsidTr="00C75966">
        <w:trPr>
          <w:trHeight w:val="240"/>
        </w:trPr>
        <w:tc>
          <w:tcPr>
            <w:tcW w:w="382" w:type="pct"/>
            <w:shd w:val="clear" w:color="000000" w:fill="FFFFFF"/>
            <w:noWrap/>
            <w:vAlign w:val="center"/>
            <w:hideMark/>
          </w:tcPr>
          <w:p w14:paraId="0E7F54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45EBED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4600893530</w:t>
            </w:r>
          </w:p>
        </w:tc>
        <w:tc>
          <w:tcPr>
            <w:tcW w:w="547" w:type="pct"/>
            <w:shd w:val="clear" w:color="000000" w:fill="FFFFFF"/>
            <w:noWrap/>
            <w:vAlign w:val="center"/>
            <w:hideMark/>
          </w:tcPr>
          <w:p w14:paraId="07019E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16/09/2019</w:t>
            </w:r>
          </w:p>
        </w:tc>
        <w:tc>
          <w:tcPr>
            <w:tcW w:w="738" w:type="pct"/>
            <w:shd w:val="clear" w:color="000000" w:fill="FFFFFF"/>
            <w:noWrap/>
            <w:vAlign w:val="bottom"/>
            <w:hideMark/>
          </w:tcPr>
          <w:p w14:paraId="6421345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40,981.21 </w:t>
            </w:r>
          </w:p>
        </w:tc>
        <w:tc>
          <w:tcPr>
            <w:tcW w:w="816" w:type="pct"/>
            <w:shd w:val="clear" w:color="000000" w:fill="FFFFFF"/>
            <w:noWrap/>
            <w:vAlign w:val="center"/>
            <w:hideMark/>
          </w:tcPr>
          <w:p w14:paraId="68E31E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8082</w:t>
            </w:r>
          </w:p>
        </w:tc>
        <w:tc>
          <w:tcPr>
            <w:tcW w:w="981" w:type="pct"/>
            <w:shd w:val="clear" w:color="000000" w:fill="FFFFFF"/>
            <w:noWrap/>
            <w:vAlign w:val="center"/>
            <w:hideMark/>
          </w:tcPr>
          <w:p w14:paraId="6C0362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58F273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6F7962" w14:textId="77777777" w:rsidTr="00C75966">
        <w:trPr>
          <w:trHeight w:val="240"/>
        </w:trPr>
        <w:tc>
          <w:tcPr>
            <w:tcW w:w="382" w:type="pct"/>
            <w:shd w:val="clear" w:color="000000" w:fill="FFFFFF"/>
            <w:noWrap/>
            <w:vAlign w:val="center"/>
            <w:hideMark/>
          </w:tcPr>
          <w:p w14:paraId="4FB03B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36EEA3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4600893531</w:t>
            </w:r>
          </w:p>
        </w:tc>
        <w:tc>
          <w:tcPr>
            <w:tcW w:w="547" w:type="pct"/>
            <w:shd w:val="clear" w:color="000000" w:fill="FFFFFF"/>
            <w:noWrap/>
            <w:vAlign w:val="center"/>
            <w:hideMark/>
          </w:tcPr>
          <w:p w14:paraId="7C0A34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16/09/2019</w:t>
            </w:r>
          </w:p>
        </w:tc>
        <w:tc>
          <w:tcPr>
            <w:tcW w:w="738" w:type="pct"/>
            <w:shd w:val="clear" w:color="000000" w:fill="FFFFFF"/>
            <w:noWrap/>
            <w:vAlign w:val="bottom"/>
            <w:hideMark/>
          </w:tcPr>
          <w:p w14:paraId="2E96DB8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3,606.91 </w:t>
            </w:r>
          </w:p>
        </w:tc>
        <w:tc>
          <w:tcPr>
            <w:tcW w:w="816" w:type="pct"/>
            <w:shd w:val="clear" w:color="000000" w:fill="FFFFFF"/>
            <w:noWrap/>
            <w:vAlign w:val="center"/>
            <w:hideMark/>
          </w:tcPr>
          <w:p w14:paraId="6C71B1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8083</w:t>
            </w:r>
          </w:p>
        </w:tc>
        <w:tc>
          <w:tcPr>
            <w:tcW w:w="981" w:type="pct"/>
            <w:shd w:val="clear" w:color="000000" w:fill="FFFFFF"/>
            <w:noWrap/>
            <w:vAlign w:val="center"/>
            <w:hideMark/>
          </w:tcPr>
          <w:p w14:paraId="60BDD4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6D9EFD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190308" w14:textId="77777777" w:rsidTr="00C75966">
        <w:trPr>
          <w:trHeight w:val="240"/>
        </w:trPr>
        <w:tc>
          <w:tcPr>
            <w:tcW w:w="382" w:type="pct"/>
            <w:shd w:val="clear" w:color="000000" w:fill="FFFFFF"/>
            <w:noWrap/>
            <w:vAlign w:val="center"/>
            <w:hideMark/>
          </w:tcPr>
          <w:p w14:paraId="5A9057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6E78C9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4600893532</w:t>
            </w:r>
          </w:p>
        </w:tc>
        <w:tc>
          <w:tcPr>
            <w:tcW w:w="547" w:type="pct"/>
            <w:shd w:val="clear" w:color="000000" w:fill="FFFFFF"/>
            <w:noWrap/>
            <w:vAlign w:val="center"/>
            <w:hideMark/>
          </w:tcPr>
          <w:p w14:paraId="2AE929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16/09/2019</w:t>
            </w:r>
          </w:p>
        </w:tc>
        <w:tc>
          <w:tcPr>
            <w:tcW w:w="738" w:type="pct"/>
            <w:shd w:val="clear" w:color="000000" w:fill="FFFFFF"/>
            <w:noWrap/>
            <w:vAlign w:val="bottom"/>
            <w:hideMark/>
          </w:tcPr>
          <w:p w14:paraId="4DE8127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312.20 </w:t>
            </w:r>
          </w:p>
        </w:tc>
        <w:tc>
          <w:tcPr>
            <w:tcW w:w="816" w:type="pct"/>
            <w:shd w:val="clear" w:color="000000" w:fill="FFFFFF"/>
            <w:noWrap/>
            <w:vAlign w:val="center"/>
            <w:hideMark/>
          </w:tcPr>
          <w:p w14:paraId="5B1867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8084</w:t>
            </w:r>
          </w:p>
        </w:tc>
        <w:tc>
          <w:tcPr>
            <w:tcW w:w="981" w:type="pct"/>
            <w:shd w:val="clear" w:color="000000" w:fill="FFFFFF"/>
            <w:noWrap/>
            <w:vAlign w:val="center"/>
            <w:hideMark/>
          </w:tcPr>
          <w:p w14:paraId="525882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288631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B3FC9B" w14:textId="77777777" w:rsidTr="00C75966">
        <w:trPr>
          <w:trHeight w:val="240"/>
        </w:trPr>
        <w:tc>
          <w:tcPr>
            <w:tcW w:w="382" w:type="pct"/>
            <w:shd w:val="clear" w:color="000000" w:fill="FFFFFF"/>
            <w:noWrap/>
            <w:vAlign w:val="center"/>
            <w:hideMark/>
          </w:tcPr>
          <w:p w14:paraId="3D961D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42F792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4600893533</w:t>
            </w:r>
          </w:p>
        </w:tc>
        <w:tc>
          <w:tcPr>
            <w:tcW w:w="547" w:type="pct"/>
            <w:shd w:val="clear" w:color="000000" w:fill="FFFFFF"/>
            <w:noWrap/>
            <w:vAlign w:val="center"/>
            <w:hideMark/>
          </w:tcPr>
          <w:p w14:paraId="2EC74B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16/09/2019</w:t>
            </w:r>
          </w:p>
        </w:tc>
        <w:tc>
          <w:tcPr>
            <w:tcW w:w="738" w:type="pct"/>
            <w:shd w:val="clear" w:color="000000" w:fill="FFFFFF"/>
            <w:noWrap/>
            <w:vAlign w:val="bottom"/>
            <w:hideMark/>
          </w:tcPr>
          <w:p w14:paraId="2EB8258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156.99 </w:t>
            </w:r>
          </w:p>
        </w:tc>
        <w:tc>
          <w:tcPr>
            <w:tcW w:w="816" w:type="pct"/>
            <w:shd w:val="clear" w:color="000000" w:fill="FFFFFF"/>
            <w:noWrap/>
            <w:vAlign w:val="center"/>
            <w:hideMark/>
          </w:tcPr>
          <w:p w14:paraId="698383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8085</w:t>
            </w:r>
          </w:p>
        </w:tc>
        <w:tc>
          <w:tcPr>
            <w:tcW w:w="981" w:type="pct"/>
            <w:shd w:val="clear" w:color="000000" w:fill="FFFFFF"/>
            <w:noWrap/>
            <w:vAlign w:val="center"/>
            <w:hideMark/>
          </w:tcPr>
          <w:p w14:paraId="75459F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0B0869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FC79962" w14:textId="77777777" w:rsidTr="00C75966">
        <w:trPr>
          <w:trHeight w:val="240"/>
        </w:trPr>
        <w:tc>
          <w:tcPr>
            <w:tcW w:w="382" w:type="pct"/>
            <w:shd w:val="clear" w:color="000000" w:fill="FFFFFF"/>
            <w:noWrap/>
            <w:vAlign w:val="center"/>
            <w:hideMark/>
          </w:tcPr>
          <w:p w14:paraId="7FEEA6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0165B9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4600893569</w:t>
            </w:r>
          </w:p>
        </w:tc>
        <w:tc>
          <w:tcPr>
            <w:tcW w:w="547" w:type="pct"/>
            <w:shd w:val="clear" w:color="000000" w:fill="FFFFFF"/>
            <w:noWrap/>
            <w:vAlign w:val="center"/>
            <w:hideMark/>
          </w:tcPr>
          <w:p w14:paraId="368106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16/09/2019</w:t>
            </w:r>
          </w:p>
        </w:tc>
        <w:tc>
          <w:tcPr>
            <w:tcW w:w="738" w:type="pct"/>
            <w:shd w:val="clear" w:color="000000" w:fill="FFFFFF"/>
            <w:noWrap/>
            <w:vAlign w:val="bottom"/>
            <w:hideMark/>
          </w:tcPr>
          <w:p w14:paraId="0ED5AC3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63D43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8086</w:t>
            </w:r>
          </w:p>
        </w:tc>
        <w:tc>
          <w:tcPr>
            <w:tcW w:w="981" w:type="pct"/>
            <w:shd w:val="clear" w:color="000000" w:fill="FFFFFF"/>
            <w:noWrap/>
            <w:vAlign w:val="center"/>
            <w:hideMark/>
          </w:tcPr>
          <w:p w14:paraId="6748E2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721AF8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F73993D" w14:textId="77777777" w:rsidTr="00C75966">
        <w:trPr>
          <w:trHeight w:val="240"/>
        </w:trPr>
        <w:tc>
          <w:tcPr>
            <w:tcW w:w="382" w:type="pct"/>
            <w:shd w:val="clear" w:color="000000" w:fill="FFFFFF"/>
            <w:noWrap/>
            <w:vAlign w:val="center"/>
            <w:hideMark/>
          </w:tcPr>
          <w:p w14:paraId="7753EE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69DFBA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4600893585</w:t>
            </w:r>
          </w:p>
        </w:tc>
        <w:tc>
          <w:tcPr>
            <w:tcW w:w="547" w:type="pct"/>
            <w:shd w:val="clear" w:color="000000" w:fill="FFFFFF"/>
            <w:noWrap/>
            <w:vAlign w:val="center"/>
            <w:hideMark/>
          </w:tcPr>
          <w:p w14:paraId="46F9AB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16/09/2019</w:t>
            </w:r>
          </w:p>
        </w:tc>
        <w:tc>
          <w:tcPr>
            <w:tcW w:w="738" w:type="pct"/>
            <w:shd w:val="clear" w:color="000000" w:fill="FFFFFF"/>
            <w:noWrap/>
            <w:vAlign w:val="bottom"/>
            <w:hideMark/>
          </w:tcPr>
          <w:p w14:paraId="732AB8D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 </w:t>
            </w:r>
          </w:p>
        </w:tc>
        <w:tc>
          <w:tcPr>
            <w:tcW w:w="816" w:type="pct"/>
            <w:shd w:val="clear" w:color="000000" w:fill="FFFFFF"/>
            <w:noWrap/>
            <w:vAlign w:val="center"/>
            <w:hideMark/>
          </w:tcPr>
          <w:p w14:paraId="490127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8087</w:t>
            </w:r>
          </w:p>
        </w:tc>
        <w:tc>
          <w:tcPr>
            <w:tcW w:w="981" w:type="pct"/>
            <w:shd w:val="clear" w:color="000000" w:fill="FFFFFF"/>
            <w:noWrap/>
            <w:vAlign w:val="center"/>
            <w:hideMark/>
          </w:tcPr>
          <w:p w14:paraId="4C584A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7220CD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BA0288" w14:textId="77777777" w:rsidTr="00C75966">
        <w:trPr>
          <w:trHeight w:val="240"/>
        </w:trPr>
        <w:tc>
          <w:tcPr>
            <w:tcW w:w="382" w:type="pct"/>
            <w:shd w:val="clear" w:color="000000" w:fill="FFFFFF"/>
            <w:noWrap/>
            <w:vAlign w:val="center"/>
            <w:hideMark/>
          </w:tcPr>
          <w:p w14:paraId="40CAB0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21</w:t>
            </w:r>
          </w:p>
        </w:tc>
        <w:tc>
          <w:tcPr>
            <w:tcW w:w="477" w:type="pct"/>
            <w:shd w:val="clear" w:color="000000" w:fill="FFFFFF"/>
            <w:noWrap/>
            <w:vAlign w:val="center"/>
            <w:hideMark/>
          </w:tcPr>
          <w:p w14:paraId="3ADD06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4600893586</w:t>
            </w:r>
          </w:p>
        </w:tc>
        <w:tc>
          <w:tcPr>
            <w:tcW w:w="547" w:type="pct"/>
            <w:shd w:val="clear" w:color="000000" w:fill="FFFFFF"/>
            <w:noWrap/>
            <w:vAlign w:val="center"/>
            <w:hideMark/>
          </w:tcPr>
          <w:p w14:paraId="4C3DFC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16/09/2019</w:t>
            </w:r>
          </w:p>
        </w:tc>
        <w:tc>
          <w:tcPr>
            <w:tcW w:w="738" w:type="pct"/>
            <w:shd w:val="clear" w:color="000000" w:fill="FFFFFF"/>
            <w:noWrap/>
            <w:vAlign w:val="bottom"/>
            <w:hideMark/>
          </w:tcPr>
          <w:p w14:paraId="011B53F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34,399.95 </w:t>
            </w:r>
          </w:p>
        </w:tc>
        <w:tc>
          <w:tcPr>
            <w:tcW w:w="816" w:type="pct"/>
            <w:shd w:val="clear" w:color="000000" w:fill="FFFFFF"/>
            <w:noWrap/>
            <w:vAlign w:val="center"/>
            <w:hideMark/>
          </w:tcPr>
          <w:p w14:paraId="10716A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8088</w:t>
            </w:r>
          </w:p>
        </w:tc>
        <w:tc>
          <w:tcPr>
            <w:tcW w:w="981" w:type="pct"/>
            <w:shd w:val="clear" w:color="000000" w:fill="FFFFFF"/>
            <w:noWrap/>
            <w:vAlign w:val="center"/>
            <w:hideMark/>
          </w:tcPr>
          <w:p w14:paraId="6A1156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1059" w:type="pct"/>
            <w:shd w:val="clear" w:color="000000" w:fill="FFFFFF"/>
            <w:noWrap/>
            <w:vAlign w:val="center"/>
            <w:hideMark/>
          </w:tcPr>
          <w:p w14:paraId="3637EE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3CF126" w14:textId="77777777" w:rsidTr="00C75966">
        <w:trPr>
          <w:trHeight w:val="240"/>
        </w:trPr>
        <w:tc>
          <w:tcPr>
            <w:tcW w:w="382" w:type="pct"/>
            <w:shd w:val="clear" w:color="000000" w:fill="FFFFFF"/>
            <w:noWrap/>
            <w:vAlign w:val="center"/>
            <w:hideMark/>
          </w:tcPr>
          <w:p w14:paraId="6CFFD3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2D5CFE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4600893738</w:t>
            </w:r>
          </w:p>
        </w:tc>
        <w:tc>
          <w:tcPr>
            <w:tcW w:w="547" w:type="pct"/>
            <w:shd w:val="clear" w:color="000000" w:fill="FFFFFF"/>
            <w:noWrap/>
            <w:vAlign w:val="center"/>
            <w:hideMark/>
          </w:tcPr>
          <w:p w14:paraId="6389A7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32FB61E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23,870.57 </w:t>
            </w:r>
          </w:p>
        </w:tc>
        <w:tc>
          <w:tcPr>
            <w:tcW w:w="816" w:type="pct"/>
            <w:shd w:val="clear" w:color="000000" w:fill="FFFFFF"/>
            <w:noWrap/>
            <w:vAlign w:val="center"/>
            <w:hideMark/>
          </w:tcPr>
          <w:p w14:paraId="70E871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8170</w:t>
            </w:r>
          </w:p>
        </w:tc>
        <w:tc>
          <w:tcPr>
            <w:tcW w:w="981" w:type="pct"/>
            <w:shd w:val="clear" w:color="000000" w:fill="FFFFFF"/>
            <w:noWrap/>
            <w:vAlign w:val="center"/>
            <w:hideMark/>
          </w:tcPr>
          <w:p w14:paraId="2048C3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226E94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D74900" w14:textId="77777777" w:rsidTr="00C75966">
        <w:trPr>
          <w:trHeight w:val="240"/>
        </w:trPr>
        <w:tc>
          <w:tcPr>
            <w:tcW w:w="382" w:type="pct"/>
            <w:shd w:val="clear" w:color="000000" w:fill="FFFFFF"/>
            <w:noWrap/>
            <w:vAlign w:val="center"/>
            <w:hideMark/>
          </w:tcPr>
          <w:p w14:paraId="47FBEC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26B5CF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4600893739</w:t>
            </w:r>
          </w:p>
        </w:tc>
        <w:tc>
          <w:tcPr>
            <w:tcW w:w="547" w:type="pct"/>
            <w:shd w:val="clear" w:color="000000" w:fill="FFFFFF"/>
            <w:noWrap/>
            <w:vAlign w:val="center"/>
            <w:hideMark/>
          </w:tcPr>
          <w:p w14:paraId="27E253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30AA080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454.68 </w:t>
            </w:r>
          </w:p>
        </w:tc>
        <w:tc>
          <w:tcPr>
            <w:tcW w:w="816" w:type="pct"/>
            <w:shd w:val="clear" w:color="000000" w:fill="FFFFFF"/>
            <w:noWrap/>
            <w:vAlign w:val="center"/>
            <w:hideMark/>
          </w:tcPr>
          <w:p w14:paraId="0601D2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8169</w:t>
            </w:r>
          </w:p>
        </w:tc>
        <w:tc>
          <w:tcPr>
            <w:tcW w:w="981" w:type="pct"/>
            <w:shd w:val="clear" w:color="000000" w:fill="FFFFFF"/>
            <w:noWrap/>
            <w:vAlign w:val="center"/>
            <w:hideMark/>
          </w:tcPr>
          <w:p w14:paraId="0EE8CA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13B0A5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41DBBE" w14:textId="77777777" w:rsidTr="00C75966">
        <w:trPr>
          <w:trHeight w:val="240"/>
        </w:trPr>
        <w:tc>
          <w:tcPr>
            <w:tcW w:w="382" w:type="pct"/>
            <w:shd w:val="clear" w:color="000000" w:fill="FFFFFF"/>
            <w:noWrap/>
            <w:vAlign w:val="center"/>
            <w:hideMark/>
          </w:tcPr>
          <w:p w14:paraId="301876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358D46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4600893740</w:t>
            </w:r>
          </w:p>
        </w:tc>
        <w:tc>
          <w:tcPr>
            <w:tcW w:w="547" w:type="pct"/>
            <w:shd w:val="clear" w:color="000000" w:fill="FFFFFF"/>
            <w:noWrap/>
            <w:vAlign w:val="center"/>
            <w:hideMark/>
          </w:tcPr>
          <w:p w14:paraId="07DF27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1706182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61,665.65 </w:t>
            </w:r>
          </w:p>
        </w:tc>
        <w:tc>
          <w:tcPr>
            <w:tcW w:w="816" w:type="pct"/>
            <w:shd w:val="clear" w:color="000000" w:fill="FFFFFF"/>
            <w:noWrap/>
            <w:vAlign w:val="center"/>
            <w:hideMark/>
          </w:tcPr>
          <w:p w14:paraId="5FDA14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8168</w:t>
            </w:r>
          </w:p>
        </w:tc>
        <w:tc>
          <w:tcPr>
            <w:tcW w:w="981" w:type="pct"/>
            <w:shd w:val="clear" w:color="000000" w:fill="FFFFFF"/>
            <w:noWrap/>
            <w:vAlign w:val="center"/>
            <w:hideMark/>
          </w:tcPr>
          <w:p w14:paraId="4C5B99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7122EF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11829D" w14:textId="77777777" w:rsidTr="00C75966">
        <w:trPr>
          <w:trHeight w:val="240"/>
        </w:trPr>
        <w:tc>
          <w:tcPr>
            <w:tcW w:w="382" w:type="pct"/>
            <w:shd w:val="clear" w:color="000000" w:fill="FFFFFF"/>
            <w:noWrap/>
            <w:vAlign w:val="center"/>
            <w:hideMark/>
          </w:tcPr>
          <w:p w14:paraId="4D97F2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593910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4600893741</w:t>
            </w:r>
          </w:p>
        </w:tc>
        <w:tc>
          <w:tcPr>
            <w:tcW w:w="547" w:type="pct"/>
            <w:shd w:val="clear" w:color="000000" w:fill="FFFFFF"/>
            <w:noWrap/>
            <w:vAlign w:val="center"/>
            <w:hideMark/>
          </w:tcPr>
          <w:p w14:paraId="7D3B0C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5D55398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3,905.34 </w:t>
            </w:r>
          </w:p>
        </w:tc>
        <w:tc>
          <w:tcPr>
            <w:tcW w:w="816" w:type="pct"/>
            <w:shd w:val="clear" w:color="000000" w:fill="FFFFFF"/>
            <w:noWrap/>
            <w:vAlign w:val="center"/>
            <w:hideMark/>
          </w:tcPr>
          <w:p w14:paraId="298CB4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8167</w:t>
            </w:r>
          </w:p>
        </w:tc>
        <w:tc>
          <w:tcPr>
            <w:tcW w:w="981" w:type="pct"/>
            <w:shd w:val="clear" w:color="000000" w:fill="FFFFFF"/>
            <w:noWrap/>
            <w:vAlign w:val="center"/>
            <w:hideMark/>
          </w:tcPr>
          <w:p w14:paraId="15EDDA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60D1C8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42702CD" w14:textId="77777777" w:rsidTr="00C75966">
        <w:trPr>
          <w:trHeight w:val="240"/>
        </w:trPr>
        <w:tc>
          <w:tcPr>
            <w:tcW w:w="382" w:type="pct"/>
            <w:shd w:val="clear" w:color="000000" w:fill="FFFFFF"/>
            <w:noWrap/>
            <w:vAlign w:val="center"/>
            <w:hideMark/>
          </w:tcPr>
          <w:p w14:paraId="19CCC3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5F858E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4600893742</w:t>
            </w:r>
          </w:p>
        </w:tc>
        <w:tc>
          <w:tcPr>
            <w:tcW w:w="547" w:type="pct"/>
            <w:shd w:val="clear" w:color="000000" w:fill="FFFFFF"/>
            <w:noWrap/>
            <w:vAlign w:val="center"/>
            <w:hideMark/>
          </w:tcPr>
          <w:p w14:paraId="21AF12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546D5AF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25,126.92 </w:t>
            </w:r>
          </w:p>
        </w:tc>
        <w:tc>
          <w:tcPr>
            <w:tcW w:w="816" w:type="pct"/>
            <w:shd w:val="clear" w:color="000000" w:fill="FFFFFF"/>
            <w:noWrap/>
            <w:vAlign w:val="center"/>
            <w:hideMark/>
          </w:tcPr>
          <w:p w14:paraId="024835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8166</w:t>
            </w:r>
          </w:p>
        </w:tc>
        <w:tc>
          <w:tcPr>
            <w:tcW w:w="981" w:type="pct"/>
            <w:shd w:val="clear" w:color="000000" w:fill="FFFFFF"/>
            <w:noWrap/>
            <w:vAlign w:val="center"/>
            <w:hideMark/>
          </w:tcPr>
          <w:p w14:paraId="274BE6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25D5BF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F904ED" w14:textId="77777777" w:rsidTr="00C75966">
        <w:trPr>
          <w:trHeight w:val="240"/>
        </w:trPr>
        <w:tc>
          <w:tcPr>
            <w:tcW w:w="382" w:type="pct"/>
            <w:shd w:val="clear" w:color="000000" w:fill="FFFFFF"/>
            <w:noWrap/>
            <w:vAlign w:val="center"/>
            <w:hideMark/>
          </w:tcPr>
          <w:p w14:paraId="37A339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0BEA8A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4600893743</w:t>
            </w:r>
          </w:p>
        </w:tc>
        <w:tc>
          <w:tcPr>
            <w:tcW w:w="547" w:type="pct"/>
            <w:shd w:val="clear" w:color="000000" w:fill="FFFFFF"/>
            <w:noWrap/>
            <w:vAlign w:val="center"/>
            <w:hideMark/>
          </w:tcPr>
          <w:p w14:paraId="3FDBF2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73FE86E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1,121.74 </w:t>
            </w:r>
          </w:p>
        </w:tc>
        <w:tc>
          <w:tcPr>
            <w:tcW w:w="816" w:type="pct"/>
            <w:shd w:val="clear" w:color="000000" w:fill="FFFFFF"/>
            <w:noWrap/>
            <w:vAlign w:val="center"/>
            <w:hideMark/>
          </w:tcPr>
          <w:p w14:paraId="068928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8163</w:t>
            </w:r>
          </w:p>
        </w:tc>
        <w:tc>
          <w:tcPr>
            <w:tcW w:w="981" w:type="pct"/>
            <w:shd w:val="clear" w:color="000000" w:fill="FFFFFF"/>
            <w:noWrap/>
            <w:vAlign w:val="center"/>
            <w:hideMark/>
          </w:tcPr>
          <w:p w14:paraId="56E38A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723F35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090062" w14:textId="77777777" w:rsidTr="00C75966">
        <w:trPr>
          <w:trHeight w:val="240"/>
        </w:trPr>
        <w:tc>
          <w:tcPr>
            <w:tcW w:w="382" w:type="pct"/>
            <w:shd w:val="clear" w:color="000000" w:fill="FFFFFF"/>
            <w:noWrap/>
            <w:vAlign w:val="center"/>
            <w:hideMark/>
          </w:tcPr>
          <w:p w14:paraId="553EF5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6B4FB9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4600893744</w:t>
            </w:r>
          </w:p>
        </w:tc>
        <w:tc>
          <w:tcPr>
            <w:tcW w:w="547" w:type="pct"/>
            <w:shd w:val="clear" w:color="000000" w:fill="FFFFFF"/>
            <w:noWrap/>
            <w:vAlign w:val="center"/>
            <w:hideMark/>
          </w:tcPr>
          <w:p w14:paraId="6C7EDA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599C7E7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63ACFB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8164</w:t>
            </w:r>
          </w:p>
        </w:tc>
        <w:tc>
          <w:tcPr>
            <w:tcW w:w="981" w:type="pct"/>
            <w:shd w:val="clear" w:color="000000" w:fill="FFFFFF"/>
            <w:noWrap/>
            <w:vAlign w:val="center"/>
            <w:hideMark/>
          </w:tcPr>
          <w:p w14:paraId="7E331D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09FDFE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A1134C" w14:textId="77777777" w:rsidTr="00C75966">
        <w:trPr>
          <w:trHeight w:val="240"/>
        </w:trPr>
        <w:tc>
          <w:tcPr>
            <w:tcW w:w="382" w:type="pct"/>
            <w:shd w:val="clear" w:color="000000" w:fill="FFFFFF"/>
            <w:noWrap/>
            <w:vAlign w:val="center"/>
            <w:hideMark/>
          </w:tcPr>
          <w:p w14:paraId="246095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285450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4600893745</w:t>
            </w:r>
          </w:p>
        </w:tc>
        <w:tc>
          <w:tcPr>
            <w:tcW w:w="547" w:type="pct"/>
            <w:shd w:val="clear" w:color="000000" w:fill="FFFFFF"/>
            <w:noWrap/>
            <w:vAlign w:val="center"/>
            <w:hideMark/>
          </w:tcPr>
          <w:p w14:paraId="45B07B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1E91A37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54386D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8165</w:t>
            </w:r>
          </w:p>
        </w:tc>
        <w:tc>
          <w:tcPr>
            <w:tcW w:w="981" w:type="pct"/>
            <w:shd w:val="clear" w:color="000000" w:fill="FFFFFF"/>
            <w:noWrap/>
            <w:vAlign w:val="center"/>
            <w:hideMark/>
          </w:tcPr>
          <w:p w14:paraId="13C842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04AE1D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26CEC7" w14:textId="77777777" w:rsidTr="00C75966">
        <w:trPr>
          <w:trHeight w:val="240"/>
        </w:trPr>
        <w:tc>
          <w:tcPr>
            <w:tcW w:w="382" w:type="pct"/>
            <w:shd w:val="clear" w:color="000000" w:fill="FFFFFF"/>
            <w:noWrap/>
            <w:vAlign w:val="center"/>
            <w:hideMark/>
          </w:tcPr>
          <w:p w14:paraId="0C6E11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75B321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4600893746</w:t>
            </w:r>
          </w:p>
        </w:tc>
        <w:tc>
          <w:tcPr>
            <w:tcW w:w="547" w:type="pct"/>
            <w:shd w:val="clear" w:color="000000" w:fill="FFFFFF"/>
            <w:noWrap/>
            <w:vAlign w:val="center"/>
            <w:hideMark/>
          </w:tcPr>
          <w:p w14:paraId="7414E7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60F567E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33,470.65 </w:t>
            </w:r>
          </w:p>
        </w:tc>
        <w:tc>
          <w:tcPr>
            <w:tcW w:w="816" w:type="pct"/>
            <w:shd w:val="clear" w:color="000000" w:fill="FFFFFF"/>
            <w:noWrap/>
            <w:vAlign w:val="center"/>
            <w:hideMark/>
          </w:tcPr>
          <w:p w14:paraId="41A049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8162</w:t>
            </w:r>
          </w:p>
        </w:tc>
        <w:tc>
          <w:tcPr>
            <w:tcW w:w="981" w:type="pct"/>
            <w:shd w:val="clear" w:color="000000" w:fill="FFFFFF"/>
            <w:noWrap/>
            <w:vAlign w:val="center"/>
            <w:hideMark/>
          </w:tcPr>
          <w:p w14:paraId="3D274D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27CAAB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223696A" w14:textId="77777777" w:rsidTr="00C75966">
        <w:trPr>
          <w:trHeight w:val="240"/>
        </w:trPr>
        <w:tc>
          <w:tcPr>
            <w:tcW w:w="382" w:type="pct"/>
            <w:shd w:val="clear" w:color="000000" w:fill="FFFFFF"/>
            <w:noWrap/>
            <w:vAlign w:val="center"/>
            <w:hideMark/>
          </w:tcPr>
          <w:p w14:paraId="5CD75D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4D38E2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4600893747</w:t>
            </w:r>
          </w:p>
        </w:tc>
        <w:tc>
          <w:tcPr>
            <w:tcW w:w="547" w:type="pct"/>
            <w:shd w:val="clear" w:color="000000" w:fill="FFFFFF"/>
            <w:noWrap/>
            <w:vAlign w:val="center"/>
            <w:hideMark/>
          </w:tcPr>
          <w:p w14:paraId="1A5AA0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21CBB42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ECA0B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8161</w:t>
            </w:r>
          </w:p>
        </w:tc>
        <w:tc>
          <w:tcPr>
            <w:tcW w:w="981" w:type="pct"/>
            <w:shd w:val="clear" w:color="000000" w:fill="FFFFFF"/>
            <w:noWrap/>
            <w:vAlign w:val="center"/>
            <w:hideMark/>
          </w:tcPr>
          <w:p w14:paraId="4835E7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570912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5F46E17" w14:textId="77777777" w:rsidTr="00C75966">
        <w:trPr>
          <w:trHeight w:val="240"/>
        </w:trPr>
        <w:tc>
          <w:tcPr>
            <w:tcW w:w="382" w:type="pct"/>
            <w:shd w:val="clear" w:color="000000" w:fill="FFFFFF"/>
            <w:noWrap/>
            <w:vAlign w:val="center"/>
            <w:hideMark/>
          </w:tcPr>
          <w:p w14:paraId="738FD5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700479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4600893748</w:t>
            </w:r>
          </w:p>
        </w:tc>
        <w:tc>
          <w:tcPr>
            <w:tcW w:w="547" w:type="pct"/>
            <w:shd w:val="clear" w:color="000000" w:fill="FFFFFF"/>
            <w:noWrap/>
            <w:vAlign w:val="center"/>
            <w:hideMark/>
          </w:tcPr>
          <w:p w14:paraId="76A9A9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65EA0A8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26,148.95 </w:t>
            </w:r>
          </w:p>
        </w:tc>
        <w:tc>
          <w:tcPr>
            <w:tcW w:w="816" w:type="pct"/>
            <w:shd w:val="clear" w:color="000000" w:fill="FFFFFF"/>
            <w:noWrap/>
            <w:vAlign w:val="center"/>
            <w:hideMark/>
          </w:tcPr>
          <w:p w14:paraId="5EA28D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8160</w:t>
            </w:r>
          </w:p>
        </w:tc>
        <w:tc>
          <w:tcPr>
            <w:tcW w:w="981" w:type="pct"/>
            <w:shd w:val="clear" w:color="000000" w:fill="FFFFFF"/>
            <w:noWrap/>
            <w:vAlign w:val="center"/>
            <w:hideMark/>
          </w:tcPr>
          <w:p w14:paraId="1D1C15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5964AA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8690E3" w14:textId="77777777" w:rsidTr="00C75966">
        <w:trPr>
          <w:trHeight w:val="240"/>
        </w:trPr>
        <w:tc>
          <w:tcPr>
            <w:tcW w:w="382" w:type="pct"/>
            <w:shd w:val="clear" w:color="000000" w:fill="FFFFFF"/>
            <w:noWrap/>
            <w:vAlign w:val="center"/>
            <w:hideMark/>
          </w:tcPr>
          <w:p w14:paraId="0D3027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0B68F7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4600893749</w:t>
            </w:r>
          </w:p>
        </w:tc>
        <w:tc>
          <w:tcPr>
            <w:tcW w:w="547" w:type="pct"/>
            <w:shd w:val="clear" w:color="000000" w:fill="FFFFFF"/>
            <w:noWrap/>
            <w:vAlign w:val="center"/>
            <w:hideMark/>
          </w:tcPr>
          <w:p w14:paraId="54FA2F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1CEC0E6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26F0F8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8159</w:t>
            </w:r>
          </w:p>
        </w:tc>
        <w:tc>
          <w:tcPr>
            <w:tcW w:w="981" w:type="pct"/>
            <w:shd w:val="clear" w:color="000000" w:fill="FFFFFF"/>
            <w:noWrap/>
            <w:vAlign w:val="center"/>
            <w:hideMark/>
          </w:tcPr>
          <w:p w14:paraId="056CEA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3E70E8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724954" w14:textId="77777777" w:rsidTr="00C75966">
        <w:trPr>
          <w:trHeight w:val="240"/>
        </w:trPr>
        <w:tc>
          <w:tcPr>
            <w:tcW w:w="382" w:type="pct"/>
            <w:shd w:val="clear" w:color="000000" w:fill="FFFFFF"/>
            <w:noWrap/>
            <w:vAlign w:val="center"/>
            <w:hideMark/>
          </w:tcPr>
          <w:p w14:paraId="217105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07F9FD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4600893750</w:t>
            </w:r>
          </w:p>
        </w:tc>
        <w:tc>
          <w:tcPr>
            <w:tcW w:w="547" w:type="pct"/>
            <w:shd w:val="clear" w:color="000000" w:fill="FFFFFF"/>
            <w:noWrap/>
            <w:vAlign w:val="center"/>
            <w:hideMark/>
          </w:tcPr>
          <w:p w14:paraId="1C8C21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46E0E5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3CD633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8158</w:t>
            </w:r>
          </w:p>
        </w:tc>
        <w:tc>
          <w:tcPr>
            <w:tcW w:w="981" w:type="pct"/>
            <w:shd w:val="clear" w:color="000000" w:fill="FFFFFF"/>
            <w:noWrap/>
            <w:vAlign w:val="center"/>
            <w:hideMark/>
          </w:tcPr>
          <w:p w14:paraId="0073F9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7C409A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6CA21A5" w14:textId="77777777" w:rsidTr="00C75966">
        <w:trPr>
          <w:trHeight w:val="240"/>
        </w:trPr>
        <w:tc>
          <w:tcPr>
            <w:tcW w:w="382" w:type="pct"/>
            <w:shd w:val="clear" w:color="000000" w:fill="FFFFFF"/>
            <w:noWrap/>
            <w:vAlign w:val="center"/>
            <w:hideMark/>
          </w:tcPr>
          <w:p w14:paraId="1C7404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29D19C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4600893959</w:t>
            </w:r>
          </w:p>
        </w:tc>
        <w:tc>
          <w:tcPr>
            <w:tcW w:w="547" w:type="pct"/>
            <w:shd w:val="clear" w:color="000000" w:fill="FFFFFF"/>
            <w:noWrap/>
            <w:vAlign w:val="center"/>
            <w:hideMark/>
          </w:tcPr>
          <w:p w14:paraId="695F46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0727268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312.20 </w:t>
            </w:r>
          </w:p>
        </w:tc>
        <w:tc>
          <w:tcPr>
            <w:tcW w:w="816" w:type="pct"/>
            <w:shd w:val="clear" w:color="000000" w:fill="FFFFFF"/>
            <w:noWrap/>
            <w:vAlign w:val="center"/>
            <w:hideMark/>
          </w:tcPr>
          <w:p w14:paraId="03FDCE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8157</w:t>
            </w:r>
          </w:p>
        </w:tc>
        <w:tc>
          <w:tcPr>
            <w:tcW w:w="981" w:type="pct"/>
            <w:shd w:val="clear" w:color="000000" w:fill="FFFFFF"/>
            <w:noWrap/>
            <w:vAlign w:val="center"/>
            <w:hideMark/>
          </w:tcPr>
          <w:p w14:paraId="3AD6AD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58D38C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012D0F" w14:textId="77777777" w:rsidTr="00C75966">
        <w:trPr>
          <w:trHeight w:val="240"/>
        </w:trPr>
        <w:tc>
          <w:tcPr>
            <w:tcW w:w="382" w:type="pct"/>
            <w:shd w:val="clear" w:color="000000" w:fill="FFFFFF"/>
            <w:noWrap/>
            <w:vAlign w:val="center"/>
            <w:hideMark/>
          </w:tcPr>
          <w:p w14:paraId="537996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7A9450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4600893960</w:t>
            </w:r>
          </w:p>
        </w:tc>
        <w:tc>
          <w:tcPr>
            <w:tcW w:w="547" w:type="pct"/>
            <w:shd w:val="clear" w:color="000000" w:fill="FFFFFF"/>
            <w:noWrap/>
            <w:vAlign w:val="center"/>
            <w:hideMark/>
          </w:tcPr>
          <w:p w14:paraId="26D725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26C1BF6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156.99 </w:t>
            </w:r>
          </w:p>
        </w:tc>
        <w:tc>
          <w:tcPr>
            <w:tcW w:w="816" w:type="pct"/>
            <w:shd w:val="clear" w:color="000000" w:fill="FFFFFF"/>
            <w:noWrap/>
            <w:vAlign w:val="center"/>
            <w:hideMark/>
          </w:tcPr>
          <w:p w14:paraId="71D878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8156</w:t>
            </w:r>
          </w:p>
        </w:tc>
        <w:tc>
          <w:tcPr>
            <w:tcW w:w="981" w:type="pct"/>
            <w:shd w:val="clear" w:color="000000" w:fill="FFFFFF"/>
            <w:noWrap/>
            <w:vAlign w:val="center"/>
            <w:hideMark/>
          </w:tcPr>
          <w:p w14:paraId="1898AA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33DB88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3C2FD8" w14:textId="77777777" w:rsidTr="00C75966">
        <w:trPr>
          <w:trHeight w:val="240"/>
        </w:trPr>
        <w:tc>
          <w:tcPr>
            <w:tcW w:w="382" w:type="pct"/>
            <w:shd w:val="clear" w:color="000000" w:fill="FFFFFF"/>
            <w:noWrap/>
            <w:vAlign w:val="center"/>
            <w:hideMark/>
          </w:tcPr>
          <w:p w14:paraId="302A43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606223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4600893961</w:t>
            </w:r>
          </w:p>
        </w:tc>
        <w:tc>
          <w:tcPr>
            <w:tcW w:w="547" w:type="pct"/>
            <w:shd w:val="clear" w:color="000000" w:fill="FFFFFF"/>
            <w:noWrap/>
            <w:vAlign w:val="center"/>
            <w:hideMark/>
          </w:tcPr>
          <w:p w14:paraId="300327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041487B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2,643.93 </w:t>
            </w:r>
          </w:p>
        </w:tc>
        <w:tc>
          <w:tcPr>
            <w:tcW w:w="816" w:type="pct"/>
            <w:shd w:val="clear" w:color="000000" w:fill="FFFFFF"/>
            <w:noWrap/>
            <w:vAlign w:val="center"/>
            <w:hideMark/>
          </w:tcPr>
          <w:p w14:paraId="22A70F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8155</w:t>
            </w:r>
          </w:p>
        </w:tc>
        <w:tc>
          <w:tcPr>
            <w:tcW w:w="981" w:type="pct"/>
            <w:shd w:val="clear" w:color="000000" w:fill="FFFFFF"/>
            <w:noWrap/>
            <w:vAlign w:val="center"/>
            <w:hideMark/>
          </w:tcPr>
          <w:p w14:paraId="7E05FA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465EF0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620314" w14:textId="77777777" w:rsidTr="00C75966">
        <w:trPr>
          <w:trHeight w:val="240"/>
        </w:trPr>
        <w:tc>
          <w:tcPr>
            <w:tcW w:w="382" w:type="pct"/>
            <w:shd w:val="clear" w:color="000000" w:fill="FFFFFF"/>
            <w:noWrap/>
            <w:vAlign w:val="center"/>
            <w:hideMark/>
          </w:tcPr>
          <w:p w14:paraId="77043B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7876E2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4600893964</w:t>
            </w:r>
          </w:p>
        </w:tc>
        <w:tc>
          <w:tcPr>
            <w:tcW w:w="547" w:type="pct"/>
            <w:shd w:val="clear" w:color="000000" w:fill="FFFFFF"/>
            <w:noWrap/>
            <w:vAlign w:val="center"/>
            <w:hideMark/>
          </w:tcPr>
          <w:p w14:paraId="03CE61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1F83721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10BDB7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8154</w:t>
            </w:r>
          </w:p>
        </w:tc>
        <w:tc>
          <w:tcPr>
            <w:tcW w:w="981" w:type="pct"/>
            <w:shd w:val="clear" w:color="000000" w:fill="FFFFFF"/>
            <w:noWrap/>
            <w:vAlign w:val="center"/>
            <w:hideMark/>
          </w:tcPr>
          <w:p w14:paraId="593851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609F5A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A77B44" w14:textId="77777777" w:rsidTr="00C75966">
        <w:trPr>
          <w:trHeight w:val="240"/>
        </w:trPr>
        <w:tc>
          <w:tcPr>
            <w:tcW w:w="382" w:type="pct"/>
            <w:shd w:val="clear" w:color="000000" w:fill="FFFFFF"/>
            <w:noWrap/>
            <w:vAlign w:val="center"/>
            <w:hideMark/>
          </w:tcPr>
          <w:p w14:paraId="371CFC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6DFD18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4600894085</w:t>
            </w:r>
          </w:p>
        </w:tc>
        <w:tc>
          <w:tcPr>
            <w:tcW w:w="547" w:type="pct"/>
            <w:shd w:val="clear" w:color="000000" w:fill="FFFFFF"/>
            <w:noWrap/>
            <w:vAlign w:val="center"/>
            <w:hideMark/>
          </w:tcPr>
          <w:p w14:paraId="21B1C5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3BF9D45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4,291.82 </w:t>
            </w:r>
          </w:p>
        </w:tc>
        <w:tc>
          <w:tcPr>
            <w:tcW w:w="816" w:type="pct"/>
            <w:shd w:val="clear" w:color="000000" w:fill="FFFFFF"/>
            <w:noWrap/>
            <w:vAlign w:val="center"/>
            <w:hideMark/>
          </w:tcPr>
          <w:p w14:paraId="7A54F5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8150</w:t>
            </w:r>
          </w:p>
        </w:tc>
        <w:tc>
          <w:tcPr>
            <w:tcW w:w="981" w:type="pct"/>
            <w:shd w:val="clear" w:color="000000" w:fill="FFFFFF"/>
            <w:noWrap/>
            <w:vAlign w:val="center"/>
            <w:hideMark/>
          </w:tcPr>
          <w:p w14:paraId="2857A0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44A6C3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F767ACA" w14:textId="77777777" w:rsidTr="00C75966">
        <w:trPr>
          <w:trHeight w:val="240"/>
        </w:trPr>
        <w:tc>
          <w:tcPr>
            <w:tcW w:w="382" w:type="pct"/>
            <w:shd w:val="clear" w:color="000000" w:fill="FFFFFF"/>
            <w:noWrap/>
            <w:vAlign w:val="center"/>
            <w:hideMark/>
          </w:tcPr>
          <w:p w14:paraId="5030B1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21</w:t>
            </w:r>
          </w:p>
        </w:tc>
        <w:tc>
          <w:tcPr>
            <w:tcW w:w="477" w:type="pct"/>
            <w:shd w:val="clear" w:color="000000" w:fill="FFFFFF"/>
            <w:noWrap/>
            <w:vAlign w:val="center"/>
            <w:hideMark/>
          </w:tcPr>
          <w:p w14:paraId="7708E9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4600894086</w:t>
            </w:r>
          </w:p>
        </w:tc>
        <w:tc>
          <w:tcPr>
            <w:tcW w:w="547" w:type="pct"/>
            <w:shd w:val="clear" w:color="000000" w:fill="FFFFFF"/>
            <w:noWrap/>
            <w:vAlign w:val="center"/>
            <w:hideMark/>
          </w:tcPr>
          <w:p w14:paraId="2BF886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78435CA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1,925.86 </w:t>
            </w:r>
          </w:p>
        </w:tc>
        <w:tc>
          <w:tcPr>
            <w:tcW w:w="816" w:type="pct"/>
            <w:shd w:val="clear" w:color="000000" w:fill="FFFFFF"/>
            <w:noWrap/>
            <w:vAlign w:val="center"/>
            <w:hideMark/>
          </w:tcPr>
          <w:p w14:paraId="4B475C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8149</w:t>
            </w:r>
          </w:p>
        </w:tc>
        <w:tc>
          <w:tcPr>
            <w:tcW w:w="981" w:type="pct"/>
            <w:shd w:val="clear" w:color="000000" w:fill="FFFFFF"/>
            <w:noWrap/>
            <w:vAlign w:val="center"/>
            <w:hideMark/>
          </w:tcPr>
          <w:p w14:paraId="0BBCF3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6AC555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5856C6" w14:textId="77777777" w:rsidTr="00C75966">
        <w:trPr>
          <w:trHeight w:val="240"/>
        </w:trPr>
        <w:tc>
          <w:tcPr>
            <w:tcW w:w="382" w:type="pct"/>
            <w:shd w:val="clear" w:color="000000" w:fill="FFFFFF"/>
            <w:noWrap/>
            <w:vAlign w:val="center"/>
            <w:hideMark/>
          </w:tcPr>
          <w:p w14:paraId="6F5176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233AA0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4600894087</w:t>
            </w:r>
          </w:p>
        </w:tc>
        <w:tc>
          <w:tcPr>
            <w:tcW w:w="547" w:type="pct"/>
            <w:shd w:val="clear" w:color="000000" w:fill="FFFFFF"/>
            <w:noWrap/>
            <w:vAlign w:val="center"/>
            <w:hideMark/>
          </w:tcPr>
          <w:p w14:paraId="1B257B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0811E7E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5,202.13 </w:t>
            </w:r>
          </w:p>
        </w:tc>
        <w:tc>
          <w:tcPr>
            <w:tcW w:w="816" w:type="pct"/>
            <w:shd w:val="clear" w:color="000000" w:fill="FFFFFF"/>
            <w:noWrap/>
            <w:vAlign w:val="center"/>
            <w:hideMark/>
          </w:tcPr>
          <w:p w14:paraId="31FA91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8148</w:t>
            </w:r>
          </w:p>
        </w:tc>
        <w:tc>
          <w:tcPr>
            <w:tcW w:w="981" w:type="pct"/>
            <w:shd w:val="clear" w:color="000000" w:fill="FFFFFF"/>
            <w:noWrap/>
            <w:vAlign w:val="center"/>
            <w:hideMark/>
          </w:tcPr>
          <w:p w14:paraId="749BEE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1D0EF1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F51342" w14:textId="77777777" w:rsidTr="00C75966">
        <w:trPr>
          <w:trHeight w:val="240"/>
        </w:trPr>
        <w:tc>
          <w:tcPr>
            <w:tcW w:w="382" w:type="pct"/>
            <w:shd w:val="clear" w:color="000000" w:fill="FFFFFF"/>
            <w:noWrap/>
            <w:vAlign w:val="center"/>
            <w:hideMark/>
          </w:tcPr>
          <w:p w14:paraId="1505C6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19AFC8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4600894088</w:t>
            </w:r>
          </w:p>
        </w:tc>
        <w:tc>
          <w:tcPr>
            <w:tcW w:w="547" w:type="pct"/>
            <w:shd w:val="clear" w:color="000000" w:fill="FFFFFF"/>
            <w:noWrap/>
            <w:vAlign w:val="center"/>
            <w:hideMark/>
          </w:tcPr>
          <w:p w14:paraId="07B27C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656C6F2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5,144.81 </w:t>
            </w:r>
          </w:p>
        </w:tc>
        <w:tc>
          <w:tcPr>
            <w:tcW w:w="816" w:type="pct"/>
            <w:shd w:val="clear" w:color="000000" w:fill="FFFFFF"/>
            <w:noWrap/>
            <w:vAlign w:val="center"/>
            <w:hideMark/>
          </w:tcPr>
          <w:p w14:paraId="0BF192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8143</w:t>
            </w:r>
          </w:p>
        </w:tc>
        <w:tc>
          <w:tcPr>
            <w:tcW w:w="981" w:type="pct"/>
            <w:shd w:val="clear" w:color="000000" w:fill="FFFFFF"/>
            <w:noWrap/>
            <w:vAlign w:val="center"/>
            <w:hideMark/>
          </w:tcPr>
          <w:p w14:paraId="4D8A1B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46487D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F5B853" w14:textId="77777777" w:rsidTr="00C75966">
        <w:trPr>
          <w:trHeight w:val="240"/>
        </w:trPr>
        <w:tc>
          <w:tcPr>
            <w:tcW w:w="382" w:type="pct"/>
            <w:shd w:val="clear" w:color="000000" w:fill="FFFFFF"/>
            <w:noWrap/>
            <w:vAlign w:val="center"/>
            <w:hideMark/>
          </w:tcPr>
          <w:p w14:paraId="05F0B4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7E4E3C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4600894099</w:t>
            </w:r>
          </w:p>
        </w:tc>
        <w:tc>
          <w:tcPr>
            <w:tcW w:w="547" w:type="pct"/>
            <w:shd w:val="clear" w:color="000000" w:fill="FFFFFF"/>
            <w:noWrap/>
            <w:vAlign w:val="center"/>
            <w:hideMark/>
          </w:tcPr>
          <w:p w14:paraId="1A6C88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50CCD67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75.78 </w:t>
            </w:r>
          </w:p>
        </w:tc>
        <w:tc>
          <w:tcPr>
            <w:tcW w:w="816" w:type="pct"/>
            <w:shd w:val="clear" w:color="000000" w:fill="FFFFFF"/>
            <w:noWrap/>
            <w:vAlign w:val="center"/>
            <w:hideMark/>
          </w:tcPr>
          <w:p w14:paraId="5D4C77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8142</w:t>
            </w:r>
          </w:p>
        </w:tc>
        <w:tc>
          <w:tcPr>
            <w:tcW w:w="981" w:type="pct"/>
            <w:shd w:val="clear" w:color="000000" w:fill="FFFFFF"/>
            <w:noWrap/>
            <w:vAlign w:val="center"/>
            <w:hideMark/>
          </w:tcPr>
          <w:p w14:paraId="59852B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64EC51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296EC8" w14:textId="77777777" w:rsidTr="00C75966">
        <w:trPr>
          <w:trHeight w:val="240"/>
        </w:trPr>
        <w:tc>
          <w:tcPr>
            <w:tcW w:w="382" w:type="pct"/>
            <w:shd w:val="clear" w:color="000000" w:fill="FFFFFF"/>
            <w:noWrap/>
            <w:vAlign w:val="center"/>
            <w:hideMark/>
          </w:tcPr>
          <w:p w14:paraId="65AD2B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3F5F6F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4600894100</w:t>
            </w:r>
          </w:p>
        </w:tc>
        <w:tc>
          <w:tcPr>
            <w:tcW w:w="547" w:type="pct"/>
            <w:shd w:val="clear" w:color="000000" w:fill="FFFFFF"/>
            <w:noWrap/>
            <w:vAlign w:val="center"/>
            <w:hideMark/>
          </w:tcPr>
          <w:p w14:paraId="4B33A3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1721DE8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28,965.75 </w:t>
            </w:r>
          </w:p>
        </w:tc>
        <w:tc>
          <w:tcPr>
            <w:tcW w:w="816" w:type="pct"/>
            <w:shd w:val="clear" w:color="000000" w:fill="FFFFFF"/>
            <w:noWrap/>
            <w:vAlign w:val="center"/>
            <w:hideMark/>
          </w:tcPr>
          <w:p w14:paraId="0961BB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8141</w:t>
            </w:r>
          </w:p>
        </w:tc>
        <w:tc>
          <w:tcPr>
            <w:tcW w:w="981" w:type="pct"/>
            <w:shd w:val="clear" w:color="000000" w:fill="FFFFFF"/>
            <w:noWrap/>
            <w:vAlign w:val="center"/>
            <w:hideMark/>
          </w:tcPr>
          <w:p w14:paraId="05611A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79480D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A80E5F" w14:textId="77777777" w:rsidTr="00C75966">
        <w:trPr>
          <w:trHeight w:val="240"/>
        </w:trPr>
        <w:tc>
          <w:tcPr>
            <w:tcW w:w="382" w:type="pct"/>
            <w:shd w:val="clear" w:color="000000" w:fill="FFFFFF"/>
            <w:noWrap/>
            <w:vAlign w:val="center"/>
            <w:hideMark/>
          </w:tcPr>
          <w:p w14:paraId="3C8BDE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5CDEDC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4600894102</w:t>
            </w:r>
          </w:p>
        </w:tc>
        <w:tc>
          <w:tcPr>
            <w:tcW w:w="547" w:type="pct"/>
            <w:shd w:val="clear" w:color="000000" w:fill="FFFFFF"/>
            <w:noWrap/>
            <w:vAlign w:val="center"/>
            <w:hideMark/>
          </w:tcPr>
          <w:p w14:paraId="6CAC83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3143D94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33,023.95 </w:t>
            </w:r>
          </w:p>
        </w:tc>
        <w:tc>
          <w:tcPr>
            <w:tcW w:w="816" w:type="pct"/>
            <w:shd w:val="clear" w:color="000000" w:fill="FFFFFF"/>
            <w:noWrap/>
            <w:vAlign w:val="center"/>
            <w:hideMark/>
          </w:tcPr>
          <w:p w14:paraId="12F3BF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8140</w:t>
            </w:r>
          </w:p>
        </w:tc>
        <w:tc>
          <w:tcPr>
            <w:tcW w:w="981" w:type="pct"/>
            <w:shd w:val="clear" w:color="000000" w:fill="FFFFFF"/>
            <w:noWrap/>
            <w:vAlign w:val="center"/>
            <w:hideMark/>
          </w:tcPr>
          <w:p w14:paraId="2BF827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6A06F9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7F9E2B" w14:textId="77777777" w:rsidTr="00C75966">
        <w:trPr>
          <w:trHeight w:val="240"/>
        </w:trPr>
        <w:tc>
          <w:tcPr>
            <w:tcW w:w="382" w:type="pct"/>
            <w:shd w:val="clear" w:color="000000" w:fill="FFFFFF"/>
            <w:noWrap/>
            <w:vAlign w:val="center"/>
            <w:hideMark/>
          </w:tcPr>
          <w:p w14:paraId="523C21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67D4DD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4600894103</w:t>
            </w:r>
          </w:p>
        </w:tc>
        <w:tc>
          <w:tcPr>
            <w:tcW w:w="547" w:type="pct"/>
            <w:shd w:val="clear" w:color="000000" w:fill="FFFFFF"/>
            <w:noWrap/>
            <w:vAlign w:val="center"/>
            <w:hideMark/>
          </w:tcPr>
          <w:p w14:paraId="6C4299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17/09/2019</w:t>
            </w:r>
          </w:p>
        </w:tc>
        <w:tc>
          <w:tcPr>
            <w:tcW w:w="738" w:type="pct"/>
            <w:shd w:val="clear" w:color="000000" w:fill="FFFFFF"/>
            <w:noWrap/>
            <w:vAlign w:val="bottom"/>
            <w:hideMark/>
          </w:tcPr>
          <w:p w14:paraId="52100B5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4C9037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8139</w:t>
            </w:r>
          </w:p>
        </w:tc>
        <w:tc>
          <w:tcPr>
            <w:tcW w:w="981" w:type="pct"/>
            <w:shd w:val="clear" w:color="000000" w:fill="FFFFFF"/>
            <w:noWrap/>
            <w:vAlign w:val="center"/>
            <w:hideMark/>
          </w:tcPr>
          <w:p w14:paraId="53B06E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327F66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66BC3F" w14:textId="77777777" w:rsidTr="00C75966">
        <w:trPr>
          <w:trHeight w:val="240"/>
        </w:trPr>
        <w:tc>
          <w:tcPr>
            <w:tcW w:w="382" w:type="pct"/>
            <w:shd w:val="clear" w:color="000000" w:fill="FFFFFF"/>
            <w:noWrap/>
            <w:vAlign w:val="center"/>
            <w:hideMark/>
          </w:tcPr>
          <w:p w14:paraId="26E3BE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0A2136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4600894280</w:t>
            </w:r>
          </w:p>
        </w:tc>
        <w:tc>
          <w:tcPr>
            <w:tcW w:w="547" w:type="pct"/>
            <w:shd w:val="clear" w:color="000000" w:fill="FFFFFF"/>
            <w:noWrap/>
            <w:vAlign w:val="center"/>
            <w:hideMark/>
          </w:tcPr>
          <w:p w14:paraId="372B74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738" w:type="pct"/>
            <w:shd w:val="clear" w:color="000000" w:fill="FFFFFF"/>
            <w:noWrap/>
            <w:vAlign w:val="bottom"/>
            <w:hideMark/>
          </w:tcPr>
          <w:p w14:paraId="192E476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16,551.86 </w:t>
            </w:r>
          </w:p>
        </w:tc>
        <w:tc>
          <w:tcPr>
            <w:tcW w:w="816" w:type="pct"/>
            <w:shd w:val="clear" w:color="000000" w:fill="FFFFFF"/>
            <w:noWrap/>
            <w:vAlign w:val="center"/>
            <w:hideMark/>
          </w:tcPr>
          <w:p w14:paraId="1F7618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8172</w:t>
            </w:r>
          </w:p>
        </w:tc>
        <w:tc>
          <w:tcPr>
            <w:tcW w:w="981" w:type="pct"/>
            <w:shd w:val="clear" w:color="000000" w:fill="FFFFFF"/>
            <w:noWrap/>
            <w:vAlign w:val="center"/>
            <w:hideMark/>
          </w:tcPr>
          <w:p w14:paraId="1094F2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3D2458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6ABA8D" w14:textId="77777777" w:rsidTr="00C75966">
        <w:trPr>
          <w:trHeight w:val="240"/>
        </w:trPr>
        <w:tc>
          <w:tcPr>
            <w:tcW w:w="382" w:type="pct"/>
            <w:shd w:val="clear" w:color="000000" w:fill="FFFFFF"/>
            <w:noWrap/>
            <w:vAlign w:val="center"/>
            <w:hideMark/>
          </w:tcPr>
          <w:p w14:paraId="1E5083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11C7D0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4600894281</w:t>
            </w:r>
          </w:p>
        </w:tc>
        <w:tc>
          <w:tcPr>
            <w:tcW w:w="547" w:type="pct"/>
            <w:shd w:val="clear" w:color="000000" w:fill="FFFFFF"/>
            <w:noWrap/>
            <w:vAlign w:val="center"/>
            <w:hideMark/>
          </w:tcPr>
          <w:p w14:paraId="39A4AB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738" w:type="pct"/>
            <w:shd w:val="clear" w:color="000000" w:fill="FFFFFF"/>
            <w:noWrap/>
            <w:vAlign w:val="bottom"/>
            <w:hideMark/>
          </w:tcPr>
          <w:p w14:paraId="7D4E088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1,346.28 </w:t>
            </w:r>
          </w:p>
        </w:tc>
        <w:tc>
          <w:tcPr>
            <w:tcW w:w="816" w:type="pct"/>
            <w:shd w:val="clear" w:color="000000" w:fill="FFFFFF"/>
            <w:noWrap/>
            <w:vAlign w:val="center"/>
            <w:hideMark/>
          </w:tcPr>
          <w:p w14:paraId="35A976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8173</w:t>
            </w:r>
          </w:p>
        </w:tc>
        <w:tc>
          <w:tcPr>
            <w:tcW w:w="981" w:type="pct"/>
            <w:shd w:val="clear" w:color="000000" w:fill="FFFFFF"/>
            <w:noWrap/>
            <w:vAlign w:val="center"/>
            <w:hideMark/>
          </w:tcPr>
          <w:p w14:paraId="413823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21BA98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61267A" w14:textId="77777777" w:rsidTr="00C75966">
        <w:trPr>
          <w:trHeight w:val="240"/>
        </w:trPr>
        <w:tc>
          <w:tcPr>
            <w:tcW w:w="382" w:type="pct"/>
            <w:shd w:val="clear" w:color="000000" w:fill="FFFFFF"/>
            <w:noWrap/>
            <w:vAlign w:val="center"/>
            <w:hideMark/>
          </w:tcPr>
          <w:p w14:paraId="2F836C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5FD989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4600894282</w:t>
            </w:r>
          </w:p>
        </w:tc>
        <w:tc>
          <w:tcPr>
            <w:tcW w:w="547" w:type="pct"/>
            <w:shd w:val="clear" w:color="000000" w:fill="FFFFFF"/>
            <w:noWrap/>
            <w:vAlign w:val="center"/>
            <w:hideMark/>
          </w:tcPr>
          <w:p w14:paraId="377388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738" w:type="pct"/>
            <w:shd w:val="clear" w:color="000000" w:fill="FFFFFF"/>
            <w:noWrap/>
            <w:vAlign w:val="bottom"/>
            <w:hideMark/>
          </w:tcPr>
          <w:p w14:paraId="6645F3E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23,870.57 </w:t>
            </w:r>
          </w:p>
        </w:tc>
        <w:tc>
          <w:tcPr>
            <w:tcW w:w="816" w:type="pct"/>
            <w:shd w:val="clear" w:color="000000" w:fill="FFFFFF"/>
            <w:noWrap/>
            <w:vAlign w:val="center"/>
            <w:hideMark/>
          </w:tcPr>
          <w:p w14:paraId="24AA95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8174</w:t>
            </w:r>
          </w:p>
        </w:tc>
        <w:tc>
          <w:tcPr>
            <w:tcW w:w="981" w:type="pct"/>
            <w:shd w:val="clear" w:color="000000" w:fill="FFFFFF"/>
            <w:noWrap/>
            <w:vAlign w:val="center"/>
            <w:hideMark/>
          </w:tcPr>
          <w:p w14:paraId="3F4090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2B034B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5E48A5" w14:textId="77777777" w:rsidTr="00C75966">
        <w:trPr>
          <w:trHeight w:val="240"/>
        </w:trPr>
        <w:tc>
          <w:tcPr>
            <w:tcW w:w="382" w:type="pct"/>
            <w:shd w:val="clear" w:color="000000" w:fill="FFFFFF"/>
            <w:noWrap/>
            <w:vAlign w:val="center"/>
            <w:hideMark/>
          </w:tcPr>
          <w:p w14:paraId="020DEA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w:t>
            </w:r>
          </w:p>
        </w:tc>
        <w:tc>
          <w:tcPr>
            <w:tcW w:w="477" w:type="pct"/>
            <w:shd w:val="clear" w:color="000000" w:fill="FFFFFF"/>
            <w:noWrap/>
            <w:vAlign w:val="center"/>
            <w:hideMark/>
          </w:tcPr>
          <w:p w14:paraId="6AE010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4600894283</w:t>
            </w:r>
          </w:p>
        </w:tc>
        <w:tc>
          <w:tcPr>
            <w:tcW w:w="547" w:type="pct"/>
            <w:shd w:val="clear" w:color="000000" w:fill="FFFFFF"/>
            <w:noWrap/>
            <w:vAlign w:val="center"/>
            <w:hideMark/>
          </w:tcPr>
          <w:p w14:paraId="30F0B4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738" w:type="pct"/>
            <w:shd w:val="clear" w:color="000000" w:fill="FFFFFF"/>
            <w:noWrap/>
            <w:vAlign w:val="bottom"/>
            <w:hideMark/>
          </w:tcPr>
          <w:p w14:paraId="1D514B7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4,187.82 </w:t>
            </w:r>
          </w:p>
        </w:tc>
        <w:tc>
          <w:tcPr>
            <w:tcW w:w="816" w:type="pct"/>
            <w:shd w:val="clear" w:color="000000" w:fill="FFFFFF"/>
            <w:noWrap/>
            <w:vAlign w:val="center"/>
            <w:hideMark/>
          </w:tcPr>
          <w:p w14:paraId="52C8C1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8177</w:t>
            </w:r>
          </w:p>
        </w:tc>
        <w:tc>
          <w:tcPr>
            <w:tcW w:w="981" w:type="pct"/>
            <w:shd w:val="clear" w:color="000000" w:fill="FFFFFF"/>
            <w:noWrap/>
            <w:vAlign w:val="center"/>
            <w:hideMark/>
          </w:tcPr>
          <w:p w14:paraId="7AA827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2006FE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0715BB1C" w14:textId="77777777" w:rsidR="00C75966" w:rsidRPr="00C75966" w:rsidRDefault="00C75966" w:rsidP="00C75966">
      <w:pPr>
        <w:jc w:val="both"/>
        <w:rPr>
          <w:rFonts w:ascii="Times New Roman" w:hAnsi="Times New Roman" w:cs="Times New Roman"/>
          <w:b/>
          <w:sz w:val="28"/>
          <w:szCs w:val="28"/>
        </w:rPr>
      </w:pPr>
    </w:p>
    <w:p w14:paraId="67B7DA7D" w14:textId="77777777" w:rsidR="00C75966" w:rsidRPr="00C75966" w:rsidRDefault="00C75966" w:rsidP="00C75966">
      <w:pPr>
        <w:spacing w:line="480" w:lineRule="auto"/>
        <w:jc w:val="both"/>
        <w:rPr>
          <w:rFonts w:ascii="Times New Roman" w:hAnsi="Times New Roman" w:cs="Times New Roman"/>
          <w:bCs/>
          <w:sz w:val="28"/>
          <w:szCs w:val="28"/>
        </w:rPr>
      </w:pPr>
      <w:r w:rsidRPr="00C75966">
        <w:rPr>
          <w:rFonts w:ascii="Times New Roman" w:hAnsi="Times New Roman" w:cs="Times New Roman"/>
          <w:b/>
          <w:bCs/>
          <w:sz w:val="28"/>
          <w:szCs w:val="28"/>
        </w:rPr>
        <w:t xml:space="preserve">22.- DOCUMENTALES, </w:t>
      </w:r>
      <w:r w:rsidRPr="00C75966">
        <w:rPr>
          <w:rFonts w:ascii="Times New Roman" w:hAnsi="Times New Roman" w:cs="Times New Roman"/>
          <w:bCs/>
          <w:sz w:val="28"/>
          <w:szCs w:val="28"/>
        </w:rPr>
        <w:t xml:space="preserve">consistentes en </w:t>
      </w:r>
      <w:r w:rsidRPr="00C75966">
        <w:rPr>
          <w:rFonts w:ascii="Times New Roman" w:hAnsi="Times New Roman" w:cs="Times New Roman"/>
          <w:bCs/>
          <w:sz w:val="28"/>
          <w:szCs w:val="28"/>
          <w:u w:val="single"/>
        </w:rPr>
        <w:t>100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1345EBE4"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0C8A8CA1" w14:textId="77777777" w:rsidTr="00C75966">
        <w:trPr>
          <w:trHeight w:val="300"/>
        </w:trPr>
        <w:tc>
          <w:tcPr>
            <w:tcW w:w="382" w:type="pct"/>
            <w:shd w:val="clear" w:color="000000" w:fill="1F4E78"/>
            <w:noWrap/>
            <w:vAlign w:val="center"/>
            <w:hideMark/>
          </w:tcPr>
          <w:p w14:paraId="7C7754AE"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08F882A9"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547" w:type="pct"/>
            <w:shd w:val="clear" w:color="000000" w:fill="1F4E78"/>
            <w:noWrap/>
            <w:vAlign w:val="center"/>
            <w:hideMark/>
          </w:tcPr>
          <w:p w14:paraId="40B95327"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20B7DD21"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48AB0C49"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6503296E"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455943CB"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059821F1" w14:textId="77777777" w:rsidTr="00C75966">
        <w:trPr>
          <w:trHeight w:val="240"/>
        </w:trPr>
        <w:tc>
          <w:tcPr>
            <w:tcW w:w="5000" w:type="pct"/>
            <w:gridSpan w:val="7"/>
            <w:shd w:val="clear" w:color="000000" w:fill="FFFFFF"/>
            <w:noWrap/>
            <w:vAlign w:val="center"/>
            <w:hideMark/>
          </w:tcPr>
          <w:p w14:paraId="3A41B3B6"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Prueba 22: 100 contra recibos originales y 100 facturas en copia simple</w:t>
            </w:r>
          </w:p>
        </w:tc>
      </w:tr>
      <w:tr w:rsidR="00C75966" w:rsidRPr="00C75966" w14:paraId="17BD41F2" w14:textId="77777777" w:rsidTr="00C75966">
        <w:trPr>
          <w:trHeight w:val="240"/>
        </w:trPr>
        <w:tc>
          <w:tcPr>
            <w:tcW w:w="382" w:type="pct"/>
            <w:shd w:val="clear" w:color="000000" w:fill="FFFFFF"/>
            <w:noWrap/>
            <w:vAlign w:val="center"/>
            <w:hideMark/>
          </w:tcPr>
          <w:p w14:paraId="385ABF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0C6B4D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4600894338</w:t>
            </w:r>
          </w:p>
        </w:tc>
        <w:tc>
          <w:tcPr>
            <w:tcW w:w="547" w:type="pct"/>
            <w:shd w:val="clear" w:color="000000" w:fill="FFFFFF"/>
            <w:noWrap/>
            <w:vAlign w:val="center"/>
            <w:hideMark/>
          </w:tcPr>
          <w:p w14:paraId="0B8B68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738" w:type="pct"/>
            <w:shd w:val="clear" w:color="000000" w:fill="FFFFFF"/>
            <w:noWrap/>
            <w:vAlign w:val="bottom"/>
            <w:hideMark/>
          </w:tcPr>
          <w:p w14:paraId="7E4051F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4966F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8178</w:t>
            </w:r>
          </w:p>
        </w:tc>
        <w:tc>
          <w:tcPr>
            <w:tcW w:w="981" w:type="pct"/>
            <w:shd w:val="clear" w:color="000000" w:fill="FFFFFF"/>
            <w:noWrap/>
            <w:vAlign w:val="center"/>
            <w:hideMark/>
          </w:tcPr>
          <w:p w14:paraId="1A309B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55D998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88DC013" w14:textId="77777777" w:rsidTr="00C75966">
        <w:trPr>
          <w:trHeight w:val="240"/>
        </w:trPr>
        <w:tc>
          <w:tcPr>
            <w:tcW w:w="382" w:type="pct"/>
            <w:shd w:val="clear" w:color="000000" w:fill="FFFFFF"/>
            <w:noWrap/>
            <w:vAlign w:val="center"/>
            <w:hideMark/>
          </w:tcPr>
          <w:p w14:paraId="52979E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1DAE60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4600894396</w:t>
            </w:r>
          </w:p>
        </w:tc>
        <w:tc>
          <w:tcPr>
            <w:tcW w:w="547" w:type="pct"/>
            <w:shd w:val="clear" w:color="000000" w:fill="FFFFFF"/>
            <w:noWrap/>
            <w:vAlign w:val="center"/>
            <w:hideMark/>
          </w:tcPr>
          <w:p w14:paraId="45B08E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738" w:type="pct"/>
            <w:shd w:val="clear" w:color="000000" w:fill="FFFFFF"/>
            <w:noWrap/>
            <w:vAlign w:val="bottom"/>
            <w:hideMark/>
          </w:tcPr>
          <w:p w14:paraId="21542D5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60,849.88 </w:t>
            </w:r>
          </w:p>
        </w:tc>
        <w:tc>
          <w:tcPr>
            <w:tcW w:w="816" w:type="pct"/>
            <w:shd w:val="clear" w:color="000000" w:fill="FFFFFF"/>
            <w:noWrap/>
            <w:vAlign w:val="center"/>
            <w:hideMark/>
          </w:tcPr>
          <w:p w14:paraId="355BF1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8179</w:t>
            </w:r>
          </w:p>
        </w:tc>
        <w:tc>
          <w:tcPr>
            <w:tcW w:w="981" w:type="pct"/>
            <w:shd w:val="clear" w:color="000000" w:fill="FFFFFF"/>
            <w:noWrap/>
            <w:vAlign w:val="center"/>
            <w:hideMark/>
          </w:tcPr>
          <w:p w14:paraId="235B93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0B409B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344F19" w14:textId="77777777" w:rsidTr="00C75966">
        <w:trPr>
          <w:trHeight w:val="240"/>
        </w:trPr>
        <w:tc>
          <w:tcPr>
            <w:tcW w:w="382" w:type="pct"/>
            <w:shd w:val="clear" w:color="000000" w:fill="FFFFFF"/>
            <w:noWrap/>
            <w:vAlign w:val="center"/>
            <w:hideMark/>
          </w:tcPr>
          <w:p w14:paraId="010E71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22</w:t>
            </w:r>
          </w:p>
        </w:tc>
        <w:tc>
          <w:tcPr>
            <w:tcW w:w="477" w:type="pct"/>
            <w:shd w:val="clear" w:color="000000" w:fill="FFFFFF"/>
            <w:noWrap/>
            <w:vAlign w:val="center"/>
            <w:hideMark/>
          </w:tcPr>
          <w:p w14:paraId="222996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4600894397</w:t>
            </w:r>
          </w:p>
        </w:tc>
        <w:tc>
          <w:tcPr>
            <w:tcW w:w="547" w:type="pct"/>
            <w:shd w:val="clear" w:color="000000" w:fill="FFFFFF"/>
            <w:noWrap/>
            <w:vAlign w:val="center"/>
            <w:hideMark/>
          </w:tcPr>
          <w:p w14:paraId="3084B5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738" w:type="pct"/>
            <w:shd w:val="clear" w:color="000000" w:fill="FFFFFF"/>
            <w:noWrap/>
            <w:vAlign w:val="bottom"/>
            <w:hideMark/>
          </w:tcPr>
          <w:p w14:paraId="6E3B41C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41,279.94 </w:t>
            </w:r>
          </w:p>
        </w:tc>
        <w:tc>
          <w:tcPr>
            <w:tcW w:w="816" w:type="pct"/>
            <w:shd w:val="clear" w:color="000000" w:fill="FFFFFF"/>
            <w:noWrap/>
            <w:vAlign w:val="center"/>
            <w:hideMark/>
          </w:tcPr>
          <w:p w14:paraId="72570B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8180</w:t>
            </w:r>
          </w:p>
        </w:tc>
        <w:tc>
          <w:tcPr>
            <w:tcW w:w="981" w:type="pct"/>
            <w:shd w:val="clear" w:color="000000" w:fill="FFFFFF"/>
            <w:noWrap/>
            <w:vAlign w:val="center"/>
            <w:hideMark/>
          </w:tcPr>
          <w:p w14:paraId="105E49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0C38E1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9650FA1" w14:textId="77777777" w:rsidTr="00C75966">
        <w:trPr>
          <w:trHeight w:val="240"/>
        </w:trPr>
        <w:tc>
          <w:tcPr>
            <w:tcW w:w="382" w:type="pct"/>
            <w:shd w:val="clear" w:color="000000" w:fill="FFFFFF"/>
            <w:noWrap/>
            <w:vAlign w:val="center"/>
            <w:hideMark/>
          </w:tcPr>
          <w:p w14:paraId="5ACB77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4AA423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4600894398</w:t>
            </w:r>
          </w:p>
        </w:tc>
        <w:tc>
          <w:tcPr>
            <w:tcW w:w="547" w:type="pct"/>
            <w:shd w:val="clear" w:color="000000" w:fill="FFFFFF"/>
            <w:noWrap/>
            <w:vAlign w:val="center"/>
            <w:hideMark/>
          </w:tcPr>
          <w:p w14:paraId="160586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738" w:type="pct"/>
            <w:shd w:val="clear" w:color="000000" w:fill="FFFFFF"/>
            <w:noWrap/>
            <w:vAlign w:val="bottom"/>
            <w:hideMark/>
          </w:tcPr>
          <w:p w14:paraId="6CF4F5E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14,375.00 </w:t>
            </w:r>
          </w:p>
        </w:tc>
        <w:tc>
          <w:tcPr>
            <w:tcW w:w="816" w:type="pct"/>
            <w:shd w:val="clear" w:color="000000" w:fill="FFFFFF"/>
            <w:noWrap/>
            <w:vAlign w:val="center"/>
            <w:hideMark/>
          </w:tcPr>
          <w:p w14:paraId="0C8A23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8187</w:t>
            </w:r>
          </w:p>
        </w:tc>
        <w:tc>
          <w:tcPr>
            <w:tcW w:w="981" w:type="pct"/>
            <w:shd w:val="clear" w:color="000000" w:fill="FFFFFF"/>
            <w:noWrap/>
            <w:vAlign w:val="center"/>
            <w:hideMark/>
          </w:tcPr>
          <w:p w14:paraId="2A71EF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700FCE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DED291" w14:textId="77777777" w:rsidTr="00C75966">
        <w:trPr>
          <w:trHeight w:val="240"/>
        </w:trPr>
        <w:tc>
          <w:tcPr>
            <w:tcW w:w="382" w:type="pct"/>
            <w:shd w:val="clear" w:color="000000" w:fill="FFFFFF"/>
            <w:noWrap/>
            <w:vAlign w:val="center"/>
            <w:hideMark/>
          </w:tcPr>
          <w:p w14:paraId="25155C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3F865E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4600894399</w:t>
            </w:r>
          </w:p>
        </w:tc>
        <w:tc>
          <w:tcPr>
            <w:tcW w:w="547" w:type="pct"/>
            <w:shd w:val="clear" w:color="000000" w:fill="FFFFFF"/>
            <w:noWrap/>
            <w:vAlign w:val="center"/>
            <w:hideMark/>
          </w:tcPr>
          <w:p w14:paraId="20E0EC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738" w:type="pct"/>
            <w:shd w:val="clear" w:color="000000" w:fill="FFFFFF"/>
            <w:noWrap/>
            <w:vAlign w:val="bottom"/>
            <w:hideMark/>
          </w:tcPr>
          <w:p w14:paraId="6FDF306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574.33 </w:t>
            </w:r>
          </w:p>
        </w:tc>
        <w:tc>
          <w:tcPr>
            <w:tcW w:w="816" w:type="pct"/>
            <w:shd w:val="clear" w:color="000000" w:fill="FFFFFF"/>
            <w:noWrap/>
            <w:vAlign w:val="center"/>
            <w:hideMark/>
          </w:tcPr>
          <w:p w14:paraId="60513A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8188</w:t>
            </w:r>
          </w:p>
        </w:tc>
        <w:tc>
          <w:tcPr>
            <w:tcW w:w="981" w:type="pct"/>
            <w:shd w:val="clear" w:color="000000" w:fill="FFFFFF"/>
            <w:noWrap/>
            <w:vAlign w:val="center"/>
            <w:hideMark/>
          </w:tcPr>
          <w:p w14:paraId="274CCA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481432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1BB9FA4" w14:textId="77777777" w:rsidTr="00C75966">
        <w:trPr>
          <w:trHeight w:val="240"/>
        </w:trPr>
        <w:tc>
          <w:tcPr>
            <w:tcW w:w="382" w:type="pct"/>
            <w:shd w:val="clear" w:color="000000" w:fill="FFFFFF"/>
            <w:noWrap/>
            <w:vAlign w:val="center"/>
            <w:hideMark/>
          </w:tcPr>
          <w:p w14:paraId="0440D8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46B0EA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4600894400</w:t>
            </w:r>
          </w:p>
        </w:tc>
        <w:tc>
          <w:tcPr>
            <w:tcW w:w="547" w:type="pct"/>
            <w:shd w:val="clear" w:color="000000" w:fill="FFFFFF"/>
            <w:noWrap/>
            <w:vAlign w:val="center"/>
            <w:hideMark/>
          </w:tcPr>
          <w:p w14:paraId="0C258D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738" w:type="pct"/>
            <w:shd w:val="clear" w:color="000000" w:fill="FFFFFF"/>
            <w:noWrap/>
            <w:vAlign w:val="bottom"/>
            <w:hideMark/>
          </w:tcPr>
          <w:p w14:paraId="17BE12F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20,689.82 </w:t>
            </w:r>
          </w:p>
        </w:tc>
        <w:tc>
          <w:tcPr>
            <w:tcW w:w="816" w:type="pct"/>
            <w:shd w:val="clear" w:color="000000" w:fill="FFFFFF"/>
            <w:noWrap/>
            <w:vAlign w:val="center"/>
            <w:hideMark/>
          </w:tcPr>
          <w:p w14:paraId="71E992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8189</w:t>
            </w:r>
          </w:p>
        </w:tc>
        <w:tc>
          <w:tcPr>
            <w:tcW w:w="981" w:type="pct"/>
            <w:shd w:val="clear" w:color="000000" w:fill="FFFFFF"/>
            <w:noWrap/>
            <w:vAlign w:val="center"/>
            <w:hideMark/>
          </w:tcPr>
          <w:p w14:paraId="2896AE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37A436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B241509" w14:textId="77777777" w:rsidTr="00C75966">
        <w:trPr>
          <w:trHeight w:val="240"/>
        </w:trPr>
        <w:tc>
          <w:tcPr>
            <w:tcW w:w="382" w:type="pct"/>
            <w:shd w:val="clear" w:color="000000" w:fill="FFFFFF"/>
            <w:noWrap/>
            <w:vAlign w:val="center"/>
            <w:hideMark/>
          </w:tcPr>
          <w:p w14:paraId="05E832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37E6C6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4600894401</w:t>
            </w:r>
          </w:p>
        </w:tc>
        <w:tc>
          <w:tcPr>
            <w:tcW w:w="547" w:type="pct"/>
            <w:shd w:val="clear" w:color="000000" w:fill="FFFFFF"/>
            <w:noWrap/>
            <w:vAlign w:val="center"/>
            <w:hideMark/>
          </w:tcPr>
          <w:p w14:paraId="2B6A24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738" w:type="pct"/>
            <w:shd w:val="clear" w:color="000000" w:fill="FFFFFF"/>
            <w:noWrap/>
            <w:vAlign w:val="bottom"/>
            <w:hideMark/>
          </w:tcPr>
          <w:p w14:paraId="22138B5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2D671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8190</w:t>
            </w:r>
          </w:p>
        </w:tc>
        <w:tc>
          <w:tcPr>
            <w:tcW w:w="981" w:type="pct"/>
            <w:shd w:val="clear" w:color="000000" w:fill="FFFFFF"/>
            <w:noWrap/>
            <w:vAlign w:val="center"/>
            <w:hideMark/>
          </w:tcPr>
          <w:p w14:paraId="57C8AD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48B2B7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44455A" w14:textId="77777777" w:rsidTr="00C75966">
        <w:trPr>
          <w:trHeight w:val="240"/>
        </w:trPr>
        <w:tc>
          <w:tcPr>
            <w:tcW w:w="382" w:type="pct"/>
            <w:shd w:val="clear" w:color="000000" w:fill="FFFFFF"/>
            <w:noWrap/>
            <w:vAlign w:val="center"/>
            <w:hideMark/>
          </w:tcPr>
          <w:p w14:paraId="0247A2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1120DE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4600894402</w:t>
            </w:r>
          </w:p>
        </w:tc>
        <w:tc>
          <w:tcPr>
            <w:tcW w:w="547" w:type="pct"/>
            <w:shd w:val="clear" w:color="000000" w:fill="FFFFFF"/>
            <w:noWrap/>
            <w:vAlign w:val="center"/>
            <w:hideMark/>
          </w:tcPr>
          <w:p w14:paraId="34FA73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738" w:type="pct"/>
            <w:shd w:val="clear" w:color="000000" w:fill="FFFFFF"/>
            <w:noWrap/>
            <w:vAlign w:val="bottom"/>
            <w:hideMark/>
          </w:tcPr>
          <w:p w14:paraId="073D0FB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341.18 </w:t>
            </w:r>
          </w:p>
        </w:tc>
        <w:tc>
          <w:tcPr>
            <w:tcW w:w="816" w:type="pct"/>
            <w:shd w:val="clear" w:color="000000" w:fill="FFFFFF"/>
            <w:noWrap/>
            <w:vAlign w:val="center"/>
            <w:hideMark/>
          </w:tcPr>
          <w:p w14:paraId="4C903B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8191</w:t>
            </w:r>
          </w:p>
        </w:tc>
        <w:tc>
          <w:tcPr>
            <w:tcW w:w="981" w:type="pct"/>
            <w:shd w:val="clear" w:color="000000" w:fill="FFFFFF"/>
            <w:noWrap/>
            <w:vAlign w:val="center"/>
            <w:hideMark/>
          </w:tcPr>
          <w:p w14:paraId="544249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0E1846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AE5BDF" w14:textId="77777777" w:rsidTr="00C75966">
        <w:trPr>
          <w:trHeight w:val="240"/>
        </w:trPr>
        <w:tc>
          <w:tcPr>
            <w:tcW w:w="382" w:type="pct"/>
            <w:shd w:val="clear" w:color="000000" w:fill="FFFFFF"/>
            <w:noWrap/>
            <w:vAlign w:val="center"/>
            <w:hideMark/>
          </w:tcPr>
          <w:p w14:paraId="5A2565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67AE68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4600894403</w:t>
            </w:r>
          </w:p>
        </w:tc>
        <w:tc>
          <w:tcPr>
            <w:tcW w:w="547" w:type="pct"/>
            <w:shd w:val="clear" w:color="000000" w:fill="FFFFFF"/>
            <w:noWrap/>
            <w:vAlign w:val="center"/>
            <w:hideMark/>
          </w:tcPr>
          <w:p w14:paraId="28DFFD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738" w:type="pct"/>
            <w:shd w:val="clear" w:color="000000" w:fill="FFFFFF"/>
            <w:noWrap/>
            <w:vAlign w:val="bottom"/>
            <w:hideMark/>
          </w:tcPr>
          <w:p w14:paraId="3411336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154.43 </w:t>
            </w:r>
          </w:p>
        </w:tc>
        <w:tc>
          <w:tcPr>
            <w:tcW w:w="816" w:type="pct"/>
            <w:shd w:val="clear" w:color="000000" w:fill="FFFFFF"/>
            <w:noWrap/>
            <w:vAlign w:val="center"/>
            <w:hideMark/>
          </w:tcPr>
          <w:p w14:paraId="12ED8E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8192</w:t>
            </w:r>
          </w:p>
        </w:tc>
        <w:tc>
          <w:tcPr>
            <w:tcW w:w="981" w:type="pct"/>
            <w:shd w:val="clear" w:color="000000" w:fill="FFFFFF"/>
            <w:noWrap/>
            <w:vAlign w:val="center"/>
            <w:hideMark/>
          </w:tcPr>
          <w:p w14:paraId="3E8DD6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626CB0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46C2DF" w14:textId="77777777" w:rsidTr="00C75966">
        <w:trPr>
          <w:trHeight w:val="240"/>
        </w:trPr>
        <w:tc>
          <w:tcPr>
            <w:tcW w:w="382" w:type="pct"/>
            <w:shd w:val="clear" w:color="000000" w:fill="FFFFFF"/>
            <w:noWrap/>
            <w:vAlign w:val="center"/>
            <w:hideMark/>
          </w:tcPr>
          <w:p w14:paraId="020771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729810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4600894404</w:t>
            </w:r>
          </w:p>
        </w:tc>
        <w:tc>
          <w:tcPr>
            <w:tcW w:w="547" w:type="pct"/>
            <w:shd w:val="clear" w:color="000000" w:fill="FFFFFF"/>
            <w:noWrap/>
            <w:vAlign w:val="center"/>
            <w:hideMark/>
          </w:tcPr>
          <w:p w14:paraId="4ECE77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738" w:type="pct"/>
            <w:shd w:val="clear" w:color="000000" w:fill="FFFFFF"/>
            <w:noWrap/>
            <w:vAlign w:val="bottom"/>
            <w:hideMark/>
          </w:tcPr>
          <w:p w14:paraId="61CED9C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2,659.56 </w:t>
            </w:r>
          </w:p>
        </w:tc>
        <w:tc>
          <w:tcPr>
            <w:tcW w:w="816" w:type="pct"/>
            <w:shd w:val="clear" w:color="000000" w:fill="FFFFFF"/>
            <w:noWrap/>
            <w:vAlign w:val="center"/>
            <w:hideMark/>
          </w:tcPr>
          <w:p w14:paraId="5786C1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8193</w:t>
            </w:r>
          </w:p>
        </w:tc>
        <w:tc>
          <w:tcPr>
            <w:tcW w:w="981" w:type="pct"/>
            <w:shd w:val="clear" w:color="000000" w:fill="FFFFFF"/>
            <w:noWrap/>
            <w:vAlign w:val="center"/>
            <w:hideMark/>
          </w:tcPr>
          <w:p w14:paraId="67A6FE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0C8ED9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BE2AAF" w14:textId="77777777" w:rsidTr="00C75966">
        <w:trPr>
          <w:trHeight w:val="240"/>
        </w:trPr>
        <w:tc>
          <w:tcPr>
            <w:tcW w:w="382" w:type="pct"/>
            <w:shd w:val="clear" w:color="000000" w:fill="FFFFFF"/>
            <w:noWrap/>
            <w:vAlign w:val="center"/>
            <w:hideMark/>
          </w:tcPr>
          <w:p w14:paraId="38AEDB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272F31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4600894445</w:t>
            </w:r>
          </w:p>
        </w:tc>
        <w:tc>
          <w:tcPr>
            <w:tcW w:w="547" w:type="pct"/>
            <w:shd w:val="clear" w:color="000000" w:fill="FFFFFF"/>
            <w:noWrap/>
            <w:vAlign w:val="center"/>
            <w:hideMark/>
          </w:tcPr>
          <w:p w14:paraId="587A97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738" w:type="pct"/>
            <w:shd w:val="clear" w:color="000000" w:fill="FFFFFF"/>
            <w:noWrap/>
            <w:vAlign w:val="bottom"/>
            <w:hideMark/>
          </w:tcPr>
          <w:p w14:paraId="7223E3E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4,559.39 </w:t>
            </w:r>
          </w:p>
        </w:tc>
        <w:tc>
          <w:tcPr>
            <w:tcW w:w="816" w:type="pct"/>
            <w:shd w:val="clear" w:color="000000" w:fill="FFFFFF"/>
            <w:noWrap/>
            <w:vAlign w:val="center"/>
            <w:hideMark/>
          </w:tcPr>
          <w:p w14:paraId="65EBB9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8194</w:t>
            </w:r>
          </w:p>
        </w:tc>
        <w:tc>
          <w:tcPr>
            <w:tcW w:w="981" w:type="pct"/>
            <w:shd w:val="clear" w:color="000000" w:fill="FFFFFF"/>
            <w:noWrap/>
            <w:vAlign w:val="center"/>
            <w:hideMark/>
          </w:tcPr>
          <w:p w14:paraId="1F415B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296BC7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90DE63" w14:textId="77777777" w:rsidTr="00C75966">
        <w:trPr>
          <w:trHeight w:val="240"/>
        </w:trPr>
        <w:tc>
          <w:tcPr>
            <w:tcW w:w="382" w:type="pct"/>
            <w:shd w:val="clear" w:color="000000" w:fill="FFFFFF"/>
            <w:noWrap/>
            <w:vAlign w:val="center"/>
            <w:hideMark/>
          </w:tcPr>
          <w:p w14:paraId="687853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6B2F78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4600894447</w:t>
            </w:r>
          </w:p>
        </w:tc>
        <w:tc>
          <w:tcPr>
            <w:tcW w:w="547" w:type="pct"/>
            <w:shd w:val="clear" w:color="000000" w:fill="FFFFFF"/>
            <w:noWrap/>
            <w:vAlign w:val="center"/>
            <w:hideMark/>
          </w:tcPr>
          <w:p w14:paraId="17215B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738" w:type="pct"/>
            <w:shd w:val="clear" w:color="000000" w:fill="FFFFFF"/>
            <w:noWrap/>
            <w:vAlign w:val="bottom"/>
            <w:hideMark/>
          </w:tcPr>
          <w:p w14:paraId="75C4822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3,006.22 </w:t>
            </w:r>
          </w:p>
        </w:tc>
        <w:tc>
          <w:tcPr>
            <w:tcW w:w="816" w:type="pct"/>
            <w:shd w:val="clear" w:color="000000" w:fill="FFFFFF"/>
            <w:noWrap/>
            <w:vAlign w:val="center"/>
            <w:hideMark/>
          </w:tcPr>
          <w:p w14:paraId="0EC216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8195</w:t>
            </w:r>
          </w:p>
        </w:tc>
        <w:tc>
          <w:tcPr>
            <w:tcW w:w="981" w:type="pct"/>
            <w:shd w:val="clear" w:color="000000" w:fill="FFFFFF"/>
            <w:noWrap/>
            <w:vAlign w:val="center"/>
            <w:hideMark/>
          </w:tcPr>
          <w:p w14:paraId="46E5B1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74CC9C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BC39C4" w14:textId="77777777" w:rsidTr="00C75966">
        <w:trPr>
          <w:trHeight w:val="240"/>
        </w:trPr>
        <w:tc>
          <w:tcPr>
            <w:tcW w:w="382" w:type="pct"/>
            <w:shd w:val="clear" w:color="000000" w:fill="FFFFFF"/>
            <w:noWrap/>
            <w:vAlign w:val="center"/>
            <w:hideMark/>
          </w:tcPr>
          <w:p w14:paraId="18B06D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4353A9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4600894448</w:t>
            </w:r>
          </w:p>
        </w:tc>
        <w:tc>
          <w:tcPr>
            <w:tcW w:w="547" w:type="pct"/>
            <w:shd w:val="clear" w:color="000000" w:fill="FFFFFF"/>
            <w:noWrap/>
            <w:vAlign w:val="center"/>
            <w:hideMark/>
          </w:tcPr>
          <w:p w14:paraId="7B973B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738" w:type="pct"/>
            <w:shd w:val="clear" w:color="000000" w:fill="FFFFFF"/>
            <w:noWrap/>
            <w:vAlign w:val="bottom"/>
            <w:hideMark/>
          </w:tcPr>
          <w:p w14:paraId="73DAF77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5,053.47 </w:t>
            </w:r>
          </w:p>
        </w:tc>
        <w:tc>
          <w:tcPr>
            <w:tcW w:w="816" w:type="pct"/>
            <w:shd w:val="clear" w:color="000000" w:fill="FFFFFF"/>
            <w:noWrap/>
            <w:vAlign w:val="center"/>
            <w:hideMark/>
          </w:tcPr>
          <w:p w14:paraId="32550A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8196</w:t>
            </w:r>
          </w:p>
        </w:tc>
        <w:tc>
          <w:tcPr>
            <w:tcW w:w="981" w:type="pct"/>
            <w:shd w:val="clear" w:color="000000" w:fill="FFFFFF"/>
            <w:noWrap/>
            <w:vAlign w:val="center"/>
            <w:hideMark/>
          </w:tcPr>
          <w:p w14:paraId="037D71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7E792C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DE26D5" w14:textId="77777777" w:rsidTr="00C75966">
        <w:trPr>
          <w:trHeight w:val="240"/>
        </w:trPr>
        <w:tc>
          <w:tcPr>
            <w:tcW w:w="382" w:type="pct"/>
            <w:shd w:val="clear" w:color="000000" w:fill="FFFFFF"/>
            <w:noWrap/>
            <w:vAlign w:val="center"/>
            <w:hideMark/>
          </w:tcPr>
          <w:p w14:paraId="1500CF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5B1E62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4600894449</w:t>
            </w:r>
          </w:p>
        </w:tc>
        <w:tc>
          <w:tcPr>
            <w:tcW w:w="547" w:type="pct"/>
            <w:shd w:val="clear" w:color="000000" w:fill="FFFFFF"/>
            <w:noWrap/>
            <w:vAlign w:val="center"/>
            <w:hideMark/>
          </w:tcPr>
          <w:p w14:paraId="37BCFB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738" w:type="pct"/>
            <w:shd w:val="clear" w:color="000000" w:fill="FFFFFF"/>
            <w:noWrap/>
            <w:vAlign w:val="bottom"/>
            <w:hideMark/>
          </w:tcPr>
          <w:p w14:paraId="680306A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5,216.69 </w:t>
            </w:r>
          </w:p>
        </w:tc>
        <w:tc>
          <w:tcPr>
            <w:tcW w:w="816" w:type="pct"/>
            <w:shd w:val="clear" w:color="000000" w:fill="FFFFFF"/>
            <w:noWrap/>
            <w:vAlign w:val="center"/>
            <w:hideMark/>
          </w:tcPr>
          <w:p w14:paraId="572425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8198</w:t>
            </w:r>
          </w:p>
        </w:tc>
        <w:tc>
          <w:tcPr>
            <w:tcW w:w="981" w:type="pct"/>
            <w:shd w:val="clear" w:color="000000" w:fill="FFFFFF"/>
            <w:noWrap/>
            <w:vAlign w:val="center"/>
            <w:hideMark/>
          </w:tcPr>
          <w:p w14:paraId="20BB41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4ACE77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F93C13" w14:textId="77777777" w:rsidTr="00C75966">
        <w:trPr>
          <w:trHeight w:val="240"/>
        </w:trPr>
        <w:tc>
          <w:tcPr>
            <w:tcW w:w="382" w:type="pct"/>
            <w:shd w:val="clear" w:color="000000" w:fill="FFFFFF"/>
            <w:noWrap/>
            <w:vAlign w:val="center"/>
            <w:hideMark/>
          </w:tcPr>
          <w:p w14:paraId="7E84B8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449C9D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4600894468</w:t>
            </w:r>
          </w:p>
        </w:tc>
        <w:tc>
          <w:tcPr>
            <w:tcW w:w="547" w:type="pct"/>
            <w:shd w:val="clear" w:color="000000" w:fill="FFFFFF"/>
            <w:noWrap/>
            <w:vAlign w:val="center"/>
            <w:hideMark/>
          </w:tcPr>
          <w:p w14:paraId="4747B1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738" w:type="pct"/>
            <w:shd w:val="clear" w:color="000000" w:fill="FFFFFF"/>
            <w:noWrap/>
            <w:vAlign w:val="bottom"/>
            <w:hideMark/>
          </w:tcPr>
          <w:p w14:paraId="247BE9A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40BE59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8199</w:t>
            </w:r>
          </w:p>
        </w:tc>
        <w:tc>
          <w:tcPr>
            <w:tcW w:w="981" w:type="pct"/>
            <w:shd w:val="clear" w:color="000000" w:fill="FFFFFF"/>
            <w:noWrap/>
            <w:vAlign w:val="center"/>
            <w:hideMark/>
          </w:tcPr>
          <w:p w14:paraId="6187A3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2B8CCF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7EB016" w14:textId="77777777" w:rsidTr="00C75966">
        <w:trPr>
          <w:trHeight w:val="240"/>
        </w:trPr>
        <w:tc>
          <w:tcPr>
            <w:tcW w:w="382" w:type="pct"/>
            <w:shd w:val="clear" w:color="000000" w:fill="FFFFFF"/>
            <w:noWrap/>
            <w:vAlign w:val="center"/>
            <w:hideMark/>
          </w:tcPr>
          <w:p w14:paraId="1B8277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773C9C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4600894655</w:t>
            </w:r>
          </w:p>
        </w:tc>
        <w:tc>
          <w:tcPr>
            <w:tcW w:w="547" w:type="pct"/>
            <w:shd w:val="clear" w:color="000000" w:fill="FFFFFF"/>
            <w:noWrap/>
            <w:vAlign w:val="center"/>
            <w:hideMark/>
          </w:tcPr>
          <w:p w14:paraId="6B5048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738" w:type="pct"/>
            <w:shd w:val="clear" w:color="000000" w:fill="FFFFFF"/>
            <w:noWrap/>
            <w:vAlign w:val="bottom"/>
            <w:hideMark/>
          </w:tcPr>
          <w:p w14:paraId="01EB52B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3BD1B3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22154</w:t>
            </w:r>
          </w:p>
        </w:tc>
        <w:tc>
          <w:tcPr>
            <w:tcW w:w="981" w:type="pct"/>
            <w:shd w:val="clear" w:color="000000" w:fill="FFFFFF"/>
            <w:noWrap/>
            <w:vAlign w:val="center"/>
            <w:hideMark/>
          </w:tcPr>
          <w:p w14:paraId="76EC11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1059" w:type="pct"/>
            <w:shd w:val="clear" w:color="000000" w:fill="FFFFFF"/>
            <w:noWrap/>
            <w:vAlign w:val="center"/>
            <w:hideMark/>
          </w:tcPr>
          <w:p w14:paraId="595F8B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BBC107" w14:textId="77777777" w:rsidTr="00C75966">
        <w:trPr>
          <w:trHeight w:val="240"/>
        </w:trPr>
        <w:tc>
          <w:tcPr>
            <w:tcW w:w="382" w:type="pct"/>
            <w:shd w:val="clear" w:color="000000" w:fill="FFFFFF"/>
            <w:noWrap/>
            <w:vAlign w:val="center"/>
            <w:hideMark/>
          </w:tcPr>
          <w:p w14:paraId="34360A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184F90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4600894544</w:t>
            </w:r>
          </w:p>
        </w:tc>
        <w:tc>
          <w:tcPr>
            <w:tcW w:w="547" w:type="pct"/>
            <w:shd w:val="clear" w:color="000000" w:fill="FFFFFF"/>
            <w:noWrap/>
            <w:vAlign w:val="center"/>
            <w:hideMark/>
          </w:tcPr>
          <w:p w14:paraId="3F72F7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18/09/2019</w:t>
            </w:r>
          </w:p>
        </w:tc>
        <w:tc>
          <w:tcPr>
            <w:tcW w:w="738" w:type="pct"/>
            <w:shd w:val="clear" w:color="000000" w:fill="FFFFFF"/>
            <w:noWrap/>
            <w:vAlign w:val="bottom"/>
            <w:hideMark/>
          </w:tcPr>
          <w:p w14:paraId="389FA35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5F4AD8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8246</w:t>
            </w:r>
          </w:p>
        </w:tc>
        <w:tc>
          <w:tcPr>
            <w:tcW w:w="981" w:type="pct"/>
            <w:shd w:val="clear" w:color="000000" w:fill="FFFFFF"/>
            <w:noWrap/>
            <w:vAlign w:val="center"/>
            <w:hideMark/>
          </w:tcPr>
          <w:p w14:paraId="5550B1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13C063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BDF4BD" w14:textId="77777777" w:rsidTr="00C75966">
        <w:trPr>
          <w:trHeight w:val="240"/>
        </w:trPr>
        <w:tc>
          <w:tcPr>
            <w:tcW w:w="382" w:type="pct"/>
            <w:shd w:val="clear" w:color="000000" w:fill="FFFFFF"/>
            <w:noWrap/>
            <w:vAlign w:val="center"/>
            <w:hideMark/>
          </w:tcPr>
          <w:p w14:paraId="7BE90E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36E5A4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4600894696</w:t>
            </w:r>
          </w:p>
        </w:tc>
        <w:tc>
          <w:tcPr>
            <w:tcW w:w="547" w:type="pct"/>
            <w:shd w:val="clear" w:color="000000" w:fill="FFFFFF"/>
            <w:noWrap/>
            <w:vAlign w:val="center"/>
            <w:hideMark/>
          </w:tcPr>
          <w:p w14:paraId="22EE04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738" w:type="pct"/>
            <w:shd w:val="clear" w:color="000000" w:fill="FFFFFF"/>
            <w:noWrap/>
            <w:vAlign w:val="bottom"/>
            <w:hideMark/>
          </w:tcPr>
          <w:p w14:paraId="202B0B0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2E51F2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8247</w:t>
            </w:r>
          </w:p>
        </w:tc>
        <w:tc>
          <w:tcPr>
            <w:tcW w:w="981" w:type="pct"/>
            <w:shd w:val="clear" w:color="000000" w:fill="FFFFFF"/>
            <w:noWrap/>
            <w:vAlign w:val="center"/>
            <w:hideMark/>
          </w:tcPr>
          <w:p w14:paraId="18C9D5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121C2B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3D86AA" w14:textId="77777777" w:rsidTr="00C75966">
        <w:trPr>
          <w:trHeight w:val="240"/>
        </w:trPr>
        <w:tc>
          <w:tcPr>
            <w:tcW w:w="382" w:type="pct"/>
            <w:shd w:val="clear" w:color="000000" w:fill="FFFFFF"/>
            <w:noWrap/>
            <w:vAlign w:val="center"/>
            <w:hideMark/>
          </w:tcPr>
          <w:p w14:paraId="5B62E0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7B5274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4600894697</w:t>
            </w:r>
          </w:p>
        </w:tc>
        <w:tc>
          <w:tcPr>
            <w:tcW w:w="547" w:type="pct"/>
            <w:shd w:val="clear" w:color="000000" w:fill="FFFFFF"/>
            <w:noWrap/>
            <w:vAlign w:val="center"/>
            <w:hideMark/>
          </w:tcPr>
          <w:p w14:paraId="254219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738" w:type="pct"/>
            <w:shd w:val="clear" w:color="000000" w:fill="FFFFFF"/>
            <w:noWrap/>
            <w:vAlign w:val="bottom"/>
            <w:hideMark/>
          </w:tcPr>
          <w:p w14:paraId="73E2F9F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21,319.99 </w:t>
            </w:r>
          </w:p>
        </w:tc>
        <w:tc>
          <w:tcPr>
            <w:tcW w:w="816" w:type="pct"/>
            <w:shd w:val="clear" w:color="000000" w:fill="FFFFFF"/>
            <w:noWrap/>
            <w:vAlign w:val="center"/>
            <w:hideMark/>
          </w:tcPr>
          <w:p w14:paraId="659C9E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8248</w:t>
            </w:r>
          </w:p>
        </w:tc>
        <w:tc>
          <w:tcPr>
            <w:tcW w:w="981" w:type="pct"/>
            <w:shd w:val="clear" w:color="000000" w:fill="FFFFFF"/>
            <w:noWrap/>
            <w:vAlign w:val="center"/>
            <w:hideMark/>
          </w:tcPr>
          <w:p w14:paraId="4483D9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112FD6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5C4C41E" w14:textId="77777777" w:rsidTr="00C75966">
        <w:trPr>
          <w:trHeight w:val="240"/>
        </w:trPr>
        <w:tc>
          <w:tcPr>
            <w:tcW w:w="382" w:type="pct"/>
            <w:shd w:val="clear" w:color="000000" w:fill="FFFFFF"/>
            <w:noWrap/>
            <w:vAlign w:val="center"/>
            <w:hideMark/>
          </w:tcPr>
          <w:p w14:paraId="1A640C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0B336A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4600894698</w:t>
            </w:r>
          </w:p>
        </w:tc>
        <w:tc>
          <w:tcPr>
            <w:tcW w:w="547" w:type="pct"/>
            <w:shd w:val="clear" w:color="000000" w:fill="FFFFFF"/>
            <w:noWrap/>
            <w:vAlign w:val="center"/>
            <w:hideMark/>
          </w:tcPr>
          <w:p w14:paraId="4E7715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738" w:type="pct"/>
            <w:shd w:val="clear" w:color="000000" w:fill="FFFFFF"/>
            <w:noWrap/>
            <w:vAlign w:val="bottom"/>
            <w:hideMark/>
          </w:tcPr>
          <w:p w14:paraId="4983F82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33,921.34 </w:t>
            </w:r>
          </w:p>
        </w:tc>
        <w:tc>
          <w:tcPr>
            <w:tcW w:w="816" w:type="pct"/>
            <w:shd w:val="clear" w:color="000000" w:fill="FFFFFF"/>
            <w:noWrap/>
            <w:vAlign w:val="center"/>
            <w:hideMark/>
          </w:tcPr>
          <w:p w14:paraId="66D4CA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8249</w:t>
            </w:r>
          </w:p>
        </w:tc>
        <w:tc>
          <w:tcPr>
            <w:tcW w:w="981" w:type="pct"/>
            <w:shd w:val="clear" w:color="000000" w:fill="FFFFFF"/>
            <w:noWrap/>
            <w:vAlign w:val="center"/>
            <w:hideMark/>
          </w:tcPr>
          <w:p w14:paraId="0C6EA5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0BCE55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2E3B4A" w14:textId="77777777" w:rsidTr="00C75966">
        <w:trPr>
          <w:trHeight w:val="240"/>
        </w:trPr>
        <w:tc>
          <w:tcPr>
            <w:tcW w:w="382" w:type="pct"/>
            <w:shd w:val="clear" w:color="000000" w:fill="FFFFFF"/>
            <w:noWrap/>
            <w:vAlign w:val="center"/>
            <w:hideMark/>
          </w:tcPr>
          <w:p w14:paraId="68A46F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074893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4600894699</w:t>
            </w:r>
          </w:p>
        </w:tc>
        <w:tc>
          <w:tcPr>
            <w:tcW w:w="547" w:type="pct"/>
            <w:shd w:val="clear" w:color="000000" w:fill="FFFFFF"/>
            <w:noWrap/>
            <w:vAlign w:val="center"/>
            <w:hideMark/>
          </w:tcPr>
          <w:p w14:paraId="064C33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738" w:type="pct"/>
            <w:shd w:val="clear" w:color="000000" w:fill="FFFFFF"/>
            <w:noWrap/>
            <w:vAlign w:val="bottom"/>
            <w:hideMark/>
          </w:tcPr>
          <w:p w14:paraId="345EE33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373EF1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8250</w:t>
            </w:r>
          </w:p>
        </w:tc>
        <w:tc>
          <w:tcPr>
            <w:tcW w:w="981" w:type="pct"/>
            <w:shd w:val="clear" w:color="000000" w:fill="FFFFFF"/>
            <w:noWrap/>
            <w:vAlign w:val="center"/>
            <w:hideMark/>
          </w:tcPr>
          <w:p w14:paraId="04B9CF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676AD9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362B7C" w14:textId="77777777" w:rsidTr="00C75966">
        <w:trPr>
          <w:trHeight w:val="240"/>
        </w:trPr>
        <w:tc>
          <w:tcPr>
            <w:tcW w:w="382" w:type="pct"/>
            <w:shd w:val="clear" w:color="000000" w:fill="FFFFFF"/>
            <w:noWrap/>
            <w:vAlign w:val="center"/>
            <w:hideMark/>
          </w:tcPr>
          <w:p w14:paraId="4DA52D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22</w:t>
            </w:r>
          </w:p>
        </w:tc>
        <w:tc>
          <w:tcPr>
            <w:tcW w:w="477" w:type="pct"/>
            <w:shd w:val="clear" w:color="000000" w:fill="FFFFFF"/>
            <w:noWrap/>
            <w:vAlign w:val="center"/>
            <w:hideMark/>
          </w:tcPr>
          <w:p w14:paraId="54C1C5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4600894778</w:t>
            </w:r>
          </w:p>
        </w:tc>
        <w:tc>
          <w:tcPr>
            <w:tcW w:w="547" w:type="pct"/>
            <w:shd w:val="clear" w:color="000000" w:fill="FFFFFF"/>
            <w:noWrap/>
            <w:vAlign w:val="center"/>
            <w:hideMark/>
          </w:tcPr>
          <w:p w14:paraId="28B615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738" w:type="pct"/>
            <w:shd w:val="clear" w:color="000000" w:fill="FFFFFF"/>
            <w:noWrap/>
            <w:vAlign w:val="bottom"/>
            <w:hideMark/>
          </w:tcPr>
          <w:p w14:paraId="6C74295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 </w:t>
            </w:r>
          </w:p>
        </w:tc>
        <w:tc>
          <w:tcPr>
            <w:tcW w:w="816" w:type="pct"/>
            <w:shd w:val="clear" w:color="000000" w:fill="FFFFFF"/>
            <w:noWrap/>
            <w:vAlign w:val="center"/>
            <w:hideMark/>
          </w:tcPr>
          <w:p w14:paraId="3F6305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8251</w:t>
            </w:r>
          </w:p>
        </w:tc>
        <w:tc>
          <w:tcPr>
            <w:tcW w:w="981" w:type="pct"/>
            <w:shd w:val="clear" w:color="000000" w:fill="FFFFFF"/>
            <w:noWrap/>
            <w:vAlign w:val="center"/>
            <w:hideMark/>
          </w:tcPr>
          <w:p w14:paraId="54DD05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3E2609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7BE608" w14:textId="77777777" w:rsidTr="00C75966">
        <w:trPr>
          <w:trHeight w:val="240"/>
        </w:trPr>
        <w:tc>
          <w:tcPr>
            <w:tcW w:w="382" w:type="pct"/>
            <w:shd w:val="clear" w:color="000000" w:fill="FFFFFF"/>
            <w:noWrap/>
            <w:vAlign w:val="center"/>
            <w:hideMark/>
          </w:tcPr>
          <w:p w14:paraId="3D2F26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54DAC5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4600894801</w:t>
            </w:r>
          </w:p>
        </w:tc>
        <w:tc>
          <w:tcPr>
            <w:tcW w:w="547" w:type="pct"/>
            <w:shd w:val="clear" w:color="000000" w:fill="FFFFFF"/>
            <w:noWrap/>
            <w:vAlign w:val="center"/>
            <w:hideMark/>
          </w:tcPr>
          <w:p w14:paraId="67C879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738" w:type="pct"/>
            <w:shd w:val="clear" w:color="000000" w:fill="FFFFFF"/>
            <w:noWrap/>
            <w:vAlign w:val="bottom"/>
            <w:hideMark/>
          </w:tcPr>
          <w:p w14:paraId="10ECAAF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26,522.86 </w:t>
            </w:r>
          </w:p>
        </w:tc>
        <w:tc>
          <w:tcPr>
            <w:tcW w:w="816" w:type="pct"/>
            <w:shd w:val="clear" w:color="000000" w:fill="FFFFFF"/>
            <w:noWrap/>
            <w:vAlign w:val="center"/>
            <w:hideMark/>
          </w:tcPr>
          <w:p w14:paraId="626664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8252</w:t>
            </w:r>
          </w:p>
        </w:tc>
        <w:tc>
          <w:tcPr>
            <w:tcW w:w="981" w:type="pct"/>
            <w:shd w:val="clear" w:color="000000" w:fill="FFFFFF"/>
            <w:noWrap/>
            <w:vAlign w:val="center"/>
            <w:hideMark/>
          </w:tcPr>
          <w:p w14:paraId="0D3B74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3CFAC5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9D0E3E" w14:textId="77777777" w:rsidTr="00C75966">
        <w:trPr>
          <w:trHeight w:val="240"/>
        </w:trPr>
        <w:tc>
          <w:tcPr>
            <w:tcW w:w="382" w:type="pct"/>
            <w:shd w:val="clear" w:color="000000" w:fill="FFFFFF"/>
            <w:noWrap/>
            <w:vAlign w:val="center"/>
            <w:hideMark/>
          </w:tcPr>
          <w:p w14:paraId="5B34C4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12627B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4600894802</w:t>
            </w:r>
          </w:p>
        </w:tc>
        <w:tc>
          <w:tcPr>
            <w:tcW w:w="547" w:type="pct"/>
            <w:shd w:val="clear" w:color="000000" w:fill="FFFFFF"/>
            <w:noWrap/>
            <w:vAlign w:val="center"/>
            <w:hideMark/>
          </w:tcPr>
          <w:p w14:paraId="671674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738" w:type="pct"/>
            <w:shd w:val="clear" w:color="000000" w:fill="FFFFFF"/>
            <w:noWrap/>
            <w:vAlign w:val="bottom"/>
            <w:hideMark/>
          </w:tcPr>
          <w:p w14:paraId="6390FA4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18,845.19 </w:t>
            </w:r>
          </w:p>
        </w:tc>
        <w:tc>
          <w:tcPr>
            <w:tcW w:w="816" w:type="pct"/>
            <w:shd w:val="clear" w:color="000000" w:fill="FFFFFF"/>
            <w:noWrap/>
            <w:vAlign w:val="center"/>
            <w:hideMark/>
          </w:tcPr>
          <w:p w14:paraId="4BDE16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8253</w:t>
            </w:r>
          </w:p>
        </w:tc>
        <w:tc>
          <w:tcPr>
            <w:tcW w:w="981" w:type="pct"/>
            <w:shd w:val="clear" w:color="000000" w:fill="FFFFFF"/>
            <w:noWrap/>
            <w:vAlign w:val="center"/>
            <w:hideMark/>
          </w:tcPr>
          <w:p w14:paraId="22050E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37126A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58D96C" w14:textId="77777777" w:rsidTr="00C75966">
        <w:trPr>
          <w:trHeight w:val="240"/>
        </w:trPr>
        <w:tc>
          <w:tcPr>
            <w:tcW w:w="382" w:type="pct"/>
            <w:shd w:val="clear" w:color="000000" w:fill="FFFFFF"/>
            <w:noWrap/>
            <w:vAlign w:val="center"/>
            <w:hideMark/>
          </w:tcPr>
          <w:p w14:paraId="1C383B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346030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4600894803</w:t>
            </w:r>
          </w:p>
        </w:tc>
        <w:tc>
          <w:tcPr>
            <w:tcW w:w="547" w:type="pct"/>
            <w:shd w:val="clear" w:color="000000" w:fill="FFFFFF"/>
            <w:noWrap/>
            <w:vAlign w:val="center"/>
            <w:hideMark/>
          </w:tcPr>
          <w:p w14:paraId="693AB8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738" w:type="pct"/>
            <w:shd w:val="clear" w:color="000000" w:fill="FFFFFF"/>
            <w:noWrap/>
            <w:vAlign w:val="bottom"/>
            <w:hideMark/>
          </w:tcPr>
          <w:p w14:paraId="0CC89BA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47,741.15 </w:t>
            </w:r>
          </w:p>
        </w:tc>
        <w:tc>
          <w:tcPr>
            <w:tcW w:w="816" w:type="pct"/>
            <w:shd w:val="clear" w:color="000000" w:fill="FFFFFF"/>
            <w:noWrap/>
            <w:vAlign w:val="center"/>
            <w:hideMark/>
          </w:tcPr>
          <w:p w14:paraId="07090A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8254</w:t>
            </w:r>
          </w:p>
        </w:tc>
        <w:tc>
          <w:tcPr>
            <w:tcW w:w="981" w:type="pct"/>
            <w:shd w:val="clear" w:color="000000" w:fill="FFFFFF"/>
            <w:noWrap/>
            <w:vAlign w:val="center"/>
            <w:hideMark/>
          </w:tcPr>
          <w:p w14:paraId="00DFC6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23C10E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3F05AC" w14:textId="77777777" w:rsidTr="00C75966">
        <w:trPr>
          <w:trHeight w:val="240"/>
        </w:trPr>
        <w:tc>
          <w:tcPr>
            <w:tcW w:w="382" w:type="pct"/>
            <w:shd w:val="clear" w:color="000000" w:fill="FFFFFF"/>
            <w:noWrap/>
            <w:vAlign w:val="center"/>
            <w:hideMark/>
          </w:tcPr>
          <w:p w14:paraId="2B99D6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47BA0E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4600894804</w:t>
            </w:r>
          </w:p>
        </w:tc>
        <w:tc>
          <w:tcPr>
            <w:tcW w:w="547" w:type="pct"/>
            <w:shd w:val="clear" w:color="000000" w:fill="FFFFFF"/>
            <w:noWrap/>
            <w:vAlign w:val="center"/>
            <w:hideMark/>
          </w:tcPr>
          <w:p w14:paraId="47BEDD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738" w:type="pct"/>
            <w:shd w:val="clear" w:color="000000" w:fill="FFFFFF"/>
            <w:noWrap/>
            <w:vAlign w:val="bottom"/>
            <w:hideMark/>
          </w:tcPr>
          <w:p w14:paraId="004027A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383D57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8255</w:t>
            </w:r>
          </w:p>
        </w:tc>
        <w:tc>
          <w:tcPr>
            <w:tcW w:w="981" w:type="pct"/>
            <w:shd w:val="clear" w:color="000000" w:fill="FFFFFF"/>
            <w:noWrap/>
            <w:vAlign w:val="center"/>
            <w:hideMark/>
          </w:tcPr>
          <w:p w14:paraId="245982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18E7E4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6C8AC9" w14:textId="77777777" w:rsidTr="00C75966">
        <w:trPr>
          <w:trHeight w:val="240"/>
        </w:trPr>
        <w:tc>
          <w:tcPr>
            <w:tcW w:w="382" w:type="pct"/>
            <w:shd w:val="clear" w:color="000000" w:fill="FFFFFF"/>
            <w:noWrap/>
            <w:vAlign w:val="center"/>
            <w:hideMark/>
          </w:tcPr>
          <w:p w14:paraId="73C957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0E24FB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4600894806</w:t>
            </w:r>
          </w:p>
        </w:tc>
        <w:tc>
          <w:tcPr>
            <w:tcW w:w="547" w:type="pct"/>
            <w:shd w:val="clear" w:color="000000" w:fill="FFFFFF"/>
            <w:noWrap/>
            <w:vAlign w:val="center"/>
            <w:hideMark/>
          </w:tcPr>
          <w:p w14:paraId="3BDDDC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738" w:type="pct"/>
            <w:shd w:val="clear" w:color="000000" w:fill="FFFFFF"/>
            <w:noWrap/>
            <w:vAlign w:val="bottom"/>
            <w:hideMark/>
          </w:tcPr>
          <w:p w14:paraId="4957036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2A2A47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8256</w:t>
            </w:r>
          </w:p>
        </w:tc>
        <w:tc>
          <w:tcPr>
            <w:tcW w:w="981" w:type="pct"/>
            <w:shd w:val="clear" w:color="000000" w:fill="FFFFFF"/>
            <w:noWrap/>
            <w:vAlign w:val="center"/>
            <w:hideMark/>
          </w:tcPr>
          <w:p w14:paraId="33127F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67BE02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356CC1" w14:textId="77777777" w:rsidTr="00C75966">
        <w:trPr>
          <w:trHeight w:val="240"/>
        </w:trPr>
        <w:tc>
          <w:tcPr>
            <w:tcW w:w="382" w:type="pct"/>
            <w:shd w:val="clear" w:color="000000" w:fill="FFFFFF"/>
            <w:noWrap/>
            <w:vAlign w:val="center"/>
            <w:hideMark/>
          </w:tcPr>
          <w:p w14:paraId="021530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01EA56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4600894807</w:t>
            </w:r>
          </w:p>
        </w:tc>
        <w:tc>
          <w:tcPr>
            <w:tcW w:w="547" w:type="pct"/>
            <w:shd w:val="clear" w:color="000000" w:fill="FFFFFF"/>
            <w:noWrap/>
            <w:vAlign w:val="center"/>
            <w:hideMark/>
          </w:tcPr>
          <w:p w14:paraId="160C3C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738" w:type="pct"/>
            <w:shd w:val="clear" w:color="000000" w:fill="FFFFFF"/>
            <w:noWrap/>
            <w:vAlign w:val="bottom"/>
            <w:hideMark/>
          </w:tcPr>
          <w:p w14:paraId="6E6EBCC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294CF6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8257</w:t>
            </w:r>
          </w:p>
        </w:tc>
        <w:tc>
          <w:tcPr>
            <w:tcW w:w="981" w:type="pct"/>
            <w:shd w:val="clear" w:color="000000" w:fill="FFFFFF"/>
            <w:noWrap/>
            <w:vAlign w:val="center"/>
            <w:hideMark/>
          </w:tcPr>
          <w:p w14:paraId="0893BD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26CF2E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32B6BD" w14:textId="77777777" w:rsidTr="00C75966">
        <w:trPr>
          <w:trHeight w:val="240"/>
        </w:trPr>
        <w:tc>
          <w:tcPr>
            <w:tcW w:w="382" w:type="pct"/>
            <w:shd w:val="clear" w:color="000000" w:fill="FFFFFF"/>
            <w:noWrap/>
            <w:vAlign w:val="center"/>
            <w:hideMark/>
          </w:tcPr>
          <w:p w14:paraId="1D9A21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3D0F68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4600894823</w:t>
            </w:r>
          </w:p>
        </w:tc>
        <w:tc>
          <w:tcPr>
            <w:tcW w:w="547" w:type="pct"/>
            <w:shd w:val="clear" w:color="000000" w:fill="FFFFFF"/>
            <w:noWrap/>
            <w:vAlign w:val="center"/>
            <w:hideMark/>
          </w:tcPr>
          <w:p w14:paraId="132304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738" w:type="pct"/>
            <w:shd w:val="clear" w:color="000000" w:fill="FFFFFF"/>
            <w:noWrap/>
            <w:vAlign w:val="bottom"/>
            <w:hideMark/>
          </w:tcPr>
          <w:p w14:paraId="41830B8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341.18 </w:t>
            </w:r>
          </w:p>
        </w:tc>
        <w:tc>
          <w:tcPr>
            <w:tcW w:w="816" w:type="pct"/>
            <w:shd w:val="clear" w:color="000000" w:fill="FFFFFF"/>
            <w:noWrap/>
            <w:vAlign w:val="center"/>
            <w:hideMark/>
          </w:tcPr>
          <w:p w14:paraId="5B5E9E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8258</w:t>
            </w:r>
          </w:p>
        </w:tc>
        <w:tc>
          <w:tcPr>
            <w:tcW w:w="981" w:type="pct"/>
            <w:shd w:val="clear" w:color="000000" w:fill="FFFFFF"/>
            <w:noWrap/>
            <w:vAlign w:val="center"/>
            <w:hideMark/>
          </w:tcPr>
          <w:p w14:paraId="57FC07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7AAA7A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5F7EDD" w14:textId="77777777" w:rsidTr="00C75966">
        <w:trPr>
          <w:trHeight w:val="240"/>
        </w:trPr>
        <w:tc>
          <w:tcPr>
            <w:tcW w:w="382" w:type="pct"/>
            <w:shd w:val="clear" w:color="000000" w:fill="FFFFFF"/>
            <w:noWrap/>
            <w:vAlign w:val="center"/>
            <w:hideMark/>
          </w:tcPr>
          <w:p w14:paraId="29995F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7BDF7E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4600894824</w:t>
            </w:r>
          </w:p>
        </w:tc>
        <w:tc>
          <w:tcPr>
            <w:tcW w:w="547" w:type="pct"/>
            <w:shd w:val="clear" w:color="000000" w:fill="FFFFFF"/>
            <w:noWrap/>
            <w:vAlign w:val="center"/>
            <w:hideMark/>
          </w:tcPr>
          <w:p w14:paraId="4810C1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738" w:type="pct"/>
            <w:shd w:val="clear" w:color="000000" w:fill="FFFFFF"/>
            <w:noWrap/>
            <w:vAlign w:val="bottom"/>
            <w:hideMark/>
          </w:tcPr>
          <w:p w14:paraId="45D3F18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154.43 </w:t>
            </w:r>
          </w:p>
        </w:tc>
        <w:tc>
          <w:tcPr>
            <w:tcW w:w="816" w:type="pct"/>
            <w:shd w:val="clear" w:color="000000" w:fill="FFFFFF"/>
            <w:noWrap/>
            <w:vAlign w:val="center"/>
            <w:hideMark/>
          </w:tcPr>
          <w:p w14:paraId="6EE674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8259</w:t>
            </w:r>
          </w:p>
        </w:tc>
        <w:tc>
          <w:tcPr>
            <w:tcW w:w="981" w:type="pct"/>
            <w:shd w:val="clear" w:color="000000" w:fill="FFFFFF"/>
            <w:noWrap/>
            <w:vAlign w:val="center"/>
            <w:hideMark/>
          </w:tcPr>
          <w:p w14:paraId="1A1061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016F3C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C661F1" w14:textId="77777777" w:rsidTr="00C75966">
        <w:trPr>
          <w:trHeight w:val="240"/>
        </w:trPr>
        <w:tc>
          <w:tcPr>
            <w:tcW w:w="382" w:type="pct"/>
            <w:shd w:val="clear" w:color="000000" w:fill="FFFFFF"/>
            <w:noWrap/>
            <w:vAlign w:val="center"/>
            <w:hideMark/>
          </w:tcPr>
          <w:p w14:paraId="2192AA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129DD0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4600894825</w:t>
            </w:r>
          </w:p>
        </w:tc>
        <w:tc>
          <w:tcPr>
            <w:tcW w:w="547" w:type="pct"/>
            <w:shd w:val="clear" w:color="000000" w:fill="FFFFFF"/>
            <w:noWrap/>
            <w:vAlign w:val="center"/>
            <w:hideMark/>
          </w:tcPr>
          <w:p w14:paraId="4B657D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738" w:type="pct"/>
            <w:shd w:val="clear" w:color="000000" w:fill="FFFFFF"/>
            <w:noWrap/>
            <w:vAlign w:val="bottom"/>
            <w:hideMark/>
          </w:tcPr>
          <w:p w14:paraId="0F79BAE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2,660.36 </w:t>
            </w:r>
          </w:p>
        </w:tc>
        <w:tc>
          <w:tcPr>
            <w:tcW w:w="816" w:type="pct"/>
            <w:shd w:val="clear" w:color="000000" w:fill="FFFFFF"/>
            <w:noWrap/>
            <w:vAlign w:val="center"/>
            <w:hideMark/>
          </w:tcPr>
          <w:p w14:paraId="4C0464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8260</w:t>
            </w:r>
          </w:p>
        </w:tc>
        <w:tc>
          <w:tcPr>
            <w:tcW w:w="981" w:type="pct"/>
            <w:shd w:val="clear" w:color="000000" w:fill="FFFFFF"/>
            <w:noWrap/>
            <w:vAlign w:val="center"/>
            <w:hideMark/>
          </w:tcPr>
          <w:p w14:paraId="5F902C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390959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1963082" w14:textId="77777777" w:rsidTr="00C75966">
        <w:trPr>
          <w:trHeight w:val="240"/>
        </w:trPr>
        <w:tc>
          <w:tcPr>
            <w:tcW w:w="382" w:type="pct"/>
            <w:shd w:val="clear" w:color="000000" w:fill="FFFFFF"/>
            <w:noWrap/>
            <w:vAlign w:val="center"/>
            <w:hideMark/>
          </w:tcPr>
          <w:p w14:paraId="73A81F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13DDF5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4600894895</w:t>
            </w:r>
          </w:p>
        </w:tc>
        <w:tc>
          <w:tcPr>
            <w:tcW w:w="547" w:type="pct"/>
            <w:shd w:val="clear" w:color="000000" w:fill="FFFFFF"/>
            <w:noWrap/>
            <w:vAlign w:val="center"/>
            <w:hideMark/>
          </w:tcPr>
          <w:p w14:paraId="451897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738" w:type="pct"/>
            <w:shd w:val="clear" w:color="000000" w:fill="FFFFFF"/>
            <w:noWrap/>
            <w:vAlign w:val="bottom"/>
            <w:hideMark/>
          </w:tcPr>
          <w:p w14:paraId="5B71BA1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1,607.39 </w:t>
            </w:r>
          </w:p>
        </w:tc>
        <w:tc>
          <w:tcPr>
            <w:tcW w:w="816" w:type="pct"/>
            <w:shd w:val="clear" w:color="000000" w:fill="FFFFFF"/>
            <w:noWrap/>
            <w:vAlign w:val="center"/>
            <w:hideMark/>
          </w:tcPr>
          <w:p w14:paraId="34FC0E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8261</w:t>
            </w:r>
          </w:p>
        </w:tc>
        <w:tc>
          <w:tcPr>
            <w:tcW w:w="981" w:type="pct"/>
            <w:shd w:val="clear" w:color="000000" w:fill="FFFFFF"/>
            <w:noWrap/>
            <w:vAlign w:val="center"/>
            <w:hideMark/>
          </w:tcPr>
          <w:p w14:paraId="44C4DC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4F4553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3C031B" w14:textId="77777777" w:rsidTr="00C75966">
        <w:trPr>
          <w:trHeight w:val="240"/>
        </w:trPr>
        <w:tc>
          <w:tcPr>
            <w:tcW w:w="382" w:type="pct"/>
            <w:shd w:val="clear" w:color="000000" w:fill="FFFFFF"/>
            <w:noWrap/>
            <w:vAlign w:val="center"/>
            <w:hideMark/>
          </w:tcPr>
          <w:p w14:paraId="69CFC8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6351E8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4600894896</w:t>
            </w:r>
          </w:p>
        </w:tc>
        <w:tc>
          <w:tcPr>
            <w:tcW w:w="547" w:type="pct"/>
            <w:shd w:val="clear" w:color="000000" w:fill="FFFFFF"/>
            <w:noWrap/>
            <w:vAlign w:val="center"/>
            <w:hideMark/>
          </w:tcPr>
          <w:p w14:paraId="5856AE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738" w:type="pct"/>
            <w:shd w:val="clear" w:color="000000" w:fill="FFFFFF"/>
            <w:noWrap/>
            <w:vAlign w:val="bottom"/>
            <w:hideMark/>
          </w:tcPr>
          <w:p w14:paraId="108366A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4,558.59 </w:t>
            </w:r>
          </w:p>
        </w:tc>
        <w:tc>
          <w:tcPr>
            <w:tcW w:w="816" w:type="pct"/>
            <w:shd w:val="clear" w:color="000000" w:fill="FFFFFF"/>
            <w:noWrap/>
            <w:vAlign w:val="center"/>
            <w:hideMark/>
          </w:tcPr>
          <w:p w14:paraId="1C066A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8262</w:t>
            </w:r>
          </w:p>
        </w:tc>
        <w:tc>
          <w:tcPr>
            <w:tcW w:w="981" w:type="pct"/>
            <w:shd w:val="clear" w:color="000000" w:fill="FFFFFF"/>
            <w:noWrap/>
            <w:vAlign w:val="center"/>
            <w:hideMark/>
          </w:tcPr>
          <w:p w14:paraId="3D286D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52F41E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BBBCE6" w14:textId="77777777" w:rsidTr="00C75966">
        <w:trPr>
          <w:trHeight w:val="240"/>
        </w:trPr>
        <w:tc>
          <w:tcPr>
            <w:tcW w:w="382" w:type="pct"/>
            <w:shd w:val="clear" w:color="000000" w:fill="FFFFFF"/>
            <w:noWrap/>
            <w:vAlign w:val="center"/>
            <w:hideMark/>
          </w:tcPr>
          <w:p w14:paraId="6B5022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7C44FC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4600894897</w:t>
            </w:r>
          </w:p>
        </w:tc>
        <w:tc>
          <w:tcPr>
            <w:tcW w:w="547" w:type="pct"/>
            <w:shd w:val="clear" w:color="000000" w:fill="FFFFFF"/>
            <w:noWrap/>
            <w:vAlign w:val="center"/>
            <w:hideMark/>
          </w:tcPr>
          <w:p w14:paraId="7DA5D2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738" w:type="pct"/>
            <w:shd w:val="clear" w:color="000000" w:fill="FFFFFF"/>
            <w:noWrap/>
            <w:vAlign w:val="bottom"/>
            <w:hideMark/>
          </w:tcPr>
          <w:p w14:paraId="5D780AD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2,524.96 </w:t>
            </w:r>
          </w:p>
        </w:tc>
        <w:tc>
          <w:tcPr>
            <w:tcW w:w="816" w:type="pct"/>
            <w:shd w:val="clear" w:color="000000" w:fill="FFFFFF"/>
            <w:noWrap/>
            <w:vAlign w:val="center"/>
            <w:hideMark/>
          </w:tcPr>
          <w:p w14:paraId="6145F8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8266</w:t>
            </w:r>
          </w:p>
        </w:tc>
        <w:tc>
          <w:tcPr>
            <w:tcW w:w="981" w:type="pct"/>
            <w:shd w:val="clear" w:color="000000" w:fill="FFFFFF"/>
            <w:noWrap/>
            <w:vAlign w:val="center"/>
            <w:hideMark/>
          </w:tcPr>
          <w:p w14:paraId="5450EC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3F9BB6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A97076" w14:textId="77777777" w:rsidTr="00C75966">
        <w:trPr>
          <w:trHeight w:val="240"/>
        </w:trPr>
        <w:tc>
          <w:tcPr>
            <w:tcW w:w="382" w:type="pct"/>
            <w:shd w:val="clear" w:color="000000" w:fill="FFFFFF"/>
            <w:noWrap/>
            <w:vAlign w:val="center"/>
            <w:hideMark/>
          </w:tcPr>
          <w:p w14:paraId="644AAA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1F7367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4600894898</w:t>
            </w:r>
          </w:p>
        </w:tc>
        <w:tc>
          <w:tcPr>
            <w:tcW w:w="547" w:type="pct"/>
            <w:shd w:val="clear" w:color="000000" w:fill="FFFFFF"/>
            <w:noWrap/>
            <w:vAlign w:val="center"/>
            <w:hideMark/>
          </w:tcPr>
          <w:p w14:paraId="2947D7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738" w:type="pct"/>
            <w:shd w:val="clear" w:color="000000" w:fill="FFFFFF"/>
            <w:noWrap/>
            <w:vAlign w:val="bottom"/>
            <w:hideMark/>
          </w:tcPr>
          <w:p w14:paraId="441E197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3,006.22 </w:t>
            </w:r>
          </w:p>
        </w:tc>
        <w:tc>
          <w:tcPr>
            <w:tcW w:w="816" w:type="pct"/>
            <w:shd w:val="clear" w:color="000000" w:fill="FFFFFF"/>
            <w:noWrap/>
            <w:vAlign w:val="center"/>
            <w:hideMark/>
          </w:tcPr>
          <w:p w14:paraId="51C324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8263</w:t>
            </w:r>
          </w:p>
        </w:tc>
        <w:tc>
          <w:tcPr>
            <w:tcW w:w="981" w:type="pct"/>
            <w:shd w:val="clear" w:color="000000" w:fill="FFFFFF"/>
            <w:noWrap/>
            <w:vAlign w:val="center"/>
            <w:hideMark/>
          </w:tcPr>
          <w:p w14:paraId="4660CB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0A6891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14D6B3" w14:textId="77777777" w:rsidTr="00C75966">
        <w:trPr>
          <w:trHeight w:val="240"/>
        </w:trPr>
        <w:tc>
          <w:tcPr>
            <w:tcW w:w="382" w:type="pct"/>
            <w:shd w:val="clear" w:color="000000" w:fill="FFFFFF"/>
            <w:noWrap/>
            <w:vAlign w:val="center"/>
            <w:hideMark/>
          </w:tcPr>
          <w:p w14:paraId="474C5E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57C588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4600894899</w:t>
            </w:r>
          </w:p>
        </w:tc>
        <w:tc>
          <w:tcPr>
            <w:tcW w:w="547" w:type="pct"/>
            <w:shd w:val="clear" w:color="000000" w:fill="FFFFFF"/>
            <w:noWrap/>
            <w:vAlign w:val="center"/>
            <w:hideMark/>
          </w:tcPr>
          <w:p w14:paraId="501C85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738" w:type="pct"/>
            <w:shd w:val="clear" w:color="000000" w:fill="FFFFFF"/>
            <w:noWrap/>
            <w:vAlign w:val="bottom"/>
            <w:hideMark/>
          </w:tcPr>
          <w:p w14:paraId="7133648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5,061.49 </w:t>
            </w:r>
          </w:p>
        </w:tc>
        <w:tc>
          <w:tcPr>
            <w:tcW w:w="816" w:type="pct"/>
            <w:shd w:val="clear" w:color="000000" w:fill="FFFFFF"/>
            <w:noWrap/>
            <w:vAlign w:val="center"/>
            <w:hideMark/>
          </w:tcPr>
          <w:p w14:paraId="5BA411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8264</w:t>
            </w:r>
          </w:p>
        </w:tc>
        <w:tc>
          <w:tcPr>
            <w:tcW w:w="981" w:type="pct"/>
            <w:shd w:val="clear" w:color="000000" w:fill="FFFFFF"/>
            <w:noWrap/>
            <w:vAlign w:val="center"/>
            <w:hideMark/>
          </w:tcPr>
          <w:p w14:paraId="40520D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26EACF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D582FC" w14:textId="77777777" w:rsidTr="00C75966">
        <w:trPr>
          <w:trHeight w:val="240"/>
        </w:trPr>
        <w:tc>
          <w:tcPr>
            <w:tcW w:w="382" w:type="pct"/>
            <w:shd w:val="clear" w:color="000000" w:fill="FFFFFF"/>
            <w:noWrap/>
            <w:vAlign w:val="center"/>
            <w:hideMark/>
          </w:tcPr>
          <w:p w14:paraId="4F7D49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1474B2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4600894900</w:t>
            </w:r>
          </w:p>
        </w:tc>
        <w:tc>
          <w:tcPr>
            <w:tcW w:w="547" w:type="pct"/>
            <w:shd w:val="clear" w:color="000000" w:fill="FFFFFF"/>
            <w:noWrap/>
            <w:vAlign w:val="center"/>
            <w:hideMark/>
          </w:tcPr>
          <w:p w14:paraId="5BE276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738" w:type="pct"/>
            <w:shd w:val="clear" w:color="000000" w:fill="FFFFFF"/>
            <w:noWrap/>
            <w:vAlign w:val="bottom"/>
            <w:hideMark/>
          </w:tcPr>
          <w:p w14:paraId="19D7B74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5,216.69 </w:t>
            </w:r>
          </w:p>
        </w:tc>
        <w:tc>
          <w:tcPr>
            <w:tcW w:w="816" w:type="pct"/>
            <w:shd w:val="clear" w:color="000000" w:fill="FFFFFF"/>
            <w:noWrap/>
            <w:vAlign w:val="center"/>
            <w:hideMark/>
          </w:tcPr>
          <w:p w14:paraId="039FD2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8265</w:t>
            </w:r>
          </w:p>
        </w:tc>
        <w:tc>
          <w:tcPr>
            <w:tcW w:w="981" w:type="pct"/>
            <w:shd w:val="clear" w:color="000000" w:fill="FFFFFF"/>
            <w:noWrap/>
            <w:vAlign w:val="center"/>
            <w:hideMark/>
          </w:tcPr>
          <w:p w14:paraId="254819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5A0152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9D54608" w14:textId="77777777" w:rsidTr="00C75966">
        <w:trPr>
          <w:trHeight w:val="240"/>
        </w:trPr>
        <w:tc>
          <w:tcPr>
            <w:tcW w:w="382" w:type="pct"/>
            <w:shd w:val="clear" w:color="000000" w:fill="FFFFFF"/>
            <w:noWrap/>
            <w:vAlign w:val="center"/>
            <w:hideMark/>
          </w:tcPr>
          <w:p w14:paraId="3D0F0A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050F4A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4600894901</w:t>
            </w:r>
          </w:p>
        </w:tc>
        <w:tc>
          <w:tcPr>
            <w:tcW w:w="547" w:type="pct"/>
            <w:shd w:val="clear" w:color="000000" w:fill="FFFFFF"/>
            <w:noWrap/>
            <w:vAlign w:val="center"/>
            <w:hideMark/>
          </w:tcPr>
          <w:p w14:paraId="36AC70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19/09/2019</w:t>
            </w:r>
          </w:p>
        </w:tc>
        <w:tc>
          <w:tcPr>
            <w:tcW w:w="738" w:type="pct"/>
            <w:shd w:val="clear" w:color="000000" w:fill="FFFFFF"/>
            <w:noWrap/>
            <w:vAlign w:val="bottom"/>
            <w:hideMark/>
          </w:tcPr>
          <w:p w14:paraId="1057229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973.67 </w:t>
            </w:r>
          </w:p>
        </w:tc>
        <w:tc>
          <w:tcPr>
            <w:tcW w:w="816" w:type="pct"/>
            <w:shd w:val="clear" w:color="000000" w:fill="FFFFFF"/>
            <w:noWrap/>
            <w:vAlign w:val="center"/>
            <w:hideMark/>
          </w:tcPr>
          <w:p w14:paraId="79D7E5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8267</w:t>
            </w:r>
          </w:p>
        </w:tc>
        <w:tc>
          <w:tcPr>
            <w:tcW w:w="981" w:type="pct"/>
            <w:shd w:val="clear" w:color="000000" w:fill="FFFFFF"/>
            <w:noWrap/>
            <w:vAlign w:val="center"/>
            <w:hideMark/>
          </w:tcPr>
          <w:p w14:paraId="6A980A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65E8AA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FC2566" w14:textId="77777777" w:rsidTr="00C75966">
        <w:trPr>
          <w:trHeight w:val="240"/>
        </w:trPr>
        <w:tc>
          <w:tcPr>
            <w:tcW w:w="382" w:type="pct"/>
            <w:shd w:val="clear" w:color="000000" w:fill="FFFFFF"/>
            <w:noWrap/>
            <w:vAlign w:val="center"/>
            <w:hideMark/>
          </w:tcPr>
          <w:p w14:paraId="75EC77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0BC087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4600895044</w:t>
            </w:r>
          </w:p>
        </w:tc>
        <w:tc>
          <w:tcPr>
            <w:tcW w:w="547" w:type="pct"/>
            <w:shd w:val="clear" w:color="000000" w:fill="FFFFFF"/>
            <w:noWrap/>
            <w:vAlign w:val="center"/>
            <w:hideMark/>
          </w:tcPr>
          <w:p w14:paraId="742D37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20/09/2019</w:t>
            </w:r>
          </w:p>
        </w:tc>
        <w:tc>
          <w:tcPr>
            <w:tcW w:w="738" w:type="pct"/>
            <w:shd w:val="clear" w:color="000000" w:fill="FFFFFF"/>
            <w:noWrap/>
            <w:vAlign w:val="bottom"/>
            <w:hideMark/>
          </w:tcPr>
          <w:p w14:paraId="05C9F1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2F4765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8299</w:t>
            </w:r>
          </w:p>
        </w:tc>
        <w:tc>
          <w:tcPr>
            <w:tcW w:w="981" w:type="pct"/>
            <w:shd w:val="clear" w:color="000000" w:fill="FFFFFF"/>
            <w:noWrap/>
            <w:vAlign w:val="center"/>
            <w:hideMark/>
          </w:tcPr>
          <w:p w14:paraId="6117AD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645982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11106E" w14:textId="77777777" w:rsidTr="00C75966">
        <w:trPr>
          <w:trHeight w:val="240"/>
        </w:trPr>
        <w:tc>
          <w:tcPr>
            <w:tcW w:w="382" w:type="pct"/>
            <w:shd w:val="clear" w:color="000000" w:fill="FFFFFF"/>
            <w:noWrap/>
            <w:vAlign w:val="center"/>
            <w:hideMark/>
          </w:tcPr>
          <w:p w14:paraId="5C33B0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4618D7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4600895045</w:t>
            </w:r>
          </w:p>
        </w:tc>
        <w:tc>
          <w:tcPr>
            <w:tcW w:w="547" w:type="pct"/>
            <w:shd w:val="clear" w:color="000000" w:fill="FFFFFF"/>
            <w:noWrap/>
            <w:vAlign w:val="center"/>
            <w:hideMark/>
          </w:tcPr>
          <w:p w14:paraId="42173A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20/09/2019</w:t>
            </w:r>
          </w:p>
        </w:tc>
        <w:tc>
          <w:tcPr>
            <w:tcW w:w="738" w:type="pct"/>
            <w:shd w:val="clear" w:color="000000" w:fill="FFFFFF"/>
            <w:noWrap/>
            <w:vAlign w:val="bottom"/>
            <w:hideMark/>
          </w:tcPr>
          <w:p w14:paraId="102295C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9D79A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8298</w:t>
            </w:r>
          </w:p>
        </w:tc>
        <w:tc>
          <w:tcPr>
            <w:tcW w:w="981" w:type="pct"/>
            <w:shd w:val="clear" w:color="000000" w:fill="FFFFFF"/>
            <w:noWrap/>
            <w:vAlign w:val="center"/>
            <w:hideMark/>
          </w:tcPr>
          <w:p w14:paraId="7F5B73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7272C5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17788C" w14:textId="77777777" w:rsidTr="00C75966">
        <w:trPr>
          <w:trHeight w:val="240"/>
        </w:trPr>
        <w:tc>
          <w:tcPr>
            <w:tcW w:w="382" w:type="pct"/>
            <w:shd w:val="clear" w:color="000000" w:fill="FFFFFF"/>
            <w:noWrap/>
            <w:vAlign w:val="center"/>
            <w:hideMark/>
          </w:tcPr>
          <w:p w14:paraId="01B028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22</w:t>
            </w:r>
          </w:p>
        </w:tc>
        <w:tc>
          <w:tcPr>
            <w:tcW w:w="477" w:type="pct"/>
            <w:shd w:val="clear" w:color="000000" w:fill="FFFFFF"/>
            <w:noWrap/>
            <w:vAlign w:val="center"/>
            <w:hideMark/>
          </w:tcPr>
          <w:p w14:paraId="5E1FB5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4600895046</w:t>
            </w:r>
          </w:p>
        </w:tc>
        <w:tc>
          <w:tcPr>
            <w:tcW w:w="547" w:type="pct"/>
            <w:shd w:val="clear" w:color="000000" w:fill="FFFFFF"/>
            <w:noWrap/>
            <w:vAlign w:val="center"/>
            <w:hideMark/>
          </w:tcPr>
          <w:p w14:paraId="018AF3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20/09/2019</w:t>
            </w:r>
          </w:p>
        </w:tc>
        <w:tc>
          <w:tcPr>
            <w:tcW w:w="738" w:type="pct"/>
            <w:shd w:val="clear" w:color="000000" w:fill="FFFFFF"/>
            <w:noWrap/>
            <w:vAlign w:val="bottom"/>
            <w:hideMark/>
          </w:tcPr>
          <w:p w14:paraId="4AA2601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524E73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8297</w:t>
            </w:r>
          </w:p>
        </w:tc>
        <w:tc>
          <w:tcPr>
            <w:tcW w:w="981" w:type="pct"/>
            <w:shd w:val="clear" w:color="000000" w:fill="FFFFFF"/>
            <w:noWrap/>
            <w:vAlign w:val="center"/>
            <w:hideMark/>
          </w:tcPr>
          <w:p w14:paraId="26BF81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1BE1CA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06EF6A" w14:textId="77777777" w:rsidTr="00C75966">
        <w:trPr>
          <w:trHeight w:val="240"/>
        </w:trPr>
        <w:tc>
          <w:tcPr>
            <w:tcW w:w="382" w:type="pct"/>
            <w:shd w:val="clear" w:color="000000" w:fill="FFFFFF"/>
            <w:noWrap/>
            <w:vAlign w:val="center"/>
            <w:hideMark/>
          </w:tcPr>
          <w:p w14:paraId="5F7861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283434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4600895047</w:t>
            </w:r>
          </w:p>
        </w:tc>
        <w:tc>
          <w:tcPr>
            <w:tcW w:w="547" w:type="pct"/>
            <w:shd w:val="clear" w:color="000000" w:fill="FFFFFF"/>
            <w:noWrap/>
            <w:vAlign w:val="center"/>
            <w:hideMark/>
          </w:tcPr>
          <w:p w14:paraId="75D359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20/09/2019</w:t>
            </w:r>
          </w:p>
        </w:tc>
        <w:tc>
          <w:tcPr>
            <w:tcW w:w="738" w:type="pct"/>
            <w:shd w:val="clear" w:color="000000" w:fill="FFFFFF"/>
            <w:noWrap/>
            <w:vAlign w:val="bottom"/>
            <w:hideMark/>
          </w:tcPr>
          <w:p w14:paraId="4813F3D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18,047.51 </w:t>
            </w:r>
          </w:p>
        </w:tc>
        <w:tc>
          <w:tcPr>
            <w:tcW w:w="816" w:type="pct"/>
            <w:shd w:val="clear" w:color="000000" w:fill="FFFFFF"/>
            <w:noWrap/>
            <w:vAlign w:val="center"/>
            <w:hideMark/>
          </w:tcPr>
          <w:p w14:paraId="407F83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8294</w:t>
            </w:r>
          </w:p>
        </w:tc>
        <w:tc>
          <w:tcPr>
            <w:tcW w:w="981" w:type="pct"/>
            <w:shd w:val="clear" w:color="000000" w:fill="FFFFFF"/>
            <w:noWrap/>
            <w:vAlign w:val="center"/>
            <w:hideMark/>
          </w:tcPr>
          <w:p w14:paraId="76D78A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45F751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7EE7C3" w14:textId="77777777" w:rsidTr="00C75966">
        <w:trPr>
          <w:trHeight w:val="240"/>
        </w:trPr>
        <w:tc>
          <w:tcPr>
            <w:tcW w:w="382" w:type="pct"/>
            <w:shd w:val="clear" w:color="000000" w:fill="FFFFFF"/>
            <w:noWrap/>
            <w:vAlign w:val="center"/>
            <w:hideMark/>
          </w:tcPr>
          <w:p w14:paraId="711B7A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46409E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4600895048</w:t>
            </w:r>
          </w:p>
        </w:tc>
        <w:tc>
          <w:tcPr>
            <w:tcW w:w="547" w:type="pct"/>
            <w:shd w:val="clear" w:color="000000" w:fill="FFFFFF"/>
            <w:noWrap/>
            <w:vAlign w:val="center"/>
            <w:hideMark/>
          </w:tcPr>
          <w:p w14:paraId="38100E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20/09/2019</w:t>
            </w:r>
          </w:p>
        </w:tc>
        <w:tc>
          <w:tcPr>
            <w:tcW w:w="738" w:type="pct"/>
            <w:shd w:val="clear" w:color="000000" w:fill="FFFFFF"/>
            <w:noWrap/>
            <w:vAlign w:val="bottom"/>
            <w:hideMark/>
          </w:tcPr>
          <w:p w14:paraId="5B18487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4DA034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8293</w:t>
            </w:r>
          </w:p>
        </w:tc>
        <w:tc>
          <w:tcPr>
            <w:tcW w:w="981" w:type="pct"/>
            <w:shd w:val="clear" w:color="000000" w:fill="FFFFFF"/>
            <w:noWrap/>
            <w:vAlign w:val="center"/>
            <w:hideMark/>
          </w:tcPr>
          <w:p w14:paraId="161577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508FC4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1799C0" w14:textId="77777777" w:rsidTr="00C75966">
        <w:trPr>
          <w:trHeight w:val="240"/>
        </w:trPr>
        <w:tc>
          <w:tcPr>
            <w:tcW w:w="382" w:type="pct"/>
            <w:shd w:val="clear" w:color="000000" w:fill="FFFFFF"/>
            <w:noWrap/>
            <w:vAlign w:val="center"/>
            <w:hideMark/>
          </w:tcPr>
          <w:p w14:paraId="3D8DE9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083631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4600895097</w:t>
            </w:r>
          </w:p>
        </w:tc>
        <w:tc>
          <w:tcPr>
            <w:tcW w:w="547" w:type="pct"/>
            <w:shd w:val="clear" w:color="000000" w:fill="FFFFFF"/>
            <w:noWrap/>
            <w:vAlign w:val="center"/>
            <w:hideMark/>
          </w:tcPr>
          <w:p w14:paraId="220EDA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20/09/2019</w:t>
            </w:r>
          </w:p>
        </w:tc>
        <w:tc>
          <w:tcPr>
            <w:tcW w:w="738" w:type="pct"/>
            <w:shd w:val="clear" w:color="000000" w:fill="FFFFFF"/>
            <w:noWrap/>
            <w:vAlign w:val="bottom"/>
            <w:hideMark/>
          </w:tcPr>
          <w:p w14:paraId="2EDF487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46EAE8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8292</w:t>
            </w:r>
          </w:p>
        </w:tc>
        <w:tc>
          <w:tcPr>
            <w:tcW w:w="981" w:type="pct"/>
            <w:shd w:val="clear" w:color="000000" w:fill="FFFFFF"/>
            <w:noWrap/>
            <w:vAlign w:val="center"/>
            <w:hideMark/>
          </w:tcPr>
          <w:p w14:paraId="3CEBFA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43FE83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2E7FCF" w14:textId="77777777" w:rsidTr="00C75966">
        <w:trPr>
          <w:trHeight w:val="240"/>
        </w:trPr>
        <w:tc>
          <w:tcPr>
            <w:tcW w:w="382" w:type="pct"/>
            <w:shd w:val="clear" w:color="000000" w:fill="FFFFFF"/>
            <w:noWrap/>
            <w:vAlign w:val="center"/>
            <w:hideMark/>
          </w:tcPr>
          <w:p w14:paraId="22722A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10CBA8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4600895124</w:t>
            </w:r>
          </w:p>
        </w:tc>
        <w:tc>
          <w:tcPr>
            <w:tcW w:w="547" w:type="pct"/>
            <w:shd w:val="clear" w:color="000000" w:fill="FFFFFF"/>
            <w:noWrap/>
            <w:vAlign w:val="center"/>
            <w:hideMark/>
          </w:tcPr>
          <w:p w14:paraId="70073D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20/09/2019</w:t>
            </w:r>
          </w:p>
        </w:tc>
        <w:tc>
          <w:tcPr>
            <w:tcW w:w="738" w:type="pct"/>
            <w:shd w:val="clear" w:color="000000" w:fill="FFFFFF"/>
            <w:noWrap/>
            <w:vAlign w:val="bottom"/>
            <w:hideMark/>
          </w:tcPr>
          <w:p w14:paraId="60CFFE9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2,719.38 </w:t>
            </w:r>
          </w:p>
        </w:tc>
        <w:tc>
          <w:tcPr>
            <w:tcW w:w="816" w:type="pct"/>
            <w:shd w:val="clear" w:color="000000" w:fill="FFFFFF"/>
            <w:noWrap/>
            <w:vAlign w:val="center"/>
            <w:hideMark/>
          </w:tcPr>
          <w:p w14:paraId="2665E6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8291</w:t>
            </w:r>
          </w:p>
        </w:tc>
        <w:tc>
          <w:tcPr>
            <w:tcW w:w="981" w:type="pct"/>
            <w:shd w:val="clear" w:color="000000" w:fill="FFFFFF"/>
            <w:noWrap/>
            <w:vAlign w:val="center"/>
            <w:hideMark/>
          </w:tcPr>
          <w:p w14:paraId="2E3D37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7D8519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C25133" w14:textId="77777777" w:rsidTr="00C75966">
        <w:trPr>
          <w:trHeight w:val="240"/>
        </w:trPr>
        <w:tc>
          <w:tcPr>
            <w:tcW w:w="382" w:type="pct"/>
            <w:shd w:val="clear" w:color="000000" w:fill="FFFFFF"/>
            <w:noWrap/>
            <w:vAlign w:val="center"/>
            <w:hideMark/>
          </w:tcPr>
          <w:p w14:paraId="70EA0E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5E28F6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4600895125</w:t>
            </w:r>
          </w:p>
        </w:tc>
        <w:tc>
          <w:tcPr>
            <w:tcW w:w="547" w:type="pct"/>
            <w:shd w:val="clear" w:color="000000" w:fill="FFFFFF"/>
            <w:noWrap/>
            <w:vAlign w:val="center"/>
            <w:hideMark/>
          </w:tcPr>
          <w:p w14:paraId="648C97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20/09/2019</w:t>
            </w:r>
          </w:p>
        </w:tc>
        <w:tc>
          <w:tcPr>
            <w:tcW w:w="738" w:type="pct"/>
            <w:shd w:val="clear" w:color="000000" w:fill="FFFFFF"/>
            <w:noWrap/>
            <w:vAlign w:val="bottom"/>
            <w:hideMark/>
          </w:tcPr>
          <w:p w14:paraId="0090800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341.18 </w:t>
            </w:r>
          </w:p>
        </w:tc>
        <w:tc>
          <w:tcPr>
            <w:tcW w:w="816" w:type="pct"/>
            <w:shd w:val="clear" w:color="000000" w:fill="FFFFFF"/>
            <w:noWrap/>
            <w:vAlign w:val="center"/>
            <w:hideMark/>
          </w:tcPr>
          <w:p w14:paraId="428B53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8290</w:t>
            </w:r>
          </w:p>
        </w:tc>
        <w:tc>
          <w:tcPr>
            <w:tcW w:w="981" w:type="pct"/>
            <w:shd w:val="clear" w:color="000000" w:fill="FFFFFF"/>
            <w:noWrap/>
            <w:vAlign w:val="center"/>
            <w:hideMark/>
          </w:tcPr>
          <w:p w14:paraId="762228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178699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05426B" w14:textId="77777777" w:rsidTr="00C75966">
        <w:trPr>
          <w:trHeight w:val="240"/>
        </w:trPr>
        <w:tc>
          <w:tcPr>
            <w:tcW w:w="382" w:type="pct"/>
            <w:shd w:val="clear" w:color="000000" w:fill="FFFFFF"/>
            <w:noWrap/>
            <w:vAlign w:val="center"/>
            <w:hideMark/>
          </w:tcPr>
          <w:p w14:paraId="36B1D2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5EED91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4600895126</w:t>
            </w:r>
          </w:p>
        </w:tc>
        <w:tc>
          <w:tcPr>
            <w:tcW w:w="547" w:type="pct"/>
            <w:shd w:val="clear" w:color="000000" w:fill="FFFFFF"/>
            <w:noWrap/>
            <w:vAlign w:val="center"/>
            <w:hideMark/>
          </w:tcPr>
          <w:p w14:paraId="5AEEA9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20/09/2019</w:t>
            </w:r>
          </w:p>
        </w:tc>
        <w:tc>
          <w:tcPr>
            <w:tcW w:w="738" w:type="pct"/>
            <w:shd w:val="clear" w:color="000000" w:fill="FFFFFF"/>
            <w:noWrap/>
            <w:vAlign w:val="bottom"/>
            <w:hideMark/>
          </w:tcPr>
          <w:p w14:paraId="10EF31B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154.43 </w:t>
            </w:r>
          </w:p>
        </w:tc>
        <w:tc>
          <w:tcPr>
            <w:tcW w:w="816" w:type="pct"/>
            <w:shd w:val="clear" w:color="000000" w:fill="FFFFFF"/>
            <w:noWrap/>
            <w:vAlign w:val="center"/>
            <w:hideMark/>
          </w:tcPr>
          <w:p w14:paraId="435380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8289</w:t>
            </w:r>
          </w:p>
        </w:tc>
        <w:tc>
          <w:tcPr>
            <w:tcW w:w="981" w:type="pct"/>
            <w:shd w:val="clear" w:color="000000" w:fill="FFFFFF"/>
            <w:noWrap/>
            <w:vAlign w:val="center"/>
            <w:hideMark/>
          </w:tcPr>
          <w:p w14:paraId="7563E6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149A71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1569CF" w14:textId="77777777" w:rsidTr="00C75966">
        <w:trPr>
          <w:trHeight w:val="240"/>
        </w:trPr>
        <w:tc>
          <w:tcPr>
            <w:tcW w:w="382" w:type="pct"/>
            <w:shd w:val="clear" w:color="000000" w:fill="FFFFFF"/>
            <w:noWrap/>
            <w:vAlign w:val="center"/>
            <w:hideMark/>
          </w:tcPr>
          <w:p w14:paraId="58D1C7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02CE49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4600895127</w:t>
            </w:r>
          </w:p>
        </w:tc>
        <w:tc>
          <w:tcPr>
            <w:tcW w:w="547" w:type="pct"/>
            <w:shd w:val="clear" w:color="000000" w:fill="FFFFFF"/>
            <w:noWrap/>
            <w:vAlign w:val="center"/>
            <w:hideMark/>
          </w:tcPr>
          <w:p w14:paraId="3ED9AB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20/09/2019</w:t>
            </w:r>
          </w:p>
        </w:tc>
        <w:tc>
          <w:tcPr>
            <w:tcW w:w="738" w:type="pct"/>
            <w:shd w:val="clear" w:color="000000" w:fill="FFFFFF"/>
            <w:noWrap/>
            <w:vAlign w:val="bottom"/>
            <w:hideMark/>
          </w:tcPr>
          <w:p w14:paraId="3F90308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16,551.86 </w:t>
            </w:r>
          </w:p>
        </w:tc>
        <w:tc>
          <w:tcPr>
            <w:tcW w:w="816" w:type="pct"/>
            <w:shd w:val="clear" w:color="000000" w:fill="FFFFFF"/>
            <w:noWrap/>
            <w:vAlign w:val="center"/>
            <w:hideMark/>
          </w:tcPr>
          <w:p w14:paraId="19A3AE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8288</w:t>
            </w:r>
          </w:p>
        </w:tc>
        <w:tc>
          <w:tcPr>
            <w:tcW w:w="981" w:type="pct"/>
            <w:shd w:val="clear" w:color="000000" w:fill="FFFFFF"/>
            <w:noWrap/>
            <w:vAlign w:val="center"/>
            <w:hideMark/>
          </w:tcPr>
          <w:p w14:paraId="376FE1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5A3785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0A6B02" w14:textId="77777777" w:rsidTr="00C75966">
        <w:trPr>
          <w:trHeight w:val="240"/>
        </w:trPr>
        <w:tc>
          <w:tcPr>
            <w:tcW w:w="382" w:type="pct"/>
            <w:shd w:val="clear" w:color="000000" w:fill="FFFFFF"/>
            <w:noWrap/>
            <w:vAlign w:val="center"/>
            <w:hideMark/>
          </w:tcPr>
          <w:p w14:paraId="1388FD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097590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4600895128</w:t>
            </w:r>
          </w:p>
        </w:tc>
        <w:tc>
          <w:tcPr>
            <w:tcW w:w="547" w:type="pct"/>
            <w:shd w:val="clear" w:color="000000" w:fill="FFFFFF"/>
            <w:noWrap/>
            <w:vAlign w:val="center"/>
            <w:hideMark/>
          </w:tcPr>
          <w:p w14:paraId="7E3288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20/09/2019</w:t>
            </w:r>
          </w:p>
        </w:tc>
        <w:tc>
          <w:tcPr>
            <w:tcW w:w="738" w:type="pct"/>
            <w:shd w:val="clear" w:color="000000" w:fill="FFFFFF"/>
            <w:noWrap/>
            <w:vAlign w:val="bottom"/>
            <w:hideMark/>
          </w:tcPr>
          <w:p w14:paraId="739D2E5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00847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8287</w:t>
            </w:r>
          </w:p>
        </w:tc>
        <w:tc>
          <w:tcPr>
            <w:tcW w:w="981" w:type="pct"/>
            <w:shd w:val="clear" w:color="000000" w:fill="FFFFFF"/>
            <w:noWrap/>
            <w:vAlign w:val="center"/>
            <w:hideMark/>
          </w:tcPr>
          <w:p w14:paraId="08A350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7C45B3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C7C637" w14:textId="77777777" w:rsidTr="00C75966">
        <w:trPr>
          <w:trHeight w:val="240"/>
        </w:trPr>
        <w:tc>
          <w:tcPr>
            <w:tcW w:w="382" w:type="pct"/>
            <w:shd w:val="clear" w:color="000000" w:fill="FFFFFF"/>
            <w:noWrap/>
            <w:vAlign w:val="center"/>
            <w:hideMark/>
          </w:tcPr>
          <w:p w14:paraId="3FB7F5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0F41F9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4600895129</w:t>
            </w:r>
          </w:p>
        </w:tc>
        <w:tc>
          <w:tcPr>
            <w:tcW w:w="547" w:type="pct"/>
            <w:shd w:val="clear" w:color="000000" w:fill="FFFFFF"/>
            <w:noWrap/>
            <w:vAlign w:val="center"/>
            <w:hideMark/>
          </w:tcPr>
          <w:p w14:paraId="7118F8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20/09/2019</w:t>
            </w:r>
          </w:p>
        </w:tc>
        <w:tc>
          <w:tcPr>
            <w:tcW w:w="738" w:type="pct"/>
            <w:shd w:val="clear" w:color="000000" w:fill="FFFFFF"/>
            <w:noWrap/>
            <w:vAlign w:val="bottom"/>
            <w:hideMark/>
          </w:tcPr>
          <w:p w14:paraId="660CB2D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41,279.94 </w:t>
            </w:r>
          </w:p>
        </w:tc>
        <w:tc>
          <w:tcPr>
            <w:tcW w:w="816" w:type="pct"/>
            <w:shd w:val="clear" w:color="000000" w:fill="FFFFFF"/>
            <w:noWrap/>
            <w:vAlign w:val="center"/>
            <w:hideMark/>
          </w:tcPr>
          <w:p w14:paraId="10351B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8286</w:t>
            </w:r>
          </w:p>
        </w:tc>
        <w:tc>
          <w:tcPr>
            <w:tcW w:w="981" w:type="pct"/>
            <w:shd w:val="clear" w:color="000000" w:fill="FFFFFF"/>
            <w:noWrap/>
            <w:vAlign w:val="center"/>
            <w:hideMark/>
          </w:tcPr>
          <w:p w14:paraId="607C18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13D141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EF7D37" w14:textId="77777777" w:rsidTr="00C75966">
        <w:trPr>
          <w:trHeight w:val="240"/>
        </w:trPr>
        <w:tc>
          <w:tcPr>
            <w:tcW w:w="382" w:type="pct"/>
            <w:shd w:val="clear" w:color="000000" w:fill="FFFFFF"/>
            <w:noWrap/>
            <w:vAlign w:val="center"/>
            <w:hideMark/>
          </w:tcPr>
          <w:p w14:paraId="540C21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705E6B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4600895130</w:t>
            </w:r>
          </w:p>
        </w:tc>
        <w:tc>
          <w:tcPr>
            <w:tcW w:w="547" w:type="pct"/>
            <w:shd w:val="clear" w:color="000000" w:fill="FFFFFF"/>
            <w:noWrap/>
            <w:vAlign w:val="center"/>
            <w:hideMark/>
          </w:tcPr>
          <w:p w14:paraId="715DB8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20/09/2019</w:t>
            </w:r>
          </w:p>
        </w:tc>
        <w:tc>
          <w:tcPr>
            <w:tcW w:w="738" w:type="pct"/>
            <w:shd w:val="clear" w:color="000000" w:fill="FFFFFF"/>
            <w:noWrap/>
            <w:vAlign w:val="bottom"/>
            <w:hideMark/>
          </w:tcPr>
          <w:p w14:paraId="338D729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2,587.28 </w:t>
            </w:r>
          </w:p>
        </w:tc>
        <w:tc>
          <w:tcPr>
            <w:tcW w:w="816" w:type="pct"/>
            <w:shd w:val="clear" w:color="000000" w:fill="FFFFFF"/>
            <w:noWrap/>
            <w:vAlign w:val="center"/>
            <w:hideMark/>
          </w:tcPr>
          <w:p w14:paraId="5471A7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8285</w:t>
            </w:r>
          </w:p>
        </w:tc>
        <w:tc>
          <w:tcPr>
            <w:tcW w:w="981" w:type="pct"/>
            <w:shd w:val="clear" w:color="000000" w:fill="FFFFFF"/>
            <w:noWrap/>
            <w:vAlign w:val="center"/>
            <w:hideMark/>
          </w:tcPr>
          <w:p w14:paraId="272FFC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76E82C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28D2EA" w14:textId="77777777" w:rsidTr="00C75966">
        <w:trPr>
          <w:trHeight w:val="240"/>
        </w:trPr>
        <w:tc>
          <w:tcPr>
            <w:tcW w:w="382" w:type="pct"/>
            <w:shd w:val="clear" w:color="000000" w:fill="FFFFFF"/>
            <w:noWrap/>
            <w:vAlign w:val="center"/>
            <w:hideMark/>
          </w:tcPr>
          <w:p w14:paraId="55A376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7AFF5C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4600895131</w:t>
            </w:r>
          </w:p>
        </w:tc>
        <w:tc>
          <w:tcPr>
            <w:tcW w:w="547" w:type="pct"/>
            <w:shd w:val="clear" w:color="000000" w:fill="FFFFFF"/>
            <w:noWrap/>
            <w:vAlign w:val="center"/>
            <w:hideMark/>
          </w:tcPr>
          <w:p w14:paraId="317BD3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20/09/2019</w:t>
            </w:r>
          </w:p>
        </w:tc>
        <w:tc>
          <w:tcPr>
            <w:tcW w:w="738" w:type="pct"/>
            <w:shd w:val="clear" w:color="000000" w:fill="FFFFFF"/>
            <w:noWrap/>
            <w:vAlign w:val="bottom"/>
            <w:hideMark/>
          </w:tcPr>
          <w:p w14:paraId="765CF36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15,684.38 </w:t>
            </w:r>
          </w:p>
        </w:tc>
        <w:tc>
          <w:tcPr>
            <w:tcW w:w="816" w:type="pct"/>
            <w:shd w:val="clear" w:color="000000" w:fill="FFFFFF"/>
            <w:noWrap/>
            <w:vAlign w:val="center"/>
            <w:hideMark/>
          </w:tcPr>
          <w:p w14:paraId="66F210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8284</w:t>
            </w:r>
          </w:p>
        </w:tc>
        <w:tc>
          <w:tcPr>
            <w:tcW w:w="981" w:type="pct"/>
            <w:shd w:val="clear" w:color="000000" w:fill="FFFFFF"/>
            <w:noWrap/>
            <w:vAlign w:val="center"/>
            <w:hideMark/>
          </w:tcPr>
          <w:p w14:paraId="6F6A42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5A8277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D688E5" w14:textId="77777777" w:rsidTr="00C75966">
        <w:trPr>
          <w:trHeight w:val="240"/>
        </w:trPr>
        <w:tc>
          <w:tcPr>
            <w:tcW w:w="382" w:type="pct"/>
            <w:shd w:val="clear" w:color="000000" w:fill="FFFFFF"/>
            <w:noWrap/>
            <w:vAlign w:val="center"/>
            <w:hideMark/>
          </w:tcPr>
          <w:p w14:paraId="6B304F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3764AC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4600895244</w:t>
            </w:r>
          </w:p>
        </w:tc>
        <w:tc>
          <w:tcPr>
            <w:tcW w:w="547" w:type="pct"/>
            <w:shd w:val="clear" w:color="000000" w:fill="FFFFFF"/>
            <w:noWrap/>
            <w:vAlign w:val="center"/>
            <w:hideMark/>
          </w:tcPr>
          <w:p w14:paraId="2C3E17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20/09/2019</w:t>
            </w:r>
          </w:p>
        </w:tc>
        <w:tc>
          <w:tcPr>
            <w:tcW w:w="738" w:type="pct"/>
            <w:shd w:val="clear" w:color="000000" w:fill="FFFFFF"/>
            <w:noWrap/>
            <w:vAlign w:val="bottom"/>
            <w:hideMark/>
          </w:tcPr>
          <w:p w14:paraId="6518E3B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2,524.96 </w:t>
            </w:r>
          </w:p>
        </w:tc>
        <w:tc>
          <w:tcPr>
            <w:tcW w:w="816" w:type="pct"/>
            <w:shd w:val="clear" w:color="000000" w:fill="FFFFFF"/>
            <w:noWrap/>
            <w:vAlign w:val="center"/>
            <w:hideMark/>
          </w:tcPr>
          <w:p w14:paraId="06E3D4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8283</w:t>
            </w:r>
          </w:p>
        </w:tc>
        <w:tc>
          <w:tcPr>
            <w:tcW w:w="981" w:type="pct"/>
            <w:shd w:val="clear" w:color="000000" w:fill="FFFFFF"/>
            <w:noWrap/>
            <w:vAlign w:val="center"/>
            <w:hideMark/>
          </w:tcPr>
          <w:p w14:paraId="6D6555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639CCF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07562E" w14:textId="77777777" w:rsidTr="00C75966">
        <w:trPr>
          <w:trHeight w:val="240"/>
        </w:trPr>
        <w:tc>
          <w:tcPr>
            <w:tcW w:w="382" w:type="pct"/>
            <w:shd w:val="clear" w:color="000000" w:fill="FFFFFF"/>
            <w:noWrap/>
            <w:vAlign w:val="center"/>
            <w:hideMark/>
          </w:tcPr>
          <w:p w14:paraId="6E4E63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503E9E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4600895245</w:t>
            </w:r>
          </w:p>
        </w:tc>
        <w:tc>
          <w:tcPr>
            <w:tcW w:w="547" w:type="pct"/>
            <w:shd w:val="clear" w:color="000000" w:fill="FFFFFF"/>
            <w:noWrap/>
            <w:vAlign w:val="center"/>
            <w:hideMark/>
          </w:tcPr>
          <w:p w14:paraId="0D4896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20/09/2019</w:t>
            </w:r>
          </w:p>
        </w:tc>
        <w:tc>
          <w:tcPr>
            <w:tcW w:w="738" w:type="pct"/>
            <w:shd w:val="clear" w:color="000000" w:fill="FFFFFF"/>
            <w:noWrap/>
            <w:vAlign w:val="bottom"/>
            <w:hideMark/>
          </w:tcPr>
          <w:p w14:paraId="34B3090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3,013.48 </w:t>
            </w:r>
          </w:p>
        </w:tc>
        <w:tc>
          <w:tcPr>
            <w:tcW w:w="816" w:type="pct"/>
            <w:shd w:val="clear" w:color="000000" w:fill="FFFFFF"/>
            <w:noWrap/>
            <w:vAlign w:val="center"/>
            <w:hideMark/>
          </w:tcPr>
          <w:p w14:paraId="536F65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8282</w:t>
            </w:r>
          </w:p>
        </w:tc>
        <w:tc>
          <w:tcPr>
            <w:tcW w:w="981" w:type="pct"/>
            <w:shd w:val="clear" w:color="000000" w:fill="FFFFFF"/>
            <w:noWrap/>
            <w:vAlign w:val="center"/>
            <w:hideMark/>
          </w:tcPr>
          <w:p w14:paraId="738F42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59F318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26E3F2" w14:textId="77777777" w:rsidTr="00C75966">
        <w:trPr>
          <w:trHeight w:val="240"/>
        </w:trPr>
        <w:tc>
          <w:tcPr>
            <w:tcW w:w="382" w:type="pct"/>
            <w:shd w:val="clear" w:color="000000" w:fill="FFFFFF"/>
            <w:noWrap/>
            <w:vAlign w:val="center"/>
            <w:hideMark/>
          </w:tcPr>
          <w:p w14:paraId="5A8203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48D392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4600895246</w:t>
            </w:r>
          </w:p>
        </w:tc>
        <w:tc>
          <w:tcPr>
            <w:tcW w:w="547" w:type="pct"/>
            <w:shd w:val="clear" w:color="000000" w:fill="FFFFFF"/>
            <w:noWrap/>
            <w:vAlign w:val="center"/>
            <w:hideMark/>
          </w:tcPr>
          <w:p w14:paraId="77AC3C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20/09/2019</w:t>
            </w:r>
          </w:p>
        </w:tc>
        <w:tc>
          <w:tcPr>
            <w:tcW w:w="738" w:type="pct"/>
            <w:shd w:val="clear" w:color="000000" w:fill="FFFFFF"/>
            <w:noWrap/>
            <w:vAlign w:val="bottom"/>
            <w:hideMark/>
          </w:tcPr>
          <w:p w14:paraId="258E159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5,033.88 </w:t>
            </w:r>
          </w:p>
        </w:tc>
        <w:tc>
          <w:tcPr>
            <w:tcW w:w="816" w:type="pct"/>
            <w:shd w:val="clear" w:color="000000" w:fill="FFFFFF"/>
            <w:noWrap/>
            <w:vAlign w:val="center"/>
            <w:hideMark/>
          </w:tcPr>
          <w:p w14:paraId="56E024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8281</w:t>
            </w:r>
          </w:p>
        </w:tc>
        <w:tc>
          <w:tcPr>
            <w:tcW w:w="981" w:type="pct"/>
            <w:shd w:val="clear" w:color="000000" w:fill="FFFFFF"/>
            <w:noWrap/>
            <w:vAlign w:val="center"/>
            <w:hideMark/>
          </w:tcPr>
          <w:p w14:paraId="6FF603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4BF1FA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7189E9" w14:textId="77777777" w:rsidTr="00C75966">
        <w:trPr>
          <w:trHeight w:val="240"/>
        </w:trPr>
        <w:tc>
          <w:tcPr>
            <w:tcW w:w="382" w:type="pct"/>
            <w:shd w:val="clear" w:color="000000" w:fill="FFFFFF"/>
            <w:noWrap/>
            <w:vAlign w:val="center"/>
            <w:hideMark/>
          </w:tcPr>
          <w:p w14:paraId="78038F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3B96EB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4600895247</w:t>
            </w:r>
          </w:p>
        </w:tc>
        <w:tc>
          <w:tcPr>
            <w:tcW w:w="547" w:type="pct"/>
            <w:shd w:val="clear" w:color="000000" w:fill="FFFFFF"/>
            <w:noWrap/>
            <w:vAlign w:val="center"/>
            <w:hideMark/>
          </w:tcPr>
          <w:p w14:paraId="27D4CF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20/09/2019</w:t>
            </w:r>
          </w:p>
        </w:tc>
        <w:tc>
          <w:tcPr>
            <w:tcW w:w="738" w:type="pct"/>
            <w:shd w:val="clear" w:color="000000" w:fill="FFFFFF"/>
            <w:noWrap/>
            <w:vAlign w:val="bottom"/>
            <w:hideMark/>
          </w:tcPr>
          <w:p w14:paraId="2A304C0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5,271.73 </w:t>
            </w:r>
          </w:p>
        </w:tc>
        <w:tc>
          <w:tcPr>
            <w:tcW w:w="816" w:type="pct"/>
            <w:shd w:val="clear" w:color="000000" w:fill="FFFFFF"/>
            <w:noWrap/>
            <w:vAlign w:val="center"/>
            <w:hideMark/>
          </w:tcPr>
          <w:p w14:paraId="19E1B8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8280</w:t>
            </w:r>
          </w:p>
        </w:tc>
        <w:tc>
          <w:tcPr>
            <w:tcW w:w="981" w:type="pct"/>
            <w:shd w:val="clear" w:color="000000" w:fill="FFFFFF"/>
            <w:noWrap/>
            <w:vAlign w:val="center"/>
            <w:hideMark/>
          </w:tcPr>
          <w:p w14:paraId="036F1D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58DAEA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A1A894" w14:textId="77777777" w:rsidTr="00C75966">
        <w:trPr>
          <w:trHeight w:val="240"/>
        </w:trPr>
        <w:tc>
          <w:tcPr>
            <w:tcW w:w="382" w:type="pct"/>
            <w:shd w:val="clear" w:color="000000" w:fill="FFFFFF"/>
            <w:noWrap/>
            <w:vAlign w:val="center"/>
            <w:hideMark/>
          </w:tcPr>
          <w:p w14:paraId="5BC497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1FE654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4600895248</w:t>
            </w:r>
          </w:p>
        </w:tc>
        <w:tc>
          <w:tcPr>
            <w:tcW w:w="547" w:type="pct"/>
            <w:shd w:val="clear" w:color="000000" w:fill="FFFFFF"/>
            <w:noWrap/>
            <w:vAlign w:val="center"/>
            <w:hideMark/>
          </w:tcPr>
          <w:p w14:paraId="623853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20/09/2019</w:t>
            </w:r>
          </w:p>
        </w:tc>
        <w:tc>
          <w:tcPr>
            <w:tcW w:w="738" w:type="pct"/>
            <w:shd w:val="clear" w:color="000000" w:fill="FFFFFF"/>
            <w:noWrap/>
            <w:vAlign w:val="bottom"/>
            <w:hideMark/>
          </w:tcPr>
          <w:p w14:paraId="25E1CFE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4,629.21 </w:t>
            </w:r>
          </w:p>
        </w:tc>
        <w:tc>
          <w:tcPr>
            <w:tcW w:w="816" w:type="pct"/>
            <w:shd w:val="clear" w:color="000000" w:fill="FFFFFF"/>
            <w:noWrap/>
            <w:vAlign w:val="center"/>
            <w:hideMark/>
          </w:tcPr>
          <w:p w14:paraId="62F28E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8279</w:t>
            </w:r>
          </w:p>
        </w:tc>
        <w:tc>
          <w:tcPr>
            <w:tcW w:w="981" w:type="pct"/>
            <w:shd w:val="clear" w:color="000000" w:fill="FFFFFF"/>
            <w:noWrap/>
            <w:vAlign w:val="center"/>
            <w:hideMark/>
          </w:tcPr>
          <w:p w14:paraId="0E41DD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0FE5D1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D4DC423" w14:textId="77777777" w:rsidTr="00C75966">
        <w:trPr>
          <w:trHeight w:val="240"/>
        </w:trPr>
        <w:tc>
          <w:tcPr>
            <w:tcW w:w="382" w:type="pct"/>
            <w:shd w:val="clear" w:color="000000" w:fill="FFFFFF"/>
            <w:noWrap/>
            <w:vAlign w:val="center"/>
            <w:hideMark/>
          </w:tcPr>
          <w:p w14:paraId="1ACD3A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4E4E74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4600895249</w:t>
            </w:r>
          </w:p>
        </w:tc>
        <w:tc>
          <w:tcPr>
            <w:tcW w:w="547" w:type="pct"/>
            <w:shd w:val="clear" w:color="000000" w:fill="FFFFFF"/>
            <w:noWrap/>
            <w:vAlign w:val="center"/>
            <w:hideMark/>
          </w:tcPr>
          <w:p w14:paraId="32E489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20/09/2019</w:t>
            </w:r>
          </w:p>
        </w:tc>
        <w:tc>
          <w:tcPr>
            <w:tcW w:w="738" w:type="pct"/>
            <w:shd w:val="clear" w:color="000000" w:fill="FFFFFF"/>
            <w:noWrap/>
            <w:vAlign w:val="bottom"/>
            <w:hideMark/>
          </w:tcPr>
          <w:p w14:paraId="0482DFE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1,993.87 </w:t>
            </w:r>
          </w:p>
        </w:tc>
        <w:tc>
          <w:tcPr>
            <w:tcW w:w="816" w:type="pct"/>
            <w:shd w:val="clear" w:color="000000" w:fill="FFFFFF"/>
            <w:noWrap/>
            <w:vAlign w:val="center"/>
            <w:hideMark/>
          </w:tcPr>
          <w:p w14:paraId="2BD49F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8278</w:t>
            </w:r>
          </w:p>
        </w:tc>
        <w:tc>
          <w:tcPr>
            <w:tcW w:w="981" w:type="pct"/>
            <w:shd w:val="clear" w:color="000000" w:fill="FFFFFF"/>
            <w:noWrap/>
            <w:vAlign w:val="center"/>
            <w:hideMark/>
          </w:tcPr>
          <w:p w14:paraId="16EE17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46FB99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6A8BCE" w14:textId="77777777" w:rsidTr="00C75966">
        <w:trPr>
          <w:trHeight w:val="240"/>
        </w:trPr>
        <w:tc>
          <w:tcPr>
            <w:tcW w:w="382" w:type="pct"/>
            <w:shd w:val="clear" w:color="000000" w:fill="FFFFFF"/>
            <w:noWrap/>
            <w:vAlign w:val="center"/>
            <w:hideMark/>
          </w:tcPr>
          <w:p w14:paraId="6B6A49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679D5A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4600895337</w:t>
            </w:r>
          </w:p>
        </w:tc>
        <w:tc>
          <w:tcPr>
            <w:tcW w:w="547" w:type="pct"/>
            <w:shd w:val="clear" w:color="000000" w:fill="FFFFFF"/>
            <w:noWrap/>
            <w:vAlign w:val="center"/>
            <w:hideMark/>
          </w:tcPr>
          <w:p w14:paraId="1A9430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21/09/2019</w:t>
            </w:r>
          </w:p>
        </w:tc>
        <w:tc>
          <w:tcPr>
            <w:tcW w:w="738" w:type="pct"/>
            <w:shd w:val="clear" w:color="000000" w:fill="FFFFFF"/>
            <w:noWrap/>
            <w:vAlign w:val="bottom"/>
            <w:hideMark/>
          </w:tcPr>
          <w:p w14:paraId="4214F2B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189.45 </w:t>
            </w:r>
          </w:p>
        </w:tc>
        <w:tc>
          <w:tcPr>
            <w:tcW w:w="816" w:type="pct"/>
            <w:shd w:val="clear" w:color="000000" w:fill="FFFFFF"/>
            <w:noWrap/>
            <w:vAlign w:val="center"/>
            <w:hideMark/>
          </w:tcPr>
          <w:p w14:paraId="38B139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8277</w:t>
            </w:r>
          </w:p>
        </w:tc>
        <w:tc>
          <w:tcPr>
            <w:tcW w:w="981" w:type="pct"/>
            <w:shd w:val="clear" w:color="000000" w:fill="FFFFFF"/>
            <w:noWrap/>
            <w:vAlign w:val="center"/>
            <w:hideMark/>
          </w:tcPr>
          <w:p w14:paraId="0205C1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31CEF3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CF449D" w14:textId="77777777" w:rsidTr="00C75966">
        <w:trPr>
          <w:trHeight w:val="240"/>
        </w:trPr>
        <w:tc>
          <w:tcPr>
            <w:tcW w:w="382" w:type="pct"/>
            <w:shd w:val="clear" w:color="000000" w:fill="FFFFFF"/>
            <w:noWrap/>
            <w:vAlign w:val="center"/>
            <w:hideMark/>
          </w:tcPr>
          <w:p w14:paraId="71825A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22</w:t>
            </w:r>
          </w:p>
        </w:tc>
        <w:tc>
          <w:tcPr>
            <w:tcW w:w="477" w:type="pct"/>
            <w:shd w:val="clear" w:color="000000" w:fill="FFFFFF"/>
            <w:noWrap/>
            <w:vAlign w:val="center"/>
            <w:hideMark/>
          </w:tcPr>
          <w:p w14:paraId="30D19D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4600895384</w:t>
            </w:r>
          </w:p>
        </w:tc>
        <w:tc>
          <w:tcPr>
            <w:tcW w:w="547" w:type="pct"/>
            <w:shd w:val="clear" w:color="000000" w:fill="FFFFFF"/>
            <w:noWrap/>
            <w:vAlign w:val="center"/>
            <w:hideMark/>
          </w:tcPr>
          <w:p w14:paraId="749F3F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21/09/2019</w:t>
            </w:r>
          </w:p>
        </w:tc>
        <w:tc>
          <w:tcPr>
            <w:tcW w:w="738" w:type="pct"/>
            <w:shd w:val="clear" w:color="000000" w:fill="FFFFFF"/>
            <w:noWrap/>
            <w:vAlign w:val="bottom"/>
            <w:hideMark/>
          </w:tcPr>
          <w:p w14:paraId="1C633B8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5,271.73 </w:t>
            </w:r>
          </w:p>
        </w:tc>
        <w:tc>
          <w:tcPr>
            <w:tcW w:w="816" w:type="pct"/>
            <w:shd w:val="clear" w:color="000000" w:fill="FFFFFF"/>
            <w:noWrap/>
            <w:vAlign w:val="center"/>
            <w:hideMark/>
          </w:tcPr>
          <w:p w14:paraId="25EEEC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8276</w:t>
            </w:r>
          </w:p>
        </w:tc>
        <w:tc>
          <w:tcPr>
            <w:tcW w:w="981" w:type="pct"/>
            <w:shd w:val="clear" w:color="000000" w:fill="FFFFFF"/>
            <w:noWrap/>
            <w:vAlign w:val="center"/>
            <w:hideMark/>
          </w:tcPr>
          <w:p w14:paraId="59E94C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6629C0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EFA7B8" w14:textId="77777777" w:rsidTr="00C75966">
        <w:trPr>
          <w:trHeight w:val="240"/>
        </w:trPr>
        <w:tc>
          <w:tcPr>
            <w:tcW w:w="382" w:type="pct"/>
            <w:shd w:val="clear" w:color="000000" w:fill="FFFFFF"/>
            <w:noWrap/>
            <w:vAlign w:val="center"/>
            <w:hideMark/>
          </w:tcPr>
          <w:p w14:paraId="2C8825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7E0E0A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4600895400</w:t>
            </w:r>
          </w:p>
        </w:tc>
        <w:tc>
          <w:tcPr>
            <w:tcW w:w="547" w:type="pct"/>
            <w:shd w:val="clear" w:color="000000" w:fill="FFFFFF"/>
            <w:noWrap/>
            <w:vAlign w:val="center"/>
            <w:hideMark/>
          </w:tcPr>
          <w:p w14:paraId="7BBC30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21/09/2019</w:t>
            </w:r>
          </w:p>
        </w:tc>
        <w:tc>
          <w:tcPr>
            <w:tcW w:w="738" w:type="pct"/>
            <w:shd w:val="clear" w:color="000000" w:fill="FFFFFF"/>
            <w:noWrap/>
            <w:vAlign w:val="bottom"/>
            <w:hideMark/>
          </w:tcPr>
          <w:p w14:paraId="7D9FFA9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5,033.88 </w:t>
            </w:r>
          </w:p>
        </w:tc>
        <w:tc>
          <w:tcPr>
            <w:tcW w:w="816" w:type="pct"/>
            <w:shd w:val="clear" w:color="000000" w:fill="FFFFFF"/>
            <w:noWrap/>
            <w:vAlign w:val="center"/>
            <w:hideMark/>
          </w:tcPr>
          <w:p w14:paraId="7D5E9E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8275</w:t>
            </w:r>
          </w:p>
        </w:tc>
        <w:tc>
          <w:tcPr>
            <w:tcW w:w="981" w:type="pct"/>
            <w:shd w:val="clear" w:color="000000" w:fill="FFFFFF"/>
            <w:noWrap/>
            <w:vAlign w:val="center"/>
            <w:hideMark/>
          </w:tcPr>
          <w:p w14:paraId="31FDD2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719061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F675AA" w14:textId="77777777" w:rsidTr="00C75966">
        <w:trPr>
          <w:trHeight w:val="240"/>
        </w:trPr>
        <w:tc>
          <w:tcPr>
            <w:tcW w:w="382" w:type="pct"/>
            <w:shd w:val="clear" w:color="000000" w:fill="FFFFFF"/>
            <w:noWrap/>
            <w:vAlign w:val="center"/>
            <w:hideMark/>
          </w:tcPr>
          <w:p w14:paraId="670225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5858CE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4600895402</w:t>
            </w:r>
          </w:p>
        </w:tc>
        <w:tc>
          <w:tcPr>
            <w:tcW w:w="547" w:type="pct"/>
            <w:shd w:val="clear" w:color="000000" w:fill="FFFFFF"/>
            <w:noWrap/>
            <w:vAlign w:val="center"/>
            <w:hideMark/>
          </w:tcPr>
          <w:p w14:paraId="6208CC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21/09/2019</w:t>
            </w:r>
          </w:p>
        </w:tc>
        <w:tc>
          <w:tcPr>
            <w:tcW w:w="738" w:type="pct"/>
            <w:shd w:val="clear" w:color="000000" w:fill="FFFFFF"/>
            <w:noWrap/>
            <w:vAlign w:val="bottom"/>
            <w:hideMark/>
          </w:tcPr>
          <w:p w14:paraId="069DCE8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2,524.96 </w:t>
            </w:r>
          </w:p>
        </w:tc>
        <w:tc>
          <w:tcPr>
            <w:tcW w:w="816" w:type="pct"/>
            <w:shd w:val="clear" w:color="000000" w:fill="FFFFFF"/>
            <w:noWrap/>
            <w:vAlign w:val="center"/>
            <w:hideMark/>
          </w:tcPr>
          <w:p w14:paraId="6F087B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8274</w:t>
            </w:r>
          </w:p>
        </w:tc>
        <w:tc>
          <w:tcPr>
            <w:tcW w:w="981" w:type="pct"/>
            <w:shd w:val="clear" w:color="000000" w:fill="FFFFFF"/>
            <w:noWrap/>
            <w:vAlign w:val="center"/>
            <w:hideMark/>
          </w:tcPr>
          <w:p w14:paraId="338971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3AC7A4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BA312B" w14:textId="77777777" w:rsidTr="00C75966">
        <w:trPr>
          <w:trHeight w:val="240"/>
        </w:trPr>
        <w:tc>
          <w:tcPr>
            <w:tcW w:w="382" w:type="pct"/>
            <w:shd w:val="clear" w:color="000000" w:fill="FFFFFF"/>
            <w:noWrap/>
            <w:vAlign w:val="center"/>
            <w:hideMark/>
          </w:tcPr>
          <w:p w14:paraId="650CB8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341D33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4600895403</w:t>
            </w:r>
          </w:p>
        </w:tc>
        <w:tc>
          <w:tcPr>
            <w:tcW w:w="547" w:type="pct"/>
            <w:shd w:val="clear" w:color="000000" w:fill="FFFFFF"/>
            <w:noWrap/>
            <w:vAlign w:val="center"/>
            <w:hideMark/>
          </w:tcPr>
          <w:p w14:paraId="5F3E62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21/09/2019</w:t>
            </w:r>
          </w:p>
        </w:tc>
        <w:tc>
          <w:tcPr>
            <w:tcW w:w="738" w:type="pct"/>
            <w:shd w:val="clear" w:color="000000" w:fill="FFFFFF"/>
            <w:noWrap/>
            <w:vAlign w:val="bottom"/>
            <w:hideMark/>
          </w:tcPr>
          <w:p w14:paraId="7753FF9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1,993.87 </w:t>
            </w:r>
          </w:p>
        </w:tc>
        <w:tc>
          <w:tcPr>
            <w:tcW w:w="816" w:type="pct"/>
            <w:shd w:val="clear" w:color="000000" w:fill="FFFFFF"/>
            <w:noWrap/>
            <w:vAlign w:val="center"/>
            <w:hideMark/>
          </w:tcPr>
          <w:p w14:paraId="6C8028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8273</w:t>
            </w:r>
          </w:p>
        </w:tc>
        <w:tc>
          <w:tcPr>
            <w:tcW w:w="981" w:type="pct"/>
            <w:shd w:val="clear" w:color="000000" w:fill="FFFFFF"/>
            <w:noWrap/>
            <w:vAlign w:val="center"/>
            <w:hideMark/>
          </w:tcPr>
          <w:p w14:paraId="0B8E6F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725241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3E484B" w14:textId="77777777" w:rsidTr="00C75966">
        <w:trPr>
          <w:trHeight w:val="240"/>
        </w:trPr>
        <w:tc>
          <w:tcPr>
            <w:tcW w:w="382" w:type="pct"/>
            <w:shd w:val="clear" w:color="000000" w:fill="FFFFFF"/>
            <w:noWrap/>
            <w:vAlign w:val="center"/>
            <w:hideMark/>
          </w:tcPr>
          <w:p w14:paraId="79FD29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002F9B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4600895405</w:t>
            </w:r>
          </w:p>
        </w:tc>
        <w:tc>
          <w:tcPr>
            <w:tcW w:w="547" w:type="pct"/>
            <w:shd w:val="clear" w:color="000000" w:fill="FFFFFF"/>
            <w:noWrap/>
            <w:vAlign w:val="center"/>
            <w:hideMark/>
          </w:tcPr>
          <w:p w14:paraId="3D5C2E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21/09/2019</w:t>
            </w:r>
          </w:p>
        </w:tc>
        <w:tc>
          <w:tcPr>
            <w:tcW w:w="738" w:type="pct"/>
            <w:shd w:val="clear" w:color="000000" w:fill="FFFFFF"/>
            <w:noWrap/>
            <w:vAlign w:val="bottom"/>
            <w:hideMark/>
          </w:tcPr>
          <w:p w14:paraId="147A13E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154.43 </w:t>
            </w:r>
          </w:p>
        </w:tc>
        <w:tc>
          <w:tcPr>
            <w:tcW w:w="816" w:type="pct"/>
            <w:shd w:val="clear" w:color="000000" w:fill="FFFFFF"/>
            <w:noWrap/>
            <w:vAlign w:val="center"/>
            <w:hideMark/>
          </w:tcPr>
          <w:p w14:paraId="2A5973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8272</w:t>
            </w:r>
          </w:p>
        </w:tc>
        <w:tc>
          <w:tcPr>
            <w:tcW w:w="981" w:type="pct"/>
            <w:shd w:val="clear" w:color="000000" w:fill="FFFFFF"/>
            <w:noWrap/>
            <w:vAlign w:val="center"/>
            <w:hideMark/>
          </w:tcPr>
          <w:p w14:paraId="44AA60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574488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8650E5" w14:textId="77777777" w:rsidTr="00C75966">
        <w:trPr>
          <w:trHeight w:val="240"/>
        </w:trPr>
        <w:tc>
          <w:tcPr>
            <w:tcW w:w="382" w:type="pct"/>
            <w:shd w:val="clear" w:color="000000" w:fill="FFFFFF"/>
            <w:noWrap/>
            <w:vAlign w:val="center"/>
            <w:hideMark/>
          </w:tcPr>
          <w:p w14:paraId="1F6867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035EFA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4600895406</w:t>
            </w:r>
          </w:p>
        </w:tc>
        <w:tc>
          <w:tcPr>
            <w:tcW w:w="547" w:type="pct"/>
            <w:shd w:val="clear" w:color="000000" w:fill="FFFFFF"/>
            <w:noWrap/>
            <w:vAlign w:val="center"/>
            <w:hideMark/>
          </w:tcPr>
          <w:p w14:paraId="6DC263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21/09/2019</w:t>
            </w:r>
          </w:p>
        </w:tc>
        <w:tc>
          <w:tcPr>
            <w:tcW w:w="738" w:type="pct"/>
            <w:shd w:val="clear" w:color="000000" w:fill="FFFFFF"/>
            <w:noWrap/>
            <w:vAlign w:val="bottom"/>
            <w:hideMark/>
          </w:tcPr>
          <w:p w14:paraId="5579DED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2,719.38 </w:t>
            </w:r>
          </w:p>
        </w:tc>
        <w:tc>
          <w:tcPr>
            <w:tcW w:w="816" w:type="pct"/>
            <w:shd w:val="clear" w:color="000000" w:fill="FFFFFF"/>
            <w:noWrap/>
            <w:vAlign w:val="center"/>
            <w:hideMark/>
          </w:tcPr>
          <w:p w14:paraId="3F65F3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8271</w:t>
            </w:r>
          </w:p>
        </w:tc>
        <w:tc>
          <w:tcPr>
            <w:tcW w:w="981" w:type="pct"/>
            <w:shd w:val="clear" w:color="000000" w:fill="FFFFFF"/>
            <w:noWrap/>
            <w:vAlign w:val="center"/>
            <w:hideMark/>
          </w:tcPr>
          <w:p w14:paraId="454BE2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0B4C91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E0B365" w14:textId="77777777" w:rsidTr="00C75966">
        <w:trPr>
          <w:trHeight w:val="240"/>
        </w:trPr>
        <w:tc>
          <w:tcPr>
            <w:tcW w:w="382" w:type="pct"/>
            <w:shd w:val="clear" w:color="000000" w:fill="FFFFFF"/>
            <w:noWrap/>
            <w:vAlign w:val="center"/>
            <w:hideMark/>
          </w:tcPr>
          <w:p w14:paraId="22DA0B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220A44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4600895407</w:t>
            </w:r>
          </w:p>
        </w:tc>
        <w:tc>
          <w:tcPr>
            <w:tcW w:w="547" w:type="pct"/>
            <w:shd w:val="clear" w:color="000000" w:fill="FFFFFF"/>
            <w:noWrap/>
            <w:vAlign w:val="center"/>
            <w:hideMark/>
          </w:tcPr>
          <w:p w14:paraId="7EFE0A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21/09/2019</w:t>
            </w:r>
          </w:p>
        </w:tc>
        <w:tc>
          <w:tcPr>
            <w:tcW w:w="738" w:type="pct"/>
            <w:shd w:val="clear" w:color="000000" w:fill="FFFFFF"/>
            <w:noWrap/>
            <w:vAlign w:val="bottom"/>
            <w:hideMark/>
          </w:tcPr>
          <w:p w14:paraId="72F1E36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4,629.21 </w:t>
            </w:r>
          </w:p>
        </w:tc>
        <w:tc>
          <w:tcPr>
            <w:tcW w:w="816" w:type="pct"/>
            <w:shd w:val="clear" w:color="000000" w:fill="FFFFFF"/>
            <w:noWrap/>
            <w:vAlign w:val="center"/>
            <w:hideMark/>
          </w:tcPr>
          <w:p w14:paraId="44AE64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8270</w:t>
            </w:r>
          </w:p>
        </w:tc>
        <w:tc>
          <w:tcPr>
            <w:tcW w:w="981" w:type="pct"/>
            <w:shd w:val="clear" w:color="000000" w:fill="FFFFFF"/>
            <w:noWrap/>
            <w:vAlign w:val="center"/>
            <w:hideMark/>
          </w:tcPr>
          <w:p w14:paraId="71525A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7F5CCA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E57BDE" w14:textId="77777777" w:rsidTr="00C75966">
        <w:trPr>
          <w:trHeight w:val="240"/>
        </w:trPr>
        <w:tc>
          <w:tcPr>
            <w:tcW w:w="382" w:type="pct"/>
            <w:shd w:val="clear" w:color="000000" w:fill="FFFFFF"/>
            <w:noWrap/>
            <w:vAlign w:val="center"/>
            <w:hideMark/>
          </w:tcPr>
          <w:p w14:paraId="384EFB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4910D8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4600895408</w:t>
            </w:r>
          </w:p>
        </w:tc>
        <w:tc>
          <w:tcPr>
            <w:tcW w:w="547" w:type="pct"/>
            <w:shd w:val="clear" w:color="000000" w:fill="FFFFFF"/>
            <w:noWrap/>
            <w:vAlign w:val="center"/>
            <w:hideMark/>
          </w:tcPr>
          <w:p w14:paraId="263D0E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21/09/2019</w:t>
            </w:r>
          </w:p>
        </w:tc>
        <w:tc>
          <w:tcPr>
            <w:tcW w:w="738" w:type="pct"/>
            <w:shd w:val="clear" w:color="000000" w:fill="FFFFFF"/>
            <w:noWrap/>
            <w:vAlign w:val="bottom"/>
            <w:hideMark/>
          </w:tcPr>
          <w:p w14:paraId="0F60B75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3,013.48 </w:t>
            </w:r>
          </w:p>
        </w:tc>
        <w:tc>
          <w:tcPr>
            <w:tcW w:w="816" w:type="pct"/>
            <w:shd w:val="clear" w:color="000000" w:fill="FFFFFF"/>
            <w:noWrap/>
            <w:vAlign w:val="center"/>
            <w:hideMark/>
          </w:tcPr>
          <w:p w14:paraId="0C670C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8269</w:t>
            </w:r>
          </w:p>
        </w:tc>
        <w:tc>
          <w:tcPr>
            <w:tcW w:w="981" w:type="pct"/>
            <w:shd w:val="clear" w:color="000000" w:fill="FFFFFF"/>
            <w:noWrap/>
            <w:vAlign w:val="center"/>
            <w:hideMark/>
          </w:tcPr>
          <w:p w14:paraId="6865E0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274FCF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53D03E" w14:textId="77777777" w:rsidTr="00C75966">
        <w:trPr>
          <w:trHeight w:val="240"/>
        </w:trPr>
        <w:tc>
          <w:tcPr>
            <w:tcW w:w="382" w:type="pct"/>
            <w:shd w:val="clear" w:color="000000" w:fill="FFFFFF"/>
            <w:noWrap/>
            <w:vAlign w:val="center"/>
            <w:hideMark/>
          </w:tcPr>
          <w:p w14:paraId="6DCDCA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0AE98A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4600895409</w:t>
            </w:r>
          </w:p>
        </w:tc>
        <w:tc>
          <w:tcPr>
            <w:tcW w:w="547" w:type="pct"/>
            <w:shd w:val="clear" w:color="000000" w:fill="FFFFFF"/>
            <w:noWrap/>
            <w:vAlign w:val="center"/>
            <w:hideMark/>
          </w:tcPr>
          <w:p w14:paraId="3C7C49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21/09/2019</w:t>
            </w:r>
          </w:p>
        </w:tc>
        <w:tc>
          <w:tcPr>
            <w:tcW w:w="738" w:type="pct"/>
            <w:shd w:val="clear" w:color="000000" w:fill="FFFFFF"/>
            <w:noWrap/>
            <w:vAlign w:val="bottom"/>
            <w:hideMark/>
          </w:tcPr>
          <w:p w14:paraId="070D5F7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341.18 </w:t>
            </w:r>
          </w:p>
        </w:tc>
        <w:tc>
          <w:tcPr>
            <w:tcW w:w="816" w:type="pct"/>
            <w:shd w:val="clear" w:color="000000" w:fill="FFFFFF"/>
            <w:noWrap/>
            <w:vAlign w:val="center"/>
            <w:hideMark/>
          </w:tcPr>
          <w:p w14:paraId="2714E7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8268</w:t>
            </w:r>
          </w:p>
        </w:tc>
        <w:tc>
          <w:tcPr>
            <w:tcW w:w="981" w:type="pct"/>
            <w:shd w:val="clear" w:color="000000" w:fill="FFFFFF"/>
            <w:noWrap/>
            <w:vAlign w:val="center"/>
            <w:hideMark/>
          </w:tcPr>
          <w:p w14:paraId="67F835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382952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46D71C" w14:textId="77777777" w:rsidTr="00C75966">
        <w:trPr>
          <w:trHeight w:val="240"/>
        </w:trPr>
        <w:tc>
          <w:tcPr>
            <w:tcW w:w="382" w:type="pct"/>
            <w:shd w:val="clear" w:color="000000" w:fill="FFFFFF"/>
            <w:noWrap/>
            <w:vAlign w:val="center"/>
            <w:hideMark/>
          </w:tcPr>
          <w:p w14:paraId="3E68A7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4FF37B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4600895580</w:t>
            </w:r>
          </w:p>
        </w:tc>
        <w:tc>
          <w:tcPr>
            <w:tcW w:w="547" w:type="pct"/>
            <w:shd w:val="clear" w:color="000000" w:fill="FFFFFF"/>
            <w:noWrap/>
            <w:vAlign w:val="center"/>
            <w:hideMark/>
          </w:tcPr>
          <w:p w14:paraId="4AD381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22/09/2019</w:t>
            </w:r>
          </w:p>
        </w:tc>
        <w:tc>
          <w:tcPr>
            <w:tcW w:w="738" w:type="pct"/>
            <w:shd w:val="clear" w:color="000000" w:fill="FFFFFF"/>
            <w:noWrap/>
            <w:vAlign w:val="bottom"/>
            <w:hideMark/>
          </w:tcPr>
          <w:p w14:paraId="2F1B26F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3,013.48 </w:t>
            </w:r>
          </w:p>
        </w:tc>
        <w:tc>
          <w:tcPr>
            <w:tcW w:w="816" w:type="pct"/>
            <w:shd w:val="clear" w:color="000000" w:fill="FFFFFF"/>
            <w:noWrap/>
            <w:vAlign w:val="center"/>
            <w:hideMark/>
          </w:tcPr>
          <w:p w14:paraId="3FB1F4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8300</w:t>
            </w:r>
          </w:p>
        </w:tc>
        <w:tc>
          <w:tcPr>
            <w:tcW w:w="981" w:type="pct"/>
            <w:shd w:val="clear" w:color="000000" w:fill="FFFFFF"/>
            <w:noWrap/>
            <w:vAlign w:val="center"/>
            <w:hideMark/>
          </w:tcPr>
          <w:p w14:paraId="290CCD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6B219B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6800013" w14:textId="77777777" w:rsidTr="00C75966">
        <w:trPr>
          <w:trHeight w:val="240"/>
        </w:trPr>
        <w:tc>
          <w:tcPr>
            <w:tcW w:w="382" w:type="pct"/>
            <w:shd w:val="clear" w:color="000000" w:fill="FFFFFF"/>
            <w:noWrap/>
            <w:vAlign w:val="center"/>
            <w:hideMark/>
          </w:tcPr>
          <w:p w14:paraId="4FB711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3D2495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4600895581</w:t>
            </w:r>
          </w:p>
        </w:tc>
        <w:tc>
          <w:tcPr>
            <w:tcW w:w="547" w:type="pct"/>
            <w:shd w:val="clear" w:color="000000" w:fill="FFFFFF"/>
            <w:noWrap/>
            <w:vAlign w:val="center"/>
            <w:hideMark/>
          </w:tcPr>
          <w:p w14:paraId="3F755B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22/09/2019</w:t>
            </w:r>
          </w:p>
        </w:tc>
        <w:tc>
          <w:tcPr>
            <w:tcW w:w="738" w:type="pct"/>
            <w:shd w:val="clear" w:color="000000" w:fill="FFFFFF"/>
            <w:noWrap/>
            <w:vAlign w:val="bottom"/>
            <w:hideMark/>
          </w:tcPr>
          <w:p w14:paraId="144C949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5,033.88 </w:t>
            </w:r>
          </w:p>
        </w:tc>
        <w:tc>
          <w:tcPr>
            <w:tcW w:w="816" w:type="pct"/>
            <w:shd w:val="clear" w:color="000000" w:fill="FFFFFF"/>
            <w:noWrap/>
            <w:vAlign w:val="center"/>
            <w:hideMark/>
          </w:tcPr>
          <w:p w14:paraId="58EC0F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8301</w:t>
            </w:r>
          </w:p>
        </w:tc>
        <w:tc>
          <w:tcPr>
            <w:tcW w:w="981" w:type="pct"/>
            <w:shd w:val="clear" w:color="000000" w:fill="FFFFFF"/>
            <w:noWrap/>
            <w:vAlign w:val="center"/>
            <w:hideMark/>
          </w:tcPr>
          <w:p w14:paraId="73142F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688161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DD9375" w14:textId="77777777" w:rsidTr="00C75966">
        <w:trPr>
          <w:trHeight w:val="240"/>
        </w:trPr>
        <w:tc>
          <w:tcPr>
            <w:tcW w:w="382" w:type="pct"/>
            <w:shd w:val="clear" w:color="000000" w:fill="FFFFFF"/>
            <w:noWrap/>
            <w:vAlign w:val="center"/>
            <w:hideMark/>
          </w:tcPr>
          <w:p w14:paraId="378FBE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209D7F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4600895582</w:t>
            </w:r>
          </w:p>
        </w:tc>
        <w:tc>
          <w:tcPr>
            <w:tcW w:w="547" w:type="pct"/>
            <w:shd w:val="clear" w:color="000000" w:fill="FFFFFF"/>
            <w:noWrap/>
            <w:vAlign w:val="center"/>
            <w:hideMark/>
          </w:tcPr>
          <w:p w14:paraId="553596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22/09/2019</w:t>
            </w:r>
          </w:p>
        </w:tc>
        <w:tc>
          <w:tcPr>
            <w:tcW w:w="738" w:type="pct"/>
            <w:shd w:val="clear" w:color="000000" w:fill="FFFFFF"/>
            <w:noWrap/>
            <w:vAlign w:val="bottom"/>
            <w:hideMark/>
          </w:tcPr>
          <w:p w14:paraId="03D13A5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4,629.21 </w:t>
            </w:r>
          </w:p>
        </w:tc>
        <w:tc>
          <w:tcPr>
            <w:tcW w:w="816" w:type="pct"/>
            <w:shd w:val="clear" w:color="000000" w:fill="FFFFFF"/>
            <w:noWrap/>
            <w:vAlign w:val="center"/>
            <w:hideMark/>
          </w:tcPr>
          <w:p w14:paraId="0CB8CE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8302</w:t>
            </w:r>
          </w:p>
        </w:tc>
        <w:tc>
          <w:tcPr>
            <w:tcW w:w="981" w:type="pct"/>
            <w:shd w:val="clear" w:color="000000" w:fill="FFFFFF"/>
            <w:noWrap/>
            <w:vAlign w:val="center"/>
            <w:hideMark/>
          </w:tcPr>
          <w:p w14:paraId="28E890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7D0235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6C1ECD" w14:textId="77777777" w:rsidTr="00C75966">
        <w:trPr>
          <w:trHeight w:val="240"/>
        </w:trPr>
        <w:tc>
          <w:tcPr>
            <w:tcW w:w="382" w:type="pct"/>
            <w:shd w:val="clear" w:color="000000" w:fill="FFFFFF"/>
            <w:noWrap/>
            <w:vAlign w:val="center"/>
            <w:hideMark/>
          </w:tcPr>
          <w:p w14:paraId="476ECF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01097C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4600895584</w:t>
            </w:r>
          </w:p>
        </w:tc>
        <w:tc>
          <w:tcPr>
            <w:tcW w:w="547" w:type="pct"/>
            <w:shd w:val="clear" w:color="000000" w:fill="FFFFFF"/>
            <w:noWrap/>
            <w:vAlign w:val="center"/>
            <w:hideMark/>
          </w:tcPr>
          <w:p w14:paraId="64060A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22/09/2019</w:t>
            </w:r>
          </w:p>
        </w:tc>
        <w:tc>
          <w:tcPr>
            <w:tcW w:w="738" w:type="pct"/>
            <w:shd w:val="clear" w:color="000000" w:fill="FFFFFF"/>
            <w:noWrap/>
            <w:vAlign w:val="bottom"/>
            <w:hideMark/>
          </w:tcPr>
          <w:p w14:paraId="56D3B9B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2,524.96 </w:t>
            </w:r>
          </w:p>
        </w:tc>
        <w:tc>
          <w:tcPr>
            <w:tcW w:w="816" w:type="pct"/>
            <w:shd w:val="clear" w:color="000000" w:fill="FFFFFF"/>
            <w:noWrap/>
            <w:vAlign w:val="center"/>
            <w:hideMark/>
          </w:tcPr>
          <w:p w14:paraId="138913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8303</w:t>
            </w:r>
          </w:p>
        </w:tc>
        <w:tc>
          <w:tcPr>
            <w:tcW w:w="981" w:type="pct"/>
            <w:shd w:val="clear" w:color="000000" w:fill="FFFFFF"/>
            <w:noWrap/>
            <w:vAlign w:val="center"/>
            <w:hideMark/>
          </w:tcPr>
          <w:p w14:paraId="0CACA4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563286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D145FE" w14:textId="77777777" w:rsidTr="00C75966">
        <w:trPr>
          <w:trHeight w:val="240"/>
        </w:trPr>
        <w:tc>
          <w:tcPr>
            <w:tcW w:w="382" w:type="pct"/>
            <w:shd w:val="clear" w:color="000000" w:fill="FFFFFF"/>
            <w:noWrap/>
            <w:vAlign w:val="center"/>
            <w:hideMark/>
          </w:tcPr>
          <w:p w14:paraId="2DE694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01E995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4600895586</w:t>
            </w:r>
          </w:p>
        </w:tc>
        <w:tc>
          <w:tcPr>
            <w:tcW w:w="547" w:type="pct"/>
            <w:shd w:val="clear" w:color="000000" w:fill="FFFFFF"/>
            <w:noWrap/>
            <w:vAlign w:val="center"/>
            <w:hideMark/>
          </w:tcPr>
          <w:p w14:paraId="7917AC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22/09/2019</w:t>
            </w:r>
          </w:p>
        </w:tc>
        <w:tc>
          <w:tcPr>
            <w:tcW w:w="738" w:type="pct"/>
            <w:shd w:val="clear" w:color="000000" w:fill="FFFFFF"/>
            <w:noWrap/>
            <w:vAlign w:val="bottom"/>
            <w:hideMark/>
          </w:tcPr>
          <w:p w14:paraId="1C2F726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1,993.87 </w:t>
            </w:r>
          </w:p>
        </w:tc>
        <w:tc>
          <w:tcPr>
            <w:tcW w:w="816" w:type="pct"/>
            <w:shd w:val="clear" w:color="000000" w:fill="FFFFFF"/>
            <w:noWrap/>
            <w:vAlign w:val="center"/>
            <w:hideMark/>
          </w:tcPr>
          <w:p w14:paraId="634556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8304</w:t>
            </w:r>
          </w:p>
        </w:tc>
        <w:tc>
          <w:tcPr>
            <w:tcW w:w="981" w:type="pct"/>
            <w:shd w:val="clear" w:color="000000" w:fill="FFFFFF"/>
            <w:noWrap/>
            <w:vAlign w:val="center"/>
            <w:hideMark/>
          </w:tcPr>
          <w:p w14:paraId="761822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16F8BF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F3223D" w14:textId="77777777" w:rsidTr="00C75966">
        <w:trPr>
          <w:trHeight w:val="240"/>
        </w:trPr>
        <w:tc>
          <w:tcPr>
            <w:tcW w:w="382" w:type="pct"/>
            <w:shd w:val="clear" w:color="000000" w:fill="FFFFFF"/>
            <w:noWrap/>
            <w:vAlign w:val="center"/>
            <w:hideMark/>
          </w:tcPr>
          <w:p w14:paraId="7A7715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458E8B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4600895587</w:t>
            </w:r>
          </w:p>
        </w:tc>
        <w:tc>
          <w:tcPr>
            <w:tcW w:w="547" w:type="pct"/>
            <w:shd w:val="clear" w:color="000000" w:fill="FFFFFF"/>
            <w:noWrap/>
            <w:vAlign w:val="center"/>
            <w:hideMark/>
          </w:tcPr>
          <w:p w14:paraId="0878CA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22/09/2019</w:t>
            </w:r>
          </w:p>
        </w:tc>
        <w:tc>
          <w:tcPr>
            <w:tcW w:w="738" w:type="pct"/>
            <w:shd w:val="clear" w:color="000000" w:fill="FFFFFF"/>
            <w:noWrap/>
            <w:vAlign w:val="bottom"/>
            <w:hideMark/>
          </w:tcPr>
          <w:p w14:paraId="1D04836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2,717.79 </w:t>
            </w:r>
          </w:p>
        </w:tc>
        <w:tc>
          <w:tcPr>
            <w:tcW w:w="816" w:type="pct"/>
            <w:shd w:val="clear" w:color="000000" w:fill="FFFFFF"/>
            <w:noWrap/>
            <w:vAlign w:val="center"/>
            <w:hideMark/>
          </w:tcPr>
          <w:p w14:paraId="5132BC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8305</w:t>
            </w:r>
          </w:p>
        </w:tc>
        <w:tc>
          <w:tcPr>
            <w:tcW w:w="981" w:type="pct"/>
            <w:shd w:val="clear" w:color="000000" w:fill="FFFFFF"/>
            <w:noWrap/>
            <w:vAlign w:val="center"/>
            <w:hideMark/>
          </w:tcPr>
          <w:p w14:paraId="228958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0A1AEC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5C97A2" w14:textId="77777777" w:rsidTr="00C75966">
        <w:trPr>
          <w:trHeight w:val="240"/>
        </w:trPr>
        <w:tc>
          <w:tcPr>
            <w:tcW w:w="382" w:type="pct"/>
            <w:shd w:val="clear" w:color="000000" w:fill="FFFFFF"/>
            <w:noWrap/>
            <w:vAlign w:val="center"/>
            <w:hideMark/>
          </w:tcPr>
          <w:p w14:paraId="1B755F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00E2FC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4600895590</w:t>
            </w:r>
          </w:p>
        </w:tc>
        <w:tc>
          <w:tcPr>
            <w:tcW w:w="547" w:type="pct"/>
            <w:shd w:val="clear" w:color="000000" w:fill="FFFFFF"/>
            <w:noWrap/>
            <w:vAlign w:val="center"/>
            <w:hideMark/>
          </w:tcPr>
          <w:p w14:paraId="1EFCD5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22/09/2019</w:t>
            </w:r>
          </w:p>
        </w:tc>
        <w:tc>
          <w:tcPr>
            <w:tcW w:w="738" w:type="pct"/>
            <w:shd w:val="clear" w:color="000000" w:fill="FFFFFF"/>
            <w:noWrap/>
            <w:vAlign w:val="bottom"/>
            <w:hideMark/>
          </w:tcPr>
          <w:p w14:paraId="649FE84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315.07 </w:t>
            </w:r>
          </w:p>
        </w:tc>
        <w:tc>
          <w:tcPr>
            <w:tcW w:w="816" w:type="pct"/>
            <w:shd w:val="clear" w:color="000000" w:fill="FFFFFF"/>
            <w:noWrap/>
            <w:vAlign w:val="center"/>
            <w:hideMark/>
          </w:tcPr>
          <w:p w14:paraId="659F01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8308</w:t>
            </w:r>
          </w:p>
        </w:tc>
        <w:tc>
          <w:tcPr>
            <w:tcW w:w="981" w:type="pct"/>
            <w:shd w:val="clear" w:color="000000" w:fill="FFFFFF"/>
            <w:noWrap/>
            <w:vAlign w:val="center"/>
            <w:hideMark/>
          </w:tcPr>
          <w:p w14:paraId="201651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13471E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6990B1" w14:textId="77777777" w:rsidTr="00C75966">
        <w:trPr>
          <w:trHeight w:val="240"/>
        </w:trPr>
        <w:tc>
          <w:tcPr>
            <w:tcW w:w="382" w:type="pct"/>
            <w:shd w:val="clear" w:color="000000" w:fill="FFFFFF"/>
            <w:noWrap/>
            <w:vAlign w:val="center"/>
            <w:hideMark/>
          </w:tcPr>
          <w:p w14:paraId="3D31F7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40DF4E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4600895593</w:t>
            </w:r>
          </w:p>
        </w:tc>
        <w:tc>
          <w:tcPr>
            <w:tcW w:w="547" w:type="pct"/>
            <w:shd w:val="clear" w:color="000000" w:fill="FFFFFF"/>
            <w:noWrap/>
            <w:vAlign w:val="center"/>
            <w:hideMark/>
          </w:tcPr>
          <w:p w14:paraId="51E632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22/09/2019</w:t>
            </w:r>
          </w:p>
        </w:tc>
        <w:tc>
          <w:tcPr>
            <w:tcW w:w="738" w:type="pct"/>
            <w:shd w:val="clear" w:color="000000" w:fill="FFFFFF"/>
            <w:noWrap/>
            <w:vAlign w:val="bottom"/>
            <w:hideMark/>
          </w:tcPr>
          <w:p w14:paraId="0731017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169.14 </w:t>
            </w:r>
          </w:p>
        </w:tc>
        <w:tc>
          <w:tcPr>
            <w:tcW w:w="816" w:type="pct"/>
            <w:shd w:val="clear" w:color="000000" w:fill="FFFFFF"/>
            <w:noWrap/>
            <w:vAlign w:val="center"/>
            <w:hideMark/>
          </w:tcPr>
          <w:p w14:paraId="7E12D8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8307</w:t>
            </w:r>
          </w:p>
        </w:tc>
        <w:tc>
          <w:tcPr>
            <w:tcW w:w="981" w:type="pct"/>
            <w:shd w:val="clear" w:color="000000" w:fill="FFFFFF"/>
            <w:noWrap/>
            <w:vAlign w:val="center"/>
            <w:hideMark/>
          </w:tcPr>
          <w:p w14:paraId="3401BF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4222E2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5E98B7" w14:textId="77777777" w:rsidTr="00C75966">
        <w:trPr>
          <w:trHeight w:val="240"/>
        </w:trPr>
        <w:tc>
          <w:tcPr>
            <w:tcW w:w="382" w:type="pct"/>
            <w:shd w:val="clear" w:color="000000" w:fill="FFFFFF"/>
            <w:noWrap/>
            <w:vAlign w:val="center"/>
            <w:hideMark/>
          </w:tcPr>
          <w:p w14:paraId="1FE0BF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0C16CC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4600895595</w:t>
            </w:r>
          </w:p>
        </w:tc>
        <w:tc>
          <w:tcPr>
            <w:tcW w:w="547" w:type="pct"/>
            <w:shd w:val="clear" w:color="000000" w:fill="FFFFFF"/>
            <w:noWrap/>
            <w:vAlign w:val="center"/>
            <w:hideMark/>
          </w:tcPr>
          <w:p w14:paraId="61B4FB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22/09/2019</w:t>
            </w:r>
          </w:p>
        </w:tc>
        <w:tc>
          <w:tcPr>
            <w:tcW w:w="738" w:type="pct"/>
            <w:shd w:val="clear" w:color="000000" w:fill="FFFFFF"/>
            <w:noWrap/>
            <w:vAlign w:val="bottom"/>
            <w:hideMark/>
          </w:tcPr>
          <w:p w14:paraId="7710154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260.02 </w:t>
            </w:r>
          </w:p>
        </w:tc>
        <w:tc>
          <w:tcPr>
            <w:tcW w:w="816" w:type="pct"/>
            <w:shd w:val="clear" w:color="000000" w:fill="FFFFFF"/>
            <w:noWrap/>
            <w:vAlign w:val="center"/>
            <w:hideMark/>
          </w:tcPr>
          <w:p w14:paraId="3F0C88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8306</w:t>
            </w:r>
          </w:p>
        </w:tc>
        <w:tc>
          <w:tcPr>
            <w:tcW w:w="981" w:type="pct"/>
            <w:shd w:val="clear" w:color="000000" w:fill="FFFFFF"/>
            <w:noWrap/>
            <w:vAlign w:val="center"/>
            <w:hideMark/>
          </w:tcPr>
          <w:p w14:paraId="5EE241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28F7FA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D9129A" w14:textId="77777777" w:rsidTr="00C75966">
        <w:trPr>
          <w:trHeight w:val="240"/>
        </w:trPr>
        <w:tc>
          <w:tcPr>
            <w:tcW w:w="382" w:type="pct"/>
            <w:shd w:val="clear" w:color="000000" w:fill="FFFFFF"/>
            <w:noWrap/>
            <w:vAlign w:val="center"/>
            <w:hideMark/>
          </w:tcPr>
          <w:p w14:paraId="64158E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2A05E5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4600895604</w:t>
            </w:r>
          </w:p>
        </w:tc>
        <w:tc>
          <w:tcPr>
            <w:tcW w:w="547" w:type="pct"/>
            <w:shd w:val="clear" w:color="000000" w:fill="FFFFFF"/>
            <w:noWrap/>
            <w:vAlign w:val="center"/>
            <w:hideMark/>
          </w:tcPr>
          <w:p w14:paraId="3F4833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22/09/2019</w:t>
            </w:r>
          </w:p>
        </w:tc>
        <w:tc>
          <w:tcPr>
            <w:tcW w:w="738" w:type="pct"/>
            <w:shd w:val="clear" w:color="000000" w:fill="FFFFFF"/>
            <w:noWrap/>
            <w:vAlign w:val="bottom"/>
            <w:hideMark/>
          </w:tcPr>
          <w:p w14:paraId="4FF61EC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5,271.73 </w:t>
            </w:r>
          </w:p>
        </w:tc>
        <w:tc>
          <w:tcPr>
            <w:tcW w:w="816" w:type="pct"/>
            <w:shd w:val="clear" w:color="000000" w:fill="FFFFFF"/>
            <w:noWrap/>
            <w:vAlign w:val="center"/>
            <w:hideMark/>
          </w:tcPr>
          <w:p w14:paraId="30084D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8309</w:t>
            </w:r>
          </w:p>
        </w:tc>
        <w:tc>
          <w:tcPr>
            <w:tcW w:w="981" w:type="pct"/>
            <w:shd w:val="clear" w:color="000000" w:fill="FFFFFF"/>
            <w:noWrap/>
            <w:vAlign w:val="center"/>
            <w:hideMark/>
          </w:tcPr>
          <w:p w14:paraId="49A44F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1059" w:type="pct"/>
            <w:shd w:val="clear" w:color="000000" w:fill="FFFFFF"/>
            <w:noWrap/>
            <w:vAlign w:val="center"/>
            <w:hideMark/>
          </w:tcPr>
          <w:p w14:paraId="3F965F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BB6EA9" w14:textId="77777777" w:rsidTr="00C75966">
        <w:trPr>
          <w:trHeight w:val="240"/>
        </w:trPr>
        <w:tc>
          <w:tcPr>
            <w:tcW w:w="382" w:type="pct"/>
            <w:shd w:val="clear" w:color="000000" w:fill="FFFFFF"/>
            <w:noWrap/>
            <w:vAlign w:val="center"/>
            <w:hideMark/>
          </w:tcPr>
          <w:p w14:paraId="50AB64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22</w:t>
            </w:r>
          </w:p>
        </w:tc>
        <w:tc>
          <w:tcPr>
            <w:tcW w:w="477" w:type="pct"/>
            <w:shd w:val="clear" w:color="000000" w:fill="FFFFFF"/>
            <w:noWrap/>
            <w:vAlign w:val="center"/>
            <w:hideMark/>
          </w:tcPr>
          <w:p w14:paraId="5A3C6C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4600895748</w:t>
            </w:r>
          </w:p>
        </w:tc>
        <w:tc>
          <w:tcPr>
            <w:tcW w:w="547" w:type="pct"/>
            <w:shd w:val="clear" w:color="000000" w:fill="FFFFFF"/>
            <w:noWrap/>
            <w:vAlign w:val="center"/>
            <w:hideMark/>
          </w:tcPr>
          <w:p w14:paraId="5B2BB0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362A166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259.25 </w:t>
            </w:r>
          </w:p>
        </w:tc>
        <w:tc>
          <w:tcPr>
            <w:tcW w:w="816" w:type="pct"/>
            <w:shd w:val="clear" w:color="000000" w:fill="FFFFFF"/>
            <w:noWrap/>
            <w:vAlign w:val="center"/>
            <w:hideMark/>
          </w:tcPr>
          <w:p w14:paraId="07AAC2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8429</w:t>
            </w:r>
          </w:p>
        </w:tc>
        <w:tc>
          <w:tcPr>
            <w:tcW w:w="981" w:type="pct"/>
            <w:shd w:val="clear" w:color="000000" w:fill="FFFFFF"/>
            <w:noWrap/>
            <w:vAlign w:val="center"/>
            <w:hideMark/>
          </w:tcPr>
          <w:p w14:paraId="3D064B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357D23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C114B3" w14:textId="77777777" w:rsidTr="00C75966">
        <w:trPr>
          <w:trHeight w:val="240"/>
        </w:trPr>
        <w:tc>
          <w:tcPr>
            <w:tcW w:w="382" w:type="pct"/>
            <w:shd w:val="clear" w:color="000000" w:fill="FFFFFF"/>
            <w:noWrap/>
            <w:vAlign w:val="center"/>
            <w:hideMark/>
          </w:tcPr>
          <w:p w14:paraId="5D90FF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1EB1E3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4600895749</w:t>
            </w:r>
          </w:p>
        </w:tc>
        <w:tc>
          <w:tcPr>
            <w:tcW w:w="547" w:type="pct"/>
            <w:shd w:val="clear" w:color="000000" w:fill="FFFFFF"/>
            <w:noWrap/>
            <w:vAlign w:val="center"/>
            <w:hideMark/>
          </w:tcPr>
          <w:p w14:paraId="2976DC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4FFD9BD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4F5149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8428</w:t>
            </w:r>
          </w:p>
        </w:tc>
        <w:tc>
          <w:tcPr>
            <w:tcW w:w="981" w:type="pct"/>
            <w:shd w:val="clear" w:color="000000" w:fill="FFFFFF"/>
            <w:noWrap/>
            <w:vAlign w:val="center"/>
            <w:hideMark/>
          </w:tcPr>
          <w:p w14:paraId="7C7004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707530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BD7B77" w14:textId="77777777" w:rsidTr="00C75966">
        <w:trPr>
          <w:trHeight w:val="240"/>
        </w:trPr>
        <w:tc>
          <w:tcPr>
            <w:tcW w:w="382" w:type="pct"/>
            <w:shd w:val="clear" w:color="000000" w:fill="FFFFFF"/>
            <w:noWrap/>
            <w:vAlign w:val="center"/>
            <w:hideMark/>
          </w:tcPr>
          <w:p w14:paraId="3C43F6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16623B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4600895750</w:t>
            </w:r>
          </w:p>
        </w:tc>
        <w:tc>
          <w:tcPr>
            <w:tcW w:w="547" w:type="pct"/>
            <w:shd w:val="clear" w:color="000000" w:fill="FFFFFF"/>
            <w:noWrap/>
            <w:vAlign w:val="center"/>
            <w:hideMark/>
          </w:tcPr>
          <w:p w14:paraId="51A3A8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0E81702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276.70 </w:t>
            </w:r>
          </w:p>
        </w:tc>
        <w:tc>
          <w:tcPr>
            <w:tcW w:w="816" w:type="pct"/>
            <w:shd w:val="clear" w:color="000000" w:fill="FFFFFF"/>
            <w:noWrap/>
            <w:vAlign w:val="center"/>
            <w:hideMark/>
          </w:tcPr>
          <w:p w14:paraId="16B893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8427</w:t>
            </w:r>
          </w:p>
        </w:tc>
        <w:tc>
          <w:tcPr>
            <w:tcW w:w="981" w:type="pct"/>
            <w:shd w:val="clear" w:color="000000" w:fill="FFFFFF"/>
            <w:noWrap/>
            <w:vAlign w:val="center"/>
            <w:hideMark/>
          </w:tcPr>
          <w:p w14:paraId="41FDE3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43FBFA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2EF2CC" w14:textId="77777777" w:rsidTr="00C75966">
        <w:trPr>
          <w:trHeight w:val="240"/>
        </w:trPr>
        <w:tc>
          <w:tcPr>
            <w:tcW w:w="382" w:type="pct"/>
            <w:shd w:val="clear" w:color="000000" w:fill="FFFFFF"/>
            <w:noWrap/>
            <w:vAlign w:val="center"/>
            <w:hideMark/>
          </w:tcPr>
          <w:p w14:paraId="64365F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1508A7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4600895751</w:t>
            </w:r>
          </w:p>
        </w:tc>
        <w:tc>
          <w:tcPr>
            <w:tcW w:w="547" w:type="pct"/>
            <w:shd w:val="clear" w:color="000000" w:fill="FFFFFF"/>
            <w:noWrap/>
            <w:vAlign w:val="center"/>
            <w:hideMark/>
          </w:tcPr>
          <w:p w14:paraId="07FFA0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74B8A6D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6AE48A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8416</w:t>
            </w:r>
          </w:p>
        </w:tc>
        <w:tc>
          <w:tcPr>
            <w:tcW w:w="981" w:type="pct"/>
            <w:shd w:val="clear" w:color="000000" w:fill="FFFFFF"/>
            <w:noWrap/>
            <w:vAlign w:val="center"/>
            <w:hideMark/>
          </w:tcPr>
          <w:p w14:paraId="5C9889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62DFBB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ADC008" w14:textId="77777777" w:rsidTr="00C75966">
        <w:trPr>
          <w:trHeight w:val="240"/>
        </w:trPr>
        <w:tc>
          <w:tcPr>
            <w:tcW w:w="382" w:type="pct"/>
            <w:shd w:val="clear" w:color="000000" w:fill="FFFFFF"/>
            <w:noWrap/>
            <w:vAlign w:val="center"/>
            <w:hideMark/>
          </w:tcPr>
          <w:p w14:paraId="702562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655346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4600895752</w:t>
            </w:r>
          </w:p>
        </w:tc>
        <w:tc>
          <w:tcPr>
            <w:tcW w:w="547" w:type="pct"/>
            <w:shd w:val="clear" w:color="000000" w:fill="FFFFFF"/>
            <w:noWrap/>
            <w:vAlign w:val="center"/>
            <w:hideMark/>
          </w:tcPr>
          <w:p w14:paraId="46C268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2B3544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15,953.60 </w:t>
            </w:r>
          </w:p>
        </w:tc>
        <w:tc>
          <w:tcPr>
            <w:tcW w:w="816" w:type="pct"/>
            <w:shd w:val="clear" w:color="000000" w:fill="FFFFFF"/>
            <w:noWrap/>
            <w:vAlign w:val="center"/>
            <w:hideMark/>
          </w:tcPr>
          <w:p w14:paraId="3596A1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8417</w:t>
            </w:r>
          </w:p>
        </w:tc>
        <w:tc>
          <w:tcPr>
            <w:tcW w:w="981" w:type="pct"/>
            <w:shd w:val="clear" w:color="000000" w:fill="FFFFFF"/>
            <w:noWrap/>
            <w:vAlign w:val="center"/>
            <w:hideMark/>
          </w:tcPr>
          <w:p w14:paraId="6EB674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68A777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A2A265" w14:textId="77777777" w:rsidTr="00C75966">
        <w:trPr>
          <w:trHeight w:val="240"/>
        </w:trPr>
        <w:tc>
          <w:tcPr>
            <w:tcW w:w="382" w:type="pct"/>
            <w:shd w:val="clear" w:color="000000" w:fill="FFFFFF"/>
            <w:noWrap/>
            <w:vAlign w:val="center"/>
            <w:hideMark/>
          </w:tcPr>
          <w:p w14:paraId="53ACEA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2BBDF9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4600895753</w:t>
            </w:r>
          </w:p>
        </w:tc>
        <w:tc>
          <w:tcPr>
            <w:tcW w:w="547" w:type="pct"/>
            <w:shd w:val="clear" w:color="000000" w:fill="FFFFFF"/>
            <w:noWrap/>
            <w:vAlign w:val="center"/>
            <w:hideMark/>
          </w:tcPr>
          <w:p w14:paraId="3209C3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3B9E88D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4BF3F9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8418</w:t>
            </w:r>
          </w:p>
        </w:tc>
        <w:tc>
          <w:tcPr>
            <w:tcW w:w="981" w:type="pct"/>
            <w:shd w:val="clear" w:color="000000" w:fill="FFFFFF"/>
            <w:noWrap/>
            <w:vAlign w:val="center"/>
            <w:hideMark/>
          </w:tcPr>
          <w:p w14:paraId="69C0C7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23C03A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0A40B7B" w14:textId="77777777" w:rsidTr="00C75966">
        <w:trPr>
          <w:trHeight w:val="240"/>
        </w:trPr>
        <w:tc>
          <w:tcPr>
            <w:tcW w:w="382" w:type="pct"/>
            <w:shd w:val="clear" w:color="000000" w:fill="FFFFFF"/>
            <w:noWrap/>
            <w:vAlign w:val="center"/>
            <w:hideMark/>
          </w:tcPr>
          <w:p w14:paraId="1A3CCA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294165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4600895754</w:t>
            </w:r>
          </w:p>
        </w:tc>
        <w:tc>
          <w:tcPr>
            <w:tcW w:w="547" w:type="pct"/>
            <w:shd w:val="clear" w:color="000000" w:fill="FFFFFF"/>
            <w:noWrap/>
            <w:vAlign w:val="center"/>
            <w:hideMark/>
          </w:tcPr>
          <w:p w14:paraId="4CD148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13DB1CD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57EDC5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8419</w:t>
            </w:r>
          </w:p>
        </w:tc>
        <w:tc>
          <w:tcPr>
            <w:tcW w:w="981" w:type="pct"/>
            <w:shd w:val="clear" w:color="000000" w:fill="FFFFFF"/>
            <w:noWrap/>
            <w:vAlign w:val="center"/>
            <w:hideMark/>
          </w:tcPr>
          <w:p w14:paraId="57BFEE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792A23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1C1566" w14:textId="77777777" w:rsidTr="00C75966">
        <w:trPr>
          <w:trHeight w:val="240"/>
        </w:trPr>
        <w:tc>
          <w:tcPr>
            <w:tcW w:w="382" w:type="pct"/>
            <w:shd w:val="clear" w:color="000000" w:fill="FFFFFF"/>
            <w:noWrap/>
            <w:vAlign w:val="center"/>
            <w:hideMark/>
          </w:tcPr>
          <w:p w14:paraId="10594D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4CF9E7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4600895755</w:t>
            </w:r>
          </w:p>
        </w:tc>
        <w:tc>
          <w:tcPr>
            <w:tcW w:w="547" w:type="pct"/>
            <w:shd w:val="clear" w:color="000000" w:fill="FFFFFF"/>
            <w:noWrap/>
            <w:vAlign w:val="center"/>
            <w:hideMark/>
          </w:tcPr>
          <w:p w14:paraId="2A29E6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247EC10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10,459.58 </w:t>
            </w:r>
          </w:p>
        </w:tc>
        <w:tc>
          <w:tcPr>
            <w:tcW w:w="816" w:type="pct"/>
            <w:shd w:val="clear" w:color="000000" w:fill="FFFFFF"/>
            <w:noWrap/>
            <w:vAlign w:val="center"/>
            <w:hideMark/>
          </w:tcPr>
          <w:p w14:paraId="2DC03B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8420</w:t>
            </w:r>
          </w:p>
        </w:tc>
        <w:tc>
          <w:tcPr>
            <w:tcW w:w="981" w:type="pct"/>
            <w:shd w:val="clear" w:color="000000" w:fill="FFFFFF"/>
            <w:noWrap/>
            <w:vAlign w:val="center"/>
            <w:hideMark/>
          </w:tcPr>
          <w:p w14:paraId="42C5F6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3F9870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6FF77BC" w14:textId="77777777" w:rsidTr="00C75966">
        <w:trPr>
          <w:trHeight w:val="240"/>
        </w:trPr>
        <w:tc>
          <w:tcPr>
            <w:tcW w:w="382" w:type="pct"/>
            <w:shd w:val="clear" w:color="000000" w:fill="FFFFFF"/>
            <w:noWrap/>
            <w:vAlign w:val="center"/>
            <w:hideMark/>
          </w:tcPr>
          <w:p w14:paraId="0E6DD3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26681E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4600895756</w:t>
            </w:r>
          </w:p>
        </w:tc>
        <w:tc>
          <w:tcPr>
            <w:tcW w:w="547" w:type="pct"/>
            <w:shd w:val="clear" w:color="000000" w:fill="FFFFFF"/>
            <w:noWrap/>
            <w:vAlign w:val="center"/>
            <w:hideMark/>
          </w:tcPr>
          <w:p w14:paraId="035AF1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52E7027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35668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8421</w:t>
            </w:r>
          </w:p>
        </w:tc>
        <w:tc>
          <w:tcPr>
            <w:tcW w:w="981" w:type="pct"/>
            <w:shd w:val="clear" w:color="000000" w:fill="FFFFFF"/>
            <w:noWrap/>
            <w:vAlign w:val="center"/>
            <w:hideMark/>
          </w:tcPr>
          <w:p w14:paraId="24F869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6906DA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CC3AF0" w14:textId="77777777" w:rsidTr="00C75966">
        <w:trPr>
          <w:trHeight w:val="240"/>
        </w:trPr>
        <w:tc>
          <w:tcPr>
            <w:tcW w:w="382" w:type="pct"/>
            <w:shd w:val="clear" w:color="000000" w:fill="FFFFFF"/>
            <w:noWrap/>
            <w:vAlign w:val="center"/>
            <w:hideMark/>
          </w:tcPr>
          <w:p w14:paraId="51A148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335AE1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4600895757</w:t>
            </w:r>
          </w:p>
        </w:tc>
        <w:tc>
          <w:tcPr>
            <w:tcW w:w="547" w:type="pct"/>
            <w:shd w:val="clear" w:color="000000" w:fill="FFFFFF"/>
            <w:noWrap/>
            <w:vAlign w:val="center"/>
            <w:hideMark/>
          </w:tcPr>
          <w:p w14:paraId="407F6A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73154C5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131EA5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8422</w:t>
            </w:r>
          </w:p>
        </w:tc>
        <w:tc>
          <w:tcPr>
            <w:tcW w:w="981" w:type="pct"/>
            <w:shd w:val="clear" w:color="000000" w:fill="FFFFFF"/>
            <w:noWrap/>
            <w:vAlign w:val="center"/>
            <w:hideMark/>
          </w:tcPr>
          <w:p w14:paraId="19D187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164F43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21E1F5" w14:textId="77777777" w:rsidTr="00C75966">
        <w:trPr>
          <w:trHeight w:val="240"/>
        </w:trPr>
        <w:tc>
          <w:tcPr>
            <w:tcW w:w="382" w:type="pct"/>
            <w:shd w:val="clear" w:color="000000" w:fill="FFFFFF"/>
            <w:noWrap/>
            <w:vAlign w:val="center"/>
            <w:hideMark/>
          </w:tcPr>
          <w:p w14:paraId="2AFDF4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6B9ED6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4600895863</w:t>
            </w:r>
          </w:p>
        </w:tc>
        <w:tc>
          <w:tcPr>
            <w:tcW w:w="547" w:type="pct"/>
            <w:shd w:val="clear" w:color="000000" w:fill="FFFFFF"/>
            <w:noWrap/>
            <w:vAlign w:val="center"/>
            <w:hideMark/>
          </w:tcPr>
          <w:p w14:paraId="47A9EC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5CDF965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1,267.31 </w:t>
            </w:r>
          </w:p>
        </w:tc>
        <w:tc>
          <w:tcPr>
            <w:tcW w:w="816" w:type="pct"/>
            <w:shd w:val="clear" w:color="000000" w:fill="FFFFFF"/>
            <w:noWrap/>
            <w:vAlign w:val="center"/>
            <w:hideMark/>
          </w:tcPr>
          <w:p w14:paraId="08968C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8411</w:t>
            </w:r>
          </w:p>
        </w:tc>
        <w:tc>
          <w:tcPr>
            <w:tcW w:w="981" w:type="pct"/>
            <w:shd w:val="clear" w:color="000000" w:fill="FFFFFF"/>
            <w:noWrap/>
            <w:vAlign w:val="center"/>
            <w:hideMark/>
          </w:tcPr>
          <w:p w14:paraId="129034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41286E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D84DEB" w14:textId="77777777" w:rsidTr="00C75966">
        <w:trPr>
          <w:trHeight w:val="240"/>
        </w:trPr>
        <w:tc>
          <w:tcPr>
            <w:tcW w:w="382" w:type="pct"/>
            <w:shd w:val="clear" w:color="000000" w:fill="FFFFFF"/>
            <w:noWrap/>
            <w:vAlign w:val="center"/>
            <w:hideMark/>
          </w:tcPr>
          <w:p w14:paraId="79E645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121756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4600895864</w:t>
            </w:r>
          </w:p>
        </w:tc>
        <w:tc>
          <w:tcPr>
            <w:tcW w:w="547" w:type="pct"/>
            <w:shd w:val="clear" w:color="000000" w:fill="FFFFFF"/>
            <w:noWrap/>
            <w:vAlign w:val="center"/>
            <w:hideMark/>
          </w:tcPr>
          <w:p w14:paraId="2466B5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133B7B6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2,019.03 </w:t>
            </w:r>
          </w:p>
        </w:tc>
        <w:tc>
          <w:tcPr>
            <w:tcW w:w="816" w:type="pct"/>
            <w:shd w:val="clear" w:color="000000" w:fill="FFFFFF"/>
            <w:noWrap/>
            <w:vAlign w:val="center"/>
            <w:hideMark/>
          </w:tcPr>
          <w:p w14:paraId="6BF9D8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8426</w:t>
            </w:r>
          </w:p>
        </w:tc>
        <w:tc>
          <w:tcPr>
            <w:tcW w:w="981" w:type="pct"/>
            <w:shd w:val="clear" w:color="000000" w:fill="FFFFFF"/>
            <w:noWrap/>
            <w:vAlign w:val="center"/>
            <w:hideMark/>
          </w:tcPr>
          <w:p w14:paraId="6AE784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4EE629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0FE562" w14:textId="77777777" w:rsidTr="00C75966">
        <w:trPr>
          <w:trHeight w:val="240"/>
        </w:trPr>
        <w:tc>
          <w:tcPr>
            <w:tcW w:w="382" w:type="pct"/>
            <w:shd w:val="clear" w:color="000000" w:fill="FFFFFF"/>
            <w:noWrap/>
            <w:vAlign w:val="center"/>
            <w:hideMark/>
          </w:tcPr>
          <w:p w14:paraId="7B322C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4EDA70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4600895865</w:t>
            </w:r>
          </w:p>
        </w:tc>
        <w:tc>
          <w:tcPr>
            <w:tcW w:w="547" w:type="pct"/>
            <w:shd w:val="clear" w:color="000000" w:fill="FFFFFF"/>
            <w:noWrap/>
            <w:vAlign w:val="center"/>
            <w:hideMark/>
          </w:tcPr>
          <w:p w14:paraId="2D1E63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01D5DE9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4C831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8423</w:t>
            </w:r>
          </w:p>
        </w:tc>
        <w:tc>
          <w:tcPr>
            <w:tcW w:w="981" w:type="pct"/>
            <w:shd w:val="clear" w:color="000000" w:fill="FFFFFF"/>
            <w:noWrap/>
            <w:vAlign w:val="center"/>
            <w:hideMark/>
          </w:tcPr>
          <w:p w14:paraId="0F31FA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0B5EE1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8177DB" w14:textId="77777777" w:rsidTr="00C75966">
        <w:trPr>
          <w:trHeight w:val="240"/>
        </w:trPr>
        <w:tc>
          <w:tcPr>
            <w:tcW w:w="382" w:type="pct"/>
            <w:shd w:val="clear" w:color="000000" w:fill="FFFFFF"/>
            <w:noWrap/>
            <w:vAlign w:val="center"/>
            <w:hideMark/>
          </w:tcPr>
          <w:p w14:paraId="46DFD3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13C4B7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4600895866</w:t>
            </w:r>
          </w:p>
        </w:tc>
        <w:tc>
          <w:tcPr>
            <w:tcW w:w="547" w:type="pct"/>
            <w:shd w:val="clear" w:color="000000" w:fill="FFFFFF"/>
            <w:noWrap/>
            <w:vAlign w:val="center"/>
            <w:hideMark/>
          </w:tcPr>
          <w:p w14:paraId="7CBB92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42FD78C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110F64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8424</w:t>
            </w:r>
          </w:p>
        </w:tc>
        <w:tc>
          <w:tcPr>
            <w:tcW w:w="981" w:type="pct"/>
            <w:shd w:val="clear" w:color="000000" w:fill="FFFFFF"/>
            <w:noWrap/>
            <w:vAlign w:val="center"/>
            <w:hideMark/>
          </w:tcPr>
          <w:p w14:paraId="168F66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164ED6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F272E5" w14:textId="77777777" w:rsidTr="00C75966">
        <w:trPr>
          <w:trHeight w:val="240"/>
        </w:trPr>
        <w:tc>
          <w:tcPr>
            <w:tcW w:w="382" w:type="pct"/>
            <w:shd w:val="clear" w:color="000000" w:fill="FFFFFF"/>
            <w:noWrap/>
            <w:vAlign w:val="center"/>
            <w:hideMark/>
          </w:tcPr>
          <w:p w14:paraId="26E00B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7C33E8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4600895867</w:t>
            </w:r>
          </w:p>
        </w:tc>
        <w:tc>
          <w:tcPr>
            <w:tcW w:w="547" w:type="pct"/>
            <w:shd w:val="clear" w:color="000000" w:fill="FFFFFF"/>
            <w:noWrap/>
            <w:vAlign w:val="center"/>
            <w:hideMark/>
          </w:tcPr>
          <w:p w14:paraId="6E5A92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23AB110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74B9F6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8425</w:t>
            </w:r>
          </w:p>
        </w:tc>
        <w:tc>
          <w:tcPr>
            <w:tcW w:w="981" w:type="pct"/>
            <w:shd w:val="clear" w:color="000000" w:fill="FFFFFF"/>
            <w:noWrap/>
            <w:vAlign w:val="center"/>
            <w:hideMark/>
          </w:tcPr>
          <w:p w14:paraId="1D2F20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33FB6F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0EBDD7" w14:textId="77777777" w:rsidTr="00C75966">
        <w:trPr>
          <w:trHeight w:val="240"/>
        </w:trPr>
        <w:tc>
          <w:tcPr>
            <w:tcW w:w="382" w:type="pct"/>
            <w:shd w:val="clear" w:color="000000" w:fill="FFFFFF"/>
            <w:noWrap/>
            <w:vAlign w:val="center"/>
            <w:hideMark/>
          </w:tcPr>
          <w:p w14:paraId="232EA7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4FE6C5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4600895868</w:t>
            </w:r>
          </w:p>
        </w:tc>
        <w:tc>
          <w:tcPr>
            <w:tcW w:w="547" w:type="pct"/>
            <w:shd w:val="clear" w:color="000000" w:fill="FFFFFF"/>
            <w:noWrap/>
            <w:vAlign w:val="center"/>
            <w:hideMark/>
          </w:tcPr>
          <w:p w14:paraId="6329E0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58A2B77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335.62 </w:t>
            </w:r>
          </w:p>
        </w:tc>
        <w:tc>
          <w:tcPr>
            <w:tcW w:w="816" w:type="pct"/>
            <w:shd w:val="clear" w:color="000000" w:fill="FFFFFF"/>
            <w:noWrap/>
            <w:vAlign w:val="center"/>
            <w:hideMark/>
          </w:tcPr>
          <w:p w14:paraId="756484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8413</w:t>
            </w:r>
          </w:p>
        </w:tc>
        <w:tc>
          <w:tcPr>
            <w:tcW w:w="981" w:type="pct"/>
            <w:shd w:val="clear" w:color="000000" w:fill="FFFFFF"/>
            <w:noWrap/>
            <w:vAlign w:val="center"/>
            <w:hideMark/>
          </w:tcPr>
          <w:p w14:paraId="2C3B24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73E1BC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FE855D2" w14:textId="77777777" w:rsidTr="00C75966">
        <w:trPr>
          <w:trHeight w:val="240"/>
        </w:trPr>
        <w:tc>
          <w:tcPr>
            <w:tcW w:w="382" w:type="pct"/>
            <w:shd w:val="clear" w:color="000000" w:fill="FFFFFF"/>
            <w:noWrap/>
            <w:vAlign w:val="center"/>
            <w:hideMark/>
          </w:tcPr>
          <w:p w14:paraId="6E95A8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7E5D48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4600895869</w:t>
            </w:r>
          </w:p>
        </w:tc>
        <w:tc>
          <w:tcPr>
            <w:tcW w:w="547" w:type="pct"/>
            <w:shd w:val="clear" w:color="000000" w:fill="FFFFFF"/>
            <w:noWrap/>
            <w:vAlign w:val="center"/>
            <w:hideMark/>
          </w:tcPr>
          <w:p w14:paraId="5BA6C2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2783BF0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297.45 </w:t>
            </w:r>
          </w:p>
        </w:tc>
        <w:tc>
          <w:tcPr>
            <w:tcW w:w="816" w:type="pct"/>
            <w:shd w:val="clear" w:color="000000" w:fill="FFFFFF"/>
            <w:noWrap/>
            <w:vAlign w:val="center"/>
            <w:hideMark/>
          </w:tcPr>
          <w:p w14:paraId="0444FE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8414</w:t>
            </w:r>
          </w:p>
        </w:tc>
        <w:tc>
          <w:tcPr>
            <w:tcW w:w="981" w:type="pct"/>
            <w:shd w:val="clear" w:color="000000" w:fill="FFFFFF"/>
            <w:noWrap/>
            <w:vAlign w:val="center"/>
            <w:hideMark/>
          </w:tcPr>
          <w:p w14:paraId="65F4EC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0031C1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F9521E" w14:textId="77777777" w:rsidTr="00C75966">
        <w:trPr>
          <w:trHeight w:val="240"/>
        </w:trPr>
        <w:tc>
          <w:tcPr>
            <w:tcW w:w="382" w:type="pct"/>
            <w:shd w:val="clear" w:color="000000" w:fill="FFFFFF"/>
            <w:noWrap/>
            <w:vAlign w:val="center"/>
            <w:hideMark/>
          </w:tcPr>
          <w:p w14:paraId="5F3114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78F72D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4600895870</w:t>
            </w:r>
          </w:p>
        </w:tc>
        <w:tc>
          <w:tcPr>
            <w:tcW w:w="547" w:type="pct"/>
            <w:shd w:val="clear" w:color="000000" w:fill="FFFFFF"/>
            <w:noWrap/>
            <w:vAlign w:val="center"/>
            <w:hideMark/>
          </w:tcPr>
          <w:p w14:paraId="3D95B8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33CBA9B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173.31 </w:t>
            </w:r>
          </w:p>
        </w:tc>
        <w:tc>
          <w:tcPr>
            <w:tcW w:w="816" w:type="pct"/>
            <w:shd w:val="clear" w:color="000000" w:fill="FFFFFF"/>
            <w:noWrap/>
            <w:vAlign w:val="center"/>
            <w:hideMark/>
          </w:tcPr>
          <w:p w14:paraId="273A28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8415</w:t>
            </w:r>
          </w:p>
        </w:tc>
        <w:tc>
          <w:tcPr>
            <w:tcW w:w="981" w:type="pct"/>
            <w:shd w:val="clear" w:color="000000" w:fill="FFFFFF"/>
            <w:noWrap/>
            <w:vAlign w:val="center"/>
            <w:hideMark/>
          </w:tcPr>
          <w:p w14:paraId="7D2D7C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5509FB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DB0AB6" w14:textId="77777777" w:rsidTr="00C75966">
        <w:trPr>
          <w:trHeight w:val="240"/>
        </w:trPr>
        <w:tc>
          <w:tcPr>
            <w:tcW w:w="382" w:type="pct"/>
            <w:shd w:val="clear" w:color="000000" w:fill="FFFFFF"/>
            <w:noWrap/>
            <w:vAlign w:val="center"/>
            <w:hideMark/>
          </w:tcPr>
          <w:p w14:paraId="49D030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52EB06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4600895877</w:t>
            </w:r>
          </w:p>
        </w:tc>
        <w:tc>
          <w:tcPr>
            <w:tcW w:w="547" w:type="pct"/>
            <w:shd w:val="clear" w:color="000000" w:fill="FFFFFF"/>
            <w:noWrap/>
            <w:vAlign w:val="center"/>
            <w:hideMark/>
          </w:tcPr>
          <w:p w14:paraId="1D5D75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2573FAF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3,335.06 </w:t>
            </w:r>
          </w:p>
        </w:tc>
        <w:tc>
          <w:tcPr>
            <w:tcW w:w="816" w:type="pct"/>
            <w:shd w:val="clear" w:color="000000" w:fill="FFFFFF"/>
            <w:noWrap/>
            <w:vAlign w:val="center"/>
            <w:hideMark/>
          </w:tcPr>
          <w:p w14:paraId="6D70A8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8412</w:t>
            </w:r>
          </w:p>
        </w:tc>
        <w:tc>
          <w:tcPr>
            <w:tcW w:w="981" w:type="pct"/>
            <w:shd w:val="clear" w:color="000000" w:fill="FFFFFF"/>
            <w:noWrap/>
            <w:vAlign w:val="center"/>
            <w:hideMark/>
          </w:tcPr>
          <w:p w14:paraId="15F978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1E85DF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A64678" w14:textId="77777777" w:rsidTr="00C75966">
        <w:trPr>
          <w:trHeight w:val="240"/>
        </w:trPr>
        <w:tc>
          <w:tcPr>
            <w:tcW w:w="382" w:type="pct"/>
            <w:shd w:val="clear" w:color="000000" w:fill="FFFFFF"/>
            <w:noWrap/>
            <w:vAlign w:val="center"/>
            <w:hideMark/>
          </w:tcPr>
          <w:p w14:paraId="3E36B5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22</w:t>
            </w:r>
          </w:p>
        </w:tc>
        <w:tc>
          <w:tcPr>
            <w:tcW w:w="477" w:type="pct"/>
            <w:shd w:val="clear" w:color="000000" w:fill="FFFFFF"/>
            <w:noWrap/>
            <w:vAlign w:val="center"/>
            <w:hideMark/>
          </w:tcPr>
          <w:p w14:paraId="53D2FB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4600896034</w:t>
            </w:r>
          </w:p>
        </w:tc>
        <w:tc>
          <w:tcPr>
            <w:tcW w:w="547" w:type="pct"/>
            <w:shd w:val="clear" w:color="000000" w:fill="FFFFFF"/>
            <w:noWrap/>
            <w:vAlign w:val="center"/>
            <w:hideMark/>
          </w:tcPr>
          <w:p w14:paraId="600D65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7D082AE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4,291.38 </w:t>
            </w:r>
          </w:p>
        </w:tc>
        <w:tc>
          <w:tcPr>
            <w:tcW w:w="816" w:type="pct"/>
            <w:shd w:val="clear" w:color="000000" w:fill="FFFFFF"/>
            <w:noWrap/>
            <w:vAlign w:val="center"/>
            <w:hideMark/>
          </w:tcPr>
          <w:p w14:paraId="3D6335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8408</w:t>
            </w:r>
          </w:p>
        </w:tc>
        <w:tc>
          <w:tcPr>
            <w:tcW w:w="981" w:type="pct"/>
            <w:shd w:val="clear" w:color="000000" w:fill="FFFFFF"/>
            <w:noWrap/>
            <w:vAlign w:val="center"/>
            <w:hideMark/>
          </w:tcPr>
          <w:p w14:paraId="221B02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01474E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9AD33D" w14:textId="77777777" w:rsidTr="00C75966">
        <w:trPr>
          <w:trHeight w:val="240"/>
        </w:trPr>
        <w:tc>
          <w:tcPr>
            <w:tcW w:w="382" w:type="pct"/>
            <w:shd w:val="clear" w:color="000000" w:fill="FFFFFF"/>
            <w:noWrap/>
            <w:vAlign w:val="center"/>
            <w:hideMark/>
          </w:tcPr>
          <w:p w14:paraId="30EA2E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22F69B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4600896035</w:t>
            </w:r>
          </w:p>
        </w:tc>
        <w:tc>
          <w:tcPr>
            <w:tcW w:w="547" w:type="pct"/>
            <w:shd w:val="clear" w:color="000000" w:fill="FFFFFF"/>
            <w:noWrap/>
            <w:vAlign w:val="center"/>
            <w:hideMark/>
          </w:tcPr>
          <w:p w14:paraId="69B2CB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0B2F793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5,271.73 </w:t>
            </w:r>
          </w:p>
        </w:tc>
        <w:tc>
          <w:tcPr>
            <w:tcW w:w="816" w:type="pct"/>
            <w:shd w:val="clear" w:color="000000" w:fill="FFFFFF"/>
            <w:noWrap/>
            <w:vAlign w:val="center"/>
            <w:hideMark/>
          </w:tcPr>
          <w:p w14:paraId="374958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8409</w:t>
            </w:r>
          </w:p>
        </w:tc>
        <w:tc>
          <w:tcPr>
            <w:tcW w:w="981" w:type="pct"/>
            <w:shd w:val="clear" w:color="000000" w:fill="FFFFFF"/>
            <w:noWrap/>
            <w:vAlign w:val="center"/>
            <w:hideMark/>
          </w:tcPr>
          <w:p w14:paraId="13CDFD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608335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E9822F" w14:textId="77777777" w:rsidTr="00C75966">
        <w:trPr>
          <w:trHeight w:val="240"/>
        </w:trPr>
        <w:tc>
          <w:tcPr>
            <w:tcW w:w="382" w:type="pct"/>
            <w:shd w:val="clear" w:color="000000" w:fill="FFFFFF"/>
            <w:noWrap/>
            <w:vAlign w:val="center"/>
            <w:hideMark/>
          </w:tcPr>
          <w:p w14:paraId="62A69C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w:t>
            </w:r>
          </w:p>
        </w:tc>
        <w:tc>
          <w:tcPr>
            <w:tcW w:w="477" w:type="pct"/>
            <w:shd w:val="clear" w:color="000000" w:fill="FFFFFF"/>
            <w:noWrap/>
            <w:vAlign w:val="center"/>
            <w:hideMark/>
          </w:tcPr>
          <w:p w14:paraId="2CC471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4600896036</w:t>
            </w:r>
          </w:p>
        </w:tc>
        <w:tc>
          <w:tcPr>
            <w:tcW w:w="547" w:type="pct"/>
            <w:shd w:val="clear" w:color="000000" w:fill="FFFFFF"/>
            <w:noWrap/>
            <w:vAlign w:val="center"/>
            <w:hideMark/>
          </w:tcPr>
          <w:p w14:paraId="074EB4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7175CCE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5,024.80 </w:t>
            </w:r>
          </w:p>
        </w:tc>
        <w:tc>
          <w:tcPr>
            <w:tcW w:w="816" w:type="pct"/>
            <w:shd w:val="clear" w:color="000000" w:fill="FFFFFF"/>
            <w:noWrap/>
            <w:vAlign w:val="center"/>
            <w:hideMark/>
          </w:tcPr>
          <w:p w14:paraId="4F4195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8410</w:t>
            </w:r>
          </w:p>
        </w:tc>
        <w:tc>
          <w:tcPr>
            <w:tcW w:w="981" w:type="pct"/>
            <w:shd w:val="clear" w:color="000000" w:fill="FFFFFF"/>
            <w:noWrap/>
            <w:vAlign w:val="center"/>
            <w:hideMark/>
          </w:tcPr>
          <w:p w14:paraId="221222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2CB312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5534237C" w14:textId="77777777" w:rsidR="00C75966" w:rsidRPr="00C75966" w:rsidRDefault="00C75966" w:rsidP="00C75966">
      <w:pPr>
        <w:jc w:val="both"/>
        <w:rPr>
          <w:rFonts w:ascii="Times New Roman" w:hAnsi="Times New Roman" w:cs="Times New Roman"/>
          <w:b/>
          <w:sz w:val="28"/>
          <w:szCs w:val="28"/>
        </w:rPr>
      </w:pPr>
    </w:p>
    <w:p w14:paraId="4C4220CA" w14:textId="77777777" w:rsidR="00C75966" w:rsidRPr="00C75966" w:rsidRDefault="00C75966" w:rsidP="00C75966">
      <w:pPr>
        <w:spacing w:line="480" w:lineRule="auto"/>
        <w:jc w:val="both"/>
        <w:rPr>
          <w:rFonts w:ascii="Times New Roman" w:hAnsi="Times New Roman" w:cs="Times New Roman"/>
          <w:bCs/>
          <w:sz w:val="28"/>
          <w:szCs w:val="28"/>
        </w:rPr>
      </w:pPr>
    </w:p>
    <w:p w14:paraId="1FF0CFEF" w14:textId="77777777" w:rsidR="00C75966" w:rsidRPr="00C75966" w:rsidRDefault="00C75966" w:rsidP="00C75966">
      <w:pPr>
        <w:spacing w:line="480" w:lineRule="auto"/>
        <w:jc w:val="both"/>
        <w:rPr>
          <w:rFonts w:ascii="Times New Roman" w:hAnsi="Times New Roman" w:cs="Times New Roman"/>
          <w:bCs/>
          <w:sz w:val="28"/>
          <w:szCs w:val="28"/>
        </w:rPr>
      </w:pPr>
      <w:r w:rsidRPr="00C75966">
        <w:rPr>
          <w:rFonts w:ascii="Times New Roman" w:hAnsi="Times New Roman" w:cs="Times New Roman"/>
          <w:b/>
          <w:bCs/>
          <w:sz w:val="28"/>
          <w:szCs w:val="28"/>
        </w:rPr>
        <w:t>23.-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99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7465C289"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1045EC6F" w14:textId="77777777" w:rsidTr="00C75966">
        <w:trPr>
          <w:trHeight w:val="300"/>
        </w:trPr>
        <w:tc>
          <w:tcPr>
            <w:tcW w:w="382" w:type="pct"/>
            <w:shd w:val="clear" w:color="000000" w:fill="1F4E78"/>
            <w:noWrap/>
            <w:vAlign w:val="center"/>
            <w:hideMark/>
          </w:tcPr>
          <w:p w14:paraId="7EE5033E"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32BA5CEE"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547" w:type="pct"/>
            <w:shd w:val="clear" w:color="000000" w:fill="1F4E78"/>
            <w:noWrap/>
            <w:vAlign w:val="center"/>
            <w:hideMark/>
          </w:tcPr>
          <w:p w14:paraId="328BF698"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3E8000C8"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4FAAD125"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67266622"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4729238E"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4B376443" w14:textId="77777777" w:rsidTr="00C75966">
        <w:trPr>
          <w:trHeight w:val="240"/>
        </w:trPr>
        <w:tc>
          <w:tcPr>
            <w:tcW w:w="5000" w:type="pct"/>
            <w:gridSpan w:val="7"/>
            <w:shd w:val="clear" w:color="000000" w:fill="FFFFFF"/>
            <w:noWrap/>
            <w:vAlign w:val="center"/>
            <w:hideMark/>
          </w:tcPr>
          <w:p w14:paraId="658C1CBD"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Prueba 23: 99 contra recibos originales y 100 facturas en copia simple</w:t>
            </w:r>
          </w:p>
        </w:tc>
      </w:tr>
      <w:tr w:rsidR="00C75966" w:rsidRPr="00C75966" w14:paraId="626F579D" w14:textId="77777777" w:rsidTr="00C75966">
        <w:trPr>
          <w:trHeight w:val="240"/>
        </w:trPr>
        <w:tc>
          <w:tcPr>
            <w:tcW w:w="382" w:type="pct"/>
            <w:shd w:val="clear" w:color="000000" w:fill="FFFFFF"/>
            <w:noWrap/>
            <w:vAlign w:val="center"/>
            <w:hideMark/>
          </w:tcPr>
          <w:p w14:paraId="270E43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694E7A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4600896037</w:t>
            </w:r>
          </w:p>
        </w:tc>
        <w:tc>
          <w:tcPr>
            <w:tcW w:w="547" w:type="pct"/>
            <w:shd w:val="clear" w:color="000000" w:fill="FFFFFF"/>
            <w:noWrap/>
            <w:vAlign w:val="center"/>
            <w:hideMark/>
          </w:tcPr>
          <w:p w14:paraId="02B325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2DC3242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3,371.06 </w:t>
            </w:r>
          </w:p>
        </w:tc>
        <w:tc>
          <w:tcPr>
            <w:tcW w:w="816" w:type="pct"/>
            <w:shd w:val="clear" w:color="000000" w:fill="FFFFFF"/>
            <w:noWrap/>
            <w:vAlign w:val="center"/>
            <w:hideMark/>
          </w:tcPr>
          <w:p w14:paraId="324DEB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8407</w:t>
            </w:r>
          </w:p>
        </w:tc>
        <w:tc>
          <w:tcPr>
            <w:tcW w:w="981" w:type="pct"/>
            <w:shd w:val="clear" w:color="000000" w:fill="FFFFFF"/>
            <w:noWrap/>
            <w:vAlign w:val="center"/>
            <w:hideMark/>
          </w:tcPr>
          <w:p w14:paraId="725C9B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65D975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D2441A" w14:textId="77777777" w:rsidTr="00C75966">
        <w:trPr>
          <w:trHeight w:val="240"/>
        </w:trPr>
        <w:tc>
          <w:tcPr>
            <w:tcW w:w="382" w:type="pct"/>
            <w:shd w:val="clear" w:color="000000" w:fill="FFFFFF"/>
            <w:noWrap/>
            <w:vAlign w:val="center"/>
            <w:hideMark/>
          </w:tcPr>
          <w:p w14:paraId="648120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48B7F3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4600896038</w:t>
            </w:r>
          </w:p>
        </w:tc>
        <w:tc>
          <w:tcPr>
            <w:tcW w:w="547" w:type="pct"/>
            <w:shd w:val="clear" w:color="000000" w:fill="FFFFFF"/>
            <w:noWrap/>
            <w:vAlign w:val="center"/>
            <w:hideMark/>
          </w:tcPr>
          <w:p w14:paraId="540878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641478E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2,208.43 </w:t>
            </w:r>
          </w:p>
        </w:tc>
        <w:tc>
          <w:tcPr>
            <w:tcW w:w="816" w:type="pct"/>
            <w:shd w:val="clear" w:color="000000" w:fill="FFFFFF"/>
            <w:noWrap/>
            <w:vAlign w:val="center"/>
            <w:hideMark/>
          </w:tcPr>
          <w:p w14:paraId="006F67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8406</w:t>
            </w:r>
          </w:p>
        </w:tc>
        <w:tc>
          <w:tcPr>
            <w:tcW w:w="981" w:type="pct"/>
            <w:shd w:val="clear" w:color="000000" w:fill="FFFFFF"/>
            <w:noWrap/>
            <w:vAlign w:val="center"/>
            <w:hideMark/>
          </w:tcPr>
          <w:p w14:paraId="4CEDDF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5C982B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5A3A4F" w14:textId="77777777" w:rsidTr="00C75966">
        <w:trPr>
          <w:trHeight w:val="240"/>
        </w:trPr>
        <w:tc>
          <w:tcPr>
            <w:tcW w:w="382" w:type="pct"/>
            <w:shd w:val="clear" w:color="000000" w:fill="FFFFFF"/>
            <w:noWrap/>
            <w:vAlign w:val="center"/>
            <w:hideMark/>
          </w:tcPr>
          <w:p w14:paraId="218B88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010E63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4600896039</w:t>
            </w:r>
          </w:p>
        </w:tc>
        <w:tc>
          <w:tcPr>
            <w:tcW w:w="547" w:type="pct"/>
            <w:shd w:val="clear" w:color="000000" w:fill="FFFFFF"/>
            <w:noWrap/>
            <w:vAlign w:val="center"/>
            <w:hideMark/>
          </w:tcPr>
          <w:p w14:paraId="201D16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23/09/2019</w:t>
            </w:r>
          </w:p>
        </w:tc>
        <w:tc>
          <w:tcPr>
            <w:tcW w:w="738" w:type="pct"/>
            <w:shd w:val="clear" w:color="000000" w:fill="FFFFFF"/>
            <w:noWrap/>
            <w:vAlign w:val="bottom"/>
            <w:hideMark/>
          </w:tcPr>
          <w:p w14:paraId="16FCBE6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30,959.95 </w:t>
            </w:r>
          </w:p>
        </w:tc>
        <w:tc>
          <w:tcPr>
            <w:tcW w:w="816" w:type="pct"/>
            <w:shd w:val="clear" w:color="000000" w:fill="FFFFFF"/>
            <w:noWrap/>
            <w:vAlign w:val="center"/>
            <w:hideMark/>
          </w:tcPr>
          <w:p w14:paraId="792222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8447</w:t>
            </w:r>
          </w:p>
        </w:tc>
        <w:tc>
          <w:tcPr>
            <w:tcW w:w="981" w:type="pct"/>
            <w:shd w:val="clear" w:color="000000" w:fill="FFFFFF"/>
            <w:noWrap/>
            <w:vAlign w:val="center"/>
            <w:hideMark/>
          </w:tcPr>
          <w:p w14:paraId="2D81CC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679A45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1F8642" w14:textId="77777777" w:rsidTr="00C75966">
        <w:trPr>
          <w:trHeight w:val="240"/>
        </w:trPr>
        <w:tc>
          <w:tcPr>
            <w:tcW w:w="382" w:type="pct"/>
            <w:shd w:val="clear" w:color="000000" w:fill="FFFFFF"/>
            <w:noWrap/>
            <w:vAlign w:val="center"/>
            <w:hideMark/>
          </w:tcPr>
          <w:p w14:paraId="347BBB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09C946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4600896175</w:t>
            </w:r>
          </w:p>
        </w:tc>
        <w:tc>
          <w:tcPr>
            <w:tcW w:w="547" w:type="pct"/>
            <w:shd w:val="clear" w:color="000000" w:fill="FFFFFF"/>
            <w:noWrap/>
            <w:vAlign w:val="center"/>
            <w:hideMark/>
          </w:tcPr>
          <w:p w14:paraId="09A1A3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191B246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415135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8430</w:t>
            </w:r>
          </w:p>
        </w:tc>
        <w:tc>
          <w:tcPr>
            <w:tcW w:w="981" w:type="pct"/>
            <w:shd w:val="clear" w:color="000000" w:fill="FFFFFF"/>
            <w:noWrap/>
            <w:vAlign w:val="center"/>
            <w:hideMark/>
          </w:tcPr>
          <w:p w14:paraId="6372C9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45B998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86C869" w14:textId="77777777" w:rsidTr="00C75966">
        <w:trPr>
          <w:trHeight w:val="240"/>
        </w:trPr>
        <w:tc>
          <w:tcPr>
            <w:tcW w:w="382" w:type="pct"/>
            <w:shd w:val="clear" w:color="000000" w:fill="FFFFFF"/>
            <w:noWrap/>
            <w:vAlign w:val="center"/>
            <w:hideMark/>
          </w:tcPr>
          <w:p w14:paraId="606E95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0D57FB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4600896176</w:t>
            </w:r>
          </w:p>
        </w:tc>
        <w:tc>
          <w:tcPr>
            <w:tcW w:w="547" w:type="pct"/>
            <w:shd w:val="clear" w:color="000000" w:fill="FFFFFF"/>
            <w:noWrap/>
            <w:vAlign w:val="center"/>
            <w:hideMark/>
          </w:tcPr>
          <w:p w14:paraId="0359E0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2A0E581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5,982.60 </w:t>
            </w:r>
          </w:p>
        </w:tc>
        <w:tc>
          <w:tcPr>
            <w:tcW w:w="816" w:type="pct"/>
            <w:shd w:val="clear" w:color="000000" w:fill="FFFFFF"/>
            <w:noWrap/>
            <w:vAlign w:val="center"/>
            <w:hideMark/>
          </w:tcPr>
          <w:p w14:paraId="035670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8431</w:t>
            </w:r>
          </w:p>
        </w:tc>
        <w:tc>
          <w:tcPr>
            <w:tcW w:w="981" w:type="pct"/>
            <w:shd w:val="clear" w:color="000000" w:fill="FFFFFF"/>
            <w:noWrap/>
            <w:vAlign w:val="center"/>
            <w:hideMark/>
          </w:tcPr>
          <w:p w14:paraId="2625D7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14C577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CCA172" w14:textId="77777777" w:rsidTr="00C75966">
        <w:trPr>
          <w:trHeight w:val="240"/>
        </w:trPr>
        <w:tc>
          <w:tcPr>
            <w:tcW w:w="382" w:type="pct"/>
            <w:shd w:val="clear" w:color="000000" w:fill="FFFFFF"/>
            <w:noWrap/>
            <w:vAlign w:val="center"/>
            <w:hideMark/>
          </w:tcPr>
          <w:p w14:paraId="2BC34C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7E5E45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4600896177</w:t>
            </w:r>
          </w:p>
        </w:tc>
        <w:tc>
          <w:tcPr>
            <w:tcW w:w="547" w:type="pct"/>
            <w:shd w:val="clear" w:color="000000" w:fill="FFFFFF"/>
            <w:noWrap/>
            <w:vAlign w:val="center"/>
            <w:hideMark/>
          </w:tcPr>
          <w:p w14:paraId="018FAC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7FCC3CF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59,925.71 </w:t>
            </w:r>
          </w:p>
        </w:tc>
        <w:tc>
          <w:tcPr>
            <w:tcW w:w="816" w:type="pct"/>
            <w:shd w:val="clear" w:color="000000" w:fill="FFFFFF"/>
            <w:noWrap/>
            <w:vAlign w:val="center"/>
            <w:hideMark/>
          </w:tcPr>
          <w:p w14:paraId="594CBA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8432</w:t>
            </w:r>
          </w:p>
        </w:tc>
        <w:tc>
          <w:tcPr>
            <w:tcW w:w="981" w:type="pct"/>
            <w:shd w:val="clear" w:color="000000" w:fill="FFFFFF"/>
            <w:noWrap/>
            <w:vAlign w:val="center"/>
            <w:hideMark/>
          </w:tcPr>
          <w:p w14:paraId="6F9CEC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721B06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ADED6D" w14:textId="77777777" w:rsidTr="00C75966">
        <w:trPr>
          <w:trHeight w:val="240"/>
        </w:trPr>
        <w:tc>
          <w:tcPr>
            <w:tcW w:w="382" w:type="pct"/>
            <w:shd w:val="clear" w:color="000000" w:fill="FFFFFF"/>
            <w:noWrap/>
            <w:vAlign w:val="center"/>
            <w:hideMark/>
          </w:tcPr>
          <w:p w14:paraId="725A49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0CB687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4600896178</w:t>
            </w:r>
          </w:p>
        </w:tc>
        <w:tc>
          <w:tcPr>
            <w:tcW w:w="547" w:type="pct"/>
            <w:shd w:val="clear" w:color="000000" w:fill="FFFFFF"/>
            <w:noWrap/>
            <w:vAlign w:val="center"/>
            <w:hideMark/>
          </w:tcPr>
          <w:p w14:paraId="5184F4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749A41B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10,163.44 </w:t>
            </w:r>
          </w:p>
        </w:tc>
        <w:tc>
          <w:tcPr>
            <w:tcW w:w="816" w:type="pct"/>
            <w:shd w:val="clear" w:color="000000" w:fill="FFFFFF"/>
            <w:noWrap/>
            <w:vAlign w:val="center"/>
            <w:hideMark/>
          </w:tcPr>
          <w:p w14:paraId="5CD7F1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8433</w:t>
            </w:r>
          </w:p>
        </w:tc>
        <w:tc>
          <w:tcPr>
            <w:tcW w:w="981" w:type="pct"/>
            <w:shd w:val="clear" w:color="000000" w:fill="FFFFFF"/>
            <w:noWrap/>
            <w:vAlign w:val="center"/>
            <w:hideMark/>
          </w:tcPr>
          <w:p w14:paraId="636639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63B6B0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A19D12" w14:textId="77777777" w:rsidTr="00C75966">
        <w:trPr>
          <w:trHeight w:val="240"/>
        </w:trPr>
        <w:tc>
          <w:tcPr>
            <w:tcW w:w="382" w:type="pct"/>
            <w:shd w:val="clear" w:color="000000" w:fill="FFFFFF"/>
            <w:noWrap/>
            <w:vAlign w:val="center"/>
            <w:hideMark/>
          </w:tcPr>
          <w:p w14:paraId="157A68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14052B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4600896179</w:t>
            </w:r>
          </w:p>
        </w:tc>
        <w:tc>
          <w:tcPr>
            <w:tcW w:w="547" w:type="pct"/>
            <w:shd w:val="clear" w:color="000000" w:fill="FFFFFF"/>
            <w:noWrap/>
            <w:vAlign w:val="center"/>
            <w:hideMark/>
          </w:tcPr>
          <w:p w14:paraId="255A7B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1B4EC02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4,692.55 </w:t>
            </w:r>
          </w:p>
        </w:tc>
        <w:tc>
          <w:tcPr>
            <w:tcW w:w="816" w:type="pct"/>
            <w:shd w:val="clear" w:color="000000" w:fill="FFFFFF"/>
            <w:noWrap/>
            <w:vAlign w:val="center"/>
            <w:hideMark/>
          </w:tcPr>
          <w:p w14:paraId="372E5D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8434</w:t>
            </w:r>
          </w:p>
        </w:tc>
        <w:tc>
          <w:tcPr>
            <w:tcW w:w="981" w:type="pct"/>
            <w:shd w:val="clear" w:color="000000" w:fill="FFFFFF"/>
            <w:noWrap/>
            <w:vAlign w:val="center"/>
            <w:hideMark/>
          </w:tcPr>
          <w:p w14:paraId="08B68C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5E3822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BE4466" w14:textId="77777777" w:rsidTr="00C75966">
        <w:trPr>
          <w:trHeight w:val="240"/>
        </w:trPr>
        <w:tc>
          <w:tcPr>
            <w:tcW w:w="382" w:type="pct"/>
            <w:shd w:val="clear" w:color="000000" w:fill="FFFFFF"/>
            <w:noWrap/>
            <w:vAlign w:val="center"/>
            <w:hideMark/>
          </w:tcPr>
          <w:p w14:paraId="151378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26FE0D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4600896180</w:t>
            </w:r>
          </w:p>
        </w:tc>
        <w:tc>
          <w:tcPr>
            <w:tcW w:w="547" w:type="pct"/>
            <w:shd w:val="clear" w:color="000000" w:fill="FFFFFF"/>
            <w:noWrap/>
            <w:vAlign w:val="center"/>
            <w:hideMark/>
          </w:tcPr>
          <w:p w14:paraId="7B6A5F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3AD8B00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17,150.12 </w:t>
            </w:r>
          </w:p>
        </w:tc>
        <w:tc>
          <w:tcPr>
            <w:tcW w:w="816" w:type="pct"/>
            <w:shd w:val="clear" w:color="000000" w:fill="FFFFFF"/>
            <w:noWrap/>
            <w:vAlign w:val="center"/>
            <w:hideMark/>
          </w:tcPr>
          <w:p w14:paraId="25E5B6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8435</w:t>
            </w:r>
          </w:p>
        </w:tc>
        <w:tc>
          <w:tcPr>
            <w:tcW w:w="981" w:type="pct"/>
            <w:shd w:val="clear" w:color="000000" w:fill="FFFFFF"/>
            <w:noWrap/>
            <w:vAlign w:val="center"/>
            <w:hideMark/>
          </w:tcPr>
          <w:p w14:paraId="788A36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69685C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8FA4C2" w14:textId="77777777" w:rsidTr="00C75966">
        <w:trPr>
          <w:trHeight w:val="240"/>
        </w:trPr>
        <w:tc>
          <w:tcPr>
            <w:tcW w:w="382" w:type="pct"/>
            <w:shd w:val="clear" w:color="000000" w:fill="FFFFFF"/>
            <w:noWrap/>
            <w:vAlign w:val="center"/>
            <w:hideMark/>
          </w:tcPr>
          <w:p w14:paraId="1552E1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23</w:t>
            </w:r>
          </w:p>
        </w:tc>
        <w:tc>
          <w:tcPr>
            <w:tcW w:w="477" w:type="pct"/>
            <w:shd w:val="clear" w:color="000000" w:fill="FFFFFF"/>
            <w:noWrap/>
            <w:vAlign w:val="center"/>
            <w:hideMark/>
          </w:tcPr>
          <w:p w14:paraId="27B16D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4600896181</w:t>
            </w:r>
          </w:p>
        </w:tc>
        <w:tc>
          <w:tcPr>
            <w:tcW w:w="547" w:type="pct"/>
            <w:shd w:val="clear" w:color="000000" w:fill="FFFFFF"/>
            <w:noWrap/>
            <w:vAlign w:val="center"/>
            <w:hideMark/>
          </w:tcPr>
          <w:p w14:paraId="5CD025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383F63E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21,986.04 </w:t>
            </w:r>
          </w:p>
        </w:tc>
        <w:tc>
          <w:tcPr>
            <w:tcW w:w="816" w:type="pct"/>
            <w:shd w:val="clear" w:color="000000" w:fill="FFFFFF"/>
            <w:noWrap/>
            <w:vAlign w:val="center"/>
            <w:hideMark/>
          </w:tcPr>
          <w:p w14:paraId="72E78D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8436</w:t>
            </w:r>
          </w:p>
        </w:tc>
        <w:tc>
          <w:tcPr>
            <w:tcW w:w="981" w:type="pct"/>
            <w:shd w:val="clear" w:color="000000" w:fill="FFFFFF"/>
            <w:noWrap/>
            <w:vAlign w:val="center"/>
            <w:hideMark/>
          </w:tcPr>
          <w:p w14:paraId="383B7E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5D676B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C266BF" w14:textId="77777777" w:rsidTr="00C75966">
        <w:trPr>
          <w:trHeight w:val="240"/>
        </w:trPr>
        <w:tc>
          <w:tcPr>
            <w:tcW w:w="382" w:type="pct"/>
            <w:shd w:val="clear" w:color="000000" w:fill="FFFFFF"/>
            <w:noWrap/>
            <w:vAlign w:val="center"/>
            <w:hideMark/>
          </w:tcPr>
          <w:p w14:paraId="18B080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4642F4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4600896182</w:t>
            </w:r>
          </w:p>
        </w:tc>
        <w:tc>
          <w:tcPr>
            <w:tcW w:w="547" w:type="pct"/>
            <w:shd w:val="clear" w:color="000000" w:fill="FFFFFF"/>
            <w:noWrap/>
            <w:vAlign w:val="center"/>
            <w:hideMark/>
          </w:tcPr>
          <w:p w14:paraId="11ADC1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51D345F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61,665.65 </w:t>
            </w:r>
          </w:p>
        </w:tc>
        <w:tc>
          <w:tcPr>
            <w:tcW w:w="816" w:type="pct"/>
            <w:shd w:val="clear" w:color="000000" w:fill="FFFFFF"/>
            <w:noWrap/>
            <w:vAlign w:val="center"/>
            <w:hideMark/>
          </w:tcPr>
          <w:p w14:paraId="313105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8437</w:t>
            </w:r>
          </w:p>
        </w:tc>
        <w:tc>
          <w:tcPr>
            <w:tcW w:w="981" w:type="pct"/>
            <w:shd w:val="clear" w:color="000000" w:fill="FFFFFF"/>
            <w:noWrap/>
            <w:vAlign w:val="center"/>
            <w:hideMark/>
          </w:tcPr>
          <w:p w14:paraId="40A547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1FB960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65686F" w14:textId="77777777" w:rsidTr="00C75966">
        <w:trPr>
          <w:trHeight w:val="240"/>
        </w:trPr>
        <w:tc>
          <w:tcPr>
            <w:tcW w:w="382" w:type="pct"/>
            <w:shd w:val="clear" w:color="000000" w:fill="FFFFFF"/>
            <w:noWrap/>
            <w:vAlign w:val="center"/>
            <w:hideMark/>
          </w:tcPr>
          <w:p w14:paraId="2DEC66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612746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4600896324</w:t>
            </w:r>
          </w:p>
        </w:tc>
        <w:tc>
          <w:tcPr>
            <w:tcW w:w="547" w:type="pct"/>
            <w:shd w:val="clear" w:color="000000" w:fill="FFFFFF"/>
            <w:noWrap/>
            <w:vAlign w:val="center"/>
            <w:hideMark/>
          </w:tcPr>
          <w:p w14:paraId="3ABA33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1446975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33,502.56 </w:t>
            </w:r>
          </w:p>
        </w:tc>
        <w:tc>
          <w:tcPr>
            <w:tcW w:w="816" w:type="pct"/>
            <w:shd w:val="clear" w:color="000000" w:fill="FFFFFF"/>
            <w:noWrap/>
            <w:vAlign w:val="center"/>
            <w:hideMark/>
          </w:tcPr>
          <w:p w14:paraId="73283E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8438</w:t>
            </w:r>
          </w:p>
        </w:tc>
        <w:tc>
          <w:tcPr>
            <w:tcW w:w="981" w:type="pct"/>
            <w:shd w:val="clear" w:color="000000" w:fill="FFFFFF"/>
            <w:noWrap/>
            <w:vAlign w:val="center"/>
            <w:hideMark/>
          </w:tcPr>
          <w:p w14:paraId="69E5CA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2F9619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1FE382" w14:textId="77777777" w:rsidTr="00C75966">
        <w:trPr>
          <w:trHeight w:val="240"/>
        </w:trPr>
        <w:tc>
          <w:tcPr>
            <w:tcW w:w="382" w:type="pct"/>
            <w:shd w:val="clear" w:color="000000" w:fill="FFFFFF"/>
            <w:noWrap/>
            <w:vAlign w:val="center"/>
            <w:hideMark/>
          </w:tcPr>
          <w:p w14:paraId="496433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24252D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4600896325</w:t>
            </w:r>
          </w:p>
        </w:tc>
        <w:tc>
          <w:tcPr>
            <w:tcW w:w="547" w:type="pct"/>
            <w:shd w:val="clear" w:color="000000" w:fill="FFFFFF"/>
            <w:noWrap/>
            <w:vAlign w:val="center"/>
            <w:hideMark/>
          </w:tcPr>
          <w:p w14:paraId="4140E7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7205143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29,145.23 </w:t>
            </w:r>
          </w:p>
        </w:tc>
        <w:tc>
          <w:tcPr>
            <w:tcW w:w="816" w:type="pct"/>
            <w:shd w:val="clear" w:color="000000" w:fill="FFFFFF"/>
            <w:noWrap/>
            <w:vAlign w:val="center"/>
            <w:hideMark/>
          </w:tcPr>
          <w:p w14:paraId="47E574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8439</w:t>
            </w:r>
          </w:p>
        </w:tc>
        <w:tc>
          <w:tcPr>
            <w:tcW w:w="981" w:type="pct"/>
            <w:shd w:val="clear" w:color="000000" w:fill="FFFFFF"/>
            <w:noWrap/>
            <w:vAlign w:val="center"/>
            <w:hideMark/>
          </w:tcPr>
          <w:p w14:paraId="48B4EE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60290E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893A67" w14:textId="77777777" w:rsidTr="00C75966">
        <w:trPr>
          <w:trHeight w:val="240"/>
        </w:trPr>
        <w:tc>
          <w:tcPr>
            <w:tcW w:w="382" w:type="pct"/>
            <w:shd w:val="clear" w:color="000000" w:fill="FFFFFF"/>
            <w:noWrap/>
            <w:vAlign w:val="center"/>
            <w:hideMark/>
          </w:tcPr>
          <w:p w14:paraId="3C67B3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714F44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4600896326</w:t>
            </w:r>
          </w:p>
        </w:tc>
        <w:tc>
          <w:tcPr>
            <w:tcW w:w="547" w:type="pct"/>
            <w:shd w:val="clear" w:color="000000" w:fill="FFFFFF"/>
            <w:noWrap/>
            <w:vAlign w:val="center"/>
            <w:hideMark/>
          </w:tcPr>
          <w:p w14:paraId="091395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4F602C6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17,887.97 </w:t>
            </w:r>
          </w:p>
        </w:tc>
        <w:tc>
          <w:tcPr>
            <w:tcW w:w="816" w:type="pct"/>
            <w:shd w:val="clear" w:color="000000" w:fill="FFFFFF"/>
            <w:noWrap/>
            <w:vAlign w:val="center"/>
            <w:hideMark/>
          </w:tcPr>
          <w:p w14:paraId="379499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8440</w:t>
            </w:r>
          </w:p>
        </w:tc>
        <w:tc>
          <w:tcPr>
            <w:tcW w:w="981" w:type="pct"/>
            <w:shd w:val="clear" w:color="000000" w:fill="FFFFFF"/>
            <w:noWrap/>
            <w:vAlign w:val="center"/>
            <w:hideMark/>
          </w:tcPr>
          <w:p w14:paraId="5AD954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5E9AD2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57D28F7" w14:textId="77777777" w:rsidTr="00C75966">
        <w:trPr>
          <w:trHeight w:val="240"/>
        </w:trPr>
        <w:tc>
          <w:tcPr>
            <w:tcW w:w="382" w:type="pct"/>
            <w:shd w:val="clear" w:color="000000" w:fill="FFFFFF"/>
            <w:noWrap/>
            <w:vAlign w:val="center"/>
            <w:hideMark/>
          </w:tcPr>
          <w:p w14:paraId="4F9288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438916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4600896327</w:t>
            </w:r>
          </w:p>
        </w:tc>
        <w:tc>
          <w:tcPr>
            <w:tcW w:w="547" w:type="pct"/>
            <w:shd w:val="clear" w:color="000000" w:fill="FFFFFF"/>
            <w:noWrap/>
            <w:vAlign w:val="center"/>
            <w:hideMark/>
          </w:tcPr>
          <w:p w14:paraId="7D3D19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2C0851F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563C49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8441</w:t>
            </w:r>
          </w:p>
        </w:tc>
        <w:tc>
          <w:tcPr>
            <w:tcW w:w="981" w:type="pct"/>
            <w:shd w:val="clear" w:color="000000" w:fill="FFFFFF"/>
            <w:noWrap/>
            <w:vAlign w:val="center"/>
            <w:hideMark/>
          </w:tcPr>
          <w:p w14:paraId="61DF10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45811E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B22196" w14:textId="77777777" w:rsidTr="00C75966">
        <w:trPr>
          <w:trHeight w:val="240"/>
        </w:trPr>
        <w:tc>
          <w:tcPr>
            <w:tcW w:w="382" w:type="pct"/>
            <w:shd w:val="clear" w:color="000000" w:fill="FFFFFF"/>
            <w:noWrap/>
            <w:vAlign w:val="center"/>
            <w:hideMark/>
          </w:tcPr>
          <w:p w14:paraId="2D9952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6DF4C5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4600896328</w:t>
            </w:r>
          </w:p>
        </w:tc>
        <w:tc>
          <w:tcPr>
            <w:tcW w:w="547" w:type="pct"/>
            <w:shd w:val="clear" w:color="000000" w:fill="FFFFFF"/>
            <w:noWrap/>
            <w:vAlign w:val="center"/>
            <w:hideMark/>
          </w:tcPr>
          <w:p w14:paraId="62395E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4DF3733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F97CB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8442</w:t>
            </w:r>
          </w:p>
        </w:tc>
        <w:tc>
          <w:tcPr>
            <w:tcW w:w="981" w:type="pct"/>
            <w:shd w:val="clear" w:color="000000" w:fill="FFFFFF"/>
            <w:noWrap/>
            <w:vAlign w:val="center"/>
            <w:hideMark/>
          </w:tcPr>
          <w:p w14:paraId="4D6931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57913B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C91B9F" w14:textId="77777777" w:rsidTr="00C75966">
        <w:trPr>
          <w:trHeight w:val="240"/>
        </w:trPr>
        <w:tc>
          <w:tcPr>
            <w:tcW w:w="382" w:type="pct"/>
            <w:shd w:val="clear" w:color="000000" w:fill="FFFFFF"/>
            <w:noWrap/>
            <w:vAlign w:val="center"/>
            <w:hideMark/>
          </w:tcPr>
          <w:p w14:paraId="41BF80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6AAA4A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4600896332</w:t>
            </w:r>
          </w:p>
        </w:tc>
        <w:tc>
          <w:tcPr>
            <w:tcW w:w="547" w:type="pct"/>
            <w:shd w:val="clear" w:color="000000" w:fill="FFFFFF"/>
            <w:noWrap/>
            <w:vAlign w:val="center"/>
            <w:hideMark/>
          </w:tcPr>
          <w:p w14:paraId="21FD42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0BF87D2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301.49 </w:t>
            </w:r>
          </w:p>
        </w:tc>
        <w:tc>
          <w:tcPr>
            <w:tcW w:w="816" w:type="pct"/>
            <w:shd w:val="clear" w:color="000000" w:fill="FFFFFF"/>
            <w:noWrap/>
            <w:vAlign w:val="center"/>
            <w:hideMark/>
          </w:tcPr>
          <w:p w14:paraId="56E704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8443</w:t>
            </w:r>
          </w:p>
        </w:tc>
        <w:tc>
          <w:tcPr>
            <w:tcW w:w="981" w:type="pct"/>
            <w:shd w:val="clear" w:color="000000" w:fill="FFFFFF"/>
            <w:noWrap/>
            <w:vAlign w:val="center"/>
            <w:hideMark/>
          </w:tcPr>
          <w:p w14:paraId="77B239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0B5F30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AF3DF16" w14:textId="77777777" w:rsidTr="00C75966">
        <w:trPr>
          <w:trHeight w:val="240"/>
        </w:trPr>
        <w:tc>
          <w:tcPr>
            <w:tcW w:w="382" w:type="pct"/>
            <w:shd w:val="clear" w:color="000000" w:fill="FFFFFF"/>
            <w:noWrap/>
            <w:vAlign w:val="center"/>
            <w:hideMark/>
          </w:tcPr>
          <w:p w14:paraId="07358F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2CD6F0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4600896333</w:t>
            </w:r>
          </w:p>
        </w:tc>
        <w:tc>
          <w:tcPr>
            <w:tcW w:w="547" w:type="pct"/>
            <w:shd w:val="clear" w:color="000000" w:fill="FFFFFF"/>
            <w:noWrap/>
            <w:vAlign w:val="center"/>
            <w:hideMark/>
          </w:tcPr>
          <w:p w14:paraId="4CDA8D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7782DE4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173.31 </w:t>
            </w:r>
          </w:p>
        </w:tc>
        <w:tc>
          <w:tcPr>
            <w:tcW w:w="816" w:type="pct"/>
            <w:shd w:val="clear" w:color="000000" w:fill="FFFFFF"/>
            <w:noWrap/>
            <w:vAlign w:val="center"/>
            <w:hideMark/>
          </w:tcPr>
          <w:p w14:paraId="729785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8444</w:t>
            </w:r>
          </w:p>
        </w:tc>
        <w:tc>
          <w:tcPr>
            <w:tcW w:w="981" w:type="pct"/>
            <w:shd w:val="clear" w:color="000000" w:fill="FFFFFF"/>
            <w:noWrap/>
            <w:vAlign w:val="center"/>
            <w:hideMark/>
          </w:tcPr>
          <w:p w14:paraId="39EA0C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62FC7A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3F5BB6" w14:textId="77777777" w:rsidTr="00C75966">
        <w:trPr>
          <w:trHeight w:val="240"/>
        </w:trPr>
        <w:tc>
          <w:tcPr>
            <w:tcW w:w="382" w:type="pct"/>
            <w:shd w:val="clear" w:color="000000" w:fill="FFFFFF"/>
            <w:noWrap/>
            <w:vAlign w:val="center"/>
            <w:hideMark/>
          </w:tcPr>
          <w:p w14:paraId="48C202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55D448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4600896334</w:t>
            </w:r>
          </w:p>
        </w:tc>
        <w:tc>
          <w:tcPr>
            <w:tcW w:w="547" w:type="pct"/>
            <w:shd w:val="clear" w:color="000000" w:fill="FFFFFF"/>
            <w:noWrap/>
            <w:vAlign w:val="center"/>
            <w:hideMark/>
          </w:tcPr>
          <w:p w14:paraId="4BDC99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690326B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296.35 </w:t>
            </w:r>
          </w:p>
        </w:tc>
        <w:tc>
          <w:tcPr>
            <w:tcW w:w="816" w:type="pct"/>
            <w:shd w:val="clear" w:color="000000" w:fill="FFFFFF"/>
            <w:noWrap/>
            <w:vAlign w:val="center"/>
            <w:hideMark/>
          </w:tcPr>
          <w:p w14:paraId="38F18E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8445</w:t>
            </w:r>
          </w:p>
        </w:tc>
        <w:tc>
          <w:tcPr>
            <w:tcW w:w="981" w:type="pct"/>
            <w:shd w:val="clear" w:color="000000" w:fill="FFFFFF"/>
            <w:noWrap/>
            <w:vAlign w:val="center"/>
            <w:hideMark/>
          </w:tcPr>
          <w:p w14:paraId="25F2CC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6EA245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765632" w14:textId="77777777" w:rsidTr="00C75966">
        <w:trPr>
          <w:trHeight w:val="240"/>
        </w:trPr>
        <w:tc>
          <w:tcPr>
            <w:tcW w:w="382" w:type="pct"/>
            <w:shd w:val="clear" w:color="000000" w:fill="FFFFFF"/>
            <w:noWrap/>
            <w:vAlign w:val="center"/>
            <w:hideMark/>
          </w:tcPr>
          <w:p w14:paraId="33AE2F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3C57BE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4600896335</w:t>
            </w:r>
          </w:p>
        </w:tc>
        <w:tc>
          <w:tcPr>
            <w:tcW w:w="547" w:type="pct"/>
            <w:shd w:val="clear" w:color="000000" w:fill="FFFFFF"/>
            <w:noWrap/>
            <w:vAlign w:val="center"/>
            <w:hideMark/>
          </w:tcPr>
          <w:p w14:paraId="0D26F3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2A63CF3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335.62 </w:t>
            </w:r>
          </w:p>
        </w:tc>
        <w:tc>
          <w:tcPr>
            <w:tcW w:w="816" w:type="pct"/>
            <w:shd w:val="clear" w:color="000000" w:fill="FFFFFF"/>
            <w:noWrap/>
            <w:vAlign w:val="center"/>
            <w:hideMark/>
          </w:tcPr>
          <w:p w14:paraId="521095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8446</w:t>
            </w:r>
          </w:p>
        </w:tc>
        <w:tc>
          <w:tcPr>
            <w:tcW w:w="981" w:type="pct"/>
            <w:shd w:val="clear" w:color="000000" w:fill="FFFFFF"/>
            <w:noWrap/>
            <w:vAlign w:val="center"/>
            <w:hideMark/>
          </w:tcPr>
          <w:p w14:paraId="613865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4B98AE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FE720A4" w14:textId="77777777" w:rsidTr="00C75966">
        <w:trPr>
          <w:trHeight w:val="240"/>
        </w:trPr>
        <w:tc>
          <w:tcPr>
            <w:tcW w:w="382" w:type="pct"/>
            <w:shd w:val="clear" w:color="000000" w:fill="FFFFFF"/>
            <w:noWrap/>
            <w:vAlign w:val="center"/>
            <w:hideMark/>
          </w:tcPr>
          <w:p w14:paraId="45D59B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2EC2EC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4600896528</w:t>
            </w:r>
          </w:p>
        </w:tc>
        <w:tc>
          <w:tcPr>
            <w:tcW w:w="547" w:type="pct"/>
            <w:shd w:val="clear" w:color="000000" w:fill="FFFFFF"/>
            <w:noWrap/>
            <w:vAlign w:val="center"/>
            <w:hideMark/>
          </w:tcPr>
          <w:p w14:paraId="06EC80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3A04C10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7,039.53 </w:t>
            </w:r>
          </w:p>
        </w:tc>
        <w:tc>
          <w:tcPr>
            <w:tcW w:w="816" w:type="pct"/>
            <w:shd w:val="clear" w:color="000000" w:fill="FFFFFF"/>
            <w:noWrap/>
            <w:vAlign w:val="center"/>
            <w:hideMark/>
          </w:tcPr>
          <w:p w14:paraId="636E1C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22155</w:t>
            </w:r>
          </w:p>
        </w:tc>
        <w:tc>
          <w:tcPr>
            <w:tcW w:w="981" w:type="pct"/>
            <w:shd w:val="clear" w:color="000000" w:fill="FFFFFF"/>
            <w:noWrap/>
            <w:vAlign w:val="center"/>
            <w:hideMark/>
          </w:tcPr>
          <w:p w14:paraId="124A6C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4C3D8A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72F145" w14:textId="77777777" w:rsidTr="00C75966">
        <w:trPr>
          <w:trHeight w:val="240"/>
        </w:trPr>
        <w:tc>
          <w:tcPr>
            <w:tcW w:w="382" w:type="pct"/>
            <w:shd w:val="clear" w:color="000000" w:fill="FFFFFF"/>
            <w:noWrap/>
            <w:vAlign w:val="center"/>
            <w:hideMark/>
          </w:tcPr>
          <w:p w14:paraId="10DC2B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6984DF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4600896531</w:t>
            </w:r>
          </w:p>
        </w:tc>
        <w:tc>
          <w:tcPr>
            <w:tcW w:w="547" w:type="pct"/>
            <w:shd w:val="clear" w:color="000000" w:fill="FFFFFF"/>
            <w:noWrap/>
            <w:vAlign w:val="center"/>
            <w:hideMark/>
          </w:tcPr>
          <w:p w14:paraId="297A10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4ADB127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24,491.51 </w:t>
            </w:r>
          </w:p>
        </w:tc>
        <w:tc>
          <w:tcPr>
            <w:tcW w:w="816" w:type="pct"/>
            <w:shd w:val="clear" w:color="000000" w:fill="FFFFFF"/>
            <w:noWrap/>
            <w:vAlign w:val="center"/>
            <w:hideMark/>
          </w:tcPr>
          <w:p w14:paraId="516181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22155</w:t>
            </w:r>
          </w:p>
        </w:tc>
        <w:tc>
          <w:tcPr>
            <w:tcW w:w="981" w:type="pct"/>
            <w:shd w:val="clear" w:color="000000" w:fill="FFFFFF"/>
            <w:noWrap/>
            <w:vAlign w:val="center"/>
            <w:hideMark/>
          </w:tcPr>
          <w:p w14:paraId="24AB62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1059" w:type="pct"/>
            <w:shd w:val="clear" w:color="000000" w:fill="FFFFFF"/>
            <w:noWrap/>
            <w:vAlign w:val="center"/>
            <w:hideMark/>
          </w:tcPr>
          <w:p w14:paraId="5DF3C9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52240D" w14:textId="77777777" w:rsidTr="00C75966">
        <w:trPr>
          <w:trHeight w:val="240"/>
        </w:trPr>
        <w:tc>
          <w:tcPr>
            <w:tcW w:w="382" w:type="pct"/>
            <w:shd w:val="clear" w:color="000000" w:fill="FFFFFF"/>
            <w:noWrap/>
            <w:vAlign w:val="center"/>
            <w:hideMark/>
          </w:tcPr>
          <w:p w14:paraId="109ECF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379CFF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4600896400</w:t>
            </w:r>
          </w:p>
        </w:tc>
        <w:tc>
          <w:tcPr>
            <w:tcW w:w="547" w:type="pct"/>
            <w:shd w:val="clear" w:color="000000" w:fill="FFFFFF"/>
            <w:noWrap/>
            <w:vAlign w:val="center"/>
            <w:hideMark/>
          </w:tcPr>
          <w:p w14:paraId="1D0D9F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2EB3B20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4,292.98 </w:t>
            </w:r>
          </w:p>
        </w:tc>
        <w:tc>
          <w:tcPr>
            <w:tcW w:w="816" w:type="pct"/>
            <w:shd w:val="clear" w:color="000000" w:fill="FFFFFF"/>
            <w:noWrap/>
            <w:vAlign w:val="center"/>
            <w:hideMark/>
          </w:tcPr>
          <w:p w14:paraId="3EC071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8522</w:t>
            </w:r>
          </w:p>
        </w:tc>
        <w:tc>
          <w:tcPr>
            <w:tcW w:w="981" w:type="pct"/>
            <w:shd w:val="clear" w:color="000000" w:fill="FFFFFF"/>
            <w:noWrap/>
            <w:vAlign w:val="center"/>
            <w:hideMark/>
          </w:tcPr>
          <w:p w14:paraId="77BD21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2DB0F9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FD37B2" w14:textId="77777777" w:rsidTr="00C75966">
        <w:trPr>
          <w:trHeight w:val="240"/>
        </w:trPr>
        <w:tc>
          <w:tcPr>
            <w:tcW w:w="382" w:type="pct"/>
            <w:shd w:val="clear" w:color="000000" w:fill="FFFFFF"/>
            <w:noWrap/>
            <w:vAlign w:val="center"/>
            <w:hideMark/>
          </w:tcPr>
          <w:p w14:paraId="5F3E08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69D321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4600896428</w:t>
            </w:r>
          </w:p>
        </w:tc>
        <w:tc>
          <w:tcPr>
            <w:tcW w:w="547" w:type="pct"/>
            <w:shd w:val="clear" w:color="000000" w:fill="FFFFFF"/>
            <w:noWrap/>
            <w:vAlign w:val="center"/>
            <w:hideMark/>
          </w:tcPr>
          <w:p w14:paraId="63B791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145A4DD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3,397.03 </w:t>
            </w:r>
          </w:p>
        </w:tc>
        <w:tc>
          <w:tcPr>
            <w:tcW w:w="816" w:type="pct"/>
            <w:shd w:val="clear" w:color="000000" w:fill="FFFFFF"/>
            <w:noWrap/>
            <w:vAlign w:val="center"/>
            <w:hideMark/>
          </w:tcPr>
          <w:p w14:paraId="6769ED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8521</w:t>
            </w:r>
          </w:p>
        </w:tc>
        <w:tc>
          <w:tcPr>
            <w:tcW w:w="981" w:type="pct"/>
            <w:shd w:val="clear" w:color="000000" w:fill="FFFFFF"/>
            <w:noWrap/>
            <w:vAlign w:val="center"/>
            <w:hideMark/>
          </w:tcPr>
          <w:p w14:paraId="65CD10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06FA0E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B305F11" w14:textId="77777777" w:rsidTr="00C75966">
        <w:trPr>
          <w:trHeight w:val="240"/>
        </w:trPr>
        <w:tc>
          <w:tcPr>
            <w:tcW w:w="382" w:type="pct"/>
            <w:shd w:val="clear" w:color="000000" w:fill="FFFFFF"/>
            <w:noWrap/>
            <w:vAlign w:val="center"/>
            <w:hideMark/>
          </w:tcPr>
          <w:p w14:paraId="2A4E7F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207D67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4600896429</w:t>
            </w:r>
          </w:p>
        </w:tc>
        <w:tc>
          <w:tcPr>
            <w:tcW w:w="547" w:type="pct"/>
            <w:shd w:val="clear" w:color="000000" w:fill="FFFFFF"/>
            <w:noWrap/>
            <w:vAlign w:val="center"/>
            <w:hideMark/>
          </w:tcPr>
          <w:p w14:paraId="05E64D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6F2915A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5,533.99 </w:t>
            </w:r>
          </w:p>
        </w:tc>
        <w:tc>
          <w:tcPr>
            <w:tcW w:w="816" w:type="pct"/>
            <w:shd w:val="clear" w:color="000000" w:fill="FFFFFF"/>
            <w:noWrap/>
            <w:vAlign w:val="center"/>
            <w:hideMark/>
          </w:tcPr>
          <w:p w14:paraId="163039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8520</w:t>
            </w:r>
          </w:p>
        </w:tc>
        <w:tc>
          <w:tcPr>
            <w:tcW w:w="981" w:type="pct"/>
            <w:shd w:val="clear" w:color="000000" w:fill="FFFFFF"/>
            <w:noWrap/>
            <w:vAlign w:val="center"/>
            <w:hideMark/>
          </w:tcPr>
          <w:p w14:paraId="530986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2F8B39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762757" w14:textId="77777777" w:rsidTr="00C75966">
        <w:trPr>
          <w:trHeight w:val="240"/>
        </w:trPr>
        <w:tc>
          <w:tcPr>
            <w:tcW w:w="382" w:type="pct"/>
            <w:shd w:val="clear" w:color="000000" w:fill="FFFFFF"/>
            <w:noWrap/>
            <w:vAlign w:val="center"/>
            <w:hideMark/>
          </w:tcPr>
          <w:p w14:paraId="59BBD2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157497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4600896431</w:t>
            </w:r>
          </w:p>
        </w:tc>
        <w:tc>
          <w:tcPr>
            <w:tcW w:w="547" w:type="pct"/>
            <w:shd w:val="clear" w:color="000000" w:fill="FFFFFF"/>
            <w:noWrap/>
            <w:vAlign w:val="center"/>
            <w:hideMark/>
          </w:tcPr>
          <w:p w14:paraId="34F178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2EABBA6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3,371.06 </w:t>
            </w:r>
          </w:p>
        </w:tc>
        <w:tc>
          <w:tcPr>
            <w:tcW w:w="816" w:type="pct"/>
            <w:shd w:val="clear" w:color="000000" w:fill="FFFFFF"/>
            <w:noWrap/>
            <w:vAlign w:val="center"/>
            <w:hideMark/>
          </w:tcPr>
          <w:p w14:paraId="0D1BE0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8516</w:t>
            </w:r>
          </w:p>
        </w:tc>
        <w:tc>
          <w:tcPr>
            <w:tcW w:w="981" w:type="pct"/>
            <w:shd w:val="clear" w:color="000000" w:fill="FFFFFF"/>
            <w:noWrap/>
            <w:vAlign w:val="center"/>
            <w:hideMark/>
          </w:tcPr>
          <w:p w14:paraId="018761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41B19A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EA2712" w14:textId="77777777" w:rsidTr="00C75966">
        <w:trPr>
          <w:trHeight w:val="240"/>
        </w:trPr>
        <w:tc>
          <w:tcPr>
            <w:tcW w:w="382" w:type="pct"/>
            <w:shd w:val="clear" w:color="000000" w:fill="FFFFFF"/>
            <w:noWrap/>
            <w:vAlign w:val="center"/>
            <w:hideMark/>
          </w:tcPr>
          <w:p w14:paraId="30D027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3C8711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4600896432</w:t>
            </w:r>
          </w:p>
        </w:tc>
        <w:tc>
          <w:tcPr>
            <w:tcW w:w="547" w:type="pct"/>
            <w:shd w:val="clear" w:color="000000" w:fill="FFFFFF"/>
            <w:noWrap/>
            <w:vAlign w:val="center"/>
            <w:hideMark/>
          </w:tcPr>
          <w:p w14:paraId="24C635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630D378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3,335.06 </w:t>
            </w:r>
          </w:p>
        </w:tc>
        <w:tc>
          <w:tcPr>
            <w:tcW w:w="816" w:type="pct"/>
            <w:shd w:val="clear" w:color="000000" w:fill="FFFFFF"/>
            <w:noWrap/>
            <w:vAlign w:val="center"/>
            <w:hideMark/>
          </w:tcPr>
          <w:p w14:paraId="0D18F5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8515</w:t>
            </w:r>
          </w:p>
        </w:tc>
        <w:tc>
          <w:tcPr>
            <w:tcW w:w="981" w:type="pct"/>
            <w:shd w:val="clear" w:color="000000" w:fill="FFFFFF"/>
            <w:noWrap/>
            <w:vAlign w:val="center"/>
            <w:hideMark/>
          </w:tcPr>
          <w:p w14:paraId="117C57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6A2DC4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0F6161" w14:textId="77777777" w:rsidTr="00C75966">
        <w:trPr>
          <w:trHeight w:val="240"/>
        </w:trPr>
        <w:tc>
          <w:tcPr>
            <w:tcW w:w="382" w:type="pct"/>
            <w:shd w:val="clear" w:color="000000" w:fill="FFFFFF"/>
            <w:noWrap/>
            <w:vAlign w:val="center"/>
            <w:hideMark/>
          </w:tcPr>
          <w:p w14:paraId="49E9DA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2B73D9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4600896433</w:t>
            </w:r>
          </w:p>
        </w:tc>
        <w:tc>
          <w:tcPr>
            <w:tcW w:w="547" w:type="pct"/>
            <w:shd w:val="clear" w:color="000000" w:fill="FFFFFF"/>
            <w:noWrap/>
            <w:vAlign w:val="center"/>
            <w:hideMark/>
          </w:tcPr>
          <w:p w14:paraId="16606D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0C5641B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3,269.77 </w:t>
            </w:r>
          </w:p>
        </w:tc>
        <w:tc>
          <w:tcPr>
            <w:tcW w:w="816" w:type="pct"/>
            <w:shd w:val="clear" w:color="000000" w:fill="FFFFFF"/>
            <w:noWrap/>
            <w:vAlign w:val="center"/>
            <w:hideMark/>
          </w:tcPr>
          <w:p w14:paraId="6422C3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8517</w:t>
            </w:r>
          </w:p>
        </w:tc>
        <w:tc>
          <w:tcPr>
            <w:tcW w:w="981" w:type="pct"/>
            <w:shd w:val="clear" w:color="000000" w:fill="FFFFFF"/>
            <w:noWrap/>
            <w:vAlign w:val="center"/>
            <w:hideMark/>
          </w:tcPr>
          <w:p w14:paraId="24B3A3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1A88CC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6F75093" w14:textId="77777777" w:rsidTr="00C75966">
        <w:trPr>
          <w:trHeight w:val="240"/>
        </w:trPr>
        <w:tc>
          <w:tcPr>
            <w:tcW w:w="382" w:type="pct"/>
            <w:shd w:val="clear" w:color="000000" w:fill="FFFFFF"/>
            <w:noWrap/>
            <w:vAlign w:val="center"/>
            <w:hideMark/>
          </w:tcPr>
          <w:p w14:paraId="221782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23</w:t>
            </w:r>
          </w:p>
        </w:tc>
        <w:tc>
          <w:tcPr>
            <w:tcW w:w="477" w:type="pct"/>
            <w:shd w:val="clear" w:color="000000" w:fill="FFFFFF"/>
            <w:noWrap/>
            <w:vAlign w:val="center"/>
            <w:hideMark/>
          </w:tcPr>
          <w:p w14:paraId="7AEFC4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4600896439</w:t>
            </w:r>
          </w:p>
        </w:tc>
        <w:tc>
          <w:tcPr>
            <w:tcW w:w="547" w:type="pct"/>
            <w:shd w:val="clear" w:color="000000" w:fill="FFFFFF"/>
            <w:noWrap/>
            <w:vAlign w:val="center"/>
            <w:hideMark/>
          </w:tcPr>
          <w:p w14:paraId="5B49C9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38D69B7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17,608.79 </w:t>
            </w:r>
          </w:p>
        </w:tc>
        <w:tc>
          <w:tcPr>
            <w:tcW w:w="816" w:type="pct"/>
            <w:shd w:val="clear" w:color="000000" w:fill="FFFFFF"/>
            <w:noWrap/>
            <w:vAlign w:val="center"/>
            <w:hideMark/>
          </w:tcPr>
          <w:p w14:paraId="1C180D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8518</w:t>
            </w:r>
          </w:p>
        </w:tc>
        <w:tc>
          <w:tcPr>
            <w:tcW w:w="981" w:type="pct"/>
            <w:shd w:val="clear" w:color="000000" w:fill="FFFFFF"/>
            <w:noWrap/>
            <w:vAlign w:val="center"/>
            <w:hideMark/>
          </w:tcPr>
          <w:p w14:paraId="61CC15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6D67EC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556D3B" w14:textId="77777777" w:rsidTr="00C75966">
        <w:trPr>
          <w:trHeight w:val="240"/>
        </w:trPr>
        <w:tc>
          <w:tcPr>
            <w:tcW w:w="382" w:type="pct"/>
            <w:shd w:val="clear" w:color="000000" w:fill="FFFFFF"/>
            <w:noWrap/>
            <w:vAlign w:val="center"/>
            <w:hideMark/>
          </w:tcPr>
          <w:p w14:paraId="18DAF3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22B625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4600896440</w:t>
            </w:r>
          </w:p>
        </w:tc>
        <w:tc>
          <w:tcPr>
            <w:tcW w:w="547" w:type="pct"/>
            <w:shd w:val="clear" w:color="000000" w:fill="FFFFFF"/>
            <w:noWrap/>
            <w:vAlign w:val="center"/>
            <w:hideMark/>
          </w:tcPr>
          <w:p w14:paraId="40CC51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24/09/2019</w:t>
            </w:r>
          </w:p>
        </w:tc>
        <w:tc>
          <w:tcPr>
            <w:tcW w:w="738" w:type="pct"/>
            <w:shd w:val="clear" w:color="000000" w:fill="FFFFFF"/>
            <w:noWrap/>
            <w:vAlign w:val="bottom"/>
            <w:hideMark/>
          </w:tcPr>
          <w:p w14:paraId="795F277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527AC2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8519</w:t>
            </w:r>
          </w:p>
        </w:tc>
        <w:tc>
          <w:tcPr>
            <w:tcW w:w="981" w:type="pct"/>
            <w:shd w:val="clear" w:color="000000" w:fill="FFFFFF"/>
            <w:noWrap/>
            <w:vAlign w:val="center"/>
            <w:hideMark/>
          </w:tcPr>
          <w:p w14:paraId="4A8A24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30B4DB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4FDC32" w14:textId="77777777" w:rsidTr="00C75966">
        <w:trPr>
          <w:trHeight w:val="240"/>
        </w:trPr>
        <w:tc>
          <w:tcPr>
            <w:tcW w:w="382" w:type="pct"/>
            <w:shd w:val="clear" w:color="000000" w:fill="FFFFFF"/>
            <w:noWrap/>
            <w:vAlign w:val="center"/>
            <w:hideMark/>
          </w:tcPr>
          <w:p w14:paraId="594C3E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5D1824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4600896574</w:t>
            </w:r>
          </w:p>
        </w:tc>
        <w:tc>
          <w:tcPr>
            <w:tcW w:w="547" w:type="pct"/>
            <w:shd w:val="clear" w:color="000000" w:fill="FFFFFF"/>
            <w:noWrap/>
            <w:vAlign w:val="center"/>
            <w:hideMark/>
          </w:tcPr>
          <w:p w14:paraId="024216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3C60105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1,121.74 </w:t>
            </w:r>
          </w:p>
        </w:tc>
        <w:tc>
          <w:tcPr>
            <w:tcW w:w="816" w:type="pct"/>
            <w:shd w:val="clear" w:color="000000" w:fill="FFFFFF"/>
            <w:noWrap/>
            <w:vAlign w:val="center"/>
            <w:hideMark/>
          </w:tcPr>
          <w:p w14:paraId="4C6013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8514</w:t>
            </w:r>
          </w:p>
        </w:tc>
        <w:tc>
          <w:tcPr>
            <w:tcW w:w="981" w:type="pct"/>
            <w:shd w:val="clear" w:color="000000" w:fill="FFFFFF"/>
            <w:noWrap/>
            <w:vAlign w:val="center"/>
            <w:hideMark/>
          </w:tcPr>
          <w:p w14:paraId="1CCABF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29324A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85779C" w14:textId="77777777" w:rsidTr="00C75966">
        <w:trPr>
          <w:trHeight w:val="240"/>
        </w:trPr>
        <w:tc>
          <w:tcPr>
            <w:tcW w:w="382" w:type="pct"/>
            <w:shd w:val="clear" w:color="000000" w:fill="FFFFFF"/>
            <w:noWrap/>
            <w:vAlign w:val="center"/>
            <w:hideMark/>
          </w:tcPr>
          <w:p w14:paraId="57BF2D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5C36D3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4600896575</w:t>
            </w:r>
          </w:p>
        </w:tc>
        <w:tc>
          <w:tcPr>
            <w:tcW w:w="547" w:type="pct"/>
            <w:shd w:val="clear" w:color="000000" w:fill="FFFFFF"/>
            <w:noWrap/>
            <w:vAlign w:val="center"/>
            <w:hideMark/>
          </w:tcPr>
          <w:p w14:paraId="3E56EF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283E19F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1,346.28 </w:t>
            </w:r>
          </w:p>
        </w:tc>
        <w:tc>
          <w:tcPr>
            <w:tcW w:w="816" w:type="pct"/>
            <w:shd w:val="clear" w:color="000000" w:fill="FFFFFF"/>
            <w:noWrap/>
            <w:vAlign w:val="center"/>
            <w:hideMark/>
          </w:tcPr>
          <w:p w14:paraId="71777A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8513</w:t>
            </w:r>
          </w:p>
        </w:tc>
        <w:tc>
          <w:tcPr>
            <w:tcW w:w="981" w:type="pct"/>
            <w:shd w:val="clear" w:color="000000" w:fill="FFFFFF"/>
            <w:noWrap/>
            <w:vAlign w:val="center"/>
            <w:hideMark/>
          </w:tcPr>
          <w:p w14:paraId="0F9D32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1CA24D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A064C6" w14:textId="77777777" w:rsidTr="00C75966">
        <w:trPr>
          <w:trHeight w:val="240"/>
        </w:trPr>
        <w:tc>
          <w:tcPr>
            <w:tcW w:w="382" w:type="pct"/>
            <w:shd w:val="clear" w:color="000000" w:fill="FFFFFF"/>
            <w:noWrap/>
            <w:vAlign w:val="center"/>
            <w:hideMark/>
          </w:tcPr>
          <w:p w14:paraId="304A52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2E43F1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4600896576</w:t>
            </w:r>
          </w:p>
        </w:tc>
        <w:tc>
          <w:tcPr>
            <w:tcW w:w="547" w:type="pct"/>
            <w:shd w:val="clear" w:color="000000" w:fill="FFFFFF"/>
            <w:noWrap/>
            <w:vAlign w:val="center"/>
            <w:hideMark/>
          </w:tcPr>
          <w:p w14:paraId="7F831F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644D9FD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21,357.88 </w:t>
            </w:r>
          </w:p>
        </w:tc>
        <w:tc>
          <w:tcPr>
            <w:tcW w:w="816" w:type="pct"/>
            <w:shd w:val="clear" w:color="000000" w:fill="FFFFFF"/>
            <w:noWrap/>
            <w:vAlign w:val="center"/>
            <w:hideMark/>
          </w:tcPr>
          <w:p w14:paraId="10FA8C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8512</w:t>
            </w:r>
          </w:p>
        </w:tc>
        <w:tc>
          <w:tcPr>
            <w:tcW w:w="981" w:type="pct"/>
            <w:shd w:val="clear" w:color="000000" w:fill="FFFFFF"/>
            <w:noWrap/>
            <w:vAlign w:val="center"/>
            <w:hideMark/>
          </w:tcPr>
          <w:p w14:paraId="76E7DC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3815FD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B87D69" w14:textId="77777777" w:rsidTr="00C75966">
        <w:trPr>
          <w:trHeight w:val="240"/>
        </w:trPr>
        <w:tc>
          <w:tcPr>
            <w:tcW w:w="382" w:type="pct"/>
            <w:shd w:val="clear" w:color="000000" w:fill="FFFFFF"/>
            <w:noWrap/>
            <w:vAlign w:val="center"/>
            <w:hideMark/>
          </w:tcPr>
          <w:p w14:paraId="2A46DD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7BAA05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4600896577</w:t>
            </w:r>
          </w:p>
        </w:tc>
        <w:tc>
          <w:tcPr>
            <w:tcW w:w="547" w:type="pct"/>
            <w:shd w:val="clear" w:color="000000" w:fill="FFFFFF"/>
            <w:noWrap/>
            <w:vAlign w:val="center"/>
            <w:hideMark/>
          </w:tcPr>
          <w:p w14:paraId="44B13E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5EABBE8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7,292.79 </w:t>
            </w:r>
          </w:p>
        </w:tc>
        <w:tc>
          <w:tcPr>
            <w:tcW w:w="816" w:type="pct"/>
            <w:shd w:val="clear" w:color="000000" w:fill="FFFFFF"/>
            <w:noWrap/>
            <w:vAlign w:val="center"/>
            <w:hideMark/>
          </w:tcPr>
          <w:p w14:paraId="7DB954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8511</w:t>
            </w:r>
          </w:p>
        </w:tc>
        <w:tc>
          <w:tcPr>
            <w:tcW w:w="981" w:type="pct"/>
            <w:shd w:val="clear" w:color="000000" w:fill="FFFFFF"/>
            <w:noWrap/>
            <w:vAlign w:val="center"/>
            <w:hideMark/>
          </w:tcPr>
          <w:p w14:paraId="49E5DE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1298C4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628AD5" w14:textId="77777777" w:rsidTr="00C75966">
        <w:trPr>
          <w:trHeight w:val="240"/>
        </w:trPr>
        <w:tc>
          <w:tcPr>
            <w:tcW w:w="382" w:type="pct"/>
            <w:shd w:val="clear" w:color="000000" w:fill="FFFFFF"/>
            <w:noWrap/>
            <w:vAlign w:val="center"/>
            <w:hideMark/>
          </w:tcPr>
          <w:p w14:paraId="05AFDD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46C295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4600896578</w:t>
            </w:r>
          </w:p>
        </w:tc>
        <w:tc>
          <w:tcPr>
            <w:tcW w:w="547" w:type="pct"/>
            <w:shd w:val="clear" w:color="000000" w:fill="FFFFFF"/>
            <w:noWrap/>
            <w:vAlign w:val="center"/>
            <w:hideMark/>
          </w:tcPr>
          <w:p w14:paraId="31F4D6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18C87AE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46.07 </w:t>
            </w:r>
          </w:p>
        </w:tc>
        <w:tc>
          <w:tcPr>
            <w:tcW w:w="816" w:type="pct"/>
            <w:shd w:val="clear" w:color="000000" w:fill="FFFFFF"/>
            <w:noWrap/>
            <w:vAlign w:val="center"/>
            <w:hideMark/>
          </w:tcPr>
          <w:p w14:paraId="5E1E9B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8510</w:t>
            </w:r>
          </w:p>
        </w:tc>
        <w:tc>
          <w:tcPr>
            <w:tcW w:w="981" w:type="pct"/>
            <w:shd w:val="clear" w:color="000000" w:fill="FFFFFF"/>
            <w:noWrap/>
            <w:vAlign w:val="center"/>
            <w:hideMark/>
          </w:tcPr>
          <w:p w14:paraId="5745F2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317869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F9F20E" w14:textId="77777777" w:rsidTr="00C75966">
        <w:trPr>
          <w:trHeight w:val="240"/>
        </w:trPr>
        <w:tc>
          <w:tcPr>
            <w:tcW w:w="382" w:type="pct"/>
            <w:shd w:val="clear" w:color="000000" w:fill="FFFFFF"/>
            <w:noWrap/>
            <w:vAlign w:val="center"/>
            <w:hideMark/>
          </w:tcPr>
          <w:p w14:paraId="267504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72326E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4600896579</w:t>
            </w:r>
          </w:p>
        </w:tc>
        <w:tc>
          <w:tcPr>
            <w:tcW w:w="547" w:type="pct"/>
            <w:shd w:val="clear" w:color="000000" w:fill="FFFFFF"/>
            <w:noWrap/>
            <w:vAlign w:val="center"/>
            <w:hideMark/>
          </w:tcPr>
          <w:p w14:paraId="13D5CD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0C31786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574.33 </w:t>
            </w:r>
          </w:p>
        </w:tc>
        <w:tc>
          <w:tcPr>
            <w:tcW w:w="816" w:type="pct"/>
            <w:shd w:val="clear" w:color="000000" w:fill="FFFFFF"/>
            <w:noWrap/>
            <w:vAlign w:val="center"/>
            <w:hideMark/>
          </w:tcPr>
          <w:p w14:paraId="60E516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8509</w:t>
            </w:r>
          </w:p>
        </w:tc>
        <w:tc>
          <w:tcPr>
            <w:tcW w:w="981" w:type="pct"/>
            <w:shd w:val="clear" w:color="000000" w:fill="FFFFFF"/>
            <w:noWrap/>
            <w:vAlign w:val="center"/>
            <w:hideMark/>
          </w:tcPr>
          <w:p w14:paraId="4F9E36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03A53B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A220A5" w14:textId="77777777" w:rsidTr="00C75966">
        <w:trPr>
          <w:trHeight w:val="240"/>
        </w:trPr>
        <w:tc>
          <w:tcPr>
            <w:tcW w:w="382" w:type="pct"/>
            <w:shd w:val="clear" w:color="000000" w:fill="FFFFFF"/>
            <w:noWrap/>
            <w:vAlign w:val="center"/>
            <w:hideMark/>
          </w:tcPr>
          <w:p w14:paraId="33C7EA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178CC9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4600896580</w:t>
            </w:r>
          </w:p>
        </w:tc>
        <w:tc>
          <w:tcPr>
            <w:tcW w:w="547" w:type="pct"/>
            <w:shd w:val="clear" w:color="000000" w:fill="FFFFFF"/>
            <w:noWrap/>
            <w:vAlign w:val="center"/>
            <w:hideMark/>
          </w:tcPr>
          <w:p w14:paraId="0F2415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76501DE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9,572.16 </w:t>
            </w:r>
          </w:p>
        </w:tc>
        <w:tc>
          <w:tcPr>
            <w:tcW w:w="816" w:type="pct"/>
            <w:shd w:val="clear" w:color="000000" w:fill="FFFFFF"/>
            <w:noWrap/>
            <w:vAlign w:val="center"/>
            <w:hideMark/>
          </w:tcPr>
          <w:p w14:paraId="7A98F9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8508</w:t>
            </w:r>
          </w:p>
        </w:tc>
        <w:tc>
          <w:tcPr>
            <w:tcW w:w="981" w:type="pct"/>
            <w:shd w:val="clear" w:color="000000" w:fill="FFFFFF"/>
            <w:noWrap/>
            <w:vAlign w:val="center"/>
            <w:hideMark/>
          </w:tcPr>
          <w:p w14:paraId="59AC16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39EE0E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A302F1" w14:textId="77777777" w:rsidTr="00C75966">
        <w:trPr>
          <w:trHeight w:val="240"/>
        </w:trPr>
        <w:tc>
          <w:tcPr>
            <w:tcW w:w="382" w:type="pct"/>
            <w:shd w:val="clear" w:color="000000" w:fill="FFFFFF"/>
            <w:noWrap/>
            <w:vAlign w:val="center"/>
            <w:hideMark/>
          </w:tcPr>
          <w:p w14:paraId="72CB4D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7C6565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4600896581</w:t>
            </w:r>
          </w:p>
        </w:tc>
        <w:tc>
          <w:tcPr>
            <w:tcW w:w="547" w:type="pct"/>
            <w:shd w:val="clear" w:color="000000" w:fill="FFFFFF"/>
            <w:noWrap/>
            <w:vAlign w:val="center"/>
            <w:hideMark/>
          </w:tcPr>
          <w:p w14:paraId="58E733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38ADEDB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75.78 </w:t>
            </w:r>
          </w:p>
        </w:tc>
        <w:tc>
          <w:tcPr>
            <w:tcW w:w="816" w:type="pct"/>
            <w:shd w:val="clear" w:color="000000" w:fill="FFFFFF"/>
            <w:noWrap/>
            <w:vAlign w:val="center"/>
            <w:hideMark/>
          </w:tcPr>
          <w:p w14:paraId="03845F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8507</w:t>
            </w:r>
          </w:p>
        </w:tc>
        <w:tc>
          <w:tcPr>
            <w:tcW w:w="981" w:type="pct"/>
            <w:shd w:val="clear" w:color="000000" w:fill="FFFFFF"/>
            <w:noWrap/>
            <w:vAlign w:val="center"/>
            <w:hideMark/>
          </w:tcPr>
          <w:p w14:paraId="0842B8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02B1B6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034850" w14:textId="77777777" w:rsidTr="00C75966">
        <w:trPr>
          <w:trHeight w:val="240"/>
        </w:trPr>
        <w:tc>
          <w:tcPr>
            <w:tcW w:w="382" w:type="pct"/>
            <w:shd w:val="clear" w:color="000000" w:fill="FFFFFF"/>
            <w:noWrap/>
            <w:vAlign w:val="center"/>
            <w:hideMark/>
          </w:tcPr>
          <w:p w14:paraId="66B4C4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3FD1F1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4600896625</w:t>
            </w:r>
          </w:p>
        </w:tc>
        <w:tc>
          <w:tcPr>
            <w:tcW w:w="547" w:type="pct"/>
            <w:shd w:val="clear" w:color="000000" w:fill="FFFFFF"/>
            <w:noWrap/>
            <w:vAlign w:val="center"/>
            <w:hideMark/>
          </w:tcPr>
          <w:p w14:paraId="7438FF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49A83B5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30,376.65 </w:t>
            </w:r>
          </w:p>
        </w:tc>
        <w:tc>
          <w:tcPr>
            <w:tcW w:w="816" w:type="pct"/>
            <w:shd w:val="clear" w:color="000000" w:fill="FFFFFF"/>
            <w:noWrap/>
            <w:vAlign w:val="center"/>
            <w:hideMark/>
          </w:tcPr>
          <w:p w14:paraId="55FA56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8506</w:t>
            </w:r>
          </w:p>
        </w:tc>
        <w:tc>
          <w:tcPr>
            <w:tcW w:w="981" w:type="pct"/>
            <w:shd w:val="clear" w:color="000000" w:fill="FFFFFF"/>
            <w:noWrap/>
            <w:vAlign w:val="center"/>
            <w:hideMark/>
          </w:tcPr>
          <w:p w14:paraId="7FDEAF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1D0B6A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66CD99" w14:textId="77777777" w:rsidTr="00C75966">
        <w:trPr>
          <w:trHeight w:val="240"/>
        </w:trPr>
        <w:tc>
          <w:tcPr>
            <w:tcW w:w="382" w:type="pct"/>
            <w:shd w:val="clear" w:color="000000" w:fill="FFFFFF"/>
            <w:noWrap/>
            <w:vAlign w:val="center"/>
            <w:hideMark/>
          </w:tcPr>
          <w:p w14:paraId="4AF9FB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73335B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4600896626</w:t>
            </w:r>
          </w:p>
        </w:tc>
        <w:tc>
          <w:tcPr>
            <w:tcW w:w="547" w:type="pct"/>
            <w:shd w:val="clear" w:color="000000" w:fill="FFFFFF"/>
            <w:noWrap/>
            <w:vAlign w:val="center"/>
            <w:hideMark/>
          </w:tcPr>
          <w:p w14:paraId="14469E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742E94F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31,647.95 </w:t>
            </w:r>
          </w:p>
        </w:tc>
        <w:tc>
          <w:tcPr>
            <w:tcW w:w="816" w:type="pct"/>
            <w:shd w:val="clear" w:color="000000" w:fill="FFFFFF"/>
            <w:noWrap/>
            <w:vAlign w:val="center"/>
            <w:hideMark/>
          </w:tcPr>
          <w:p w14:paraId="3A167E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8505</w:t>
            </w:r>
          </w:p>
        </w:tc>
        <w:tc>
          <w:tcPr>
            <w:tcW w:w="981" w:type="pct"/>
            <w:shd w:val="clear" w:color="000000" w:fill="FFFFFF"/>
            <w:noWrap/>
            <w:vAlign w:val="center"/>
            <w:hideMark/>
          </w:tcPr>
          <w:p w14:paraId="0C06D2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7CBB95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29020D" w14:textId="77777777" w:rsidTr="00C75966">
        <w:trPr>
          <w:trHeight w:val="240"/>
        </w:trPr>
        <w:tc>
          <w:tcPr>
            <w:tcW w:w="382" w:type="pct"/>
            <w:shd w:val="clear" w:color="000000" w:fill="FFFFFF"/>
            <w:noWrap/>
            <w:vAlign w:val="center"/>
            <w:hideMark/>
          </w:tcPr>
          <w:p w14:paraId="59EA37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095790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4600896627</w:t>
            </w:r>
          </w:p>
        </w:tc>
        <w:tc>
          <w:tcPr>
            <w:tcW w:w="547" w:type="pct"/>
            <w:shd w:val="clear" w:color="000000" w:fill="FFFFFF"/>
            <w:noWrap/>
            <w:vAlign w:val="center"/>
            <w:hideMark/>
          </w:tcPr>
          <w:p w14:paraId="7F5667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30BAA4F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27,519.96 </w:t>
            </w:r>
          </w:p>
        </w:tc>
        <w:tc>
          <w:tcPr>
            <w:tcW w:w="816" w:type="pct"/>
            <w:shd w:val="clear" w:color="000000" w:fill="FFFFFF"/>
            <w:noWrap/>
            <w:vAlign w:val="center"/>
            <w:hideMark/>
          </w:tcPr>
          <w:p w14:paraId="0357B8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8504</w:t>
            </w:r>
          </w:p>
        </w:tc>
        <w:tc>
          <w:tcPr>
            <w:tcW w:w="981" w:type="pct"/>
            <w:shd w:val="clear" w:color="000000" w:fill="FFFFFF"/>
            <w:noWrap/>
            <w:vAlign w:val="center"/>
            <w:hideMark/>
          </w:tcPr>
          <w:p w14:paraId="573AC6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04D053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8E4981" w14:textId="77777777" w:rsidTr="00C75966">
        <w:trPr>
          <w:trHeight w:val="240"/>
        </w:trPr>
        <w:tc>
          <w:tcPr>
            <w:tcW w:w="382" w:type="pct"/>
            <w:shd w:val="clear" w:color="000000" w:fill="FFFFFF"/>
            <w:noWrap/>
            <w:vAlign w:val="center"/>
            <w:hideMark/>
          </w:tcPr>
          <w:p w14:paraId="0B4093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4770FD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4600896629</w:t>
            </w:r>
          </w:p>
        </w:tc>
        <w:tc>
          <w:tcPr>
            <w:tcW w:w="547" w:type="pct"/>
            <w:shd w:val="clear" w:color="000000" w:fill="FFFFFF"/>
            <w:noWrap/>
            <w:vAlign w:val="center"/>
            <w:hideMark/>
          </w:tcPr>
          <w:p w14:paraId="54AF50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64B7801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33,921.34 </w:t>
            </w:r>
          </w:p>
        </w:tc>
        <w:tc>
          <w:tcPr>
            <w:tcW w:w="816" w:type="pct"/>
            <w:shd w:val="clear" w:color="000000" w:fill="FFFFFF"/>
            <w:noWrap/>
            <w:vAlign w:val="center"/>
            <w:hideMark/>
          </w:tcPr>
          <w:p w14:paraId="6EBA2B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8503</w:t>
            </w:r>
          </w:p>
        </w:tc>
        <w:tc>
          <w:tcPr>
            <w:tcW w:w="981" w:type="pct"/>
            <w:shd w:val="clear" w:color="000000" w:fill="FFFFFF"/>
            <w:noWrap/>
            <w:vAlign w:val="center"/>
            <w:hideMark/>
          </w:tcPr>
          <w:p w14:paraId="771847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798947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2B27D2" w14:textId="77777777" w:rsidTr="00C75966">
        <w:trPr>
          <w:trHeight w:val="240"/>
        </w:trPr>
        <w:tc>
          <w:tcPr>
            <w:tcW w:w="382" w:type="pct"/>
            <w:shd w:val="clear" w:color="000000" w:fill="FFFFFF"/>
            <w:noWrap/>
            <w:vAlign w:val="center"/>
            <w:hideMark/>
          </w:tcPr>
          <w:p w14:paraId="47A695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5CB406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4600896631</w:t>
            </w:r>
          </w:p>
        </w:tc>
        <w:tc>
          <w:tcPr>
            <w:tcW w:w="547" w:type="pct"/>
            <w:shd w:val="clear" w:color="000000" w:fill="FFFFFF"/>
            <w:noWrap/>
            <w:vAlign w:val="center"/>
            <w:hideMark/>
          </w:tcPr>
          <w:p w14:paraId="0176C5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448F8B6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41,330.79 </w:t>
            </w:r>
          </w:p>
        </w:tc>
        <w:tc>
          <w:tcPr>
            <w:tcW w:w="816" w:type="pct"/>
            <w:shd w:val="clear" w:color="000000" w:fill="FFFFFF"/>
            <w:noWrap/>
            <w:vAlign w:val="center"/>
            <w:hideMark/>
          </w:tcPr>
          <w:p w14:paraId="51E332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8502</w:t>
            </w:r>
          </w:p>
        </w:tc>
        <w:tc>
          <w:tcPr>
            <w:tcW w:w="981" w:type="pct"/>
            <w:shd w:val="clear" w:color="000000" w:fill="FFFFFF"/>
            <w:noWrap/>
            <w:vAlign w:val="center"/>
            <w:hideMark/>
          </w:tcPr>
          <w:p w14:paraId="1405EC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424662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1DE2D07" w14:textId="77777777" w:rsidTr="00C75966">
        <w:trPr>
          <w:trHeight w:val="240"/>
        </w:trPr>
        <w:tc>
          <w:tcPr>
            <w:tcW w:w="382" w:type="pct"/>
            <w:shd w:val="clear" w:color="000000" w:fill="FFFFFF"/>
            <w:noWrap/>
            <w:vAlign w:val="center"/>
            <w:hideMark/>
          </w:tcPr>
          <w:p w14:paraId="0FA35A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08C5C9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4600896633</w:t>
            </w:r>
          </w:p>
        </w:tc>
        <w:tc>
          <w:tcPr>
            <w:tcW w:w="547" w:type="pct"/>
            <w:shd w:val="clear" w:color="000000" w:fill="FFFFFF"/>
            <w:noWrap/>
            <w:vAlign w:val="center"/>
            <w:hideMark/>
          </w:tcPr>
          <w:p w14:paraId="26BEFD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081D268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29,286.82 </w:t>
            </w:r>
          </w:p>
        </w:tc>
        <w:tc>
          <w:tcPr>
            <w:tcW w:w="816" w:type="pct"/>
            <w:shd w:val="clear" w:color="000000" w:fill="FFFFFF"/>
            <w:noWrap/>
            <w:vAlign w:val="center"/>
            <w:hideMark/>
          </w:tcPr>
          <w:p w14:paraId="615CDC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8501</w:t>
            </w:r>
          </w:p>
        </w:tc>
        <w:tc>
          <w:tcPr>
            <w:tcW w:w="981" w:type="pct"/>
            <w:shd w:val="clear" w:color="000000" w:fill="FFFFFF"/>
            <w:noWrap/>
            <w:vAlign w:val="center"/>
            <w:hideMark/>
          </w:tcPr>
          <w:p w14:paraId="427CFB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4FBF88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0B97B3D" w14:textId="77777777" w:rsidTr="00C75966">
        <w:trPr>
          <w:trHeight w:val="240"/>
        </w:trPr>
        <w:tc>
          <w:tcPr>
            <w:tcW w:w="382" w:type="pct"/>
            <w:shd w:val="clear" w:color="000000" w:fill="FFFFFF"/>
            <w:noWrap/>
            <w:vAlign w:val="center"/>
            <w:hideMark/>
          </w:tcPr>
          <w:p w14:paraId="43721A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0B7303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4600896642</w:t>
            </w:r>
          </w:p>
        </w:tc>
        <w:tc>
          <w:tcPr>
            <w:tcW w:w="547" w:type="pct"/>
            <w:shd w:val="clear" w:color="000000" w:fill="FFFFFF"/>
            <w:noWrap/>
            <w:vAlign w:val="center"/>
            <w:hideMark/>
          </w:tcPr>
          <w:p w14:paraId="5664A9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6EC7AD4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335.62 </w:t>
            </w:r>
          </w:p>
        </w:tc>
        <w:tc>
          <w:tcPr>
            <w:tcW w:w="816" w:type="pct"/>
            <w:shd w:val="clear" w:color="000000" w:fill="FFFFFF"/>
            <w:noWrap/>
            <w:vAlign w:val="center"/>
            <w:hideMark/>
          </w:tcPr>
          <w:p w14:paraId="7D4E65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8500</w:t>
            </w:r>
          </w:p>
        </w:tc>
        <w:tc>
          <w:tcPr>
            <w:tcW w:w="981" w:type="pct"/>
            <w:shd w:val="clear" w:color="000000" w:fill="FFFFFF"/>
            <w:noWrap/>
            <w:vAlign w:val="center"/>
            <w:hideMark/>
          </w:tcPr>
          <w:p w14:paraId="43AA75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7D7D73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99FCD8" w14:textId="77777777" w:rsidTr="00C75966">
        <w:trPr>
          <w:trHeight w:val="240"/>
        </w:trPr>
        <w:tc>
          <w:tcPr>
            <w:tcW w:w="382" w:type="pct"/>
            <w:shd w:val="clear" w:color="000000" w:fill="FFFFFF"/>
            <w:noWrap/>
            <w:vAlign w:val="center"/>
            <w:hideMark/>
          </w:tcPr>
          <w:p w14:paraId="76B9BB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4E6D90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4600896643</w:t>
            </w:r>
          </w:p>
        </w:tc>
        <w:tc>
          <w:tcPr>
            <w:tcW w:w="547" w:type="pct"/>
            <w:shd w:val="clear" w:color="000000" w:fill="FFFFFF"/>
            <w:noWrap/>
            <w:vAlign w:val="center"/>
            <w:hideMark/>
          </w:tcPr>
          <w:p w14:paraId="5C591C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619A04E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301.25 </w:t>
            </w:r>
          </w:p>
        </w:tc>
        <w:tc>
          <w:tcPr>
            <w:tcW w:w="816" w:type="pct"/>
            <w:shd w:val="clear" w:color="000000" w:fill="FFFFFF"/>
            <w:noWrap/>
            <w:vAlign w:val="center"/>
            <w:hideMark/>
          </w:tcPr>
          <w:p w14:paraId="6CBAA1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8499</w:t>
            </w:r>
          </w:p>
        </w:tc>
        <w:tc>
          <w:tcPr>
            <w:tcW w:w="981" w:type="pct"/>
            <w:shd w:val="clear" w:color="000000" w:fill="FFFFFF"/>
            <w:noWrap/>
            <w:vAlign w:val="center"/>
            <w:hideMark/>
          </w:tcPr>
          <w:p w14:paraId="4ECA03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36FCBA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1E58EA" w14:textId="77777777" w:rsidTr="00C75966">
        <w:trPr>
          <w:trHeight w:val="240"/>
        </w:trPr>
        <w:tc>
          <w:tcPr>
            <w:tcW w:w="382" w:type="pct"/>
            <w:shd w:val="clear" w:color="000000" w:fill="FFFFFF"/>
            <w:noWrap/>
            <w:vAlign w:val="center"/>
            <w:hideMark/>
          </w:tcPr>
          <w:p w14:paraId="668599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2E56E6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4600896644</w:t>
            </w:r>
          </w:p>
        </w:tc>
        <w:tc>
          <w:tcPr>
            <w:tcW w:w="547" w:type="pct"/>
            <w:shd w:val="clear" w:color="000000" w:fill="FFFFFF"/>
            <w:noWrap/>
            <w:vAlign w:val="center"/>
            <w:hideMark/>
          </w:tcPr>
          <w:p w14:paraId="56D994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7428F4C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173.31 </w:t>
            </w:r>
          </w:p>
        </w:tc>
        <w:tc>
          <w:tcPr>
            <w:tcW w:w="816" w:type="pct"/>
            <w:shd w:val="clear" w:color="000000" w:fill="FFFFFF"/>
            <w:noWrap/>
            <w:vAlign w:val="center"/>
            <w:hideMark/>
          </w:tcPr>
          <w:p w14:paraId="624276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8498</w:t>
            </w:r>
          </w:p>
        </w:tc>
        <w:tc>
          <w:tcPr>
            <w:tcW w:w="981" w:type="pct"/>
            <w:shd w:val="clear" w:color="000000" w:fill="FFFFFF"/>
            <w:noWrap/>
            <w:vAlign w:val="center"/>
            <w:hideMark/>
          </w:tcPr>
          <w:p w14:paraId="2AC4B1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56EA6B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AFC065" w14:textId="77777777" w:rsidTr="00C75966">
        <w:trPr>
          <w:trHeight w:val="240"/>
        </w:trPr>
        <w:tc>
          <w:tcPr>
            <w:tcW w:w="382" w:type="pct"/>
            <w:shd w:val="clear" w:color="000000" w:fill="FFFFFF"/>
            <w:noWrap/>
            <w:vAlign w:val="center"/>
            <w:hideMark/>
          </w:tcPr>
          <w:p w14:paraId="7945F2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23</w:t>
            </w:r>
          </w:p>
        </w:tc>
        <w:tc>
          <w:tcPr>
            <w:tcW w:w="477" w:type="pct"/>
            <w:shd w:val="clear" w:color="000000" w:fill="FFFFFF"/>
            <w:noWrap/>
            <w:vAlign w:val="center"/>
            <w:hideMark/>
          </w:tcPr>
          <w:p w14:paraId="0B6F75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4600896645</w:t>
            </w:r>
          </w:p>
        </w:tc>
        <w:tc>
          <w:tcPr>
            <w:tcW w:w="547" w:type="pct"/>
            <w:shd w:val="clear" w:color="000000" w:fill="FFFFFF"/>
            <w:noWrap/>
            <w:vAlign w:val="center"/>
            <w:hideMark/>
          </w:tcPr>
          <w:p w14:paraId="4E0A3D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79E3BF7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297.57 </w:t>
            </w:r>
          </w:p>
        </w:tc>
        <w:tc>
          <w:tcPr>
            <w:tcW w:w="816" w:type="pct"/>
            <w:shd w:val="clear" w:color="000000" w:fill="FFFFFF"/>
            <w:noWrap/>
            <w:vAlign w:val="center"/>
            <w:hideMark/>
          </w:tcPr>
          <w:p w14:paraId="313500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8497</w:t>
            </w:r>
          </w:p>
        </w:tc>
        <w:tc>
          <w:tcPr>
            <w:tcW w:w="981" w:type="pct"/>
            <w:shd w:val="clear" w:color="000000" w:fill="FFFFFF"/>
            <w:noWrap/>
            <w:vAlign w:val="center"/>
            <w:hideMark/>
          </w:tcPr>
          <w:p w14:paraId="59626C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2FEB1C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8D2AB8" w14:textId="77777777" w:rsidTr="00C75966">
        <w:trPr>
          <w:trHeight w:val="240"/>
        </w:trPr>
        <w:tc>
          <w:tcPr>
            <w:tcW w:w="382" w:type="pct"/>
            <w:shd w:val="clear" w:color="000000" w:fill="FFFFFF"/>
            <w:noWrap/>
            <w:vAlign w:val="center"/>
            <w:hideMark/>
          </w:tcPr>
          <w:p w14:paraId="1674C1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182696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4600896664</w:t>
            </w:r>
          </w:p>
        </w:tc>
        <w:tc>
          <w:tcPr>
            <w:tcW w:w="547" w:type="pct"/>
            <w:shd w:val="clear" w:color="000000" w:fill="FFFFFF"/>
            <w:noWrap/>
            <w:vAlign w:val="center"/>
            <w:hideMark/>
          </w:tcPr>
          <w:p w14:paraId="1B790A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0D9EE70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18,296.78 </w:t>
            </w:r>
          </w:p>
        </w:tc>
        <w:tc>
          <w:tcPr>
            <w:tcW w:w="816" w:type="pct"/>
            <w:shd w:val="clear" w:color="000000" w:fill="FFFFFF"/>
            <w:noWrap/>
            <w:vAlign w:val="center"/>
            <w:hideMark/>
          </w:tcPr>
          <w:p w14:paraId="2411F1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8496</w:t>
            </w:r>
          </w:p>
        </w:tc>
        <w:tc>
          <w:tcPr>
            <w:tcW w:w="981" w:type="pct"/>
            <w:shd w:val="clear" w:color="000000" w:fill="FFFFFF"/>
            <w:noWrap/>
            <w:vAlign w:val="center"/>
            <w:hideMark/>
          </w:tcPr>
          <w:p w14:paraId="5F7CD6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532B3B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242986" w14:textId="77777777" w:rsidTr="00C75966">
        <w:trPr>
          <w:trHeight w:val="240"/>
        </w:trPr>
        <w:tc>
          <w:tcPr>
            <w:tcW w:w="382" w:type="pct"/>
            <w:shd w:val="clear" w:color="000000" w:fill="FFFFFF"/>
            <w:noWrap/>
            <w:vAlign w:val="center"/>
            <w:hideMark/>
          </w:tcPr>
          <w:p w14:paraId="0EACA3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0FFE75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4600896708</w:t>
            </w:r>
          </w:p>
        </w:tc>
        <w:tc>
          <w:tcPr>
            <w:tcW w:w="547" w:type="pct"/>
            <w:shd w:val="clear" w:color="000000" w:fill="FFFFFF"/>
            <w:noWrap/>
            <w:vAlign w:val="center"/>
            <w:hideMark/>
          </w:tcPr>
          <w:p w14:paraId="2FDC9E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3DA66DF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3,846.60 </w:t>
            </w:r>
          </w:p>
        </w:tc>
        <w:tc>
          <w:tcPr>
            <w:tcW w:w="816" w:type="pct"/>
            <w:shd w:val="clear" w:color="000000" w:fill="FFFFFF"/>
            <w:noWrap/>
            <w:vAlign w:val="center"/>
            <w:hideMark/>
          </w:tcPr>
          <w:p w14:paraId="34D69D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8495</w:t>
            </w:r>
          </w:p>
        </w:tc>
        <w:tc>
          <w:tcPr>
            <w:tcW w:w="981" w:type="pct"/>
            <w:shd w:val="clear" w:color="000000" w:fill="FFFFFF"/>
            <w:noWrap/>
            <w:vAlign w:val="center"/>
            <w:hideMark/>
          </w:tcPr>
          <w:p w14:paraId="285634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0E226F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8316A2" w14:textId="77777777" w:rsidTr="00C75966">
        <w:trPr>
          <w:trHeight w:val="240"/>
        </w:trPr>
        <w:tc>
          <w:tcPr>
            <w:tcW w:w="382" w:type="pct"/>
            <w:shd w:val="clear" w:color="000000" w:fill="FFFFFF"/>
            <w:noWrap/>
            <w:vAlign w:val="center"/>
            <w:hideMark/>
          </w:tcPr>
          <w:p w14:paraId="3859F1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6D8F53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4600896709</w:t>
            </w:r>
          </w:p>
        </w:tc>
        <w:tc>
          <w:tcPr>
            <w:tcW w:w="547" w:type="pct"/>
            <w:shd w:val="clear" w:color="000000" w:fill="FFFFFF"/>
            <w:noWrap/>
            <w:vAlign w:val="center"/>
            <w:hideMark/>
          </w:tcPr>
          <w:p w14:paraId="2E7EDB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53BE461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3,320.51 </w:t>
            </w:r>
          </w:p>
        </w:tc>
        <w:tc>
          <w:tcPr>
            <w:tcW w:w="816" w:type="pct"/>
            <w:shd w:val="clear" w:color="000000" w:fill="FFFFFF"/>
            <w:noWrap/>
            <w:vAlign w:val="center"/>
            <w:hideMark/>
          </w:tcPr>
          <w:p w14:paraId="45942D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8494</w:t>
            </w:r>
          </w:p>
        </w:tc>
        <w:tc>
          <w:tcPr>
            <w:tcW w:w="981" w:type="pct"/>
            <w:shd w:val="clear" w:color="000000" w:fill="FFFFFF"/>
            <w:noWrap/>
            <w:vAlign w:val="center"/>
            <w:hideMark/>
          </w:tcPr>
          <w:p w14:paraId="60A2BA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5DE53D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9758DD" w14:textId="77777777" w:rsidTr="00C75966">
        <w:trPr>
          <w:trHeight w:val="240"/>
        </w:trPr>
        <w:tc>
          <w:tcPr>
            <w:tcW w:w="382" w:type="pct"/>
            <w:shd w:val="clear" w:color="000000" w:fill="FFFFFF"/>
            <w:noWrap/>
            <w:vAlign w:val="center"/>
            <w:hideMark/>
          </w:tcPr>
          <w:p w14:paraId="46082C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429C46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4600896710</w:t>
            </w:r>
          </w:p>
        </w:tc>
        <w:tc>
          <w:tcPr>
            <w:tcW w:w="547" w:type="pct"/>
            <w:shd w:val="clear" w:color="000000" w:fill="FFFFFF"/>
            <w:noWrap/>
            <w:vAlign w:val="center"/>
            <w:hideMark/>
          </w:tcPr>
          <w:p w14:paraId="004204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7FC0722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3,371.06 </w:t>
            </w:r>
          </w:p>
        </w:tc>
        <w:tc>
          <w:tcPr>
            <w:tcW w:w="816" w:type="pct"/>
            <w:shd w:val="clear" w:color="000000" w:fill="FFFFFF"/>
            <w:noWrap/>
            <w:vAlign w:val="center"/>
            <w:hideMark/>
          </w:tcPr>
          <w:p w14:paraId="14E888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8493</w:t>
            </w:r>
          </w:p>
        </w:tc>
        <w:tc>
          <w:tcPr>
            <w:tcW w:w="981" w:type="pct"/>
            <w:shd w:val="clear" w:color="000000" w:fill="FFFFFF"/>
            <w:noWrap/>
            <w:vAlign w:val="center"/>
            <w:hideMark/>
          </w:tcPr>
          <w:p w14:paraId="37D23D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17801A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184E2D" w14:textId="77777777" w:rsidTr="00C75966">
        <w:trPr>
          <w:trHeight w:val="240"/>
        </w:trPr>
        <w:tc>
          <w:tcPr>
            <w:tcW w:w="382" w:type="pct"/>
            <w:shd w:val="clear" w:color="000000" w:fill="FFFFFF"/>
            <w:noWrap/>
            <w:vAlign w:val="center"/>
            <w:hideMark/>
          </w:tcPr>
          <w:p w14:paraId="5138D5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0C6A1A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4600896711</w:t>
            </w:r>
          </w:p>
        </w:tc>
        <w:tc>
          <w:tcPr>
            <w:tcW w:w="547" w:type="pct"/>
            <w:shd w:val="clear" w:color="000000" w:fill="FFFFFF"/>
            <w:noWrap/>
            <w:vAlign w:val="center"/>
            <w:hideMark/>
          </w:tcPr>
          <w:p w14:paraId="5D98B2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460854A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4,292.98 </w:t>
            </w:r>
          </w:p>
        </w:tc>
        <w:tc>
          <w:tcPr>
            <w:tcW w:w="816" w:type="pct"/>
            <w:shd w:val="clear" w:color="000000" w:fill="FFFFFF"/>
            <w:noWrap/>
            <w:vAlign w:val="center"/>
            <w:hideMark/>
          </w:tcPr>
          <w:p w14:paraId="48A43F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8492</w:t>
            </w:r>
          </w:p>
        </w:tc>
        <w:tc>
          <w:tcPr>
            <w:tcW w:w="981" w:type="pct"/>
            <w:shd w:val="clear" w:color="000000" w:fill="FFFFFF"/>
            <w:noWrap/>
            <w:vAlign w:val="center"/>
            <w:hideMark/>
          </w:tcPr>
          <w:p w14:paraId="602780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667F84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1E06BA" w14:textId="77777777" w:rsidTr="00C75966">
        <w:trPr>
          <w:trHeight w:val="240"/>
        </w:trPr>
        <w:tc>
          <w:tcPr>
            <w:tcW w:w="382" w:type="pct"/>
            <w:shd w:val="clear" w:color="000000" w:fill="FFFFFF"/>
            <w:noWrap/>
            <w:vAlign w:val="center"/>
            <w:hideMark/>
          </w:tcPr>
          <w:p w14:paraId="507BE9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3CC9A0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4600896712</w:t>
            </w:r>
          </w:p>
        </w:tc>
        <w:tc>
          <w:tcPr>
            <w:tcW w:w="547" w:type="pct"/>
            <w:shd w:val="clear" w:color="000000" w:fill="FFFFFF"/>
            <w:noWrap/>
            <w:vAlign w:val="center"/>
            <w:hideMark/>
          </w:tcPr>
          <w:p w14:paraId="1E1E6C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104086F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5,532.40 </w:t>
            </w:r>
          </w:p>
        </w:tc>
        <w:tc>
          <w:tcPr>
            <w:tcW w:w="816" w:type="pct"/>
            <w:shd w:val="clear" w:color="000000" w:fill="FFFFFF"/>
            <w:noWrap/>
            <w:vAlign w:val="center"/>
            <w:hideMark/>
          </w:tcPr>
          <w:p w14:paraId="16871F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8491</w:t>
            </w:r>
          </w:p>
        </w:tc>
        <w:tc>
          <w:tcPr>
            <w:tcW w:w="981" w:type="pct"/>
            <w:shd w:val="clear" w:color="000000" w:fill="FFFFFF"/>
            <w:noWrap/>
            <w:vAlign w:val="center"/>
            <w:hideMark/>
          </w:tcPr>
          <w:p w14:paraId="58DDD1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50C582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E61453" w14:textId="77777777" w:rsidTr="00C75966">
        <w:trPr>
          <w:trHeight w:val="240"/>
        </w:trPr>
        <w:tc>
          <w:tcPr>
            <w:tcW w:w="382" w:type="pct"/>
            <w:shd w:val="clear" w:color="000000" w:fill="FFFFFF"/>
            <w:noWrap/>
            <w:vAlign w:val="center"/>
            <w:hideMark/>
          </w:tcPr>
          <w:p w14:paraId="4EF4E6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242D9B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4600896757</w:t>
            </w:r>
          </w:p>
        </w:tc>
        <w:tc>
          <w:tcPr>
            <w:tcW w:w="547" w:type="pct"/>
            <w:shd w:val="clear" w:color="000000" w:fill="FFFFFF"/>
            <w:noWrap/>
            <w:vAlign w:val="center"/>
            <w:hideMark/>
          </w:tcPr>
          <w:p w14:paraId="04A0BB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2539753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3,672.67 </w:t>
            </w:r>
          </w:p>
        </w:tc>
        <w:tc>
          <w:tcPr>
            <w:tcW w:w="816" w:type="pct"/>
            <w:shd w:val="clear" w:color="000000" w:fill="FFFFFF"/>
            <w:noWrap/>
            <w:vAlign w:val="center"/>
            <w:hideMark/>
          </w:tcPr>
          <w:p w14:paraId="28522D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8490</w:t>
            </w:r>
          </w:p>
        </w:tc>
        <w:tc>
          <w:tcPr>
            <w:tcW w:w="981" w:type="pct"/>
            <w:shd w:val="clear" w:color="000000" w:fill="FFFFFF"/>
            <w:noWrap/>
            <w:vAlign w:val="center"/>
            <w:hideMark/>
          </w:tcPr>
          <w:p w14:paraId="739ADB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16EF2E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7AA2B18" w14:textId="77777777" w:rsidTr="00C75966">
        <w:trPr>
          <w:trHeight w:val="240"/>
        </w:trPr>
        <w:tc>
          <w:tcPr>
            <w:tcW w:w="382" w:type="pct"/>
            <w:shd w:val="clear" w:color="000000" w:fill="FFFFFF"/>
            <w:noWrap/>
            <w:vAlign w:val="center"/>
            <w:hideMark/>
          </w:tcPr>
          <w:p w14:paraId="45A6A2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24C417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4600896763</w:t>
            </w:r>
          </w:p>
        </w:tc>
        <w:tc>
          <w:tcPr>
            <w:tcW w:w="547" w:type="pct"/>
            <w:shd w:val="clear" w:color="000000" w:fill="FFFFFF"/>
            <w:noWrap/>
            <w:vAlign w:val="center"/>
            <w:hideMark/>
          </w:tcPr>
          <w:p w14:paraId="11B3B6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366EADE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4F12C5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8489</w:t>
            </w:r>
          </w:p>
        </w:tc>
        <w:tc>
          <w:tcPr>
            <w:tcW w:w="981" w:type="pct"/>
            <w:shd w:val="clear" w:color="000000" w:fill="FFFFFF"/>
            <w:noWrap/>
            <w:vAlign w:val="center"/>
            <w:hideMark/>
          </w:tcPr>
          <w:p w14:paraId="1E2C8A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2DD536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6DF14A" w14:textId="77777777" w:rsidTr="00C75966">
        <w:trPr>
          <w:trHeight w:val="240"/>
        </w:trPr>
        <w:tc>
          <w:tcPr>
            <w:tcW w:w="382" w:type="pct"/>
            <w:shd w:val="clear" w:color="000000" w:fill="FFFFFF"/>
            <w:noWrap/>
            <w:vAlign w:val="center"/>
            <w:hideMark/>
          </w:tcPr>
          <w:p w14:paraId="06442C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00701D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4600896848</w:t>
            </w:r>
          </w:p>
        </w:tc>
        <w:tc>
          <w:tcPr>
            <w:tcW w:w="547" w:type="pct"/>
            <w:shd w:val="clear" w:color="000000" w:fill="FFFFFF"/>
            <w:noWrap/>
            <w:vAlign w:val="center"/>
            <w:hideMark/>
          </w:tcPr>
          <w:p w14:paraId="68393B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76B3649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56,279.32 </w:t>
            </w:r>
          </w:p>
        </w:tc>
        <w:tc>
          <w:tcPr>
            <w:tcW w:w="816" w:type="pct"/>
            <w:shd w:val="clear" w:color="000000" w:fill="FFFFFF"/>
            <w:noWrap/>
            <w:vAlign w:val="center"/>
            <w:hideMark/>
          </w:tcPr>
          <w:p w14:paraId="5B26ED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22158</w:t>
            </w:r>
          </w:p>
        </w:tc>
        <w:tc>
          <w:tcPr>
            <w:tcW w:w="981" w:type="pct"/>
            <w:shd w:val="clear" w:color="000000" w:fill="FFFFFF"/>
            <w:noWrap/>
            <w:vAlign w:val="center"/>
            <w:hideMark/>
          </w:tcPr>
          <w:p w14:paraId="7F635F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1059" w:type="pct"/>
            <w:shd w:val="clear" w:color="000000" w:fill="FFFFFF"/>
            <w:noWrap/>
            <w:vAlign w:val="center"/>
            <w:hideMark/>
          </w:tcPr>
          <w:p w14:paraId="226310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DE98E5" w14:textId="77777777" w:rsidTr="00C75966">
        <w:trPr>
          <w:trHeight w:val="240"/>
        </w:trPr>
        <w:tc>
          <w:tcPr>
            <w:tcW w:w="382" w:type="pct"/>
            <w:shd w:val="clear" w:color="000000" w:fill="FFFFFF"/>
            <w:noWrap/>
            <w:vAlign w:val="center"/>
            <w:hideMark/>
          </w:tcPr>
          <w:p w14:paraId="0DCE8C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47DEFB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4600896756</w:t>
            </w:r>
          </w:p>
        </w:tc>
        <w:tc>
          <w:tcPr>
            <w:tcW w:w="547" w:type="pct"/>
            <w:shd w:val="clear" w:color="000000" w:fill="FFFFFF"/>
            <w:noWrap/>
            <w:vAlign w:val="center"/>
            <w:hideMark/>
          </w:tcPr>
          <w:p w14:paraId="5056D9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25/09/2019</w:t>
            </w:r>
          </w:p>
        </w:tc>
        <w:tc>
          <w:tcPr>
            <w:tcW w:w="738" w:type="pct"/>
            <w:shd w:val="clear" w:color="000000" w:fill="FFFFFF"/>
            <w:noWrap/>
            <w:vAlign w:val="bottom"/>
            <w:hideMark/>
          </w:tcPr>
          <w:p w14:paraId="2ED90EF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3,078.65 </w:t>
            </w:r>
          </w:p>
        </w:tc>
        <w:tc>
          <w:tcPr>
            <w:tcW w:w="816" w:type="pct"/>
            <w:shd w:val="clear" w:color="000000" w:fill="FFFFFF"/>
            <w:noWrap/>
            <w:vAlign w:val="center"/>
            <w:hideMark/>
          </w:tcPr>
          <w:p w14:paraId="581F11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8565</w:t>
            </w:r>
          </w:p>
        </w:tc>
        <w:tc>
          <w:tcPr>
            <w:tcW w:w="981" w:type="pct"/>
            <w:shd w:val="clear" w:color="000000" w:fill="FFFFFF"/>
            <w:noWrap/>
            <w:vAlign w:val="center"/>
            <w:hideMark/>
          </w:tcPr>
          <w:p w14:paraId="3AE420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5CBBFC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CBE1FC" w14:textId="77777777" w:rsidTr="00C75966">
        <w:trPr>
          <w:trHeight w:val="240"/>
        </w:trPr>
        <w:tc>
          <w:tcPr>
            <w:tcW w:w="382" w:type="pct"/>
            <w:shd w:val="clear" w:color="000000" w:fill="FFFFFF"/>
            <w:noWrap/>
            <w:vAlign w:val="center"/>
            <w:hideMark/>
          </w:tcPr>
          <w:p w14:paraId="209C61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2A481E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4600896876</w:t>
            </w:r>
          </w:p>
        </w:tc>
        <w:tc>
          <w:tcPr>
            <w:tcW w:w="547" w:type="pct"/>
            <w:shd w:val="clear" w:color="000000" w:fill="FFFFFF"/>
            <w:noWrap/>
            <w:vAlign w:val="center"/>
            <w:hideMark/>
          </w:tcPr>
          <w:p w14:paraId="2BD2DE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53BD95B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72,355.06 </w:t>
            </w:r>
          </w:p>
        </w:tc>
        <w:tc>
          <w:tcPr>
            <w:tcW w:w="816" w:type="pct"/>
            <w:shd w:val="clear" w:color="000000" w:fill="FFFFFF"/>
            <w:noWrap/>
            <w:vAlign w:val="center"/>
            <w:hideMark/>
          </w:tcPr>
          <w:p w14:paraId="2B2458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8566</w:t>
            </w:r>
          </w:p>
        </w:tc>
        <w:tc>
          <w:tcPr>
            <w:tcW w:w="981" w:type="pct"/>
            <w:shd w:val="clear" w:color="000000" w:fill="FFFFFF"/>
            <w:noWrap/>
            <w:vAlign w:val="center"/>
            <w:hideMark/>
          </w:tcPr>
          <w:p w14:paraId="2C50FA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39B070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244660" w14:textId="77777777" w:rsidTr="00C75966">
        <w:trPr>
          <w:trHeight w:val="240"/>
        </w:trPr>
        <w:tc>
          <w:tcPr>
            <w:tcW w:w="382" w:type="pct"/>
            <w:shd w:val="clear" w:color="000000" w:fill="FFFFFF"/>
            <w:noWrap/>
            <w:vAlign w:val="center"/>
            <w:hideMark/>
          </w:tcPr>
          <w:p w14:paraId="68A95B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442877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4600896877</w:t>
            </w:r>
          </w:p>
        </w:tc>
        <w:tc>
          <w:tcPr>
            <w:tcW w:w="547" w:type="pct"/>
            <w:shd w:val="clear" w:color="000000" w:fill="FFFFFF"/>
            <w:noWrap/>
            <w:vAlign w:val="center"/>
            <w:hideMark/>
          </w:tcPr>
          <w:p w14:paraId="5F84CF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052B0A9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6,313.24 </w:t>
            </w:r>
          </w:p>
        </w:tc>
        <w:tc>
          <w:tcPr>
            <w:tcW w:w="816" w:type="pct"/>
            <w:shd w:val="clear" w:color="000000" w:fill="FFFFFF"/>
            <w:noWrap/>
            <w:vAlign w:val="center"/>
            <w:hideMark/>
          </w:tcPr>
          <w:p w14:paraId="5F418D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8567</w:t>
            </w:r>
          </w:p>
        </w:tc>
        <w:tc>
          <w:tcPr>
            <w:tcW w:w="981" w:type="pct"/>
            <w:shd w:val="clear" w:color="000000" w:fill="FFFFFF"/>
            <w:noWrap/>
            <w:vAlign w:val="center"/>
            <w:hideMark/>
          </w:tcPr>
          <w:p w14:paraId="70CD42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0D738E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6024C8" w14:textId="77777777" w:rsidTr="00C75966">
        <w:trPr>
          <w:trHeight w:val="240"/>
        </w:trPr>
        <w:tc>
          <w:tcPr>
            <w:tcW w:w="382" w:type="pct"/>
            <w:shd w:val="clear" w:color="000000" w:fill="FFFFFF"/>
            <w:noWrap/>
            <w:vAlign w:val="center"/>
            <w:hideMark/>
          </w:tcPr>
          <w:p w14:paraId="7BAC9B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27DC3A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4600896878</w:t>
            </w:r>
          </w:p>
        </w:tc>
        <w:tc>
          <w:tcPr>
            <w:tcW w:w="547" w:type="pct"/>
            <w:shd w:val="clear" w:color="000000" w:fill="FFFFFF"/>
            <w:noWrap/>
            <w:vAlign w:val="center"/>
            <w:hideMark/>
          </w:tcPr>
          <w:p w14:paraId="46AF8D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57D8704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2,991.30 </w:t>
            </w:r>
          </w:p>
        </w:tc>
        <w:tc>
          <w:tcPr>
            <w:tcW w:w="816" w:type="pct"/>
            <w:shd w:val="clear" w:color="000000" w:fill="FFFFFF"/>
            <w:noWrap/>
            <w:vAlign w:val="center"/>
            <w:hideMark/>
          </w:tcPr>
          <w:p w14:paraId="25589F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8568</w:t>
            </w:r>
          </w:p>
        </w:tc>
        <w:tc>
          <w:tcPr>
            <w:tcW w:w="981" w:type="pct"/>
            <w:shd w:val="clear" w:color="000000" w:fill="FFFFFF"/>
            <w:noWrap/>
            <w:vAlign w:val="center"/>
            <w:hideMark/>
          </w:tcPr>
          <w:p w14:paraId="53F82C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72CD5C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B6B695C" w14:textId="77777777" w:rsidTr="00C75966">
        <w:trPr>
          <w:trHeight w:val="240"/>
        </w:trPr>
        <w:tc>
          <w:tcPr>
            <w:tcW w:w="382" w:type="pct"/>
            <w:shd w:val="clear" w:color="000000" w:fill="FFFFFF"/>
            <w:noWrap/>
            <w:vAlign w:val="center"/>
            <w:hideMark/>
          </w:tcPr>
          <w:p w14:paraId="426FDC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586379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4600896879</w:t>
            </w:r>
          </w:p>
        </w:tc>
        <w:tc>
          <w:tcPr>
            <w:tcW w:w="547" w:type="pct"/>
            <w:shd w:val="clear" w:color="000000" w:fill="FFFFFF"/>
            <w:noWrap/>
            <w:vAlign w:val="center"/>
            <w:hideMark/>
          </w:tcPr>
          <w:p w14:paraId="7B3508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3C92588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46.07 </w:t>
            </w:r>
          </w:p>
        </w:tc>
        <w:tc>
          <w:tcPr>
            <w:tcW w:w="816" w:type="pct"/>
            <w:shd w:val="clear" w:color="000000" w:fill="FFFFFF"/>
            <w:noWrap/>
            <w:vAlign w:val="center"/>
            <w:hideMark/>
          </w:tcPr>
          <w:p w14:paraId="555A2B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8569</w:t>
            </w:r>
          </w:p>
        </w:tc>
        <w:tc>
          <w:tcPr>
            <w:tcW w:w="981" w:type="pct"/>
            <w:shd w:val="clear" w:color="000000" w:fill="FFFFFF"/>
            <w:noWrap/>
            <w:vAlign w:val="center"/>
            <w:hideMark/>
          </w:tcPr>
          <w:p w14:paraId="7F3811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24FCA5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3ADE97" w14:textId="77777777" w:rsidTr="00C75966">
        <w:trPr>
          <w:trHeight w:val="240"/>
        </w:trPr>
        <w:tc>
          <w:tcPr>
            <w:tcW w:w="382" w:type="pct"/>
            <w:shd w:val="clear" w:color="000000" w:fill="FFFFFF"/>
            <w:noWrap/>
            <w:vAlign w:val="center"/>
            <w:hideMark/>
          </w:tcPr>
          <w:p w14:paraId="32B5AD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7ED411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4600896880</w:t>
            </w:r>
          </w:p>
        </w:tc>
        <w:tc>
          <w:tcPr>
            <w:tcW w:w="547" w:type="pct"/>
            <w:shd w:val="clear" w:color="000000" w:fill="FFFFFF"/>
            <w:noWrap/>
            <w:vAlign w:val="center"/>
            <w:hideMark/>
          </w:tcPr>
          <w:p w14:paraId="28C069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7894451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543.22 </w:t>
            </w:r>
          </w:p>
        </w:tc>
        <w:tc>
          <w:tcPr>
            <w:tcW w:w="816" w:type="pct"/>
            <w:shd w:val="clear" w:color="000000" w:fill="FFFFFF"/>
            <w:noWrap/>
            <w:vAlign w:val="center"/>
            <w:hideMark/>
          </w:tcPr>
          <w:p w14:paraId="6B2ADA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8570</w:t>
            </w:r>
          </w:p>
        </w:tc>
        <w:tc>
          <w:tcPr>
            <w:tcW w:w="981" w:type="pct"/>
            <w:shd w:val="clear" w:color="000000" w:fill="FFFFFF"/>
            <w:noWrap/>
            <w:vAlign w:val="center"/>
            <w:hideMark/>
          </w:tcPr>
          <w:p w14:paraId="65FF9B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19F0F0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1B902A" w14:textId="77777777" w:rsidTr="00C75966">
        <w:trPr>
          <w:trHeight w:val="240"/>
        </w:trPr>
        <w:tc>
          <w:tcPr>
            <w:tcW w:w="382" w:type="pct"/>
            <w:shd w:val="clear" w:color="000000" w:fill="FFFFFF"/>
            <w:noWrap/>
            <w:vAlign w:val="center"/>
            <w:hideMark/>
          </w:tcPr>
          <w:p w14:paraId="2C7A24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64D4D7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4600896881</w:t>
            </w:r>
          </w:p>
        </w:tc>
        <w:tc>
          <w:tcPr>
            <w:tcW w:w="547" w:type="pct"/>
            <w:shd w:val="clear" w:color="000000" w:fill="FFFFFF"/>
            <w:noWrap/>
            <w:vAlign w:val="center"/>
            <w:hideMark/>
          </w:tcPr>
          <w:p w14:paraId="546A51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0DB8993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25,103.00 </w:t>
            </w:r>
          </w:p>
        </w:tc>
        <w:tc>
          <w:tcPr>
            <w:tcW w:w="816" w:type="pct"/>
            <w:shd w:val="clear" w:color="000000" w:fill="FFFFFF"/>
            <w:noWrap/>
            <w:vAlign w:val="center"/>
            <w:hideMark/>
          </w:tcPr>
          <w:p w14:paraId="7DDAAE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8571</w:t>
            </w:r>
          </w:p>
        </w:tc>
        <w:tc>
          <w:tcPr>
            <w:tcW w:w="981" w:type="pct"/>
            <w:shd w:val="clear" w:color="000000" w:fill="FFFFFF"/>
            <w:noWrap/>
            <w:vAlign w:val="center"/>
            <w:hideMark/>
          </w:tcPr>
          <w:p w14:paraId="496403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1CD861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CB980E" w14:textId="77777777" w:rsidTr="00C75966">
        <w:trPr>
          <w:trHeight w:val="240"/>
        </w:trPr>
        <w:tc>
          <w:tcPr>
            <w:tcW w:w="382" w:type="pct"/>
            <w:shd w:val="clear" w:color="000000" w:fill="FFFFFF"/>
            <w:noWrap/>
            <w:vAlign w:val="center"/>
            <w:hideMark/>
          </w:tcPr>
          <w:p w14:paraId="207666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793DEB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4600896882</w:t>
            </w:r>
          </w:p>
        </w:tc>
        <w:tc>
          <w:tcPr>
            <w:tcW w:w="547" w:type="pct"/>
            <w:shd w:val="clear" w:color="000000" w:fill="FFFFFF"/>
            <w:noWrap/>
            <w:vAlign w:val="center"/>
            <w:hideMark/>
          </w:tcPr>
          <w:p w14:paraId="577B0C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268E050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316343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8576</w:t>
            </w:r>
          </w:p>
        </w:tc>
        <w:tc>
          <w:tcPr>
            <w:tcW w:w="981" w:type="pct"/>
            <w:shd w:val="clear" w:color="000000" w:fill="FFFFFF"/>
            <w:noWrap/>
            <w:vAlign w:val="center"/>
            <w:hideMark/>
          </w:tcPr>
          <w:p w14:paraId="483163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29C579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D8FF83" w14:textId="77777777" w:rsidTr="00C75966">
        <w:trPr>
          <w:trHeight w:val="240"/>
        </w:trPr>
        <w:tc>
          <w:tcPr>
            <w:tcW w:w="382" w:type="pct"/>
            <w:shd w:val="clear" w:color="000000" w:fill="FFFFFF"/>
            <w:noWrap/>
            <w:vAlign w:val="center"/>
            <w:hideMark/>
          </w:tcPr>
          <w:p w14:paraId="789508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0863F3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4600896883</w:t>
            </w:r>
          </w:p>
        </w:tc>
        <w:tc>
          <w:tcPr>
            <w:tcW w:w="547" w:type="pct"/>
            <w:shd w:val="clear" w:color="000000" w:fill="FFFFFF"/>
            <w:noWrap/>
            <w:vAlign w:val="center"/>
            <w:hideMark/>
          </w:tcPr>
          <w:p w14:paraId="7D90E2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3A5C6BD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20,689.82 </w:t>
            </w:r>
          </w:p>
        </w:tc>
        <w:tc>
          <w:tcPr>
            <w:tcW w:w="816" w:type="pct"/>
            <w:shd w:val="clear" w:color="000000" w:fill="FFFFFF"/>
            <w:noWrap/>
            <w:vAlign w:val="center"/>
            <w:hideMark/>
          </w:tcPr>
          <w:p w14:paraId="06A0EC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8577</w:t>
            </w:r>
          </w:p>
        </w:tc>
        <w:tc>
          <w:tcPr>
            <w:tcW w:w="981" w:type="pct"/>
            <w:shd w:val="clear" w:color="000000" w:fill="FFFFFF"/>
            <w:noWrap/>
            <w:vAlign w:val="center"/>
            <w:hideMark/>
          </w:tcPr>
          <w:p w14:paraId="669D87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445598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F4CDF50" w14:textId="77777777" w:rsidTr="00C75966">
        <w:trPr>
          <w:trHeight w:val="240"/>
        </w:trPr>
        <w:tc>
          <w:tcPr>
            <w:tcW w:w="382" w:type="pct"/>
            <w:shd w:val="clear" w:color="000000" w:fill="FFFFFF"/>
            <w:noWrap/>
            <w:vAlign w:val="center"/>
            <w:hideMark/>
          </w:tcPr>
          <w:p w14:paraId="79CF13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23</w:t>
            </w:r>
          </w:p>
        </w:tc>
        <w:tc>
          <w:tcPr>
            <w:tcW w:w="477" w:type="pct"/>
            <w:shd w:val="clear" w:color="000000" w:fill="FFFFFF"/>
            <w:noWrap/>
            <w:vAlign w:val="center"/>
            <w:hideMark/>
          </w:tcPr>
          <w:p w14:paraId="183146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4600896884</w:t>
            </w:r>
          </w:p>
        </w:tc>
        <w:tc>
          <w:tcPr>
            <w:tcW w:w="547" w:type="pct"/>
            <w:shd w:val="clear" w:color="000000" w:fill="FFFFFF"/>
            <w:noWrap/>
            <w:vAlign w:val="center"/>
            <w:hideMark/>
          </w:tcPr>
          <w:p w14:paraId="356117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68C1664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15,953.60 </w:t>
            </w:r>
          </w:p>
        </w:tc>
        <w:tc>
          <w:tcPr>
            <w:tcW w:w="816" w:type="pct"/>
            <w:shd w:val="clear" w:color="000000" w:fill="FFFFFF"/>
            <w:noWrap/>
            <w:vAlign w:val="center"/>
            <w:hideMark/>
          </w:tcPr>
          <w:p w14:paraId="5E7E17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8578</w:t>
            </w:r>
          </w:p>
        </w:tc>
        <w:tc>
          <w:tcPr>
            <w:tcW w:w="981" w:type="pct"/>
            <w:shd w:val="clear" w:color="000000" w:fill="FFFFFF"/>
            <w:noWrap/>
            <w:vAlign w:val="center"/>
            <w:hideMark/>
          </w:tcPr>
          <w:p w14:paraId="264AE6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2281F9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374978" w14:textId="77777777" w:rsidTr="00C75966">
        <w:trPr>
          <w:trHeight w:val="240"/>
        </w:trPr>
        <w:tc>
          <w:tcPr>
            <w:tcW w:w="382" w:type="pct"/>
            <w:shd w:val="clear" w:color="000000" w:fill="FFFFFF"/>
            <w:noWrap/>
            <w:vAlign w:val="center"/>
            <w:hideMark/>
          </w:tcPr>
          <w:p w14:paraId="731FF5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2C07D5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4600896975</w:t>
            </w:r>
          </w:p>
        </w:tc>
        <w:tc>
          <w:tcPr>
            <w:tcW w:w="547" w:type="pct"/>
            <w:shd w:val="clear" w:color="000000" w:fill="FFFFFF"/>
            <w:noWrap/>
            <w:vAlign w:val="center"/>
            <w:hideMark/>
          </w:tcPr>
          <w:p w14:paraId="43A3CA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7DA0A84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 </w:t>
            </w:r>
          </w:p>
        </w:tc>
        <w:tc>
          <w:tcPr>
            <w:tcW w:w="816" w:type="pct"/>
            <w:shd w:val="clear" w:color="000000" w:fill="FFFFFF"/>
            <w:noWrap/>
            <w:vAlign w:val="center"/>
            <w:hideMark/>
          </w:tcPr>
          <w:p w14:paraId="17646A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8579</w:t>
            </w:r>
          </w:p>
        </w:tc>
        <w:tc>
          <w:tcPr>
            <w:tcW w:w="981" w:type="pct"/>
            <w:shd w:val="clear" w:color="000000" w:fill="FFFFFF"/>
            <w:noWrap/>
            <w:vAlign w:val="center"/>
            <w:hideMark/>
          </w:tcPr>
          <w:p w14:paraId="026817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6E5FB1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18AD38" w14:textId="77777777" w:rsidTr="00C75966">
        <w:trPr>
          <w:trHeight w:val="240"/>
        </w:trPr>
        <w:tc>
          <w:tcPr>
            <w:tcW w:w="382" w:type="pct"/>
            <w:shd w:val="clear" w:color="000000" w:fill="FFFFFF"/>
            <w:noWrap/>
            <w:vAlign w:val="center"/>
            <w:hideMark/>
          </w:tcPr>
          <w:p w14:paraId="2C0A7D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2988E8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4600897012</w:t>
            </w:r>
          </w:p>
        </w:tc>
        <w:tc>
          <w:tcPr>
            <w:tcW w:w="547" w:type="pct"/>
            <w:shd w:val="clear" w:color="000000" w:fill="FFFFFF"/>
            <w:noWrap/>
            <w:vAlign w:val="center"/>
            <w:hideMark/>
          </w:tcPr>
          <w:p w14:paraId="045DBD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1B38977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1,525.48 </w:t>
            </w:r>
          </w:p>
        </w:tc>
        <w:tc>
          <w:tcPr>
            <w:tcW w:w="816" w:type="pct"/>
            <w:shd w:val="clear" w:color="000000" w:fill="FFFFFF"/>
            <w:noWrap/>
            <w:vAlign w:val="center"/>
            <w:hideMark/>
          </w:tcPr>
          <w:p w14:paraId="6517E2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8580</w:t>
            </w:r>
          </w:p>
        </w:tc>
        <w:tc>
          <w:tcPr>
            <w:tcW w:w="981" w:type="pct"/>
            <w:shd w:val="clear" w:color="000000" w:fill="FFFFFF"/>
            <w:noWrap/>
            <w:vAlign w:val="center"/>
            <w:hideMark/>
          </w:tcPr>
          <w:p w14:paraId="60588D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403D55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4DD055" w14:textId="77777777" w:rsidTr="00C75966">
        <w:trPr>
          <w:trHeight w:val="240"/>
        </w:trPr>
        <w:tc>
          <w:tcPr>
            <w:tcW w:w="382" w:type="pct"/>
            <w:shd w:val="clear" w:color="000000" w:fill="FFFFFF"/>
            <w:noWrap/>
            <w:vAlign w:val="center"/>
            <w:hideMark/>
          </w:tcPr>
          <w:p w14:paraId="29B9FC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5F2465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4600897014</w:t>
            </w:r>
          </w:p>
        </w:tc>
        <w:tc>
          <w:tcPr>
            <w:tcW w:w="547" w:type="pct"/>
            <w:shd w:val="clear" w:color="000000" w:fill="FFFFFF"/>
            <w:noWrap/>
            <w:vAlign w:val="center"/>
            <w:hideMark/>
          </w:tcPr>
          <w:p w14:paraId="124DDA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4FBB202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299.42 </w:t>
            </w:r>
          </w:p>
        </w:tc>
        <w:tc>
          <w:tcPr>
            <w:tcW w:w="816" w:type="pct"/>
            <w:shd w:val="clear" w:color="000000" w:fill="FFFFFF"/>
            <w:noWrap/>
            <w:vAlign w:val="center"/>
            <w:hideMark/>
          </w:tcPr>
          <w:p w14:paraId="58CD03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8581</w:t>
            </w:r>
          </w:p>
        </w:tc>
        <w:tc>
          <w:tcPr>
            <w:tcW w:w="981" w:type="pct"/>
            <w:shd w:val="clear" w:color="000000" w:fill="FFFFFF"/>
            <w:noWrap/>
            <w:vAlign w:val="center"/>
            <w:hideMark/>
          </w:tcPr>
          <w:p w14:paraId="4BFFF0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34B845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CD0FB1" w14:textId="77777777" w:rsidTr="00C75966">
        <w:trPr>
          <w:trHeight w:val="240"/>
        </w:trPr>
        <w:tc>
          <w:tcPr>
            <w:tcW w:w="382" w:type="pct"/>
            <w:shd w:val="clear" w:color="000000" w:fill="FFFFFF"/>
            <w:noWrap/>
            <w:vAlign w:val="center"/>
            <w:hideMark/>
          </w:tcPr>
          <w:p w14:paraId="703E08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16CB67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4600897015</w:t>
            </w:r>
          </w:p>
        </w:tc>
        <w:tc>
          <w:tcPr>
            <w:tcW w:w="547" w:type="pct"/>
            <w:shd w:val="clear" w:color="000000" w:fill="FFFFFF"/>
            <w:noWrap/>
            <w:vAlign w:val="center"/>
            <w:hideMark/>
          </w:tcPr>
          <w:p w14:paraId="144608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5DB1AA3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173.31 </w:t>
            </w:r>
          </w:p>
        </w:tc>
        <w:tc>
          <w:tcPr>
            <w:tcW w:w="816" w:type="pct"/>
            <w:shd w:val="clear" w:color="000000" w:fill="FFFFFF"/>
            <w:noWrap/>
            <w:vAlign w:val="center"/>
            <w:hideMark/>
          </w:tcPr>
          <w:p w14:paraId="03DB88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8582</w:t>
            </w:r>
          </w:p>
        </w:tc>
        <w:tc>
          <w:tcPr>
            <w:tcW w:w="981" w:type="pct"/>
            <w:shd w:val="clear" w:color="000000" w:fill="FFFFFF"/>
            <w:noWrap/>
            <w:vAlign w:val="center"/>
            <w:hideMark/>
          </w:tcPr>
          <w:p w14:paraId="1802EB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4321BF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18D958" w14:textId="77777777" w:rsidTr="00C75966">
        <w:trPr>
          <w:trHeight w:val="240"/>
        </w:trPr>
        <w:tc>
          <w:tcPr>
            <w:tcW w:w="382" w:type="pct"/>
            <w:shd w:val="clear" w:color="000000" w:fill="FFFFFF"/>
            <w:noWrap/>
            <w:vAlign w:val="center"/>
            <w:hideMark/>
          </w:tcPr>
          <w:p w14:paraId="55DFA0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7F2DF4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4600897017</w:t>
            </w:r>
          </w:p>
        </w:tc>
        <w:tc>
          <w:tcPr>
            <w:tcW w:w="547" w:type="pct"/>
            <w:shd w:val="clear" w:color="000000" w:fill="FFFFFF"/>
            <w:noWrap/>
            <w:vAlign w:val="center"/>
            <w:hideMark/>
          </w:tcPr>
          <w:p w14:paraId="2105D0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772A5FA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301.62 </w:t>
            </w:r>
          </w:p>
        </w:tc>
        <w:tc>
          <w:tcPr>
            <w:tcW w:w="816" w:type="pct"/>
            <w:shd w:val="clear" w:color="000000" w:fill="FFFFFF"/>
            <w:noWrap/>
            <w:vAlign w:val="center"/>
            <w:hideMark/>
          </w:tcPr>
          <w:p w14:paraId="2FA4CB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8583</w:t>
            </w:r>
          </w:p>
        </w:tc>
        <w:tc>
          <w:tcPr>
            <w:tcW w:w="981" w:type="pct"/>
            <w:shd w:val="clear" w:color="000000" w:fill="FFFFFF"/>
            <w:noWrap/>
            <w:vAlign w:val="center"/>
            <w:hideMark/>
          </w:tcPr>
          <w:p w14:paraId="6011B1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21C776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2E7AEF" w14:textId="77777777" w:rsidTr="00C75966">
        <w:trPr>
          <w:trHeight w:val="240"/>
        </w:trPr>
        <w:tc>
          <w:tcPr>
            <w:tcW w:w="382" w:type="pct"/>
            <w:shd w:val="clear" w:color="000000" w:fill="FFFFFF"/>
            <w:noWrap/>
            <w:vAlign w:val="center"/>
            <w:hideMark/>
          </w:tcPr>
          <w:p w14:paraId="6056F9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03B0AE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4600897019</w:t>
            </w:r>
          </w:p>
        </w:tc>
        <w:tc>
          <w:tcPr>
            <w:tcW w:w="547" w:type="pct"/>
            <w:shd w:val="clear" w:color="000000" w:fill="FFFFFF"/>
            <w:noWrap/>
            <w:vAlign w:val="center"/>
            <w:hideMark/>
          </w:tcPr>
          <w:p w14:paraId="2C2AFB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07FA260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299.42 </w:t>
            </w:r>
          </w:p>
        </w:tc>
        <w:tc>
          <w:tcPr>
            <w:tcW w:w="816" w:type="pct"/>
            <w:shd w:val="clear" w:color="000000" w:fill="FFFFFF"/>
            <w:noWrap/>
            <w:vAlign w:val="center"/>
            <w:hideMark/>
          </w:tcPr>
          <w:p w14:paraId="2291D5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8585</w:t>
            </w:r>
          </w:p>
        </w:tc>
        <w:tc>
          <w:tcPr>
            <w:tcW w:w="981" w:type="pct"/>
            <w:shd w:val="clear" w:color="000000" w:fill="FFFFFF"/>
            <w:noWrap/>
            <w:vAlign w:val="center"/>
            <w:hideMark/>
          </w:tcPr>
          <w:p w14:paraId="4FB58C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02D1F1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5CCFD9" w14:textId="77777777" w:rsidTr="00C75966">
        <w:trPr>
          <w:trHeight w:val="240"/>
        </w:trPr>
        <w:tc>
          <w:tcPr>
            <w:tcW w:w="382" w:type="pct"/>
            <w:shd w:val="clear" w:color="000000" w:fill="FFFFFF"/>
            <w:noWrap/>
            <w:vAlign w:val="center"/>
            <w:hideMark/>
          </w:tcPr>
          <w:p w14:paraId="512F02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137D44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4600897022</w:t>
            </w:r>
          </w:p>
        </w:tc>
        <w:tc>
          <w:tcPr>
            <w:tcW w:w="547" w:type="pct"/>
            <w:shd w:val="clear" w:color="000000" w:fill="FFFFFF"/>
            <w:noWrap/>
            <w:vAlign w:val="center"/>
            <w:hideMark/>
          </w:tcPr>
          <w:p w14:paraId="47B8C2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160016F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18,296.78 </w:t>
            </w:r>
          </w:p>
        </w:tc>
        <w:tc>
          <w:tcPr>
            <w:tcW w:w="816" w:type="pct"/>
            <w:shd w:val="clear" w:color="000000" w:fill="FFFFFF"/>
            <w:noWrap/>
            <w:vAlign w:val="center"/>
            <w:hideMark/>
          </w:tcPr>
          <w:p w14:paraId="1C7DF1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8586</w:t>
            </w:r>
          </w:p>
        </w:tc>
        <w:tc>
          <w:tcPr>
            <w:tcW w:w="981" w:type="pct"/>
            <w:shd w:val="clear" w:color="000000" w:fill="FFFFFF"/>
            <w:noWrap/>
            <w:vAlign w:val="center"/>
            <w:hideMark/>
          </w:tcPr>
          <w:p w14:paraId="26991C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5AE5DD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A97810" w14:textId="77777777" w:rsidTr="00C75966">
        <w:trPr>
          <w:trHeight w:val="240"/>
        </w:trPr>
        <w:tc>
          <w:tcPr>
            <w:tcW w:w="382" w:type="pct"/>
            <w:shd w:val="clear" w:color="000000" w:fill="FFFFFF"/>
            <w:noWrap/>
            <w:vAlign w:val="center"/>
            <w:hideMark/>
          </w:tcPr>
          <w:p w14:paraId="669E99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6D66B8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4600897023</w:t>
            </w:r>
          </w:p>
        </w:tc>
        <w:tc>
          <w:tcPr>
            <w:tcW w:w="547" w:type="pct"/>
            <w:shd w:val="clear" w:color="000000" w:fill="FFFFFF"/>
            <w:noWrap/>
            <w:vAlign w:val="center"/>
            <w:hideMark/>
          </w:tcPr>
          <w:p w14:paraId="18B645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23A7C85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50,627.75 </w:t>
            </w:r>
          </w:p>
        </w:tc>
        <w:tc>
          <w:tcPr>
            <w:tcW w:w="816" w:type="pct"/>
            <w:shd w:val="clear" w:color="000000" w:fill="FFFFFF"/>
            <w:noWrap/>
            <w:vAlign w:val="center"/>
            <w:hideMark/>
          </w:tcPr>
          <w:p w14:paraId="76BC70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8587</w:t>
            </w:r>
          </w:p>
        </w:tc>
        <w:tc>
          <w:tcPr>
            <w:tcW w:w="981" w:type="pct"/>
            <w:shd w:val="clear" w:color="000000" w:fill="FFFFFF"/>
            <w:noWrap/>
            <w:vAlign w:val="center"/>
            <w:hideMark/>
          </w:tcPr>
          <w:p w14:paraId="3643AD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5D6E61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5188F2" w14:textId="77777777" w:rsidTr="00C75966">
        <w:trPr>
          <w:trHeight w:val="240"/>
        </w:trPr>
        <w:tc>
          <w:tcPr>
            <w:tcW w:w="382" w:type="pct"/>
            <w:shd w:val="clear" w:color="000000" w:fill="FFFFFF"/>
            <w:noWrap/>
            <w:vAlign w:val="center"/>
            <w:hideMark/>
          </w:tcPr>
          <w:p w14:paraId="766FF2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3FAA85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4600897024</w:t>
            </w:r>
          </w:p>
        </w:tc>
        <w:tc>
          <w:tcPr>
            <w:tcW w:w="547" w:type="pct"/>
            <w:shd w:val="clear" w:color="000000" w:fill="FFFFFF"/>
            <w:noWrap/>
            <w:vAlign w:val="center"/>
            <w:hideMark/>
          </w:tcPr>
          <w:p w14:paraId="0BD577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174C1B6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5DC419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8588</w:t>
            </w:r>
          </w:p>
        </w:tc>
        <w:tc>
          <w:tcPr>
            <w:tcW w:w="981" w:type="pct"/>
            <w:shd w:val="clear" w:color="000000" w:fill="FFFFFF"/>
            <w:noWrap/>
            <w:vAlign w:val="center"/>
            <w:hideMark/>
          </w:tcPr>
          <w:p w14:paraId="471CEB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3B7298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B39B74" w14:textId="77777777" w:rsidTr="00C75966">
        <w:trPr>
          <w:trHeight w:val="240"/>
        </w:trPr>
        <w:tc>
          <w:tcPr>
            <w:tcW w:w="382" w:type="pct"/>
            <w:shd w:val="clear" w:color="000000" w:fill="FFFFFF"/>
            <w:noWrap/>
            <w:vAlign w:val="center"/>
            <w:hideMark/>
          </w:tcPr>
          <w:p w14:paraId="70FF7D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14901C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4600897025</w:t>
            </w:r>
          </w:p>
        </w:tc>
        <w:tc>
          <w:tcPr>
            <w:tcW w:w="547" w:type="pct"/>
            <w:shd w:val="clear" w:color="000000" w:fill="FFFFFF"/>
            <w:noWrap/>
            <w:vAlign w:val="center"/>
            <w:hideMark/>
          </w:tcPr>
          <w:p w14:paraId="779809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1EC1CB0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33,470.65 </w:t>
            </w:r>
          </w:p>
        </w:tc>
        <w:tc>
          <w:tcPr>
            <w:tcW w:w="816" w:type="pct"/>
            <w:shd w:val="clear" w:color="000000" w:fill="FFFFFF"/>
            <w:noWrap/>
            <w:vAlign w:val="center"/>
            <w:hideMark/>
          </w:tcPr>
          <w:p w14:paraId="0B967D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8589</w:t>
            </w:r>
          </w:p>
        </w:tc>
        <w:tc>
          <w:tcPr>
            <w:tcW w:w="981" w:type="pct"/>
            <w:shd w:val="clear" w:color="000000" w:fill="FFFFFF"/>
            <w:noWrap/>
            <w:vAlign w:val="center"/>
            <w:hideMark/>
          </w:tcPr>
          <w:p w14:paraId="2765B6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04195A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5EE8BC" w14:textId="77777777" w:rsidTr="00C75966">
        <w:trPr>
          <w:trHeight w:val="240"/>
        </w:trPr>
        <w:tc>
          <w:tcPr>
            <w:tcW w:w="382" w:type="pct"/>
            <w:shd w:val="clear" w:color="000000" w:fill="FFFFFF"/>
            <w:noWrap/>
            <w:vAlign w:val="center"/>
            <w:hideMark/>
          </w:tcPr>
          <w:p w14:paraId="145F8E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30F90A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4600897026</w:t>
            </w:r>
          </w:p>
        </w:tc>
        <w:tc>
          <w:tcPr>
            <w:tcW w:w="547" w:type="pct"/>
            <w:shd w:val="clear" w:color="000000" w:fill="FFFFFF"/>
            <w:noWrap/>
            <w:vAlign w:val="center"/>
            <w:hideMark/>
          </w:tcPr>
          <w:p w14:paraId="5D067D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5D00550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70CB81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8590</w:t>
            </w:r>
          </w:p>
        </w:tc>
        <w:tc>
          <w:tcPr>
            <w:tcW w:w="981" w:type="pct"/>
            <w:shd w:val="clear" w:color="000000" w:fill="FFFFFF"/>
            <w:noWrap/>
            <w:vAlign w:val="center"/>
            <w:hideMark/>
          </w:tcPr>
          <w:p w14:paraId="4A3F8A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02B192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63A203F" w14:textId="77777777" w:rsidTr="00C75966">
        <w:trPr>
          <w:trHeight w:val="240"/>
        </w:trPr>
        <w:tc>
          <w:tcPr>
            <w:tcW w:w="382" w:type="pct"/>
            <w:shd w:val="clear" w:color="000000" w:fill="FFFFFF"/>
            <w:noWrap/>
            <w:vAlign w:val="center"/>
            <w:hideMark/>
          </w:tcPr>
          <w:p w14:paraId="611375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429179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4600897095</w:t>
            </w:r>
          </w:p>
        </w:tc>
        <w:tc>
          <w:tcPr>
            <w:tcW w:w="547" w:type="pct"/>
            <w:shd w:val="clear" w:color="000000" w:fill="FFFFFF"/>
            <w:noWrap/>
            <w:vAlign w:val="center"/>
            <w:hideMark/>
          </w:tcPr>
          <w:p w14:paraId="61E9C8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60AFE15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4,145.61 </w:t>
            </w:r>
          </w:p>
        </w:tc>
        <w:tc>
          <w:tcPr>
            <w:tcW w:w="816" w:type="pct"/>
            <w:shd w:val="clear" w:color="000000" w:fill="FFFFFF"/>
            <w:noWrap/>
            <w:vAlign w:val="center"/>
            <w:hideMark/>
          </w:tcPr>
          <w:p w14:paraId="5665E0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8597</w:t>
            </w:r>
          </w:p>
        </w:tc>
        <w:tc>
          <w:tcPr>
            <w:tcW w:w="981" w:type="pct"/>
            <w:shd w:val="clear" w:color="000000" w:fill="FFFFFF"/>
            <w:noWrap/>
            <w:vAlign w:val="center"/>
            <w:hideMark/>
          </w:tcPr>
          <w:p w14:paraId="1D66BE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09A627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BE36B8" w14:textId="77777777" w:rsidTr="00C75966">
        <w:trPr>
          <w:trHeight w:val="240"/>
        </w:trPr>
        <w:tc>
          <w:tcPr>
            <w:tcW w:w="382" w:type="pct"/>
            <w:shd w:val="clear" w:color="000000" w:fill="FFFFFF"/>
            <w:noWrap/>
            <w:vAlign w:val="center"/>
            <w:hideMark/>
          </w:tcPr>
          <w:p w14:paraId="3EF3F9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30B6F9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4600897096</w:t>
            </w:r>
          </w:p>
        </w:tc>
        <w:tc>
          <w:tcPr>
            <w:tcW w:w="547" w:type="pct"/>
            <w:shd w:val="clear" w:color="000000" w:fill="FFFFFF"/>
            <w:noWrap/>
            <w:vAlign w:val="center"/>
            <w:hideMark/>
          </w:tcPr>
          <w:p w14:paraId="7698A7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5959D92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3,369.85 </w:t>
            </w:r>
          </w:p>
        </w:tc>
        <w:tc>
          <w:tcPr>
            <w:tcW w:w="816" w:type="pct"/>
            <w:shd w:val="clear" w:color="000000" w:fill="FFFFFF"/>
            <w:noWrap/>
            <w:vAlign w:val="center"/>
            <w:hideMark/>
          </w:tcPr>
          <w:p w14:paraId="66ED82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8598</w:t>
            </w:r>
          </w:p>
        </w:tc>
        <w:tc>
          <w:tcPr>
            <w:tcW w:w="981" w:type="pct"/>
            <w:shd w:val="clear" w:color="000000" w:fill="FFFFFF"/>
            <w:noWrap/>
            <w:vAlign w:val="center"/>
            <w:hideMark/>
          </w:tcPr>
          <w:p w14:paraId="40AD37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503C5C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853EC1" w14:textId="77777777" w:rsidTr="00C75966">
        <w:trPr>
          <w:trHeight w:val="240"/>
        </w:trPr>
        <w:tc>
          <w:tcPr>
            <w:tcW w:w="382" w:type="pct"/>
            <w:shd w:val="clear" w:color="000000" w:fill="FFFFFF"/>
            <w:noWrap/>
            <w:vAlign w:val="center"/>
            <w:hideMark/>
          </w:tcPr>
          <w:p w14:paraId="3A4600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2A9EFE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4600897097</w:t>
            </w:r>
          </w:p>
        </w:tc>
        <w:tc>
          <w:tcPr>
            <w:tcW w:w="547" w:type="pct"/>
            <w:shd w:val="clear" w:color="000000" w:fill="FFFFFF"/>
            <w:noWrap/>
            <w:vAlign w:val="center"/>
            <w:hideMark/>
          </w:tcPr>
          <w:p w14:paraId="30855D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07606EA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5,257.10 </w:t>
            </w:r>
          </w:p>
        </w:tc>
        <w:tc>
          <w:tcPr>
            <w:tcW w:w="816" w:type="pct"/>
            <w:shd w:val="clear" w:color="000000" w:fill="FFFFFF"/>
            <w:noWrap/>
            <w:vAlign w:val="center"/>
            <w:hideMark/>
          </w:tcPr>
          <w:p w14:paraId="198212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8599</w:t>
            </w:r>
          </w:p>
        </w:tc>
        <w:tc>
          <w:tcPr>
            <w:tcW w:w="981" w:type="pct"/>
            <w:shd w:val="clear" w:color="000000" w:fill="FFFFFF"/>
            <w:noWrap/>
            <w:vAlign w:val="center"/>
            <w:hideMark/>
          </w:tcPr>
          <w:p w14:paraId="2E1063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45B9AF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5C5ABF" w14:textId="77777777" w:rsidTr="00C75966">
        <w:trPr>
          <w:trHeight w:val="240"/>
        </w:trPr>
        <w:tc>
          <w:tcPr>
            <w:tcW w:w="382" w:type="pct"/>
            <w:shd w:val="clear" w:color="000000" w:fill="FFFFFF"/>
            <w:noWrap/>
            <w:vAlign w:val="center"/>
            <w:hideMark/>
          </w:tcPr>
          <w:p w14:paraId="35C572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72D09E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4600897098</w:t>
            </w:r>
          </w:p>
        </w:tc>
        <w:tc>
          <w:tcPr>
            <w:tcW w:w="547" w:type="pct"/>
            <w:shd w:val="clear" w:color="000000" w:fill="FFFFFF"/>
            <w:noWrap/>
            <w:vAlign w:val="center"/>
            <w:hideMark/>
          </w:tcPr>
          <w:p w14:paraId="485976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2B2B0A4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4,297.53 </w:t>
            </w:r>
          </w:p>
        </w:tc>
        <w:tc>
          <w:tcPr>
            <w:tcW w:w="816" w:type="pct"/>
            <w:shd w:val="clear" w:color="000000" w:fill="FFFFFF"/>
            <w:noWrap/>
            <w:vAlign w:val="center"/>
            <w:hideMark/>
          </w:tcPr>
          <w:p w14:paraId="2D3696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8600</w:t>
            </w:r>
          </w:p>
        </w:tc>
        <w:tc>
          <w:tcPr>
            <w:tcW w:w="981" w:type="pct"/>
            <w:shd w:val="clear" w:color="000000" w:fill="FFFFFF"/>
            <w:noWrap/>
            <w:vAlign w:val="center"/>
            <w:hideMark/>
          </w:tcPr>
          <w:p w14:paraId="222EAE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73F4C5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758DED" w14:textId="77777777" w:rsidTr="00C75966">
        <w:trPr>
          <w:trHeight w:val="240"/>
        </w:trPr>
        <w:tc>
          <w:tcPr>
            <w:tcW w:w="382" w:type="pct"/>
            <w:shd w:val="clear" w:color="000000" w:fill="FFFFFF"/>
            <w:noWrap/>
            <w:vAlign w:val="center"/>
            <w:hideMark/>
          </w:tcPr>
          <w:p w14:paraId="421211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4A28CE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4600897128</w:t>
            </w:r>
          </w:p>
        </w:tc>
        <w:tc>
          <w:tcPr>
            <w:tcW w:w="547" w:type="pct"/>
            <w:shd w:val="clear" w:color="000000" w:fill="FFFFFF"/>
            <w:noWrap/>
            <w:vAlign w:val="center"/>
            <w:hideMark/>
          </w:tcPr>
          <w:p w14:paraId="1A905D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2F5E5D2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142.09 </w:t>
            </w:r>
          </w:p>
        </w:tc>
        <w:tc>
          <w:tcPr>
            <w:tcW w:w="816" w:type="pct"/>
            <w:shd w:val="clear" w:color="000000" w:fill="FFFFFF"/>
            <w:noWrap/>
            <w:vAlign w:val="center"/>
            <w:hideMark/>
          </w:tcPr>
          <w:p w14:paraId="52292A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8601</w:t>
            </w:r>
          </w:p>
        </w:tc>
        <w:tc>
          <w:tcPr>
            <w:tcW w:w="981" w:type="pct"/>
            <w:shd w:val="clear" w:color="000000" w:fill="FFFFFF"/>
            <w:noWrap/>
            <w:vAlign w:val="center"/>
            <w:hideMark/>
          </w:tcPr>
          <w:p w14:paraId="10559E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3FA52B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E43050" w14:textId="77777777" w:rsidTr="00C75966">
        <w:trPr>
          <w:trHeight w:val="240"/>
        </w:trPr>
        <w:tc>
          <w:tcPr>
            <w:tcW w:w="382" w:type="pct"/>
            <w:shd w:val="clear" w:color="000000" w:fill="FFFFFF"/>
            <w:noWrap/>
            <w:vAlign w:val="center"/>
            <w:hideMark/>
          </w:tcPr>
          <w:p w14:paraId="3ED282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2CDBEA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4600897129</w:t>
            </w:r>
          </w:p>
        </w:tc>
        <w:tc>
          <w:tcPr>
            <w:tcW w:w="547" w:type="pct"/>
            <w:shd w:val="clear" w:color="000000" w:fill="FFFFFF"/>
            <w:noWrap/>
            <w:vAlign w:val="center"/>
            <w:hideMark/>
          </w:tcPr>
          <w:p w14:paraId="0BC215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2FBF365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3,380.43 </w:t>
            </w:r>
          </w:p>
        </w:tc>
        <w:tc>
          <w:tcPr>
            <w:tcW w:w="816" w:type="pct"/>
            <w:shd w:val="clear" w:color="000000" w:fill="FFFFFF"/>
            <w:noWrap/>
            <w:vAlign w:val="center"/>
            <w:hideMark/>
          </w:tcPr>
          <w:p w14:paraId="5593E6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8602</w:t>
            </w:r>
          </w:p>
        </w:tc>
        <w:tc>
          <w:tcPr>
            <w:tcW w:w="981" w:type="pct"/>
            <w:shd w:val="clear" w:color="000000" w:fill="FFFFFF"/>
            <w:noWrap/>
            <w:vAlign w:val="center"/>
            <w:hideMark/>
          </w:tcPr>
          <w:p w14:paraId="2609CF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61579B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009A1B" w14:textId="77777777" w:rsidTr="00C75966">
        <w:trPr>
          <w:trHeight w:val="240"/>
        </w:trPr>
        <w:tc>
          <w:tcPr>
            <w:tcW w:w="382" w:type="pct"/>
            <w:shd w:val="clear" w:color="000000" w:fill="FFFFFF"/>
            <w:noWrap/>
            <w:vAlign w:val="center"/>
            <w:hideMark/>
          </w:tcPr>
          <w:p w14:paraId="651E71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5BE814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4600897130</w:t>
            </w:r>
          </w:p>
        </w:tc>
        <w:tc>
          <w:tcPr>
            <w:tcW w:w="547" w:type="pct"/>
            <w:shd w:val="clear" w:color="000000" w:fill="FFFFFF"/>
            <w:noWrap/>
            <w:vAlign w:val="center"/>
            <w:hideMark/>
          </w:tcPr>
          <w:p w14:paraId="716FED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6DF5325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4,214.10 </w:t>
            </w:r>
          </w:p>
        </w:tc>
        <w:tc>
          <w:tcPr>
            <w:tcW w:w="816" w:type="pct"/>
            <w:shd w:val="clear" w:color="000000" w:fill="FFFFFF"/>
            <w:noWrap/>
            <w:vAlign w:val="center"/>
            <w:hideMark/>
          </w:tcPr>
          <w:p w14:paraId="7299EE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8603</w:t>
            </w:r>
          </w:p>
        </w:tc>
        <w:tc>
          <w:tcPr>
            <w:tcW w:w="981" w:type="pct"/>
            <w:shd w:val="clear" w:color="000000" w:fill="FFFFFF"/>
            <w:noWrap/>
            <w:vAlign w:val="center"/>
            <w:hideMark/>
          </w:tcPr>
          <w:p w14:paraId="16665B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6FCD88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CB57C2" w14:textId="77777777" w:rsidTr="00C75966">
        <w:trPr>
          <w:trHeight w:val="240"/>
        </w:trPr>
        <w:tc>
          <w:tcPr>
            <w:tcW w:w="382" w:type="pct"/>
            <w:shd w:val="clear" w:color="000000" w:fill="FFFFFF"/>
            <w:noWrap/>
            <w:vAlign w:val="center"/>
            <w:hideMark/>
          </w:tcPr>
          <w:p w14:paraId="2124C8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23</w:t>
            </w:r>
          </w:p>
        </w:tc>
        <w:tc>
          <w:tcPr>
            <w:tcW w:w="477" w:type="pct"/>
            <w:shd w:val="clear" w:color="000000" w:fill="FFFFFF"/>
            <w:noWrap/>
            <w:vAlign w:val="center"/>
            <w:hideMark/>
          </w:tcPr>
          <w:p w14:paraId="1B1BE7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4600897131</w:t>
            </w:r>
          </w:p>
        </w:tc>
        <w:tc>
          <w:tcPr>
            <w:tcW w:w="547" w:type="pct"/>
            <w:shd w:val="clear" w:color="000000" w:fill="FFFFFF"/>
            <w:noWrap/>
            <w:vAlign w:val="center"/>
            <w:hideMark/>
          </w:tcPr>
          <w:p w14:paraId="189B62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1C2FF7A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63,016.72 </w:t>
            </w:r>
          </w:p>
        </w:tc>
        <w:tc>
          <w:tcPr>
            <w:tcW w:w="816" w:type="pct"/>
            <w:shd w:val="clear" w:color="000000" w:fill="FFFFFF"/>
            <w:noWrap/>
            <w:vAlign w:val="center"/>
            <w:hideMark/>
          </w:tcPr>
          <w:p w14:paraId="773D2A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8604</w:t>
            </w:r>
          </w:p>
        </w:tc>
        <w:tc>
          <w:tcPr>
            <w:tcW w:w="981" w:type="pct"/>
            <w:shd w:val="clear" w:color="000000" w:fill="FFFFFF"/>
            <w:noWrap/>
            <w:vAlign w:val="center"/>
            <w:hideMark/>
          </w:tcPr>
          <w:p w14:paraId="009325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2804D7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E93AD9E" w14:textId="77777777" w:rsidTr="00C75966">
        <w:trPr>
          <w:trHeight w:val="240"/>
        </w:trPr>
        <w:tc>
          <w:tcPr>
            <w:tcW w:w="382" w:type="pct"/>
            <w:shd w:val="clear" w:color="000000" w:fill="FFFFFF"/>
            <w:noWrap/>
            <w:vAlign w:val="center"/>
            <w:hideMark/>
          </w:tcPr>
          <w:p w14:paraId="7FF29D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1983EA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4600897132</w:t>
            </w:r>
          </w:p>
        </w:tc>
        <w:tc>
          <w:tcPr>
            <w:tcW w:w="547" w:type="pct"/>
            <w:shd w:val="clear" w:color="000000" w:fill="FFFFFF"/>
            <w:noWrap/>
            <w:vAlign w:val="center"/>
            <w:hideMark/>
          </w:tcPr>
          <w:p w14:paraId="74C59B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5BECB03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34,399.95 </w:t>
            </w:r>
          </w:p>
        </w:tc>
        <w:tc>
          <w:tcPr>
            <w:tcW w:w="816" w:type="pct"/>
            <w:shd w:val="clear" w:color="000000" w:fill="FFFFFF"/>
            <w:noWrap/>
            <w:vAlign w:val="center"/>
            <w:hideMark/>
          </w:tcPr>
          <w:p w14:paraId="2231C3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8605</w:t>
            </w:r>
          </w:p>
        </w:tc>
        <w:tc>
          <w:tcPr>
            <w:tcW w:w="981" w:type="pct"/>
            <w:shd w:val="clear" w:color="000000" w:fill="FFFFFF"/>
            <w:noWrap/>
            <w:vAlign w:val="center"/>
            <w:hideMark/>
          </w:tcPr>
          <w:p w14:paraId="6A1811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1059" w:type="pct"/>
            <w:shd w:val="clear" w:color="000000" w:fill="FFFFFF"/>
            <w:noWrap/>
            <w:vAlign w:val="center"/>
            <w:hideMark/>
          </w:tcPr>
          <w:p w14:paraId="3869D1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6B87E1" w14:textId="77777777" w:rsidTr="00C75966">
        <w:trPr>
          <w:trHeight w:val="240"/>
        </w:trPr>
        <w:tc>
          <w:tcPr>
            <w:tcW w:w="382" w:type="pct"/>
            <w:shd w:val="clear" w:color="000000" w:fill="FFFFFF"/>
            <w:noWrap/>
            <w:vAlign w:val="center"/>
            <w:hideMark/>
          </w:tcPr>
          <w:p w14:paraId="127865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2FDFCC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4600897502</w:t>
            </w:r>
          </w:p>
        </w:tc>
        <w:tc>
          <w:tcPr>
            <w:tcW w:w="547" w:type="pct"/>
            <w:shd w:val="clear" w:color="000000" w:fill="FFFFFF"/>
            <w:noWrap/>
            <w:vAlign w:val="center"/>
            <w:hideMark/>
          </w:tcPr>
          <w:p w14:paraId="37B5ED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28/09/2019</w:t>
            </w:r>
          </w:p>
        </w:tc>
        <w:tc>
          <w:tcPr>
            <w:tcW w:w="738" w:type="pct"/>
            <w:shd w:val="clear" w:color="000000" w:fill="FFFFFF"/>
            <w:noWrap/>
            <w:vAlign w:val="bottom"/>
            <w:hideMark/>
          </w:tcPr>
          <w:p w14:paraId="5974536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8,674.77 </w:t>
            </w:r>
          </w:p>
        </w:tc>
        <w:tc>
          <w:tcPr>
            <w:tcW w:w="816" w:type="pct"/>
            <w:shd w:val="clear" w:color="000000" w:fill="FFFFFF"/>
            <w:noWrap/>
            <w:vAlign w:val="center"/>
            <w:hideMark/>
          </w:tcPr>
          <w:p w14:paraId="5EAFFE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22156</w:t>
            </w:r>
          </w:p>
        </w:tc>
        <w:tc>
          <w:tcPr>
            <w:tcW w:w="981" w:type="pct"/>
            <w:shd w:val="clear" w:color="000000" w:fill="FFFFFF"/>
            <w:noWrap/>
            <w:vAlign w:val="center"/>
            <w:hideMark/>
          </w:tcPr>
          <w:p w14:paraId="20B2AA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28/09/2019</w:t>
            </w:r>
          </w:p>
        </w:tc>
        <w:tc>
          <w:tcPr>
            <w:tcW w:w="1059" w:type="pct"/>
            <w:shd w:val="clear" w:color="000000" w:fill="FFFFFF"/>
            <w:noWrap/>
            <w:vAlign w:val="center"/>
            <w:hideMark/>
          </w:tcPr>
          <w:p w14:paraId="014D09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15B4B0" w14:textId="77777777" w:rsidTr="00C75966">
        <w:trPr>
          <w:trHeight w:val="240"/>
        </w:trPr>
        <w:tc>
          <w:tcPr>
            <w:tcW w:w="382" w:type="pct"/>
            <w:shd w:val="clear" w:color="000000" w:fill="FFFFFF"/>
            <w:noWrap/>
            <w:vAlign w:val="center"/>
            <w:hideMark/>
          </w:tcPr>
          <w:p w14:paraId="4F4864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273A18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4600897127</w:t>
            </w:r>
          </w:p>
        </w:tc>
        <w:tc>
          <w:tcPr>
            <w:tcW w:w="547" w:type="pct"/>
            <w:shd w:val="clear" w:color="000000" w:fill="FFFFFF"/>
            <w:noWrap/>
            <w:vAlign w:val="center"/>
            <w:hideMark/>
          </w:tcPr>
          <w:p w14:paraId="7ABEC1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26/09/2019</w:t>
            </w:r>
          </w:p>
        </w:tc>
        <w:tc>
          <w:tcPr>
            <w:tcW w:w="738" w:type="pct"/>
            <w:shd w:val="clear" w:color="000000" w:fill="FFFFFF"/>
            <w:noWrap/>
            <w:vAlign w:val="bottom"/>
            <w:hideMark/>
          </w:tcPr>
          <w:p w14:paraId="03114F9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1,978.96 </w:t>
            </w:r>
          </w:p>
        </w:tc>
        <w:tc>
          <w:tcPr>
            <w:tcW w:w="816" w:type="pct"/>
            <w:shd w:val="clear" w:color="000000" w:fill="FFFFFF"/>
            <w:noWrap/>
            <w:vAlign w:val="center"/>
            <w:hideMark/>
          </w:tcPr>
          <w:p w14:paraId="4A265D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8614</w:t>
            </w:r>
          </w:p>
        </w:tc>
        <w:tc>
          <w:tcPr>
            <w:tcW w:w="981" w:type="pct"/>
            <w:shd w:val="clear" w:color="000000" w:fill="FFFFFF"/>
            <w:noWrap/>
            <w:vAlign w:val="center"/>
            <w:hideMark/>
          </w:tcPr>
          <w:p w14:paraId="3CD9BE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30/09/2019</w:t>
            </w:r>
          </w:p>
        </w:tc>
        <w:tc>
          <w:tcPr>
            <w:tcW w:w="1059" w:type="pct"/>
            <w:shd w:val="clear" w:color="000000" w:fill="FFFFFF"/>
            <w:noWrap/>
            <w:vAlign w:val="center"/>
            <w:hideMark/>
          </w:tcPr>
          <w:p w14:paraId="087C06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157EEEE" w14:textId="77777777" w:rsidTr="00C75966">
        <w:trPr>
          <w:trHeight w:val="240"/>
        </w:trPr>
        <w:tc>
          <w:tcPr>
            <w:tcW w:w="382" w:type="pct"/>
            <w:shd w:val="clear" w:color="000000" w:fill="FFFFFF"/>
            <w:noWrap/>
            <w:vAlign w:val="center"/>
            <w:hideMark/>
          </w:tcPr>
          <w:p w14:paraId="70C171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483199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4600897255</w:t>
            </w:r>
          </w:p>
        </w:tc>
        <w:tc>
          <w:tcPr>
            <w:tcW w:w="547" w:type="pct"/>
            <w:shd w:val="clear" w:color="000000" w:fill="FFFFFF"/>
            <w:noWrap/>
            <w:vAlign w:val="center"/>
            <w:hideMark/>
          </w:tcPr>
          <w:p w14:paraId="31CCB7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738" w:type="pct"/>
            <w:shd w:val="clear" w:color="000000" w:fill="FFFFFF"/>
            <w:noWrap/>
            <w:vAlign w:val="bottom"/>
            <w:hideMark/>
          </w:tcPr>
          <w:p w14:paraId="15AC20E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41,838.32 </w:t>
            </w:r>
          </w:p>
        </w:tc>
        <w:tc>
          <w:tcPr>
            <w:tcW w:w="816" w:type="pct"/>
            <w:shd w:val="clear" w:color="000000" w:fill="FFFFFF"/>
            <w:noWrap/>
            <w:vAlign w:val="center"/>
            <w:hideMark/>
          </w:tcPr>
          <w:p w14:paraId="077814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8653</w:t>
            </w:r>
          </w:p>
        </w:tc>
        <w:tc>
          <w:tcPr>
            <w:tcW w:w="981" w:type="pct"/>
            <w:shd w:val="clear" w:color="000000" w:fill="FFFFFF"/>
            <w:noWrap/>
            <w:vAlign w:val="center"/>
            <w:hideMark/>
          </w:tcPr>
          <w:p w14:paraId="24BF8A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6332DD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C8E78F" w14:textId="77777777" w:rsidTr="00C75966">
        <w:trPr>
          <w:trHeight w:val="240"/>
        </w:trPr>
        <w:tc>
          <w:tcPr>
            <w:tcW w:w="382" w:type="pct"/>
            <w:shd w:val="clear" w:color="000000" w:fill="FFFFFF"/>
            <w:noWrap/>
            <w:vAlign w:val="center"/>
            <w:hideMark/>
          </w:tcPr>
          <w:p w14:paraId="1575EF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687DBF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4600897256</w:t>
            </w:r>
          </w:p>
        </w:tc>
        <w:tc>
          <w:tcPr>
            <w:tcW w:w="547" w:type="pct"/>
            <w:shd w:val="clear" w:color="000000" w:fill="FFFFFF"/>
            <w:noWrap/>
            <w:vAlign w:val="center"/>
            <w:hideMark/>
          </w:tcPr>
          <w:p w14:paraId="3B3203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738" w:type="pct"/>
            <w:shd w:val="clear" w:color="000000" w:fill="FFFFFF"/>
            <w:noWrap/>
            <w:vAlign w:val="bottom"/>
            <w:hideMark/>
          </w:tcPr>
          <w:p w14:paraId="08C26AB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2584DA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8652</w:t>
            </w:r>
          </w:p>
        </w:tc>
        <w:tc>
          <w:tcPr>
            <w:tcW w:w="981" w:type="pct"/>
            <w:shd w:val="clear" w:color="000000" w:fill="FFFFFF"/>
            <w:noWrap/>
            <w:vAlign w:val="center"/>
            <w:hideMark/>
          </w:tcPr>
          <w:p w14:paraId="74CEA3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365EF4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B9F65A" w14:textId="77777777" w:rsidTr="00C75966">
        <w:trPr>
          <w:trHeight w:val="240"/>
        </w:trPr>
        <w:tc>
          <w:tcPr>
            <w:tcW w:w="382" w:type="pct"/>
            <w:shd w:val="clear" w:color="000000" w:fill="FFFFFF"/>
            <w:noWrap/>
            <w:vAlign w:val="center"/>
            <w:hideMark/>
          </w:tcPr>
          <w:p w14:paraId="7D685B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2778DB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4600897257</w:t>
            </w:r>
          </w:p>
        </w:tc>
        <w:tc>
          <w:tcPr>
            <w:tcW w:w="547" w:type="pct"/>
            <w:shd w:val="clear" w:color="000000" w:fill="FFFFFF"/>
            <w:noWrap/>
            <w:vAlign w:val="center"/>
            <w:hideMark/>
          </w:tcPr>
          <w:p w14:paraId="628DAE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738" w:type="pct"/>
            <w:shd w:val="clear" w:color="000000" w:fill="FFFFFF"/>
            <w:noWrap/>
            <w:vAlign w:val="bottom"/>
            <w:hideMark/>
          </w:tcPr>
          <w:p w14:paraId="7079264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72BF3A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8651</w:t>
            </w:r>
          </w:p>
        </w:tc>
        <w:tc>
          <w:tcPr>
            <w:tcW w:w="981" w:type="pct"/>
            <w:shd w:val="clear" w:color="000000" w:fill="FFFFFF"/>
            <w:noWrap/>
            <w:vAlign w:val="center"/>
            <w:hideMark/>
          </w:tcPr>
          <w:p w14:paraId="2D39FB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2460E8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885725" w14:textId="77777777" w:rsidTr="00C75966">
        <w:trPr>
          <w:trHeight w:val="240"/>
        </w:trPr>
        <w:tc>
          <w:tcPr>
            <w:tcW w:w="382" w:type="pct"/>
            <w:shd w:val="clear" w:color="000000" w:fill="FFFFFF"/>
            <w:noWrap/>
            <w:vAlign w:val="center"/>
            <w:hideMark/>
          </w:tcPr>
          <w:p w14:paraId="5D2CA9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1561D1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4600897260</w:t>
            </w:r>
          </w:p>
        </w:tc>
        <w:tc>
          <w:tcPr>
            <w:tcW w:w="547" w:type="pct"/>
            <w:shd w:val="clear" w:color="000000" w:fill="FFFFFF"/>
            <w:noWrap/>
            <w:vAlign w:val="center"/>
            <w:hideMark/>
          </w:tcPr>
          <w:p w14:paraId="649F92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738" w:type="pct"/>
            <w:shd w:val="clear" w:color="000000" w:fill="FFFFFF"/>
            <w:noWrap/>
            <w:vAlign w:val="bottom"/>
            <w:hideMark/>
          </w:tcPr>
          <w:p w14:paraId="58B32B7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1,691.88 </w:t>
            </w:r>
          </w:p>
        </w:tc>
        <w:tc>
          <w:tcPr>
            <w:tcW w:w="816" w:type="pct"/>
            <w:shd w:val="clear" w:color="000000" w:fill="FFFFFF"/>
            <w:noWrap/>
            <w:vAlign w:val="center"/>
            <w:hideMark/>
          </w:tcPr>
          <w:p w14:paraId="6C96F1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8655</w:t>
            </w:r>
          </w:p>
        </w:tc>
        <w:tc>
          <w:tcPr>
            <w:tcW w:w="981" w:type="pct"/>
            <w:shd w:val="clear" w:color="000000" w:fill="FFFFFF"/>
            <w:noWrap/>
            <w:vAlign w:val="center"/>
            <w:hideMark/>
          </w:tcPr>
          <w:p w14:paraId="75B9FA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7ABAE2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EB4E6E" w14:textId="77777777" w:rsidTr="00C75966">
        <w:trPr>
          <w:trHeight w:val="240"/>
        </w:trPr>
        <w:tc>
          <w:tcPr>
            <w:tcW w:w="382" w:type="pct"/>
            <w:shd w:val="clear" w:color="000000" w:fill="FFFFFF"/>
            <w:noWrap/>
            <w:vAlign w:val="center"/>
            <w:hideMark/>
          </w:tcPr>
          <w:p w14:paraId="7F8429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0C2755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4600897261</w:t>
            </w:r>
          </w:p>
        </w:tc>
        <w:tc>
          <w:tcPr>
            <w:tcW w:w="547" w:type="pct"/>
            <w:shd w:val="clear" w:color="000000" w:fill="FFFFFF"/>
            <w:noWrap/>
            <w:vAlign w:val="center"/>
            <w:hideMark/>
          </w:tcPr>
          <w:p w14:paraId="5C09D1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738" w:type="pct"/>
            <w:shd w:val="clear" w:color="000000" w:fill="FFFFFF"/>
            <w:noWrap/>
            <w:vAlign w:val="bottom"/>
            <w:hideMark/>
          </w:tcPr>
          <w:p w14:paraId="7FC5351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5,882.89 </w:t>
            </w:r>
          </w:p>
        </w:tc>
        <w:tc>
          <w:tcPr>
            <w:tcW w:w="816" w:type="pct"/>
            <w:shd w:val="clear" w:color="000000" w:fill="FFFFFF"/>
            <w:noWrap/>
            <w:vAlign w:val="center"/>
            <w:hideMark/>
          </w:tcPr>
          <w:p w14:paraId="4B91E4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8656</w:t>
            </w:r>
          </w:p>
        </w:tc>
        <w:tc>
          <w:tcPr>
            <w:tcW w:w="981" w:type="pct"/>
            <w:shd w:val="clear" w:color="000000" w:fill="FFFFFF"/>
            <w:noWrap/>
            <w:vAlign w:val="center"/>
            <w:hideMark/>
          </w:tcPr>
          <w:p w14:paraId="36F06C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407BDD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9C31C5" w14:textId="77777777" w:rsidTr="00C75966">
        <w:trPr>
          <w:trHeight w:val="240"/>
        </w:trPr>
        <w:tc>
          <w:tcPr>
            <w:tcW w:w="382" w:type="pct"/>
            <w:shd w:val="clear" w:color="000000" w:fill="FFFFFF"/>
            <w:noWrap/>
            <w:vAlign w:val="center"/>
            <w:hideMark/>
          </w:tcPr>
          <w:p w14:paraId="602CC1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2FF524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4600897262</w:t>
            </w:r>
          </w:p>
        </w:tc>
        <w:tc>
          <w:tcPr>
            <w:tcW w:w="547" w:type="pct"/>
            <w:shd w:val="clear" w:color="000000" w:fill="FFFFFF"/>
            <w:noWrap/>
            <w:vAlign w:val="center"/>
            <w:hideMark/>
          </w:tcPr>
          <w:p w14:paraId="6A8D98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738" w:type="pct"/>
            <w:shd w:val="clear" w:color="000000" w:fill="FFFFFF"/>
            <w:noWrap/>
            <w:vAlign w:val="bottom"/>
            <w:hideMark/>
          </w:tcPr>
          <w:p w14:paraId="55253BC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3,043.65 </w:t>
            </w:r>
          </w:p>
        </w:tc>
        <w:tc>
          <w:tcPr>
            <w:tcW w:w="816" w:type="pct"/>
            <w:shd w:val="clear" w:color="000000" w:fill="FFFFFF"/>
            <w:noWrap/>
            <w:vAlign w:val="center"/>
            <w:hideMark/>
          </w:tcPr>
          <w:p w14:paraId="1072C1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8657</w:t>
            </w:r>
          </w:p>
        </w:tc>
        <w:tc>
          <w:tcPr>
            <w:tcW w:w="981" w:type="pct"/>
            <w:shd w:val="clear" w:color="000000" w:fill="FFFFFF"/>
            <w:noWrap/>
            <w:vAlign w:val="center"/>
            <w:hideMark/>
          </w:tcPr>
          <w:p w14:paraId="1D8533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1A0450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441467" w14:textId="77777777" w:rsidTr="00C75966">
        <w:trPr>
          <w:trHeight w:val="240"/>
        </w:trPr>
        <w:tc>
          <w:tcPr>
            <w:tcW w:w="382" w:type="pct"/>
            <w:shd w:val="clear" w:color="000000" w:fill="FFFFFF"/>
            <w:noWrap/>
            <w:vAlign w:val="center"/>
            <w:hideMark/>
          </w:tcPr>
          <w:p w14:paraId="2D2E2A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5F33C5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4600897263</w:t>
            </w:r>
          </w:p>
        </w:tc>
        <w:tc>
          <w:tcPr>
            <w:tcW w:w="547" w:type="pct"/>
            <w:shd w:val="clear" w:color="000000" w:fill="FFFFFF"/>
            <w:noWrap/>
            <w:vAlign w:val="center"/>
            <w:hideMark/>
          </w:tcPr>
          <w:p w14:paraId="603C56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738" w:type="pct"/>
            <w:shd w:val="clear" w:color="000000" w:fill="FFFFFF"/>
            <w:noWrap/>
            <w:vAlign w:val="bottom"/>
            <w:hideMark/>
          </w:tcPr>
          <w:p w14:paraId="05D365C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845.54 </w:t>
            </w:r>
          </w:p>
        </w:tc>
        <w:tc>
          <w:tcPr>
            <w:tcW w:w="816" w:type="pct"/>
            <w:shd w:val="clear" w:color="000000" w:fill="FFFFFF"/>
            <w:noWrap/>
            <w:vAlign w:val="center"/>
            <w:hideMark/>
          </w:tcPr>
          <w:p w14:paraId="19F46B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8658</w:t>
            </w:r>
          </w:p>
        </w:tc>
        <w:tc>
          <w:tcPr>
            <w:tcW w:w="981" w:type="pct"/>
            <w:shd w:val="clear" w:color="000000" w:fill="FFFFFF"/>
            <w:noWrap/>
            <w:vAlign w:val="center"/>
            <w:hideMark/>
          </w:tcPr>
          <w:p w14:paraId="50D07A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68E79B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923D7F" w14:textId="77777777" w:rsidTr="00C75966">
        <w:trPr>
          <w:trHeight w:val="240"/>
        </w:trPr>
        <w:tc>
          <w:tcPr>
            <w:tcW w:w="382" w:type="pct"/>
            <w:shd w:val="clear" w:color="000000" w:fill="FFFFFF"/>
            <w:noWrap/>
            <w:vAlign w:val="center"/>
            <w:hideMark/>
          </w:tcPr>
          <w:p w14:paraId="06CF63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5D2F96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4600897264</w:t>
            </w:r>
          </w:p>
        </w:tc>
        <w:tc>
          <w:tcPr>
            <w:tcW w:w="547" w:type="pct"/>
            <w:shd w:val="clear" w:color="000000" w:fill="FFFFFF"/>
            <w:noWrap/>
            <w:vAlign w:val="center"/>
            <w:hideMark/>
          </w:tcPr>
          <w:p w14:paraId="05AA9E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738" w:type="pct"/>
            <w:shd w:val="clear" w:color="000000" w:fill="FFFFFF"/>
            <w:noWrap/>
            <w:vAlign w:val="bottom"/>
            <w:hideMark/>
          </w:tcPr>
          <w:p w14:paraId="7D8AAD5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46.07 </w:t>
            </w:r>
          </w:p>
        </w:tc>
        <w:tc>
          <w:tcPr>
            <w:tcW w:w="816" w:type="pct"/>
            <w:shd w:val="clear" w:color="000000" w:fill="FFFFFF"/>
            <w:noWrap/>
            <w:vAlign w:val="center"/>
            <w:hideMark/>
          </w:tcPr>
          <w:p w14:paraId="4C2945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8654</w:t>
            </w:r>
          </w:p>
        </w:tc>
        <w:tc>
          <w:tcPr>
            <w:tcW w:w="981" w:type="pct"/>
            <w:shd w:val="clear" w:color="000000" w:fill="FFFFFF"/>
            <w:noWrap/>
            <w:vAlign w:val="center"/>
            <w:hideMark/>
          </w:tcPr>
          <w:p w14:paraId="666726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1E2ADD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4FC440" w14:textId="77777777" w:rsidTr="00C75966">
        <w:trPr>
          <w:trHeight w:val="240"/>
        </w:trPr>
        <w:tc>
          <w:tcPr>
            <w:tcW w:w="382" w:type="pct"/>
            <w:shd w:val="clear" w:color="000000" w:fill="FFFFFF"/>
            <w:noWrap/>
            <w:vAlign w:val="center"/>
            <w:hideMark/>
          </w:tcPr>
          <w:p w14:paraId="1E4E19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352732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4600897265</w:t>
            </w:r>
          </w:p>
        </w:tc>
        <w:tc>
          <w:tcPr>
            <w:tcW w:w="547" w:type="pct"/>
            <w:shd w:val="clear" w:color="000000" w:fill="FFFFFF"/>
            <w:noWrap/>
            <w:vAlign w:val="center"/>
            <w:hideMark/>
          </w:tcPr>
          <w:p w14:paraId="3BB7EA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738" w:type="pct"/>
            <w:shd w:val="clear" w:color="000000" w:fill="FFFFFF"/>
            <w:noWrap/>
            <w:vAlign w:val="bottom"/>
            <w:hideMark/>
          </w:tcPr>
          <w:p w14:paraId="19ABF8C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139.59 </w:t>
            </w:r>
          </w:p>
        </w:tc>
        <w:tc>
          <w:tcPr>
            <w:tcW w:w="816" w:type="pct"/>
            <w:shd w:val="clear" w:color="000000" w:fill="FFFFFF"/>
            <w:noWrap/>
            <w:vAlign w:val="center"/>
            <w:hideMark/>
          </w:tcPr>
          <w:p w14:paraId="7574DB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8650</w:t>
            </w:r>
          </w:p>
        </w:tc>
        <w:tc>
          <w:tcPr>
            <w:tcW w:w="981" w:type="pct"/>
            <w:shd w:val="clear" w:color="000000" w:fill="FFFFFF"/>
            <w:noWrap/>
            <w:vAlign w:val="center"/>
            <w:hideMark/>
          </w:tcPr>
          <w:p w14:paraId="1F171B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549117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741EE9" w14:textId="77777777" w:rsidTr="00C75966">
        <w:trPr>
          <w:trHeight w:val="240"/>
        </w:trPr>
        <w:tc>
          <w:tcPr>
            <w:tcW w:w="382" w:type="pct"/>
            <w:shd w:val="clear" w:color="000000" w:fill="FFFFFF"/>
            <w:noWrap/>
            <w:vAlign w:val="center"/>
            <w:hideMark/>
          </w:tcPr>
          <w:p w14:paraId="5828AD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2B8E66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4600897343</w:t>
            </w:r>
          </w:p>
        </w:tc>
        <w:tc>
          <w:tcPr>
            <w:tcW w:w="547" w:type="pct"/>
            <w:shd w:val="clear" w:color="000000" w:fill="FFFFFF"/>
            <w:noWrap/>
            <w:vAlign w:val="center"/>
            <w:hideMark/>
          </w:tcPr>
          <w:p w14:paraId="110AA6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738" w:type="pct"/>
            <w:shd w:val="clear" w:color="000000" w:fill="FFFFFF"/>
            <w:noWrap/>
            <w:vAlign w:val="bottom"/>
            <w:hideMark/>
          </w:tcPr>
          <w:p w14:paraId="60B1E35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104,795.21 </w:t>
            </w:r>
          </w:p>
        </w:tc>
        <w:tc>
          <w:tcPr>
            <w:tcW w:w="816" w:type="pct"/>
            <w:shd w:val="clear" w:color="000000" w:fill="FFFFFF"/>
            <w:noWrap/>
            <w:vAlign w:val="center"/>
            <w:hideMark/>
          </w:tcPr>
          <w:p w14:paraId="236BE2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8688</w:t>
            </w:r>
          </w:p>
        </w:tc>
        <w:tc>
          <w:tcPr>
            <w:tcW w:w="981" w:type="pct"/>
            <w:shd w:val="clear" w:color="000000" w:fill="FFFFFF"/>
            <w:noWrap/>
            <w:vAlign w:val="center"/>
            <w:hideMark/>
          </w:tcPr>
          <w:p w14:paraId="7CCC6F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49CB68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88E215" w14:textId="77777777" w:rsidTr="00C75966">
        <w:trPr>
          <w:trHeight w:val="240"/>
        </w:trPr>
        <w:tc>
          <w:tcPr>
            <w:tcW w:w="382" w:type="pct"/>
            <w:shd w:val="clear" w:color="000000" w:fill="FFFFFF"/>
            <w:noWrap/>
            <w:vAlign w:val="center"/>
            <w:hideMark/>
          </w:tcPr>
          <w:p w14:paraId="50D29D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w:t>
            </w:r>
          </w:p>
        </w:tc>
        <w:tc>
          <w:tcPr>
            <w:tcW w:w="477" w:type="pct"/>
            <w:shd w:val="clear" w:color="000000" w:fill="FFFFFF"/>
            <w:noWrap/>
            <w:vAlign w:val="center"/>
            <w:hideMark/>
          </w:tcPr>
          <w:p w14:paraId="3AF1DF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4600897344</w:t>
            </w:r>
          </w:p>
        </w:tc>
        <w:tc>
          <w:tcPr>
            <w:tcW w:w="547" w:type="pct"/>
            <w:shd w:val="clear" w:color="000000" w:fill="FFFFFF"/>
            <w:noWrap/>
            <w:vAlign w:val="center"/>
            <w:hideMark/>
          </w:tcPr>
          <w:p w14:paraId="6C0865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738" w:type="pct"/>
            <w:shd w:val="clear" w:color="000000" w:fill="FFFFFF"/>
            <w:noWrap/>
            <w:vAlign w:val="bottom"/>
            <w:hideMark/>
          </w:tcPr>
          <w:p w14:paraId="191D3CF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11B7D7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8689</w:t>
            </w:r>
          </w:p>
        </w:tc>
        <w:tc>
          <w:tcPr>
            <w:tcW w:w="981" w:type="pct"/>
            <w:shd w:val="clear" w:color="000000" w:fill="FFFFFF"/>
            <w:noWrap/>
            <w:vAlign w:val="center"/>
            <w:hideMark/>
          </w:tcPr>
          <w:p w14:paraId="54C682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5E96FD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5B5628C1" w14:textId="77777777" w:rsidR="00C75966" w:rsidRPr="00C75966" w:rsidRDefault="00C75966" w:rsidP="00C75966">
      <w:pPr>
        <w:jc w:val="both"/>
        <w:rPr>
          <w:rFonts w:ascii="Times New Roman" w:hAnsi="Times New Roman" w:cs="Times New Roman"/>
          <w:b/>
          <w:sz w:val="28"/>
          <w:szCs w:val="28"/>
        </w:rPr>
      </w:pPr>
    </w:p>
    <w:p w14:paraId="136647E3" w14:textId="77777777" w:rsidR="00C75966" w:rsidRPr="00C75966" w:rsidRDefault="00C75966" w:rsidP="00C75966">
      <w:pPr>
        <w:spacing w:line="480" w:lineRule="auto"/>
        <w:jc w:val="both"/>
        <w:rPr>
          <w:rFonts w:ascii="Times New Roman" w:hAnsi="Times New Roman" w:cs="Times New Roman"/>
          <w:bCs/>
          <w:sz w:val="28"/>
          <w:szCs w:val="28"/>
        </w:rPr>
      </w:pPr>
      <w:r w:rsidRPr="00C75966">
        <w:rPr>
          <w:rFonts w:ascii="Times New Roman" w:hAnsi="Times New Roman" w:cs="Times New Roman"/>
          <w:b/>
          <w:bCs/>
          <w:sz w:val="28"/>
          <w:szCs w:val="28"/>
        </w:rPr>
        <w:t xml:space="preserve">24.- DOCUMENTALES, </w:t>
      </w:r>
      <w:r w:rsidRPr="00C75966">
        <w:rPr>
          <w:rFonts w:ascii="Times New Roman" w:hAnsi="Times New Roman" w:cs="Times New Roman"/>
          <w:bCs/>
          <w:sz w:val="28"/>
          <w:szCs w:val="28"/>
        </w:rPr>
        <w:t xml:space="preserve">consistentes en </w:t>
      </w:r>
      <w:r w:rsidRPr="00C75966">
        <w:rPr>
          <w:rFonts w:ascii="Times New Roman" w:hAnsi="Times New Roman" w:cs="Times New Roman"/>
          <w:bCs/>
          <w:sz w:val="28"/>
          <w:szCs w:val="28"/>
          <w:u w:val="single"/>
        </w:rPr>
        <w:t>99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55E085C9" w14:textId="77777777" w:rsidR="00C75966" w:rsidRPr="00C75966" w:rsidRDefault="00C75966" w:rsidP="00C75966">
      <w:pPr>
        <w:spacing w:line="480" w:lineRule="auto"/>
        <w:jc w:val="both"/>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314B924F" w14:textId="77777777" w:rsidTr="00C75966">
        <w:trPr>
          <w:trHeight w:val="300"/>
        </w:trPr>
        <w:tc>
          <w:tcPr>
            <w:tcW w:w="382" w:type="pct"/>
            <w:shd w:val="clear" w:color="000000" w:fill="1F4E78"/>
            <w:noWrap/>
            <w:vAlign w:val="center"/>
            <w:hideMark/>
          </w:tcPr>
          <w:p w14:paraId="2179644F"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lastRenderedPageBreak/>
              <w:t>Prueba</w:t>
            </w:r>
          </w:p>
        </w:tc>
        <w:tc>
          <w:tcPr>
            <w:tcW w:w="477" w:type="pct"/>
            <w:shd w:val="clear" w:color="000000" w:fill="1F4E78"/>
            <w:noWrap/>
            <w:vAlign w:val="center"/>
            <w:hideMark/>
          </w:tcPr>
          <w:p w14:paraId="490A00F1"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547" w:type="pct"/>
            <w:shd w:val="clear" w:color="000000" w:fill="1F4E78"/>
            <w:noWrap/>
            <w:vAlign w:val="center"/>
            <w:hideMark/>
          </w:tcPr>
          <w:p w14:paraId="1FD2FA04"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7BCE2478"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2E5A1890"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516D27A6"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6396F540"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09BAF8EC" w14:textId="77777777" w:rsidTr="00C75966">
        <w:trPr>
          <w:trHeight w:val="240"/>
        </w:trPr>
        <w:tc>
          <w:tcPr>
            <w:tcW w:w="5000" w:type="pct"/>
            <w:gridSpan w:val="7"/>
            <w:shd w:val="clear" w:color="000000" w:fill="FFFFFF"/>
            <w:noWrap/>
            <w:vAlign w:val="center"/>
            <w:hideMark/>
          </w:tcPr>
          <w:p w14:paraId="3B38B66B"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Prueba 24: 99 contra recibos originales y 100 facturas en copia simple</w:t>
            </w:r>
          </w:p>
        </w:tc>
      </w:tr>
      <w:tr w:rsidR="00C75966" w:rsidRPr="00C75966" w14:paraId="38CB4BDB" w14:textId="77777777" w:rsidTr="00C75966">
        <w:trPr>
          <w:trHeight w:val="240"/>
        </w:trPr>
        <w:tc>
          <w:tcPr>
            <w:tcW w:w="382" w:type="pct"/>
            <w:shd w:val="clear" w:color="000000" w:fill="FFFFFF"/>
            <w:noWrap/>
            <w:vAlign w:val="center"/>
            <w:hideMark/>
          </w:tcPr>
          <w:p w14:paraId="64EC25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525D75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4600897345</w:t>
            </w:r>
          </w:p>
        </w:tc>
        <w:tc>
          <w:tcPr>
            <w:tcW w:w="547" w:type="pct"/>
            <w:shd w:val="clear" w:color="000000" w:fill="FFFFFF"/>
            <w:noWrap/>
            <w:vAlign w:val="center"/>
            <w:hideMark/>
          </w:tcPr>
          <w:p w14:paraId="6663DA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738" w:type="pct"/>
            <w:shd w:val="clear" w:color="000000" w:fill="FFFFFF"/>
            <w:noWrap/>
            <w:vAlign w:val="bottom"/>
            <w:hideMark/>
          </w:tcPr>
          <w:p w14:paraId="1FB19EE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C2A17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8687</w:t>
            </w:r>
          </w:p>
        </w:tc>
        <w:tc>
          <w:tcPr>
            <w:tcW w:w="981" w:type="pct"/>
            <w:shd w:val="clear" w:color="000000" w:fill="FFFFFF"/>
            <w:noWrap/>
            <w:vAlign w:val="center"/>
            <w:hideMark/>
          </w:tcPr>
          <w:p w14:paraId="75C9E9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5E2126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7608B35" w14:textId="77777777" w:rsidTr="00C75966">
        <w:trPr>
          <w:trHeight w:val="240"/>
        </w:trPr>
        <w:tc>
          <w:tcPr>
            <w:tcW w:w="382" w:type="pct"/>
            <w:shd w:val="clear" w:color="000000" w:fill="FFFFFF"/>
            <w:noWrap/>
            <w:vAlign w:val="center"/>
            <w:hideMark/>
          </w:tcPr>
          <w:p w14:paraId="6A29F5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66C9E8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4600897350</w:t>
            </w:r>
          </w:p>
        </w:tc>
        <w:tc>
          <w:tcPr>
            <w:tcW w:w="547" w:type="pct"/>
            <w:shd w:val="clear" w:color="000000" w:fill="FFFFFF"/>
            <w:noWrap/>
            <w:vAlign w:val="center"/>
            <w:hideMark/>
          </w:tcPr>
          <w:p w14:paraId="6AFA2E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738" w:type="pct"/>
            <w:shd w:val="clear" w:color="000000" w:fill="FFFFFF"/>
            <w:noWrap/>
            <w:vAlign w:val="bottom"/>
            <w:hideMark/>
          </w:tcPr>
          <w:p w14:paraId="1ACC6E9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3,078.65 </w:t>
            </w:r>
          </w:p>
        </w:tc>
        <w:tc>
          <w:tcPr>
            <w:tcW w:w="816" w:type="pct"/>
            <w:shd w:val="clear" w:color="000000" w:fill="FFFFFF"/>
            <w:noWrap/>
            <w:vAlign w:val="center"/>
            <w:hideMark/>
          </w:tcPr>
          <w:p w14:paraId="2FBC6D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8686</w:t>
            </w:r>
          </w:p>
        </w:tc>
        <w:tc>
          <w:tcPr>
            <w:tcW w:w="981" w:type="pct"/>
            <w:shd w:val="clear" w:color="000000" w:fill="FFFFFF"/>
            <w:noWrap/>
            <w:vAlign w:val="center"/>
            <w:hideMark/>
          </w:tcPr>
          <w:p w14:paraId="6AC1B9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25090D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D96F8A" w14:textId="77777777" w:rsidTr="00C75966">
        <w:trPr>
          <w:trHeight w:val="240"/>
        </w:trPr>
        <w:tc>
          <w:tcPr>
            <w:tcW w:w="382" w:type="pct"/>
            <w:shd w:val="clear" w:color="000000" w:fill="FFFFFF"/>
            <w:noWrap/>
            <w:vAlign w:val="center"/>
            <w:hideMark/>
          </w:tcPr>
          <w:p w14:paraId="7DC96D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3367D0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4600897351</w:t>
            </w:r>
          </w:p>
        </w:tc>
        <w:tc>
          <w:tcPr>
            <w:tcW w:w="547" w:type="pct"/>
            <w:shd w:val="clear" w:color="000000" w:fill="FFFFFF"/>
            <w:noWrap/>
            <w:vAlign w:val="center"/>
            <w:hideMark/>
          </w:tcPr>
          <w:p w14:paraId="30A832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738" w:type="pct"/>
            <w:shd w:val="clear" w:color="000000" w:fill="FFFFFF"/>
            <w:noWrap/>
            <w:vAlign w:val="bottom"/>
            <w:hideMark/>
          </w:tcPr>
          <w:p w14:paraId="3FB06C8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298.31 </w:t>
            </w:r>
          </w:p>
        </w:tc>
        <w:tc>
          <w:tcPr>
            <w:tcW w:w="816" w:type="pct"/>
            <w:shd w:val="clear" w:color="000000" w:fill="FFFFFF"/>
            <w:noWrap/>
            <w:vAlign w:val="center"/>
            <w:hideMark/>
          </w:tcPr>
          <w:p w14:paraId="6E417E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8647</w:t>
            </w:r>
          </w:p>
        </w:tc>
        <w:tc>
          <w:tcPr>
            <w:tcW w:w="981" w:type="pct"/>
            <w:shd w:val="clear" w:color="000000" w:fill="FFFFFF"/>
            <w:noWrap/>
            <w:vAlign w:val="center"/>
            <w:hideMark/>
          </w:tcPr>
          <w:p w14:paraId="6194F7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2AEC8C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871371" w14:textId="77777777" w:rsidTr="00C75966">
        <w:trPr>
          <w:trHeight w:val="240"/>
        </w:trPr>
        <w:tc>
          <w:tcPr>
            <w:tcW w:w="382" w:type="pct"/>
            <w:shd w:val="clear" w:color="000000" w:fill="FFFFFF"/>
            <w:noWrap/>
            <w:vAlign w:val="center"/>
            <w:hideMark/>
          </w:tcPr>
          <w:p w14:paraId="6398EB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7C87F7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4600897352</w:t>
            </w:r>
          </w:p>
        </w:tc>
        <w:tc>
          <w:tcPr>
            <w:tcW w:w="547" w:type="pct"/>
            <w:shd w:val="clear" w:color="000000" w:fill="FFFFFF"/>
            <w:noWrap/>
            <w:vAlign w:val="center"/>
            <w:hideMark/>
          </w:tcPr>
          <w:p w14:paraId="073F7B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738" w:type="pct"/>
            <w:shd w:val="clear" w:color="000000" w:fill="FFFFFF"/>
            <w:noWrap/>
            <w:vAlign w:val="bottom"/>
            <w:hideMark/>
          </w:tcPr>
          <w:p w14:paraId="297356B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173.31 </w:t>
            </w:r>
          </w:p>
        </w:tc>
        <w:tc>
          <w:tcPr>
            <w:tcW w:w="816" w:type="pct"/>
            <w:shd w:val="clear" w:color="000000" w:fill="FFFFFF"/>
            <w:noWrap/>
            <w:vAlign w:val="center"/>
            <w:hideMark/>
          </w:tcPr>
          <w:p w14:paraId="48D389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8649</w:t>
            </w:r>
          </w:p>
        </w:tc>
        <w:tc>
          <w:tcPr>
            <w:tcW w:w="981" w:type="pct"/>
            <w:shd w:val="clear" w:color="000000" w:fill="FFFFFF"/>
            <w:noWrap/>
            <w:vAlign w:val="center"/>
            <w:hideMark/>
          </w:tcPr>
          <w:p w14:paraId="7646ED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19FFAC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1F01EE" w14:textId="77777777" w:rsidTr="00C75966">
        <w:trPr>
          <w:trHeight w:val="240"/>
        </w:trPr>
        <w:tc>
          <w:tcPr>
            <w:tcW w:w="382" w:type="pct"/>
            <w:shd w:val="clear" w:color="000000" w:fill="FFFFFF"/>
            <w:noWrap/>
            <w:vAlign w:val="center"/>
            <w:hideMark/>
          </w:tcPr>
          <w:p w14:paraId="590185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2A78F8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4600897353</w:t>
            </w:r>
          </w:p>
        </w:tc>
        <w:tc>
          <w:tcPr>
            <w:tcW w:w="547" w:type="pct"/>
            <w:shd w:val="clear" w:color="000000" w:fill="FFFFFF"/>
            <w:noWrap/>
            <w:vAlign w:val="center"/>
            <w:hideMark/>
          </w:tcPr>
          <w:p w14:paraId="7DD0F9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738" w:type="pct"/>
            <w:shd w:val="clear" w:color="000000" w:fill="FFFFFF"/>
            <w:noWrap/>
            <w:vAlign w:val="bottom"/>
            <w:hideMark/>
          </w:tcPr>
          <w:p w14:paraId="5507D58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282.68 </w:t>
            </w:r>
          </w:p>
        </w:tc>
        <w:tc>
          <w:tcPr>
            <w:tcW w:w="816" w:type="pct"/>
            <w:shd w:val="clear" w:color="000000" w:fill="FFFFFF"/>
            <w:noWrap/>
            <w:vAlign w:val="center"/>
            <w:hideMark/>
          </w:tcPr>
          <w:p w14:paraId="2896F7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8646</w:t>
            </w:r>
          </w:p>
        </w:tc>
        <w:tc>
          <w:tcPr>
            <w:tcW w:w="981" w:type="pct"/>
            <w:shd w:val="clear" w:color="000000" w:fill="FFFFFF"/>
            <w:noWrap/>
            <w:vAlign w:val="center"/>
            <w:hideMark/>
          </w:tcPr>
          <w:p w14:paraId="42928B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0B0216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BE7816" w14:textId="77777777" w:rsidTr="00C75966">
        <w:trPr>
          <w:trHeight w:val="240"/>
        </w:trPr>
        <w:tc>
          <w:tcPr>
            <w:tcW w:w="382" w:type="pct"/>
            <w:shd w:val="clear" w:color="000000" w:fill="FFFFFF"/>
            <w:noWrap/>
            <w:vAlign w:val="center"/>
            <w:hideMark/>
          </w:tcPr>
          <w:p w14:paraId="429A05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29DFD9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4600897429</w:t>
            </w:r>
          </w:p>
        </w:tc>
        <w:tc>
          <w:tcPr>
            <w:tcW w:w="547" w:type="pct"/>
            <w:shd w:val="clear" w:color="000000" w:fill="FFFFFF"/>
            <w:noWrap/>
            <w:vAlign w:val="center"/>
            <w:hideMark/>
          </w:tcPr>
          <w:p w14:paraId="0BA925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738" w:type="pct"/>
            <w:shd w:val="clear" w:color="000000" w:fill="FFFFFF"/>
            <w:noWrap/>
            <w:vAlign w:val="bottom"/>
            <w:hideMark/>
          </w:tcPr>
          <w:p w14:paraId="7322AD0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4,297.53 </w:t>
            </w:r>
          </w:p>
        </w:tc>
        <w:tc>
          <w:tcPr>
            <w:tcW w:w="816" w:type="pct"/>
            <w:shd w:val="clear" w:color="000000" w:fill="FFFFFF"/>
            <w:noWrap/>
            <w:vAlign w:val="center"/>
            <w:hideMark/>
          </w:tcPr>
          <w:p w14:paraId="1455C5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8645</w:t>
            </w:r>
          </w:p>
        </w:tc>
        <w:tc>
          <w:tcPr>
            <w:tcW w:w="981" w:type="pct"/>
            <w:shd w:val="clear" w:color="000000" w:fill="FFFFFF"/>
            <w:noWrap/>
            <w:vAlign w:val="center"/>
            <w:hideMark/>
          </w:tcPr>
          <w:p w14:paraId="398B9F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3C7AC4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8EC96C" w14:textId="77777777" w:rsidTr="00C75966">
        <w:trPr>
          <w:trHeight w:val="240"/>
        </w:trPr>
        <w:tc>
          <w:tcPr>
            <w:tcW w:w="382" w:type="pct"/>
            <w:shd w:val="clear" w:color="000000" w:fill="FFFFFF"/>
            <w:noWrap/>
            <w:vAlign w:val="center"/>
            <w:hideMark/>
          </w:tcPr>
          <w:p w14:paraId="4211CB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3FB4AE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4600897430</w:t>
            </w:r>
          </w:p>
        </w:tc>
        <w:tc>
          <w:tcPr>
            <w:tcW w:w="547" w:type="pct"/>
            <w:shd w:val="clear" w:color="000000" w:fill="FFFFFF"/>
            <w:noWrap/>
            <w:vAlign w:val="center"/>
            <w:hideMark/>
          </w:tcPr>
          <w:p w14:paraId="119CB8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738" w:type="pct"/>
            <w:shd w:val="clear" w:color="000000" w:fill="FFFFFF"/>
            <w:noWrap/>
            <w:vAlign w:val="bottom"/>
            <w:hideMark/>
          </w:tcPr>
          <w:p w14:paraId="44580D7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5,257.10 </w:t>
            </w:r>
          </w:p>
        </w:tc>
        <w:tc>
          <w:tcPr>
            <w:tcW w:w="816" w:type="pct"/>
            <w:shd w:val="clear" w:color="000000" w:fill="FFFFFF"/>
            <w:noWrap/>
            <w:vAlign w:val="center"/>
            <w:hideMark/>
          </w:tcPr>
          <w:p w14:paraId="010942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8648</w:t>
            </w:r>
          </w:p>
        </w:tc>
        <w:tc>
          <w:tcPr>
            <w:tcW w:w="981" w:type="pct"/>
            <w:shd w:val="clear" w:color="000000" w:fill="FFFFFF"/>
            <w:noWrap/>
            <w:vAlign w:val="center"/>
            <w:hideMark/>
          </w:tcPr>
          <w:p w14:paraId="5B446D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6B207E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ABC42C" w14:textId="77777777" w:rsidTr="00C75966">
        <w:trPr>
          <w:trHeight w:val="240"/>
        </w:trPr>
        <w:tc>
          <w:tcPr>
            <w:tcW w:w="382" w:type="pct"/>
            <w:shd w:val="clear" w:color="000000" w:fill="FFFFFF"/>
            <w:noWrap/>
            <w:vAlign w:val="center"/>
            <w:hideMark/>
          </w:tcPr>
          <w:p w14:paraId="78D225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30E818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4600897431</w:t>
            </w:r>
          </w:p>
        </w:tc>
        <w:tc>
          <w:tcPr>
            <w:tcW w:w="547" w:type="pct"/>
            <w:shd w:val="clear" w:color="000000" w:fill="FFFFFF"/>
            <w:noWrap/>
            <w:vAlign w:val="center"/>
            <w:hideMark/>
          </w:tcPr>
          <w:p w14:paraId="530A07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738" w:type="pct"/>
            <w:shd w:val="clear" w:color="000000" w:fill="FFFFFF"/>
            <w:noWrap/>
            <w:vAlign w:val="bottom"/>
            <w:hideMark/>
          </w:tcPr>
          <w:p w14:paraId="42C5982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4,429.97 </w:t>
            </w:r>
          </w:p>
        </w:tc>
        <w:tc>
          <w:tcPr>
            <w:tcW w:w="816" w:type="pct"/>
            <w:shd w:val="clear" w:color="000000" w:fill="FFFFFF"/>
            <w:noWrap/>
            <w:vAlign w:val="center"/>
            <w:hideMark/>
          </w:tcPr>
          <w:p w14:paraId="316B62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8644</w:t>
            </w:r>
          </w:p>
        </w:tc>
        <w:tc>
          <w:tcPr>
            <w:tcW w:w="981" w:type="pct"/>
            <w:shd w:val="clear" w:color="000000" w:fill="FFFFFF"/>
            <w:noWrap/>
            <w:vAlign w:val="center"/>
            <w:hideMark/>
          </w:tcPr>
          <w:p w14:paraId="7FB410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39DDB6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E17A3E" w14:textId="77777777" w:rsidTr="00C75966">
        <w:trPr>
          <w:trHeight w:val="240"/>
        </w:trPr>
        <w:tc>
          <w:tcPr>
            <w:tcW w:w="382" w:type="pct"/>
            <w:shd w:val="clear" w:color="000000" w:fill="FFFFFF"/>
            <w:noWrap/>
            <w:vAlign w:val="center"/>
            <w:hideMark/>
          </w:tcPr>
          <w:p w14:paraId="1D9180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71F342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4600897432</w:t>
            </w:r>
          </w:p>
        </w:tc>
        <w:tc>
          <w:tcPr>
            <w:tcW w:w="547" w:type="pct"/>
            <w:shd w:val="clear" w:color="000000" w:fill="FFFFFF"/>
            <w:noWrap/>
            <w:vAlign w:val="center"/>
            <w:hideMark/>
          </w:tcPr>
          <w:p w14:paraId="1C3C4B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738" w:type="pct"/>
            <w:shd w:val="clear" w:color="000000" w:fill="FFFFFF"/>
            <w:noWrap/>
            <w:vAlign w:val="bottom"/>
            <w:hideMark/>
          </w:tcPr>
          <w:p w14:paraId="50225B2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3,369.85 </w:t>
            </w:r>
          </w:p>
        </w:tc>
        <w:tc>
          <w:tcPr>
            <w:tcW w:w="816" w:type="pct"/>
            <w:shd w:val="clear" w:color="000000" w:fill="FFFFFF"/>
            <w:noWrap/>
            <w:vAlign w:val="center"/>
            <w:hideMark/>
          </w:tcPr>
          <w:p w14:paraId="510F19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8643</w:t>
            </w:r>
          </w:p>
        </w:tc>
        <w:tc>
          <w:tcPr>
            <w:tcW w:w="981" w:type="pct"/>
            <w:shd w:val="clear" w:color="000000" w:fill="FFFFFF"/>
            <w:noWrap/>
            <w:vAlign w:val="center"/>
            <w:hideMark/>
          </w:tcPr>
          <w:p w14:paraId="4B427D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50CA9C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39E98C" w14:textId="77777777" w:rsidTr="00C75966">
        <w:trPr>
          <w:trHeight w:val="240"/>
        </w:trPr>
        <w:tc>
          <w:tcPr>
            <w:tcW w:w="382" w:type="pct"/>
            <w:shd w:val="clear" w:color="000000" w:fill="FFFFFF"/>
            <w:noWrap/>
            <w:vAlign w:val="center"/>
            <w:hideMark/>
          </w:tcPr>
          <w:p w14:paraId="701B5D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64DB6A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4600897433</w:t>
            </w:r>
          </w:p>
        </w:tc>
        <w:tc>
          <w:tcPr>
            <w:tcW w:w="547" w:type="pct"/>
            <w:shd w:val="clear" w:color="000000" w:fill="FFFFFF"/>
            <w:noWrap/>
            <w:vAlign w:val="center"/>
            <w:hideMark/>
          </w:tcPr>
          <w:p w14:paraId="509267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738" w:type="pct"/>
            <w:shd w:val="clear" w:color="000000" w:fill="FFFFFF"/>
            <w:noWrap/>
            <w:vAlign w:val="bottom"/>
            <w:hideMark/>
          </w:tcPr>
          <w:p w14:paraId="1B94BFC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1,978.96 </w:t>
            </w:r>
          </w:p>
        </w:tc>
        <w:tc>
          <w:tcPr>
            <w:tcW w:w="816" w:type="pct"/>
            <w:shd w:val="clear" w:color="000000" w:fill="FFFFFF"/>
            <w:noWrap/>
            <w:vAlign w:val="center"/>
            <w:hideMark/>
          </w:tcPr>
          <w:p w14:paraId="348D9F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8642</w:t>
            </w:r>
          </w:p>
        </w:tc>
        <w:tc>
          <w:tcPr>
            <w:tcW w:w="981" w:type="pct"/>
            <w:shd w:val="clear" w:color="000000" w:fill="FFFFFF"/>
            <w:noWrap/>
            <w:vAlign w:val="center"/>
            <w:hideMark/>
          </w:tcPr>
          <w:p w14:paraId="38321D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75A10B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298988B" w14:textId="77777777" w:rsidTr="00C75966">
        <w:trPr>
          <w:trHeight w:val="240"/>
        </w:trPr>
        <w:tc>
          <w:tcPr>
            <w:tcW w:w="382" w:type="pct"/>
            <w:shd w:val="clear" w:color="000000" w:fill="FFFFFF"/>
            <w:noWrap/>
            <w:vAlign w:val="center"/>
            <w:hideMark/>
          </w:tcPr>
          <w:p w14:paraId="4EC182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70B40A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4600897441</w:t>
            </w:r>
          </w:p>
        </w:tc>
        <w:tc>
          <w:tcPr>
            <w:tcW w:w="547" w:type="pct"/>
            <w:shd w:val="clear" w:color="000000" w:fill="FFFFFF"/>
            <w:noWrap/>
            <w:vAlign w:val="center"/>
            <w:hideMark/>
          </w:tcPr>
          <w:p w14:paraId="460B3C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738" w:type="pct"/>
            <w:shd w:val="clear" w:color="000000" w:fill="FFFFFF"/>
            <w:noWrap/>
            <w:vAlign w:val="bottom"/>
            <w:hideMark/>
          </w:tcPr>
          <w:p w14:paraId="3825CBB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2,897.60 </w:t>
            </w:r>
          </w:p>
        </w:tc>
        <w:tc>
          <w:tcPr>
            <w:tcW w:w="816" w:type="pct"/>
            <w:shd w:val="clear" w:color="000000" w:fill="FFFFFF"/>
            <w:noWrap/>
            <w:vAlign w:val="center"/>
            <w:hideMark/>
          </w:tcPr>
          <w:p w14:paraId="1D0425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8641</w:t>
            </w:r>
          </w:p>
        </w:tc>
        <w:tc>
          <w:tcPr>
            <w:tcW w:w="981" w:type="pct"/>
            <w:shd w:val="clear" w:color="000000" w:fill="FFFFFF"/>
            <w:noWrap/>
            <w:vAlign w:val="center"/>
            <w:hideMark/>
          </w:tcPr>
          <w:p w14:paraId="431FCE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364BBC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F2058C" w14:textId="77777777" w:rsidTr="00C75966">
        <w:trPr>
          <w:trHeight w:val="240"/>
        </w:trPr>
        <w:tc>
          <w:tcPr>
            <w:tcW w:w="382" w:type="pct"/>
            <w:shd w:val="clear" w:color="000000" w:fill="FFFFFF"/>
            <w:noWrap/>
            <w:vAlign w:val="center"/>
            <w:hideMark/>
          </w:tcPr>
          <w:p w14:paraId="0320B9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197770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4600897442</w:t>
            </w:r>
          </w:p>
        </w:tc>
        <w:tc>
          <w:tcPr>
            <w:tcW w:w="547" w:type="pct"/>
            <w:shd w:val="clear" w:color="000000" w:fill="FFFFFF"/>
            <w:noWrap/>
            <w:vAlign w:val="center"/>
            <w:hideMark/>
          </w:tcPr>
          <w:p w14:paraId="161F1F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738" w:type="pct"/>
            <w:shd w:val="clear" w:color="000000" w:fill="FFFFFF"/>
            <w:noWrap/>
            <w:vAlign w:val="bottom"/>
            <w:hideMark/>
          </w:tcPr>
          <w:p w14:paraId="431758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1,527.85 </w:t>
            </w:r>
          </w:p>
        </w:tc>
        <w:tc>
          <w:tcPr>
            <w:tcW w:w="816" w:type="pct"/>
            <w:shd w:val="clear" w:color="000000" w:fill="FFFFFF"/>
            <w:noWrap/>
            <w:vAlign w:val="center"/>
            <w:hideMark/>
          </w:tcPr>
          <w:p w14:paraId="71B77F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8640</w:t>
            </w:r>
          </w:p>
        </w:tc>
        <w:tc>
          <w:tcPr>
            <w:tcW w:w="981" w:type="pct"/>
            <w:shd w:val="clear" w:color="000000" w:fill="FFFFFF"/>
            <w:noWrap/>
            <w:vAlign w:val="center"/>
            <w:hideMark/>
          </w:tcPr>
          <w:p w14:paraId="2796CA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5ED3F8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DF0B2D" w14:textId="77777777" w:rsidTr="00C75966">
        <w:trPr>
          <w:trHeight w:val="240"/>
        </w:trPr>
        <w:tc>
          <w:tcPr>
            <w:tcW w:w="382" w:type="pct"/>
            <w:shd w:val="clear" w:color="000000" w:fill="FFFFFF"/>
            <w:noWrap/>
            <w:vAlign w:val="center"/>
            <w:hideMark/>
          </w:tcPr>
          <w:p w14:paraId="53CB8F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43537B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4600897443</w:t>
            </w:r>
          </w:p>
        </w:tc>
        <w:tc>
          <w:tcPr>
            <w:tcW w:w="547" w:type="pct"/>
            <w:shd w:val="clear" w:color="000000" w:fill="FFFFFF"/>
            <w:noWrap/>
            <w:vAlign w:val="center"/>
            <w:hideMark/>
          </w:tcPr>
          <w:p w14:paraId="74BE31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27/09/2019</w:t>
            </w:r>
          </w:p>
        </w:tc>
        <w:tc>
          <w:tcPr>
            <w:tcW w:w="738" w:type="pct"/>
            <w:shd w:val="clear" w:color="000000" w:fill="FFFFFF"/>
            <w:noWrap/>
            <w:vAlign w:val="bottom"/>
            <w:hideMark/>
          </w:tcPr>
          <w:p w14:paraId="3F80347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4,288.08 </w:t>
            </w:r>
          </w:p>
        </w:tc>
        <w:tc>
          <w:tcPr>
            <w:tcW w:w="816" w:type="pct"/>
            <w:shd w:val="clear" w:color="000000" w:fill="FFFFFF"/>
            <w:noWrap/>
            <w:vAlign w:val="center"/>
            <w:hideMark/>
          </w:tcPr>
          <w:p w14:paraId="346A44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8639</w:t>
            </w:r>
          </w:p>
        </w:tc>
        <w:tc>
          <w:tcPr>
            <w:tcW w:w="981" w:type="pct"/>
            <w:shd w:val="clear" w:color="000000" w:fill="FFFFFF"/>
            <w:noWrap/>
            <w:vAlign w:val="center"/>
            <w:hideMark/>
          </w:tcPr>
          <w:p w14:paraId="6BD2B8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0E0ECD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DA3FE9" w14:textId="77777777" w:rsidTr="00C75966">
        <w:trPr>
          <w:trHeight w:val="240"/>
        </w:trPr>
        <w:tc>
          <w:tcPr>
            <w:tcW w:w="382" w:type="pct"/>
            <w:shd w:val="clear" w:color="000000" w:fill="FFFFFF"/>
            <w:noWrap/>
            <w:vAlign w:val="center"/>
            <w:hideMark/>
          </w:tcPr>
          <w:p w14:paraId="4FBCA8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1387A1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4600897545</w:t>
            </w:r>
          </w:p>
        </w:tc>
        <w:tc>
          <w:tcPr>
            <w:tcW w:w="547" w:type="pct"/>
            <w:shd w:val="clear" w:color="000000" w:fill="FFFFFF"/>
            <w:noWrap/>
            <w:vAlign w:val="center"/>
            <w:hideMark/>
          </w:tcPr>
          <w:p w14:paraId="5538C2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28/09/2019</w:t>
            </w:r>
          </w:p>
        </w:tc>
        <w:tc>
          <w:tcPr>
            <w:tcW w:w="738" w:type="pct"/>
            <w:shd w:val="clear" w:color="000000" w:fill="FFFFFF"/>
            <w:noWrap/>
            <w:vAlign w:val="bottom"/>
            <w:hideMark/>
          </w:tcPr>
          <w:p w14:paraId="7D9C2D2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B7D56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8685</w:t>
            </w:r>
          </w:p>
        </w:tc>
        <w:tc>
          <w:tcPr>
            <w:tcW w:w="981" w:type="pct"/>
            <w:shd w:val="clear" w:color="000000" w:fill="FFFFFF"/>
            <w:noWrap/>
            <w:vAlign w:val="center"/>
            <w:hideMark/>
          </w:tcPr>
          <w:p w14:paraId="427BFA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2941AE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FAE4383" w14:textId="77777777" w:rsidTr="00C75966">
        <w:trPr>
          <w:trHeight w:val="240"/>
        </w:trPr>
        <w:tc>
          <w:tcPr>
            <w:tcW w:w="382" w:type="pct"/>
            <w:shd w:val="clear" w:color="000000" w:fill="FFFFFF"/>
            <w:noWrap/>
            <w:vAlign w:val="center"/>
            <w:hideMark/>
          </w:tcPr>
          <w:p w14:paraId="6AD2BC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3183AE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4600897546</w:t>
            </w:r>
          </w:p>
        </w:tc>
        <w:tc>
          <w:tcPr>
            <w:tcW w:w="547" w:type="pct"/>
            <w:shd w:val="clear" w:color="000000" w:fill="FFFFFF"/>
            <w:noWrap/>
            <w:vAlign w:val="center"/>
            <w:hideMark/>
          </w:tcPr>
          <w:p w14:paraId="23C1EF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28/09/2019</w:t>
            </w:r>
          </w:p>
        </w:tc>
        <w:tc>
          <w:tcPr>
            <w:tcW w:w="738" w:type="pct"/>
            <w:shd w:val="clear" w:color="000000" w:fill="FFFFFF"/>
            <w:noWrap/>
            <w:vAlign w:val="bottom"/>
            <w:hideMark/>
          </w:tcPr>
          <w:p w14:paraId="6205389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139.59 </w:t>
            </w:r>
          </w:p>
        </w:tc>
        <w:tc>
          <w:tcPr>
            <w:tcW w:w="816" w:type="pct"/>
            <w:shd w:val="clear" w:color="000000" w:fill="FFFFFF"/>
            <w:noWrap/>
            <w:vAlign w:val="center"/>
            <w:hideMark/>
          </w:tcPr>
          <w:p w14:paraId="7D5872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8659</w:t>
            </w:r>
          </w:p>
        </w:tc>
        <w:tc>
          <w:tcPr>
            <w:tcW w:w="981" w:type="pct"/>
            <w:shd w:val="clear" w:color="000000" w:fill="FFFFFF"/>
            <w:noWrap/>
            <w:vAlign w:val="center"/>
            <w:hideMark/>
          </w:tcPr>
          <w:p w14:paraId="451BAF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521BCD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0F19CE" w14:textId="77777777" w:rsidTr="00C75966">
        <w:trPr>
          <w:trHeight w:val="240"/>
        </w:trPr>
        <w:tc>
          <w:tcPr>
            <w:tcW w:w="382" w:type="pct"/>
            <w:shd w:val="clear" w:color="000000" w:fill="FFFFFF"/>
            <w:noWrap/>
            <w:vAlign w:val="center"/>
            <w:hideMark/>
          </w:tcPr>
          <w:p w14:paraId="2B60AE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370096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4600897601</w:t>
            </w:r>
          </w:p>
        </w:tc>
        <w:tc>
          <w:tcPr>
            <w:tcW w:w="547" w:type="pct"/>
            <w:shd w:val="clear" w:color="000000" w:fill="FFFFFF"/>
            <w:noWrap/>
            <w:vAlign w:val="center"/>
            <w:hideMark/>
          </w:tcPr>
          <w:p w14:paraId="2C99F4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28/09/2019</w:t>
            </w:r>
          </w:p>
        </w:tc>
        <w:tc>
          <w:tcPr>
            <w:tcW w:w="738" w:type="pct"/>
            <w:shd w:val="clear" w:color="000000" w:fill="FFFFFF"/>
            <w:noWrap/>
            <w:vAlign w:val="bottom"/>
            <w:hideMark/>
          </w:tcPr>
          <w:p w14:paraId="2941053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5,257.10 </w:t>
            </w:r>
          </w:p>
        </w:tc>
        <w:tc>
          <w:tcPr>
            <w:tcW w:w="816" w:type="pct"/>
            <w:shd w:val="clear" w:color="000000" w:fill="FFFFFF"/>
            <w:noWrap/>
            <w:vAlign w:val="center"/>
            <w:hideMark/>
          </w:tcPr>
          <w:p w14:paraId="3E717F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8660</w:t>
            </w:r>
          </w:p>
        </w:tc>
        <w:tc>
          <w:tcPr>
            <w:tcW w:w="981" w:type="pct"/>
            <w:shd w:val="clear" w:color="000000" w:fill="FFFFFF"/>
            <w:noWrap/>
            <w:vAlign w:val="center"/>
            <w:hideMark/>
          </w:tcPr>
          <w:p w14:paraId="232888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650229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558E5A" w14:textId="77777777" w:rsidTr="00C75966">
        <w:trPr>
          <w:trHeight w:val="240"/>
        </w:trPr>
        <w:tc>
          <w:tcPr>
            <w:tcW w:w="382" w:type="pct"/>
            <w:shd w:val="clear" w:color="000000" w:fill="FFFFFF"/>
            <w:noWrap/>
            <w:vAlign w:val="center"/>
            <w:hideMark/>
          </w:tcPr>
          <w:p w14:paraId="215DA9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214A35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4600897603</w:t>
            </w:r>
          </w:p>
        </w:tc>
        <w:tc>
          <w:tcPr>
            <w:tcW w:w="547" w:type="pct"/>
            <w:shd w:val="clear" w:color="000000" w:fill="FFFFFF"/>
            <w:noWrap/>
            <w:vAlign w:val="center"/>
            <w:hideMark/>
          </w:tcPr>
          <w:p w14:paraId="36ED0A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28/09/2019</w:t>
            </w:r>
          </w:p>
        </w:tc>
        <w:tc>
          <w:tcPr>
            <w:tcW w:w="738" w:type="pct"/>
            <w:shd w:val="clear" w:color="000000" w:fill="FFFFFF"/>
            <w:noWrap/>
            <w:vAlign w:val="bottom"/>
            <w:hideMark/>
          </w:tcPr>
          <w:p w14:paraId="3ECAA70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3,078.65 </w:t>
            </w:r>
          </w:p>
        </w:tc>
        <w:tc>
          <w:tcPr>
            <w:tcW w:w="816" w:type="pct"/>
            <w:shd w:val="clear" w:color="000000" w:fill="FFFFFF"/>
            <w:noWrap/>
            <w:vAlign w:val="center"/>
            <w:hideMark/>
          </w:tcPr>
          <w:p w14:paraId="7F77B1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8661</w:t>
            </w:r>
          </w:p>
        </w:tc>
        <w:tc>
          <w:tcPr>
            <w:tcW w:w="981" w:type="pct"/>
            <w:shd w:val="clear" w:color="000000" w:fill="FFFFFF"/>
            <w:noWrap/>
            <w:vAlign w:val="center"/>
            <w:hideMark/>
          </w:tcPr>
          <w:p w14:paraId="2DE37C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0B3AE4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3FE6E3" w14:textId="77777777" w:rsidTr="00C75966">
        <w:trPr>
          <w:trHeight w:val="240"/>
        </w:trPr>
        <w:tc>
          <w:tcPr>
            <w:tcW w:w="382" w:type="pct"/>
            <w:shd w:val="clear" w:color="000000" w:fill="FFFFFF"/>
            <w:noWrap/>
            <w:vAlign w:val="center"/>
            <w:hideMark/>
          </w:tcPr>
          <w:p w14:paraId="064302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24</w:t>
            </w:r>
          </w:p>
        </w:tc>
        <w:tc>
          <w:tcPr>
            <w:tcW w:w="477" w:type="pct"/>
            <w:shd w:val="clear" w:color="000000" w:fill="FFFFFF"/>
            <w:noWrap/>
            <w:vAlign w:val="center"/>
            <w:hideMark/>
          </w:tcPr>
          <w:p w14:paraId="53D1AE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4600897604</w:t>
            </w:r>
          </w:p>
        </w:tc>
        <w:tc>
          <w:tcPr>
            <w:tcW w:w="547" w:type="pct"/>
            <w:shd w:val="clear" w:color="000000" w:fill="FFFFFF"/>
            <w:noWrap/>
            <w:vAlign w:val="center"/>
            <w:hideMark/>
          </w:tcPr>
          <w:p w14:paraId="2E328C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28/09/2019</w:t>
            </w:r>
          </w:p>
        </w:tc>
        <w:tc>
          <w:tcPr>
            <w:tcW w:w="738" w:type="pct"/>
            <w:shd w:val="clear" w:color="000000" w:fill="FFFFFF"/>
            <w:noWrap/>
            <w:vAlign w:val="bottom"/>
            <w:hideMark/>
          </w:tcPr>
          <w:p w14:paraId="644DA89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1,527.85 </w:t>
            </w:r>
          </w:p>
        </w:tc>
        <w:tc>
          <w:tcPr>
            <w:tcW w:w="816" w:type="pct"/>
            <w:shd w:val="clear" w:color="000000" w:fill="FFFFFF"/>
            <w:noWrap/>
            <w:vAlign w:val="center"/>
            <w:hideMark/>
          </w:tcPr>
          <w:p w14:paraId="12498D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8662</w:t>
            </w:r>
          </w:p>
        </w:tc>
        <w:tc>
          <w:tcPr>
            <w:tcW w:w="981" w:type="pct"/>
            <w:shd w:val="clear" w:color="000000" w:fill="FFFFFF"/>
            <w:noWrap/>
            <w:vAlign w:val="center"/>
            <w:hideMark/>
          </w:tcPr>
          <w:p w14:paraId="2ACE45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464662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30F25D" w14:textId="77777777" w:rsidTr="00C75966">
        <w:trPr>
          <w:trHeight w:val="240"/>
        </w:trPr>
        <w:tc>
          <w:tcPr>
            <w:tcW w:w="382" w:type="pct"/>
            <w:shd w:val="clear" w:color="000000" w:fill="FFFFFF"/>
            <w:noWrap/>
            <w:vAlign w:val="center"/>
            <w:hideMark/>
          </w:tcPr>
          <w:p w14:paraId="4F894B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611917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4600897605</w:t>
            </w:r>
          </w:p>
        </w:tc>
        <w:tc>
          <w:tcPr>
            <w:tcW w:w="547" w:type="pct"/>
            <w:shd w:val="clear" w:color="000000" w:fill="FFFFFF"/>
            <w:noWrap/>
            <w:vAlign w:val="center"/>
            <w:hideMark/>
          </w:tcPr>
          <w:p w14:paraId="1A95C2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28/09/2019</w:t>
            </w:r>
          </w:p>
        </w:tc>
        <w:tc>
          <w:tcPr>
            <w:tcW w:w="738" w:type="pct"/>
            <w:shd w:val="clear" w:color="000000" w:fill="FFFFFF"/>
            <w:noWrap/>
            <w:vAlign w:val="bottom"/>
            <w:hideMark/>
          </w:tcPr>
          <w:p w14:paraId="7E4D1FB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2,897.60 </w:t>
            </w:r>
          </w:p>
        </w:tc>
        <w:tc>
          <w:tcPr>
            <w:tcW w:w="816" w:type="pct"/>
            <w:shd w:val="clear" w:color="000000" w:fill="FFFFFF"/>
            <w:noWrap/>
            <w:vAlign w:val="center"/>
            <w:hideMark/>
          </w:tcPr>
          <w:p w14:paraId="6FC61A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8663</w:t>
            </w:r>
          </w:p>
        </w:tc>
        <w:tc>
          <w:tcPr>
            <w:tcW w:w="981" w:type="pct"/>
            <w:shd w:val="clear" w:color="000000" w:fill="FFFFFF"/>
            <w:noWrap/>
            <w:vAlign w:val="center"/>
            <w:hideMark/>
          </w:tcPr>
          <w:p w14:paraId="1DF93F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7E0AB7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521412" w14:textId="77777777" w:rsidTr="00C75966">
        <w:trPr>
          <w:trHeight w:val="240"/>
        </w:trPr>
        <w:tc>
          <w:tcPr>
            <w:tcW w:w="382" w:type="pct"/>
            <w:shd w:val="clear" w:color="000000" w:fill="FFFFFF"/>
            <w:noWrap/>
            <w:vAlign w:val="center"/>
            <w:hideMark/>
          </w:tcPr>
          <w:p w14:paraId="7CCEDF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275107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4600897606</w:t>
            </w:r>
          </w:p>
        </w:tc>
        <w:tc>
          <w:tcPr>
            <w:tcW w:w="547" w:type="pct"/>
            <w:shd w:val="clear" w:color="000000" w:fill="FFFFFF"/>
            <w:noWrap/>
            <w:vAlign w:val="center"/>
            <w:hideMark/>
          </w:tcPr>
          <w:p w14:paraId="6AA77E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28/09/2019</w:t>
            </w:r>
          </w:p>
        </w:tc>
        <w:tc>
          <w:tcPr>
            <w:tcW w:w="738" w:type="pct"/>
            <w:shd w:val="clear" w:color="000000" w:fill="FFFFFF"/>
            <w:noWrap/>
            <w:vAlign w:val="bottom"/>
            <w:hideMark/>
          </w:tcPr>
          <w:p w14:paraId="369ABD1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4,288.08 </w:t>
            </w:r>
          </w:p>
        </w:tc>
        <w:tc>
          <w:tcPr>
            <w:tcW w:w="816" w:type="pct"/>
            <w:shd w:val="clear" w:color="000000" w:fill="FFFFFF"/>
            <w:noWrap/>
            <w:vAlign w:val="center"/>
            <w:hideMark/>
          </w:tcPr>
          <w:p w14:paraId="695500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8664</w:t>
            </w:r>
          </w:p>
        </w:tc>
        <w:tc>
          <w:tcPr>
            <w:tcW w:w="981" w:type="pct"/>
            <w:shd w:val="clear" w:color="000000" w:fill="FFFFFF"/>
            <w:noWrap/>
            <w:vAlign w:val="center"/>
            <w:hideMark/>
          </w:tcPr>
          <w:p w14:paraId="7CFE7D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4A1F06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95E4F8" w14:textId="77777777" w:rsidTr="00C75966">
        <w:trPr>
          <w:trHeight w:val="240"/>
        </w:trPr>
        <w:tc>
          <w:tcPr>
            <w:tcW w:w="382" w:type="pct"/>
            <w:shd w:val="clear" w:color="000000" w:fill="FFFFFF"/>
            <w:noWrap/>
            <w:vAlign w:val="center"/>
            <w:hideMark/>
          </w:tcPr>
          <w:p w14:paraId="1ED8AB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79414A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4600897607</w:t>
            </w:r>
          </w:p>
        </w:tc>
        <w:tc>
          <w:tcPr>
            <w:tcW w:w="547" w:type="pct"/>
            <w:shd w:val="clear" w:color="000000" w:fill="FFFFFF"/>
            <w:noWrap/>
            <w:vAlign w:val="center"/>
            <w:hideMark/>
          </w:tcPr>
          <w:p w14:paraId="58C681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28/09/2019</w:t>
            </w:r>
          </w:p>
        </w:tc>
        <w:tc>
          <w:tcPr>
            <w:tcW w:w="738" w:type="pct"/>
            <w:shd w:val="clear" w:color="000000" w:fill="FFFFFF"/>
            <w:noWrap/>
            <w:vAlign w:val="bottom"/>
            <w:hideMark/>
          </w:tcPr>
          <w:p w14:paraId="5262E25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1,978.96 </w:t>
            </w:r>
          </w:p>
        </w:tc>
        <w:tc>
          <w:tcPr>
            <w:tcW w:w="816" w:type="pct"/>
            <w:shd w:val="clear" w:color="000000" w:fill="FFFFFF"/>
            <w:noWrap/>
            <w:vAlign w:val="center"/>
            <w:hideMark/>
          </w:tcPr>
          <w:p w14:paraId="369211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8665</w:t>
            </w:r>
          </w:p>
        </w:tc>
        <w:tc>
          <w:tcPr>
            <w:tcW w:w="981" w:type="pct"/>
            <w:shd w:val="clear" w:color="000000" w:fill="FFFFFF"/>
            <w:noWrap/>
            <w:vAlign w:val="center"/>
            <w:hideMark/>
          </w:tcPr>
          <w:p w14:paraId="1CB44D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4C1026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861BB4" w14:textId="77777777" w:rsidTr="00C75966">
        <w:trPr>
          <w:trHeight w:val="240"/>
        </w:trPr>
        <w:tc>
          <w:tcPr>
            <w:tcW w:w="382" w:type="pct"/>
            <w:shd w:val="clear" w:color="000000" w:fill="FFFFFF"/>
            <w:noWrap/>
            <w:vAlign w:val="center"/>
            <w:hideMark/>
          </w:tcPr>
          <w:p w14:paraId="6B7DB6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50C717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4600897608</w:t>
            </w:r>
          </w:p>
        </w:tc>
        <w:tc>
          <w:tcPr>
            <w:tcW w:w="547" w:type="pct"/>
            <w:shd w:val="clear" w:color="000000" w:fill="FFFFFF"/>
            <w:noWrap/>
            <w:vAlign w:val="center"/>
            <w:hideMark/>
          </w:tcPr>
          <w:p w14:paraId="00DFD1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28/09/2019</w:t>
            </w:r>
          </w:p>
        </w:tc>
        <w:tc>
          <w:tcPr>
            <w:tcW w:w="738" w:type="pct"/>
            <w:shd w:val="clear" w:color="000000" w:fill="FFFFFF"/>
            <w:noWrap/>
            <w:vAlign w:val="bottom"/>
            <w:hideMark/>
          </w:tcPr>
          <w:p w14:paraId="257C601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3,053.00 </w:t>
            </w:r>
          </w:p>
        </w:tc>
        <w:tc>
          <w:tcPr>
            <w:tcW w:w="816" w:type="pct"/>
            <w:shd w:val="clear" w:color="000000" w:fill="FFFFFF"/>
            <w:noWrap/>
            <w:vAlign w:val="center"/>
            <w:hideMark/>
          </w:tcPr>
          <w:p w14:paraId="2F7F6F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8666</w:t>
            </w:r>
          </w:p>
        </w:tc>
        <w:tc>
          <w:tcPr>
            <w:tcW w:w="981" w:type="pct"/>
            <w:shd w:val="clear" w:color="000000" w:fill="FFFFFF"/>
            <w:noWrap/>
            <w:vAlign w:val="center"/>
            <w:hideMark/>
          </w:tcPr>
          <w:p w14:paraId="46D363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36AF5C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7B7015" w14:textId="77777777" w:rsidTr="00C75966">
        <w:trPr>
          <w:trHeight w:val="240"/>
        </w:trPr>
        <w:tc>
          <w:tcPr>
            <w:tcW w:w="382" w:type="pct"/>
            <w:shd w:val="clear" w:color="000000" w:fill="FFFFFF"/>
            <w:noWrap/>
            <w:vAlign w:val="center"/>
            <w:hideMark/>
          </w:tcPr>
          <w:p w14:paraId="33E175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6B6E0F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4600897609</w:t>
            </w:r>
          </w:p>
        </w:tc>
        <w:tc>
          <w:tcPr>
            <w:tcW w:w="547" w:type="pct"/>
            <w:shd w:val="clear" w:color="000000" w:fill="FFFFFF"/>
            <w:noWrap/>
            <w:vAlign w:val="center"/>
            <w:hideMark/>
          </w:tcPr>
          <w:p w14:paraId="7865D4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28/09/2019</w:t>
            </w:r>
          </w:p>
        </w:tc>
        <w:tc>
          <w:tcPr>
            <w:tcW w:w="738" w:type="pct"/>
            <w:shd w:val="clear" w:color="000000" w:fill="FFFFFF"/>
            <w:noWrap/>
            <w:vAlign w:val="bottom"/>
            <w:hideMark/>
          </w:tcPr>
          <w:p w14:paraId="759BA29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4,429.97 </w:t>
            </w:r>
          </w:p>
        </w:tc>
        <w:tc>
          <w:tcPr>
            <w:tcW w:w="816" w:type="pct"/>
            <w:shd w:val="clear" w:color="000000" w:fill="FFFFFF"/>
            <w:noWrap/>
            <w:vAlign w:val="center"/>
            <w:hideMark/>
          </w:tcPr>
          <w:p w14:paraId="6EB892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8667</w:t>
            </w:r>
          </w:p>
        </w:tc>
        <w:tc>
          <w:tcPr>
            <w:tcW w:w="981" w:type="pct"/>
            <w:shd w:val="clear" w:color="000000" w:fill="FFFFFF"/>
            <w:noWrap/>
            <w:vAlign w:val="center"/>
            <w:hideMark/>
          </w:tcPr>
          <w:p w14:paraId="39E3D1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73D9D9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94DF13" w14:textId="77777777" w:rsidTr="00C75966">
        <w:trPr>
          <w:trHeight w:val="240"/>
        </w:trPr>
        <w:tc>
          <w:tcPr>
            <w:tcW w:w="382" w:type="pct"/>
            <w:shd w:val="clear" w:color="000000" w:fill="FFFFFF"/>
            <w:noWrap/>
            <w:vAlign w:val="center"/>
            <w:hideMark/>
          </w:tcPr>
          <w:p w14:paraId="25878D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5C449B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4600897610</w:t>
            </w:r>
          </w:p>
        </w:tc>
        <w:tc>
          <w:tcPr>
            <w:tcW w:w="547" w:type="pct"/>
            <w:shd w:val="clear" w:color="000000" w:fill="FFFFFF"/>
            <w:noWrap/>
            <w:vAlign w:val="center"/>
            <w:hideMark/>
          </w:tcPr>
          <w:p w14:paraId="4F044B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28/09/2019</w:t>
            </w:r>
          </w:p>
        </w:tc>
        <w:tc>
          <w:tcPr>
            <w:tcW w:w="738" w:type="pct"/>
            <w:shd w:val="clear" w:color="000000" w:fill="FFFFFF"/>
            <w:noWrap/>
            <w:vAlign w:val="bottom"/>
            <w:hideMark/>
          </w:tcPr>
          <w:p w14:paraId="72E28C7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4,296.63 </w:t>
            </w:r>
          </w:p>
        </w:tc>
        <w:tc>
          <w:tcPr>
            <w:tcW w:w="816" w:type="pct"/>
            <w:shd w:val="clear" w:color="000000" w:fill="FFFFFF"/>
            <w:noWrap/>
            <w:vAlign w:val="center"/>
            <w:hideMark/>
          </w:tcPr>
          <w:p w14:paraId="783437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8668</w:t>
            </w:r>
          </w:p>
        </w:tc>
        <w:tc>
          <w:tcPr>
            <w:tcW w:w="981" w:type="pct"/>
            <w:shd w:val="clear" w:color="000000" w:fill="FFFFFF"/>
            <w:noWrap/>
            <w:vAlign w:val="center"/>
            <w:hideMark/>
          </w:tcPr>
          <w:p w14:paraId="063E59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210944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28EE81" w14:textId="77777777" w:rsidTr="00C75966">
        <w:trPr>
          <w:trHeight w:val="240"/>
        </w:trPr>
        <w:tc>
          <w:tcPr>
            <w:tcW w:w="382" w:type="pct"/>
            <w:shd w:val="clear" w:color="000000" w:fill="FFFFFF"/>
            <w:noWrap/>
            <w:vAlign w:val="center"/>
            <w:hideMark/>
          </w:tcPr>
          <w:p w14:paraId="193EC5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181F31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4600897611</w:t>
            </w:r>
          </w:p>
        </w:tc>
        <w:tc>
          <w:tcPr>
            <w:tcW w:w="547" w:type="pct"/>
            <w:shd w:val="clear" w:color="000000" w:fill="FFFFFF"/>
            <w:noWrap/>
            <w:vAlign w:val="center"/>
            <w:hideMark/>
          </w:tcPr>
          <w:p w14:paraId="7FAC9A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28/09/2019</w:t>
            </w:r>
          </w:p>
        </w:tc>
        <w:tc>
          <w:tcPr>
            <w:tcW w:w="738" w:type="pct"/>
            <w:shd w:val="clear" w:color="000000" w:fill="FFFFFF"/>
            <w:noWrap/>
            <w:vAlign w:val="bottom"/>
            <w:hideMark/>
          </w:tcPr>
          <w:p w14:paraId="1BAC2BF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323.90 </w:t>
            </w:r>
          </w:p>
        </w:tc>
        <w:tc>
          <w:tcPr>
            <w:tcW w:w="816" w:type="pct"/>
            <w:shd w:val="clear" w:color="000000" w:fill="FFFFFF"/>
            <w:noWrap/>
            <w:vAlign w:val="center"/>
            <w:hideMark/>
          </w:tcPr>
          <w:p w14:paraId="371FBF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8669</w:t>
            </w:r>
          </w:p>
        </w:tc>
        <w:tc>
          <w:tcPr>
            <w:tcW w:w="981" w:type="pct"/>
            <w:shd w:val="clear" w:color="000000" w:fill="FFFFFF"/>
            <w:noWrap/>
            <w:vAlign w:val="center"/>
            <w:hideMark/>
          </w:tcPr>
          <w:p w14:paraId="57F34B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2BB274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A65C7E" w14:textId="77777777" w:rsidTr="00C75966">
        <w:trPr>
          <w:trHeight w:val="240"/>
        </w:trPr>
        <w:tc>
          <w:tcPr>
            <w:tcW w:w="382" w:type="pct"/>
            <w:shd w:val="clear" w:color="000000" w:fill="FFFFFF"/>
            <w:noWrap/>
            <w:vAlign w:val="center"/>
            <w:hideMark/>
          </w:tcPr>
          <w:p w14:paraId="5552CF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64F195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4600897612</w:t>
            </w:r>
          </w:p>
        </w:tc>
        <w:tc>
          <w:tcPr>
            <w:tcW w:w="547" w:type="pct"/>
            <w:shd w:val="clear" w:color="000000" w:fill="FFFFFF"/>
            <w:noWrap/>
            <w:vAlign w:val="center"/>
            <w:hideMark/>
          </w:tcPr>
          <w:p w14:paraId="22F43B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28/09/2019</w:t>
            </w:r>
          </w:p>
        </w:tc>
        <w:tc>
          <w:tcPr>
            <w:tcW w:w="738" w:type="pct"/>
            <w:shd w:val="clear" w:color="000000" w:fill="FFFFFF"/>
            <w:noWrap/>
            <w:vAlign w:val="bottom"/>
            <w:hideMark/>
          </w:tcPr>
          <w:p w14:paraId="0E9CB0F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167.00 </w:t>
            </w:r>
          </w:p>
        </w:tc>
        <w:tc>
          <w:tcPr>
            <w:tcW w:w="816" w:type="pct"/>
            <w:shd w:val="clear" w:color="000000" w:fill="FFFFFF"/>
            <w:noWrap/>
            <w:vAlign w:val="center"/>
            <w:hideMark/>
          </w:tcPr>
          <w:p w14:paraId="2C3EB8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8670</w:t>
            </w:r>
          </w:p>
        </w:tc>
        <w:tc>
          <w:tcPr>
            <w:tcW w:w="981" w:type="pct"/>
            <w:shd w:val="clear" w:color="000000" w:fill="FFFFFF"/>
            <w:noWrap/>
            <w:vAlign w:val="center"/>
            <w:hideMark/>
          </w:tcPr>
          <w:p w14:paraId="7D48F5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72FEF9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A7B183" w14:textId="77777777" w:rsidTr="00C75966">
        <w:trPr>
          <w:trHeight w:val="240"/>
        </w:trPr>
        <w:tc>
          <w:tcPr>
            <w:tcW w:w="382" w:type="pct"/>
            <w:shd w:val="clear" w:color="000000" w:fill="FFFFFF"/>
            <w:noWrap/>
            <w:vAlign w:val="center"/>
            <w:hideMark/>
          </w:tcPr>
          <w:p w14:paraId="1B371A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2C0919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4600897613</w:t>
            </w:r>
          </w:p>
        </w:tc>
        <w:tc>
          <w:tcPr>
            <w:tcW w:w="547" w:type="pct"/>
            <w:shd w:val="clear" w:color="000000" w:fill="FFFFFF"/>
            <w:noWrap/>
            <w:vAlign w:val="center"/>
            <w:hideMark/>
          </w:tcPr>
          <w:p w14:paraId="74356A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28/09/2019</w:t>
            </w:r>
          </w:p>
        </w:tc>
        <w:tc>
          <w:tcPr>
            <w:tcW w:w="738" w:type="pct"/>
            <w:shd w:val="clear" w:color="000000" w:fill="FFFFFF"/>
            <w:noWrap/>
            <w:vAlign w:val="bottom"/>
            <w:hideMark/>
          </w:tcPr>
          <w:p w14:paraId="4054C6C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281.35 </w:t>
            </w:r>
          </w:p>
        </w:tc>
        <w:tc>
          <w:tcPr>
            <w:tcW w:w="816" w:type="pct"/>
            <w:shd w:val="clear" w:color="000000" w:fill="FFFFFF"/>
            <w:noWrap/>
            <w:vAlign w:val="center"/>
            <w:hideMark/>
          </w:tcPr>
          <w:p w14:paraId="0F5B1D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8671</w:t>
            </w:r>
          </w:p>
        </w:tc>
        <w:tc>
          <w:tcPr>
            <w:tcW w:w="981" w:type="pct"/>
            <w:shd w:val="clear" w:color="000000" w:fill="FFFFFF"/>
            <w:noWrap/>
            <w:vAlign w:val="center"/>
            <w:hideMark/>
          </w:tcPr>
          <w:p w14:paraId="3583F9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23055C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CD614E" w14:textId="77777777" w:rsidTr="00C75966">
        <w:trPr>
          <w:trHeight w:val="240"/>
        </w:trPr>
        <w:tc>
          <w:tcPr>
            <w:tcW w:w="382" w:type="pct"/>
            <w:shd w:val="clear" w:color="000000" w:fill="FFFFFF"/>
            <w:noWrap/>
            <w:vAlign w:val="center"/>
            <w:hideMark/>
          </w:tcPr>
          <w:p w14:paraId="7F51C0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7E6382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4600897614</w:t>
            </w:r>
          </w:p>
        </w:tc>
        <w:tc>
          <w:tcPr>
            <w:tcW w:w="547" w:type="pct"/>
            <w:shd w:val="clear" w:color="000000" w:fill="FFFFFF"/>
            <w:noWrap/>
            <w:vAlign w:val="center"/>
            <w:hideMark/>
          </w:tcPr>
          <w:p w14:paraId="4A94C4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28/09/2019</w:t>
            </w:r>
          </w:p>
        </w:tc>
        <w:tc>
          <w:tcPr>
            <w:tcW w:w="738" w:type="pct"/>
            <w:shd w:val="clear" w:color="000000" w:fill="FFFFFF"/>
            <w:noWrap/>
            <w:vAlign w:val="bottom"/>
            <w:hideMark/>
          </w:tcPr>
          <w:p w14:paraId="483C814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290.86 </w:t>
            </w:r>
          </w:p>
        </w:tc>
        <w:tc>
          <w:tcPr>
            <w:tcW w:w="816" w:type="pct"/>
            <w:shd w:val="clear" w:color="000000" w:fill="FFFFFF"/>
            <w:noWrap/>
            <w:vAlign w:val="center"/>
            <w:hideMark/>
          </w:tcPr>
          <w:p w14:paraId="5438C5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8672</w:t>
            </w:r>
          </w:p>
        </w:tc>
        <w:tc>
          <w:tcPr>
            <w:tcW w:w="981" w:type="pct"/>
            <w:shd w:val="clear" w:color="000000" w:fill="FFFFFF"/>
            <w:noWrap/>
            <w:vAlign w:val="center"/>
            <w:hideMark/>
          </w:tcPr>
          <w:p w14:paraId="20F432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5341EA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F1751C" w14:textId="77777777" w:rsidTr="00C75966">
        <w:trPr>
          <w:trHeight w:val="240"/>
        </w:trPr>
        <w:tc>
          <w:tcPr>
            <w:tcW w:w="382" w:type="pct"/>
            <w:shd w:val="clear" w:color="000000" w:fill="FFFFFF"/>
            <w:noWrap/>
            <w:vAlign w:val="center"/>
            <w:hideMark/>
          </w:tcPr>
          <w:p w14:paraId="3C1AA1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64A0BC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4600897784</w:t>
            </w:r>
          </w:p>
        </w:tc>
        <w:tc>
          <w:tcPr>
            <w:tcW w:w="547" w:type="pct"/>
            <w:shd w:val="clear" w:color="000000" w:fill="FFFFFF"/>
            <w:noWrap/>
            <w:vAlign w:val="center"/>
            <w:hideMark/>
          </w:tcPr>
          <w:p w14:paraId="05799D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29/09/2019</w:t>
            </w:r>
          </w:p>
        </w:tc>
        <w:tc>
          <w:tcPr>
            <w:tcW w:w="738" w:type="pct"/>
            <w:shd w:val="clear" w:color="000000" w:fill="FFFFFF"/>
            <w:noWrap/>
            <w:vAlign w:val="bottom"/>
            <w:hideMark/>
          </w:tcPr>
          <w:p w14:paraId="25A9D04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1,527.85 </w:t>
            </w:r>
          </w:p>
        </w:tc>
        <w:tc>
          <w:tcPr>
            <w:tcW w:w="816" w:type="pct"/>
            <w:shd w:val="clear" w:color="000000" w:fill="FFFFFF"/>
            <w:noWrap/>
            <w:vAlign w:val="center"/>
            <w:hideMark/>
          </w:tcPr>
          <w:p w14:paraId="7EA7CE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8673</w:t>
            </w:r>
          </w:p>
        </w:tc>
        <w:tc>
          <w:tcPr>
            <w:tcW w:w="981" w:type="pct"/>
            <w:shd w:val="clear" w:color="000000" w:fill="FFFFFF"/>
            <w:noWrap/>
            <w:vAlign w:val="center"/>
            <w:hideMark/>
          </w:tcPr>
          <w:p w14:paraId="06AE5E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6A63FD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B9B0FA" w14:textId="77777777" w:rsidTr="00C75966">
        <w:trPr>
          <w:trHeight w:val="240"/>
        </w:trPr>
        <w:tc>
          <w:tcPr>
            <w:tcW w:w="382" w:type="pct"/>
            <w:shd w:val="clear" w:color="000000" w:fill="FFFFFF"/>
            <w:noWrap/>
            <w:vAlign w:val="center"/>
            <w:hideMark/>
          </w:tcPr>
          <w:p w14:paraId="022682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1A6A0F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4600897785</w:t>
            </w:r>
          </w:p>
        </w:tc>
        <w:tc>
          <w:tcPr>
            <w:tcW w:w="547" w:type="pct"/>
            <w:shd w:val="clear" w:color="000000" w:fill="FFFFFF"/>
            <w:noWrap/>
            <w:vAlign w:val="center"/>
            <w:hideMark/>
          </w:tcPr>
          <w:p w14:paraId="71EF92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29/09/2019</w:t>
            </w:r>
          </w:p>
        </w:tc>
        <w:tc>
          <w:tcPr>
            <w:tcW w:w="738" w:type="pct"/>
            <w:shd w:val="clear" w:color="000000" w:fill="FFFFFF"/>
            <w:noWrap/>
            <w:vAlign w:val="bottom"/>
            <w:hideMark/>
          </w:tcPr>
          <w:p w14:paraId="0ED58F4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2,897.60 </w:t>
            </w:r>
          </w:p>
        </w:tc>
        <w:tc>
          <w:tcPr>
            <w:tcW w:w="816" w:type="pct"/>
            <w:shd w:val="clear" w:color="000000" w:fill="FFFFFF"/>
            <w:noWrap/>
            <w:vAlign w:val="center"/>
            <w:hideMark/>
          </w:tcPr>
          <w:p w14:paraId="31E653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8674</w:t>
            </w:r>
          </w:p>
        </w:tc>
        <w:tc>
          <w:tcPr>
            <w:tcW w:w="981" w:type="pct"/>
            <w:shd w:val="clear" w:color="000000" w:fill="FFFFFF"/>
            <w:noWrap/>
            <w:vAlign w:val="center"/>
            <w:hideMark/>
          </w:tcPr>
          <w:p w14:paraId="6C2BFA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6E29C0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D199A7" w14:textId="77777777" w:rsidTr="00C75966">
        <w:trPr>
          <w:trHeight w:val="240"/>
        </w:trPr>
        <w:tc>
          <w:tcPr>
            <w:tcW w:w="382" w:type="pct"/>
            <w:shd w:val="clear" w:color="000000" w:fill="FFFFFF"/>
            <w:noWrap/>
            <w:vAlign w:val="center"/>
            <w:hideMark/>
          </w:tcPr>
          <w:p w14:paraId="38C743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4F6A20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4600897786</w:t>
            </w:r>
          </w:p>
        </w:tc>
        <w:tc>
          <w:tcPr>
            <w:tcW w:w="547" w:type="pct"/>
            <w:shd w:val="clear" w:color="000000" w:fill="FFFFFF"/>
            <w:noWrap/>
            <w:vAlign w:val="center"/>
            <w:hideMark/>
          </w:tcPr>
          <w:p w14:paraId="357426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29/09/2019</w:t>
            </w:r>
          </w:p>
        </w:tc>
        <w:tc>
          <w:tcPr>
            <w:tcW w:w="738" w:type="pct"/>
            <w:shd w:val="clear" w:color="000000" w:fill="FFFFFF"/>
            <w:noWrap/>
            <w:vAlign w:val="bottom"/>
            <w:hideMark/>
          </w:tcPr>
          <w:p w14:paraId="44032DC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3,053.00 </w:t>
            </w:r>
          </w:p>
        </w:tc>
        <w:tc>
          <w:tcPr>
            <w:tcW w:w="816" w:type="pct"/>
            <w:shd w:val="clear" w:color="000000" w:fill="FFFFFF"/>
            <w:noWrap/>
            <w:vAlign w:val="center"/>
            <w:hideMark/>
          </w:tcPr>
          <w:p w14:paraId="4900B2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8675</w:t>
            </w:r>
          </w:p>
        </w:tc>
        <w:tc>
          <w:tcPr>
            <w:tcW w:w="981" w:type="pct"/>
            <w:shd w:val="clear" w:color="000000" w:fill="FFFFFF"/>
            <w:noWrap/>
            <w:vAlign w:val="center"/>
            <w:hideMark/>
          </w:tcPr>
          <w:p w14:paraId="3AC1D0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38602E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7C3A28" w14:textId="77777777" w:rsidTr="00C75966">
        <w:trPr>
          <w:trHeight w:val="240"/>
        </w:trPr>
        <w:tc>
          <w:tcPr>
            <w:tcW w:w="382" w:type="pct"/>
            <w:shd w:val="clear" w:color="000000" w:fill="FFFFFF"/>
            <w:noWrap/>
            <w:vAlign w:val="center"/>
            <w:hideMark/>
          </w:tcPr>
          <w:p w14:paraId="70008B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600167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4600897787</w:t>
            </w:r>
          </w:p>
        </w:tc>
        <w:tc>
          <w:tcPr>
            <w:tcW w:w="547" w:type="pct"/>
            <w:shd w:val="clear" w:color="000000" w:fill="FFFFFF"/>
            <w:noWrap/>
            <w:vAlign w:val="center"/>
            <w:hideMark/>
          </w:tcPr>
          <w:p w14:paraId="30E70D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29/09/2019</w:t>
            </w:r>
          </w:p>
        </w:tc>
        <w:tc>
          <w:tcPr>
            <w:tcW w:w="738" w:type="pct"/>
            <w:shd w:val="clear" w:color="000000" w:fill="FFFFFF"/>
            <w:noWrap/>
            <w:vAlign w:val="bottom"/>
            <w:hideMark/>
          </w:tcPr>
          <w:p w14:paraId="2AF8739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3,078.65 </w:t>
            </w:r>
          </w:p>
        </w:tc>
        <w:tc>
          <w:tcPr>
            <w:tcW w:w="816" w:type="pct"/>
            <w:shd w:val="clear" w:color="000000" w:fill="FFFFFF"/>
            <w:noWrap/>
            <w:vAlign w:val="center"/>
            <w:hideMark/>
          </w:tcPr>
          <w:p w14:paraId="18763F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8676</w:t>
            </w:r>
          </w:p>
        </w:tc>
        <w:tc>
          <w:tcPr>
            <w:tcW w:w="981" w:type="pct"/>
            <w:shd w:val="clear" w:color="000000" w:fill="FFFFFF"/>
            <w:noWrap/>
            <w:vAlign w:val="center"/>
            <w:hideMark/>
          </w:tcPr>
          <w:p w14:paraId="0B7A18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6609CF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B8C049" w14:textId="77777777" w:rsidTr="00C75966">
        <w:trPr>
          <w:trHeight w:val="240"/>
        </w:trPr>
        <w:tc>
          <w:tcPr>
            <w:tcW w:w="382" w:type="pct"/>
            <w:shd w:val="clear" w:color="000000" w:fill="FFFFFF"/>
            <w:noWrap/>
            <w:vAlign w:val="center"/>
            <w:hideMark/>
          </w:tcPr>
          <w:p w14:paraId="35CFDA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020EEA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4600897788</w:t>
            </w:r>
          </w:p>
        </w:tc>
        <w:tc>
          <w:tcPr>
            <w:tcW w:w="547" w:type="pct"/>
            <w:shd w:val="clear" w:color="000000" w:fill="FFFFFF"/>
            <w:noWrap/>
            <w:vAlign w:val="center"/>
            <w:hideMark/>
          </w:tcPr>
          <w:p w14:paraId="11537E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29/09/2019</w:t>
            </w:r>
          </w:p>
        </w:tc>
        <w:tc>
          <w:tcPr>
            <w:tcW w:w="738" w:type="pct"/>
            <w:shd w:val="clear" w:color="000000" w:fill="FFFFFF"/>
            <w:noWrap/>
            <w:vAlign w:val="bottom"/>
            <w:hideMark/>
          </w:tcPr>
          <w:p w14:paraId="4B3B7DB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5,257.10 </w:t>
            </w:r>
          </w:p>
        </w:tc>
        <w:tc>
          <w:tcPr>
            <w:tcW w:w="816" w:type="pct"/>
            <w:shd w:val="clear" w:color="000000" w:fill="FFFFFF"/>
            <w:noWrap/>
            <w:vAlign w:val="center"/>
            <w:hideMark/>
          </w:tcPr>
          <w:p w14:paraId="4451A8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8677</w:t>
            </w:r>
          </w:p>
        </w:tc>
        <w:tc>
          <w:tcPr>
            <w:tcW w:w="981" w:type="pct"/>
            <w:shd w:val="clear" w:color="000000" w:fill="FFFFFF"/>
            <w:noWrap/>
            <w:vAlign w:val="center"/>
            <w:hideMark/>
          </w:tcPr>
          <w:p w14:paraId="0BB054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06A778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BC1F46" w14:textId="77777777" w:rsidTr="00C75966">
        <w:trPr>
          <w:trHeight w:val="240"/>
        </w:trPr>
        <w:tc>
          <w:tcPr>
            <w:tcW w:w="382" w:type="pct"/>
            <w:shd w:val="clear" w:color="000000" w:fill="FFFFFF"/>
            <w:noWrap/>
            <w:vAlign w:val="center"/>
            <w:hideMark/>
          </w:tcPr>
          <w:p w14:paraId="07B5AE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5FE4DF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4600897789</w:t>
            </w:r>
          </w:p>
        </w:tc>
        <w:tc>
          <w:tcPr>
            <w:tcW w:w="547" w:type="pct"/>
            <w:shd w:val="clear" w:color="000000" w:fill="FFFFFF"/>
            <w:noWrap/>
            <w:vAlign w:val="center"/>
            <w:hideMark/>
          </w:tcPr>
          <w:p w14:paraId="6A5B68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29/09/2019</w:t>
            </w:r>
          </w:p>
        </w:tc>
        <w:tc>
          <w:tcPr>
            <w:tcW w:w="738" w:type="pct"/>
            <w:shd w:val="clear" w:color="000000" w:fill="FFFFFF"/>
            <w:noWrap/>
            <w:vAlign w:val="bottom"/>
            <w:hideMark/>
          </w:tcPr>
          <w:p w14:paraId="4FD6401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4,296.63 </w:t>
            </w:r>
          </w:p>
        </w:tc>
        <w:tc>
          <w:tcPr>
            <w:tcW w:w="816" w:type="pct"/>
            <w:shd w:val="clear" w:color="000000" w:fill="FFFFFF"/>
            <w:noWrap/>
            <w:vAlign w:val="center"/>
            <w:hideMark/>
          </w:tcPr>
          <w:p w14:paraId="696692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8678</w:t>
            </w:r>
          </w:p>
        </w:tc>
        <w:tc>
          <w:tcPr>
            <w:tcW w:w="981" w:type="pct"/>
            <w:shd w:val="clear" w:color="000000" w:fill="FFFFFF"/>
            <w:noWrap/>
            <w:vAlign w:val="center"/>
            <w:hideMark/>
          </w:tcPr>
          <w:p w14:paraId="1F1B46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746E54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32F29B" w14:textId="77777777" w:rsidTr="00C75966">
        <w:trPr>
          <w:trHeight w:val="240"/>
        </w:trPr>
        <w:tc>
          <w:tcPr>
            <w:tcW w:w="382" w:type="pct"/>
            <w:shd w:val="clear" w:color="000000" w:fill="FFFFFF"/>
            <w:noWrap/>
            <w:vAlign w:val="center"/>
            <w:hideMark/>
          </w:tcPr>
          <w:p w14:paraId="170895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3F6C62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4600897790</w:t>
            </w:r>
          </w:p>
        </w:tc>
        <w:tc>
          <w:tcPr>
            <w:tcW w:w="547" w:type="pct"/>
            <w:shd w:val="clear" w:color="000000" w:fill="FFFFFF"/>
            <w:noWrap/>
            <w:vAlign w:val="center"/>
            <w:hideMark/>
          </w:tcPr>
          <w:p w14:paraId="3C01A0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29/09/2019</w:t>
            </w:r>
          </w:p>
        </w:tc>
        <w:tc>
          <w:tcPr>
            <w:tcW w:w="738" w:type="pct"/>
            <w:shd w:val="clear" w:color="000000" w:fill="FFFFFF"/>
            <w:noWrap/>
            <w:vAlign w:val="bottom"/>
            <w:hideMark/>
          </w:tcPr>
          <w:p w14:paraId="2572FB3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4,429.97 </w:t>
            </w:r>
          </w:p>
        </w:tc>
        <w:tc>
          <w:tcPr>
            <w:tcW w:w="816" w:type="pct"/>
            <w:shd w:val="clear" w:color="000000" w:fill="FFFFFF"/>
            <w:noWrap/>
            <w:vAlign w:val="center"/>
            <w:hideMark/>
          </w:tcPr>
          <w:p w14:paraId="471B38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8679</w:t>
            </w:r>
          </w:p>
        </w:tc>
        <w:tc>
          <w:tcPr>
            <w:tcW w:w="981" w:type="pct"/>
            <w:shd w:val="clear" w:color="000000" w:fill="FFFFFF"/>
            <w:noWrap/>
            <w:vAlign w:val="center"/>
            <w:hideMark/>
          </w:tcPr>
          <w:p w14:paraId="7A584A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2827A0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C97D6F" w14:textId="77777777" w:rsidTr="00C75966">
        <w:trPr>
          <w:trHeight w:val="240"/>
        </w:trPr>
        <w:tc>
          <w:tcPr>
            <w:tcW w:w="382" w:type="pct"/>
            <w:shd w:val="clear" w:color="000000" w:fill="FFFFFF"/>
            <w:noWrap/>
            <w:vAlign w:val="center"/>
            <w:hideMark/>
          </w:tcPr>
          <w:p w14:paraId="2491D1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091BB6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4600897791</w:t>
            </w:r>
          </w:p>
        </w:tc>
        <w:tc>
          <w:tcPr>
            <w:tcW w:w="547" w:type="pct"/>
            <w:shd w:val="clear" w:color="000000" w:fill="FFFFFF"/>
            <w:noWrap/>
            <w:vAlign w:val="center"/>
            <w:hideMark/>
          </w:tcPr>
          <w:p w14:paraId="073C35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29/09/2019</w:t>
            </w:r>
          </w:p>
        </w:tc>
        <w:tc>
          <w:tcPr>
            <w:tcW w:w="738" w:type="pct"/>
            <w:shd w:val="clear" w:color="000000" w:fill="FFFFFF"/>
            <w:noWrap/>
            <w:vAlign w:val="bottom"/>
            <w:hideMark/>
          </w:tcPr>
          <w:p w14:paraId="2BEFD94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1,978.96 </w:t>
            </w:r>
          </w:p>
        </w:tc>
        <w:tc>
          <w:tcPr>
            <w:tcW w:w="816" w:type="pct"/>
            <w:shd w:val="clear" w:color="000000" w:fill="FFFFFF"/>
            <w:noWrap/>
            <w:vAlign w:val="center"/>
            <w:hideMark/>
          </w:tcPr>
          <w:p w14:paraId="2B6FD6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8680</w:t>
            </w:r>
          </w:p>
        </w:tc>
        <w:tc>
          <w:tcPr>
            <w:tcW w:w="981" w:type="pct"/>
            <w:shd w:val="clear" w:color="000000" w:fill="FFFFFF"/>
            <w:noWrap/>
            <w:vAlign w:val="center"/>
            <w:hideMark/>
          </w:tcPr>
          <w:p w14:paraId="7C821F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26ED9D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B9A07C9" w14:textId="77777777" w:rsidTr="00C75966">
        <w:trPr>
          <w:trHeight w:val="240"/>
        </w:trPr>
        <w:tc>
          <w:tcPr>
            <w:tcW w:w="382" w:type="pct"/>
            <w:shd w:val="clear" w:color="000000" w:fill="FFFFFF"/>
            <w:noWrap/>
            <w:vAlign w:val="center"/>
            <w:hideMark/>
          </w:tcPr>
          <w:p w14:paraId="40DDC5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24</w:t>
            </w:r>
          </w:p>
        </w:tc>
        <w:tc>
          <w:tcPr>
            <w:tcW w:w="477" w:type="pct"/>
            <w:shd w:val="clear" w:color="000000" w:fill="FFFFFF"/>
            <w:noWrap/>
            <w:vAlign w:val="center"/>
            <w:hideMark/>
          </w:tcPr>
          <w:p w14:paraId="16DC25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4600897792</w:t>
            </w:r>
          </w:p>
        </w:tc>
        <w:tc>
          <w:tcPr>
            <w:tcW w:w="547" w:type="pct"/>
            <w:shd w:val="clear" w:color="000000" w:fill="FFFFFF"/>
            <w:noWrap/>
            <w:vAlign w:val="center"/>
            <w:hideMark/>
          </w:tcPr>
          <w:p w14:paraId="169409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29/09/2019</w:t>
            </w:r>
          </w:p>
        </w:tc>
        <w:tc>
          <w:tcPr>
            <w:tcW w:w="738" w:type="pct"/>
            <w:shd w:val="clear" w:color="000000" w:fill="FFFFFF"/>
            <w:noWrap/>
            <w:vAlign w:val="bottom"/>
            <w:hideMark/>
          </w:tcPr>
          <w:p w14:paraId="48471E6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323.90 </w:t>
            </w:r>
          </w:p>
        </w:tc>
        <w:tc>
          <w:tcPr>
            <w:tcW w:w="816" w:type="pct"/>
            <w:shd w:val="clear" w:color="000000" w:fill="FFFFFF"/>
            <w:noWrap/>
            <w:vAlign w:val="center"/>
            <w:hideMark/>
          </w:tcPr>
          <w:p w14:paraId="6B6762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8681</w:t>
            </w:r>
          </w:p>
        </w:tc>
        <w:tc>
          <w:tcPr>
            <w:tcW w:w="981" w:type="pct"/>
            <w:shd w:val="clear" w:color="000000" w:fill="FFFFFF"/>
            <w:noWrap/>
            <w:vAlign w:val="center"/>
            <w:hideMark/>
          </w:tcPr>
          <w:p w14:paraId="7841D6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10BC87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0E2D10" w14:textId="77777777" w:rsidTr="00C75966">
        <w:trPr>
          <w:trHeight w:val="240"/>
        </w:trPr>
        <w:tc>
          <w:tcPr>
            <w:tcW w:w="382" w:type="pct"/>
            <w:shd w:val="clear" w:color="000000" w:fill="FFFFFF"/>
            <w:noWrap/>
            <w:vAlign w:val="center"/>
            <w:hideMark/>
          </w:tcPr>
          <w:p w14:paraId="4F2986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07133C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4600897793</w:t>
            </w:r>
          </w:p>
        </w:tc>
        <w:tc>
          <w:tcPr>
            <w:tcW w:w="547" w:type="pct"/>
            <w:shd w:val="clear" w:color="000000" w:fill="FFFFFF"/>
            <w:noWrap/>
            <w:vAlign w:val="center"/>
            <w:hideMark/>
          </w:tcPr>
          <w:p w14:paraId="07FE27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29/09/2019</w:t>
            </w:r>
          </w:p>
        </w:tc>
        <w:tc>
          <w:tcPr>
            <w:tcW w:w="738" w:type="pct"/>
            <w:shd w:val="clear" w:color="000000" w:fill="FFFFFF"/>
            <w:noWrap/>
            <w:vAlign w:val="bottom"/>
            <w:hideMark/>
          </w:tcPr>
          <w:p w14:paraId="3C2B059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289.60 </w:t>
            </w:r>
          </w:p>
        </w:tc>
        <w:tc>
          <w:tcPr>
            <w:tcW w:w="816" w:type="pct"/>
            <w:shd w:val="clear" w:color="000000" w:fill="FFFFFF"/>
            <w:noWrap/>
            <w:vAlign w:val="center"/>
            <w:hideMark/>
          </w:tcPr>
          <w:p w14:paraId="59823C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8682</w:t>
            </w:r>
          </w:p>
        </w:tc>
        <w:tc>
          <w:tcPr>
            <w:tcW w:w="981" w:type="pct"/>
            <w:shd w:val="clear" w:color="000000" w:fill="FFFFFF"/>
            <w:noWrap/>
            <w:vAlign w:val="center"/>
            <w:hideMark/>
          </w:tcPr>
          <w:p w14:paraId="745737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50FC6D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AC18E6" w14:textId="77777777" w:rsidTr="00C75966">
        <w:trPr>
          <w:trHeight w:val="240"/>
        </w:trPr>
        <w:tc>
          <w:tcPr>
            <w:tcW w:w="382" w:type="pct"/>
            <w:shd w:val="clear" w:color="000000" w:fill="FFFFFF"/>
            <w:noWrap/>
            <w:vAlign w:val="center"/>
            <w:hideMark/>
          </w:tcPr>
          <w:p w14:paraId="5DE3B0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030486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4600897794</w:t>
            </w:r>
          </w:p>
        </w:tc>
        <w:tc>
          <w:tcPr>
            <w:tcW w:w="547" w:type="pct"/>
            <w:shd w:val="clear" w:color="000000" w:fill="FFFFFF"/>
            <w:noWrap/>
            <w:vAlign w:val="center"/>
            <w:hideMark/>
          </w:tcPr>
          <w:p w14:paraId="5FB10D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29/09/2019</w:t>
            </w:r>
          </w:p>
        </w:tc>
        <w:tc>
          <w:tcPr>
            <w:tcW w:w="738" w:type="pct"/>
            <w:shd w:val="clear" w:color="000000" w:fill="FFFFFF"/>
            <w:noWrap/>
            <w:vAlign w:val="bottom"/>
            <w:hideMark/>
          </w:tcPr>
          <w:p w14:paraId="265CB42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280.00 </w:t>
            </w:r>
          </w:p>
        </w:tc>
        <w:tc>
          <w:tcPr>
            <w:tcW w:w="816" w:type="pct"/>
            <w:shd w:val="clear" w:color="000000" w:fill="FFFFFF"/>
            <w:noWrap/>
            <w:vAlign w:val="center"/>
            <w:hideMark/>
          </w:tcPr>
          <w:p w14:paraId="4D7793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8683</w:t>
            </w:r>
          </w:p>
        </w:tc>
        <w:tc>
          <w:tcPr>
            <w:tcW w:w="981" w:type="pct"/>
            <w:shd w:val="clear" w:color="000000" w:fill="FFFFFF"/>
            <w:noWrap/>
            <w:vAlign w:val="center"/>
            <w:hideMark/>
          </w:tcPr>
          <w:p w14:paraId="7F677D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404394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E1398B" w14:textId="77777777" w:rsidTr="00C75966">
        <w:trPr>
          <w:trHeight w:val="240"/>
        </w:trPr>
        <w:tc>
          <w:tcPr>
            <w:tcW w:w="382" w:type="pct"/>
            <w:shd w:val="clear" w:color="000000" w:fill="FFFFFF"/>
            <w:noWrap/>
            <w:vAlign w:val="center"/>
            <w:hideMark/>
          </w:tcPr>
          <w:p w14:paraId="14441E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144575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4600897831</w:t>
            </w:r>
          </w:p>
        </w:tc>
        <w:tc>
          <w:tcPr>
            <w:tcW w:w="547" w:type="pct"/>
            <w:shd w:val="clear" w:color="000000" w:fill="FFFFFF"/>
            <w:noWrap/>
            <w:vAlign w:val="center"/>
            <w:hideMark/>
          </w:tcPr>
          <w:p w14:paraId="47BB11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29/09/2019</w:t>
            </w:r>
          </w:p>
        </w:tc>
        <w:tc>
          <w:tcPr>
            <w:tcW w:w="738" w:type="pct"/>
            <w:shd w:val="clear" w:color="000000" w:fill="FFFFFF"/>
            <w:noWrap/>
            <w:vAlign w:val="bottom"/>
            <w:hideMark/>
          </w:tcPr>
          <w:p w14:paraId="6EAA1AB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263.86 </w:t>
            </w:r>
          </w:p>
        </w:tc>
        <w:tc>
          <w:tcPr>
            <w:tcW w:w="816" w:type="pct"/>
            <w:shd w:val="clear" w:color="000000" w:fill="FFFFFF"/>
            <w:noWrap/>
            <w:vAlign w:val="center"/>
            <w:hideMark/>
          </w:tcPr>
          <w:p w14:paraId="0ED0A6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8684</w:t>
            </w:r>
          </w:p>
        </w:tc>
        <w:tc>
          <w:tcPr>
            <w:tcW w:w="981" w:type="pct"/>
            <w:shd w:val="clear" w:color="000000" w:fill="FFFFFF"/>
            <w:noWrap/>
            <w:vAlign w:val="center"/>
            <w:hideMark/>
          </w:tcPr>
          <w:p w14:paraId="758B38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7906ED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F3D491" w14:textId="77777777" w:rsidTr="00C75966">
        <w:trPr>
          <w:trHeight w:val="240"/>
        </w:trPr>
        <w:tc>
          <w:tcPr>
            <w:tcW w:w="382" w:type="pct"/>
            <w:shd w:val="clear" w:color="000000" w:fill="FFFFFF"/>
            <w:noWrap/>
            <w:vAlign w:val="center"/>
            <w:hideMark/>
          </w:tcPr>
          <w:p w14:paraId="70694A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1265D6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4600897964</w:t>
            </w:r>
          </w:p>
        </w:tc>
        <w:tc>
          <w:tcPr>
            <w:tcW w:w="547" w:type="pct"/>
            <w:shd w:val="clear" w:color="000000" w:fill="FFFFFF"/>
            <w:noWrap/>
            <w:vAlign w:val="center"/>
            <w:hideMark/>
          </w:tcPr>
          <w:p w14:paraId="67DC5D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30/09/2019</w:t>
            </w:r>
          </w:p>
        </w:tc>
        <w:tc>
          <w:tcPr>
            <w:tcW w:w="738" w:type="pct"/>
            <w:shd w:val="clear" w:color="000000" w:fill="FFFFFF"/>
            <w:noWrap/>
            <w:vAlign w:val="bottom"/>
            <w:hideMark/>
          </w:tcPr>
          <w:p w14:paraId="0BF8598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518EE4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8690</w:t>
            </w:r>
          </w:p>
        </w:tc>
        <w:tc>
          <w:tcPr>
            <w:tcW w:w="981" w:type="pct"/>
            <w:shd w:val="clear" w:color="000000" w:fill="FFFFFF"/>
            <w:noWrap/>
            <w:vAlign w:val="center"/>
            <w:hideMark/>
          </w:tcPr>
          <w:p w14:paraId="71E6FA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452D17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D4B831" w14:textId="77777777" w:rsidTr="00C75966">
        <w:trPr>
          <w:trHeight w:val="240"/>
        </w:trPr>
        <w:tc>
          <w:tcPr>
            <w:tcW w:w="382" w:type="pct"/>
            <w:shd w:val="clear" w:color="000000" w:fill="FFFFFF"/>
            <w:noWrap/>
            <w:vAlign w:val="center"/>
            <w:hideMark/>
          </w:tcPr>
          <w:p w14:paraId="3E2EC0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2288AD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4600897965</w:t>
            </w:r>
          </w:p>
        </w:tc>
        <w:tc>
          <w:tcPr>
            <w:tcW w:w="547" w:type="pct"/>
            <w:shd w:val="clear" w:color="000000" w:fill="FFFFFF"/>
            <w:noWrap/>
            <w:vAlign w:val="center"/>
            <w:hideMark/>
          </w:tcPr>
          <w:p w14:paraId="70797C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30/09/2019</w:t>
            </w:r>
          </w:p>
        </w:tc>
        <w:tc>
          <w:tcPr>
            <w:tcW w:w="738" w:type="pct"/>
            <w:shd w:val="clear" w:color="000000" w:fill="FFFFFF"/>
            <w:noWrap/>
            <w:vAlign w:val="bottom"/>
            <w:hideMark/>
          </w:tcPr>
          <w:p w14:paraId="7FAF44D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1EFEA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8691</w:t>
            </w:r>
          </w:p>
        </w:tc>
        <w:tc>
          <w:tcPr>
            <w:tcW w:w="981" w:type="pct"/>
            <w:shd w:val="clear" w:color="000000" w:fill="FFFFFF"/>
            <w:noWrap/>
            <w:vAlign w:val="center"/>
            <w:hideMark/>
          </w:tcPr>
          <w:p w14:paraId="6C0061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65AC8E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EEC457" w14:textId="77777777" w:rsidTr="00C75966">
        <w:trPr>
          <w:trHeight w:val="240"/>
        </w:trPr>
        <w:tc>
          <w:tcPr>
            <w:tcW w:w="382" w:type="pct"/>
            <w:shd w:val="clear" w:color="000000" w:fill="FFFFFF"/>
            <w:noWrap/>
            <w:vAlign w:val="center"/>
            <w:hideMark/>
          </w:tcPr>
          <w:p w14:paraId="26AAF8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080B67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4600897966</w:t>
            </w:r>
          </w:p>
        </w:tc>
        <w:tc>
          <w:tcPr>
            <w:tcW w:w="547" w:type="pct"/>
            <w:shd w:val="clear" w:color="000000" w:fill="FFFFFF"/>
            <w:noWrap/>
            <w:vAlign w:val="center"/>
            <w:hideMark/>
          </w:tcPr>
          <w:p w14:paraId="389C79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30/09/2019</w:t>
            </w:r>
          </w:p>
        </w:tc>
        <w:tc>
          <w:tcPr>
            <w:tcW w:w="738" w:type="pct"/>
            <w:shd w:val="clear" w:color="000000" w:fill="FFFFFF"/>
            <w:noWrap/>
            <w:vAlign w:val="bottom"/>
            <w:hideMark/>
          </w:tcPr>
          <w:p w14:paraId="65F4CD5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7B7782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8692</w:t>
            </w:r>
          </w:p>
        </w:tc>
        <w:tc>
          <w:tcPr>
            <w:tcW w:w="981" w:type="pct"/>
            <w:shd w:val="clear" w:color="000000" w:fill="FFFFFF"/>
            <w:noWrap/>
            <w:vAlign w:val="center"/>
            <w:hideMark/>
          </w:tcPr>
          <w:p w14:paraId="32C678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030055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CB4A3F" w14:textId="77777777" w:rsidTr="00C75966">
        <w:trPr>
          <w:trHeight w:val="240"/>
        </w:trPr>
        <w:tc>
          <w:tcPr>
            <w:tcW w:w="382" w:type="pct"/>
            <w:shd w:val="clear" w:color="000000" w:fill="FFFFFF"/>
            <w:noWrap/>
            <w:vAlign w:val="center"/>
            <w:hideMark/>
          </w:tcPr>
          <w:p w14:paraId="68EF0E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3615E8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4600897970</w:t>
            </w:r>
          </w:p>
        </w:tc>
        <w:tc>
          <w:tcPr>
            <w:tcW w:w="547" w:type="pct"/>
            <w:shd w:val="clear" w:color="000000" w:fill="FFFFFF"/>
            <w:noWrap/>
            <w:vAlign w:val="center"/>
            <w:hideMark/>
          </w:tcPr>
          <w:p w14:paraId="01759C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30/09/2019</w:t>
            </w:r>
          </w:p>
        </w:tc>
        <w:tc>
          <w:tcPr>
            <w:tcW w:w="738" w:type="pct"/>
            <w:shd w:val="clear" w:color="000000" w:fill="FFFFFF"/>
            <w:noWrap/>
            <w:vAlign w:val="bottom"/>
            <w:hideMark/>
          </w:tcPr>
          <w:p w14:paraId="17FC65B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249.47 </w:t>
            </w:r>
          </w:p>
        </w:tc>
        <w:tc>
          <w:tcPr>
            <w:tcW w:w="816" w:type="pct"/>
            <w:shd w:val="clear" w:color="000000" w:fill="FFFFFF"/>
            <w:noWrap/>
            <w:vAlign w:val="center"/>
            <w:hideMark/>
          </w:tcPr>
          <w:p w14:paraId="48D7E8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8694</w:t>
            </w:r>
          </w:p>
        </w:tc>
        <w:tc>
          <w:tcPr>
            <w:tcW w:w="981" w:type="pct"/>
            <w:shd w:val="clear" w:color="000000" w:fill="FFFFFF"/>
            <w:noWrap/>
            <w:vAlign w:val="center"/>
            <w:hideMark/>
          </w:tcPr>
          <w:p w14:paraId="1DF462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436758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BFE824E" w14:textId="77777777" w:rsidTr="00C75966">
        <w:trPr>
          <w:trHeight w:val="240"/>
        </w:trPr>
        <w:tc>
          <w:tcPr>
            <w:tcW w:w="382" w:type="pct"/>
            <w:shd w:val="clear" w:color="000000" w:fill="FFFFFF"/>
            <w:noWrap/>
            <w:vAlign w:val="center"/>
            <w:hideMark/>
          </w:tcPr>
          <w:p w14:paraId="07EC3E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0D14AF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4600897971</w:t>
            </w:r>
          </w:p>
        </w:tc>
        <w:tc>
          <w:tcPr>
            <w:tcW w:w="547" w:type="pct"/>
            <w:shd w:val="clear" w:color="000000" w:fill="FFFFFF"/>
            <w:noWrap/>
            <w:vAlign w:val="center"/>
            <w:hideMark/>
          </w:tcPr>
          <w:p w14:paraId="6D9E49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30/09/2019</w:t>
            </w:r>
          </w:p>
        </w:tc>
        <w:tc>
          <w:tcPr>
            <w:tcW w:w="738" w:type="pct"/>
            <w:shd w:val="clear" w:color="000000" w:fill="FFFFFF"/>
            <w:noWrap/>
            <w:vAlign w:val="bottom"/>
            <w:hideMark/>
          </w:tcPr>
          <w:p w14:paraId="6C729DD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142.09 </w:t>
            </w:r>
          </w:p>
        </w:tc>
        <w:tc>
          <w:tcPr>
            <w:tcW w:w="816" w:type="pct"/>
            <w:shd w:val="clear" w:color="000000" w:fill="FFFFFF"/>
            <w:noWrap/>
            <w:vAlign w:val="center"/>
            <w:hideMark/>
          </w:tcPr>
          <w:p w14:paraId="041E9F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8695</w:t>
            </w:r>
          </w:p>
        </w:tc>
        <w:tc>
          <w:tcPr>
            <w:tcW w:w="981" w:type="pct"/>
            <w:shd w:val="clear" w:color="000000" w:fill="FFFFFF"/>
            <w:noWrap/>
            <w:vAlign w:val="center"/>
            <w:hideMark/>
          </w:tcPr>
          <w:p w14:paraId="25D0E3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59ABB9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A51148" w14:textId="77777777" w:rsidTr="00C75966">
        <w:trPr>
          <w:trHeight w:val="240"/>
        </w:trPr>
        <w:tc>
          <w:tcPr>
            <w:tcW w:w="382" w:type="pct"/>
            <w:shd w:val="clear" w:color="000000" w:fill="FFFFFF"/>
            <w:noWrap/>
            <w:vAlign w:val="center"/>
            <w:hideMark/>
          </w:tcPr>
          <w:p w14:paraId="5DD9B2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039303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4600897972</w:t>
            </w:r>
          </w:p>
        </w:tc>
        <w:tc>
          <w:tcPr>
            <w:tcW w:w="547" w:type="pct"/>
            <w:shd w:val="clear" w:color="000000" w:fill="FFFFFF"/>
            <w:noWrap/>
            <w:vAlign w:val="center"/>
            <w:hideMark/>
          </w:tcPr>
          <w:p w14:paraId="39EE1D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30/09/2019</w:t>
            </w:r>
          </w:p>
        </w:tc>
        <w:tc>
          <w:tcPr>
            <w:tcW w:w="738" w:type="pct"/>
            <w:shd w:val="clear" w:color="000000" w:fill="FFFFFF"/>
            <w:noWrap/>
            <w:vAlign w:val="bottom"/>
            <w:hideMark/>
          </w:tcPr>
          <w:p w14:paraId="7EF0B79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5,284.63 </w:t>
            </w:r>
          </w:p>
        </w:tc>
        <w:tc>
          <w:tcPr>
            <w:tcW w:w="816" w:type="pct"/>
            <w:shd w:val="clear" w:color="000000" w:fill="FFFFFF"/>
            <w:noWrap/>
            <w:vAlign w:val="center"/>
            <w:hideMark/>
          </w:tcPr>
          <w:p w14:paraId="73C0D2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8696</w:t>
            </w:r>
          </w:p>
        </w:tc>
        <w:tc>
          <w:tcPr>
            <w:tcW w:w="981" w:type="pct"/>
            <w:shd w:val="clear" w:color="000000" w:fill="FFFFFF"/>
            <w:noWrap/>
            <w:vAlign w:val="center"/>
            <w:hideMark/>
          </w:tcPr>
          <w:p w14:paraId="4758A2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2E599B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C0C48E" w14:textId="77777777" w:rsidTr="00C75966">
        <w:trPr>
          <w:trHeight w:val="240"/>
        </w:trPr>
        <w:tc>
          <w:tcPr>
            <w:tcW w:w="382" w:type="pct"/>
            <w:shd w:val="clear" w:color="000000" w:fill="FFFFFF"/>
            <w:noWrap/>
            <w:vAlign w:val="center"/>
            <w:hideMark/>
          </w:tcPr>
          <w:p w14:paraId="5D94D1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313F57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4600898052</w:t>
            </w:r>
          </w:p>
        </w:tc>
        <w:tc>
          <w:tcPr>
            <w:tcW w:w="547" w:type="pct"/>
            <w:shd w:val="clear" w:color="000000" w:fill="FFFFFF"/>
            <w:noWrap/>
            <w:vAlign w:val="center"/>
            <w:hideMark/>
          </w:tcPr>
          <w:p w14:paraId="65FA0A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30/09/2019</w:t>
            </w:r>
          </w:p>
        </w:tc>
        <w:tc>
          <w:tcPr>
            <w:tcW w:w="738" w:type="pct"/>
            <w:shd w:val="clear" w:color="000000" w:fill="FFFFFF"/>
            <w:noWrap/>
            <w:vAlign w:val="bottom"/>
            <w:hideMark/>
          </w:tcPr>
          <w:p w14:paraId="4484AA9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16,053.31 </w:t>
            </w:r>
          </w:p>
        </w:tc>
        <w:tc>
          <w:tcPr>
            <w:tcW w:w="816" w:type="pct"/>
            <w:shd w:val="clear" w:color="000000" w:fill="FFFFFF"/>
            <w:noWrap/>
            <w:vAlign w:val="center"/>
            <w:hideMark/>
          </w:tcPr>
          <w:p w14:paraId="3091F1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8697</w:t>
            </w:r>
          </w:p>
        </w:tc>
        <w:tc>
          <w:tcPr>
            <w:tcW w:w="981" w:type="pct"/>
            <w:shd w:val="clear" w:color="000000" w:fill="FFFFFF"/>
            <w:noWrap/>
            <w:vAlign w:val="center"/>
            <w:hideMark/>
          </w:tcPr>
          <w:p w14:paraId="69ED52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507522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42FAF7" w14:textId="77777777" w:rsidTr="00C75966">
        <w:trPr>
          <w:trHeight w:val="240"/>
        </w:trPr>
        <w:tc>
          <w:tcPr>
            <w:tcW w:w="382" w:type="pct"/>
            <w:shd w:val="clear" w:color="000000" w:fill="FFFFFF"/>
            <w:noWrap/>
            <w:vAlign w:val="center"/>
            <w:hideMark/>
          </w:tcPr>
          <w:p w14:paraId="564156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23AAC5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4600898068</w:t>
            </w:r>
          </w:p>
        </w:tc>
        <w:tc>
          <w:tcPr>
            <w:tcW w:w="547" w:type="pct"/>
            <w:shd w:val="clear" w:color="000000" w:fill="FFFFFF"/>
            <w:noWrap/>
            <w:vAlign w:val="center"/>
            <w:hideMark/>
          </w:tcPr>
          <w:p w14:paraId="69788A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30/09/2019</w:t>
            </w:r>
          </w:p>
        </w:tc>
        <w:tc>
          <w:tcPr>
            <w:tcW w:w="738" w:type="pct"/>
            <w:shd w:val="clear" w:color="000000" w:fill="FFFFFF"/>
            <w:noWrap/>
            <w:vAlign w:val="bottom"/>
            <w:hideMark/>
          </w:tcPr>
          <w:p w14:paraId="5065B26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68790C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8698</w:t>
            </w:r>
          </w:p>
        </w:tc>
        <w:tc>
          <w:tcPr>
            <w:tcW w:w="981" w:type="pct"/>
            <w:shd w:val="clear" w:color="000000" w:fill="FFFFFF"/>
            <w:noWrap/>
            <w:vAlign w:val="center"/>
            <w:hideMark/>
          </w:tcPr>
          <w:p w14:paraId="06DACB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12B372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614624" w14:textId="77777777" w:rsidTr="00C75966">
        <w:trPr>
          <w:trHeight w:val="240"/>
        </w:trPr>
        <w:tc>
          <w:tcPr>
            <w:tcW w:w="382" w:type="pct"/>
            <w:shd w:val="clear" w:color="000000" w:fill="FFFFFF"/>
            <w:noWrap/>
            <w:vAlign w:val="center"/>
            <w:hideMark/>
          </w:tcPr>
          <w:p w14:paraId="69A29E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1EA123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4600898069</w:t>
            </w:r>
          </w:p>
        </w:tc>
        <w:tc>
          <w:tcPr>
            <w:tcW w:w="547" w:type="pct"/>
            <w:shd w:val="clear" w:color="000000" w:fill="FFFFFF"/>
            <w:noWrap/>
            <w:vAlign w:val="center"/>
            <w:hideMark/>
          </w:tcPr>
          <w:p w14:paraId="26DA0D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30/09/2019</w:t>
            </w:r>
          </w:p>
        </w:tc>
        <w:tc>
          <w:tcPr>
            <w:tcW w:w="738" w:type="pct"/>
            <w:shd w:val="clear" w:color="000000" w:fill="FFFFFF"/>
            <w:noWrap/>
            <w:vAlign w:val="bottom"/>
            <w:hideMark/>
          </w:tcPr>
          <w:p w14:paraId="164AAAD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4987E4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8699</w:t>
            </w:r>
          </w:p>
        </w:tc>
        <w:tc>
          <w:tcPr>
            <w:tcW w:w="981" w:type="pct"/>
            <w:shd w:val="clear" w:color="000000" w:fill="FFFFFF"/>
            <w:noWrap/>
            <w:vAlign w:val="center"/>
            <w:hideMark/>
          </w:tcPr>
          <w:p w14:paraId="7D439A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259229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09A5A72" w14:textId="77777777" w:rsidTr="00C75966">
        <w:trPr>
          <w:trHeight w:val="240"/>
        </w:trPr>
        <w:tc>
          <w:tcPr>
            <w:tcW w:w="382" w:type="pct"/>
            <w:shd w:val="clear" w:color="000000" w:fill="FFFFFF"/>
            <w:noWrap/>
            <w:vAlign w:val="center"/>
            <w:hideMark/>
          </w:tcPr>
          <w:p w14:paraId="75CCC9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4C5F73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4600898093</w:t>
            </w:r>
          </w:p>
        </w:tc>
        <w:tc>
          <w:tcPr>
            <w:tcW w:w="547" w:type="pct"/>
            <w:shd w:val="clear" w:color="000000" w:fill="FFFFFF"/>
            <w:noWrap/>
            <w:vAlign w:val="center"/>
            <w:hideMark/>
          </w:tcPr>
          <w:p w14:paraId="04E4FC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30/09/2019</w:t>
            </w:r>
          </w:p>
        </w:tc>
        <w:tc>
          <w:tcPr>
            <w:tcW w:w="738" w:type="pct"/>
            <w:shd w:val="clear" w:color="000000" w:fill="FFFFFF"/>
            <w:noWrap/>
            <w:vAlign w:val="bottom"/>
            <w:hideMark/>
          </w:tcPr>
          <w:p w14:paraId="5FB0E58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43,842.49 </w:t>
            </w:r>
          </w:p>
        </w:tc>
        <w:tc>
          <w:tcPr>
            <w:tcW w:w="816" w:type="pct"/>
            <w:shd w:val="clear" w:color="000000" w:fill="FFFFFF"/>
            <w:noWrap/>
            <w:vAlign w:val="center"/>
            <w:hideMark/>
          </w:tcPr>
          <w:p w14:paraId="206148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8700</w:t>
            </w:r>
          </w:p>
        </w:tc>
        <w:tc>
          <w:tcPr>
            <w:tcW w:w="981" w:type="pct"/>
            <w:shd w:val="clear" w:color="000000" w:fill="FFFFFF"/>
            <w:noWrap/>
            <w:vAlign w:val="center"/>
            <w:hideMark/>
          </w:tcPr>
          <w:p w14:paraId="4F1AB6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4EDEB3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1086BF" w14:textId="77777777" w:rsidTr="00C75966">
        <w:trPr>
          <w:trHeight w:val="240"/>
        </w:trPr>
        <w:tc>
          <w:tcPr>
            <w:tcW w:w="382" w:type="pct"/>
            <w:shd w:val="clear" w:color="000000" w:fill="FFFFFF"/>
            <w:noWrap/>
            <w:vAlign w:val="center"/>
            <w:hideMark/>
          </w:tcPr>
          <w:p w14:paraId="4C8CB2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4CB3AE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4600898097</w:t>
            </w:r>
          </w:p>
        </w:tc>
        <w:tc>
          <w:tcPr>
            <w:tcW w:w="547" w:type="pct"/>
            <w:shd w:val="clear" w:color="000000" w:fill="FFFFFF"/>
            <w:noWrap/>
            <w:vAlign w:val="center"/>
            <w:hideMark/>
          </w:tcPr>
          <w:p w14:paraId="2427F0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30/09/2019</w:t>
            </w:r>
          </w:p>
        </w:tc>
        <w:tc>
          <w:tcPr>
            <w:tcW w:w="738" w:type="pct"/>
            <w:shd w:val="clear" w:color="000000" w:fill="FFFFFF"/>
            <w:noWrap/>
            <w:vAlign w:val="bottom"/>
            <w:hideMark/>
          </w:tcPr>
          <w:p w14:paraId="2B3B795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3,670.69 </w:t>
            </w:r>
          </w:p>
        </w:tc>
        <w:tc>
          <w:tcPr>
            <w:tcW w:w="816" w:type="pct"/>
            <w:shd w:val="clear" w:color="000000" w:fill="FFFFFF"/>
            <w:noWrap/>
            <w:vAlign w:val="center"/>
            <w:hideMark/>
          </w:tcPr>
          <w:p w14:paraId="23A9F8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8701</w:t>
            </w:r>
          </w:p>
        </w:tc>
        <w:tc>
          <w:tcPr>
            <w:tcW w:w="981" w:type="pct"/>
            <w:shd w:val="clear" w:color="000000" w:fill="FFFFFF"/>
            <w:noWrap/>
            <w:vAlign w:val="center"/>
            <w:hideMark/>
          </w:tcPr>
          <w:p w14:paraId="4AA022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7C503B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97C996" w14:textId="77777777" w:rsidTr="00C75966">
        <w:trPr>
          <w:trHeight w:val="240"/>
        </w:trPr>
        <w:tc>
          <w:tcPr>
            <w:tcW w:w="382" w:type="pct"/>
            <w:shd w:val="clear" w:color="000000" w:fill="FFFFFF"/>
            <w:noWrap/>
            <w:vAlign w:val="center"/>
            <w:hideMark/>
          </w:tcPr>
          <w:p w14:paraId="6E0E13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2D0150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4600898098</w:t>
            </w:r>
          </w:p>
        </w:tc>
        <w:tc>
          <w:tcPr>
            <w:tcW w:w="547" w:type="pct"/>
            <w:shd w:val="clear" w:color="000000" w:fill="FFFFFF"/>
            <w:noWrap/>
            <w:vAlign w:val="center"/>
            <w:hideMark/>
          </w:tcPr>
          <w:p w14:paraId="267650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30/09/2019</w:t>
            </w:r>
          </w:p>
        </w:tc>
        <w:tc>
          <w:tcPr>
            <w:tcW w:w="738" w:type="pct"/>
            <w:shd w:val="clear" w:color="000000" w:fill="FFFFFF"/>
            <w:noWrap/>
            <w:vAlign w:val="bottom"/>
            <w:hideMark/>
          </w:tcPr>
          <w:p w14:paraId="2409192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280.00 </w:t>
            </w:r>
          </w:p>
        </w:tc>
        <w:tc>
          <w:tcPr>
            <w:tcW w:w="816" w:type="pct"/>
            <w:shd w:val="clear" w:color="000000" w:fill="FFFFFF"/>
            <w:noWrap/>
            <w:vAlign w:val="center"/>
            <w:hideMark/>
          </w:tcPr>
          <w:p w14:paraId="0C1607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8702</w:t>
            </w:r>
          </w:p>
        </w:tc>
        <w:tc>
          <w:tcPr>
            <w:tcW w:w="981" w:type="pct"/>
            <w:shd w:val="clear" w:color="000000" w:fill="FFFFFF"/>
            <w:noWrap/>
            <w:vAlign w:val="center"/>
            <w:hideMark/>
          </w:tcPr>
          <w:p w14:paraId="443B73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37BE82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79291C" w14:textId="77777777" w:rsidTr="00C75966">
        <w:trPr>
          <w:trHeight w:val="240"/>
        </w:trPr>
        <w:tc>
          <w:tcPr>
            <w:tcW w:w="382" w:type="pct"/>
            <w:shd w:val="clear" w:color="000000" w:fill="FFFFFF"/>
            <w:noWrap/>
            <w:vAlign w:val="center"/>
            <w:hideMark/>
          </w:tcPr>
          <w:p w14:paraId="341D4E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635536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4600898099</w:t>
            </w:r>
          </w:p>
        </w:tc>
        <w:tc>
          <w:tcPr>
            <w:tcW w:w="547" w:type="pct"/>
            <w:shd w:val="clear" w:color="000000" w:fill="FFFFFF"/>
            <w:noWrap/>
            <w:vAlign w:val="center"/>
            <w:hideMark/>
          </w:tcPr>
          <w:p w14:paraId="57160D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30/09/2019</w:t>
            </w:r>
          </w:p>
        </w:tc>
        <w:tc>
          <w:tcPr>
            <w:tcW w:w="738" w:type="pct"/>
            <w:shd w:val="clear" w:color="000000" w:fill="FFFFFF"/>
            <w:noWrap/>
            <w:vAlign w:val="bottom"/>
            <w:hideMark/>
          </w:tcPr>
          <w:p w14:paraId="0413A4A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167.00 </w:t>
            </w:r>
          </w:p>
        </w:tc>
        <w:tc>
          <w:tcPr>
            <w:tcW w:w="816" w:type="pct"/>
            <w:shd w:val="clear" w:color="000000" w:fill="FFFFFF"/>
            <w:noWrap/>
            <w:vAlign w:val="center"/>
            <w:hideMark/>
          </w:tcPr>
          <w:p w14:paraId="00A09C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8703</w:t>
            </w:r>
          </w:p>
        </w:tc>
        <w:tc>
          <w:tcPr>
            <w:tcW w:w="981" w:type="pct"/>
            <w:shd w:val="clear" w:color="000000" w:fill="FFFFFF"/>
            <w:noWrap/>
            <w:vAlign w:val="center"/>
            <w:hideMark/>
          </w:tcPr>
          <w:p w14:paraId="2C95EC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0E993B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ABCD15" w14:textId="77777777" w:rsidTr="00C75966">
        <w:trPr>
          <w:trHeight w:val="240"/>
        </w:trPr>
        <w:tc>
          <w:tcPr>
            <w:tcW w:w="382" w:type="pct"/>
            <w:shd w:val="clear" w:color="000000" w:fill="FFFFFF"/>
            <w:noWrap/>
            <w:vAlign w:val="center"/>
            <w:hideMark/>
          </w:tcPr>
          <w:p w14:paraId="6E2AD8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7CC24B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4600898100</w:t>
            </w:r>
          </w:p>
        </w:tc>
        <w:tc>
          <w:tcPr>
            <w:tcW w:w="547" w:type="pct"/>
            <w:shd w:val="clear" w:color="000000" w:fill="FFFFFF"/>
            <w:noWrap/>
            <w:vAlign w:val="center"/>
            <w:hideMark/>
          </w:tcPr>
          <w:p w14:paraId="44E9F1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30/09/2019</w:t>
            </w:r>
          </w:p>
        </w:tc>
        <w:tc>
          <w:tcPr>
            <w:tcW w:w="738" w:type="pct"/>
            <w:shd w:val="clear" w:color="000000" w:fill="FFFFFF"/>
            <w:noWrap/>
            <w:vAlign w:val="bottom"/>
            <w:hideMark/>
          </w:tcPr>
          <w:p w14:paraId="5DF46E7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289.37 </w:t>
            </w:r>
          </w:p>
        </w:tc>
        <w:tc>
          <w:tcPr>
            <w:tcW w:w="816" w:type="pct"/>
            <w:shd w:val="clear" w:color="000000" w:fill="FFFFFF"/>
            <w:noWrap/>
            <w:vAlign w:val="center"/>
            <w:hideMark/>
          </w:tcPr>
          <w:p w14:paraId="053EAD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8704</w:t>
            </w:r>
          </w:p>
        </w:tc>
        <w:tc>
          <w:tcPr>
            <w:tcW w:w="981" w:type="pct"/>
            <w:shd w:val="clear" w:color="000000" w:fill="FFFFFF"/>
            <w:noWrap/>
            <w:vAlign w:val="center"/>
            <w:hideMark/>
          </w:tcPr>
          <w:p w14:paraId="50A585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790BAA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5093FC" w14:textId="77777777" w:rsidTr="00C75966">
        <w:trPr>
          <w:trHeight w:val="240"/>
        </w:trPr>
        <w:tc>
          <w:tcPr>
            <w:tcW w:w="382" w:type="pct"/>
            <w:shd w:val="clear" w:color="000000" w:fill="FFFFFF"/>
            <w:noWrap/>
            <w:vAlign w:val="center"/>
            <w:hideMark/>
          </w:tcPr>
          <w:p w14:paraId="0CE76D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255BF8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4600898140</w:t>
            </w:r>
          </w:p>
        </w:tc>
        <w:tc>
          <w:tcPr>
            <w:tcW w:w="547" w:type="pct"/>
            <w:shd w:val="clear" w:color="000000" w:fill="FFFFFF"/>
            <w:noWrap/>
            <w:vAlign w:val="center"/>
            <w:hideMark/>
          </w:tcPr>
          <w:p w14:paraId="545583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30/09/2019</w:t>
            </w:r>
          </w:p>
        </w:tc>
        <w:tc>
          <w:tcPr>
            <w:tcW w:w="738" w:type="pct"/>
            <w:shd w:val="clear" w:color="000000" w:fill="FFFFFF"/>
            <w:noWrap/>
            <w:vAlign w:val="bottom"/>
            <w:hideMark/>
          </w:tcPr>
          <w:p w14:paraId="6F99F7E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2,862.16 </w:t>
            </w:r>
          </w:p>
        </w:tc>
        <w:tc>
          <w:tcPr>
            <w:tcW w:w="816" w:type="pct"/>
            <w:shd w:val="clear" w:color="000000" w:fill="FFFFFF"/>
            <w:noWrap/>
            <w:vAlign w:val="center"/>
            <w:hideMark/>
          </w:tcPr>
          <w:p w14:paraId="00C96E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8705</w:t>
            </w:r>
          </w:p>
        </w:tc>
        <w:tc>
          <w:tcPr>
            <w:tcW w:w="981" w:type="pct"/>
            <w:shd w:val="clear" w:color="000000" w:fill="FFFFFF"/>
            <w:noWrap/>
            <w:vAlign w:val="center"/>
            <w:hideMark/>
          </w:tcPr>
          <w:p w14:paraId="4A8FEE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0EAB14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A3D225" w14:textId="77777777" w:rsidTr="00C75966">
        <w:trPr>
          <w:trHeight w:val="240"/>
        </w:trPr>
        <w:tc>
          <w:tcPr>
            <w:tcW w:w="382" w:type="pct"/>
            <w:shd w:val="clear" w:color="000000" w:fill="FFFFFF"/>
            <w:noWrap/>
            <w:vAlign w:val="center"/>
            <w:hideMark/>
          </w:tcPr>
          <w:p w14:paraId="324A0A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24</w:t>
            </w:r>
          </w:p>
        </w:tc>
        <w:tc>
          <w:tcPr>
            <w:tcW w:w="477" w:type="pct"/>
            <w:shd w:val="clear" w:color="000000" w:fill="FFFFFF"/>
            <w:noWrap/>
            <w:vAlign w:val="center"/>
            <w:hideMark/>
          </w:tcPr>
          <w:p w14:paraId="5D7751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4600898200</w:t>
            </w:r>
          </w:p>
        </w:tc>
        <w:tc>
          <w:tcPr>
            <w:tcW w:w="547" w:type="pct"/>
            <w:shd w:val="clear" w:color="000000" w:fill="FFFFFF"/>
            <w:noWrap/>
            <w:vAlign w:val="center"/>
            <w:hideMark/>
          </w:tcPr>
          <w:p w14:paraId="458059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30/09/2019</w:t>
            </w:r>
          </w:p>
        </w:tc>
        <w:tc>
          <w:tcPr>
            <w:tcW w:w="738" w:type="pct"/>
            <w:shd w:val="clear" w:color="000000" w:fill="FFFFFF"/>
            <w:noWrap/>
            <w:vAlign w:val="bottom"/>
            <w:hideMark/>
          </w:tcPr>
          <w:p w14:paraId="67E6195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528.46 </w:t>
            </w:r>
          </w:p>
        </w:tc>
        <w:tc>
          <w:tcPr>
            <w:tcW w:w="816" w:type="pct"/>
            <w:shd w:val="clear" w:color="000000" w:fill="FFFFFF"/>
            <w:noWrap/>
            <w:vAlign w:val="center"/>
            <w:hideMark/>
          </w:tcPr>
          <w:p w14:paraId="016757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8706</w:t>
            </w:r>
          </w:p>
        </w:tc>
        <w:tc>
          <w:tcPr>
            <w:tcW w:w="981" w:type="pct"/>
            <w:shd w:val="clear" w:color="000000" w:fill="FFFFFF"/>
            <w:noWrap/>
            <w:vAlign w:val="center"/>
            <w:hideMark/>
          </w:tcPr>
          <w:p w14:paraId="748D1B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645F71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2E84F3" w14:textId="77777777" w:rsidTr="00C75966">
        <w:trPr>
          <w:trHeight w:val="240"/>
        </w:trPr>
        <w:tc>
          <w:tcPr>
            <w:tcW w:w="382" w:type="pct"/>
            <w:shd w:val="clear" w:color="000000" w:fill="FFFFFF"/>
            <w:noWrap/>
            <w:vAlign w:val="center"/>
            <w:hideMark/>
          </w:tcPr>
          <w:p w14:paraId="73C19E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65F8AB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4600898204</w:t>
            </w:r>
          </w:p>
        </w:tc>
        <w:tc>
          <w:tcPr>
            <w:tcW w:w="547" w:type="pct"/>
            <w:shd w:val="clear" w:color="000000" w:fill="FFFFFF"/>
            <w:noWrap/>
            <w:vAlign w:val="center"/>
            <w:hideMark/>
          </w:tcPr>
          <w:p w14:paraId="0FCABE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30/09/2019</w:t>
            </w:r>
          </w:p>
        </w:tc>
        <w:tc>
          <w:tcPr>
            <w:tcW w:w="738" w:type="pct"/>
            <w:shd w:val="clear" w:color="000000" w:fill="FFFFFF"/>
            <w:noWrap/>
            <w:vAlign w:val="bottom"/>
            <w:hideMark/>
          </w:tcPr>
          <w:p w14:paraId="6FF82B7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25,126.92 </w:t>
            </w:r>
          </w:p>
        </w:tc>
        <w:tc>
          <w:tcPr>
            <w:tcW w:w="816" w:type="pct"/>
            <w:shd w:val="clear" w:color="000000" w:fill="FFFFFF"/>
            <w:noWrap/>
            <w:vAlign w:val="center"/>
            <w:hideMark/>
          </w:tcPr>
          <w:p w14:paraId="1EA88C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8707</w:t>
            </w:r>
          </w:p>
        </w:tc>
        <w:tc>
          <w:tcPr>
            <w:tcW w:w="981" w:type="pct"/>
            <w:shd w:val="clear" w:color="000000" w:fill="FFFFFF"/>
            <w:noWrap/>
            <w:vAlign w:val="center"/>
            <w:hideMark/>
          </w:tcPr>
          <w:p w14:paraId="43252E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0472FB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A9588A" w14:textId="77777777" w:rsidTr="00C75966">
        <w:trPr>
          <w:trHeight w:val="240"/>
        </w:trPr>
        <w:tc>
          <w:tcPr>
            <w:tcW w:w="382" w:type="pct"/>
            <w:shd w:val="clear" w:color="000000" w:fill="FFFFFF"/>
            <w:noWrap/>
            <w:vAlign w:val="center"/>
            <w:hideMark/>
          </w:tcPr>
          <w:p w14:paraId="75AF3B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5E8443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4600898209</w:t>
            </w:r>
          </w:p>
        </w:tc>
        <w:tc>
          <w:tcPr>
            <w:tcW w:w="547" w:type="pct"/>
            <w:shd w:val="clear" w:color="000000" w:fill="FFFFFF"/>
            <w:noWrap/>
            <w:vAlign w:val="center"/>
            <w:hideMark/>
          </w:tcPr>
          <w:p w14:paraId="130B8B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30/09/2019</w:t>
            </w:r>
          </w:p>
        </w:tc>
        <w:tc>
          <w:tcPr>
            <w:tcW w:w="738" w:type="pct"/>
            <w:shd w:val="clear" w:color="000000" w:fill="FFFFFF"/>
            <w:noWrap/>
            <w:vAlign w:val="bottom"/>
            <w:hideMark/>
          </w:tcPr>
          <w:p w14:paraId="3CFF1CC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345.85 </w:t>
            </w:r>
          </w:p>
        </w:tc>
        <w:tc>
          <w:tcPr>
            <w:tcW w:w="816" w:type="pct"/>
            <w:shd w:val="clear" w:color="000000" w:fill="FFFFFF"/>
            <w:noWrap/>
            <w:vAlign w:val="center"/>
            <w:hideMark/>
          </w:tcPr>
          <w:p w14:paraId="21FFC7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8708</w:t>
            </w:r>
          </w:p>
        </w:tc>
        <w:tc>
          <w:tcPr>
            <w:tcW w:w="981" w:type="pct"/>
            <w:shd w:val="clear" w:color="000000" w:fill="FFFFFF"/>
            <w:noWrap/>
            <w:vAlign w:val="center"/>
            <w:hideMark/>
          </w:tcPr>
          <w:p w14:paraId="6CA67D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4A3B01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720270" w14:textId="77777777" w:rsidTr="00C75966">
        <w:trPr>
          <w:trHeight w:val="240"/>
        </w:trPr>
        <w:tc>
          <w:tcPr>
            <w:tcW w:w="382" w:type="pct"/>
            <w:shd w:val="clear" w:color="000000" w:fill="FFFFFF"/>
            <w:noWrap/>
            <w:vAlign w:val="center"/>
            <w:hideMark/>
          </w:tcPr>
          <w:p w14:paraId="7FB698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1B09FA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4600898210</w:t>
            </w:r>
          </w:p>
        </w:tc>
        <w:tc>
          <w:tcPr>
            <w:tcW w:w="547" w:type="pct"/>
            <w:shd w:val="clear" w:color="000000" w:fill="FFFFFF"/>
            <w:noWrap/>
            <w:vAlign w:val="center"/>
            <w:hideMark/>
          </w:tcPr>
          <w:p w14:paraId="68DEF2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30/09/2019</w:t>
            </w:r>
          </w:p>
        </w:tc>
        <w:tc>
          <w:tcPr>
            <w:tcW w:w="738" w:type="pct"/>
            <w:shd w:val="clear" w:color="000000" w:fill="FFFFFF"/>
            <w:noWrap/>
            <w:vAlign w:val="bottom"/>
            <w:hideMark/>
          </w:tcPr>
          <w:p w14:paraId="4C09360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4,429.97 </w:t>
            </w:r>
          </w:p>
        </w:tc>
        <w:tc>
          <w:tcPr>
            <w:tcW w:w="816" w:type="pct"/>
            <w:shd w:val="clear" w:color="000000" w:fill="FFFFFF"/>
            <w:noWrap/>
            <w:vAlign w:val="center"/>
            <w:hideMark/>
          </w:tcPr>
          <w:p w14:paraId="186B2A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8709</w:t>
            </w:r>
          </w:p>
        </w:tc>
        <w:tc>
          <w:tcPr>
            <w:tcW w:w="981" w:type="pct"/>
            <w:shd w:val="clear" w:color="000000" w:fill="FFFFFF"/>
            <w:noWrap/>
            <w:vAlign w:val="center"/>
            <w:hideMark/>
          </w:tcPr>
          <w:p w14:paraId="624196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0948A1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60805B" w14:textId="77777777" w:rsidTr="00C75966">
        <w:trPr>
          <w:trHeight w:val="240"/>
        </w:trPr>
        <w:tc>
          <w:tcPr>
            <w:tcW w:w="382" w:type="pct"/>
            <w:shd w:val="clear" w:color="000000" w:fill="FFFFFF"/>
            <w:noWrap/>
            <w:vAlign w:val="center"/>
            <w:hideMark/>
          </w:tcPr>
          <w:p w14:paraId="2AD46B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32331E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4600898215</w:t>
            </w:r>
          </w:p>
        </w:tc>
        <w:tc>
          <w:tcPr>
            <w:tcW w:w="547" w:type="pct"/>
            <w:shd w:val="clear" w:color="000000" w:fill="FFFFFF"/>
            <w:noWrap/>
            <w:vAlign w:val="center"/>
            <w:hideMark/>
          </w:tcPr>
          <w:p w14:paraId="6E296B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30/09/2019</w:t>
            </w:r>
          </w:p>
        </w:tc>
        <w:tc>
          <w:tcPr>
            <w:tcW w:w="738" w:type="pct"/>
            <w:shd w:val="clear" w:color="000000" w:fill="FFFFFF"/>
            <w:noWrap/>
            <w:vAlign w:val="bottom"/>
            <w:hideMark/>
          </w:tcPr>
          <w:p w14:paraId="4618CB3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1,525.48 </w:t>
            </w:r>
          </w:p>
        </w:tc>
        <w:tc>
          <w:tcPr>
            <w:tcW w:w="816" w:type="pct"/>
            <w:shd w:val="clear" w:color="000000" w:fill="FFFFFF"/>
            <w:noWrap/>
            <w:vAlign w:val="center"/>
            <w:hideMark/>
          </w:tcPr>
          <w:p w14:paraId="40381A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8710</w:t>
            </w:r>
          </w:p>
        </w:tc>
        <w:tc>
          <w:tcPr>
            <w:tcW w:w="981" w:type="pct"/>
            <w:shd w:val="clear" w:color="000000" w:fill="FFFFFF"/>
            <w:noWrap/>
            <w:vAlign w:val="center"/>
            <w:hideMark/>
          </w:tcPr>
          <w:p w14:paraId="43614C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06CD34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B9403E" w14:textId="77777777" w:rsidTr="00C75966">
        <w:trPr>
          <w:trHeight w:val="240"/>
        </w:trPr>
        <w:tc>
          <w:tcPr>
            <w:tcW w:w="382" w:type="pct"/>
            <w:shd w:val="clear" w:color="000000" w:fill="FFFFFF"/>
            <w:noWrap/>
            <w:vAlign w:val="center"/>
            <w:hideMark/>
          </w:tcPr>
          <w:p w14:paraId="5628DF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790888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4600898304</w:t>
            </w:r>
          </w:p>
        </w:tc>
        <w:tc>
          <w:tcPr>
            <w:tcW w:w="547" w:type="pct"/>
            <w:shd w:val="clear" w:color="000000" w:fill="FFFFFF"/>
            <w:noWrap/>
            <w:vAlign w:val="center"/>
            <w:hideMark/>
          </w:tcPr>
          <w:p w14:paraId="57671E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2A13CBE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46,783.93 </w:t>
            </w:r>
          </w:p>
        </w:tc>
        <w:tc>
          <w:tcPr>
            <w:tcW w:w="816" w:type="pct"/>
            <w:shd w:val="clear" w:color="000000" w:fill="FFFFFF"/>
            <w:noWrap/>
            <w:vAlign w:val="center"/>
            <w:hideMark/>
          </w:tcPr>
          <w:p w14:paraId="54810A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22157</w:t>
            </w:r>
          </w:p>
        </w:tc>
        <w:tc>
          <w:tcPr>
            <w:tcW w:w="981" w:type="pct"/>
            <w:shd w:val="clear" w:color="000000" w:fill="FFFFFF"/>
            <w:noWrap/>
            <w:vAlign w:val="center"/>
            <w:hideMark/>
          </w:tcPr>
          <w:p w14:paraId="7571E8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1059" w:type="pct"/>
            <w:shd w:val="clear" w:color="000000" w:fill="FFFFFF"/>
            <w:noWrap/>
            <w:vAlign w:val="center"/>
            <w:hideMark/>
          </w:tcPr>
          <w:p w14:paraId="2DFFAD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0AFB6C" w14:textId="77777777" w:rsidTr="00C75966">
        <w:trPr>
          <w:trHeight w:val="240"/>
        </w:trPr>
        <w:tc>
          <w:tcPr>
            <w:tcW w:w="382" w:type="pct"/>
            <w:shd w:val="clear" w:color="000000" w:fill="FFFFFF"/>
            <w:noWrap/>
            <w:vAlign w:val="center"/>
            <w:hideMark/>
          </w:tcPr>
          <w:p w14:paraId="11E26B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364DA8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4600898358</w:t>
            </w:r>
          </w:p>
        </w:tc>
        <w:tc>
          <w:tcPr>
            <w:tcW w:w="547" w:type="pct"/>
            <w:shd w:val="clear" w:color="000000" w:fill="FFFFFF"/>
            <w:noWrap/>
            <w:vAlign w:val="center"/>
            <w:hideMark/>
          </w:tcPr>
          <w:p w14:paraId="5C4BF6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692BDD7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52DCF3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8736</w:t>
            </w:r>
          </w:p>
        </w:tc>
        <w:tc>
          <w:tcPr>
            <w:tcW w:w="981" w:type="pct"/>
            <w:shd w:val="clear" w:color="000000" w:fill="FFFFFF"/>
            <w:noWrap/>
            <w:vAlign w:val="center"/>
            <w:hideMark/>
          </w:tcPr>
          <w:p w14:paraId="01690A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35D1B4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0FD2298" w14:textId="77777777" w:rsidTr="00C75966">
        <w:trPr>
          <w:trHeight w:val="240"/>
        </w:trPr>
        <w:tc>
          <w:tcPr>
            <w:tcW w:w="382" w:type="pct"/>
            <w:shd w:val="clear" w:color="000000" w:fill="FFFFFF"/>
            <w:noWrap/>
            <w:vAlign w:val="center"/>
            <w:hideMark/>
          </w:tcPr>
          <w:p w14:paraId="455C44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7FB76D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4600898360</w:t>
            </w:r>
          </w:p>
        </w:tc>
        <w:tc>
          <w:tcPr>
            <w:tcW w:w="547" w:type="pct"/>
            <w:shd w:val="clear" w:color="000000" w:fill="FFFFFF"/>
            <w:noWrap/>
            <w:vAlign w:val="center"/>
            <w:hideMark/>
          </w:tcPr>
          <w:p w14:paraId="3AEB70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75558D4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6E1A93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8737</w:t>
            </w:r>
          </w:p>
        </w:tc>
        <w:tc>
          <w:tcPr>
            <w:tcW w:w="981" w:type="pct"/>
            <w:shd w:val="clear" w:color="000000" w:fill="FFFFFF"/>
            <w:noWrap/>
            <w:vAlign w:val="center"/>
            <w:hideMark/>
          </w:tcPr>
          <w:p w14:paraId="0C9D19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01DA5B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1D516F" w14:textId="77777777" w:rsidTr="00C75966">
        <w:trPr>
          <w:trHeight w:val="240"/>
        </w:trPr>
        <w:tc>
          <w:tcPr>
            <w:tcW w:w="382" w:type="pct"/>
            <w:shd w:val="clear" w:color="000000" w:fill="FFFFFF"/>
            <w:noWrap/>
            <w:vAlign w:val="center"/>
            <w:hideMark/>
          </w:tcPr>
          <w:p w14:paraId="7A24F4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76B223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4600898363</w:t>
            </w:r>
          </w:p>
        </w:tc>
        <w:tc>
          <w:tcPr>
            <w:tcW w:w="547" w:type="pct"/>
            <w:shd w:val="clear" w:color="000000" w:fill="FFFFFF"/>
            <w:noWrap/>
            <w:vAlign w:val="center"/>
            <w:hideMark/>
          </w:tcPr>
          <w:p w14:paraId="2B0055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46D5443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5,882.89 </w:t>
            </w:r>
          </w:p>
        </w:tc>
        <w:tc>
          <w:tcPr>
            <w:tcW w:w="816" w:type="pct"/>
            <w:shd w:val="clear" w:color="000000" w:fill="FFFFFF"/>
            <w:noWrap/>
            <w:vAlign w:val="center"/>
            <w:hideMark/>
          </w:tcPr>
          <w:p w14:paraId="7EA6B2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8738</w:t>
            </w:r>
          </w:p>
        </w:tc>
        <w:tc>
          <w:tcPr>
            <w:tcW w:w="981" w:type="pct"/>
            <w:shd w:val="clear" w:color="000000" w:fill="FFFFFF"/>
            <w:noWrap/>
            <w:vAlign w:val="center"/>
            <w:hideMark/>
          </w:tcPr>
          <w:p w14:paraId="5C11D5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332792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B6FA11" w14:textId="77777777" w:rsidTr="00C75966">
        <w:trPr>
          <w:trHeight w:val="240"/>
        </w:trPr>
        <w:tc>
          <w:tcPr>
            <w:tcW w:w="382" w:type="pct"/>
            <w:shd w:val="clear" w:color="000000" w:fill="FFFFFF"/>
            <w:noWrap/>
            <w:vAlign w:val="center"/>
            <w:hideMark/>
          </w:tcPr>
          <w:p w14:paraId="4FC9BC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09460F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4600898364</w:t>
            </w:r>
          </w:p>
        </w:tc>
        <w:tc>
          <w:tcPr>
            <w:tcW w:w="547" w:type="pct"/>
            <w:shd w:val="clear" w:color="000000" w:fill="FFFFFF"/>
            <w:noWrap/>
            <w:vAlign w:val="center"/>
            <w:hideMark/>
          </w:tcPr>
          <w:p w14:paraId="5FCE72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0E099FC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5,576.29 </w:t>
            </w:r>
          </w:p>
        </w:tc>
        <w:tc>
          <w:tcPr>
            <w:tcW w:w="816" w:type="pct"/>
            <w:shd w:val="clear" w:color="000000" w:fill="FFFFFF"/>
            <w:noWrap/>
            <w:vAlign w:val="center"/>
            <w:hideMark/>
          </w:tcPr>
          <w:p w14:paraId="2242CA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8739</w:t>
            </w:r>
          </w:p>
        </w:tc>
        <w:tc>
          <w:tcPr>
            <w:tcW w:w="981" w:type="pct"/>
            <w:shd w:val="clear" w:color="000000" w:fill="FFFFFF"/>
            <w:noWrap/>
            <w:vAlign w:val="center"/>
            <w:hideMark/>
          </w:tcPr>
          <w:p w14:paraId="7762D9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262C90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AE88237" w14:textId="77777777" w:rsidTr="00C75966">
        <w:trPr>
          <w:trHeight w:val="240"/>
        </w:trPr>
        <w:tc>
          <w:tcPr>
            <w:tcW w:w="382" w:type="pct"/>
            <w:shd w:val="clear" w:color="000000" w:fill="FFFFFF"/>
            <w:noWrap/>
            <w:vAlign w:val="center"/>
            <w:hideMark/>
          </w:tcPr>
          <w:p w14:paraId="04A421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27934A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4600898367</w:t>
            </w:r>
          </w:p>
        </w:tc>
        <w:tc>
          <w:tcPr>
            <w:tcW w:w="547" w:type="pct"/>
            <w:shd w:val="clear" w:color="000000" w:fill="FFFFFF"/>
            <w:noWrap/>
            <w:vAlign w:val="center"/>
            <w:hideMark/>
          </w:tcPr>
          <w:p w14:paraId="58AA7F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1FED456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4,692.55 </w:t>
            </w:r>
          </w:p>
        </w:tc>
        <w:tc>
          <w:tcPr>
            <w:tcW w:w="816" w:type="pct"/>
            <w:shd w:val="clear" w:color="000000" w:fill="FFFFFF"/>
            <w:noWrap/>
            <w:vAlign w:val="center"/>
            <w:hideMark/>
          </w:tcPr>
          <w:p w14:paraId="6C8D5F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8740</w:t>
            </w:r>
          </w:p>
        </w:tc>
        <w:tc>
          <w:tcPr>
            <w:tcW w:w="981" w:type="pct"/>
            <w:shd w:val="clear" w:color="000000" w:fill="FFFFFF"/>
            <w:noWrap/>
            <w:vAlign w:val="center"/>
            <w:hideMark/>
          </w:tcPr>
          <w:p w14:paraId="069C84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3D9151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4C0C52" w14:textId="77777777" w:rsidTr="00C75966">
        <w:trPr>
          <w:trHeight w:val="240"/>
        </w:trPr>
        <w:tc>
          <w:tcPr>
            <w:tcW w:w="382" w:type="pct"/>
            <w:shd w:val="clear" w:color="000000" w:fill="FFFFFF"/>
            <w:noWrap/>
            <w:vAlign w:val="center"/>
            <w:hideMark/>
          </w:tcPr>
          <w:p w14:paraId="14D834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457228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4600898368</w:t>
            </w:r>
          </w:p>
        </w:tc>
        <w:tc>
          <w:tcPr>
            <w:tcW w:w="547" w:type="pct"/>
            <w:shd w:val="clear" w:color="000000" w:fill="FFFFFF"/>
            <w:noWrap/>
            <w:vAlign w:val="center"/>
            <w:hideMark/>
          </w:tcPr>
          <w:p w14:paraId="47972A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0D57F67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31,327.88 </w:t>
            </w:r>
          </w:p>
        </w:tc>
        <w:tc>
          <w:tcPr>
            <w:tcW w:w="816" w:type="pct"/>
            <w:shd w:val="clear" w:color="000000" w:fill="FFFFFF"/>
            <w:noWrap/>
            <w:vAlign w:val="center"/>
            <w:hideMark/>
          </w:tcPr>
          <w:p w14:paraId="0295DC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8741</w:t>
            </w:r>
          </w:p>
        </w:tc>
        <w:tc>
          <w:tcPr>
            <w:tcW w:w="981" w:type="pct"/>
            <w:shd w:val="clear" w:color="000000" w:fill="FFFFFF"/>
            <w:noWrap/>
            <w:vAlign w:val="center"/>
            <w:hideMark/>
          </w:tcPr>
          <w:p w14:paraId="4A410A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3C3DEA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BD9A04" w14:textId="77777777" w:rsidTr="00C75966">
        <w:trPr>
          <w:trHeight w:val="240"/>
        </w:trPr>
        <w:tc>
          <w:tcPr>
            <w:tcW w:w="382" w:type="pct"/>
            <w:shd w:val="clear" w:color="000000" w:fill="FFFFFF"/>
            <w:noWrap/>
            <w:vAlign w:val="center"/>
            <w:hideMark/>
          </w:tcPr>
          <w:p w14:paraId="368163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1CDFA5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4600898369</w:t>
            </w:r>
          </w:p>
        </w:tc>
        <w:tc>
          <w:tcPr>
            <w:tcW w:w="547" w:type="pct"/>
            <w:shd w:val="clear" w:color="000000" w:fill="FFFFFF"/>
            <w:noWrap/>
            <w:vAlign w:val="center"/>
            <w:hideMark/>
          </w:tcPr>
          <w:p w14:paraId="4ACF29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0885468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65,933.24 </w:t>
            </w:r>
          </w:p>
        </w:tc>
        <w:tc>
          <w:tcPr>
            <w:tcW w:w="816" w:type="pct"/>
            <w:shd w:val="clear" w:color="000000" w:fill="FFFFFF"/>
            <w:noWrap/>
            <w:vAlign w:val="center"/>
            <w:hideMark/>
          </w:tcPr>
          <w:p w14:paraId="7BEF2A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8742</w:t>
            </w:r>
          </w:p>
        </w:tc>
        <w:tc>
          <w:tcPr>
            <w:tcW w:w="981" w:type="pct"/>
            <w:shd w:val="clear" w:color="000000" w:fill="FFFFFF"/>
            <w:noWrap/>
            <w:vAlign w:val="center"/>
            <w:hideMark/>
          </w:tcPr>
          <w:p w14:paraId="213462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71BDD5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F1D021D" w14:textId="77777777" w:rsidTr="00C75966">
        <w:trPr>
          <w:trHeight w:val="240"/>
        </w:trPr>
        <w:tc>
          <w:tcPr>
            <w:tcW w:w="382" w:type="pct"/>
            <w:shd w:val="clear" w:color="000000" w:fill="FFFFFF"/>
            <w:noWrap/>
            <w:vAlign w:val="center"/>
            <w:hideMark/>
          </w:tcPr>
          <w:p w14:paraId="76CA43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4894F9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4600898370</w:t>
            </w:r>
          </w:p>
        </w:tc>
        <w:tc>
          <w:tcPr>
            <w:tcW w:w="547" w:type="pct"/>
            <w:shd w:val="clear" w:color="000000" w:fill="FFFFFF"/>
            <w:noWrap/>
            <w:vAlign w:val="center"/>
            <w:hideMark/>
          </w:tcPr>
          <w:p w14:paraId="164224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028E32F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1,013.45 </w:t>
            </w:r>
          </w:p>
        </w:tc>
        <w:tc>
          <w:tcPr>
            <w:tcW w:w="816" w:type="pct"/>
            <w:shd w:val="clear" w:color="000000" w:fill="FFFFFF"/>
            <w:noWrap/>
            <w:vAlign w:val="center"/>
            <w:hideMark/>
          </w:tcPr>
          <w:p w14:paraId="24461C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8743</w:t>
            </w:r>
          </w:p>
        </w:tc>
        <w:tc>
          <w:tcPr>
            <w:tcW w:w="981" w:type="pct"/>
            <w:shd w:val="clear" w:color="000000" w:fill="FFFFFF"/>
            <w:noWrap/>
            <w:vAlign w:val="center"/>
            <w:hideMark/>
          </w:tcPr>
          <w:p w14:paraId="30BC59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44CC5D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F95FB2" w14:textId="77777777" w:rsidTr="00C75966">
        <w:trPr>
          <w:trHeight w:val="240"/>
        </w:trPr>
        <w:tc>
          <w:tcPr>
            <w:tcW w:w="382" w:type="pct"/>
            <w:shd w:val="clear" w:color="000000" w:fill="FFFFFF"/>
            <w:noWrap/>
            <w:vAlign w:val="center"/>
            <w:hideMark/>
          </w:tcPr>
          <w:p w14:paraId="46E717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2A8D05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4600898640</w:t>
            </w:r>
          </w:p>
        </w:tc>
        <w:tc>
          <w:tcPr>
            <w:tcW w:w="547" w:type="pct"/>
            <w:shd w:val="clear" w:color="000000" w:fill="FFFFFF"/>
            <w:noWrap/>
            <w:vAlign w:val="center"/>
            <w:hideMark/>
          </w:tcPr>
          <w:p w14:paraId="7F1556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70ACDF4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32FEB2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8744</w:t>
            </w:r>
          </w:p>
        </w:tc>
        <w:tc>
          <w:tcPr>
            <w:tcW w:w="981" w:type="pct"/>
            <w:shd w:val="clear" w:color="000000" w:fill="FFFFFF"/>
            <w:noWrap/>
            <w:vAlign w:val="center"/>
            <w:hideMark/>
          </w:tcPr>
          <w:p w14:paraId="701402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4AAF81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6EF9FA" w14:textId="77777777" w:rsidTr="00C75966">
        <w:trPr>
          <w:trHeight w:val="240"/>
        </w:trPr>
        <w:tc>
          <w:tcPr>
            <w:tcW w:w="382" w:type="pct"/>
            <w:shd w:val="clear" w:color="000000" w:fill="FFFFFF"/>
            <w:noWrap/>
            <w:vAlign w:val="center"/>
            <w:hideMark/>
          </w:tcPr>
          <w:p w14:paraId="7ED91C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6A36EA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4600898722</w:t>
            </w:r>
          </w:p>
        </w:tc>
        <w:tc>
          <w:tcPr>
            <w:tcW w:w="547" w:type="pct"/>
            <w:shd w:val="clear" w:color="000000" w:fill="FFFFFF"/>
            <w:noWrap/>
            <w:vAlign w:val="center"/>
            <w:hideMark/>
          </w:tcPr>
          <w:p w14:paraId="57BD61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1762378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239.00 </w:t>
            </w:r>
          </w:p>
        </w:tc>
        <w:tc>
          <w:tcPr>
            <w:tcW w:w="816" w:type="pct"/>
            <w:shd w:val="clear" w:color="000000" w:fill="FFFFFF"/>
            <w:noWrap/>
            <w:vAlign w:val="center"/>
            <w:hideMark/>
          </w:tcPr>
          <w:p w14:paraId="2DF846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8745</w:t>
            </w:r>
          </w:p>
        </w:tc>
        <w:tc>
          <w:tcPr>
            <w:tcW w:w="981" w:type="pct"/>
            <w:shd w:val="clear" w:color="000000" w:fill="FFFFFF"/>
            <w:noWrap/>
            <w:vAlign w:val="center"/>
            <w:hideMark/>
          </w:tcPr>
          <w:p w14:paraId="28B47E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2F6205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9E5A16" w14:textId="77777777" w:rsidTr="00C75966">
        <w:trPr>
          <w:trHeight w:val="240"/>
        </w:trPr>
        <w:tc>
          <w:tcPr>
            <w:tcW w:w="382" w:type="pct"/>
            <w:shd w:val="clear" w:color="000000" w:fill="FFFFFF"/>
            <w:noWrap/>
            <w:vAlign w:val="center"/>
            <w:hideMark/>
          </w:tcPr>
          <w:p w14:paraId="6278D4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50771C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4600898723</w:t>
            </w:r>
          </w:p>
        </w:tc>
        <w:tc>
          <w:tcPr>
            <w:tcW w:w="547" w:type="pct"/>
            <w:shd w:val="clear" w:color="000000" w:fill="FFFFFF"/>
            <w:noWrap/>
            <w:vAlign w:val="center"/>
            <w:hideMark/>
          </w:tcPr>
          <w:p w14:paraId="049596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79AD87A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272.75 </w:t>
            </w:r>
          </w:p>
        </w:tc>
        <w:tc>
          <w:tcPr>
            <w:tcW w:w="816" w:type="pct"/>
            <w:shd w:val="clear" w:color="000000" w:fill="FFFFFF"/>
            <w:noWrap/>
            <w:vAlign w:val="center"/>
            <w:hideMark/>
          </w:tcPr>
          <w:p w14:paraId="113990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8746</w:t>
            </w:r>
          </w:p>
        </w:tc>
        <w:tc>
          <w:tcPr>
            <w:tcW w:w="981" w:type="pct"/>
            <w:shd w:val="clear" w:color="000000" w:fill="FFFFFF"/>
            <w:noWrap/>
            <w:vAlign w:val="center"/>
            <w:hideMark/>
          </w:tcPr>
          <w:p w14:paraId="687C48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02EAA3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DA53475" w14:textId="77777777" w:rsidTr="00C75966">
        <w:trPr>
          <w:trHeight w:val="240"/>
        </w:trPr>
        <w:tc>
          <w:tcPr>
            <w:tcW w:w="382" w:type="pct"/>
            <w:shd w:val="clear" w:color="000000" w:fill="FFFFFF"/>
            <w:noWrap/>
            <w:vAlign w:val="center"/>
            <w:hideMark/>
          </w:tcPr>
          <w:p w14:paraId="1BF2EC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515FAB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4600898725</w:t>
            </w:r>
          </w:p>
        </w:tc>
        <w:tc>
          <w:tcPr>
            <w:tcW w:w="547" w:type="pct"/>
            <w:shd w:val="clear" w:color="000000" w:fill="FFFFFF"/>
            <w:noWrap/>
            <w:vAlign w:val="center"/>
            <w:hideMark/>
          </w:tcPr>
          <w:p w14:paraId="5E4F88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2C31C87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280.00 </w:t>
            </w:r>
          </w:p>
        </w:tc>
        <w:tc>
          <w:tcPr>
            <w:tcW w:w="816" w:type="pct"/>
            <w:shd w:val="clear" w:color="000000" w:fill="FFFFFF"/>
            <w:noWrap/>
            <w:vAlign w:val="center"/>
            <w:hideMark/>
          </w:tcPr>
          <w:p w14:paraId="0CE360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8747</w:t>
            </w:r>
          </w:p>
        </w:tc>
        <w:tc>
          <w:tcPr>
            <w:tcW w:w="981" w:type="pct"/>
            <w:shd w:val="clear" w:color="000000" w:fill="FFFFFF"/>
            <w:noWrap/>
            <w:vAlign w:val="center"/>
            <w:hideMark/>
          </w:tcPr>
          <w:p w14:paraId="0A04A8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6FB995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2F7217" w14:textId="77777777" w:rsidTr="00C75966">
        <w:trPr>
          <w:trHeight w:val="240"/>
        </w:trPr>
        <w:tc>
          <w:tcPr>
            <w:tcW w:w="382" w:type="pct"/>
            <w:shd w:val="clear" w:color="000000" w:fill="FFFFFF"/>
            <w:noWrap/>
            <w:vAlign w:val="center"/>
            <w:hideMark/>
          </w:tcPr>
          <w:p w14:paraId="05DA54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23EB97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4600898728</w:t>
            </w:r>
          </w:p>
        </w:tc>
        <w:tc>
          <w:tcPr>
            <w:tcW w:w="547" w:type="pct"/>
            <w:shd w:val="clear" w:color="000000" w:fill="FFFFFF"/>
            <w:noWrap/>
            <w:vAlign w:val="center"/>
            <w:hideMark/>
          </w:tcPr>
          <w:p w14:paraId="200F57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0790E1D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289.37 </w:t>
            </w:r>
          </w:p>
        </w:tc>
        <w:tc>
          <w:tcPr>
            <w:tcW w:w="816" w:type="pct"/>
            <w:shd w:val="clear" w:color="000000" w:fill="FFFFFF"/>
            <w:noWrap/>
            <w:vAlign w:val="center"/>
            <w:hideMark/>
          </w:tcPr>
          <w:p w14:paraId="5C34FC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8748</w:t>
            </w:r>
          </w:p>
        </w:tc>
        <w:tc>
          <w:tcPr>
            <w:tcW w:w="981" w:type="pct"/>
            <w:shd w:val="clear" w:color="000000" w:fill="FFFFFF"/>
            <w:noWrap/>
            <w:vAlign w:val="center"/>
            <w:hideMark/>
          </w:tcPr>
          <w:p w14:paraId="77CD5C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1C6A04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8ABE61" w14:textId="77777777" w:rsidTr="00C75966">
        <w:trPr>
          <w:trHeight w:val="240"/>
        </w:trPr>
        <w:tc>
          <w:tcPr>
            <w:tcW w:w="382" w:type="pct"/>
            <w:shd w:val="clear" w:color="000000" w:fill="FFFFFF"/>
            <w:noWrap/>
            <w:vAlign w:val="center"/>
            <w:hideMark/>
          </w:tcPr>
          <w:p w14:paraId="7938AF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24</w:t>
            </w:r>
          </w:p>
        </w:tc>
        <w:tc>
          <w:tcPr>
            <w:tcW w:w="477" w:type="pct"/>
            <w:shd w:val="clear" w:color="000000" w:fill="FFFFFF"/>
            <w:noWrap/>
            <w:vAlign w:val="center"/>
            <w:hideMark/>
          </w:tcPr>
          <w:p w14:paraId="0EA719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4600898738</w:t>
            </w:r>
          </w:p>
        </w:tc>
        <w:tc>
          <w:tcPr>
            <w:tcW w:w="547" w:type="pct"/>
            <w:shd w:val="clear" w:color="000000" w:fill="FFFFFF"/>
            <w:noWrap/>
            <w:vAlign w:val="center"/>
            <w:hideMark/>
          </w:tcPr>
          <w:p w14:paraId="3B980C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531F979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20,590.11 </w:t>
            </w:r>
          </w:p>
        </w:tc>
        <w:tc>
          <w:tcPr>
            <w:tcW w:w="816" w:type="pct"/>
            <w:shd w:val="clear" w:color="000000" w:fill="FFFFFF"/>
            <w:noWrap/>
            <w:vAlign w:val="center"/>
            <w:hideMark/>
          </w:tcPr>
          <w:p w14:paraId="7E0758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8749</w:t>
            </w:r>
          </w:p>
        </w:tc>
        <w:tc>
          <w:tcPr>
            <w:tcW w:w="981" w:type="pct"/>
            <w:shd w:val="clear" w:color="000000" w:fill="FFFFFF"/>
            <w:noWrap/>
            <w:vAlign w:val="center"/>
            <w:hideMark/>
          </w:tcPr>
          <w:p w14:paraId="7ACB5B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66767C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15F4FA" w14:textId="77777777" w:rsidTr="00C75966">
        <w:trPr>
          <w:trHeight w:val="240"/>
        </w:trPr>
        <w:tc>
          <w:tcPr>
            <w:tcW w:w="382" w:type="pct"/>
            <w:shd w:val="clear" w:color="000000" w:fill="FFFFFF"/>
            <w:noWrap/>
            <w:vAlign w:val="center"/>
            <w:hideMark/>
          </w:tcPr>
          <w:p w14:paraId="67B682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5FB86A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4600898739</w:t>
            </w:r>
          </w:p>
        </w:tc>
        <w:tc>
          <w:tcPr>
            <w:tcW w:w="547" w:type="pct"/>
            <w:shd w:val="clear" w:color="000000" w:fill="FFFFFF"/>
            <w:noWrap/>
            <w:vAlign w:val="center"/>
            <w:hideMark/>
          </w:tcPr>
          <w:p w14:paraId="40CB0A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485F1DB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24,498.75 </w:t>
            </w:r>
          </w:p>
        </w:tc>
        <w:tc>
          <w:tcPr>
            <w:tcW w:w="816" w:type="pct"/>
            <w:shd w:val="clear" w:color="000000" w:fill="FFFFFF"/>
            <w:noWrap/>
            <w:vAlign w:val="center"/>
            <w:hideMark/>
          </w:tcPr>
          <w:p w14:paraId="040456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8750</w:t>
            </w:r>
          </w:p>
        </w:tc>
        <w:tc>
          <w:tcPr>
            <w:tcW w:w="981" w:type="pct"/>
            <w:shd w:val="clear" w:color="000000" w:fill="FFFFFF"/>
            <w:noWrap/>
            <w:vAlign w:val="center"/>
            <w:hideMark/>
          </w:tcPr>
          <w:p w14:paraId="356885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05E1FF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B81F1F9" w14:textId="77777777" w:rsidTr="00C75966">
        <w:trPr>
          <w:trHeight w:val="240"/>
        </w:trPr>
        <w:tc>
          <w:tcPr>
            <w:tcW w:w="382" w:type="pct"/>
            <w:shd w:val="clear" w:color="000000" w:fill="FFFFFF"/>
            <w:noWrap/>
            <w:vAlign w:val="center"/>
            <w:hideMark/>
          </w:tcPr>
          <w:p w14:paraId="476407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637F48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4600898740</w:t>
            </w:r>
          </w:p>
        </w:tc>
        <w:tc>
          <w:tcPr>
            <w:tcW w:w="547" w:type="pct"/>
            <w:shd w:val="clear" w:color="000000" w:fill="FFFFFF"/>
            <w:noWrap/>
            <w:vAlign w:val="center"/>
            <w:hideMark/>
          </w:tcPr>
          <w:p w14:paraId="25113D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2162ADC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18,264.88 </w:t>
            </w:r>
          </w:p>
        </w:tc>
        <w:tc>
          <w:tcPr>
            <w:tcW w:w="816" w:type="pct"/>
            <w:shd w:val="clear" w:color="000000" w:fill="FFFFFF"/>
            <w:noWrap/>
            <w:vAlign w:val="center"/>
            <w:hideMark/>
          </w:tcPr>
          <w:p w14:paraId="61B235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8751</w:t>
            </w:r>
          </w:p>
        </w:tc>
        <w:tc>
          <w:tcPr>
            <w:tcW w:w="981" w:type="pct"/>
            <w:shd w:val="clear" w:color="000000" w:fill="FFFFFF"/>
            <w:noWrap/>
            <w:vAlign w:val="center"/>
            <w:hideMark/>
          </w:tcPr>
          <w:p w14:paraId="0CB32A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5084A3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ACD3F3" w14:textId="77777777" w:rsidTr="00C75966">
        <w:trPr>
          <w:trHeight w:val="240"/>
        </w:trPr>
        <w:tc>
          <w:tcPr>
            <w:tcW w:w="382" w:type="pct"/>
            <w:shd w:val="clear" w:color="000000" w:fill="FFFFFF"/>
            <w:noWrap/>
            <w:vAlign w:val="center"/>
            <w:hideMark/>
          </w:tcPr>
          <w:p w14:paraId="132C89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2EB59E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4600898741</w:t>
            </w:r>
          </w:p>
        </w:tc>
        <w:tc>
          <w:tcPr>
            <w:tcW w:w="547" w:type="pct"/>
            <w:shd w:val="clear" w:color="000000" w:fill="FFFFFF"/>
            <w:noWrap/>
            <w:vAlign w:val="center"/>
            <w:hideMark/>
          </w:tcPr>
          <w:p w14:paraId="088F53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7D8AA56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61,665.65 </w:t>
            </w:r>
          </w:p>
        </w:tc>
        <w:tc>
          <w:tcPr>
            <w:tcW w:w="816" w:type="pct"/>
            <w:shd w:val="clear" w:color="000000" w:fill="FFFFFF"/>
            <w:noWrap/>
            <w:vAlign w:val="center"/>
            <w:hideMark/>
          </w:tcPr>
          <w:p w14:paraId="4AF88D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8752</w:t>
            </w:r>
          </w:p>
        </w:tc>
        <w:tc>
          <w:tcPr>
            <w:tcW w:w="981" w:type="pct"/>
            <w:shd w:val="clear" w:color="000000" w:fill="FFFFFF"/>
            <w:noWrap/>
            <w:vAlign w:val="center"/>
            <w:hideMark/>
          </w:tcPr>
          <w:p w14:paraId="3C5958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4A9650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E65E63" w14:textId="77777777" w:rsidTr="00C75966">
        <w:trPr>
          <w:trHeight w:val="240"/>
        </w:trPr>
        <w:tc>
          <w:tcPr>
            <w:tcW w:w="382" w:type="pct"/>
            <w:shd w:val="clear" w:color="000000" w:fill="FFFFFF"/>
            <w:noWrap/>
            <w:vAlign w:val="center"/>
            <w:hideMark/>
          </w:tcPr>
          <w:p w14:paraId="184BB7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2BDC67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4600898742</w:t>
            </w:r>
          </w:p>
        </w:tc>
        <w:tc>
          <w:tcPr>
            <w:tcW w:w="547" w:type="pct"/>
            <w:shd w:val="clear" w:color="000000" w:fill="FFFFFF"/>
            <w:noWrap/>
            <w:vAlign w:val="center"/>
            <w:hideMark/>
          </w:tcPr>
          <w:p w14:paraId="418ACA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047848B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1589BB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8753</w:t>
            </w:r>
          </w:p>
        </w:tc>
        <w:tc>
          <w:tcPr>
            <w:tcW w:w="981" w:type="pct"/>
            <w:shd w:val="clear" w:color="000000" w:fill="FFFFFF"/>
            <w:noWrap/>
            <w:vAlign w:val="center"/>
            <w:hideMark/>
          </w:tcPr>
          <w:p w14:paraId="5FDE26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687EB4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637D9D" w14:textId="77777777" w:rsidTr="00C75966">
        <w:trPr>
          <w:trHeight w:val="240"/>
        </w:trPr>
        <w:tc>
          <w:tcPr>
            <w:tcW w:w="382" w:type="pct"/>
            <w:shd w:val="clear" w:color="000000" w:fill="FFFFFF"/>
            <w:noWrap/>
            <w:vAlign w:val="center"/>
            <w:hideMark/>
          </w:tcPr>
          <w:p w14:paraId="23BFDA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122969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4600898894</w:t>
            </w:r>
          </w:p>
        </w:tc>
        <w:tc>
          <w:tcPr>
            <w:tcW w:w="547" w:type="pct"/>
            <w:shd w:val="clear" w:color="000000" w:fill="FFFFFF"/>
            <w:noWrap/>
            <w:vAlign w:val="center"/>
            <w:hideMark/>
          </w:tcPr>
          <w:p w14:paraId="59C5BC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11EE74F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2,862.16 </w:t>
            </w:r>
          </w:p>
        </w:tc>
        <w:tc>
          <w:tcPr>
            <w:tcW w:w="816" w:type="pct"/>
            <w:shd w:val="clear" w:color="000000" w:fill="FFFFFF"/>
            <w:noWrap/>
            <w:vAlign w:val="center"/>
            <w:hideMark/>
          </w:tcPr>
          <w:p w14:paraId="040B0F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8754</w:t>
            </w:r>
          </w:p>
        </w:tc>
        <w:tc>
          <w:tcPr>
            <w:tcW w:w="981" w:type="pct"/>
            <w:shd w:val="clear" w:color="000000" w:fill="FFFFFF"/>
            <w:noWrap/>
            <w:vAlign w:val="center"/>
            <w:hideMark/>
          </w:tcPr>
          <w:p w14:paraId="375A1E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173E12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6089AC" w14:textId="77777777" w:rsidTr="00C75966">
        <w:trPr>
          <w:trHeight w:val="240"/>
        </w:trPr>
        <w:tc>
          <w:tcPr>
            <w:tcW w:w="382" w:type="pct"/>
            <w:shd w:val="clear" w:color="000000" w:fill="FFFFFF"/>
            <w:noWrap/>
            <w:vAlign w:val="center"/>
            <w:hideMark/>
          </w:tcPr>
          <w:p w14:paraId="5AD6CC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7D75C3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4600898896</w:t>
            </w:r>
          </w:p>
        </w:tc>
        <w:tc>
          <w:tcPr>
            <w:tcW w:w="547" w:type="pct"/>
            <w:shd w:val="clear" w:color="000000" w:fill="FFFFFF"/>
            <w:noWrap/>
            <w:vAlign w:val="center"/>
            <w:hideMark/>
          </w:tcPr>
          <w:p w14:paraId="29D0BB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47BDC4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4,429.97 </w:t>
            </w:r>
          </w:p>
        </w:tc>
        <w:tc>
          <w:tcPr>
            <w:tcW w:w="816" w:type="pct"/>
            <w:shd w:val="clear" w:color="000000" w:fill="FFFFFF"/>
            <w:noWrap/>
            <w:vAlign w:val="center"/>
            <w:hideMark/>
          </w:tcPr>
          <w:p w14:paraId="562D1E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8758</w:t>
            </w:r>
          </w:p>
        </w:tc>
        <w:tc>
          <w:tcPr>
            <w:tcW w:w="981" w:type="pct"/>
            <w:shd w:val="clear" w:color="000000" w:fill="FFFFFF"/>
            <w:noWrap/>
            <w:vAlign w:val="center"/>
            <w:hideMark/>
          </w:tcPr>
          <w:p w14:paraId="1C09D8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40CB25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882373" w14:textId="77777777" w:rsidTr="00C75966">
        <w:trPr>
          <w:trHeight w:val="240"/>
        </w:trPr>
        <w:tc>
          <w:tcPr>
            <w:tcW w:w="382" w:type="pct"/>
            <w:shd w:val="clear" w:color="000000" w:fill="FFFFFF"/>
            <w:noWrap/>
            <w:vAlign w:val="center"/>
            <w:hideMark/>
          </w:tcPr>
          <w:p w14:paraId="2E8E76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2A69F4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4600898897</w:t>
            </w:r>
          </w:p>
        </w:tc>
        <w:tc>
          <w:tcPr>
            <w:tcW w:w="547" w:type="pct"/>
            <w:shd w:val="clear" w:color="000000" w:fill="FFFFFF"/>
            <w:noWrap/>
            <w:vAlign w:val="center"/>
            <w:hideMark/>
          </w:tcPr>
          <w:p w14:paraId="3DE6EE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5F636D0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2,749.35 </w:t>
            </w:r>
          </w:p>
        </w:tc>
        <w:tc>
          <w:tcPr>
            <w:tcW w:w="816" w:type="pct"/>
            <w:shd w:val="clear" w:color="000000" w:fill="FFFFFF"/>
            <w:noWrap/>
            <w:vAlign w:val="center"/>
            <w:hideMark/>
          </w:tcPr>
          <w:p w14:paraId="045BC2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8759</w:t>
            </w:r>
          </w:p>
        </w:tc>
        <w:tc>
          <w:tcPr>
            <w:tcW w:w="981" w:type="pct"/>
            <w:shd w:val="clear" w:color="000000" w:fill="FFFFFF"/>
            <w:noWrap/>
            <w:vAlign w:val="center"/>
            <w:hideMark/>
          </w:tcPr>
          <w:p w14:paraId="4F4916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41E6C1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1E16BC" w14:textId="77777777" w:rsidTr="00C75966">
        <w:trPr>
          <w:trHeight w:val="240"/>
        </w:trPr>
        <w:tc>
          <w:tcPr>
            <w:tcW w:w="382" w:type="pct"/>
            <w:shd w:val="clear" w:color="000000" w:fill="FFFFFF"/>
            <w:noWrap/>
            <w:vAlign w:val="center"/>
            <w:hideMark/>
          </w:tcPr>
          <w:p w14:paraId="1DC4E0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24F598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4600898898</w:t>
            </w:r>
          </w:p>
        </w:tc>
        <w:tc>
          <w:tcPr>
            <w:tcW w:w="547" w:type="pct"/>
            <w:shd w:val="clear" w:color="000000" w:fill="FFFFFF"/>
            <w:noWrap/>
            <w:vAlign w:val="center"/>
            <w:hideMark/>
          </w:tcPr>
          <w:p w14:paraId="7CD5F3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36E391A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2,874.70 </w:t>
            </w:r>
          </w:p>
        </w:tc>
        <w:tc>
          <w:tcPr>
            <w:tcW w:w="816" w:type="pct"/>
            <w:shd w:val="clear" w:color="000000" w:fill="FFFFFF"/>
            <w:noWrap/>
            <w:vAlign w:val="center"/>
            <w:hideMark/>
          </w:tcPr>
          <w:p w14:paraId="5356EA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8760</w:t>
            </w:r>
          </w:p>
        </w:tc>
        <w:tc>
          <w:tcPr>
            <w:tcW w:w="981" w:type="pct"/>
            <w:shd w:val="clear" w:color="000000" w:fill="FFFFFF"/>
            <w:noWrap/>
            <w:vAlign w:val="center"/>
            <w:hideMark/>
          </w:tcPr>
          <w:p w14:paraId="48791E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699F37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89B29CB" w14:textId="77777777" w:rsidTr="00C75966">
        <w:trPr>
          <w:trHeight w:val="240"/>
        </w:trPr>
        <w:tc>
          <w:tcPr>
            <w:tcW w:w="382" w:type="pct"/>
            <w:shd w:val="clear" w:color="000000" w:fill="FFFFFF"/>
            <w:noWrap/>
            <w:vAlign w:val="center"/>
            <w:hideMark/>
          </w:tcPr>
          <w:p w14:paraId="495ADE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3E11C5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4600898899</w:t>
            </w:r>
          </w:p>
        </w:tc>
        <w:tc>
          <w:tcPr>
            <w:tcW w:w="547" w:type="pct"/>
            <w:shd w:val="clear" w:color="000000" w:fill="FFFFFF"/>
            <w:noWrap/>
            <w:vAlign w:val="center"/>
            <w:hideMark/>
          </w:tcPr>
          <w:p w14:paraId="4AD52A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6ECAC21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7384C2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8761</w:t>
            </w:r>
          </w:p>
        </w:tc>
        <w:tc>
          <w:tcPr>
            <w:tcW w:w="981" w:type="pct"/>
            <w:shd w:val="clear" w:color="000000" w:fill="FFFFFF"/>
            <w:noWrap/>
            <w:vAlign w:val="center"/>
            <w:hideMark/>
          </w:tcPr>
          <w:p w14:paraId="471EC4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026A71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5FE6F30" w14:textId="77777777" w:rsidTr="00C75966">
        <w:trPr>
          <w:trHeight w:val="240"/>
        </w:trPr>
        <w:tc>
          <w:tcPr>
            <w:tcW w:w="382" w:type="pct"/>
            <w:shd w:val="clear" w:color="000000" w:fill="FFFFFF"/>
            <w:noWrap/>
            <w:vAlign w:val="center"/>
            <w:hideMark/>
          </w:tcPr>
          <w:p w14:paraId="039F36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0DF7D0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4600898900</w:t>
            </w:r>
          </w:p>
        </w:tc>
        <w:tc>
          <w:tcPr>
            <w:tcW w:w="547" w:type="pct"/>
            <w:shd w:val="clear" w:color="000000" w:fill="FFFFFF"/>
            <w:noWrap/>
            <w:vAlign w:val="center"/>
            <w:hideMark/>
          </w:tcPr>
          <w:p w14:paraId="770F8D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2ABABD0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58F187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8762</w:t>
            </w:r>
          </w:p>
        </w:tc>
        <w:tc>
          <w:tcPr>
            <w:tcW w:w="981" w:type="pct"/>
            <w:shd w:val="clear" w:color="000000" w:fill="FFFFFF"/>
            <w:noWrap/>
            <w:vAlign w:val="center"/>
            <w:hideMark/>
          </w:tcPr>
          <w:p w14:paraId="44F2FB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389D4F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88B85D" w14:textId="77777777" w:rsidTr="00C75966">
        <w:trPr>
          <w:trHeight w:val="240"/>
        </w:trPr>
        <w:tc>
          <w:tcPr>
            <w:tcW w:w="382" w:type="pct"/>
            <w:shd w:val="clear" w:color="000000" w:fill="FFFFFF"/>
            <w:noWrap/>
            <w:vAlign w:val="center"/>
            <w:hideMark/>
          </w:tcPr>
          <w:p w14:paraId="0CFC27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408739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4600898901</w:t>
            </w:r>
          </w:p>
        </w:tc>
        <w:tc>
          <w:tcPr>
            <w:tcW w:w="547" w:type="pct"/>
            <w:shd w:val="clear" w:color="000000" w:fill="FFFFFF"/>
            <w:noWrap/>
            <w:vAlign w:val="center"/>
            <w:hideMark/>
          </w:tcPr>
          <w:p w14:paraId="1EC409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61AAD6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33,023.95 </w:t>
            </w:r>
          </w:p>
        </w:tc>
        <w:tc>
          <w:tcPr>
            <w:tcW w:w="816" w:type="pct"/>
            <w:shd w:val="clear" w:color="000000" w:fill="FFFFFF"/>
            <w:noWrap/>
            <w:vAlign w:val="center"/>
            <w:hideMark/>
          </w:tcPr>
          <w:p w14:paraId="7205B4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8763</w:t>
            </w:r>
          </w:p>
        </w:tc>
        <w:tc>
          <w:tcPr>
            <w:tcW w:w="981" w:type="pct"/>
            <w:shd w:val="clear" w:color="000000" w:fill="FFFFFF"/>
            <w:noWrap/>
            <w:vAlign w:val="center"/>
            <w:hideMark/>
          </w:tcPr>
          <w:p w14:paraId="5FE297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12C8FC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3E5827" w14:textId="77777777" w:rsidTr="00C75966">
        <w:trPr>
          <w:trHeight w:val="240"/>
        </w:trPr>
        <w:tc>
          <w:tcPr>
            <w:tcW w:w="382" w:type="pct"/>
            <w:shd w:val="clear" w:color="000000" w:fill="FFFFFF"/>
            <w:noWrap/>
            <w:vAlign w:val="center"/>
            <w:hideMark/>
          </w:tcPr>
          <w:p w14:paraId="6F15AE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2DDA72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4600898971</w:t>
            </w:r>
          </w:p>
        </w:tc>
        <w:tc>
          <w:tcPr>
            <w:tcW w:w="547" w:type="pct"/>
            <w:shd w:val="clear" w:color="000000" w:fill="FFFFFF"/>
            <w:noWrap/>
            <w:vAlign w:val="center"/>
            <w:hideMark/>
          </w:tcPr>
          <w:p w14:paraId="305F8C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738" w:type="pct"/>
            <w:shd w:val="clear" w:color="000000" w:fill="FFFFFF"/>
            <w:noWrap/>
            <w:vAlign w:val="bottom"/>
            <w:hideMark/>
          </w:tcPr>
          <w:p w14:paraId="5C9CE70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61,022.52 </w:t>
            </w:r>
          </w:p>
        </w:tc>
        <w:tc>
          <w:tcPr>
            <w:tcW w:w="816" w:type="pct"/>
            <w:shd w:val="clear" w:color="000000" w:fill="FFFFFF"/>
            <w:noWrap/>
            <w:vAlign w:val="center"/>
            <w:hideMark/>
          </w:tcPr>
          <w:p w14:paraId="0A5704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22160</w:t>
            </w:r>
          </w:p>
        </w:tc>
        <w:tc>
          <w:tcPr>
            <w:tcW w:w="981" w:type="pct"/>
            <w:shd w:val="clear" w:color="000000" w:fill="FFFFFF"/>
            <w:noWrap/>
            <w:vAlign w:val="center"/>
            <w:hideMark/>
          </w:tcPr>
          <w:p w14:paraId="47558F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387C6B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6B7E2D" w14:textId="77777777" w:rsidTr="00C75966">
        <w:trPr>
          <w:trHeight w:val="240"/>
        </w:trPr>
        <w:tc>
          <w:tcPr>
            <w:tcW w:w="382" w:type="pct"/>
            <w:shd w:val="clear" w:color="000000" w:fill="FFFFFF"/>
            <w:noWrap/>
            <w:vAlign w:val="center"/>
            <w:hideMark/>
          </w:tcPr>
          <w:p w14:paraId="2AC89A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6CEA3A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4600898973</w:t>
            </w:r>
          </w:p>
        </w:tc>
        <w:tc>
          <w:tcPr>
            <w:tcW w:w="547" w:type="pct"/>
            <w:shd w:val="clear" w:color="000000" w:fill="FFFFFF"/>
            <w:noWrap/>
            <w:vAlign w:val="center"/>
            <w:hideMark/>
          </w:tcPr>
          <w:p w14:paraId="70D3F4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738" w:type="pct"/>
            <w:shd w:val="clear" w:color="000000" w:fill="FFFFFF"/>
            <w:noWrap/>
            <w:vAlign w:val="bottom"/>
            <w:hideMark/>
          </w:tcPr>
          <w:p w14:paraId="0E58D4C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10,469.55 </w:t>
            </w:r>
          </w:p>
        </w:tc>
        <w:tc>
          <w:tcPr>
            <w:tcW w:w="816" w:type="pct"/>
            <w:shd w:val="clear" w:color="000000" w:fill="FFFFFF"/>
            <w:noWrap/>
            <w:vAlign w:val="center"/>
            <w:hideMark/>
          </w:tcPr>
          <w:p w14:paraId="00E6D7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22160</w:t>
            </w:r>
          </w:p>
        </w:tc>
        <w:tc>
          <w:tcPr>
            <w:tcW w:w="981" w:type="pct"/>
            <w:shd w:val="clear" w:color="000000" w:fill="FFFFFF"/>
            <w:noWrap/>
            <w:vAlign w:val="center"/>
            <w:hideMark/>
          </w:tcPr>
          <w:p w14:paraId="32EF4F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1059" w:type="pct"/>
            <w:shd w:val="clear" w:color="000000" w:fill="FFFFFF"/>
            <w:noWrap/>
            <w:vAlign w:val="center"/>
            <w:hideMark/>
          </w:tcPr>
          <w:p w14:paraId="21CA5D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6F3C32" w14:textId="77777777" w:rsidTr="00C75966">
        <w:trPr>
          <w:trHeight w:val="240"/>
        </w:trPr>
        <w:tc>
          <w:tcPr>
            <w:tcW w:w="382" w:type="pct"/>
            <w:shd w:val="clear" w:color="000000" w:fill="FFFFFF"/>
            <w:noWrap/>
            <w:vAlign w:val="center"/>
            <w:hideMark/>
          </w:tcPr>
          <w:p w14:paraId="15D462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0FE4B1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4600899051</w:t>
            </w:r>
          </w:p>
        </w:tc>
        <w:tc>
          <w:tcPr>
            <w:tcW w:w="547" w:type="pct"/>
            <w:shd w:val="clear" w:color="000000" w:fill="FFFFFF"/>
            <w:noWrap/>
            <w:vAlign w:val="center"/>
            <w:hideMark/>
          </w:tcPr>
          <w:p w14:paraId="536784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738" w:type="pct"/>
            <w:shd w:val="clear" w:color="000000" w:fill="FFFFFF"/>
            <w:noWrap/>
            <w:vAlign w:val="bottom"/>
            <w:hideMark/>
          </w:tcPr>
          <w:p w14:paraId="4550164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153.55 </w:t>
            </w:r>
          </w:p>
        </w:tc>
        <w:tc>
          <w:tcPr>
            <w:tcW w:w="816" w:type="pct"/>
            <w:shd w:val="clear" w:color="000000" w:fill="FFFFFF"/>
            <w:noWrap/>
            <w:vAlign w:val="center"/>
            <w:hideMark/>
          </w:tcPr>
          <w:p w14:paraId="2C7268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8817</w:t>
            </w:r>
          </w:p>
        </w:tc>
        <w:tc>
          <w:tcPr>
            <w:tcW w:w="981" w:type="pct"/>
            <w:shd w:val="clear" w:color="000000" w:fill="FFFFFF"/>
            <w:noWrap/>
            <w:vAlign w:val="center"/>
            <w:hideMark/>
          </w:tcPr>
          <w:p w14:paraId="3C1143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1059" w:type="pct"/>
            <w:shd w:val="clear" w:color="000000" w:fill="FFFFFF"/>
            <w:noWrap/>
            <w:vAlign w:val="center"/>
            <w:hideMark/>
          </w:tcPr>
          <w:p w14:paraId="7D4649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E20918" w14:textId="77777777" w:rsidTr="00C75966">
        <w:trPr>
          <w:trHeight w:val="240"/>
        </w:trPr>
        <w:tc>
          <w:tcPr>
            <w:tcW w:w="382" w:type="pct"/>
            <w:shd w:val="clear" w:color="000000" w:fill="FFFFFF"/>
            <w:noWrap/>
            <w:vAlign w:val="center"/>
            <w:hideMark/>
          </w:tcPr>
          <w:p w14:paraId="226504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186042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4600899052</w:t>
            </w:r>
          </w:p>
        </w:tc>
        <w:tc>
          <w:tcPr>
            <w:tcW w:w="547" w:type="pct"/>
            <w:shd w:val="clear" w:color="000000" w:fill="FFFFFF"/>
            <w:noWrap/>
            <w:vAlign w:val="center"/>
            <w:hideMark/>
          </w:tcPr>
          <w:p w14:paraId="3FF22D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738" w:type="pct"/>
            <w:shd w:val="clear" w:color="000000" w:fill="FFFFFF"/>
            <w:noWrap/>
            <w:vAlign w:val="bottom"/>
            <w:hideMark/>
          </w:tcPr>
          <w:p w14:paraId="48B5E1A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56,774.87 </w:t>
            </w:r>
          </w:p>
        </w:tc>
        <w:tc>
          <w:tcPr>
            <w:tcW w:w="816" w:type="pct"/>
            <w:shd w:val="clear" w:color="000000" w:fill="FFFFFF"/>
            <w:noWrap/>
            <w:vAlign w:val="center"/>
            <w:hideMark/>
          </w:tcPr>
          <w:p w14:paraId="049E66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8818</w:t>
            </w:r>
          </w:p>
        </w:tc>
        <w:tc>
          <w:tcPr>
            <w:tcW w:w="981" w:type="pct"/>
            <w:shd w:val="clear" w:color="000000" w:fill="FFFFFF"/>
            <w:noWrap/>
            <w:vAlign w:val="center"/>
            <w:hideMark/>
          </w:tcPr>
          <w:p w14:paraId="4BBE35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1059" w:type="pct"/>
            <w:shd w:val="clear" w:color="000000" w:fill="FFFFFF"/>
            <w:noWrap/>
            <w:vAlign w:val="center"/>
            <w:hideMark/>
          </w:tcPr>
          <w:p w14:paraId="5B1B1A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2C0E5C" w14:textId="77777777" w:rsidTr="00C75966">
        <w:trPr>
          <w:trHeight w:val="240"/>
        </w:trPr>
        <w:tc>
          <w:tcPr>
            <w:tcW w:w="382" w:type="pct"/>
            <w:shd w:val="clear" w:color="000000" w:fill="FFFFFF"/>
            <w:noWrap/>
            <w:vAlign w:val="center"/>
            <w:hideMark/>
          </w:tcPr>
          <w:p w14:paraId="2F83A6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68A1D7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4600899053</w:t>
            </w:r>
          </w:p>
        </w:tc>
        <w:tc>
          <w:tcPr>
            <w:tcW w:w="547" w:type="pct"/>
            <w:shd w:val="clear" w:color="000000" w:fill="FFFFFF"/>
            <w:noWrap/>
            <w:vAlign w:val="center"/>
            <w:hideMark/>
          </w:tcPr>
          <w:p w14:paraId="23D897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738" w:type="pct"/>
            <w:shd w:val="clear" w:color="000000" w:fill="FFFFFF"/>
            <w:noWrap/>
            <w:vAlign w:val="bottom"/>
            <w:hideMark/>
          </w:tcPr>
          <w:p w14:paraId="473E5BF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46.07 </w:t>
            </w:r>
          </w:p>
        </w:tc>
        <w:tc>
          <w:tcPr>
            <w:tcW w:w="816" w:type="pct"/>
            <w:shd w:val="clear" w:color="000000" w:fill="FFFFFF"/>
            <w:noWrap/>
            <w:vAlign w:val="center"/>
            <w:hideMark/>
          </w:tcPr>
          <w:p w14:paraId="3E5B40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8819</w:t>
            </w:r>
          </w:p>
        </w:tc>
        <w:tc>
          <w:tcPr>
            <w:tcW w:w="981" w:type="pct"/>
            <w:shd w:val="clear" w:color="000000" w:fill="FFFFFF"/>
            <w:noWrap/>
            <w:vAlign w:val="center"/>
            <w:hideMark/>
          </w:tcPr>
          <w:p w14:paraId="4DD15D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1059" w:type="pct"/>
            <w:shd w:val="clear" w:color="000000" w:fill="FFFFFF"/>
            <w:noWrap/>
            <w:vAlign w:val="center"/>
            <w:hideMark/>
          </w:tcPr>
          <w:p w14:paraId="73F702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BAC30F" w14:textId="77777777" w:rsidTr="00C75966">
        <w:trPr>
          <w:trHeight w:val="240"/>
        </w:trPr>
        <w:tc>
          <w:tcPr>
            <w:tcW w:w="382" w:type="pct"/>
            <w:shd w:val="clear" w:color="000000" w:fill="FFFFFF"/>
            <w:noWrap/>
            <w:vAlign w:val="center"/>
            <w:hideMark/>
          </w:tcPr>
          <w:p w14:paraId="432FCA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1B7DF3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4600899054</w:t>
            </w:r>
          </w:p>
        </w:tc>
        <w:tc>
          <w:tcPr>
            <w:tcW w:w="547" w:type="pct"/>
            <w:shd w:val="clear" w:color="000000" w:fill="FFFFFF"/>
            <w:noWrap/>
            <w:vAlign w:val="center"/>
            <w:hideMark/>
          </w:tcPr>
          <w:p w14:paraId="49E070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738" w:type="pct"/>
            <w:shd w:val="clear" w:color="000000" w:fill="FFFFFF"/>
            <w:noWrap/>
            <w:vAlign w:val="bottom"/>
            <w:hideMark/>
          </w:tcPr>
          <w:p w14:paraId="4239E0F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4177B1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8820</w:t>
            </w:r>
          </w:p>
        </w:tc>
        <w:tc>
          <w:tcPr>
            <w:tcW w:w="981" w:type="pct"/>
            <w:shd w:val="clear" w:color="000000" w:fill="FFFFFF"/>
            <w:noWrap/>
            <w:vAlign w:val="center"/>
            <w:hideMark/>
          </w:tcPr>
          <w:p w14:paraId="27CE4E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1059" w:type="pct"/>
            <w:shd w:val="clear" w:color="000000" w:fill="FFFFFF"/>
            <w:noWrap/>
            <w:vAlign w:val="center"/>
            <w:hideMark/>
          </w:tcPr>
          <w:p w14:paraId="309FB3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804869" w14:textId="77777777" w:rsidTr="00C75966">
        <w:trPr>
          <w:trHeight w:val="240"/>
        </w:trPr>
        <w:tc>
          <w:tcPr>
            <w:tcW w:w="382" w:type="pct"/>
            <w:shd w:val="clear" w:color="000000" w:fill="FFFFFF"/>
            <w:noWrap/>
            <w:vAlign w:val="center"/>
            <w:hideMark/>
          </w:tcPr>
          <w:p w14:paraId="0CDA10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24BDE0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4600899055</w:t>
            </w:r>
          </w:p>
        </w:tc>
        <w:tc>
          <w:tcPr>
            <w:tcW w:w="547" w:type="pct"/>
            <w:shd w:val="clear" w:color="000000" w:fill="FFFFFF"/>
            <w:noWrap/>
            <w:vAlign w:val="center"/>
            <w:hideMark/>
          </w:tcPr>
          <w:p w14:paraId="236469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738" w:type="pct"/>
            <w:shd w:val="clear" w:color="000000" w:fill="FFFFFF"/>
            <w:noWrap/>
            <w:vAlign w:val="bottom"/>
            <w:hideMark/>
          </w:tcPr>
          <w:p w14:paraId="5E347E8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32,306.04 </w:t>
            </w:r>
          </w:p>
        </w:tc>
        <w:tc>
          <w:tcPr>
            <w:tcW w:w="816" w:type="pct"/>
            <w:shd w:val="clear" w:color="000000" w:fill="FFFFFF"/>
            <w:noWrap/>
            <w:vAlign w:val="center"/>
            <w:hideMark/>
          </w:tcPr>
          <w:p w14:paraId="1EE700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8821</w:t>
            </w:r>
          </w:p>
        </w:tc>
        <w:tc>
          <w:tcPr>
            <w:tcW w:w="981" w:type="pct"/>
            <w:shd w:val="clear" w:color="000000" w:fill="FFFFFF"/>
            <w:noWrap/>
            <w:vAlign w:val="center"/>
            <w:hideMark/>
          </w:tcPr>
          <w:p w14:paraId="1F1380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1059" w:type="pct"/>
            <w:shd w:val="clear" w:color="000000" w:fill="FFFFFF"/>
            <w:noWrap/>
            <w:vAlign w:val="center"/>
            <w:hideMark/>
          </w:tcPr>
          <w:p w14:paraId="4A3425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E273FA" w14:textId="77777777" w:rsidTr="00C75966">
        <w:trPr>
          <w:trHeight w:val="240"/>
        </w:trPr>
        <w:tc>
          <w:tcPr>
            <w:tcW w:w="382" w:type="pct"/>
            <w:shd w:val="clear" w:color="000000" w:fill="FFFFFF"/>
            <w:noWrap/>
            <w:vAlign w:val="center"/>
            <w:hideMark/>
          </w:tcPr>
          <w:p w14:paraId="4D66C8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24</w:t>
            </w:r>
          </w:p>
        </w:tc>
        <w:tc>
          <w:tcPr>
            <w:tcW w:w="477" w:type="pct"/>
            <w:shd w:val="clear" w:color="000000" w:fill="FFFFFF"/>
            <w:noWrap/>
            <w:vAlign w:val="center"/>
            <w:hideMark/>
          </w:tcPr>
          <w:p w14:paraId="7B288B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4600899056</w:t>
            </w:r>
          </w:p>
        </w:tc>
        <w:tc>
          <w:tcPr>
            <w:tcW w:w="547" w:type="pct"/>
            <w:shd w:val="clear" w:color="000000" w:fill="FFFFFF"/>
            <w:noWrap/>
            <w:vAlign w:val="center"/>
            <w:hideMark/>
          </w:tcPr>
          <w:p w14:paraId="5D8F16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738" w:type="pct"/>
            <w:shd w:val="clear" w:color="000000" w:fill="FFFFFF"/>
            <w:noWrap/>
            <w:vAlign w:val="bottom"/>
            <w:hideMark/>
          </w:tcPr>
          <w:p w14:paraId="5557FE4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2BC22C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8822</w:t>
            </w:r>
          </w:p>
        </w:tc>
        <w:tc>
          <w:tcPr>
            <w:tcW w:w="981" w:type="pct"/>
            <w:shd w:val="clear" w:color="000000" w:fill="FFFFFF"/>
            <w:noWrap/>
            <w:vAlign w:val="center"/>
            <w:hideMark/>
          </w:tcPr>
          <w:p w14:paraId="532694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1059" w:type="pct"/>
            <w:shd w:val="clear" w:color="000000" w:fill="FFFFFF"/>
            <w:noWrap/>
            <w:vAlign w:val="center"/>
            <w:hideMark/>
          </w:tcPr>
          <w:p w14:paraId="0A2ACC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63C992" w14:textId="77777777" w:rsidTr="00C75966">
        <w:trPr>
          <w:trHeight w:val="240"/>
        </w:trPr>
        <w:tc>
          <w:tcPr>
            <w:tcW w:w="382" w:type="pct"/>
            <w:shd w:val="clear" w:color="000000" w:fill="FFFFFF"/>
            <w:noWrap/>
            <w:vAlign w:val="center"/>
            <w:hideMark/>
          </w:tcPr>
          <w:p w14:paraId="5887F7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7323D8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4600899057</w:t>
            </w:r>
          </w:p>
        </w:tc>
        <w:tc>
          <w:tcPr>
            <w:tcW w:w="547" w:type="pct"/>
            <w:shd w:val="clear" w:color="000000" w:fill="FFFFFF"/>
            <w:noWrap/>
            <w:vAlign w:val="center"/>
            <w:hideMark/>
          </w:tcPr>
          <w:p w14:paraId="4124CA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738" w:type="pct"/>
            <w:shd w:val="clear" w:color="000000" w:fill="FFFFFF"/>
            <w:noWrap/>
            <w:vAlign w:val="bottom"/>
            <w:hideMark/>
          </w:tcPr>
          <w:p w14:paraId="3B89121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138.40 </w:t>
            </w:r>
          </w:p>
        </w:tc>
        <w:tc>
          <w:tcPr>
            <w:tcW w:w="816" w:type="pct"/>
            <w:shd w:val="clear" w:color="000000" w:fill="FFFFFF"/>
            <w:noWrap/>
            <w:vAlign w:val="center"/>
            <w:hideMark/>
          </w:tcPr>
          <w:p w14:paraId="148857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8823</w:t>
            </w:r>
          </w:p>
        </w:tc>
        <w:tc>
          <w:tcPr>
            <w:tcW w:w="981" w:type="pct"/>
            <w:shd w:val="clear" w:color="000000" w:fill="FFFFFF"/>
            <w:noWrap/>
            <w:vAlign w:val="center"/>
            <w:hideMark/>
          </w:tcPr>
          <w:p w14:paraId="4DA0CD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1059" w:type="pct"/>
            <w:shd w:val="clear" w:color="000000" w:fill="FFFFFF"/>
            <w:noWrap/>
            <w:vAlign w:val="center"/>
            <w:hideMark/>
          </w:tcPr>
          <w:p w14:paraId="2D0AA4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98110C" w14:textId="77777777" w:rsidTr="00C75966">
        <w:trPr>
          <w:trHeight w:val="240"/>
        </w:trPr>
        <w:tc>
          <w:tcPr>
            <w:tcW w:w="382" w:type="pct"/>
            <w:shd w:val="clear" w:color="000000" w:fill="FFFFFF"/>
            <w:noWrap/>
            <w:vAlign w:val="center"/>
            <w:hideMark/>
          </w:tcPr>
          <w:p w14:paraId="6B388F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73DC60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4600899176</w:t>
            </w:r>
          </w:p>
        </w:tc>
        <w:tc>
          <w:tcPr>
            <w:tcW w:w="547" w:type="pct"/>
            <w:shd w:val="clear" w:color="000000" w:fill="FFFFFF"/>
            <w:noWrap/>
            <w:vAlign w:val="center"/>
            <w:hideMark/>
          </w:tcPr>
          <w:p w14:paraId="6868DE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738" w:type="pct"/>
            <w:shd w:val="clear" w:color="000000" w:fill="FFFFFF"/>
            <w:noWrap/>
            <w:vAlign w:val="bottom"/>
            <w:hideMark/>
          </w:tcPr>
          <w:p w14:paraId="1A2F4F5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269.51 </w:t>
            </w:r>
          </w:p>
        </w:tc>
        <w:tc>
          <w:tcPr>
            <w:tcW w:w="816" w:type="pct"/>
            <w:shd w:val="clear" w:color="000000" w:fill="FFFFFF"/>
            <w:noWrap/>
            <w:vAlign w:val="center"/>
            <w:hideMark/>
          </w:tcPr>
          <w:p w14:paraId="2403C7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8824</w:t>
            </w:r>
          </w:p>
        </w:tc>
        <w:tc>
          <w:tcPr>
            <w:tcW w:w="981" w:type="pct"/>
            <w:shd w:val="clear" w:color="000000" w:fill="FFFFFF"/>
            <w:noWrap/>
            <w:vAlign w:val="center"/>
            <w:hideMark/>
          </w:tcPr>
          <w:p w14:paraId="400FF0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1059" w:type="pct"/>
            <w:shd w:val="clear" w:color="000000" w:fill="FFFFFF"/>
            <w:noWrap/>
            <w:vAlign w:val="center"/>
            <w:hideMark/>
          </w:tcPr>
          <w:p w14:paraId="3E7B98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F5297A" w14:textId="77777777" w:rsidTr="00C75966">
        <w:trPr>
          <w:trHeight w:val="240"/>
        </w:trPr>
        <w:tc>
          <w:tcPr>
            <w:tcW w:w="382" w:type="pct"/>
            <w:shd w:val="clear" w:color="000000" w:fill="FFFFFF"/>
            <w:noWrap/>
            <w:vAlign w:val="center"/>
            <w:hideMark/>
          </w:tcPr>
          <w:p w14:paraId="32D2B9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5917AA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4600899177</w:t>
            </w:r>
          </w:p>
        </w:tc>
        <w:tc>
          <w:tcPr>
            <w:tcW w:w="547" w:type="pct"/>
            <w:shd w:val="clear" w:color="000000" w:fill="FFFFFF"/>
            <w:noWrap/>
            <w:vAlign w:val="center"/>
            <w:hideMark/>
          </w:tcPr>
          <w:p w14:paraId="7BE47E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738" w:type="pct"/>
            <w:shd w:val="clear" w:color="000000" w:fill="FFFFFF"/>
            <w:noWrap/>
            <w:vAlign w:val="bottom"/>
            <w:hideMark/>
          </w:tcPr>
          <w:p w14:paraId="07E37D3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301.52 </w:t>
            </w:r>
          </w:p>
        </w:tc>
        <w:tc>
          <w:tcPr>
            <w:tcW w:w="816" w:type="pct"/>
            <w:shd w:val="clear" w:color="000000" w:fill="FFFFFF"/>
            <w:noWrap/>
            <w:vAlign w:val="center"/>
            <w:hideMark/>
          </w:tcPr>
          <w:p w14:paraId="3D4853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8825</w:t>
            </w:r>
          </w:p>
        </w:tc>
        <w:tc>
          <w:tcPr>
            <w:tcW w:w="981" w:type="pct"/>
            <w:shd w:val="clear" w:color="000000" w:fill="FFFFFF"/>
            <w:noWrap/>
            <w:vAlign w:val="center"/>
            <w:hideMark/>
          </w:tcPr>
          <w:p w14:paraId="1AB31E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1059" w:type="pct"/>
            <w:shd w:val="clear" w:color="000000" w:fill="FFFFFF"/>
            <w:noWrap/>
            <w:vAlign w:val="center"/>
            <w:hideMark/>
          </w:tcPr>
          <w:p w14:paraId="64A80C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63FD3A" w14:textId="77777777" w:rsidTr="00C75966">
        <w:trPr>
          <w:trHeight w:val="240"/>
        </w:trPr>
        <w:tc>
          <w:tcPr>
            <w:tcW w:w="382" w:type="pct"/>
            <w:shd w:val="clear" w:color="000000" w:fill="FFFFFF"/>
            <w:noWrap/>
            <w:vAlign w:val="center"/>
            <w:hideMark/>
          </w:tcPr>
          <w:p w14:paraId="6144FB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2E5ED6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4600899180</w:t>
            </w:r>
          </w:p>
        </w:tc>
        <w:tc>
          <w:tcPr>
            <w:tcW w:w="547" w:type="pct"/>
            <w:shd w:val="clear" w:color="000000" w:fill="FFFFFF"/>
            <w:noWrap/>
            <w:vAlign w:val="center"/>
            <w:hideMark/>
          </w:tcPr>
          <w:p w14:paraId="07586E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738" w:type="pct"/>
            <w:shd w:val="clear" w:color="000000" w:fill="FFFFFF"/>
            <w:noWrap/>
            <w:vAlign w:val="bottom"/>
            <w:hideMark/>
          </w:tcPr>
          <w:p w14:paraId="669EA68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280.00 </w:t>
            </w:r>
          </w:p>
        </w:tc>
        <w:tc>
          <w:tcPr>
            <w:tcW w:w="816" w:type="pct"/>
            <w:shd w:val="clear" w:color="000000" w:fill="FFFFFF"/>
            <w:noWrap/>
            <w:vAlign w:val="center"/>
            <w:hideMark/>
          </w:tcPr>
          <w:p w14:paraId="6F685C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8826</w:t>
            </w:r>
          </w:p>
        </w:tc>
        <w:tc>
          <w:tcPr>
            <w:tcW w:w="981" w:type="pct"/>
            <w:shd w:val="clear" w:color="000000" w:fill="FFFFFF"/>
            <w:noWrap/>
            <w:vAlign w:val="center"/>
            <w:hideMark/>
          </w:tcPr>
          <w:p w14:paraId="11AD5B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1059" w:type="pct"/>
            <w:shd w:val="clear" w:color="000000" w:fill="FFFFFF"/>
            <w:noWrap/>
            <w:vAlign w:val="center"/>
            <w:hideMark/>
          </w:tcPr>
          <w:p w14:paraId="428D72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D50685" w14:textId="77777777" w:rsidTr="00C75966">
        <w:trPr>
          <w:trHeight w:val="240"/>
        </w:trPr>
        <w:tc>
          <w:tcPr>
            <w:tcW w:w="382" w:type="pct"/>
            <w:shd w:val="clear" w:color="000000" w:fill="FFFFFF"/>
            <w:noWrap/>
            <w:vAlign w:val="center"/>
            <w:hideMark/>
          </w:tcPr>
          <w:p w14:paraId="61F671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467EC6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4600899181</w:t>
            </w:r>
          </w:p>
        </w:tc>
        <w:tc>
          <w:tcPr>
            <w:tcW w:w="547" w:type="pct"/>
            <w:shd w:val="clear" w:color="000000" w:fill="FFFFFF"/>
            <w:noWrap/>
            <w:vAlign w:val="center"/>
            <w:hideMark/>
          </w:tcPr>
          <w:p w14:paraId="0898D2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738" w:type="pct"/>
            <w:shd w:val="clear" w:color="000000" w:fill="FFFFFF"/>
            <w:noWrap/>
            <w:vAlign w:val="bottom"/>
            <w:hideMark/>
          </w:tcPr>
          <w:p w14:paraId="69D661E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289.37 </w:t>
            </w:r>
          </w:p>
        </w:tc>
        <w:tc>
          <w:tcPr>
            <w:tcW w:w="816" w:type="pct"/>
            <w:shd w:val="clear" w:color="000000" w:fill="FFFFFF"/>
            <w:noWrap/>
            <w:vAlign w:val="center"/>
            <w:hideMark/>
          </w:tcPr>
          <w:p w14:paraId="6075CF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8827</w:t>
            </w:r>
          </w:p>
        </w:tc>
        <w:tc>
          <w:tcPr>
            <w:tcW w:w="981" w:type="pct"/>
            <w:shd w:val="clear" w:color="000000" w:fill="FFFFFF"/>
            <w:noWrap/>
            <w:vAlign w:val="center"/>
            <w:hideMark/>
          </w:tcPr>
          <w:p w14:paraId="229F94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1059" w:type="pct"/>
            <w:shd w:val="clear" w:color="000000" w:fill="FFFFFF"/>
            <w:noWrap/>
            <w:vAlign w:val="center"/>
            <w:hideMark/>
          </w:tcPr>
          <w:p w14:paraId="5F0325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41DEF49" w14:textId="77777777" w:rsidTr="00C75966">
        <w:trPr>
          <w:trHeight w:val="240"/>
        </w:trPr>
        <w:tc>
          <w:tcPr>
            <w:tcW w:w="382" w:type="pct"/>
            <w:shd w:val="clear" w:color="000000" w:fill="FFFFFF"/>
            <w:noWrap/>
            <w:vAlign w:val="center"/>
            <w:hideMark/>
          </w:tcPr>
          <w:p w14:paraId="0567EB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w:t>
            </w:r>
          </w:p>
        </w:tc>
        <w:tc>
          <w:tcPr>
            <w:tcW w:w="477" w:type="pct"/>
            <w:shd w:val="clear" w:color="000000" w:fill="FFFFFF"/>
            <w:noWrap/>
            <w:vAlign w:val="center"/>
            <w:hideMark/>
          </w:tcPr>
          <w:p w14:paraId="7EB781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4600899187</w:t>
            </w:r>
          </w:p>
        </w:tc>
        <w:tc>
          <w:tcPr>
            <w:tcW w:w="547" w:type="pct"/>
            <w:shd w:val="clear" w:color="000000" w:fill="FFFFFF"/>
            <w:noWrap/>
            <w:vAlign w:val="center"/>
            <w:hideMark/>
          </w:tcPr>
          <w:p w14:paraId="60DFF6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738" w:type="pct"/>
            <w:shd w:val="clear" w:color="000000" w:fill="FFFFFF"/>
            <w:noWrap/>
            <w:vAlign w:val="bottom"/>
            <w:hideMark/>
          </w:tcPr>
          <w:p w14:paraId="0AF68CD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20,590.11 </w:t>
            </w:r>
          </w:p>
        </w:tc>
        <w:tc>
          <w:tcPr>
            <w:tcW w:w="816" w:type="pct"/>
            <w:shd w:val="clear" w:color="000000" w:fill="FFFFFF"/>
            <w:noWrap/>
            <w:vAlign w:val="center"/>
            <w:hideMark/>
          </w:tcPr>
          <w:p w14:paraId="2F8669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8828</w:t>
            </w:r>
          </w:p>
        </w:tc>
        <w:tc>
          <w:tcPr>
            <w:tcW w:w="981" w:type="pct"/>
            <w:shd w:val="clear" w:color="000000" w:fill="FFFFFF"/>
            <w:noWrap/>
            <w:vAlign w:val="center"/>
            <w:hideMark/>
          </w:tcPr>
          <w:p w14:paraId="528479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1059" w:type="pct"/>
            <w:shd w:val="clear" w:color="000000" w:fill="FFFFFF"/>
            <w:noWrap/>
            <w:vAlign w:val="center"/>
            <w:hideMark/>
          </w:tcPr>
          <w:p w14:paraId="3F394B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5B718801" w14:textId="77777777" w:rsidR="00C75966" w:rsidRPr="00C75966" w:rsidRDefault="00C75966" w:rsidP="00C75966">
      <w:pPr>
        <w:jc w:val="both"/>
        <w:rPr>
          <w:rFonts w:ascii="Times New Roman" w:hAnsi="Times New Roman" w:cs="Times New Roman"/>
          <w:b/>
          <w:sz w:val="28"/>
          <w:szCs w:val="28"/>
        </w:rPr>
      </w:pPr>
    </w:p>
    <w:p w14:paraId="2D7B68F4" w14:textId="77777777" w:rsidR="00C75966" w:rsidRPr="00C75966" w:rsidRDefault="00C75966" w:rsidP="00C75966">
      <w:pPr>
        <w:spacing w:line="480" w:lineRule="auto"/>
        <w:jc w:val="both"/>
        <w:rPr>
          <w:rFonts w:ascii="Times New Roman" w:hAnsi="Times New Roman" w:cs="Times New Roman"/>
          <w:bCs/>
          <w:sz w:val="28"/>
          <w:szCs w:val="28"/>
        </w:rPr>
      </w:pPr>
      <w:r w:rsidRPr="00C75966">
        <w:rPr>
          <w:rFonts w:ascii="Times New Roman" w:hAnsi="Times New Roman" w:cs="Times New Roman"/>
          <w:b/>
          <w:bCs/>
          <w:sz w:val="28"/>
          <w:szCs w:val="28"/>
        </w:rPr>
        <w:t>25.-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98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72762344"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4025D2FA" w14:textId="77777777" w:rsidTr="00C75966">
        <w:trPr>
          <w:trHeight w:val="300"/>
        </w:trPr>
        <w:tc>
          <w:tcPr>
            <w:tcW w:w="382" w:type="pct"/>
            <w:shd w:val="clear" w:color="000000" w:fill="1F4E78"/>
            <w:noWrap/>
            <w:vAlign w:val="center"/>
            <w:hideMark/>
          </w:tcPr>
          <w:p w14:paraId="3933E49C"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16D606B9"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547" w:type="pct"/>
            <w:shd w:val="clear" w:color="000000" w:fill="1F4E78"/>
            <w:noWrap/>
            <w:vAlign w:val="center"/>
            <w:hideMark/>
          </w:tcPr>
          <w:p w14:paraId="2BCC96B7"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62BEA419"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46AA4712"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0D755E46"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6AAE6A03"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69B611D6" w14:textId="77777777" w:rsidTr="00C75966">
        <w:trPr>
          <w:trHeight w:val="240"/>
        </w:trPr>
        <w:tc>
          <w:tcPr>
            <w:tcW w:w="5000" w:type="pct"/>
            <w:gridSpan w:val="7"/>
            <w:shd w:val="clear" w:color="000000" w:fill="FFFFFF"/>
            <w:noWrap/>
            <w:vAlign w:val="center"/>
            <w:hideMark/>
          </w:tcPr>
          <w:p w14:paraId="061B8B27"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Prueba 25: 98 contra recibos originales y 100 facturas en copia simple</w:t>
            </w:r>
          </w:p>
        </w:tc>
      </w:tr>
      <w:tr w:rsidR="00C75966" w:rsidRPr="00C75966" w14:paraId="53B5DAC9" w14:textId="77777777" w:rsidTr="00C75966">
        <w:trPr>
          <w:trHeight w:val="240"/>
        </w:trPr>
        <w:tc>
          <w:tcPr>
            <w:tcW w:w="382" w:type="pct"/>
            <w:shd w:val="clear" w:color="000000" w:fill="FFFFFF"/>
            <w:noWrap/>
            <w:vAlign w:val="center"/>
            <w:hideMark/>
          </w:tcPr>
          <w:p w14:paraId="08D721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40216E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4600899188</w:t>
            </w:r>
          </w:p>
        </w:tc>
        <w:tc>
          <w:tcPr>
            <w:tcW w:w="547" w:type="pct"/>
            <w:shd w:val="clear" w:color="000000" w:fill="FFFFFF"/>
            <w:noWrap/>
            <w:vAlign w:val="center"/>
            <w:hideMark/>
          </w:tcPr>
          <w:p w14:paraId="5DA96C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738" w:type="pct"/>
            <w:shd w:val="clear" w:color="000000" w:fill="FFFFFF"/>
            <w:noWrap/>
            <w:vAlign w:val="bottom"/>
            <w:hideMark/>
          </w:tcPr>
          <w:p w14:paraId="47AC25D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574.33 </w:t>
            </w:r>
          </w:p>
        </w:tc>
        <w:tc>
          <w:tcPr>
            <w:tcW w:w="816" w:type="pct"/>
            <w:shd w:val="clear" w:color="000000" w:fill="FFFFFF"/>
            <w:noWrap/>
            <w:vAlign w:val="center"/>
            <w:hideMark/>
          </w:tcPr>
          <w:p w14:paraId="323412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8829</w:t>
            </w:r>
          </w:p>
        </w:tc>
        <w:tc>
          <w:tcPr>
            <w:tcW w:w="981" w:type="pct"/>
            <w:shd w:val="clear" w:color="000000" w:fill="FFFFFF"/>
            <w:noWrap/>
            <w:vAlign w:val="center"/>
            <w:hideMark/>
          </w:tcPr>
          <w:p w14:paraId="12C131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1059" w:type="pct"/>
            <w:shd w:val="clear" w:color="000000" w:fill="FFFFFF"/>
            <w:noWrap/>
            <w:vAlign w:val="center"/>
            <w:hideMark/>
          </w:tcPr>
          <w:p w14:paraId="1888D0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47C3D0" w14:textId="77777777" w:rsidTr="00C75966">
        <w:trPr>
          <w:trHeight w:val="240"/>
        </w:trPr>
        <w:tc>
          <w:tcPr>
            <w:tcW w:w="382" w:type="pct"/>
            <w:shd w:val="clear" w:color="000000" w:fill="FFFFFF"/>
            <w:noWrap/>
            <w:vAlign w:val="center"/>
            <w:hideMark/>
          </w:tcPr>
          <w:p w14:paraId="02972C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7CA1A8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4600899189</w:t>
            </w:r>
          </w:p>
        </w:tc>
        <w:tc>
          <w:tcPr>
            <w:tcW w:w="547" w:type="pct"/>
            <w:shd w:val="clear" w:color="000000" w:fill="FFFFFF"/>
            <w:noWrap/>
            <w:vAlign w:val="center"/>
            <w:hideMark/>
          </w:tcPr>
          <w:p w14:paraId="60BACA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738" w:type="pct"/>
            <w:shd w:val="clear" w:color="000000" w:fill="FFFFFF"/>
            <w:noWrap/>
            <w:vAlign w:val="bottom"/>
            <w:hideMark/>
          </w:tcPr>
          <w:p w14:paraId="78FD7E7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36,448.79 </w:t>
            </w:r>
          </w:p>
        </w:tc>
        <w:tc>
          <w:tcPr>
            <w:tcW w:w="816" w:type="pct"/>
            <w:shd w:val="clear" w:color="000000" w:fill="FFFFFF"/>
            <w:noWrap/>
            <w:vAlign w:val="center"/>
            <w:hideMark/>
          </w:tcPr>
          <w:p w14:paraId="2FE8DF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8830</w:t>
            </w:r>
          </w:p>
        </w:tc>
        <w:tc>
          <w:tcPr>
            <w:tcW w:w="981" w:type="pct"/>
            <w:shd w:val="clear" w:color="000000" w:fill="FFFFFF"/>
            <w:noWrap/>
            <w:vAlign w:val="center"/>
            <w:hideMark/>
          </w:tcPr>
          <w:p w14:paraId="13D0A7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1059" w:type="pct"/>
            <w:shd w:val="clear" w:color="000000" w:fill="FFFFFF"/>
            <w:noWrap/>
            <w:vAlign w:val="center"/>
            <w:hideMark/>
          </w:tcPr>
          <w:p w14:paraId="46BB7A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1EF054" w14:textId="77777777" w:rsidTr="00C75966">
        <w:trPr>
          <w:trHeight w:val="240"/>
        </w:trPr>
        <w:tc>
          <w:tcPr>
            <w:tcW w:w="382" w:type="pct"/>
            <w:shd w:val="clear" w:color="000000" w:fill="FFFFFF"/>
            <w:noWrap/>
            <w:vAlign w:val="center"/>
            <w:hideMark/>
          </w:tcPr>
          <w:p w14:paraId="592FB4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163C51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4600899190</w:t>
            </w:r>
          </w:p>
        </w:tc>
        <w:tc>
          <w:tcPr>
            <w:tcW w:w="547" w:type="pct"/>
            <w:shd w:val="clear" w:color="000000" w:fill="FFFFFF"/>
            <w:noWrap/>
            <w:vAlign w:val="center"/>
            <w:hideMark/>
          </w:tcPr>
          <w:p w14:paraId="2305A8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738" w:type="pct"/>
            <w:shd w:val="clear" w:color="000000" w:fill="FFFFFF"/>
            <w:noWrap/>
            <w:vAlign w:val="bottom"/>
            <w:hideMark/>
          </w:tcPr>
          <w:p w14:paraId="2B18E6C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20,689.82 </w:t>
            </w:r>
          </w:p>
        </w:tc>
        <w:tc>
          <w:tcPr>
            <w:tcW w:w="816" w:type="pct"/>
            <w:shd w:val="clear" w:color="000000" w:fill="FFFFFF"/>
            <w:noWrap/>
            <w:vAlign w:val="center"/>
            <w:hideMark/>
          </w:tcPr>
          <w:p w14:paraId="755954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8831</w:t>
            </w:r>
          </w:p>
        </w:tc>
        <w:tc>
          <w:tcPr>
            <w:tcW w:w="981" w:type="pct"/>
            <w:shd w:val="clear" w:color="000000" w:fill="FFFFFF"/>
            <w:noWrap/>
            <w:vAlign w:val="center"/>
            <w:hideMark/>
          </w:tcPr>
          <w:p w14:paraId="7F04E8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1059" w:type="pct"/>
            <w:shd w:val="clear" w:color="000000" w:fill="FFFFFF"/>
            <w:noWrap/>
            <w:vAlign w:val="center"/>
            <w:hideMark/>
          </w:tcPr>
          <w:p w14:paraId="7A5EAC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44DEC4" w14:textId="77777777" w:rsidTr="00C75966">
        <w:trPr>
          <w:trHeight w:val="240"/>
        </w:trPr>
        <w:tc>
          <w:tcPr>
            <w:tcW w:w="382" w:type="pct"/>
            <w:shd w:val="clear" w:color="000000" w:fill="FFFFFF"/>
            <w:noWrap/>
            <w:vAlign w:val="center"/>
            <w:hideMark/>
          </w:tcPr>
          <w:p w14:paraId="46F683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7A22C6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4600899191</w:t>
            </w:r>
          </w:p>
        </w:tc>
        <w:tc>
          <w:tcPr>
            <w:tcW w:w="547" w:type="pct"/>
            <w:shd w:val="clear" w:color="000000" w:fill="FFFFFF"/>
            <w:noWrap/>
            <w:vAlign w:val="center"/>
            <w:hideMark/>
          </w:tcPr>
          <w:p w14:paraId="2321CD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738" w:type="pct"/>
            <w:shd w:val="clear" w:color="000000" w:fill="FFFFFF"/>
            <w:noWrap/>
            <w:vAlign w:val="bottom"/>
            <w:hideMark/>
          </w:tcPr>
          <w:p w14:paraId="62CE279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16,551.86 </w:t>
            </w:r>
          </w:p>
        </w:tc>
        <w:tc>
          <w:tcPr>
            <w:tcW w:w="816" w:type="pct"/>
            <w:shd w:val="clear" w:color="000000" w:fill="FFFFFF"/>
            <w:noWrap/>
            <w:vAlign w:val="center"/>
            <w:hideMark/>
          </w:tcPr>
          <w:p w14:paraId="19D1A8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8832</w:t>
            </w:r>
          </w:p>
        </w:tc>
        <w:tc>
          <w:tcPr>
            <w:tcW w:w="981" w:type="pct"/>
            <w:shd w:val="clear" w:color="000000" w:fill="FFFFFF"/>
            <w:noWrap/>
            <w:vAlign w:val="center"/>
            <w:hideMark/>
          </w:tcPr>
          <w:p w14:paraId="1B2D4B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1059" w:type="pct"/>
            <w:shd w:val="clear" w:color="000000" w:fill="FFFFFF"/>
            <w:noWrap/>
            <w:vAlign w:val="center"/>
            <w:hideMark/>
          </w:tcPr>
          <w:p w14:paraId="33A5B6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0C978C" w14:textId="77777777" w:rsidTr="00C75966">
        <w:trPr>
          <w:trHeight w:val="240"/>
        </w:trPr>
        <w:tc>
          <w:tcPr>
            <w:tcW w:w="382" w:type="pct"/>
            <w:shd w:val="clear" w:color="000000" w:fill="FFFFFF"/>
            <w:noWrap/>
            <w:vAlign w:val="center"/>
            <w:hideMark/>
          </w:tcPr>
          <w:p w14:paraId="2822F6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604BB2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4600899230</w:t>
            </w:r>
          </w:p>
        </w:tc>
        <w:tc>
          <w:tcPr>
            <w:tcW w:w="547" w:type="pct"/>
            <w:shd w:val="clear" w:color="000000" w:fill="FFFFFF"/>
            <w:noWrap/>
            <w:vAlign w:val="center"/>
            <w:hideMark/>
          </w:tcPr>
          <w:p w14:paraId="53139B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738" w:type="pct"/>
            <w:shd w:val="clear" w:color="000000" w:fill="FFFFFF"/>
            <w:noWrap/>
            <w:vAlign w:val="bottom"/>
            <w:hideMark/>
          </w:tcPr>
          <w:p w14:paraId="3249FD7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2,880.32 </w:t>
            </w:r>
          </w:p>
        </w:tc>
        <w:tc>
          <w:tcPr>
            <w:tcW w:w="816" w:type="pct"/>
            <w:shd w:val="clear" w:color="000000" w:fill="FFFFFF"/>
            <w:noWrap/>
            <w:vAlign w:val="center"/>
            <w:hideMark/>
          </w:tcPr>
          <w:p w14:paraId="5B8DC8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8833</w:t>
            </w:r>
          </w:p>
        </w:tc>
        <w:tc>
          <w:tcPr>
            <w:tcW w:w="981" w:type="pct"/>
            <w:shd w:val="clear" w:color="000000" w:fill="FFFFFF"/>
            <w:noWrap/>
            <w:vAlign w:val="center"/>
            <w:hideMark/>
          </w:tcPr>
          <w:p w14:paraId="695948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1059" w:type="pct"/>
            <w:shd w:val="clear" w:color="000000" w:fill="FFFFFF"/>
            <w:noWrap/>
            <w:vAlign w:val="center"/>
            <w:hideMark/>
          </w:tcPr>
          <w:p w14:paraId="2136B0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F36B03" w14:textId="77777777" w:rsidTr="00C75966">
        <w:trPr>
          <w:trHeight w:val="240"/>
        </w:trPr>
        <w:tc>
          <w:tcPr>
            <w:tcW w:w="382" w:type="pct"/>
            <w:shd w:val="clear" w:color="000000" w:fill="FFFFFF"/>
            <w:noWrap/>
            <w:vAlign w:val="center"/>
            <w:hideMark/>
          </w:tcPr>
          <w:p w14:paraId="601EB1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149A93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4600899231</w:t>
            </w:r>
          </w:p>
        </w:tc>
        <w:tc>
          <w:tcPr>
            <w:tcW w:w="547" w:type="pct"/>
            <w:shd w:val="clear" w:color="000000" w:fill="FFFFFF"/>
            <w:noWrap/>
            <w:vAlign w:val="center"/>
            <w:hideMark/>
          </w:tcPr>
          <w:p w14:paraId="092AA6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738" w:type="pct"/>
            <w:shd w:val="clear" w:color="000000" w:fill="FFFFFF"/>
            <w:noWrap/>
            <w:vAlign w:val="bottom"/>
            <w:hideMark/>
          </w:tcPr>
          <w:p w14:paraId="443897F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3,869.75 </w:t>
            </w:r>
          </w:p>
        </w:tc>
        <w:tc>
          <w:tcPr>
            <w:tcW w:w="816" w:type="pct"/>
            <w:shd w:val="clear" w:color="000000" w:fill="FFFFFF"/>
            <w:noWrap/>
            <w:vAlign w:val="center"/>
            <w:hideMark/>
          </w:tcPr>
          <w:p w14:paraId="4A2B2A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8834</w:t>
            </w:r>
          </w:p>
        </w:tc>
        <w:tc>
          <w:tcPr>
            <w:tcW w:w="981" w:type="pct"/>
            <w:shd w:val="clear" w:color="000000" w:fill="FFFFFF"/>
            <w:noWrap/>
            <w:vAlign w:val="center"/>
            <w:hideMark/>
          </w:tcPr>
          <w:p w14:paraId="750BA6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1059" w:type="pct"/>
            <w:shd w:val="clear" w:color="000000" w:fill="FFFFFF"/>
            <w:noWrap/>
            <w:vAlign w:val="center"/>
            <w:hideMark/>
          </w:tcPr>
          <w:p w14:paraId="5AEC65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7B659D" w14:textId="77777777" w:rsidTr="00C75966">
        <w:trPr>
          <w:trHeight w:val="240"/>
        </w:trPr>
        <w:tc>
          <w:tcPr>
            <w:tcW w:w="382" w:type="pct"/>
            <w:shd w:val="clear" w:color="000000" w:fill="FFFFFF"/>
            <w:noWrap/>
            <w:vAlign w:val="center"/>
            <w:hideMark/>
          </w:tcPr>
          <w:p w14:paraId="4A5D13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25</w:t>
            </w:r>
          </w:p>
        </w:tc>
        <w:tc>
          <w:tcPr>
            <w:tcW w:w="477" w:type="pct"/>
            <w:shd w:val="clear" w:color="000000" w:fill="FFFFFF"/>
            <w:noWrap/>
            <w:vAlign w:val="center"/>
            <w:hideMark/>
          </w:tcPr>
          <w:p w14:paraId="6FD064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4600899288</w:t>
            </w:r>
          </w:p>
        </w:tc>
        <w:tc>
          <w:tcPr>
            <w:tcW w:w="547" w:type="pct"/>
            <w:shd w:val="clear" w:color="000000" w:fill="FFFFFF"/>
            <w:noWrap/>
            <w:vAlign w:val="center"/>
            <w:hideMark/>
          </w:tcPr>
          <w:p w14:paraId="28B1F9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738" w:type="pct"/>
            <w:shd w:val="clear" w:color="000000" w:fill="FFFFFF"/>
            <w:noWrap/>
            <w:vAlign w:val="bottom"/>
            <w:hideMark/>
          </w:tcPr>
          <w:p w14:paraId="4ECA762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3,009.61 </w:t>
            </w:r>
          </w:p>
        </w:tc>
        <w:tc>
          <w:tcPr>
            <w:tcW w:w="816" w:type="pct"/>
            <w:shd w:val="clear" w:color="000000" w:fill="FFFFFF"/>
            <w:noWrap/>
            <w:vAlign w:val="center"/>
            <w:hideMark/>
          </w:tcPr>
          <w:p w14:paraId="4823E0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8835</w:t>
            </w:r>
          </w:p>
        </w:tc>
        <w:tc>
          <w:tcPr>
            <w:tcW w:w="981" w:type="pct"/>
            <w:shd w:val="clear" w:color="000000" w:fill="FFFFFF"/>
            <w:noWrap/>
            <w:vAlign w:val="center"/>
            <w:hideMark/>
          </w:tcPr>
          <w:p w14:paraId="236A83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1059" w:type="pct"/>
            <w:shd w:val="clear" w:color="000000" w:fill="FFFFFF"/>
            <w:noWrap/>
            <w:vAlign w:val="center"/>
            <w:hideMark/>
          </w:tcPr>
          <w:p w14:paraId="483EC0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1BE1B4" w14:textId="77777777" w:rsidTr="00C75966">
        <w:trPr>
          <w:trHeight w:val="240"/>
        </w:trPr>
        <w:tc>
          <w:tcPr>
            <w:tcW w:w="382" w:type="pct"/>
            <w:shd w:val="clear" w:color="000000" w:fill="FFFFFF"/>
            <w:noWrap/>
            <w:vAlign w:val="center"/>
            <w:hideMark/>
          </w:tcPr>
          <w:p w14:paraId="5AF610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2CD0B3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4600899315</w:t>
            </w:r>
          </w:p>
        </w:tc>
        <w:tc>
          <w:tcPr>
            <w:tcW w:w="547" w:type="pct"/>
            <w:shd w:val="clear" w:color="000000" w:fill="FFFFFF"/>
            <w:noWrap/>
            <w:vAlign w:val="center"/>
            <w:hideMark/>
          </w:tcPr>
          <w:p w14:paraId="5D7A9E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02/10/2019</w:t>
            </w:r>
          </w:p>
        </w:tc>
        <w:tc>
          <w:tcPr>
            <w:tcW w:w="738" w:type="pct"/>
            <w:shd w:val="clear" w:color="000000" w:fill="FFFFFF"/>
            <w:noWrap/>
            <w:vAlign w:val="bottom"/>
            <w:hideMark/>
          </w:tcPr>
          <w:p w14:paraId="441EBFE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33,023.95 </w:t>
            </w:r>
          </w:p>
        </w:tc>
        <w:tc>
          <w:tcPr>
            <w:tcW w:w="816" w:type="pct"/>
            <w:shd w:val="clear" w:color="000000" w:fill="FFFFFF"/>
            <w:noWrap/>
            <w:vAlign w:val="center"/>
            <w:hideMark/>
          </w:tcPr>
          <w:p w14:paraId="6AB4FE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8836</w:t>
            </w:r>
          </w:p>
        </w:tc>
        <w:tc>
          <w:tcPr>
            <w:tcW w:w="981" w:type="pct"/>
            <w:shd w:val="clear" w:color="000000" w:fill="FFFFFF"/>
            <w:noWrap/>
            <w:vAlign w:val="center"/>
            <w:hideMark/>
          </w:tcPr>
          <w:p w14:paraId="3C8E78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1059" w:type="pct"/>
            <w:shd w:val="clear" w:color="000000" w:fill="FFFFFF"/>
            <w:noWrap/>
            <w:vAlign w:val="center"/>
            <w:hideMark/>
          </w:tcPr>
          <w:p w14:paraId="40BA03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2F5918" w14:textId="77777777" w:rsidTr="00C75966">
        <w:trPr>
          <w:trHeight w:val="240"/>
        </w:trPr>
        <w:tc>
          <w:tcPr>
            <w:tcW w:w="382" w:type="pct"/>
            <w:shd w:val="clear" w:color="000000" w:fill="FFFFFF"/>
            <w:noWrap/>
            <w:vAlign w:val="center"/>
            <w:hideMark/>
          </w:tcPr>
          <w:p w14:paraId="37AE91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3F0B17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4600899385</w:t>
            </w:r>
          </w:p>
        </w:tc>
        <w:tc>
          <w:tcPr>
            <w:tcW w:w="547" w:type="pct"/>
            <w:shd w:val="clear" w:color="000000" w:fill="FFFFFF"/>
            <w:noWrap/>
            <w:vAlign w:val="center"/>
            <w:hideMark/>
          </w:tcPr>
          <w:p w14:paraId="27848E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738" w:type="pct"/>
            <w:shd w:val="clear" w:color="000000" w:fill="FFFFFF"/>
            <w:noWrap/>
            <w:vAlign w:val="bottom"/>
            <w:hideMark/>
          </w:tcPr>
          <w:p w14:paraId="235DD7C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29,286.82 </w:t>
            </w:r>
          </w:p>
        </w:tc>
        <w:tc>
          <w:tcPr>
            <w:tcW w:w="816" w:type="pct"/>
            <w:shd w:val="clear" w:color="000000" w:fill="FFFFFF"/>
            <w:noWrap/>
            <w:vAlign w:val="center"/>
            <w:hideMark/>
          </w:tcPr>
          <w:p w14:paraId="622C6A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22161</w:t>
            </w:r>
          </w:p>
        </w:tc>
        <w:tc>
          <w:tcPr>
            <w:tcW w:w="981" w:type="pct"/>
            <w:shd w:val="clear" w:color="000000" w:fill="FFFFFF"/>
            <w:noWrap/>
            <w:vAlign w:val="center"/>
            <w:hideMark/>
          </w:tcPr>
          <w:p w14:paraId="5CFABB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1059" w:type="pct"/>
            <w:shd w:val="clear" w:color="000000" w:fill="FFFFFF"/>
            <w:noWrap/>
            <w:vAlign w:val="center"/>
            <w:hideMark/>
          </w:tcPr>
          <w:p w14:paraId="19ED50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8B26EF" w14:textId="77777777" w:rsidTr="00C75966">
        <w:trPr>
          <w:trHeight w:val="240"/>
        </w:trPr>
        <w:tc>
          <w:tcPr>
            <w:tcW w:w="382" w:type="pct"/>
            <w:shd w:val="clear" w:color="000000" w:fill="FFFFFF"/>
            <w:noWrap/>
            <w:vAlign w:val="center"/>
            <w:hideMark/>
          </w:tcPr>
          <w:p w14:paraId="7379B8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1FA7C4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4600899386</w:t>
            </w:r>
          </w:p>
        </w:tc>
        <w:tc>
          <w:tcPr>
            <w:tcW w:w="547" w:type="pct"/>
            <w:shd w:val="clear" w:color="000000" w:fill="FFFFFF"/>
            <w:noWrap/>
            <w:vAlign w:val="center"/>
            <w:hideMark/>
          </w:tcPr>
          <w:p w14:paraId="022EAB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738" w:type="pct"/>
            <w:shd w:val="clear" w:color="000000" w:fill="FFFFFF"/>
            <w:noWrap/>
            <w:vAlign w:val="bottom"/>
            <w:hideMark/>
          </w:tcPr>
          <w:p w14:paraId="536AC08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4,802.03 </w:t>
            </w:r>
          </w:p>
        </w:tc>
        <w:tc>
          <w:tcPr>
            <w:tcW w:w="816" w:type="pct"/>
            <w:shd w:val="clear" w:color="000000" w:fill="FFFFFF"/>
            <w:noWrap/>
            <w:vAlign w:val="center"/>
            <w:hideMark/>
          </w:tcPr>
          <w:p w14:paraId="416814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22161</w:t>
            </w:r>
          </w:p>
        </w:tc>
        <w:tc>
          <w:tcPr>
            <w:tcW w:w="981" w:type="pct"/>
            <w:shd w:val="clear" w:color="000000" w:fill="FFFFFF"/>
            <w:noWrap/>
            <w:vAlign w:val="center"/>
            <w:hideMark/>
          </w:tcPr>
          <w:p w14:paraId="50DA97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1059" w:type="pct"/>
            <w:shd w:val="clear" w:color="000000" w:fill="FFFFFF"/>
            <w:noWrap/>
            <w:vAlign w:val="center"/>
            <w:hideMark/>
          </w:tcPr>
          <w:p w14:paraId="6CEF25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AD7ABD0" w14:textId="77777777" w:rsidTr="00C75966">
        <w:trPr>
          <w:trHeight w:val="240"/>
        </w:trPr>
        <w:tc>
          <w:tcPr>
            <w:tcW w:w="382" w:type="pct"/>
            <w:shd w:val="clear" w:color="000000" w:fill="FFFFFF"/>
            <w:noWrap/>
            <w:vAlign w:val="center"/>
            <w:hideMark/>
          </w:tcPr>
          <w:p w14:paraId="4E616E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0AD7F5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4600900239</w:t>
            </w:r>
          </w:p>
        </w:tc>
        <w:tc>
          <w:tcPr>
            <w:tcW w:w="547" w:type="pct"/>
            <w:shd w:val="clear" w:color="000000" w:fill="FFFFFF"/>
            <w:noWrap/>
            <w:vAlign w:val="center"/>
            <w:hideMark/>
          </w:tcPr>
          <w:p w14:paraId="19DF8B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05/10/2019</w:t>
            </w:r>
          </w:p>
        </w:tc>
        <w:tc>
          <w:tcPr>
            <w:tcW w:w="738" w:type="pct"/>
            <w:shd w:val="clear" w:color="000000" w:fill="FFFFFF"/>
            <w:noWrap/>
            <w:vAlign w:val="bottom"/>
            <w:hideMark/>
          </w:tcPr>
          <w:p w14:paraId="2FECCB5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26,194.81 </w:t>
            </w:r>
          </w:p>
        </w:tc>
        <w:tc>
          <w:tcPr>
            <w:tcW w:w="816" w:type="pct"/>
            <w:shd w:val="clear" w:color="000000" w:fill="FFFFFF"/>
            <w:noWrap/>
            <w:vAlign w:val="center"/>
            <w:hideMark/>
          </w:tcPr>
          <w:p w14:paraId="2A41CD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22159</w:t>
            </w:r>
          </w:p>
        </w:tc>
        <w:tc>
          <w:tcPr>
            <w:tcW w:w="981" w:type="pct"/>
            <w:shd w:val="clear" w:color="000000" w:fill="FFFFFF"/>
            <w:noWrap/>
            <w:vAlign w:val="center"/>
            <w:hideMark/>
          </w:tcPr>
          <w:p w14:paraId="396DF7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05/10/2019</w:t>
            </w:r>
          </w:p>
        </w:tc>
        <w:tc>
          <w:tcPr>
            <w:tcW w:w="1059" w:type="pct"/>
            <w:shd w:val="clear" w:color="000000" w:fill="FFFFFF"/>
            <w:noWrap/>
            <w:vAlign w:val="center"/>
            <w:hideMark/>
          </w:tcPr>
          <w:p w14:paraId="4AADDB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33554E" w14:textId="77777777" w:rsidTr="00C75966">
        <w:trPr>
          <w:trHeight w:val="240"/>
        </w:trPr>
        <w:tc>
          <w:tcPr>
            <w:tcW w:w="382" w:type="pct"/>
            <w:shd w:val="clear" w:color="000000" w:fill="FFFFFF"/>
            <w:noWrap/>
            <w:vAlign w:val="center"/>
            <w:hideMark/>
          </w:tcPr>
          <w:p w14:paraId="0EE702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4F648F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4600900240</w:t>
            </w:r>
          </w:p>
        </w:tc>
        <w:tc>
          <w:tcPr>
            <w:tcW w:w="547" w:type="pct"/>
            <w:shd w:val="clear" w:color="000000" w:fill="FFFFFF"/>
            <w:noWrap/>
            <w:vAlign w:val="center"/>
            <w:hideMark/>
          </w:tcPr>
          <w:p w14:paraId="5FCFDD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05/10/2019</w:t>
            </w:r>
          </w:p>
        </w:tc>
        <w:tc>
          <w:tcPr>
            <w:tcW w:w="738" w:type="pct"/>
            <w:shd w:val="clear" w:color="000000" w:fill="FFFFFF"/>
            <w:noWrap/>
            <w:vAlign w:val="bottom"/>
            <w:hideMark/>
          </w:tcPr>
          <w:p w14:paraId="447A0EC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199592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22159</w:t>
            </w:r>
          </w:p>
        </w:tc>
        <w:tc>
          <w:tcPr>
            <w:tcW w:w="981" w:type="pct"/>
            <w:shd w:val="clear" w:color="000000" w:fill="FFFFFF"/>
            <w:noWrap/>
            <w:vAlign w:val="center"/>
            <w:hideMark/>
          </w:tcPr>
          <w:p w14:paraId="1A2136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05/10/2019</w:t>
            </w:r>
          </w:p>
        </w:tc>
        <w:tc>
          <w:tcPr>
            <w:tcW w:w="1059" w:type="pct"/>
            <w:shd w:val="clear" w:color="000000" w:fill="FFFFFF"/>
            <w:noWrap/>
            <w:vAlign w:val="center"/>
            <w:hideMark/>
          </w:tcPr>
          <w:p w14:paraId="072C01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9B0239" w14:textId="77777777" w:rsidTr="00C75966">
        <w:trPr>
          <w:trHeight w:val="240"/>
        </w:trPr>
        <w:tc>
          <w:tcPr>
            <w:tcW w:w="382" w:type="pct"/>
            <w:shd w:val="clear" w:color="000000" w:fill="FFFFFF"/>
            <w:noWrap/>
            <w:vAlign w:val="center"/>
            <w:hideMark/>
          </w:tcPr>
          <w:p w14:paraId="525C6B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3E9F6D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4600899449</w:t>
            </w:r>
          </w:p>
        </w:tc>
        <w:tc>
          <w:tcPr>
            <w:tcW w:w="547" w:type="pct"/>
            <w:shd w:val="clear" w:color="000000" w:fill="FFFFFF"/>
            <w:noWrap/>
            <w:vAlign w:val="center"/>
            <w:hideMark/>
          </w:tcPr>
          <w:p w14:paraId="054B3B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738" w:type="pct"/>
            <w:shd w:val="clear" w:color="000000" w:fill="FFFFFF"/>
            <w:noWrap/>
            <w:vAlign w:val="bottom"/>
            <w:hideMark/>
          </w:tcPr>
          <w:p w14:paraId="322FFD1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263.73 </w:t>
            </w:r>
          </w:p>
        </w:tc>
        <w:tc>
          <w:tcPr>
            <w:tcW w:w="816" w:type="pct"/>
            <w:shd w:val="clear" w:color="000000" w:fill="FFFFFF"/>
            <w:noWrap/>
            <w:vAlign w:val="center"/>
            <w:hideMark/>
          </w:tcPr>
          <w:p w14:paraId="760DA4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8890</w:t>
            </w:r>
          </w:p>
        </w:tc>
        <w:tc>
          <w:tcPr>
            <w:tcW w:w="981" w:type="pct"/>
            <w:shd w:val="clear" w:color="000000" w:fill="FFFFFF"/>
            <w:noWrap/>
            <w:vAlign w:val="center"/>
            <w:hideMark/>
          </w:tcPr>
          <w:p w14:paraId="046850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30F511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D23CED" w14:textId="77777777" w:rsidTr="00C75966">
        <w:trPr>
          <w:trHeight w:val="240"/>
        </w:trPr>
        <w:tc>
          <w:tcPr>
            <w:tcW w:w="382" w:type="pct"/>
            <w:shd w:val="clear" w:color="000000" w:fill="FFFFFF"/>
            <w:noWrap/>
            <w:vAlign w:val="center"/>
            <w:hideMark/>
          </w:tcPr>
          <w:p w14:paraId="09B125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6C0765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4600899450</w:t>
            </w:r>
          </w:p>
        </w:tc>
        <w:tc>
          <w:tcPr>
            <w:tcW w:w="547" w:type="pct"/>
            <w:shd w:val="clear" w:color="000000" w:fill="FFFFFF"/>
            <w:noWrap/>
            <w:vAlign w:val="center"/>
            <w:hideMark/>
          </w:tcPr>
          <w:p w14:paraId="72DB6E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738" w:type="pct"/>
            <w:shd w:val="clear" w:color="000000" w:fill="FFFFFF"/>
            <w:noWrap/>
            <w:vAlign w:val="bottom"/>
            <w:hideMark/>
          </w:tcPr>
          <w:p w14:paraId="671AE84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153.55 </w:t>
            </w:r>
          </w:p>
        </w:tc>
        <w:tc>
          <w:tcPr>
            <w:tcW w:w="816" w:type="pct"/>
            <w:shd w:val="clear" w:color="000000" w:fill="FFFFFF"/>
            <w:noWrap/>
            <w:vAlign w:val="center"/>
            <w:hideMark/>
          </w:tcPr>
          <w:p w14:paraId="0E4DE5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8891</w:t>
            </w:r>
          </w:p>
        </w:tc>
        <w:tc>
          <w:tcPr>
            <w:tcW w:w="981" w:type="pct"/>
            <w:shd w:val="clear" w:color="000000" w:fill="FFFFFF"/>
            <w:noWrap/>
            <w:vAlign w:val="center"/>
            <w:hideMark/>
          </w:tcPr>
          <w:p w14:paraId="5D5AF3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05310D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63447B" w14:textId="77777777" w:rsidTr="00C75966">
        <w:trPr>
          <w:trHeight w:val="240"/>
        </w:trPr>
        <w:tc>
          <w:tcPr>
            <w:tcW w:w="382" w:type="pct"/>
            <w:shd w:val="clear" w:color="000000" w:fill="FFFFFF"/>
            <w:noWrap/>
            <w:vAlign w:val="center"/>
            <w:hideMark/>
          </w:tcPr>
          <w:p w14:paraId="2D782C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7660A8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4600899451</w:t>
            </w:r>
          </w:p>
        </w:tc>
        <w:tc>
          <w:tcPr>
            <w:tcW w:w="547" w:type="pct"/>
            <w:shd w:val="clear" w:color="000000" w:fill="FFFFFF"/>
            <w:noWrap/>
            <w:vAlign w:val="center"/>
            <w:hideMark/>
          </w:tcPr>
          <w:p w14:paraId="753435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738" w:type="pct"/>
            <w:shd w:val="clear" w:color="000000" w:fill="FFFFFF"/>
            <w:noWrap/>
            <w:vAlign w:val="bottom"/>
            <w:hideMark/>
          </w:tcPr>
          <w:p w14:paraId="6F06157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4,527.93 </w:t>
            </w:r>
          </w:p>
        </w:tc>
        <w:tc>
          <w:tcPr>
            <w:tcW w:w="816" w:type="pct"/>
            <w:shd w:val="clear" w:color="000000" w:fill="FFFFFF"/>
            <w:noWrap/>
            <w:vAlign w:val="center"/>
            <w:hideMark/>
          </w:tcPr>
          <w:p w14:paraId="5772A2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8892</w:t>
            </w:r>
          </w:p>
        </w:tc>
        <w:tc>
          <w:tcPr>
            <w:tcW w:w="981" w:type="pct"/>
            <w:shd w:val="clear" w:color="000000" w:fill="FFFFFF"/>
            <w:noWrap/>
            <w:vAlign w:val="center"/>
            <w:hideMark/>
          </w:tcPr>
          <w:p w14:paraId="63CAC6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7525C0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08E852" w14:textId="77777777" w:rsidTr="00C75966">
        <w:trPr>
          <w:trHeight w:val="240"/>
        </w:trPr>
        <w:tc>
          <w:tcPr>
            <w:tcW w:w="382" w:type="pct"/>
            <w:shd w:val="clear" w:color="000000" w:fill="FFFFFF"/>
            <w:noWrap/>
            <w:vAlign w:val="center"/>
            <w:hideMark/>
          </w:tcPr>
          <w:p w14:paraId="2F46F6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5077FC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4600899452</w:t>
            </w:r>
          </w:p>
        </w:tc>
        <w:tc>
          <w:tcPr>
            <w:tcW w:w="547" w:type="pct"/>
            <w:shd w:val="clear" w:color="000000" w:fill="FFFFFF"/>
            <w:noWrap/>
            <w:vAlign w:val="center"/>
            <w:hideMark/>
          </w:tcPr>
          <w:p w14:paraId="261250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738" w:type="pct"/>
            <w:shd w:val="clear" w:color="000000" w:fill="FFFFFF"/>
            <w:noWrap/>
            <w:vAlign w:val="bottom"/>
            <w:hideMark/>
          </w:tcPr>
          <w:p w14:paraId="27A30AC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21,238.23 </w:t>
            </w:r>
          </w:p>
        </w:tc>
        <w:tc>
          <w:tcPr>
            <w:tcW w:w="816" w:type="pct"/>
            <w:shd w:val="clear" w:color="000000" w:fill="FFFFFF"/>
            <w:noWrap/>
            <w:vAlign w:val="center"/>
            <w:hideMark/>
          </w:tcPr>
          <w:p w14:paraId="34E272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8893</w:t>
            </w:r>
          </w:p>
        </w:tc>
        <w:tc>
          <w:tcPr>
            <w:tcW w:w="981" w:type="pct"/>
            <w:shd w:val="clear" w:color="000000" w:fill="FFFFFF"/>
            <w:noWrap/>
            <w:vAlign w:val="center"/>
            <w:hideMark/>
          </w:tcPr>
          <w:p w14:paraId="6E3E48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666385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BF1F625" w14:textId="77777777" w:rsidTr="00C75966">
        <w:trPr>
          <w:trHeight w:val="240"/>
        </w:trPr>
        <w:tc>
          <w:tcPr>
            <w:tcW w:w="382" w:type="pct"/>
            <w:shd w:val="clear" w:color="000000" w:fill="FFFFFF"/>
            <w:noWrap/>
            <w:vAlign w:val="center"/>
            <w:hideMark/>
          </w:tcPr>
          <w:p w14:paraId="57C54B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46FEE7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4600899453</w:t>
            </w:r>
          </w:p>
        </w:tc>
        <w:tc>
          <w:tcPr>
            <w:tcW w:w="547" w:type="pct"/>
            <w:shd w:val="clear" w:color="000000" w:fill="FFFFFF"/>
            <w:noWrap/>
            <w:vAlign w:val="center"/>
            <w:hideMark/>
          </w:tcPr>
          <w:p w14:paraId="3C11F3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738" w:type="pct"/>
            <w:shd w:val="clear" w:color="000000" w:fill="FFFFFF"/>
            <w:noWrap/>
            <w:vAlign w:val="bottom"/>
            <w:hideMark/>
          </w:tcPr>
          <w:p w14:paraId="17B897F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3,000.07 </w:t>
            </w:r>
          </w:p>
        </w:tc>
        <w:tc>
          <w:tcPr>
            <w:tcW w:w="816" w:type="pct"/>
            <w:shd w:val="clear" w:color="000000" w:fill="FFFFFF"/>
            <w:noWrap/>
            <w:vAlign w:val="center"/>
            <w:hideMark/>
          </w:tcPr>
          <w:p w14:paraId="1FAB17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8894</w:t>
            </w:r>
          </w:p>
        </w:tc>
        <w:tc>
          <w:tcPr>
            <w:tcW w:w="981" w:type="pct"/>
            <w:shd w:val="clear" w:color="000000" w:fill="FFFFFF"/>
            <w:noWrap/>
            <w:vAlign w:val="center"/>
            <w:hideMark/>
          </w:tcPr>
          <w:p w14:paraId="01A047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7CE8D9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B7B69B" w14:textId="77777777" w:rsidTr="00C75966">
        <w:trPr>
          <w:trHeight w:val="240"/>
        </w:trPr>
        <w:tc>
          <w:tcPr>
            <w:tcW w:w="382" w:type="pct"/>
            <w:shd w:val="clear" w:color="000000" w:fill="FFFFFF"/>
            <w:noWrap/>
            <w:vAlign w:val="center"/>
            <w:hideMark/>
          </w:tcPr>
          <w:p w14:paraId="5C7CA3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34A529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4600899454</w:t>
            </w:r>
          </w:p>
        </w:tc>
        <w:tc>
          <w:tcPr>
            <w:tcW w:w="547" w:type="pct"/>
            <w:shd w:val="clear" w:color="000000" w:fill="FFFFFF"/>
            <w:noWrap/>
            <w:vAlign w:val="center"/>
            <w:hideMark/>
          </w:tcPr>
          <w:p w14:paraId="3F284E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738" w:type="pct"/>
            <w:shd w:val="clear" w:color="000000" w:fill="FFFFFF"/>
            <w:noWrap/>
            <w:vAlign w:val="bottom"/>
            <w:hideMark/>
          </w:tcPr>
          <w:p w14:paraId="0851B6D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46.07 </w:t>
            </w:r>
          </w:p>
        </w:tc>
        <w:tc>
          <w:tcPr>
            <w:tcW w:w="816" w:type="pct"/>
            <w:shd w:val="clear" w:color="000000" w:fill="FFFFFF"/>
            <w:noWrap/>
            <w:vAlign w:val="center"/>
            <w:hideMark/>
          </w:tcPr>
          <w:p w14:paraId="41E05D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8895</w:t>
            </w:r>
          </w:p>
        </w:tc>
        <w:tc>
          <w:tcPr>
            <w:tcW w:w="981" w:type="pct"/>
            <w:shd w:val="clear" w:color="000000" w:fill="FFFFFF"/>
            <w:noWrap/>
            <w:vAlign w:val="center"/>
            <w:hideMark/>
          </w:tcPr>
          <w:p w14:paraId="576FD9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790959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C50734" w14:textId="77777777" w:rsidTr="00C75966">
        <w:trPr>
          <w:trHeight w:val="240"/>
        </w:trPr>
        <w:tc>
          <w:tcPr>
            <w:tcW w:w="382" w:type="pct"/>
            <w:shd w:val="clear" w:color="000000" w:fill="FFFFFF"/>
            <w:noWrap/>
            <w:vAlign w:val="center"/>
            <w:hideMark/>
          </w:tcPr>
          <w:p w14:paraId="00E551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7878F7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4600899455</w:t>
            </w:r>
          </w:p>
        </w:tc>
        <w:tc>
          <w:tcPr>
            <w:tcW w:w="547" w:type="pct"/>
            <w:shd w:val="clear" w:color="000000" w:fill="FFFFFF"/>
            <w:noWrap/>
            <w:vAlign w:val="center"/>
            <w:hideMark/>
          </w:tcPr>
          <w:p w14:paraId="53B194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738" w:type="pct"/>
            <w:shd w:val="clear" w:color="000000" w:fill="FFFFFF"/>
            <w:noWrap/>
            <w:vAlign w:val="bottom"/>
            <w:hideMark/>
          </w:tcPr>
          <w:p w14:paraId="5EA0F0E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39,198.00 </w:t>
            </w:r>
          </w:p>
        </w:tc>
        <w:tc>
          <w:tcPr>
            <w:tcW w:w="816" w:type="pct"/>
            <w:shd w:val="clear" w:color="000000" w:fill="FFFFFF"/>
            <w:noWrap/>
            <w:vAlign w:val="center"/>
            <w:hideMark/>
          </w:tcPr>
          <w:p w14:paraId="5F47DC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8896</w:t>
            </w:r>
          </w:p>
        </w:tc>
        <w:tc>
          <w:tcPr>
            <w:tcW w:w="981" w:type="pct"/>
            <w:shd w:val="clear" w:color="000000" w:fill="FFFFFF"/>
            <w:noWrap/>
            <w:vAlign w:val="center"/>
            <w:hideMark/>
          </w:tcPr>
          <w:p w14:paraId="62F599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030B90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6D3FDE" w14:textId="77777777" w:rsidTr="00C75966">
        <w:trPr>
          <w:trHeight w:val="240"/>
        </w:trPr>
        <w:tc>
          <w:tcPr>
            <w:tcW w:w="382" w:type="pct"/>
            <w:shd w:val="clear" w:color="000000" w:fill="FFFFFF"/>
            <w:noWrap/>
            <w:vAlign w:val="center"/>
            <w:hideMark/>
          </w:tcPr>
          <w:p w14:paraId="3AB24D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65646D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4600899592</w:t>
            </w:r>
          </w:p>
        </w:tc>
        <w:tc>
          <w:tcPr>
            <w:tcW w:w="547" w:type="pct"/>
            <w:shd w:val="clear" w:color="000000" w:fill="FFFFFF"/>
            <w:noWrap/>
            <w:vAlign w:val="center"/>
            <w:hideMark/>
          </w:tcPr>
          <w:p w14:paraId="58CC1F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738" w:type="pct"/>
            <w:shd w:val="clear" w:color="000000" w:fill="FFFFFF"/>
            <w:noWrap/>
            <w:vAlign w:val="bottom"/>
            <w:hideMark/>
          </w:tcPr>
          <w:p w14:paraId="29ECEA4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00E50B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8888</w:t>
            </w:r>
          </w:p>
        </w:tc>
        <w:tc>
          <w:tcPr>
            <w:tcW w:w="981" w:type="pct"/>
            <w:shd w:val="clear" w:color="000000" w:fill="FFFFFF"/>
            <w:noWrap/>
            <w:vAlign w:val="center"/>
            <w:hideMark/>
          </w:tcPr>
          <w:p w14:paraId="6DF7EA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5ADB9E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B59B2E" w14:textId="77777777" w:rsidTr="00C75966">
        <w:trPr>
          <w:trHeight w:val="240"/>
        </w:trPr>
        <w:tc>
          <w:tcPr>
            <w:tcW w:w="382" w:type="pct"/>
            <w:shd w:val="clear" w:color="000000" w:fill="FFFFFF"/>
            <w:noWrap/>
            <w:vAlign w:val="center"/>
            <w:hideMark/>
          </w:tcPr>
          <w:p w14:paraId="183809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38E2BB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4600899593</w:t>
            </w:r>
          </w:p>
        </w:tc>
        <w:tc>
          <w:tcPr>
            <w:tcW w:w="547" w:type="pct"/>
            <w:shd w:val="clear" w:color="000000" w:fill="FFFFFF"/>
            <w:noWrap/>
            <w:vAlign w:val="center"/>
            <w:hideMark/>
          </w:tcPr>
          <w:p w14:paraId="6D3EBE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738" w:type="pct"/>
            <w:shd w:val="clear" w:color="000000" w:fill="FFFFFF"/>
            <w:noWrap/>
            <w:vAlign w:val="bottom"/>
            <w:hideMark/>
          </w:tcPr>
          <w:p w14:paraId="1B2551F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20,689.82 </w:t>
            </w:r>
          </w:p>
        </w:tc>
        <w:tc>
          <w:tcPr>
            <w:tcW w:w="816" w:type="pct"/>
            <w:shd w:val="clear" w:color="000000" w:fill="FFFFFF"/>
            <w:noWrap/>
            <w:vAlign w:val="center"/>
            <w:hideMark/>
          </w:tcPr>
          <w:p w14:paraId="01C5E1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8889</w:t>
            </w:r>
          </w:p>
        </w:tc>
        <w:tc>
          <w:tcPr>
            <w:tcW w:w="981" w:type="pct"/>
            <w:shd w:val="clear" w:color="000000" w:fill="FFFFFF"/>
            <w:noWrap/>
            <w:vAlign w:val="center"/>
            <w:hideMark/>
          </w:tcPr>
          <w:p w14:paraId="1F698A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2EE0F8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CD5DC7" w14:textId="77777777" w:rsidTr="00C75966">
        <w:trPr>
          <w:trHeight w:val="240"/>
        </w:trPr>
        <w:tc>
          <w:tcPr>
            <w:tcW w:w="382" w:type="pct"/>
            <w:shd w:val="clear" w:color="000000" w:fill="FFFFFF"/>
            <w:noWrap/>
            <w:vAlign w:val="center"/>
            <w:hideMark/>
          </w:tcPr>
          <w:p w14:paraId="5D0EEA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2054C7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4600899672</w:t>
            </w:r>
          </w:p>
        </w:tc>
        <w:tc>
          <w:tcPr>
            <w:tcW w:w="547" w:type="pct"/>
            <w:shd w:val="clear" w:color="000000" w:fill="FFFFFF"/>
            <w:noWrap/>
            <w:vAlign w:val="center"/>
            <w:hideMark/>
          </w:tcPr>
          <w:p w14:paraId="6F80C6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738" w:type="pct"/>
            <w:shd w:val="clear" w:color="000000" w:fill="FFFFFF"/>
            <w:noWrap/>
            <w:vAlign w:val="bottom"/>
            <w:hideMark/>
          </w:tcPr>
          <w:p w14:paraId="3A40997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13,510.70 </w:t>
            </w:r>
          </w:p>
        </w:tc>
        <w:tc>
          <w:tcPr>
            <w:tcW w:w="816" w:type="pct"/>
            <w:shd w:val="clear" w:color="000000" w:fill="FFFFFF"/>
            <w:noWrap/>
            <w:vAlign w:val="center"/>
            <w:hideMark/>
          </w:tcPr>
          <w:p w14:paraId="5B4C96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8887</w:t>
            </w:r>
          </w:p>
        </w:tc>
        <w:tc>
          <w:tcPr>
            <w:tcW w:w="981" w:type="pct"/>
            <w:shd w:val="clear" w:color="000000" w:fill="FFFFFF"/>
            <w:noWrap/>
            <w:vAlign w:val="center"/>
            <w:hideMark/>
          </w:tcPr>
          <w:p w14:paraId="2424EA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374DCD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ABE10B" w14:textId="77777777" w:rsidTr="00C75966">
        <w:trPr>
          <w:trHeight w:val="240"/>
        </w:trPr>
        <w:tc>
          <w:tcPr>
            <w:tcW w:w="382" w:type="pct"/>
            <w:shd w:val="clear" w:color="000000" w:fill="FFFFFF"/>
            <w:noWrap/>
            <w:vAlign w:val="center"/>
            <w:hideMark/>
          </w:tcPr>
          <w:p w14:paraId="67937D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20321D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4600899674</w:t>
            </w:r>
          </w:p>
        </w:tc>
        <w:tc>
          <w:tcPr>
            <w:tcW w:w="547" w:type="pct"/>
            <w:shd w:val="clear" w:color="000000" w:fill="FFFFFF"/>
            <w:noWrap/>
            <w:vAlign w:val="center"/>
            <w:hideMark/>
          </w:tcPr>
          <w:p w14:paraId="3D9B76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738" w:type="pct"/>
            <w:shd w:val="clear" w:color="000000" w:fill="FFFFFF"/>
            <w:noWrap/>
            <w:vAlign w:val="bottom"/>
            <w:hideMark/>
          </w:tcPr>
          <w:p w14:paraId="10304AC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27B0CA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8886</w:t>
            </w:r>
          </w:p>
        </w:tc>
        <w:tc>
          <w:tcPr>
            <w:tcW w:w="981" w:type="pct"/>
            <w:shd w:val="clear" w:color="000000" w:fill="FFFFFF"/>
            <w:noWrap/>
            <w:vAlign w:val="center"/>
            <w:hideMark/>
          </w:tcPr>
          <w:p w14:paraId="445811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01A6A8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0F8E22" w14:textId="77777777" w:rsidTr="00C75966">
        <w:trPr>
          <w:trHeight w:val="240"/>
        </w:trPr>
        <w:tc>
          <w:tcPr>
            <w:tcW w:w="382" w:type="pct"/>
            <w:shd w:val="clear" w:color="000000" w:fill="FFFFFF"/>
            <w:noWrap/>
            <w:vAlign w:val="center"/>
            <w:hideMark/>
          </w:tcPr>
          <w:p w14:paraId="69E545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1BA36C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4600899677</w:t>
            </w:r>
          </w:p>
        </w:tc>
        <w:tc>
          <w:tcPr>
            <w:tcW w:w="547" w:type="pct"/>
            <w:shd w:val="clear" w:color="000000" w:fill="FFFFFF"/>
            <w:noWrap/>
            <w:vAlign w:val="center"/>
            <w:hideMark/>
          </w:tcPr>
          <w:p w14:paraId="677E02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738" w:type="pct"/>
            <w:shd w:val="clear" w:color="000000" w:fill="FFFFFF"/>
            <w:noWrap/>
            <w:vAlign w:val="bottom"/>
            <w:hideMark/>
          </w:tcPr>
          <w:p w14:paraId="682E6FF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58898A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8885</w:t>
            </w:r>
          </w:p>
        </w:tc>
        <w:tc>
          <w:tcPr>
            <w:tcW w:w="981" w:type="pct"/>
            <w:shd w:val="clear" w:color="000000" w:fill="FFFFFF"/>
            <w:noWrap/>
            <w:vAlign w:val="center"/>
            <w:hideMark/>
          </w:tcPr>
          <w:p w14:paraId="2FA2A0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0CF9ED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EB7DF9" w14:textId="77777777" w:rsidTr="00C75966">
        <w:trPr>
          <w:trHeight w:val="240"/>
        </w:trPr>
        <w:tc>
          <w:tcPr>
            <w:tcW w:w="382" w:type="pct"/>
            <w:shd w:val="clear" w:color="000000" w:fill="FFFFFF"/>
            <w:noWrap/>
            <w:vAlign w:val="center"/>
            <w:hideMark/>
          </w:tcPr>
          <w:p w14:paraId="4ECC9F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1AFE4A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4600899696</w:t>
            </w:r>
          </w:p>
        </w:tc>
        <w:tc>
          <w:tcPr>
            <w:tcW w:w="547" w:type="pct"/>
            <w:shd w:val="clear" w:color="000000" w:fill="FFFFFF"/>
            <w:noWrap/>
            <w:vAlign w:val="center"/>
            <w:hideMark/>
          </w:tcPr>
          <w:p w14:paraId="286AD1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738" w:type="pct"/>
            <w:shd w:val="clear" w:color="000000" w:fill="FFFFFF"/>
            <w:noWrap/>
            <w:vAlign w:val="bottom"/>
            <w:hideMark/>
          </w:tcPr>
          <w:p w14:paraId="24E0BA6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289.37 </w:t>
            </w:r>
          </w:p>
        </w:tc>
        <w:tc>
          <w:tcPr>
            <w:tcW w:w="816" w:type="pct"/>
            <w:shd w:val="clear" w:color="000000" w:fill="FFFFFF"/>
            <w:noWrap/>
            <w:vAlign w:val="center"/>
            <w:hideMark/>
          </w:tcPr>
          <w:p w14:paraId="5C5BCD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8879</w:t>
            </w:r>
          </w:p>
        </w:tc>
        <w:tc>
          <w:tcPr>
            <w:tcW w:w="981" w:type="pct"/>
            <w:shd w:val="clear" w:color="000000" w:fill="FFFFFF"/>
            <w:noWrap/>
            <w:vAlign w:val="center"/>
            <w:hideMark/>
          </w:tcPr>
          <w:p w14:paraId="48DDBC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7DA214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6DD090" w14:textId="77777777" w:rsidTr="00C75966">
        <w:trPr>
          <w:trHeight w:val="240"/>
        </w:trPr>
        <w:tc>
          <w:tcPr>
            <w:tcW w:w="382" w:type="pct"/>
            <w:shd w:val="clear" w:color="000000" w:fill="FFFFFF"/>
            <w:noWrap/>
            <w:vAlign w:val="center"/>
            <w:hideMark/>
          </w:tcPr>
          <w:p w14:paraId="5E4C8B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25</w:t>
            </w:r>
          </w:p>
        </w:tc>
        <w:tc>
          <w:tcPr>
            <w:tcW w:w="477" w:type="pct"/>
            <w:shd w:val="clear" w:color="000000" w:fill="FFFFFF"/>
            <w:noWrap/>
            <w:vAlign w:val="center"/>
            <w:hideMark/>
          </w:tcPr>
          <w:p w14:paraId="399669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4600899698</w:t>
            </w:r>
          </w:p>
        </w:tc>
        <w:tc>
          <w:tcPr>
            <w:tcW w:w="547" w:type="pct"/>
            <w:shd w:val="clear" w:color="000000" w:fill="FFFFFF"/>
            <w:noWrap/>
            <w:vAlign w:val="center"/>
            <w:hideMark/>
          </w:tcPr>
          <w:p w14:paraId="5A591E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738" w:type="pct"/>
            <w:shd w:val="clear" w:color="000000" w:fill="FFFFFF"/>
            <w:noWrap/>
            <w:vAlign w:val="bottom"/>
            <w:hideMark/>
          </w:tcPr>
          <w:p w14:paraId="27FB876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280.00 </w:t>
            </w:r>
          </w:p>
        </w:tc>
        <w:tc>
          <w:tcPr>
            <w:tcW w:w="816" w:type="pct"/>
            <w:shd w:val="clear" w:color="000000" w:fill="FFFFFF"/>
            <w:noWrap/>
            <w:vAlign w:val="center"/>
            <w:hideMark/>
          </w:tcPr>
          <w:p w14:paraId="778654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8880</w:t>
            </w:r>
          </w:p>
        </w:tc>
        <w:tc>
          <w:tcPr>
            <w:tcW w:w="981" w:type="pct"/>
            <w:shd w:val="clear" w:color="000000" w:fill="FFFFFF"/>
            <w:noWrap/>
            <w:vAlign w:val="center"/>
            <w:hideMark/>
          </w:tcPr>
          <w:p w14:paraId="775579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25329A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678A0F" w14:textId="77777777" w:rsidTr="00C75966">
        <w:trPr>
          <w:trHeight w:val="240"/>
        </w:trPr>
        <w:tc>
          <w:tcPr>
            <w:tcW w:w="382" w:type="pct"/>
            <w:shd w:val="clear" w:color="000000" w:fill="FFFFFF"/>
            <w:noWrap/>
            <w:vAlign w:val="center"/>
            <w:hideMark/>
          </w:tcPr>
          <w:p w14:paraId="0CE6D7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0EEE52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4600899699</w:t>
            </w:r>
          </w:p>
        </w:tc>
        <w:tc>
          <w:tcPr>
            <w:tcW w:w="547" w:type="pct"/>
            <w:shd w:val="clear" w:color="000000" w:fill="FFFFFF"/>
            <w:noWrap/>
            <w:vAlign w:val="center"/>
            <w:hideMark/>
          </w:tcPr>
          <w:p w14:paraId="67D3B2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738" w:type="pct"/>
            <w:shd w:val="clear" w:color="000000" w:fill="FFFFFF"/>
            <w:noWrap/>
            <w:vAlign w:val="bottom"/>
            <w:hideMark/>
          </w:tcPr>
          <w:p w14:paraId="3F76F25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310.87 </w:t>
            </w:r>
          </w:p>
        </w:tc>
        <w:tc>
          <w:tcPr>
            <w:tcW w:w="816" w:type="pct"/>
            <w:shd w:val="clear" w:color="000000" w:fill="FFFFFF"/>
            <w:noWrap/>
            <w:vAlign w:val="center"/>
            <w:hideMark/>
          </w:tcPr>
          <w:p w14:paraId="513BE9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8881</w:t>
            </w:r>
          </w:p>
        </w:tc>
        <w:tc>
          <w:tcPr>
            <w:tcW w:w="981" w:type="pct"/>
            <w:shd w:val="clear" w:color="000000" w:fill="FFFFFF"/>
            <w:noWrap/>
            <w:vAlign w:val="center"/>
            <w:hideMark/>
          </w:tcPr>
          <w:p w14:paraId="026FD0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168F7A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38E11F" w14:textId="77777777" w:rsidTr="00C75966">
        <w:trPr>
          <w:trHeight w:val="240"/>
        </w:trPr>
        <w:tc>
          <w:tcPr>
            <w:tcW w:w="382" w:type="pct"/>
            <w:shd w:val="clear" w:color="000000" w:fill="FFFFFF"/>
            <w:noWrap/>
            <w:vAlign w:val="center"/>
            <w:hideMark/>
          </w:tcPr>
          <w:p w14:paraId="34281B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01BA4E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4600899700</w:t>
            </w:r>
          </w:p>
        </w:tc>
        <w:tc>
          <w:tcPr>
            <w:tcW w:w="547" w:type="pct"/>
            <w:shd w:val="clear" w:color="000000" w:fill="FFFFFF"/>
            <w:noWrap/>
            <w:vAlign w:val="center"/>
            <w:hideMark/>
          </w:tcPr>
          <w:p w14:paraId="63542E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738" w:type="pct"/>
            <w:shd w:val="clear" w:color="000000" w:fill="FFFFFF"/>
            <w:noWrap/>
            <w:vAlign w:val="bottom"/>
            <w:hideMark/>
          </w:tcPr>
          <w:p w14:paraId="2F79FE7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264.12 </w:t>
            </w:r>
          </w:p>
        </w:tc>
        <w:tc>
          <w:tcPr>
            <w:tcW w:w="816" w:type="pct"/>
            <w:shd w:val="clear" w:color="000000" w:fill="FFFFFF"/>
            <w:noWrap/>
            <w:vAlign w:val="center"/>
            <w:hideMark/>
          </w:tcPr>
          <w:p w14:paraId="76248D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8882</w:t>
            </w:r>
          </w:p>
        </w:tc>
        <w:tc>
          <w:tcPr>
            <w:tcW w:w="981" w:type="pct"/>
            <w:shd w:val="clear" w:color="000000" w:fill="FFFFFF"/>
            <w:noWrap/>
            <w:vAlign w:val="center"/>
            <w:hideMark/>
          </w:tcPr>
          <w:p w14:paraId="73515E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139B2D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84DA07" w14:textId="77777777" w:rsidTr="00C75966">
        <w:trPr>
          <w:trHeight w:val="240"/>
        </w:trPr>
        <w:tc>
          <w:tcPr>
            <w:tcW w:w="382" w:type="pct"/>
            <w:shd w:val="clear" w:color="000000" w:fill="FFFFFF"/>
            <w:noWrap/>
            <w:vAlign w:val="center"/>
            <w:hideMark/>
          </w:tcPr>
          <w:p w14:paraId="78213F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2E871D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4600899786</w:t>
            </w:r>
          </w:p>
        </w:tc>
        <w:tc>
          <w:tcPr>
            <w:tcW w:w="547" w:type="pct"/>
            <w:shd w:val="clear" w:color="000000" w:fill="FFFFFF"/>
            <w:noWrap/>
            <w:vAlign w:val="center"/>
            <w:hideMark/>
          </w:tcPr>
          <w:p w14:paraId="1085B8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738" w:type="pct"/>
            <w:shd w:val="clear" w:color="000000" w:fill="FFFFFF"/>
            <w:noWrap/>
            <w:vAlign w:val="bottom"/>
            <w:hideMark/>
          </w:tcPr>
          <w:p w14:paraId="750A10B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2,146.17 </w:t>
            </w:r>
          </w:p>
        </w:tc>
        <w:tc>
          <w:tcPr>
            <w:tcW w:w="816" w:type="pct"/>
            <w:shd w:val="clear" w:color="000000" w:fill="FFFFFF"/>
            <w:noWrap/>
            <w:vAlign w:val="center"/>
            <w:hideMark/>
          </w:tcPr>
          <w:p w14:paraId="1E2F6C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8884</w:t>
            </w:r>
          </w:p>
        </w:tc>
        <w:tc>
          <w:tcPr>
            <w:tcW w:w="981" w:type="pct"/>
            <w:shd w:val="clear" w:color="000000" w:fill="FFFFFF"/>
            <w:noWrap/>
            <w:vAlign w:val="center"/>
            <w:hideMark/>
          </w:tcPr>
          <w:p w14:paraId="1C693E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0C8904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6B4CEA" w14:textId="77777777" w:rsidTr="00C75966">
        <w:trPr>
          <w:trHeight w:val="240"/>
        </w:trPr>
        <w:tc>
          <w:tcPr>
            <w:tcW w:w="382" w:type="pct"/>
            <w:shd w:val="clear" w:color="000000" w:fill="FFFFFF"/>
            <w:noWrap/>
            <w:vAlign w:val="center"/>
            <w:hideMark/>
          </w:tcPr>
          <w:p w14:paraId="26AD2A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5C41FA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4600899788</w:t>
            </w:r>
          </w:p>
        </w:tc>
        <w:tc>
          <w:tcPr>
            <w:tcW w:w="547" w:type="pct"/>
            <w:shd w:val="clear" w:color="000000" w:fill="FFFFFF"/>
            <w:noWrap/>
            <w:vAlign w:val="center"/>
            <w:hideMark/>
          </w:tcPr>
          <w:p w14:paraId="6A24BB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738" w:type="pct"/>
            <w:shd w:val="clear" w:color="000000" w:fill="FFFFFF"/>
            <w:noWrap/>
            <w:vAlign w:val="bottom"/>
            <w:hideMark/>
          </w:tcPr>
          <w:p w14:paraId="1E38C66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3,009.61 </w:t>
            </w:r>
          </w:p>
        </w:tc>
        <w:tc>
          <w:tcPr>
            <w:tcW w:w="816" w:type="pct"/>
            <w:shd w:val="clear" w:color="000000" w:fill="FFFFFF"/>
            <w:noWrap/>
            <w:vAlign w:val="center"/>
            <w:hideMark/>
          </w:tcPr>
          <w:p w14:paraId="031F64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8877</w:t>
            </w:r>
          </w:p>
        </w:tc>
        <w:tc>
          <w:tcPr>
            <w:tcW w:w="981" w:type="pct"/>
            <w:shd w:val="clear" w:color="000000" w:fill="FFFFFF"/>
            <w:noWrap/>
            <w:vAlign w:val="center"/>
            <w:hideMark/>
          </w:tcPr>
          <w:p w14:paraId="66647C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37FCEF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12ABF9" w14:textId="77777777" w:rsidTr="00C75966">
        <w:trPr>
          <w:trHeight w:val="240"/>
        </w:trPr>
        <w:tc>
          <w:tcPr>
            <w:tcW w:w="382" w:type="pct"/>
            <w:shd w:val="clear" w:color="000000" w:fill="FFFFFF"/>
            <w:noWrap/>
            <w:vAlign w:val="center"/>
            <w:hideMark/>
          </w:tcPr>
          <w:p w14:paraId="187297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7F2FE7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4600899791</w:t>
            </w:r>
          </w:p>
        </w:tc>
        <w:tc>
          <w:tcPr>
            <w:tcW w:w="547" w:type="pct"/>
            <w:shd w:val="clear" w:color="000000" w:fill="FFFFFF"/>
            <w:noWrap/>
            <w:vAlign w:val="center"/>
            <w:hideMark/>
          </w:tcPr>
          <w:p w14:paraId="6BD529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738" w:type="pct"/>
            <w:shd w:val="clear" w:color="000000" w:fill="FFFFFF"/>
            <w:noWrap/>
            <w:vAlign w:val="bottom"/>
            <w:hideMark/>
          </w:tcPr>
          <w:p w14:paraId="6BAAFD4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3,869.75 </w:t>
            </w:r>
          </w:p>
        </w:tc>
        <w:tc>
          <w:tcPr>
            <w:tcW w:w="816" w:type="pct"/>
            <w:shd w:val="clear" w:color="000000" w:fill="FFFFFF"/>
            <w:noWrap/>
            <w:vAlign w:val="center"/>
            <w:hideMark/>
          </w:tcPr>
          <w:p w14:paraId="19C437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8878</w:t>
            </w:r>
          </w:p>
        </w:tc>
        <w:tc>
          <w:tcPr>
            <w:tcW w:w="981" w:type="pct"/>
            <w:shd w:val="clear" w:color="000000" w:fill="FFFFFF"/>
            <w:noWrap/>
            <w:vAlign w:val="center"/>
            <w:hideMark/>
          </w:tcPr>
          <w:p w14:paraId="17933E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06BFD3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FC9602F" w14:textId="77777777" w:rsidTr="00C75966">
        <w:trPr>
          <w:trHeight w:val="240"/>
        </w:trPr>
        <w:tc>
          <w:tcPr>
            <w:tcW w:w="382" w:type="pct"/>
            <w:shd w:val="clear" w:color="000000" w:fill="FFFFFF"/>
            <w:noWrap/>
            <w:vAlign w:val="center"/>
            <w:hideMark/>
          </w:tcPr>
          <w:p w14:paraId="4F5C17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1B0E6F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4600899858</w:t>
            </w:r>
          </w:p>
        </w:tc>
        <w:tc>
          <w:tcPr>
            <w:tcW w:w="547" w:type="pct"/>
            <w:shd w:val="clear" w:color="000000" w:fill="FFFFFF"/>
            <w:noWrap/>
            <w:vAlign w:val="center"/>
            <w:hideMark/>
          </w:tcPr>
          <w:p w14:paraId="13D89F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03/10/2019</w:t>
            </w:r>
          </w:p>
        </w:tc>
        <w:tc>
          <w:tcPr>
            <w:tcW w:w="738" w:type="pct"/>
            <w:shd w:val="clear" w:color="000000" w:fill="FFFFFF"/>
            <w:noWrap/>
            <w:vAlign w:val="bottom"/>
            <w:hideMark/>
          </w:tcPr>
          <w:p w14:paraId="786F947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 </w:t>
            </w:r>
          </w:p>
        </w:tc>
        <w:tc>
          <w:tcPr>
            <w:tcW w:w="816" w:type="pct"/>
            <w:shd w:val="clear" w:color="000000" w:fill="FFFFFF"/>
            <w:noWrap/>
            <w:vAlign w:val="center"/>
            <w:hideMark/>
          </w:tcPr>
          <w:p w14:paraId="6B9F51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8883</w:t>
            </w:r>
          </w:p>
        </w:tc>
        <w:tc>
          <w:tcPr>
            <w:tcW w:w="981" w:type="pct"/>
            <w:shd w:val="clear" w:color="000000" w:fill="FFFFFF"/>
            <w:noWrap/>
            <w:vAlign w:val="center"/>
            <w:hideMark/>
          </w:tcPr>
          <w:p w14:paraId="5A0965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35754A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0634DC" w14:textId="77777777" w:rsidTr="00C75966">
        <w:trPr>
          <w:trHeight w:val="240"/>
        </w:trPr>
        <w:tc>
          <w:tcPr>
            <w:tcW w:w="382" w:type="pct"/>
            <w:shd w:val="clear" w:color="000000" w:fill="FFFFFF"/>
            <w:noWrap/>
            <w:vAlign w:val="center"/>
            <w:hideMark/>
          </w:tcPr>
          <w:p w14:paraId="1B7BDA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797431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4600899998</w:t>
            </w:r>
          </w:p>
        </w:tc>
        <w:tc>
          <w:tcPr>
            <w:tcW w:w="547" w:type="pct"/>
            <w:shd w:val="clear" w:color="000000" w:fill="FFFFFF"/>
            <w:noWrap/>
            <w:vAlign w:val="center"/>
            <w:hideMark/>
          </w:tcPr>
          <w:p w14:paraId="79A617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04/10/2019</w:t>
            </w:r>
          </w:p>
        </w:tc>
        <w:tc>
          <w:tcPr>
            <w:tcW w:w="738" w:type="pct"/>
            <w:shd w:val="clear" w:color="000000" w:fill="FFFFFF"/>
            <w:noWrap/>
            <w:vAlign w:val="bottom"/>
            <w:hideMark/>
          </w:tcPr>
          <w:p w14:paraId="73D4E80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49D723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8908</w:t>
            </w:r>
          </w:p>
        </w:tc>
        <w:tc>
          <w:tcPr>
            <w:tcW w:w="981" w:type="pct"/>
            <w:shd w:val="clear" w:color="000000" w:fill="FFFFFF"/>
            <w:noWrap/>
            <w:vAlign w:val="center"/>
            <w:hideMark/>
          </w:tcPr>
          <w:p w14:paraId="5D7B90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68579B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129C1E" w14:textId="77777777" w:rsidTr="00C75966">
        <w:trPr>
          <w:trHeight w:val="240"/>
        </w:trPr>
        <w:tc>
          <w:tcPr>
            <w:tcW w:w="382" w:type="pct"/>
            <w:shd w:val="clear" w:color="000000" w:fill="FFFFFF"/>
            <w:noWrap/>
            <w:vAlign w:val="center"/>
            <w:hideMark/>
          </w:tcPr>
          <w:p w14:paraId="7D269A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4CF8DA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4600900000</w:t>
            </w:r>
          </w:p>
        </w:tc>
        <w:tc>
          <w:tcPr>
            <w:tcW w:w="547" w:type="pct"/>
            <w:shd w:val="clear" w:color="000000" w:fill="FFFFFF"/>
            <w:noWrap/>
            <w:vAlign w:val="center"/>
            <w:hideMark/>
          </w:tcPr>
          <w:p w14:paraId="01F56C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04/10/2019</w:t>
            </w:r>
          </w:p>
        </w:tc>
        <w:tc>
          <w:tcPr>
            <w:tcW w:w="738" w:type="pct"/>
            <w:shd w:val="clear" w:color="000000" w:fill="FFFFFF"/>
            <w:noWrap/>
            <w:vAlign w:val="bottom"/>
            <w:hideMark/>
          </w:tcPr>
          <w:p w14:paraId="3F4405D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15,953.60 </w:t>
            </w:r>
          </w:p>
        </w:tc>
        <w:tc>
          <w:tcPr>
            <w:tcW w:w="816" w:type="pct"/>
            <w:shd w:val="clear" w:color="000000" w:fill="FFFFFF"/>
            <w:noWrap/>
            <w:vAlign w:val="center"/>
            <w:hideMark/>
          </w:tcPr>
          <w:p w14:paraId="2FA1D1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8909</w:t>
            </w:r>
          </w:p>
        </w:tc>
        <w:tc>
          <w:tcPr>
            <w:tcW w:w="981" w:type="pct"/>
            <w:shd w:val="clear" w:color="000000" w:fill="FFFFFF"/>
            <w:noWrap/>
            <w:vAlign w:val="center"/>
            <w:hideMark/>
          </w:tcPr>
          <w:p w14:paraId="6DE9EB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41EC0F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468E8E" w14:textId="77777777" w:rsidTr="00C75966">
        <w:trPr>
          <w:trHeight w:val="240"/>
        </w:trPr>
        <w:tc>
          <w:tcPr>
            <w:tcW w:w="382" w:type="pct"/>
            <w:shd w:val="clear" w:color="000000" w:fill="FFFFFF"/>
            <w:noWrap/>
            <w:vAlign w:val="center"/>
            <w:hideMark/>
          </w:tcPr>
          <w:p w14:paraId="1CFBDA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04F681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4600900001</w:t>
            </w:r>
          </w:p>
        </w:tc>
        <w:tc>
          <w:tcPr>
            <w:tcW w:w="547" w:type="pct"/>
            <w:shd w:val="clear" w:color="000000" w:fill="FFFFFF"/>
            <w:noWrap/>
            <w:vAlign w:val="center"/>
            <w:hideMark/>
          </w:tcPr>
          <w:p w14:paraId="7FCF1A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04/10/2019</w:t>
            </w:r>
          </w:p>
        </w:tc>
        <w:tc>
          <w:tcPr>
            <w:tcW w:w="738" w:type="pct"/>
            <w:shd w:val="clear" w:color="000000" w:fill="FFFFFF"/>
            <w:noWrap/>
            <w:vAlign w:val="bottom"/>
            <w:hideMark/>
          </w:tcPr>
          <w:p w14:paraId="4726F8B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3D20E4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8910</w:t>
            </w:r>
          </w:p>
        </w:tc>
        <w:tc>
          <w:tcPr>
            <w:tcW w:w="981" w:type="pct"/>
            <w:shd w:val="clear" w:color="000000" w:fill="FFFFFF"/>
            <w:noWrap/>
            <w:vAlign w:val="center"/>
            <w:hideMark/>
          </w:tcPr>
          <w:p w14:paraId="31EE59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1FF461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2098AF1" w14:textId="77777777" w:rsidTr="00C75966">
        <w:trPr>
          <w:trHeight w:val="240"/>
        </w:trPr>
        <w:tc>
          <w:tcPr>
            <w:tcW w:w="382" w:type="pct"/>
            <w:shd w:val="clear" w:color="000000" w:fill="FFFFFF"/>
            <w:noWrap/>
            <w:vAlign w:val="center"/>
            <w:hideMark/>
          </w:tcPr>
          <w:p w14:paraId="16D7E2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7327D7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4600900002</w:t>
            </w:r>
          </w:p>
        </w:tc>
        <w:tc>
          <w:tcPr>
            <w:tcW w:w="547" w:type="pct"/>
            <w:shd w:val="clear" w:color="000000" w:fill="FFFFFF"/>
            <w:noWrap/>
            <w:vAlign w:val="center"/>
            <w:hideMark/>
          </w:tcPr>
          <w:p w14:paraId="5A7CD2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04/10/2019</w:t>
            </w:r>
          </w:p>
        </w:tc>
        <w:tc>
          <w:tcPr>
            <w:tcW w:w="738" w:type="pct"/>
            <w:shd w:val="clear" w:color="000000" w:fill="FFFFFF"/>
            <w:noWrap/>
            <w:vAlign w:val="bottom"/>
            <w:hideMark/>
          </w:tcPr>
          <w:p w14:paraId="01B4186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517EB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8911</w:t>
            </w:r>
          </w:p>
        </w:tc>
        <w:tc>
          <w:tcPr>
            <w:tcW w:w="981" w:type="pct"/>
            <w:shd w:val="clear" w:color="000000" w:fill="FFFFFF"/>
            <w:noWrap/>
            <w:vAlign w:val="center"/>
            <w:hideMark/>
          </w:tcPr>
          <w:p w14:paraId="31B811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7D8FD5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093735" w14:textId="77777777" w:rsidTr="00C75966">
        <w:trPr>
          <w:trHeight w:val="240"/>
        </w:trPr>
        <w:tc>
          <w:tcPr>
            <w:tcW w:w="382" w:type="pct"/>
            <w:shd w:val="clear" w:color="000000" w:fill="FFFFFF"/>
            <w:noWrap/>
            <w:vAlign w:val="center"/>
            <w:hideMark/>
          </w:tcPr>
          <w:p w14:paraId="1323EA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63D634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4600900003</w:t>
            </w:r>
          </w:p>
        </w:tc>
        <w:tc>
          <w:tcPr>
            <w:tcW w:w="547" w:type="pct"/>
            <w:shd w:val="clear" w:color="000000" w:fill="FFFFFF"/>
            <w:noWrap/>
            <w:vAlign w:val="center"/>
            <w:hideMark/>
          </w:tcPr>
          <w:p w14:paraId="2BB1E5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04/10/2019</w:t>
            </w:r>
          </w:p>
        </w:tc>
        <w:tc>
          <w:tcPr>
            <w:tcW w:w="738" w:type="pct"/>
            <w:shd w:val="clear" w:color="000000" w:fill="FFFFFF"/>
            <w:noWrap/>
            <w:vAlign w:val="bottom"/>
            <w:hideMark/>
          </w:tcPr>
          <w:p w14:paraId="62BDDA6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287094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8912</w:t>
            </w:r>
          </w:p>
        </w:tc>
        <w:tc>
          <w:tcPr>
            <w:tcW w:w="981" w:type="pct"/>
            <w:shd w:val="clear" w:color="000000" w:fill="FFFFFF"/>
            <w:noWrap/>
            <w:vAlign w:val="center"/>
            <w:hideMark/>
          </w:tcPr>
          <w:p w14:paraId="01EFB9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64B461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760831" w14:textId="77777777" w:rsidTr="00C75966">
        <w:trPr>
          <w:trHeight w:val="240"/>
        </w:trPr>
        <w:tc>
          <w:tcPr>
            <w:tcW w:w="382" w:type="pct"/>
            <w:shd w:val="clear" w:color="000000" w:fill="FFFFFF"/>
            <w:noWrap/>
            <w:vAlign w:val="center"/>
            <w:hideMark/>
          </w:tcPr>
          <w:p w14:paraId="3797E3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58EFC6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4600900004</w:t>
            </w:r>
          </w:p>
        </w:tc>
        <w:tc>
          <w:tcPr>
            <w:tcW w:w="547" w:type="pct"/>
            <w:shd w:val="clear" w:color="000000" w:fill="FFFFFF"/>
            <w:noWrap/>
            <w:vAlign w:val="center"/>
            <w:hideMark/>
          </w:tcPr>
          <w:p w14:paraId="019EA1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04/10/2019</w:t>
            </w:r>
          </w:p>
        </w:tc>
        <w:tc>
          <w:tcPr>
            <w:tcW w:w="738" w:type="pct"/>
            <w:shd w:val="clear" w:color="000000" w:fill="FFFFFF"/>
            <w:noWrap/>
            <w:vAlign w:val="bottom"/>
            <w:hideMark/>
          </w:tcPr>
          <w:p w14:paraId="3D98EC5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153.55 </w:t>
            </w:r>
          </w:p>
        </w:tc>
        <w:tc>
          <w:tcPr>
            <w:tcW w:w="816" w:type="pct"/>
            <w:shd w:val="clear" w:color="000000" w:fill="FFFFFF"/>
            <w:noWrap/>
            <w:vAlign w:val="center"/>
            <w:hideMark/>
          </w:tcPr>
          <w:p w14:paraId="2EAEE4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8913</w:t>
            </w:r>
          </w:p>
        </w:tc>
        <w:tc>
          <w:tcPr>
            <w:tcW w:w="981" w:type="pct"/>
            <w:shd w:val="clear" w:color="000000" w:fill="FFFFFF"/>
            <w:noWrap/>
            <w:vAlign w:val="center"/>
            <w:hideMark/>
          </w:tcPr>
          <w:p w14:paraId="0680D8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17F3AE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58E056" w14:textId="77777777" w:rsidTr="00C75966">
        <w:trPr>
          <w:trHeight w:val="240"/>
        </w:trPr>
        <w:tc>
          <w:tcPr>
            <w:tcW w:w="382" w:type="pct"/>
            <w:shd w:val="clear" w:color="000000" w:fill="FFFFFF"/>
            <w:noWrap/>
            <w:vAlign w:val="center"/>
            <w:hideMark/>
          </w:tcPr>
          <w:p w14:paraId="1D2546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3A00ED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4600900005</w:t>
            </w:r>
          </w:p>
        </w:tc>
        <w:tc>
          <w:tcPr>
            <w:tcW w:w="547" w:type="pct"/>
            <w:shd w:val="clear" w:color="000000" w:fill="FFFFFF"/>
            <w:noWrap/>
            <w:vAlign w:val="center"/>
            <w:hideMark/>
          </w:tcPr>
          <w:p w14:paraId="50A455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04/10/2019</w:t>
            </w:r>
          </w:p>
        </w:tc>
        <w:tc>
          <w:tcPr>
            <w:tcW w:w="738" w:type="pct"/>
            <w:shd w:val="clear" w:color="000000" w:fill="FFFFFF"/>
            <w:noWrap/>
            <w:vAlign w:val="bottom"/>
            <w:hideMark/>
          </w:tcPr>
          <w:p w14:paraId="4B735E2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46.07 </w:t>
            </w:r>
          </w:p>
        </w:tc>
        <w:tc>
          <w:tcPr>
            <w:tcW w:w="816" w:type="pct"/>
            <w:shd w:val="clear" w:color="000000" w:fill="FFFFFF"/>
            <w:noWrap/>
            <w:vAlign w:val="center"/>
            <w:hideMark/>
          </w:tcPr>
          <w:p w14:paraId="23EF42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8914</w:t>
            </w:r>
          </w:p>
        </w:tc>
        <w:tc>
          <w:tcPr>
            <w:tcW w:w="981" w:type="pct"/>
            <w:shd w:val="clear" w:color="000000" w:fill="FFFFFF"/>
            <w:noWrap/>
            <w:vAlign w:val="center"/>
            <w:hideMark/>
          </w:tcPr>
          <w:p w14:paraId="2CE937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0A07E7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C365C5" w14:textId="77777777" w:rsidTr="00C75966">
        <w:trPr>
          <w:trHeight w:val="240"/>
        </w:trPr>
        <w:tc>
          <w:tcPr>
            <w:tcW w:w="382" w:type="pct"/>
            <w:shd w:val="clear" w:color="000000" w:fill="FFFFFF"/>
            <w:noWrap/>
            <w:vAlign w:val="center"/>
            <w:hideMark/>
          </w:tcPr>
          <w:p w14:paraId="28A325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15DE92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4600900006</w:t>
            </w:r>
          </w:p>
        </w:tc>
        <w:tc>
          <w:tcPr>
            <w:tcW w:w="547" w:type="pct"/>
            <w:shd w:val="clear" w:color="000000" w:fill="FFFFFF"/>
            <w:noWrap/>
            <w:vAlign w:val="center"/>
            <w:hideMark/>
          </w:tcPr>
          <w:p w14:paraId="16978C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04/10/2019</w:t>
            </w:r>
          </w:p>
        </w:tc>
        <w:tc>
          <w:tcPr>
            <w:tcW w:w="738" w:type="pct"/>
            <w:shd w:val="clear" w:color="000000" w:fill="FFFFFF"/>
            <w:noWrap/>
            <w:vAlign w:val="bottom"/>
            <w:hideMark/>
          </w:tcPr>
          <w:p w14:paraId="4F07CF4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28,537.00 </w:t>
            </w:r>
          </w:p>
        </w:tc>
        <w:tc>
          <w:tcPr>
            <w:tcW w:w="816" w:type="pct"/>
            <w:shd w:val="clear" w:color="000000" w:fill="FFFFFF"/>
            <w:noWrap/>
            <w:vAlign w:val="center"/>
            <w:hideMark/>
          </w:tcPr>
          <w:p w14:paraId="79A882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8915</w:t>
            </w:r>
          </w:p>
        </w:tc>
        <w:tc>
          <w:tcPr>
            <w:tcW w:w="981" w:type="pct"/>
            <w:shd w:val="clear" w:color="000000" w:fill="FFFFFF"/>
            <w:noWrap/>
            <w:vAlign w:val="center"/>
            <w:hideMark/>
          </w:tcPr>
          <w:p w14:paraId="5097FE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7216C6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49DBCA" w14:textId="77777777" w:rsidTr="00C75966">
        <w:trPr>
          <w:trHeight w:val="240"/>
        </w:trPr>
        <w:tc>
          <w:tcPr>
            <w:tcW w:w="382" w:type="pct"/>
            <w:shd w:val="clear" w:color="000000" w:fill="FFFFFF"/>
            <w:noWrap/>
            <w:vAlign w:val="center"/>
            <w:hideMark/>
          </w:tcPr>
          <w:p w14:paraId="59242E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5C0884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4600900007</w:t>
            </w:r>
          </w:p>
        </w:tc>
        <w:tc>
          <w:tcPr>
            <w:tcW w:w="547" w:type="pct"/>
            <w:shd w:val="clear" w:color="000000" w:fill="FFFFFF"/>
            <w:noWrap/>
            <w:vAlign w:val="center"/>
            <w:hideMark/>
          </w:tcPr>
          <w:p w14:paraId="4DC8E3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04/10/2019</w:t>
            </w:r>
          </w:p>
        </w:tc>
        <w:tc>
          <w:tcPr>
            <w:tcW w:w="738" w:type="pct"/>
            <w:shd w:val="clear" w:color="000000" w:fill="FFFFFF"/>
            <w:noWrap/>
            <w:vAlign w:val="bottom"/>
            <w:hideMark/>
          </w:tcPr>
          <w:p w14:paraId="2EBD47D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263.73 </w:t>
            </w:r>
          </w:p>
        </w:tc>
        <w:tc>
          <w:tcPr>
            <w:tcW w:w="816" w:type="pct"/>
            <w:shd w:val="clear" w:color="000000" w:fill="FFFFFF"/>
            <w:noWrap/>
            <w:vAlign w:val="center"/>
            <w:hideMark/>
          </w:tcPr>
          <w:p w14:paraId="2E7901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8916</w:t>
            </w:r>
          </w:p>
        </w:tc>
        <w:tc>
          <w:tcPr>
            <w:tcW w:w="981" w:type="pct"/>
            <w:shd w:val="clear" w:color="000000" w:fill="FFFFFF"/>
            <w:noWrap/>
            <w:vAlign w:val="center"/>
            <w:hideMark/>
          </w:tcPr>
          <w:p w14:paraId="734BDB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4034A2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8FB581" w14:textId="77777777" w:rsidTr="00C75966">
        <w:trPr>
          <w:trHeight w:val="240"/>
        </w:trPr>
        <w:tc>
          <w:tcPr>
            <w:tcW w:w="382" w:type="pct"/>
            <w:shd w:val="clear" w:color="000000" w:fill="FFFFFF"/>
            <w:noWrap/>
            <w:vAlign w:val="center"/>
            <w:hideMark/>
          </w:tcPr>
          <w:p w14:paraId="3281BA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35DA1D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4600900008</w:t>
            </w:r>
          </w:p>
        </w:tc>
        <w:tc>
          <w:tcPr>
            <w:tcW w:w="547" w:type="pct"/>
            <w:shd w:val="clear" w:color="000000" w:fill="FFFFFF"/>
            <w:noWrap/>
            <w:vAlign w:val="center"/>
            <w:hideMark/>
          </w:tcPr>
          <w:p w14:paraId="0BA2D8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04/10/2019</w:t>
            </w:r>
          </w:p>
        </w:tc>
        <w:tc>
          <w:tcPr>
            <w:tcW w:w="738" w:type="pct"/>
            <w:shd w:val="clear" w:color="000000" w:fill="FFFFFF"/>
            <w:noWrap/>
            <w:vAlign w:val="bottom"/>
            <w:hideMark/>
          </w:tcPr>
          <w:p w14:paraId="01643BC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47,860.80 </w:t>
            </w:r>
          </w:p>
        </w:tc>
        <w:tc>
          <w:tcPr>
            <w:tcW w:w="816" w:type="pct"/>
            <w:shd w:val="clear" w:color="000000" w:fill="FFFFFF"/>
            <w:noWrap/>
            <w:vAlign w:val="center"/>
            <w:hideMark/>
          </w:tcPr>
          <w:p w14:paraId="7D559B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8918</w:t>
            </w:r>
          </w:p>
        </w:tc>
        <w:tc>
          <w:tcPr>
            <w:tcW w:w="981" w:type="pct"/>
            <w:shd w:val="clear" w:color="000000" w:fill="FFFFFF"/>
            <w:noWrap/>
            <w:vAlign w:val="center"/>
            <w:hideMark/>
          </w:tcPr>
          <w:p w14:paraId="5836B5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45DEC0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CE4B43" w14:textId="77777777" w:rsidTr="00C75966">
        <w:trPr>
          <w:trHeight w:val="240"/>
        </w:trPr>
        <w:tc>
          <w:tcPr>
            <w:tcW w:w="382" w:type="pct"/>
            <w:shd w:val="clear" w:color="000000" w:fill="FFFFFF"/>
            <w:noWrap/>
            <w:vAlign w:val="center"/>
            <w:hideMark/>
          </w:tcPr>
          <w:p w14:paraId="5D32DC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033CFF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4600900079</w:t>
            </w:r>
          </w:p>
        </w:tc>
        <w:tc>
          <w:tcPr>
            <w:tcW w:w="547" w:type="pct"/>
            <w:shd w:val="clear" w:color="000000" w:fill="FFFFFF"/>
            <w:noWrap/>
            <w:vAlign w:val="center"/>
            <w:hideMark/>
          </w:tcPr>
          <w:p w14:paraId="561FED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04/10/2019</w:t>
            </w:r>
          </w:p>
        </w:tc>
        <w:tc>
          <w:tcPr>
            <w:tcW w:w="738" w:type="pct"/>
            <w:shd w:val="clear" w:color="000000" w:fill="FFFFFF"/>
            <w:noWrap/>
            <w:vAlign w:val="bottom"/>
            <w:hideMark/>
          </w:tcPr>
          <w:p w14:paraId="21E3B5C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37C276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8907</w:t>
            </w:r>
          </w:p>
        </w:tc>
        <w:tc>
          <w:tcPr>
            <w:tcW w:w="981" w:type="pct"/>
            <w:shd w:val="clear" w:color="000000" w:fill="FFFFFF"/>
            <w:noWrap/>
            <w:vAlign w:val="center"/>
            <w:hideMark/>
          </w:tcPr>
          <w:p w14:paraId="3A4719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549A05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1607B6" w14:textId="77777777" w:rsidTr="00C75966">
        <w:trPr>
          <w:trHeight w:val="240"/>
        </w:trPr>
        <w:tc>
          <w:tcPr>
            <w:tcW w:w="382" w:type="pct"/>
            <w:shd w:val="clear" w:color="000000" w:fill="FFFFFF"/>
            <w:noWrap/>
            <w:vAlign w:val="center"/>
            <w:hideMark/>
          </w:tcPr>
          <w:p w14:paraId="0C2A13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452A69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4600900080</w:t>
            </w:r>
          </w:p>
        </w:tc>
        <w:tc>
          <w:tcPr>
            <w:tcW w:w="547" w:type="pct"/>
            <w:shd w:val="clear" w:color="000000" w:fill="FFFFFF"/>
            <w:noWrap/>
            <w:vAlign w:val="center"/>
            <w:hideMark/>
          </w:tcPr>
          <w:p w14:paraId="071233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04/10/2019</w:t>
            </w:r>
          </w:p>
        </w:tc>
        <w:tc>
          <w:tcPr>
            <w:tcW w:w="738" w:type="pct"/>
            <w:shd w:val="clear" w:color="000000" w:fill="FFFFFF"/>
            <w:noWrap/>
            <w:vAlign w:val="bottom"/>
            <w:hideMark/>
          </w:tcPr>
          <w:p w14:paraId="604E7FE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3E8DA8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8906</w:t>
            </w:r>
          </w:p>
        </w:tc>
        <w:tc>
          <w:tcPr>
            <w:tcW w:w="981" w:type="pct"/>
            <w:shd w:val="clear" w:color="000000" w:fill="FFFFFF"/>
            <w:noWrap/>
            <w:vAlign w:val="center"/>
            <w:hideMark/>
          </w:tcPr>
          <w:p w14:paraId="5B961D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28FE76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A10342" w14:textId="77777777" w:rsidTr="00C75966">
        <w:trPr>
          <w:trHeight w:val="240"/>
        </w:trPr>
        <w:tc>
          <w:tcPr>
            <w:tcW w:w="382" w:type="pct"/>
            <w:shd w:val="clear" w:color="000000" w:fill="FFFFFF"/>
            <w:noWrap/>
            <w:vAlign w:val="center"/>
            <w:hideMark/>
          </w:tcPr>
          <w:p w14:paraId="7932B5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25</w:t>
            </w:r>
          </w:p>
        </w:tc>
        <w:tc>
          <w:tcPr>
            <w:tcW w:w="477" w:type="pct"/>
            <w:shd w:val="clear" w:color="000000" w:fill="FFFFFF"/>
            <w:noWrap/>
            <w:vAlign w:val="center"/>
            <w:hideMark/>
          </w:tcPr>
          <w:p w14:paraId="297617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4600900081</w:t>
            </w:r>
          </w:p>
        </w:tc>
        <w:tc>
          <w:tcPr>
            <w:tcW w:w="547" w:type="pct"/>
            <w:shd w:val="clear" w:color="000000" w:fill="FFFFFF"/>
            <w:noWrap/>
            <w:vAlign w:val="center"/>
            <w:hideMark/>
          </w:tcPr>
          <w:p w14:paraId="3280A2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04/10/2019</w:t>
            </w:r>
          </w:p>
        </w:tc>
        <w:tc>
          <w:tcPr>
            <w:tcW w:w="738" w:type="pct"/>
            <w:shd w:val="clear" w:color="000000" w:fill="FFFFFF"/>
            <w:noWrap/>
            <w:vAlign w:val="bottom"/>
            <w:hideMark/>
          </w:tcPr>
          <w:p w14:paraId="0BE547A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5FADA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8905</w:t>
            </w:r>
          </w:p>
        </w:tc>
        <w:tc>
          <w:tcPr>
            <w:tcW w:w="981" w:type="pct"/>
            <w:shd w:val="clear" w:color="000000" w:fill="FFFFFF"/>
            <w:noWrap/>
            <w:vAlign w:val="center"/>
            <w:hideMark/>
          </w:tcPr>
          <w:p w14:paraId="338E5B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775777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F3A0AF" w14:textId="77777777" w:rsidTr="00C75966">
        <w:trPr>
          <w:trHeight w:val="240"/>
        </w:trPr>
        <w:tc>
          <w:tcPr>
            <w:tcW w:w="382" w:type="pct"/>
            <w:shd w:val="clear" w:color="000000" w:fill="FFFFFF"/>
            <w:noWrap/>
            <w:vAlign w:val="center"/>
            <w:hideMark/>
          </w:tcPr>
          <w:p w14:paraId="4906E9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293883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4600900109</w:t>
            </w:r>
          </w:p>
        </w:tc>
        <w:tc>
          <w:tcPr>
            <w:tcW w:w="547" w:type="pct"/>
            <w:shd w:val="clear" w:color="000000" w:fill="FFFFFF"/>
            <w:noWrap/>
            <w:vAlign w:val="center"/>
            <w:hideMark/>
          </w:tcPr>
          <w:p w14:paraId="782BFB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04/10/2019</w:t>
            </w:r>
          </w:p>
        </w:tc>
        <w:tc>
          <w:tcPr>
            <w:tcW w:w="738" w:type="pct"/>
            <w:shd w:val="clear" w:color="000000" w:fill="FFFFFF"/>
            <w:noWrap/>
            <w:vAlign w:val="bottom"/>
            <w:hideMark/>
          </w:tcPr>
          <w:p w14:paraId="4A628D8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167.00 </w:t>
            </w:r>
          </w:p>
        </w:tc>
        <w:tc>
          <w:tcPr>
            <w:tcW w:w="816" w:type="pct"/>
            <w:shd w:val="clear" w:color="000000" w:fill="FFFFFF"/>
            <w:noWrap/>
            <w:vAlign w:val="center"/>
            <w:hideMark/>
          </w:tcPr>
          <w:p w14:paraId="41DCA6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8902</w:t>
            </w:r>
          </w:p>
        </w:tc>
        <w:tc>
          <w:tcPr>
            <w:tcW w:w="981" w:type="pct"/>
            <w:shd w:val="clear" w:color="000000" w:fill="FFFFFF"/>
            <w:noWrap/>
            <w:vAlign w:val="center"/>
            <w:hideMark/>
          </w:tcPr>
          <w:p w14:paraId="48EA4F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600878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E54153" w14:textId="77777777" w:rsidTr="00C75966">
        <w:trPr>
          <w:trHeight w:val="240"/>
        </w:trPr>
        <w:tc>
          <w:tcPr>
            <w:tcW w:w="382" w:type="pct"/>
            <w:shd w:val="clear" w:color="000000" w:fill="FFFFFF"/>
            <w:noWrap/>
            <w:vAlign w:val="center"/>
            <w:hideMark/>
          </w:tcPr>
          <w:p w14:paraId="006838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3946F2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4600900111</w:t>
            </w:r>
          </w:p>
        </w:tc>
        <w:tc>
          <w:tcPr>
            <w:tcW w:w="547" w:type="pct"/>
            <w:shd w:val="clear" w:color="000000" w:fill="FFFFFF"/>
            <w:noWrap/>
            <w:vAlign w:val="center"/>
            <w:hideMark/>
          </w:tcPr>
          <w:p w14:paraId="71D779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04/10/2019</w:t>
            </w:r>
          </w:p>
        </w:tc>
        <w:tc>
          <w:tcPr>
            <w:tcW w:w="738" w:type="pct"/>
            <w:shd w:val="clear" w:color="000000" w:fill="FFFFFF"/>
            <w:noWrap/>
            <w:vAlign w:val="bottom"/>
            <w:hideMark/>
          </w:tcPr>
          <w:p w14:paraId="726BC87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310.87 </w:t>
            </w:r>
          </w:p>
        </w:tc>
        <w:tc>
          <w:tcPr>
            <w:tcW w:w="816" w:type="pct"/>
            <w:shd w:val="clear" w:color="000000" w:fill="FFFFFF"/>
            <w:noWrap/>
            <w:vAlign w:val="center"/>
            <w:hideMark/>
          </w:tcPr>
          <w:p w14:paraId="2BF55B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8903</w:t>
            </w:r>
          </w:p>
        </w:tc>
        <w:tc>
          <w:tcPr>
            <w:tcW w:w="981" w:type="pct"/>
            <w:shd w:val="clear" w:color="000000" w:fill="FFFFFF"/>
            <w:noWrap/>
            <w:vAlign w:val="center"/>
            <w:hideMark/>
          </w:tcPr>
          <w:p w14:paraId="7ED3D0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1EFD92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4F922F" w14:textId="77777777" w:rsidTr="00C75966">
        <w:trPr>
          <w:trHeight w:val="240"/>
        </w:trPr>
        <w:tc>
          <w:tcPr>
            <w:tcW w:w="382" w:type="pct"/>
            <w:shd w:val="clear" w:color="000000" w:fill="FFFFFF"/>
            <w:noWrap/>
            <w:vAlign w:val="center"/>
            <w:hideMark/>
          </w:tcPr>
          <w:p w14:paraId="7607B5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20C965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4600900114</w:t>
            </w:r>
          </w:p>
        </w:tc>
        <w:tc>
          <w:tcPr>
            <w:tcW w:w="547" w:type="pct"/>
            <w:shd w:val="clear" w:color="000000" w:fill="FFFFFF"/>
            <w:noWrap/>
            <w:vAlign w:val="center"/>
            <w:hideMark/>
          </w:tcPr>
          <w:p w14:paraId="694512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04/10/2019</w:t>
            </w:r>
          </w:p>
        </w:tc>
        <w:tc>
          <w:tcPr>
            <w:tcW w:w="738" w:type="pct"/>
            <w:shd w:val="clear" w:color="000000" w:fill="FFFFFF"/>
            <w:noWrap/>
            <w:vAlign w:val="bottom"/>
            <w:hideMark/>
          </w:tcPr>
          <w:p w14:paraId="19D7A47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264.12 </w:t>
            </w:r>
          </w:p>
        </w:tc>
        <w:tc>
          <w:tcPr>
            <w:tcW w:w="816" w:type="pct"/>
            <w:shd w:val="clear" w:color="000000" w:fill="FFFFFF"/>
            <w:noWrap/>
            <w:vAlign w:val="center"/>
            <w:hideMark/>
          </w:tcPr>
          <w:p w14:paraId="00CE1C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8904</w:t>
            </w:r>
          </w:p>
        </w:tc>
        <w:tc>
          <w:tcPr>
            <w:tcW w:w="981" w:type="pct"/>
            <w:shd w:val="clear" w:color="000000" w:fill="FFFFFF"/>
            <w:noWrap/>
            <w:vAlign w:val="center"/>
            <w:hideMark/>
          </w:tcPr>
          <w:p w14:paraId="7E1D24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3F0B37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E8E70F" w14:textId="77777777" w:rsidTr="00C75966">
        <w:trPr>
          <w:trHeight w:val="240"/>
        </w:trPr>
        <w:tc>
          <w:tcPr>
            <w:tcW w:w="382" w:type="pct"/>
            <w:shd w:val="clear" w:color="000000" w:fill="FFFFFF"/>
            <w:noWrap/>
            <w:vAlign w:val="center"/>
            <w:hideMark/>
          </w:tcPr>
          <w:p w14:paraId="03A7E5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5B23C8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4600900118</w:t>
            </w:r>
          </w:p>
        </w:tc>
        <w:tc>
          <w:tcPr>
            <w:tcW w:w="547" w:type="pct"/>
            <w:shd w:val="clear" w:color="000000" w:fill="FFFFFF"/>
            <w:noWrap/>
            <w:vAlign w:val="center"/>
            <w:hideMark/>
          </w:tcPr>
          <w:p w14:paraId="06D304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04/10/2019</w:t>
            </w:r>
          </w:p>
        </w:tc>
        <w:tc>
          <w:tcPr>
            <w:tcW w:w="738" w:type="pct"/>
            <w:shd w:val="clear" w:color="000000" w:fill="FFFFFF"/>
            <w:noWrap/>
            <w:vAlign w:val="bottom"/>
            <w:hideMark/>
          </w:tcPr>
          <w:p w14:paraId="684F2D3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18,905.02 </w:t>
            </w:r>
          </w:p>
        </w:tc>
        <w:tc>
          <w:tcPr>
            <w:tcW w:w="816" w:type="pct"/>
            <w:shd w:val="clear" w:color="000000" w:fill="FFFFFF"/>
            <w:noWrap/>
            <w:vAlign w:val="center"/>
            <w:hideMark/>
          </w:tcPr>
          <w:p w14:paraId="408707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8899</w:t>
            </w:r>
          </w:p>
        </w:tc>
        <w:tc>
          <w:tcPr>
            <w:tcW w:w="981" w:type="pct"/>
            <w:shd w:val="clear" w:color="000000" w:fill="FFFFFF"/>
            <w:noWrap/>
            <w:vAlign w:val="center"/>
            <w:hideMark/>
          </w:tcPr>
          <w:p w14:paraId="1731D6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6DF12A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05D297" w14:textId="77777777" w:rsidTr="00C75966">
        <w:trPr>
          <w:trHeight w:val="240"/>
        </w:trPr>
        <w:tc>
          <w:tcPr>
            <w:tcW w:w="382" w:type="pct"/>
            <w:shd w:val="clear" w:color="000000" w:fill="FFFFFF"/>
            <w:noWrap/>
            <w:vAlign w:val="center"/>
            <w:hideMark/>
          </w:tcPr>
          <w:p w14:paraId="1CF50C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7FEE8E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4600900119</w:t>
            </w:r>
          </w:p>
        </w:tc>
        <w:tc>
          <w:tcPr>
            <w:tcW w:w="547" w:type="pct"/>
            <w:shd w:val="clear" w:color="000000" w:fill="FFFFFF"/>
            <w:noWrap/>
            <w:vAlign w:val="center"/>
            <w:hideMark/>
          </w:tcPr>
          <w:p w14:paraId="7DD70C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04/10/2019</w:t>
            </w:r>
          </w:p>
        </w:tc>
        <w:tc>
          <w:tcPr>
            <w:tcW w:w="738" w:type="pct"/>
            <w:shd w:val="clear" w:color="000000" w:fill="FFFFFF"/>
            <w:noWrap/>
            <w:vAlign w:val="bottom"/>
            <w:hideMark/>
          </w:tcPr>
          <w:p w14:paraId="3E18976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9,283.00 </w:t>
            </w:r>
          </w:p>
        </w:tc>
        <w:tc>
          <w:tcPr>
            <w:tcW w:w="816" w:type="pct"/>
            <w:shd w:val="clear" w:color="000000" w:fill="FFFFFF"/>
            <w:noWrap/>
            <w:vAlign w:val="center"/>
            <w:hideMark/>
          </w:tcPr>
          <w:p w14:paraId="5075FF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8900</w:t>
            </w:r>
          </w:p>
        </w:tc>
        <w:tc>
          <w:tcPr>
            <w:tcW w:w="981" w:type="pct"/>
            <w:shd w:val="clear" w:color="000000" w:fill="FFFFFF"/>
            <w:noWrap/>
            <w:vAlign w:val="center"/>
            <w:hideMark/>
          </w:tcPr>
          <w:p w14:paraId="59DD4E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1A2BDE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E7E7DA" w14:textId="77777777" w:rsidTr="00C75966">
        <w:trPr>
          <w:trHeight w:val="240"/>
        </w:trPr>
        <w:tc>
          <w:tcPr>
            <w:tcW w:w="382" w:type="pct"/>
            <w:shd w:val="clear" w:color="000000" w:fill="FFFFFF"/>
            <w:noWrap/>
            <w:vAlign w:val="center"/>
            <w:hideMark/>
          </w:tcPr>
          <w:p w14:paraId="1A6CBF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58E83C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4600900120</w:t>
            </w:r>
          </w:p>
        </w:tc>
        <w:tc>
          <w:tcPr>
            <w:tcW w:w="547" w:type="pct"/>
            <w:shd w:val="clear" w:color="000000" w:fill="FFFFFF"/>
            <w:noWrap/>
            <w:vAlign w:val="center"/>
            <w:hideMark/>
          </w:tcPr>
          <w:p w14:paraId="6058F6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04/10/2019</w:t>
            </w:r>
          </w:p>
        </w:tc>
        <w:tc>
          <w:tcPr>
            <w:tcW w:w="738" w:type="pct"/>
            <w:shd w:val="clear" w:color="000000" w:fill="FFFFFF"/>
            <w:noWrap/>
            <w:vAlign w:val="bottom"/>
            <w:hideMark/>
          </w:tcPr>
          <w:p w14:paraId="500653A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14,333.31 </w:t>
            </w:r>
          </w:p>
        </w:tc>
        <w:tc>
          <w:tcPr>
            <w:tcW w:w="816" w:type="pct"/>
            <w:shd w:val="clear" w:color="000000" w:fill="FFFFFF"/>
            <w:noWrap/>
            <w:vAlign w:val="center"/>
            <w:hideMark/>
          </w:tcPr>
          <w:p w14:paraId="1DC491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8901</w:t>
            </w:r>
          </w:p>
        </w:tc>
        <w:tc>
          <w:tcPr>
            <w:tcW w:w="981" w:type="pct"/>
            <w:shd w:val="clear" w:color="000000" w:fill="FFFFFF"/>
            <w:noWrap/>
            <w:vAlign w:val="center"/>
            <w:hideMark/>
          </w:tcPr>
          <w:p w14:paraId="1920E8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1E93D1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BB7173" w14:textId="77777777" w:rsidTr="00C75966">
        <w:trPr>
          <w:trHeight w:val="240"/>
        </w:trPr>
        <w:tc>
          <w:tcPr>
            <w:tcW w:w="382" w:type="pct"/>
            <w:shd w:val="clear" w:color="000000" w:fill="FFFFFF"/>
            <w:noWrap/>
            <w:vAlign w:val="center"/>
            <w:hideMark/>
          </w:tcPr>
          <w:p w14:paraId="06B66F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1FE95B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4600900188</w:t>
            </w:r>
          </w:p>
        </w:tc>
        <w:tc>
          <w:tcPr>
            <w:tcW w:w="547" w:type="pct"/>
            <w:shd w:val="clear" w:color="000000" w:fill="FFFFFF"/>
            <w:noWrap/>
            <w:vAlign w:val="center"/>
            <w:hideMark/>
          </w:tcPr>
          <w:p w14:paraId="566681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04/10/2019</w:t>
            </w:r>
          </w:p>
        </w:tc>
        <w:tc>
          <w:tcPr>
            <w:tcW w:w="738" w:type="pct"/>
            <w:shd w:val="clear" w:color="000000" w:fill="FFFFFF"/>
            <w:noWrap/>
            <w:vAlign w:val="bottom"/>
            <w:hideMark/>
          </w:tcPr>
          <w:p w14:paraId="357E32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2,150.16 </w:t>
            </w:r>
          </w:p>
        </w:tc>
        <w:tc>
          <w:tcPr>
            <w:tcW w:w="816" w:type="pct"/>
            <w:shd w:val="clear" w:color="000000" w:fill="FFFFFF"/>
            <w:noWrap/>
            <w:vAlign w:val="center"/>
            <w:hideMark/>
          </w:tcPr>
          <w:p w14:paraId="457607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8917</w:t>
            </w:r>
          </w:p>
        </w:tc>
        <w:tc>
          <w:tcPr>
            <w:tcW w:w="981" w:type="pct"/>
            <w:shd w:val="clear" w:color="000000" w:fill="FFFFFF"/>
            <w:noWrap/>
            <w:vAlign w:val="center"/>
            <w:hideMark/>
          </w:tcPr>
          <w:p w14:paraId="5C0D3D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030548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09F0BD" w14:textId="77777777" w:rsidTr="00C75966">
        <w:trPr>
          <w:trHeight w:val="240"/>
        </w:trPr>
        <w:tc>
          <w:tcPr>
            <w:tcW w:w="382" w:type="pct"/>
            <w:shd w:val="clear" w:color="000000" w:fill="FFFFFF"/>
            <w:noWrap/>
            <w:vAlign w:val="center"/>
            <w:hideMark/>
          </w:tcPr>
          <w:p w14:paraId="3DFC3A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106C46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4600900215</w:t>
            </w:r>
          </w:p>
        </w:tc>
        <w:tc>
          <w:tcPr>
            <w:tcW w:w="547" w:type="pct"/>
            <w:shd w:val="clear" w:color="000000" w:fill="FFFFFF"/>
            <w:noWrap/>
            <w:vAlign w:val="center"/>
            <w:hideMark/>
          </w:tcPr>
          <w:p w14:paraId="24CCDD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04/10/2019</w:t>
            </w:r>
          </w:p>
        </w:tc>
        <w:tc>
          <w:tcPr>
            <w:tcW w:w="738" w:type="pct"/>
            <w:shd w:val="clear" w:color="000000" w:fill="FFFFFF"/>
            <w:noWrap/>
            <w:vAlign w:val="bottom"/>
            <w:hideMark/>
          </w:tcPr>
          <w:p w14:paraId="6265D6D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3,009.61 </w:t>
            </w:r>
          </w:p>
        </w:tc>
        <w:tc>
          <w:tcPr>
            <w:tcW w:w="816" w:type="pct"/>
            <w:shd w:val="clear" w:color="000000" w:fill="FFFFFF"/>
            <w:noWrap/>
            <w:vAlign w:val="center"/>
            <w:hideMark/>
          </w:tcPr>
          <w:p w14:paraId="77EEE5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8897</w:t>
            </w:r>
          </w:p>
        </w:tc>
        <w:tc>
          <w:tcPr>
            <w:tcW w:w="981" w:type="pct"/>
            <w:shd w:val="clear" w:color="000000" w:fill="FFFFFF"/>
            <w:noWrap/>
            <w:vAlign w:val="center"/>
            <w:hideMark/>
          </w:tcPr>
          <w:p w14:paraId="22E6FD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128E38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5A31A60" w14:textId="77777777" w:rsidTr="00C75966">
        <w:trPr>
          <w:trHeight w:val="240"/>
        </w:trPr>
        <w:tc>
          <w:tcPr>
            <w:tcW w:w="382" w:type="pct"/>
            <w:shd w:val="clear" w:color="000000" w:fill="FFFFFF"/>
            <w:noWrap/>
            <w:vAlign w:val="center"/>
            <w:hideMark/>
          </w:tcPr>
          <w:p w14:paraId="196579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64F5BA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4600900216</w:t>
            </w:r>
          </w:p>
        </w:tc>
        <w:tc>
          <w:tcPr>
            <w:tcW w:w="547" w:type="pct"/>
            <w:shd w:val="clear" w:color="000000" w:fill="FFFFFF"/>
            <w:noWrap/>
            <w:vAlign w:val="center"/>
            <w:hideMark/>
          </w:tcPr>
          <w:p w14:paraId="41F00A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04/10/2019</w:t>
            </w:r>
          </w:p>
        </w:tc>
        <w:tc>
          <w:tcPr>
            <w:tcW w:w="738" w:type="pct"/>
            <w:shd w:val="clear" w:color="000000" w:fill="FFFFFF"/>
            <w:noWrap/>
            <w:vAlign w:val="bottom"/>
            <w:hideMark/>
          </w:tcPr>
          <w:p w14:paraId="30DC02A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3,869.75 </w:t>
            </w:r>
          </w:p>
        </w:tc>
        <w:tc>
          <w:tcPr>
            <w:tcW w:w="816" w:type="pct"/>
            <w:shd w:val="clear" w:color="000000" w:fill="FFFFFF"/>
            <w:noWrap/>
            <w:vAlign w:val="center"/>
            <w:hideMark/>
          </w:tcPr>
          <w:p w14:paraId="035F0E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8898</w:t>
            </w:r>
          </w:p>
        </w:tc>
        <w:tc>
          <w:tcPr>
            <w:tcW w:w="981" w:type="pct"/>
            <w:shd w:val="clear" w:color="000000" w:fill="FFFFFF"/>
            <w:noWrap/>
            <w:vAlign w:val="center"/>
            <w:hideMark/>
          </w:tcPr>
          <w:p w14:paraId="70BED6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643A8F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F091262" w14:textId="77777777" w:rsidTr="00C75966">
        <w:trPr>
          <w:trHeight w:val="240"/>
        </w:trPr>
        <w:tc>
          <w:tcPr>
            <w:tcW w:w="382" w:type="pct"/>
            <w:shd w:val="clear" w:color="000000" w:fill="FFFFFF"/>
            <w:noWrap/>
            <w:vAlign w:val="center"/>
            <w:hideMark/>
          </w:tcPr>
          <w:p w14:paraId="4D37A7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6B1421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4600900550</w:t>
            </w:r>
          </w:p>
        </w:tc>
        <w:tc>
          <w:tcPr>
            <w:tcW w:w="547" w:type="pct"/>
            <w:shd w:val="clear" w:color="000000" w:fill="FFFFFF"/>
            <w:noWrap/>
            <w:vAlign w:val="center"/>
            <w:hideMark/>
          </w:tcPr>
          <w:p w14:paraId="7E4B0E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06/10/2019</w:t>
            </w:r>
          </w:p>
        </w:tc>
        <w:tc>
          <w:tcPr>
            <w:tcW w:w="738" w:type="pct"/>
            <w:shd w:val="clear" w:color="000000" w:fill="FFFFFF"/>
            <w:noWrap/>
            <w:vAlign w:val="bottom"/>
            <w:hideMark/>
          </w:tcPr>
          <w:p w14:paraId="207BF8B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263.73 </w:t>
            </w:r>
          </w:p>
        </w:tc>
        <w:tc>
          <w:tcPr>
            <w:tcW w:w="816" w:type="pct"/>
            <w:shd w:val="clear" w:color="000000" w:fill="FFFFFF"/>
            <w:noWrap/>
            <w:vAlign w:val="center"/>
            <w:hideMark/>
          </w:tcPr>
          <w:p w14:paraId="4F009A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8919</w:t>
            </w:r>
          </w:p>
        </w:tc>
        <w:tc>
          <w:tcPr>
            <w:tcW w:w="981" w:type="pct"/>
            <w:shd w:val="clear" w:color="000000" w:fill="FFFFFF"/>
            <w:noWrap/>
            <w:vAlign w:val="center"/>
            <w:hideMark/>
          </w:tcPr>
          <w:p w14:paraId="654392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6C6162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F51020" w14:textId="77777777" w:rsidTr="00C75966">
        <w:trPr>
          <w:trHeight w:val="240"/>
        </w:trPr>
        <w:tc>
          <w:tcPr>
            <w:tcW w:w="382" w:type="pct"/>
            <w:shd w:val="clear" w:color="000000" w:fill="FFFFFF"/>
            <w:noWrap/>
            <w:vAlign w:val="center"/>
            <w:hideMark/>
          </w:tcPr>
          <w:p w14:paraId="4A133B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5ED6E2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4600900593</w:t>
            </w:r>
          </w:p>
        </w:tc>
        <w:tc>
          <w:tcPr>
            <w:tcW w:w="547" w:type="pct"/>
            <w:shd w:val="clear" w:color="000000" w:fill="FFFFFF"/>
            <w:noWrap/>
            <w:vAlign w:val="center"/>
            <w:hideMark/>
          </w:tcPr>
          <w:p w14:paraId="74CF2B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06/10/2019</w:t>
            </w:r>
          </w:p>
        </w:tc>
        <w:tc>
          <w:tcPr>
            <w:tcW w:w="738" w:type="pct"/>
            <w:shd w:val="clear" w:color="000000" w:fill="FFFFFF"/>
            <w:noWrap/>
            <w:vAlign w:val="bottom"/>
            <w:hideMark/>
          </w:tcPr>
          <w:p w14:paraId="4ABCFA9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314.57 </w:t>
            </w:r>
          </w:p>
        </w:tc>
        <w:tc>
          <w:tcPr>
            <w:tcW w:w="816" w:type="pct"/>
            <w:shd w:val="clear" w:color="000000" w:fill="FFFFFF"/>
            <w:noWrap/>
            <w:vAlign w:val="center"/>
            <w:hideMark/>
          </w:tcPr>
          <w:p w14:paraId="4EE585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8920</w:t>
            </w:r>
          </w:p>
        </w:tc>
        <w:tc>
          <w:tcPr>
            <w:tcW w:w="981" w:type="pct"/>
            <w:shd w:val="clear" w:color="000000" w:fill="FFFFFF"/>
            <w:noWrap/>
            <w:vAlign w:val="center"/>
            <w:hideMark/>
          </w:tcPr>
          <w:p w14:paraId="5640B2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0AFCBD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BA2CD1" w14:textId="77777777" w:rsidTr="00C75966">
        <w:trPr>
          <w:trHeight w:val="240"/>
        </w:trPr>
        <w:tc>
          <w:tcPr>
            <w:tcW w:w="382" w:type="pct"/>
            <w:shd w:val="clear" w:color="000000" w:fill="FFFFFF"/>
            <w:noWrap/>
            <w:vAlign w:val="center"/>
            <w:hideMark/>
          </w:tcPr>
          <w:p w14:paraId="007867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261D00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4600900594</w:t>
            </w:r>
          </w:p>
        </w:tc>
        <w:tc>
          <w:tcPr>
            <w:tcW w:w="547" w:type="pct"/>
            <w:shd w:val="clear" w:color="000000" w:fill="FFFFFF"/>
            <w:noWrap/>
            <w:vAlign w:val="center"/>
            <w:hideMark/>
          </w:tcPr>
          <w:p w14:paraId="41A80B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06/10/2019</w:t>
            </w:r>
          </w:p>
        </w:tc>
        <w:tc>
          <w:tcPr>
            <w:tcW w:w="738" w:type="pct"/>
            <w:shd w:val="clear" w:color="000000" w:fill="FFFFFF"/>
            <w:noWrap/>
            <w:vAlign w:val="bottom"/>
            <w:hideMark/>
          </w:tcPr>
          <w:p w14:paraId="66BE03E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261.06 </w:t>
            </w:r>
          </w:p>
        </w:tc>
        <w:tc>
          <w:tcPr>
            <w:tcW w:w="816" w:type="pct"/>
            <w:shd w:val="clear" w:color="000000" w:fill="FFFFFF"/>
            <w:noWrap/>
            <w:vAlign w:val="center"/>
            <w:hideMark/>
          </w:tcPr>
          <w:p w14:paraId="22A879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8921</w:t>
            </w:r>
          </w:p>
        </w:tc>
        <w:tc>
          <w:tcPr>
            <w:tcW w:w="981" w:type="pct"/>
            <w:shd w:val="clear" w:color="000000" w:fill="FFFFFF"/>
            <w:noWrap/>
            <w:vAlign w:val="center"/>
            <w:hideMark/>
          </w:tcPr>
          <w:p w14:paraId="34577E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1B9275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549EC8" w14:textId="77777777" w:rsidTr="00C75966">
        <w:trPr>
          <w:trHeight w:val="240"/>
        </w:trPr>
        <w:tc>
          <w:tcPr>
            <w:tcW w:w="382" w:type="pct"/>
            <w:shd w:val="clear" w:color="000000" w:fill="FFFFFF"/>
            <w:noWrap/>
            <w:vAlign w:val="center"/>
            <w:hideMark/>
          </w:tcPr>
          <w:p w14:paraId="6D5631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1EA7AB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4600900595</w:t>
            </w:r>
          </w:p>
        </w:tc>
        <w:tc>
          <w:tcPr>
            <w:tcW w:w="547" w:type="pct"/>
            <w:shd w:val="clear" w:color="000000" w:fill="FFFFFF"/>
            <w:noWrap/>
            <w:vAlign w:val="center"/>
            <w:hideMark/>
          </w:tcPr>
          <w:p w14:paraId="21732E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06/10/2019</w:t>
            </w:r>
          </w:p>
        </w:tc>
        <w:tc>
          <w:tcPr>
            <w:tcW w:w="738" w:type="pct"/>
            <w:shd w:val="clear" w:color="000000" w:fill="FFFFFF"/>
            <w:noWrap/>
            <w:vAlign w:val="bottom"/>
            <w:hideMark/>
          </w:tcPr>
          <w:p w14:paraId="5ABF2BA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2,150.16 </w:t>
            </w:r>
          </w:p>
        </w:tc>
        <w:tc>
          <w:tcPr>
            <w:tcW w:w="816" w:type="pct"/>
            <w:shd w:val="clear" w:color="000000" w:fill="FFFFFF"/>
            <w:noWrap/>
            <w:vAlign w:val="center"/>
            <w:hideMark/>
          </w:tcPr>
          <w:p w14:paraId="72FA34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8922</w:t>
            </w:r>
          </w:p>
        </w:tc>
        <w:tc>
          <w:tcPr>
            <w:tcW w:w="981" w:type="pct"/>
            <w:shd w:val="clear" w:color="000000" w:fill="FFFFFF"/>
            <w:noWrap/>
            <w:vAlign w:val="center"/>
            <w:hideMark/>
          </w:tcPr>
          <w:p w14:paraId="03C5B0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5222D5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65E4EA" w14:textId="77777777" w:rsidTr="00C75966">
        <w:trPr>
          <w:trHeight w:val="240"/>
        </w:trPr>
        <w:tc>
          <w:tcPr>
            <w:tcW w:w="382" w:type="pct"/>
            <w:shd w:val="clear" w:color="000000" w:fill="FFFFFF"/>
            <w:noWrap/>
            <w:vAlign w:val="center"/>
            <w:hideMark/>
          </w:tcPr>
          <w:p w14:paraId="525C1B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329AA3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4600900596</w:t>
            </w:r>
          </w:p>
        </w:tc>
        <w:tc>
          <w:tcPr>
            <w:tcW w:w="547" w:type="pct"/>
            <w:shd w:val="clear" w:color="000000" w:fill="FFFFFF"/>
            <w:noWrap/>
            <w:vAlign w:val="center"/>
            <w:hideMark/>
          </w:tcPr>
          <w:p w14:paraId="718801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06/10/2019</w:t>
            </w:r>
          </w:p>
        </w:tc>
        <w:tc>
          <w:tcPr>
            <w:tcW w:w="738" w:type="pct"/>
            <w:shd w:val="clear" w:color="000000" w:fill="FFFFFF"/>
            <w:noWrap/>
            <w:vAlign w:val="bottom"/>
            <w:hideMark/>
          </w:tcPr>
          <w:p w14:paraId="09B99FD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3,869.75 </w:t>
            </w:r>
          </w:p>
        </w:tc>
        <w:tc>
          <w:tcPr>
            <w:tcW w:w="816" w:type="pct"/>
            <w:shd w:val="clear" w:color="000000" w:fill="FFFFFF"/>
            <w:noWrap/>
            <w:vAlign w:val="center"/>
            <w:hideMark/>
          </w:tcPr>
          <w:p w14:paraId="3134CB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8923</w:t>
            </w:r>
          </w:p>
        </w:tc>
        <w:tc>
          <w:tcPr>
            <w:tcW w:w="981" w:type="pct"/>
            <w:shd w:val="clear" w:color="000000" w:fill="FFFFFF"/>
            <w:noWrap/>
            <w:vAlign w:val="center"/>
            <w:hideMark/>
          </w:tcPr>
          <w:p w14:paraId="516064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79F9D4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340696" w14:textId="77777777" w:rsidTr="00C75966">
        <w:trPr>
          <w:trHeight w:val="240"/>
        </w:trPr>
        <w:tc>
          <w:tcPr>
            <w:tcW w:w="382" w:type="pct"/>
            <w:shd w:val="clear" w:color="000000" w:fill="FFFFFF"/>
            <w:noWrap/>
            <w:vAlign w:val="center"/>
            <w:hideMark/>
          </w:tcPr>
          <w:p w14:paraId="600BA5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39C888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4600900597</w:t>
            </w:r>
          </w:p>
        </w:tc>
        <w:tc>
          <w:tcPr>
            <w:tcW w:w="547" w:type="pct"/>
            <w:shd w:val="clear" w:color="000000" w:fill="FFFFFF"/>
            <w:noWrap/>
            <w:vAlign w:val="center"/>
            <w:hideMark/>
          </w:tcPr>
          <w:p w14:paraId="5D3C5E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06/10/2019</w:t>
            </w:r>
          </w:p>
        </w:tc>
        <w:tc>
          <w:tcPr>
            <w:tcW w:w="738" w:type="pct"/>
            <w:shd w:val="clear" w:color="000000" w:fill="FFFFFF"/>
            <w:noWrap/>
            <w:vAlign w:val="bottom"/>
            <w:hideMark/>
          </w:tcPr>
          <w:p w14:paraId="6FF89F4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3,009.61 </w:t>
            </w:r>
          </w:p>
        </w:tc>
        <w:tc>
          <w:tcPr>
            <w:tcW w:w="816" w:type="pct"/>
            <w:shd w:val="clear" w:color="000000" w:fill="FFFFFF"/>
            <w:noWrap/>
            <w:vAlign w:val="center"/>
            <w:hideMark/>
          </w:tcPr>
          <w:p w14:paraId="300270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8924</w:t>
            </w:r>
          </w:p>
        </w:tc>
        <w:tc>
          <w:tcPr>
            <w:tcW w:w="981" w:type="pct"/>
            <w:shd w:val="clear" w:color="000000" w:fill="FFFFFF"/>
            <w:noWrap/>
            <w:vAlign w:val="center"/>
            <w:hideMark/>
          </w:tcPr>
          <w:p w14:paraId="68B33F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1059" w:type="pct"/>
            <w:shd w:val="clear" w:color="000000" w:fill="FFFFFF"/>
            <w:noWrap/>
            <w:vAlign w:val="center"/>
            <w:hideMark/>
          </w:tcPr>
          <w:p w14:paraId="3F882D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C92935" w14:textId="77777777" w:rsidTr="00C75966">
        <w:trPr>
          <w:trHeight w:val="240"/>
        </w:trPr>
        <w:tc>
          <w:tcPr>
            <w:tcW w:w="382" w:type="pct"/>
            <w:shd w:val="clear" w:color="000000" w:fill="FFFFFF"/>
            <w:noWrap/>
            <w:vAlign w:val="center"/>
            <w:hideMark/>
          </w:tcPr>
          <w:p w14:paraId="74ED86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574621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4600900388</w:t>
            </w:r>
          </w:p>
        </w:tc>
        <w:tc>
          <w:tcPr>
            <w:tcW w:w="547" w:type="pct"/>
            <w:shd w:val="clear" w:color="000000" w:fill="FFFFFF"/>
            <w:noWrap/>
            <w:vAlign w:val="center"/>
            <w:hideMark/>
          </w:tcPr>
          <w:p w14:paraId="38878E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05/10/2019</w:t>
            </w:r>
          </w:p>
        </w:tc>
        <w:tc>
          <w:tcPr>
            <w:tcW w:w="738" w:type="pct"/>
            <w:shd w:val="clear" w:color="000000" w:fill="FFFFFF"/>
            <w:noWrap/>
            <w:vAlign w:val="bottom"/>
            <w:hideMark/>
          </w:tcPr>
          <w:p w14:paraId="4381A9E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2,150.16 </w:t>
            </w:r>
          </w:p>
        </w:tc>
        <w:tc>
          <w:tcPr>
            <w:tcW w:w="816" w:type="pct"/>
            <w:shd w:val="clear" w:color="000000" w:fill="FFFFFF"/>
            <w:noWrap/>
            <w:vAlign w:val="center"/>
            <w:hideMark/>
          </w:tcPr>
          <w:p w14:paraId="605EE9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8965</w:t>
            </w:r>
          </w:p>
        </w:tc>
        <w:tc>
          <w:tcPr>
            <w:tcW w:w="981" w:type="pct"/>
            <w:shd w:val="clear" w:color="000000" w:fill="FFFFFF"/>
            <w:noWrap/>
            <w:vAlign w:val="center"/>
            <w:hideMark/>
          </w:tcPr>
          <w:p w14:paraId="343233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1059" w:type="pct"/>
            <w:shd w:val="clear" w:color="000000" w:fill="FFFFFF"/>
            <w:noWrap/>
            <w:vAlign w:val="center"/>
            <w:hideMark/>
          </w:tcPr>
          <w:p w14:paraId="04FF72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676D89" w14:textId="77777777" w:rsidTr="00C75966">
        <w:trPr>
          <w:trHeight w:val="240"/>
        </w:trPr>
        <w:tc>
          <w:tcPr>
            <w:tcW w:w="382" w:type="pct"/>
            <w:shd w:val="clear" w:color="000000" w:fill="FFFFFF"/>
            <w:noWrap/>
            <w:vAlign w:val="center"/>
            <w:hideMark/>
          </w:tcPr>
          <w:p w14:paraId="7E3EC7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497172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4600900389</w:t>
            </w:r>
          </w:p>
        </w:tc>
        <w:tc>
          <w:tcPr>
            <w:tcW w:w="547" w:type="pct"/>
            <w:shd w:val="clear" w:color="000000" w:fill="FFFFFF"/>
            <w:noWrap/>
            <w:vAlign w:val="center"/>
            <w:hideMark/>
          </w:tcPr>
          <w:p w14:paraId="203AC1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05/10/2019</w:t>
            </w:r>
          </w:p>
        </w:tc>
        <w:tc>
          <w:tcPr>
            <w:tcW w:w="738" w:type="pct"/>
            <w:shd w:val="clear" w:color="000000" w:fill="FFFFFF"/>
            <w:noWrap/>
            <w:vAlign w:val="bottom"/>
            <w:hideMark/>
          </w:tcPr>
          <w:p w14:paraId="092A8AE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3,009.61 </w:t>
            </w:r>
          </w:p>
        </w:tc>
        <w:tc>
          <w:tcPr>
            <w:tcW w:w="816" w:type="pct"/>
            <w:shd w:val="clear" w:color="000000" w:fill="FFFFFF"/>
            <w:noWrap/>
            <w:vAlign w:val="center"/>
            <w:hideMark/>
          </w:tcPr>
          <w:p w14:paraId="402086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8964</w:t>
            </w:r>
          </w:p>
        </w:tc>
        <w:tc>
          <w:tcPr>
            <w:tcW w:w="981" w:type="pct"/>
            <w:shd w:val="clear" w:color="000000" w:fill="FFFFFF"/>
            <w:noWrap/>
            <w:vAlign w:val="center"/>
            <w:hideMark/>
          </w:tcPr>
          <w:p w14:paraId="3ADBA0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1059" w:type="pct"/>
            <w:shd w:val="clear" w:color="000000" w:fill="FFFFFF"/>
            <w:noWrap/>
            <w:vAlign w:val="center"/>
            <w:hideMark/>
          </w:tcPr>
          <w:p w14:paraId="169E6A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9FE2BE" w14:textId="77777777" w:rsidTr="00C75966">
        <w:trPr>
          <w:trHeight w:val="240"/>
        </w:trPr>
        <w:tc>
          <w:tcPr>
            <w:tcW w:w="382" w:type="pct"/>
            <w:shd w:val="clear" w:color="000000" w:fill="FFFFFF"/>
            <w:noWrap/>
            <w:vAlign w:val="center"/>
            <w:hideMark/>
          </w:tcPr>
          <w:p w14:paraId="58E208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727A2B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4600900390</w:t>
            </w:r>
          </w:p>
        </w:tc>
        <w:tc>
          <w:tcPr>
            <w:tcW w:w="547" w:type="pct"/>
            <w:shd w:val="clear" w:color="000000" w:fill="FFFFFF"/>
            <w:noWrap/>
            <w:vAlign w:val="center"/>
            <w:hideMark/>
          </w:tcPr>
          <w:p w14:paraId="53EE14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05/10/2019</w:t>
            </w:r>
          </w:p>
        </w:tc>
        <w:tc>
          <w:tcPr>
            <w:tcW w:w="738" w:type="pct"/>
            <w:shd w:val="clear" w:color="000000" w:fill="FFFFFF"/>
            <w:noWrap/>
            <w:vAlign w:val="bottom"/>
            <w:hideMark/>
          </w:tcPr>
          <w:p w14:paraId="6F98873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3,869.75 </w:t>
            </w:r>
          </w:p>
        </w:tc>
        <w:tc>
          <w:tcPr>
            <w:tcW w:w="816" w:type="pct"/>
            <w:shd w:val="clear" w:color="000000" w:fill="FFFFFF"/>
            <w:noWrap/>
            <w:vAlign w:val="center"/>
            <w:hideMark/>
          </w:tcPr>
          <w:p w14:paraId="498964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8963</w:t>
            </w:r>
          </w:p>
        </w:tc>
        <w:tc>
          <w:tcPr>
            <w:tcW w:w="981" w:type="pct"/>
            <w:shd w:val="clear" w:color="000000" w:fill="FFFFFF"/>
            <w:noWrap/>
            <w:vAlign w:val="center"/>
            <w:hideMark/>
          </w:tcPr>
          <w:p w14:paraId="36CF99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1059" w:type="pct"/>
            <w:shd w:val="clear" w:color="000000" w:fill="FFFFFF"/>
            <w:noWrap/>
            <w:vAlign w:val="center"/>
            <w:hideMark/>
          </w:tcPr>
          <w:p w14:paraId="5547EE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B5F82FF" w14:textId="77777777" w:rsidTr="00C75966">
        <w:trPr>
          <w:trHeight w:val="240"/>
        </w:trPr>
        <w:tc>
          <w:tcPr>
            <w:tcW w:w="382" w:type="pct"/>
            <w:shd w:val="clear" w:color="000000" w:fill="FFFFFF"/>
            <w:noWrap/>
            <w:vAlign w:val="center"/>
            <w:hideMark/>
          </w:tcPr>
          <w:p w14:paraId="67CA71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25</w:t>
            </w:r>
          </w:p>
        </w:tc>
        <w:tc>
          <w:tcPr>
            <w:tcW w:w="477" w:type="pct"/>
            <w:shd w:val="clear" w:color="000000" w:fill="FFFFFF"/>
            <w:noWrap/>
            <w:vAlign w:val="center"/>
            <w:hideMark/>
          </w:tcPr>
          <w:p w14:paraId="5C6E84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4600900392</w:t>
            </w:r>
          </w:p>
        </w:tc>
        <w:tc>
          <w:tcPr>
            <w:tcW w:w="547" w:type="pct"/>
            <w:shd w:val="clear" w:color="000000" w:fill="FFFFFF"/>
            <w:noWrap/>
            <w:vAlign w:val="center"/>
            <w:hideMark/>
          </w:tcPr>
          <w:p w14:paraId="16CD6A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05/10/2019</w:t>
            </w:r>
          </w:p>
        </w:tc>
        <w:tc>
          <w:tcPr>
            <w:tcW w:w="738" w:type="pct"/>
            <w:shd w:val="clear" w:color="000000" w:fill="FFFFFF"/>
            <w:noWrap/>
            <w:vAlign w:val="bottom"/>
            <w:hideMark/>
          </w:tcPr>
          <w:p w14:paraId="6184204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261.91 </w:t>
            </w:r>
          </w:p>
        </w:tc>
        <w:tc>
          <w:tcPr>
            <w:tcW w:w="816" w:type="pct"/>
            <w:shd w:val="clear" w:color="000000" w:fill="FFFFFF"/>
            <w:noWrap/>
            <w:vAlign w:val="center"/>
            <w:hideMark/>
          </w:tcPr>
          <w:p w14:paraId="24D76B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8962</w:t>
            </w:r>
          </w:p>
        </w:tc>
        <w:tc>
          <w:tcPr>
            <w:tcW w:w="981" w:type="pct"/>
            <w:shd w:val="clear" w:color="000000" w:fill="FFFFFF"/>
            <w:noWrap/>
            <w:vAlign w:val="center"/>
            <w:hideMark/>
          </w:tcPr>
          <w:p w14:paraId="7748FA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1059" w:type="pct"/>
            <w:shd w:val="clear" w:color="000000" w:fill="FFFFFF"/>
            <w:noWrap/>
            <w:vAlign w:val="center"/>
            <w:hideMark/>
          </w:tcPr>
          <w:p w14:paraId="45CE03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044B8A3" w14:textId="77777777" w:rsidTr="00C75966">
        <w:trPr>
          <w:trHeight w:val="240"/>
        </w:trPr>
        <w:tc>
          <w:tcPr>
            <w:tcW w:w="382" w:type="pct"/>
            <w:shd w:val="clear" w:color="000000" w:fill="FFFFFF"/>
            <w:noWrap/>
            <w:vAlign w:val="center"/>
            <w:hideMark/>
          </w:tcPr>
          <w:p w14:paraId="6A3134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7CC441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4600900393</w:t>
            </w:r>
          </w:p>
        </w:tc>
        <w:tc>
          <w:tcPr>
            <w:tcW w:w="547" w:type="pct"/>
            <w:shd w:val="clear" w:color="000000" w:fill="FFFFFF"/>
            <w:noWrap/>
            <w:vAlign w:val="center"/>
            <w:hideMark/>
          </w:tcPr>
          <w:p w14:paraId="100C8E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05/10/2019</w:t>
            </w:r>
          </w:p>
        </w:tc>
        <w:tc>
          <w:tcPr>
            <w:tcW w:w="738" w:type="pct"/>
            <w:shd w:val="clear" w:color="000000" w:fill="FFFFFF"/>
            <w:noWrap/>
            <w:vAlign w:val="bottom"/>
            <w:hideMark/>
          </w:tcPr>
          <w:p w14:paraId="4CBA756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313.65 </w:t>
            </w:r>
          </w:p>
        </w:tc>
        <w:tc>
          <w:tcPr>
            <w:tcW w:w="816" w:type="pct"/>
            <w:shd w:val="clear" w:color="000000" w:fill="FFFFFF"/>
            <w:noWrap/>
            <w:vAlign w:val="center"/>
            <w:hideMark/>
          </w:tcPr>
          <w:p w14:paraId="283610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8961</w:t>
            </w:r>
          </w:p>
        </w:tc>
        <w:tc>
          <w:tcPr>
            <w:tcW w:w="981" w:type="pct"/>
            <w:shd w:val="clear" w:color="000000" w:fill="FFFFFF"/>
            <w:noWrap/>
            <w:vAlign w:val="center"/>
            <w:hideMark/>
          </w:tcPr>
          <w:p w14:paraId="3D29F7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1059" w:type="pct"/>
            <w:shd w:val="clear" w:color="000000" w:fill="FFFFFF"/>
            <w:noWrap/>
            <w:vAlign w:val="center"/>
            <w:hideMark/>
          </w:tcPr>
          <w:p w14:paraId="0E1B81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8152C3" w14:textId="77777777" w:rsidTr="00C75966">
        <w:trPr>
          <w:trHeight w:val="240"/>
        </w:trPr>
        <w:tc>
          <w:tcPr>
            <w:tcW w:w="382" w:type="pct"/>
            <w:shd w:val="clear" w:color="000000" w:fill="FFFFFF"/>
            <w:noWrap/>
            <w:vAlign w:val="center"/>
            <w:hideMark/>
          </w:tcPr>
          <w:p w14:paraId="776C1F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0A044C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4600900797</w:t>
            </w:r>
          </w:p>
        </w:tc>
        <w:tc>
          <w:tcPr>
            <w:tcW w:w="547" w:type="pct"/>
            <w:shd w:val="clear" w:color="000000" w:fill="FFFFFF"/>
            <w:noWrap/>
            <w:vAlign w:val="center"/>
            <w:hideMark/>
          </w:tcPr>
          <w:p w14:paraId="62052A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738" w:type="pct"/>
            <w:shd w:val="clear" w:color="000000" w:fill="FFFFFF"/>
            <w:noWrap/>
            <w:vAlign w:val="bottom"/>
            <w:hideMark/>
          </w:tcPr>
          <w:p w14:paraId="7B2FD82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758498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8966</w:t>
            </w:r>
          </w:p>
        </w:tc>
        <w:tc>
          <w:tcPr>
            <w:tcW w:w="981" w:type="pct"/>
            <w:shd w:val="clear" w:color="000000" w:fill="FFFFFF"/>
            <w:noWrap/>
            <w:vAlign w:val="center"/>
            <w:hideMark/>
          </w:tcPr>
          <w:p w14:paraId="7ADF21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1059" w:type="pct"/>
            <w:shd w:val="clear" w:color="000000" w:fill="FFFFFF"/>
            <w:noWrap/>
            <w:vAlign w:val="center"/>
            <w:hideMark/>
          </w:tcPr>
          <w:p w14:paraId="5D1869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5CCF35" w14:textId="77777777" w:rsidTr="00C75966">
        <w:trPr>
          <w:trHeight w:val="240"/>
        </w:trPr>
        <w:tc>
          <w:tcPr>
            <w:tcW w:w="382" w:type="pct"/>
            <w:shd w:val="clear" w:color="000000" w:fill="FFFFFF"/>
            <w:noWrap/>
            <w:vAlign w:val="center"/>
            <w:hideMark/>
          </w:tcPr>
          <w:p w14:paraId="5850BE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2CB9A4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4600900798</w:t>
            </w:r>
          </w:p>
        </w:tc>
        <w:tc>
          <w:tcPr>
            <w:tcW w:w="547" w:type="pct"/>
            <w:shd w:val="clear" w:color="000000" w:fill="FFFFFF"/>
            <w:noWrap/>
            <w:vAlign w:val="center"/>
            <w:hideMark/>
          </w:tcPr>
          <w:p w14:paraId="68DE10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738" w:type="pct"/>
            <w:shd w:val="clear" w:color="000000" w:fill="FFFFFF"/>
            <w:noWrap/>
            <w:vAlign w:val="bottom"/>
            <w:hideMark/>
          </w:tcPr>
          <w:p w14:paraId="2A3B1A8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23,870.57 </w:t>
            </w:r>
          </w:p>
        </w:tc>
        <w:tc>
          <w:tcPr>
            <w:tcW w:w="816" w:type="pct"/>
            <w:shd w:val="clear" w:color="000000" w:fill="FFFFFF"/>
            <w:noWrap/>
            <w:vAlign w:val="center"/>
            <w:hideMark/>
          </w:tcPr>
          <w:p w14:paraId="38747D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8967</w:t>
            </w:r>
          </w:p>
        </w:tc>
        <w:tc>
          <w:tcPr>
            <w:tcW w:w="981" w:type="pct"/>
            <w:shd w:val="clear" w:color="000000" w:fill="FFFFFF"/>
            <w:noWrap/>
            <w:vAlign w:val="center"/>
            <w:hideMark/>
          </w:tcPr>
          <w:p w14:paraId="67F648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1059" w:type="pct"/>
            <w:shd w:val="clear" w:color="000000" w:fill="FFFFFF"/>
            <w:noWrap/>
            <w:vAlign w:val="center"/>
            <w:hideMark/>
          </w:tcPr>
          <w:p w14:paraId="6E3DF7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7AF2EBE" w14:textId="77777777" w:rsidTr="00C75966">
        <w:trPr>
          <w:trHeight w:val="240"/>
        </w:trPr>
        <w:tc>
          <w:tcPr>
            <w:tcW w:w="382" w:type="pct"/>
            <w:shd w:val="clear" w:color="000000" w:fill="FFFFFF"/>
            <w:noWrap/>
            <w:vAlign w:val="center"/>
            <w:hideMark/>
          </w:tcPr>
          <w:p w14:paraId="358600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70C22C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4600900799</w:t>
            </w:r>
          </w:p>
        </w:tc>
        <w:tc>
          <w:tcPr>
            <w:tcW w:w="547" w:type="pct"/>
            <w:shd w:val="clear" w:color="000000" w:fill="FFFFFF"/>
            <w:noWrap/>
            <w:vAlign w:val="center"/>
            <w:hideMark/>
          </w:tcPr>
          <w:p w14:paraId="643C5A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738" w:type="pct"/>
            <w:shd w:val="clear" w:color="000000" w:fill="FFFFFF"/>
            <w:noWrap/>
            <w:vAlign w:val="bottom"/>
            <w:hideMark/>
          </w:tcPr>
          <w:p w14:paraId="7A6EB7D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5,284.63 </w:t>
            </w:r>
          </w:p>
        </w:tc>
        <w:tc>
          <w:tcPr>
            <w:tcW w:w="816" w:type="pct"/>
            <w:shd w:val="clear" w:color="000000" w:fill="FFFFFF"/>
            <w:noWrap/>
            <w:vAlign w:val="center"/>
            <w:hideMark/>
          </w:tcPr>
          <w:p w14:paraId="048ED6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8970</w:t>
            </w:r>
          </w:p>
        </w:tc>
        <w:tc>
          <w:tcPr>
            <w:tcW w:w="981" w:type="pct"/>
            <w:shd w:val="clear" w:color="000000" w:fill="FFFFFF"/>
            <w:noWrap/>
            <w:vAlign w:val="center"/>
            <w:hideMark/>
          </w:tcPr>
          <w:p w14:paraId="76C78C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1059" w:type="pct"/>
            <w:shd w:val="clear" w:color="000000" w:fill="FFFFFF"/>
            <w:noWrap/>
            <w:vAlign w:val="center"/>
            <w:hideMark/>
          </w:tcPr>
          <w:p w14:paraId="6065AD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619C60" w14:textId="77777777" w:rsidTr="00C75966">
        <w:trPr>
          <w:trHeight w:val="240"/>
        </w:trPr>
        <w:tc>
          <w:tcPr>
            <w:tcW w:w="382" w:type="pct"/>
            <w:shd w:val="clear" w:color="000000" w:fill="FFFFFF"/>
            <w:noWrap/>
            <w:vAlign w:val="center"/>
            <w:hideMark/>
          </w:tcPr>
          <w:p w14:paraId="56A0F6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781D97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4600900800</w:t>
            </w:r>
          </w:p>
        </w:tc>
        <w:tc>
          <w:tcPr>
            <w:tcW w:w="547" w:type="pct"/>
            <w:shd w:val="clear" w:color="000000" w:fill="FFFFFF"/>
            <w:noWrap/>
            <w:vAlign w:val="center"/>
            <w:hideMark/>
          </w:tcPr>
          <w:p w14:paraId="224F54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738" w:type="pct"/>
            <w:shd w:val="clear" w:color="000000" w:fill="FFFFFF"/>
            <w:noWrap/>
            <w:vAlign w:val="bottom"/>
            <w:hideMark/>
          </w:tcPr>
          <w:p w14:paraId="585D4E3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34,442.33 </w:t>
            </w:r>
          </w:p>
        </w:tc>
        <w:tc>
          <w:tcPr>
            <w:tcW w:w="816" w:type="pct"/>
            <w:shd w:val="clear" w:color="000000" w:fill="FFFFFF"/>
            <w:noWrap/>
            <w:vAlign w:val="center"/>
            <w:hideMark/>
          </w:tcPr>
          <w:p w14:paraId="0E8F58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8971</w:t>
            </w:r>
          </w:p>
        </w:tc>
        <w:tc>
          <w:tcPr>
            <w:tcW w:w="981" w:type="pct"/>
            <w:shd w:val="clear" w:color="000000" w:fill="FFFFFF"/>
            <w:noWrap/>
            <w:vAlign w:val="center"/>
            <w:hideMark/>
          </w:tcPr>
          <w:p w14:paraId="2C4B6D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1059" w:type="pct"/>
            <w:shd w:val="clear" w:color="000000" w:fill="FFFFFF"/>
            <w:noWrap/>
            <w:vAlign w:val="center"/>
            <w:hideMark/>
          </w:tcPr>
          <w:p w14:paraId="64B58F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38E896" w14:textId="77777777" w:rsidTr="00C75966">
        <w:trPr>
          <w:trHeight w:val="240"/>
        </w:trPr>
        <w:tc>
          <w:tcPr>
            <w:tcW w:w="382" w:type="pct"/>
            <w:shd w:val="clear" w:color="000000" w:fill="FFFFFF"/>
            <w:noWrap/>
            <w:vAlign w:val="center"/>
            <w:hideMark/>
          </w:tcPr>
          <w:p w14:paraId="4FB8E2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02E730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4600900801</w:t>
            </w:r>
          </w:p>
        </w:tc>
        <w:tc>
          <w:tcPr>
            <w:tcW w:w="547" w:type="pct"/>
            <w:shd w:val="clear" w:color="000000" w:fill="FFFFFF"/>
            <w:noWrap/>
            <w:vAlign w:val="center"/>
            <w:hideMark/>
          </w:tcPr>
          <w:p w14:paraId="7A2D85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738" w:type="pct"/>
            <w:shd w:val="clear" w:color="000000" w:fill="FFFFFF"/>
            <w:noWrap/>
            <w:vAlign w:val="bottom"/>
            <w:hideMark/>
          </w:tcPr>
          <w:p w14:paraId="3F799F9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1,675.13 </w:t>
            </w:r>
          </w:p>
        </w:tc>
        <w:tc>
          <w:tcPr>
            <w:tcW w:w="816" w:type="pct"/>
            <w:shd w:val="clear" w:color="000000" w:fill="FFFFFF"/>
            <w:noWrap/>
            <w:vAlign w:val="center"/>
            <w:hideMark/>
          </w:tcPr>
          <w:p w14:paraId="37EB3C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8972</w:t>
            </w:r>
          </w:p>
        </w:tc>
        <w:tc>
          <w:tcPr>
            <w:tcW w:w="981" w:type="pct"/>
            <w:shd w:val="clear" w:color="000000" w:fill="FFFFFF"/>
            <w:noWrap/>
            <w:vAlign w:val="center"/>
            <w:hideMark/>
          </w:tcPr>
          <w:p w14:paraId="568422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1059" w:type="pct"/>
            <w:shd w:val="clear" w:color="000000" w:fill="FFFFFF"/>
            <w:noWrap/>
            <w:vAlign w:val="center"/>
            <w:hideMark/>
          </w:tcPr>
          <w:p w14:paraId="263CA2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1561C8" w14:textId="77777777" w:rsidTr="00C75966">
        <w:trPr>
          <w:trHeight w:val="240"/>
        </w:trPr>
        <w:tc>
          <w:tcPr>
            <w:tcW w:w="382" w:type="pct"/>
            <w:shd w:val="clear" w:color="000000" w:fill="FFFFFF"/>
            <w:noWrap/>
            <w:vAlign w:val="center"/>
            <w:hideMark/>
          </w:tcPr>
          <w:p w14:paraId="453FAF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373759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4600900920</w:t>
            </w:r>
          </w:p>
        </w:tc>
        <w:tc>
          <w:tcPr>
            <w:tcW w:w="547" w:type="pct"/>
            <w:shd w:val="clear" w:color="000000" w:fill="FFFFFF"/>
            <w:noWrap/>
            <w:vAlign w:val="center"/>
            <w:hideMark/>
          </w:tcPr>
          <w:p w14:paraId="617BFC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738" w:type="pct"/>
            <w:shd w:val="clear" w:color="000000" w:fill="FFFFFF"/>
            <w:noWrap/>
            <w:vAlign w:val="bottom"/>
            <w:hideMark/>
          </w:tcPr>
          <w:p w14:paraId="6C9AAEA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6,969.73 </w:t>
            </w:r>
          </w:p>
        </w:tc>
        <w:tc>
          <w:tcPr>
            <w:tcW w:w="816" w:type="pct"/>
            <w:shd w:val="clear" w:color="000000" w:fill="FFFFFF"/>
            <w:noWrap/>
            <w:vAlign w:val="center"/>
            <w:hideMark/>
          </w:tcPr>
          <w:p w14:paraId="052B23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8974</w:t>
            </w:r>
          </w:p>
        </w:tc>
        <w:tc>
          <w:tcPr>
            <w:tcW w:w="981" w:type="pct"/>
            <w:shd w:val="clear" w:color="000000" w:fill="FFFFFF"/>
            <w:noWrap/>
            <w:vAlign w:val="center"/>
            <w:hideMark/>
          </w:tcPr>
          <w:p w14:paraId="62EB55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1059" w:type="pct"/>
            <w:shd w:val="clear" w:color="000000" w:fill="FFFFFF"/>
            <w:noWrap/>
            <w:vAlign w:val="center"/>
            <w:hideMark/>
          </w:tcPr>
          <w:p w14:paraId="793A06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05CC522" w14:textId="77777777" w:rsidTr="00C75966">
        <w:trPr>
          <w:trHeight w:val="240"/>
        </w:trPr>
        <w:tc>
          <w:tcPr>
            <w:tcW w:w="382" w:type="pct"/>
            <w:shd w:val="clear" w:color="000000" w:fill="FFFFFF"/>
            <w:noWrap/>
            <w:vAlign w:val="center"/>
            <w:hideMark/>
          </w:tcPr>
          <w:p w14:paraId="49551B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611D77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4600900973</w:t>
            </w:r>
          </w:p>
        </w:tc>
        <w:tc>
          <w:tcPr>
            <w:tcW w:w="547" w:type="pct"/>
            <w:shd w:val="clear" w:color="000000" w:fill="FFFFFF"/>
            <w:noWrap/>
            <w:vAlign w:val="center"/>
            <w:hideMark/>
          </w:tcPr>
          <w:p w14:paraId="427824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738" w:type="pct"/>
            <w:shd w:val="clear" w:color="000000" w:fill="FFFFFF"/>
            <w:noWrap/>
            <w:vAlign w:val="bottom"/>
            <w:hideMark/>
          </w:tcPr>
          <w:p w14:paraId="161AC2B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5,055.93 </w:t>
            </w:r>
          </w:p>
        </w:tc>
        <w:tc>
          <w:tcPr>
            <w:tcW w:w="816" w:type="pct"/>
            <w:shd w:val="clear" w:color="000000" w:fill="FFFFFF"/>
            <w:noWrap/>
            <w:vAlign w:val="center"/>
            <w:hideMark/>
          </w:tcPr>
          <w:p w14:paraId="1BADB5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8975</w:t>
            </w:r>
          </w:p>
        </w:tc>
        <w:tc>
          <w:tcPr>
            <w:tcW w:w="981" w:type="pct"/>
            <w:shd w:val="clear" w:color="000000" w:fill="FFFFFF"/>
            <w:noWrap/>
            <w:vAlign w:val="center"/>
            <w:hideMark/>
          </w:tcPr>
          <w:p w14:paraId="721DF4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1059" w:type="pct"/>
            <w:shd w:val="clear" w:color="000000" w:fill="FFFFFF"/>
            <w:noWrap/>
            <w:vAlign w:val="center"/>
            <w:hideMark/>
          </w:tcPr>
          <w:p w14:paraId="022855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E1CD0C" w14:textId="77777777" w:rsidTr="00C75966">
        <w:trPr>
          <w:trHeight w:val="240"/>
        </w:trPr>
        <w:tc>
          <w:tcPr>
            <w:tcW w:w="382" w:type="pct"/>
            <w:shd w:val="clear" w:color="000000" w:fill="FFFFFF"/>
            <w:noWrap/>
            <w:vAlign w:val="center"/>
            <w:hideMark/>
          </w:tcPr>
          <w:p w14:paraId="62038D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3D5C65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4600900976</w:t>
            </w:r>
          </w:p>
        </w:tc>
        <w:tc>
          <w:tcPr>
            <w:tcW w:w="547" w:type="pct"/>
            <w:shd w:val="clear" w:color="000000" w:fill="FFFFFF"/>
            <w:noWrap/>
            <w:vAlign w:val="center"/>
            <w:hideMark/>
          </w:tcPr>
          <w:p w14:paraId="1CAEB2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738" w:type="pct"/>
            <w:shd w:val="clear" w:color="000000" w:fill="FFFFFF"/>
            <w:noWrap/>
            <w:vAlign w:val="bottom"/>
            <w:hideMark/>
          </w:tcPr>
          <w:p w14:paraId="75009C2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260.53 </w:t>
            </w:r>
          </w:p>
        </w:tc>
        <w:tc>
          <w:tcPr>
            <w:tcW w:w="816" w:type="pct"/>
            <w:shd w:val="clear" w:color="000000" w:fill="FFFFFF"/>
            <w:noWrap/>
            <w:vAlign w:val="center"/>
            <w:hideMark/>
          </w:tcPr>
          <w:p w14:paraId="33743F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8976</w:t>
            </w:r>
          </w:p>
        </w:tc>
        <w:tc>
          <w:tcPr>
            <w:tcW w:w="981" w:type="pct"/>
            <w:shd w:val="clear" w:color="000000" w:fill="FFFFFF"/>
            <w:noWrap/>
            <w:vAlign w:val="center"/>
            <w:hideMark/>
          </w:tcPr>
          <w:p w14:paraId="0DAAFF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1059" w:type="pct"/>
            <w:shd w:val="clear" w:color="000000" w:fill="FFFFFF"/>
            <w:noWrap/>
            <w:vAlign w:val="center"/>
            <w:hideMark/>
          </w:tcPr>
          <w:p w14:paraId="742119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9E8D05" w14:textId="77777777" w:rsidTr="00C75966">
        <w:trPr>
          <w:trHeight w:val="240"/>
        </w:trPr>
        <w:tc>
          <w:tcPr>
            <w:tcW w:w="382" w:type="pct"/>
            <w:shd w:val="clear" w:color="000000" w:fill="FFFFFF"/>
            <w:noWrap/>
            <w:vAlign w:val="center"/>
            <w:hideMark/>
          </w:tcPr>
          <w:p w14:paraId="558413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46F8CC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4600901122</w:t>
            </w:r>
          </w:p>
        </w:tc>
        <w:tc>
          <w:tcPr>
            <w:tcW w:w="547" w:type="pct"/>
            <w:shd w:val="clear" w:color="000000" w:fill="FFFFFF"/>
            <w:noWrap/>
            <w:vAlign w:val="center"/>
            <w:hideMark/>
          </w:tcPr>
          <w:p w14:paraId="51D7D3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738" w:type="pct"/>
            <w:shd w:val="clear" w:color="000000" w:fill="FFFFFF"/>
            <w:noWrap/>
            <w:vAlign w:val="bottom"/>
            <w:hideMark/>
          </w:tcPr>
          <w:p w14:paraId="5FDB10C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2,138.19 </w:t>
            </w:r>
          </w:p>
        </w:tc>
        <w:tc>
          <w:tcPr>
            <w:tcW w:w="816" w:type="pct"/>
            <w:shd w:val="clear" w:color="000000" w:fill="FFFFFF"/>
            <w:noWrap/>
            <w:vAlign w:val="center"/>
            <w:hideMark/>
          </w:tcPr>
          <w:p w14:paraId="721F6C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8978</w:t>
            </w:r>
          </w:p>
        </w:tc>
        <w:tc>
          <w:tcPr>
            <w:tcW w:w="981" w:type="pct"/>
            <w:shd w:val="clear" w:color="000000" w:fill="FFFFFF"/>
            <w:noWrap/>
            <w:vAlign w:val="center"/>
            <w:hideMark/>
          </w:tcPr>
          <w:p w14:paraId="3A8891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1059" w:type="pct"/>
            <w:shd w:val="clear" w:color="000000" w:fill="FFFFFF"/>
            <w:noWrap/>
            <w:vAlign w:val="center"/>
            <w:hideMark/>
          </w:tcPr>
          <w:p w14:paraId="24406C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5B6C08" w14:textId="77777777" w:rsidTr="00C75966">
        <w:trPr>
          <w:trHeight w:val="240"/>
        </w:trPr>
        <w:tc>
          <w:tcPr>
            <w:tcW w:w="382" w:type="pct"/>
            <w:shd w:val="clear" w:color="000000" w:fill="FFFFFF"/>
            <w:noWrap/>
            <w:vAlign w:val="center"/>
            <w:hideMark/>
          </w:tcPr>
          <w:p w14:paraId="1B94CE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36B010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4600901123</w:t>
            </w:r>
          </w:p>
        </w:tc>
        <w:tc>
          <w:tcPr>
            <w:tcW w:w="547" w:type="pct"/>
            <w:shd w:val="clear" w:color="000000" w:fill="FFFFFF"/>
            <w:noWrap/>
            <w:vAlign w:val="center"/>
            <w:hideMark/>
          </w:tcPr>
          <w:p w14:paraId="1B7E55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738" w:type="pct"/>
            <w:shd w:val="clear" w:color="000000" w:fill="FFFFFF"/>
            <w:noWrap/>
            <w:vAlign w:val="bottom"/>
            <w:hideMark/>
          </w:tcPr>
          <w:p w14:paraId="58A52C4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3,864.36 </w:t>
            </w:r>
          </w:p>
        </w:tc>
        <w:tc>
          <w:tcPr>
            <w:tcW w:w="816" w:type="pct"/>
            <w:shd w:val="clear" w:color="000000" w:fill="FFFFFF"/>
            <w:noWrap/>
            <w:vAlign w:val="center"/>
            <w:hideMark/>
          </w:tcPr>
          <w:p w14:paraId="53A1B8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8979</w:t>
            </w:r>
          </w:p>
        </w:tc>
        <w:tc>
          <w:tcPr>
            <w:tcW w:w="981" w:type="pct"/>
            <w:shd w:val="clear" w:color="000000" w:fill="FFFFFF"/>
            <w:noWrap/>
            <w:vAlign w:val="center"/>
            <w:hideMark/>
          </w:tcPr>
          <w:p w14:paraId="7E4226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1059" w:type="pct"/>
            <w:shd w:val="clear" w:color="000000" w:fill="FFFFFF"/>
            <w:noWrap/>
            <w:vAlign w:val="center"/>
            <w:hideMark/>
          </w:tcPr>
          <w:p w14:paraId="4AC591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DB81C3" w14:textId="77777777" w:rsidTr="00C75966">
        <w:trPr>
          <w:trHeight w:val="240"/>
        </w:trPr>
        <w:tc>
          <w:tcPr>
            <w:tcW w:w="382" w:type="pct"/>
            <w:shd w:val="clear" w:color="000000" w:fill="FFFFFF"/>
            <w:noWrap/>
            <w:vAlign w:val="center"/>
            <w:hideMark/>
          </w:tcPr>
          <w:p w14:paraId="064C38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351FD5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4600901124</w:t>
            </w:r>
          </w:p>
        </w:tc>
        <w:tc>
          <w:tcPr>
            <w:tcW w:w="547" w:type="pct"/>
            <w:shd w:val="clear" w:color="000000" w:fill="FFFFFF"/>
            <w:noWrap/>
            <w:vAlign w:val="center"/>
            <w:hideMark/>
          </w:tcPr>
          <w:p w14:paraId="213FEB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738" w:type="pct"/>
            <w:shd w:val="clear" w:color="000000" w:fill="FFFFFF"/>
            <w:noWrap/>
            <w:vAlign w:val="bottom"/>
            <w:hideMark/>
          </w:tcPr>
          <w:p w14:paraId="2C3CE35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5,191.94 </w:t>
            </w:r>
          </w:p>
        </w:tc>
        <w:tc>
          <w:tcPr>
            <w:tcW w:w="816" w:type="pct"/>
            <w:shd w:val="clear" w:color="000000" w:fill="FFFFFF"/>
            <w:noWrap/>
            <w:vAlign w:val="center"/>
            <w:hideMark/>
          </w:tcPr>
          <w:p w14:paraId="36E9FC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8980</w:t>
            </w:r>
          </w:p>
        </w:tc>
        <w:tc>
          <w:tcPr>
            <w:tcW w:w="981" w:type="pct"/>
            <w:shd w:val="clear" w:color="000000" w:fill="FFFFFF"/>
            <w:noWrap/>
            <w:vAlign w:val="center"/>
            <w:hideMark/>
          </w:tcPr>
          <w:p w14:paraId="498ADB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1059" w:type="pct"/>
            <w:shd w:val="clear" w:color="000000" w:fill="FFFFFF"/>
            <w:noWrap/>
            <w:vAlign w:val="center"/>
            <w:hideMark/>
          </w:tcPr>
          <w:p w14:paraId="6F0571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44A637" w14:textId="77777777" w:rsidTr="00C75966">
        <w:trPr>
          <w:trHeight w:val="240"/>
        </w:trPr>
        <w:tc>
          <w:tcPr>
            <w:tcW w:w="382" w:type="pct"/>
            <w:shd w:val="clear" w:color="000000" w:fill="FFFFFF"/>
            <w:noWrap/>
            <w:vAlign w:val="center"/>
            <w:hideMark/>
          </w:tcPr>
          <w:p w14:paraId="060DE2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5DB6CE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4600901125</w:t>
            </w:r>
          </w:p>
        </w:tc>
        <w:tc>
          <w:tcPr>
            <w:tcW w:w="547" w:type="pct"/>
            <w:shd w:val="clear" w:color="000000" w:fill="FFFFFF"/>
            <w:noWrap/>
            <w:vAlign w:val="center"/>
            <w:hideMark/>
          </w:tcPr>
          <w:p w14:paraId="492265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738" w:type="pct"/>
            <w:shd w:val="clear" w:color="000000" w:fill="FFFFFF"/>
            <w:noWrap/>
            <w:vAlign w:val="bottom"/>
            <w:hideMark/>
          </w:tcPr>
          <w:p w14:paraId="47A5B65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3,009.61 </w:t>
            </w:r>
          </w:p>
        </w:tc>
        <w:tc>
          <w:tcPr>
            <w:tcW w:w="816" w:type="pct"/>
            <w:shd w:val="clear" w:color="000000" w:fill="FFFFFF"/>
            <w:noWrap/>
            <w:vAlign w:val="center"/>
            <w:hideMark/>
          </w:tcPr>
          <w:p w14:paraId="3B4FEC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8981</w:t>
            </w:r>
          </w:p>
        </w:tc>
        <w:tc>
          <w:tcPr>
            <w:tcW w:w="981" w:type="pct"/>
            <w:shd w:val="clear" w:color="000000" w:fill="FFFFFF"/>
            <w:noWrap/>
            <w:vAlign w:val="center"/>
            <w:hideMark/>
          </w:tcPr>
          <w:p w14:paraId="043CA1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1059" w:type="pct"/>
            <w:shd w:val="clear" w:color="000000" w:fill="FFFFFF"/>
            <w:noWrap/>
            <w:vAlign w:val="center"/>
            <w:hideMark/>
          </w:tcPr>
          <w:p w14:paraId="250EB5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0C9F79" w14:textId="77777777" w:rsidTr="00C75966">
        <w:trPr>
          <w:trHeight w:val="240"/>
        </w:trPr>
        <w:tc>
          <w:tcPr>
            <w:tcW w:w="382" w:type="pct"/>
            <w:shd w:val="clear" w:color="000000" w:fill="FFFFFF"/>
            <w:noWrap/>
            <w:vAlign w:val="center"/>
            <w:hideMark/>
          </w:tcPr>
          <w:p w14:paraId="24A954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0F1918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4600901134</w:t>
            </w:r>
          </w:p>
        </w:tc>
        <w:tc>
          <w:tcPr>
            <w:tcW w:w="547" w:type="pct"/>
            <w:shd w:val="clear" w:color="000000" w:fill="FFFFFF"/>
            <w:noWrap/>
            <w:vAlign w:val="center"/>
            <w:hideMark/>
          </w:tcPr>
          <w:p w14:paraId="50DF92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738" w:type="pct"/>
            <w:shd w:val="clear" w:color="000000" w:fill="FFFFFF"/>
            <w:noWrap/>
            <w:vAlign w:val="bottom"/>
            <w:hideMark/>
          </w:tcPr>
          <w:p w14:paraId="2BF599A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34,399.95 </w:t>
            </w:r>
          </w:p>
        </w:tc>
        <w:tc>
          <w:tcPr>
            <w:tcW w:w="816" w:type="pct"/>
            <w:shd w:val="clear" w:color="000000" w:fill="FFFFFF"/>
            <w:noWrap/>
            <w:vAlign w:val="center"/>
            <w:hideMark/>
          </w:tcPr>
          <w:p w14:paraId="0814BF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8977</w:t>
            </w:r>
          </w:p>
        </w:tc>
        <w:tc>
          <w:tcPr>
            <w:tcW w:w="981" w:type="pct"/>
            <w:shd w:val="clear" w:color="000000" w:fill="FFFFFF"/>
            <w:noWrap/>
            <w:vAlign w:val="center"/>
            <w:hideMark/>
          </w:tcPr>
          <w:p w14:paraId="1F04CE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1059" w:type="pct"/>
            <w:shd w:val="clear" w:color="000000" w:fill="FFFFFF"/>
            <w:noWrap/>
            <w:vAlign w:val="center"/>
            <w:hideMark/>
          </w:tcPr>
          <w:p w14:paraId="166475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512A9A" w14:textId="77777777" w:rsidTr="00C75966">
        <w:trPr>
          <w:trHeight w:val="240"/>
        </w:trPr>
        <w:tc>
          <w:tcPr>
            <w:tcW w:w="382" w:type="pct"/>
            <w:shd w:val="clear" w:color="000000" w:fill="FFFFFF"/>
            <w:noWrap/>
            <w:vAlign w:val="center"/>
            <w:hideMark/>
          </w:tcPr>
          <w:p w14:paraId="2A4EBC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299E6D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4600901238</w:t>
            </w:r>
          </w:p>
        </w:tc>
        <w:tc>
          <w:tcPr>
            <w:tcW w:w="547" w:type="pct"/>
            <w:shd w:val="clear" w:color="000000" w:fill="FFFFFF"/>
            <w:noWrap/>
            <w:vAlign w:val="center"/>
            <w:hideMark/>
          </w:tcPr>
          <w:p w14:paraId="3DEBBA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17604F1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1,860.29 </w:t>
            </w:r>
          </w:p>
        </w:tc>
        <w:tc>
          <w:tcPr>
            <w:tcW w:w="816" w:type="pct"/>
            <w:shd w:val="clear" w:color="000000" w:fill="FFFFFF"/>
            <w:noWrap/>
            <w:vAlign w:val="center"/>
            <w:hideMark/>
          </w:tcPr>
          <w:p w14:paraId="64C73B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22162</w:t>
            </w:r>
          </w:p>
        </w:tc>
        <w:tc>
          <w:tcPr>
            <w:tcW w:w="981" w:type="pct"/>
            <w:shd w:val="clear" w:color="000000" w:fill="FFFFFF"/>
            <w:noWrap/>
            <w:vAlign w:val="center"/>
            <w:hideMark/>
          </w:tcPr>
          <w:p w14:paraId="4A400A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1059" w:type="pct"/>
            <w:shd w:val="clear" w:color="000000" w:fill="FFFFFF"/>
            <w:noWrap/>
            <w:vAlign w:val="center"/>
            <w:hideMark/>
          </w:tcPr>
          <w:p w14:paraId="15ED65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A83478" w14:textId="77777777" w:rsidTr="00C75966">
        <w:trPr>
          <w:trHeight w:val="240"/>
        </w:trPr>
        <w:tc>
          <w:tcPr>
            <w:tcW w:w="382" w:type="pct"/>
            <w:shd w:val="clear" w:color="000000" w:fill="FFFFFF"/>
            <w:noWrap/>
            <w:vAlign w:val="center"/>
            <w:hideMark/>
          </w:tcPr>
          <w:p w14:paraId="77DC29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54250F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4600900979</w:t>
            </w:r>
          </w:p>
        </w:tc>
        <w:tc>
          <w:tcPr>
            <w:tcW w:w="547" w:type="pct"/>
            <w:shd w:val="clear" w:color="000000" w:fill="FFFFFF"/>
            <w:noWrap/>
            <w:vAlign w:val="center"/>
            <w:hideMark/>
          </w:tcPr>
          <w:p w14:paraId="2CC010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738" w:type="pct"/>
            <w:shd w:val="clear" w:color="000000" w:fill="FFFFFF"/>
            <w:noWrap/>
            <w:vAlign w:val="bottom"/>
            <w:hideMark/>
          </w:tcPr>
          <w:p w14:paraId="5F44606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5D33FC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9017</w:t>
            </w:r>
          </w:p>
        </w:tc>
        <w:tc>
          <w:tcPr>
            <w:tcW w:w="981" w:type="pct"/>
            <w:shd w:val="clear" w:color="000000" w:fill="FFFFFF"/>
            <w:noWrap/>
            <w:vAlign w:val="center"/>
            <w:hideMark/>
          </w:tcPr>
          <w:p w14:paraId="2E5B6E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04B3A4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8F770D" w14:textId="77777777" w:rsidTr="00C75966">
        <w:trPr>
          <w:trHeight w:val="240"/>
        </w:trPr>
        <w:tc>
          <w:tcPr>
            <w:tcW w:w="382" w:type="pct"/>
            <w:shd w:val="clear" w:color="000000" w:fill="FFFFFF"/>
            <w:noWrap/>
            <w:vAlign w:val="center"/>
            <w:hideMark/>
          </w:tcPr>
          <w:p w14:paraId="21F1EB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58F511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4600900980</w:t>
            </w:r>
          </w:p>
        </w:tc>
        <w:tc>
          <w:tcPr>
            <w:tcW w:w="547" w:type="pct"/>
            <w:shd w:val="clear" w:color="000000" w:fill="FFFFFF"/>
            <w:noWrap/>
            <w:vAlign w:val="center"/>
            <w:hideMark/>
          </w:tcPr>
          <w:p w14:paraId="4CBCC2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738" w:type="pct"/>
            <w:shd w:val="clear" w:color="000000" w:fill="FFFFFF"/>
            <w:noWrap/>
            <w:vAlign w:val="bottom"/>
            <w:hideMark/>
          </w:tcPr>
          <w:p w14:paraId="0073255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42,832.72 </w:t>
            </w:r>
          </w:p>
        </w:tc>
        <w:tc>
          <w:tcPr>
            <w:tcW w:w="816" w:type="pct"/>
            <w:shd w:val="clear" w:color="000000" w:fill="FFFFFF"/>
            <w:noWrap/>
            <w:vAlign w:val="center"/>
            <w:hideMark/>
          </w:tcPr>
          <w:p w14:paraId="5C6BB2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9015</w:t>
            </w:r>
          </w:p>
        </w:tc>
        <w:tc>
          <w:tcPr>
            <w:tcW w:w="981" w:type="pct"/>
            <w:shd w:val="clear" w:color="000000" w:fill="FFFFFF"/>
            <w:noWrap/>
            <w:vAlign w:val="center"/>
            <w:hideMark/>
          </w:tcPr>
          <w:p w14:paraId="2AA123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02CB8A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37A2A5" w14:textId="77777777" w:rsidTr="00C75966">
        <w:trPr>
          <w:trHeight w:val="240"/>
        </w:trPr>
        <w:tc>
          <w:tcPr>
            <w:tcW w:w="382" w:type="pct"/>
            <w:shd w:val="clear" w:color="000000" w:fill="FFFFFF"/>
            <w:noWrap/>
            <w:vAlign w:val="center"/>
            <w:hideMark/>
          </w:tcPr>
          <w:p w14:paraId="7BD705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02EE0C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4600900983</w:t>
            </w:r>
          </w:p>
        </w:tc>
        <w:tc>
          <w:tcPr>
            <w:tcW w:w="547" w:type="pct"/>
            <w:shd w:val="clear" w:color="000000" w:fill="FFFFFF"/>
            <w:noWrap/>
            <w:vAlign w:val="center"/>
            <w:hideMark/>
          </w:tcPr>
          <w:p w14:paraId="015408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738" w:type="pct"/>
            <w:shd w:val="clear" w:color="000000" w:fill="FFFFFF"/>
            <w:noWrap/>
            <w:vAlign w:val="bottom"/>
            <w:hideMark/>
          </w:tcPr>
          <w:p w14:paraId="0FE2B73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079C2E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9014</w:t>
            </w:r>
          </w:p>
        </w:tc>
        <w:tc>
          <w:tcPr>
            <w:tcW w:w="981" w:type="pct"/>
            <w:shd w:val="clear" w:color="000000" w:fill="FFFFFF"/>
            <w:noWrap/>
            <w:vAlign w:val="center"/>
            <w:hideMark/>
          </w:tcPr>
          <w:p w14:paraId="0DB42D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54465B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F320D93" w14:textId="77777777" w:rsidTr="00C75966">
        <w:trPr>
          <w:trHeight w:val="240"/>
        </w:trPr>
        <w:tc>
          <w:tcPr>
            <w:tcW w:w="382" w:type="pct"/>
            <w:shd w:val="clear" w:color="000000" w:fill="FFFFFF"/>
            <w:noWrap/>
            <w:vAlign w:val="center"/>
            <w:hideMark/>
          </w:tcPr>
          <w:p w14:paraId="336752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25</w:t>
            </w:r>
          </w:p>
        </w:tc>
        <w:tc>
          <w:tcPr>
            <w:tcW w:w="477" w:type="pct"/>
            <w:shd w:val="clear" w:color="000000" w:fill="FFFFFF"/>
            <w:noWrap/>
            <w:vAlign w:val="center"/>
            <w:hideMark/>
          </w:tcPr>
          <w:p w14:paraId="1DDDB2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4600900985</w:t>
            </w:r>
          </w:p>
        </w:tc>
        <w:tc>
          <w:tcPr>
            <w:tcW w:w="547" w:type="pct"/>
            <w:shd w:val="clear" w:color="000000" w:fill="FFFFFF"/>
            <w:noWrap/>
            <w:vAlign w:val="center"/>
            <w:hideMark/>
          </w:tcPr>
          <w:p w14:paraId="5D0314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738" w:type="pct"/>
            <w:shd w:val="clear" w:color="000000" w:fill="FFFFFF"/>
            <w:noWrap/>
            <w:vAlign w:val="bottom"/>
            <w:hideMark/>
          </w:tcPr>
          <w:p w14:paraId="5A31874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4,476.38 </w:t>
            </w:r>
          </w:p>
        </w:tc>
        <w:tc>
          <w:tcPr>
            <w:tcW w:w="816" w:type="pct"/>
            <w:shd w:val="clear" w:color="000000" w:fill="FFFFFF"/>
            <w:noWrap/>
            <w:vAlign w:val="center"/>
            <w:hideMark/>
          </w:tcPr>
          <w:p w14:paraId="3920B2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9016</w:t>
            </w:r>
          </w:p>
        </w:tc>
        <w:tc>
          <w:tcPr>
            <w:tcW w:w="981" w:type="pct"/>
            <w:shd w:val="clear" w:color="000000" w:fill="FFFFFF"/>
            <w:noWrap/>
            <w:vAlign w:val="center"/>
            <w:hideMark/>
          </w:tcPr>
          <w:p w14:paraId="36771D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12C449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657262" w14:textId="77777777" w:rsidTr="00C75966">
        <w:trPr>
          <w:trHeight w:val="240"/>
        </w:trPr>
        <w:tc>
          <w:tcPr>
            <w:tcW w:w="382" w:type="pct"/>
            <w:shd w:val="clear" w:color="000000" w:fill="FFFFFF"/>
            <w:noWrap/>
            <w:vAlign w:val="center"/>
            <w:hideMark/>
          </w:tcPr>
          <w:p w14:paraId="0E3F82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357257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4600900996</w:t>
            </w:r>
          </w:p>
        </w:tc>
        <w:tc>
          <w:tcPr>
            <w:tcW w:w="547" w:type="pct"/>
            <w:shd w:val="clear" w:color="000000" w:fill="FFFFFF"/>
            <w:noWrap/>
            <w:vAlign w:val="center"/>
            <w:hideMark/>
          </w:tcPr>
          <w:p w14:paraId="7E9BA6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738" w:type="pct"/>
            <w:shd w:val="clear" w:color="000000" w:fill="FFFFFF"/>
            <w:noWrap/>
            <w:vAlign w:val="bottom"/>
            <w:hideMark/>
          </w:tcPr>
          <w:p w14:paraId="34551DB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1,635.24 </w:t>
            </w:r>
          </w:p>
        </w:tc>
        <w:tc>
          <w:tcPr>
            <w:tcW w:w="816" w:type="pct"/>
            <w:shd w:val="clear" w:color="000000" w:fill="FFFFFF"/>
            <w:noWrap/>
            <w:vAlign w:val="center"/>
            <w:hideMark/>
          </w:tcPr>
          <w:p w14:paraId="40621F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9012</w:t>
            </w:r>
          </w:p>
        </w:tc>
        <w:tc>
          <w:tcPr>
            <w:tcW w:w="981" w:type="pct"/>
            <w:shd w:val="clear" w:color="000000" w:fill="FFFFFF"/>
            <w:noWrap/>
            <w:vAlign w:val="center"/>
            <w:hideMark/>
          </w:tcPr>
          <w:p w14:paraId="0F7043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60D2F0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568996" w14:textId="77777777" w:rsidTr="00C75966">
        <w:trPr>
          <w:trHeight w:val="240"/>
        </w:trPr>
        <w:tc>
          <w:tcPr>
            <w:tcW w:w="382" w:type="pct"/>
            <w:shd w:val="clear" w:color="000000" w:fill="FFFFFF"/>
            <w:noWrap/>
            <w:vAlign w:val="center"/>
            <w:hideMark/>
          </w:tcPr>
          <w:p w14:paraId="29E1C7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55B653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4600901002</w:t>
            </w:r>
          </w:p>
        </w:tc>
        <w:tc>
          <w:tcPr>
            <w:tcW w:w="547" w:type="pct"/>
            <w:shd w:val="clear" w:color="000000" w:fill="FFFFFF"/>
            <w:noWrap/>
            <w:vAlign w:val="center"/>
            <w:hideMark/>
          </w:tcPr>
          <w:p w14:paraId="4EA48D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07/10/2019</w:t>
            </w:r>
          </w:p>
        </w:tc>
        <w:tc>
          <w:tcPr>
            <w:tcW w:w="738" w:type="pct"/>
            <w:shd w:val="clear" w:color="000000" w:fill="FFFFFF"/>
            <w:noWrap/>
            <w:vAlign w:val="bottom"/>
            <w:hideMark/>
          </w:tcPr>
          <w:p w14:paraId="19D34E6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48,896.59 </w:t>
            </w:r>
          </w:p>
        </w:tc>
        <w:tc>
          <w:tcPr>
            <w:tcW w:w="816" w:type="pct"/>
            <w:shd w:val="clear" w:color="000000" w:fill="FFFFFF"/>
            <w:noWrap/>
            <w:vAlign w:val="center"/>
            <w:hideMark/>
          </w:tcPr>
          <w:p w14:paraId="5A7335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9013</w:t>
            </w:r>
          </w:p>
        </w:tc>
        <w:tc>
          <w:tcPr>
            <w:tcW w:w="981" w:type="pct"/>
            <w:shd w:val="clear" w:color="000000" w:fill="FFFFFF"/>
            <w:noWrap/>
            <w:vAlign w:val="center"/>
            <w:hideMark/>
          </w:tcPr>
          <w:p w14:paraId="10D6AF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170E44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DD19E8" w14:textId="77777777" w:rsidTr="00C75966">
        <w:trPr>
          <w:trHeight w:val="240"/>
        </w:trPr>
        <w:tc>
          <w:tcPr>
            <w:tcW w:w="382" w:type="pct"/>
            <w:shd w:val="clear" w:color="000000" w:fill="FFFFFF"/>
            <w:noWrap/>
            <w:vAlign w:val="center"/>
            <w:hideMark/>
          </w:tcPr>
          <w:p w14:paraId="27E8FC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302DD5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4600901277</w:t>
            </w:r>
          </w:p>
        </w:tc>
        <w:tc>
          <w:tcPr>
            <w:tcW w:w="547" w:type="pct"/>
            <w:shd w:val="clear" w:color="000000" w:fill="FFFFFF"/>
            <w:noWrap/>
            <w:vAlign w:val="center"/>
            <w:hideMark/>
          </w:tcPr>
          <w:p w14:paraId="69595B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241BD46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15,953.60 </w:t>
            </w:r>
          </w:p>
        </w:tc>
        <w:tc>
          <w:tcPr>
            <w:tcW w:w="816" w:type="pct"/>
            <w:shd w:val="clear" w:color="000000" w:fill="FFFFFF"/>
            <w:noWrap/>
            <w:vAlign w:val="center"/>
            <w:hideMark/>
          </w:tcPr>
          <w:p w14:paraId="5AB022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9018</w:t>
            </w:r>
          </w:p>
        </w:tc>
        <w:tc>
          <w:tcPr>
            <w:tcW w:w="981" w:type="pct"/>
            <w:shd w:val="clear" w:color="000000" w:fill="FFFFFF"/>
            <w:noWrap/>
            <w:vAlign w:val="center"/>
            <w:hideMark/>
          </w:tcPr>
          <w:p w14:paraId="322478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3C3456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0B1127D" w14:textId="77777777" w:rsidTr="00C75966">
        <w:trPr>
          <w:trHeight w:val="240"/>
        </w:trPr>
        <w:tc>
          <w:tcPr>
            <w:tcW w:w="382" w:type="pct"/>
            <w:shd w:val="clear" w:color="000000" w:fill="FFFFFF"/>
            <w:noWrap/>
            <w:vAlign w:val="center"/>
            <w:hideMark/>
          </w:tcPr>
          <w:p w14:paraId="4337B8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4BAE74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4600901280</w:t>
            </w:r>
          </w:p>
        </w:tc>
        <w:tc>
          <w:tcPr>
            <w:tcW w:w="547" w:type="pct"/>
            <w:shd w:val="clear" w:color="000000" w:fill="FFFFFF"/>
            <w:noWrap/>
            <w:vAlign w:val="center"/>
            <w:hideMark/>
          </w:tcPr>
          <w:p w14:paraId="7EBCDB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2E3781C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227B96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9019</w:t>
            </w:r>
          </w:p>
        </w:tc>
        <w:tc>
          <w:tcPr>
            <w:tcW w:w="981" w:type="pct"/>
            <w:shd w:val="clear" w:color="000000" w:fill="FFFFFF"/>
            <w:noWrap/>
            <w:vAlign w:val="center"/>
            <w:hideMark/>
          </w:tcPr>
          <w:p w14:paraId="7A4C5D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5EBDC1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2231F5" w14:textId="77777777" w:rsidTr="00C75966">
        <w:trPr>
          <w:trHeight w:val="240"/>
        </w:trPr>
        <w:tc>
          <w:tcPr>
            <w:tcW w:w="382" w:type="pct"/>
            <w:shd w:val="clear" w:color="000000" w:fill="FFFFFF"/>
            <w:noWrap/>
            <w:vAlign w:val="center"/>
            <w:hideMark/>
          </w:tcPr>
          <w:p w14:paraId="141F14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07581E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4600901282</w:t>
            </w:r>
          </w:p>
        </w:tc>
        <w:tc>
          <w:tcPr>
            <w:tcW w:w="547" w:type="pct"/>
            <w:shd w:val="clear" w:color="000000" w:fill="FFFFFF"/>
            <w:noWrap/>
            <w:vAlign w:val="center"/>
            <w:hideMark/>
          </w:tcPr>
          <w:p w14:paraId="5AA788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6820CA0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138.40 </w:t>
            </w:r>
          </w:p>
        </w:tc>
        <w:tc>
          <w:tcPr>
            <w:tcW w:w="816" w:type="pct"/>
            <w:shd w:val="clear" w:color="000000" w:fill="FFFFFF"/>
            <w:noWrap/>
            <w:vAlign w:val="center"/>
            <w:hideMark/>
          </w:tcPr>
          <w:p w14:paraId="4CF3E6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9020</w:t>
            </w:r>
          </w:p>
        </w:tc>
        <w:tc>
          <w:tcPr>
            <w:tcW w:w="981" w:type="pct"/>
            <w:shd w:val="clear" w:color="000000" w:fill="FFFFFF"/>
            <w:noWrap/>
            <w:vAlign w:val="center"/>
            <w:hideMark/>
          </w:tcPr>
          <w:p w14:paraId="43E678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7B96BE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B1E6332" w14:textId="77777777" w:rsidTr="00C75966">
        <w:trPr>
          <w:trHeight w:val="240"/>
        </w:trPr>
        <w:tc>
          <w:tcPr>
            <w:tcW w:w="382" w:type="pct"/>
            <w:shd w:val="clear" w:color="000000" w:fill="FFFFFF"/>
            <w:noWrap/>
            <w:vAlign w:val="center"/>
            <w:hideMark/>
          </w:tcPr>
          <w:p w14:paraId="77E377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6C6B0C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4600901283</w:t>
            </w:r>
          </w:p>
        </w:tc>
        <w:tc>
          <w:tcPr>
            <w:tcW w:w="547" w:type="pct"/>
            <w:shd w:val="clear" w:color="000000" w:fill="FFFFFF"/>
            <w:noWrap/>
            <w:vAlign w:val="center"/>
            <w:hideMark/>
          </w:tcPr>
          <w:p w14:paraId="61DB2A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2FE9F63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D986C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9021</w:t>
            </w:r>
          </w:p>
        </w:tc>
        <w:tc>
          <w:tcPr>
            <w:tcW w:w="981" w:type="pct"/>
            <w:shd w:val="clear" w:color="000000" w:fill="FFFFFF"/>
            <w:noWrap/>
            <w:vAlign w:val="center"/>
            <w:hideMark/>
          </w:tcPr>
          <w:p w14:paraId="1B7841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6F83B7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FF4160" w14:textId="77777777" w:rsidTr="00C75966">
        <w:trPr>
          <w:trHeight w:val="240"/>
        </w:trPr>
        <w:tc>
          <w:tcPr>
            <w:tcW w:w="382" w:type="pct"/>
            <w:shd w:val="clear" w:color="000000" w:fill="FFFFFF"/>
            <w:noWrap/>
            <w:vAlign w:val="center"/>
            <w:hideMark/>
          </w:tcPr>
          <w:p w14:paraId="47D04B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1CDE31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4600901284</w:t>
            </w:r>
          </w:p>
        </w:tc>
        <w:tc>
          <w:tcPr>
            <w:tcW w:w="547" w:type="pct"/>
            <w:shd w:val="clear" w:color="000000" w:fill="FFFFFF"/>
            <w:noWrap/>
            <w:vAlign w:val="center"/>
            <w:hideMark/>
          </w:tcPr>
          <w:p w14:paraId="1327CF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794A441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2,610.51 </w:t>
            </w:r>
          </w:p>
        </w:tc>
        <w:tc>
          <w:tcPr>
            <w:tcW w:w="816" w:type="pct"/>
            <w:shd w:val="clear" w:color="000000" w:fill="FFFFFF"/>
            <w:noWrap/>
            <w:vAlign w:val="center"/>
            <w:hideMark/>
          </w:tcPr>
          <w:p w14:paraId="312276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9022</w:t>
            </w:r>
          </w:p>
        </w:tc>
        <w:tc>
          <w:tcPr>
            <w:tcW w:w="981" w:type="pct"/>
            <w:shd w:val="clear" w:color="000000" w:fill="FFFFFF"/>
            <w:noWrap/>
            <w:vAlign w:val="center"/>
            <w:hideMark/>
          </w:tcPr>
          <w:p w14:paraId="12223D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46AC67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60ED40" w14:textId="77777777" w:rsidTr="00C75966">
        <w:trPr>
          <w:trHeight w:val="240"/>
        </w:trPr>
        <w:tc>
          <w:tcPr>
            <w:tcW w:w="382" w:type="pct"/>
            <w:shd w:val="clear" w:color="000000" w:fill="FFFFFF"/>
            <w:noWrap/>
            <w:vAlign w:val="center"/>
            <w:hideMark/>
          </w:tcPr>
          <w:p w14:paraId="017BEE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0A83CE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4600901285</w:t>
            </w:r>
          </w:p>
        </w:tc>
        <w:tc>
          <w:tcPr>
            <w:tcW w:w="547" w:type="pct"/>
            <w:shd w:val="clear" w:color="000000" w:fill="FFFFFF"/>
            <w:noWrap/>
            <w:vAlign w:val="center"/>
            <w:hideMark/>
          </w:tcPr>
          <w:p w14:paraId="7DA1D3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444888A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71,043.37 </w:t>
            </w:r>
          </w:p>
        </w:tc>
        <w:tc>
          <w:tcPr>
            <w:tcW w:w="816" w:type="pct"/>
            <w:shd w:val="clear" w:color="000000" w:fill="FFFFFF"/>
            <w:noWrap/>
            <w:vAlign w:val="center"/>
            <w:hideMark/>
          </w:tcPr>
          <w:p w14:paraId="2DAF51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9023</w:t>
            </w:r>
          </w:p>
        </w:tc>
        <w:tc>
          <w:tcPr>
            <w:tcW w:w="981" w:type="pct"/>
            <w:shd w:val="clear" w:color="000000" w:fill="FFFFFF"/>
            <w:noWrap/>
            <w:vAlign w:val="center"/>
            <w:hideMark/>
          </w:tcPr>
          <w:p w14:paraId="39C526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5B559C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CD4A77" w14:textId="77777777" w:rsidTr="00C75966">
        <w:trPr>
          <w:trHeight w:val="240"/>
        </w:trPr>
        <w:tc>
          <w:tcPr>
            <w:tcW w:w="382" w:type="pct"/>
            <w:shd w:val="clear" w:color="000000" w:fill="FFFFFF"/>
            <w:noWrap/>
            <w:vAlign w:val="center"/>
            <w:hideMark/>
          </w:tcPr>
          <w:p w14:paraId="677AB6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69C758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4600901286</w:t>
            </w:r>
          </w:p>
        </w:tc>
        <w:tc>
          <w:tcPr>
            <w:tcW w:w="547" w:type="pct"/>
            <w:shd w:val="clear" w:color="000000" w:fill="FFFFFF"/>
            <w:noWrap/>
            <w:vAlign w:val="center"/>
            <w:hideMark/>
          </w:tcPr>
          <w:p w14:paraId="1FA52E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1EF2A93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10,124.55 </w:t>
            </w:r>
          </w:p>
        </w:tc>
        <w:tc>
          <w:tcPr>
            <w:tcW w:w="816" w:type="pct"/>
            <w:shd w:val="clear" w:color="000000" w:fill="FFFFFF"/>
            <w:noWrap/>
            <w:vAlign w:val="center"/>
            <w:hideMark/>
          </w:tcPr>
          <w:p w14:paraId="5E51B3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9024</w:t>
            </w:r>
          </w:p>
        </w:tc>
        <w:tc>
          <w:tcPr>
            <w:tcW w:w="981" w:type="pct"/>
            <w:shd w:val="clear" w:color="000000" w:fill="FFFFFF"/>
            <w:noWrap/>
            <w:vAlign w:val="center"/>
            <w:hideMark/>
          </w:tcPr>
          <w:p w14:paraId="7F59D1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33CF53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8DED92" w14:textId="77777777" w:rsidTr="00C75966">
        <w:trPr>
          <w:trHeight w:val="240"/>
        </w:trPr>
        <w:tc>
          <w:tcPr>
            <w:tcW w:w="382" w:type="pct"/>
            <w:shd w:val="clear" w:color="000000" w:fill="FFFFFF"/>
            <w:noWrap/>
            <w:vAlign w:val="center"/>
            <w:hideMark/>
          </w:tcPr>
          <w:p w14:paraId="65AE7C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71FAF3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4600901287</w:t>
            </w:r>
          </w:p>
        </w:tc>
        <w:tc>
          <w:tcPr>
            <w:tcW w:w="547" w:type="pct"/>
            <w:shd w:val="clear" w:color="000000" w:fill="FFFFFF"/>
            <w:noWrap/>
            <w:vAlign w:val="center"/>
            <w:hideMark/>
          </w:tcPr>
          <w:p w14:paraId="436F79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2691DA6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14,666.34 </w:t>
            </w:r>
          </w:p>
        </w:tc>
        <w:tc>
          <w:tcPr>
            <w:tcW w:w="816" w:type="pct"/>
            <w:shd w:val="clear" w:color="000000" w:fill="FFFFFF"/>
            <w:noWrap/>
            <w:vAlign w:val="center"/>
            <w:hideMark/>
          </w:tcPr>
          <w:p w14:paraId="4474AE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9025</w:t>
            </w:r>
          </w:p>
        </w:tc>
        <w:tc>
          <w:tcPr>
            <w:tcW w:w="981" w:type="pct"/>
            <w:shd w:val="clear" w:color="000000" w:fill="FFFFFF"/>
            <w:noWrap/>
            <w:vAlign w:val="center"/>
            <w:hideMark/>
          </w:tcPr>
          <w:p w14:paraId="4B492C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5149E9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52D851" w14:textId="77777777" w:rsidTr="00C75966">
        <w:trPr>
          <w:trHeight w:val="240"/>
        </w:trPr>
        <w:tc>
          <w:tcPr>
            <w:tcW w:w="382" w:type="pct"/>
            <w:shd w:val="clear" w:color="000000" w:fill="FFFFFF"/>
            <w:noWrap/>
            <w:vAlign w:val="center"/>
            <w:hideMark/>
          </w:tcPr>
          <w:p w14:paraId="2EDFB9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57CDFE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4600901288</w:t>
            </w:r>
          </w:p>
        </w:tc>
        <w:tc>
          <w:tcPr>
            <w:tcW w:w="547" w:type="pct"/>
            <w:shd w:val="clear" w:color="000000" w:fill="FFFFFF"/>
            <w:noWrap/>
            <w:vAlign w:val="center"/>
            <w:hideMark/>
          </w:tcPr>
          <w:p w14:paraId="14AC5A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331B4E9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3,725.37 </w:t>
            </w:r>
          </w:p>
        </w:tc>
        <w:tc>
          <w:tcPr>
            <w:tcW w:w="816" w:type="pct"/>
            <w:shd w:val="clear" w:color="000000" w:fill="FFFFFF"/>
            <w:noWrap/>
            <w:vAlign w:val="center"/>
            <w:hideMark/>
          </w:tcPr>
          <w:p w14:paraId="39A379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9026</w:t>
            </w:r>
          </w:p>
        </w:tc>
        <w:tc>
          <w:tcPr>
            <w:tcW w:w="981" w:type="pct"/>
            <w:shd w:val="clear" w:color="000000" w:fill="FFFFFF"/>
            <w:noWrap/>
            <w:vAlign w:val="center"/>
            <w:hideMark/>
          </w:tcPr>
          <w:p w14:paraId="4F7F0A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57CA92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EC1D84" w14:textId="77777777" w:rsidTr="00C75966">
        <w:trPr>
          <w:trHeight w:val="240"/>
        </w:trPr>
        <w:tc>
          <w:tcPr>
            <w:tcW w:w="382" w:type="pct"/>
            <w:shd w:val="clear" w:color="000000" w:fill="FFFFFF"/>
            <w:noWrap/>
            <w:vAlign w:val="center"/>
            <w:hideMark/>
          </w:tcPr>
          <w:p w14:paraId="324167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121D3B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4600901289</w:t>
            </w:r>
          </w:p>
        </w:tc>
        <w:tc>
          <w:tcPr>
            <w:tcW w:w="547" w:type="pct"/>
            <w:shd w:val="clear" w:color="000000" w:fill="FFFFFF"/>
            <w:noWrap/>
            <w:vAlign w:val="center"/>
            <w:hideMark/>
          </w:tcPr>
          <w:p w14:paraId="068CA5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5CC66F9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25,126.92 </w:t>
            </w:r>
          </w:p>
        </w:tc>
        <w:tc>
          <w:tcPr>
            <w:tcW w:w="816" w:type="pct"/>
            <w:shd w:val="clear" w:color="000000" w:fill="FFFFFF"/>
            <w:noWrap/>
            <w:vAlign w:val="center"/>
            <w:hideMark/>
          </w:tcPr>
          <w:p w14:paraId="43B466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9027</w:t>
            </w:r>
          </w:p>
        </w:tc>
        <w:tc>
          <w:tcPr>
            <w:tcW w:w="981" w:type="pct"/>
            <w:shd w:val="clear" w:color="000000" w:fill="FFFFFF"/>
            <w:noWrap/>
            <w:vAlign w:val="center"/>
            <w:hideMark/>
          </w:tcPr>
          <w:p w14:paraId="7ACC0F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0180DE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F83B5D6" w14:textId="77777777" w:rsidTr="00C75966">
        <w:trPr>
          <w:trHeight w:val="240"/>
        </w:trPr>
        <w:tc>
          <w:tcPr>
            <w:tcW w:w="382" w:type="pct"/>
            <w:shd w:val="clear" w:color="000000" w:fill="FFFFFF"/>
            <w:noWrap/>
            <w:vAlign w:val="center"/>
            <w:hideMark/>
          </w:tcPr>
          <w:p w14:paraId="48353C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3D5B0C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4600901290</w:t>
            </w:r>
          </w:p>
        </w:tc>
        <w:tc>
          <w:tcPr>
            <w:tcW w:w="547" w:type="pct"/>
            <w:shd w:val="clear" w:color="000000" w:fill="FFFFFF"/>
            <w:noWrap/>
            <w:vAlign w:val="center"/>
            <w:hideMark/>
          </w:tcPr>
          <w:p w14:paraId="68FB05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0119927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38,134.09 </w:t>
            </w:r>
          </w:p>
        </w:tc>
        <w:tc>
          <w:tcPr>
            <w:tcW w:w="816" w:type="pct"/>
            <w:shd w:val="clear" w:color="000000" w:fill="FFFFFF"/>
            <w:noWrap/>
            <w:vAlign w:val="center"/>
            <w:hideMark/>
          </w:tcPr>
          <w:p w14:paraId="4D158E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9028</w:t>
            </w:r>
          </w:p>
        </w:tc>
        <w:tc>
          <w:tcPr>
            <w:tcW w:w="981" w:type="pct"/>
            <w:shd w:val="clear" w:color="000000" w:fill="FFFFFF"/>
            <w:noWrap/>
            <w:vAlign w:val="center"/>
            <w:hideMark/>
          </w:tcPr>
          <w:p w14:paraId="4EFBC9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2C6A92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006000" w14:textId="77777777" w:rsidTr="00C75966">
        <w:trPr>
          <w:trHeight w:val="240"/>
        </w:trPr>
        <w:tc>
          <w:tcPr>
            <w:tcW w:w="382" w:type="pct"/>
            <w:shd w:val="clear" w:color="000000" w:fill="FFFFFF"/>
            <w:noWrap/>
            <w:vAlign w:val="center"/>
            <w:hideMark/>
          </w:tcPr>
          <w:p w14:paraId="4AE38B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165BBB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4600901377</w:t>
            </w:r>
          </w:p>
        </w:tc>
        <w:tc>
          <w:tcPr>
            <w:tcW w:w="547" w:type="pct"/>
            <w:shd w:val="clear" w:color="000000" w:fill="FFFFFF"/>
            <w:noWrap/>
            <w:vAlign w:val="center"/>
            <w:hideMark/>
          </w:tcPr>
          <w:p w14:paraId="583929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2402F7E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260.53 </w:t>
            </w:r>
          </w:p>
        </w:tc>
        <w:tc>
          <w:tcPr>
            <w:tcW w:w="816" w:type="pct"/>
            <w:shd w:val="clear" w:color="000000" w:fill="FFFFFF"/>
            <w:noWrap/>
            <w:vAlign w:val="center"/>
            <w:hideMark/>
          </w:tcPr>
          <w:p w14:paraId="20EC19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9029</w:t>
            </w:r>
          </w:p>
        </w:tc>
        <w:tc>
          <w:tcPr>
            <w:tcW w:w="981" w:type="pct"/>
            <w:shd w:val="clear" w:color="000000" w:fill="FFFFFF"/>
            <w:noWrap/>
            <w:vAlign w:val="center"/>
            <w:hideMark/>
          </w:tcPr>
          <w:p w14:paraId="1C9753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74756D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5C99F8" w14:textId="77777777" w:rsidTr="00C75966">
        <w:trPr>
          <w:trHeight w:val="240"/>
        </w:trPr>
        <w:tc>
          <w:tcPr>
            <w:tcW w:w="382" w:type="pct"/>
            <w:shd w:val="clear" w:color="000000" w:fill="FFFFFF"/>
            <w:noWrap/>
            <w:vAlign w:val="center"/>
            <w:hideMark/>
          </w:tcPr>
          <w:p w14:paraId="216FC6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5821E8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4600901378</w:t>
            </w:r>
          </w:p>
        </w:tc>
        <w:tc>
          <w:tcPr>
            <w:tcW w:w="547" w:type="pct"/>
            <w:shd w:val="clear" w:color="000000" w:fill="FFFFFF"/>
            <w:noWrap/>
            <w:vAlign w:val="center"/>
            <w:hideMark/>
          </w:tcPr>
          <w:p w14:paraId="27EC83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376E174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25,565.64 </w:t>
            </w:r>
          </w:p>
        </w:tc>
        <w:tc>
          <w:tcPr>
            <w:tcW w:w="816" w:type="pct"/>
            <w:shd w:val="clear" w:color="000000" w:fill="FFFFFF"/>
            <w:noWrap/>
            <w:vAlign w:val="center"/>
            <w:hideMark/>
          </w:tcPr>
          <w:p w14:paraId="157F8C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9030</w:t>
            </w:r>
          </w:p>
        </w:tc>
        <w:tc>
          <w:tcPr>
            <w:tcW w:w="981" w:type="pct"/>
            <w:shd w:val="clear" w:color="000000" w:fill="FFFFFF"/>
            <w:noWrap/>
            <w:vAlign w:val="center"/>
            <w:hideMark/>
          </w:tcPr>
          <w:p w14:paraId="594F53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533578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FBB666" w14:textId="77777777" w:rsidTr="00C75966">
        <w:trPr>
          <w:trHeight w:val="240"/>
        </w:trPr>
        <w:tc>
          <w:tcPr>
            <w:tcW w:w="382" w:type="pct"/>
            <w:shd w:val="clear" w:color="000000" w:fill="FFFFFF"/>
            <w:noWrap/>
            <w:vAlign w:val="center"/>
            <w:hideMark/>
          </w:tcPr>
          <w:p w14:paraId="0C8BA6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647683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4600901379</w:t>
            </w:r>
          </w:p>
        </w:tc>
        <w:tc>
          <w:tcPr>
            <w:tcW w:w="547" w:type="pct"/>
            <w:shd w:val="clear" w:color="000000" w:fill="FFFFFF"/>
            <w:noWrap/>
            <w:vAlign w:val="center"/>
            <w:hideMark/>
          </w:tcPr>
          <w:p w14:paraId="319EB4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306EB45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8,053.78 </w:t>
            </w:r>
          </w:p>
        </w:tc>
        <w:tc>
          <w:tcPr>
            <w:tcW w:w="816" w:type="pct"/>
            <w:shd w:val="clear" w:color="000000" w:fill="FFFFFF"/>
            <w:noWrap/>
            <w:vAlign w:val="center"/>
            <w:hideMark/>
          </w:tcPr>
          <w:p w14:paraId="220A12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9031</w:t>
            </w:r>
          </w:p>
        </w:tc>
        <w:tc>
          <w:tcPr>
            <w:tcW w:w="981" w:type="pct"/>
            <w:shd w:val="clear" w:color="000000" w:fill="FFFFFF"/>
            <w:noWrap/>
            <w:vAlign w:val="center"/>
            <w:hideMark/>
          </w:tcPr>
          <w:p w14:paraId="777493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4E4FC3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1BC471" w14:textId="77777777" w:rsidTr="00C75966">
        <w:trPr>
          <w:trHeight w:val="240"/>
        </w:trPr>
        <w:tc>
          <w:tcPr>
            <w:tcW w:w="382" w:type="pct"/>
            <w:shd w:val="clear" w:color="000000" w:fill="FFFFFF"/>
            <w:noWrap/>
            <w:vAlign w:val="center"/>
            <w:hideMark/>
          </w:tcPr>
          <w:p w14:paraId="279142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w:t>
            </w:r>
          </w:p>
        </w:tc>
        <w:tc>
          <w:tcPr>
            <w:tcW w:w="477" w:type="pct"/>
            <w:shd w:val="clear" w:color="000000" w:fill="FFFFFF"/>
            <w:noWrap/>
            <w:vAlign w:val="center"/>
            <w:hideMark/>
          </w:tcPr>
          <w:p w14:paraId="0AB57F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4600901380</w:t>
            </w:r>
          </w:p>
        </w:tc>
        <w:tc>
          <w:tcPr>
            <w:tcW w:w="547" w:type="pct"/>
            <w:shd w:val="clear" w:color="000000" w:fill="FFFFFF"/>
            <w:noWrap/>
            <w:vAlign w:val="center"/>
            <w:hideMark/>
          </w:tcPr>
          <w:p w14:paraId="6FF815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1B509CB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30,959.95 </w:t>
            </w:r>
          </w:p>
        </w:tc>
        <w:tc>
          <w:tcPr>
            <w:tcW w:w="816" w:type="pct"/>
            <w:shd w:val="clear" w:color="000000" w:fill="FFFFFF"/>
            <w:noWrap/>
            <w:vAlign w:val="center"/>
            <w:hideMark/>
          </w:tcPr>
          <w:p w14:paraId="7E99C6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9032</w:t>
            </w:r>
          </w:p>
        </w:tc>
        <w:tc>
          <w:tcPr>
            <w:tcW w:w="981" w:type="pct"/>
            <w:shd w:val="clear" w:color="000000" w:fill="FFFFFF"/>
            <w:noWrap/>
            <w:vAlign w:val="center"/>
            <w:hideMark/>
          </w:tcPr>
          <w:p w14:paraId="6C5617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3DD91C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3D4BFCD1" w14:textId="77777777" w:rsidR="00C75966" w:rsidRPr="00C75966" w:rsidRDefault="00C75966" w:rsidP="00C75966">
      <w:pPr>
        <w:jc w:val="both"/>
        <w:rPr>
          <w:rFonts w:ascii="Times New Roman" w:hAnsi="Times New Roman" w:cs="Times New Roman"/>
          <w:b/>
          <w:sz w:val="28"/>
          <w:szCs w:val="28"/>
        </w:rPr>
      </w:pPr>
    </w:p>
    <w:p w14:paraId="272EA8A2" w14:textId="77777777" w:rsidR="00C75966" w:rsidRPr="00C75966" w:rsidRDefault="00C75966" w:rsidP="00C75966">
      <w:pPr>
        <w:spacing w:line="480" w:lineRule="auto"/>
        <w:jc w:val="both"/>
        <w:rPr>
          <w:rFonts w:ascii="Times New Roman" w:hAnsi="Times New Roman" w:cs="Times New Roman"/>
          <w:bCs/>
          <w:sz w:val="28"/>
          <w:szCs w:val="28"/>
        </w:rPr>
      </w:pPr>
      <w:r w:rsidRPr="00C75966">
        <w:rPr>
          <w:rFonts w:ascii="Times New Roman" w:hAnsi="Times New Roman" w:cs="Times New Roman"/>
          <w:b/>
          <w:bCs/>
          <w:sz w:val="28"/>
          <w:szCs w:val="28"/>
        </w:rPr>
        <w:lastRenderedPageBreak/>
        <w:t>26.-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99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44080600"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6D764869" w14:textId="77777777" w:rsidTr="00C75966">
        <w:trPr>
          <w:trHeight w:val="300"/>
        </w:trPr>
        <w:tc>
          <w:tcPr>
            <w:tcW w:w="382" w:type="pct"/>
            <w:shd w:val="clear" w:color="000000" w:fill="1F4E78"/>
            <w:noWrap/>
            <w:vAlign w:val="center"/>
            <w:hideMark/>
          </w:tcPr>
          <w:p w14:paraId="02DAFBDB"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25FCA979"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547" w:type="pct"/>
            <w:shd w:val="clear" w:color="000000" w:fill="1F4E78"/>
            <w:noWrap/>
            <w:vAlign w:val="center"/>
            <w:hideMark/>
          </w:tcPr>
          <w:p w14:paraId="68FE412D"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7D17515B"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0299137D"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458D469A"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57DA5185"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326B1F42" w14:textId="77777777" w:rsidTr="00C75966">
        <w:trPr>
          <w:trHeight w:val="240"/>
        </w:trPr>
        <w:tc>
          <w:tcPr>
            <w:tcW w:w="5000" w:type="pct"/>
            <w:gridSpan w:val="7"/>
            <w:shd w:val="clear" w:color="000000" w:fill="FFFFFF"/>
            <w:noWrap/>
            <w:vAlign w:val="center"/>
            <w:hideMark/>
          </w:tcPr>
          <w:p w14:paraId="6DC4CFF7"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Prueba 26: 99 contra recibos originales y 100 facturas en copia simple</w:t>
            </w:r>
          </w:p>
        </w:tc>
      </w:tr>
      <w:tr w:rsidR="00C75966" w:rsidRPr="00C75966" w14:paraId="4A96474E" w14:textId="77777777" w:rsidTr="00C75966">
        <w:trPr>
          <w:trHeight w:val="240"/>
        </w:trPr>
        <w:tc>
          <w:tcPr>
            <w:tcW w:w="382" w:type="pct"/>
            <w:shd w:val="clear" w:color="000000" w:fill="FFFFFF"/>
            <w:noWrap/>
            <w:vAlign w:val="center"/>
            <w:hideMark/>
          </w:tcPr>
          <w:p w14:paraId="529AE9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1BFA4B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4600901381</w:t>
            </w:r>
          </w:p>
        </w:tc>
        <w:tc>
          <w:tcPr>
            <w:tcW w:w="547" w:type="pct"/>
            <w:shd w:val="clear" w:color="000000" w:fill="FFFFFF"/>
            <w:noWrap/>
            <w:vAlign w:val="center"/>
            <w:hideMark/>
          </w:tcPr>
          <w:p w14:paraId="6C4070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7F18C86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24,079.96 </w:t>
            </w:r>
          </w:p>
        </w:tc>
        <w:tc>
          <w:tcPr>
            <w:tcW w:w="816" w:type="pct"/>
            <w:shd w:val="clear" w:color="000000" w:fill="FFFFFF"/>
            <w:noWrap/>
            <w:vAlign w:val="center"/>
            <w:hideMark/>
          </w:tcPr>
          <w:p w14:paraId="74CD95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9033</w:t>
            </w:r>
          </w:p>
        </w:tc>
        <w:tc>
          <w:tcPr>
            <w:tcW w:w="981" w:type="pct"/>
            <w:shd w:val="clear" w:color="000000" w:fill="FFFFFF"/>
            <w:noWrap/>
            <w:vAlign w:val="center"/>
            <w:hideMark/>
          </w:tcPr>
          <w:p w14:paraId="0DE1A7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24ED9C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78E5D7" w14:textId="77777777" w:rsidTr="00C75966">
        <w:trPr>
          <w:trHeight w:val="240"/>
        </w:trPr>
        <w:tc>
          <w:tcPr>
            <w:tcW w:w="382" w:type="pct"/>
            <w:shd w:val="clear" w:color="000000" w:fill="FFFFFF"/>
            <w:noWrap/>
            <w:vAlign w:val="center"/>
            <w:hideMark/>
          </w:tcPr>
          <w:p w14:paraId="023A49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1110C5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4600901449</w:t>
            </w:r>
          </w:p>
        </w:tc>
        <w:tc>
          <w:tcPr>
            <w:tcW w:w="547" w:type="pct"/>
            <w:shd w:val="clear" w:color="000000" w:fill="FFFFFF"/>
            <w:noWrap/>
            <w:vAlign w:val="center"/>
            <w:hideMark/>
          </w:tcPr>
          <w:p w14:paraId="4B87A3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2DA863A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2,138.22 </w:t>
            </w:r>
          </w:p>
        </w:tc>
        <w:tc>
          <w:tcPr>
            <w:tcW w:w="816" w:type="pct"/>
            <w:shd w:val="clear" w:color="000000" w:fill="FFFFFF"/>
            <w:noWrap/>
            <w:vAlign w:val="center"/>
            <w:hideMark/>
          </w:tcPr>
          <w:p w14:paraId="300321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9034</w:t>
            </w:r>
          </w:p>
        </w:tc>
        <w:tc>
          <w:tcPr>
            <w:tcW w:w="981" w:type="pct"/>
            <w:shd w:val="clear" w:color="000000" w:fill="FFFFFF"/>
            <w:noWrap/>
            <w:vAlign w:val="center"/>
            <w:hideMark/>
          </w:tcPr>
          <w:p w14:paraId="033A81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767D7E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A576CB" w14:textId="77777777" w:rsidTr="00C75966">
        <w:trPr>
          <w:trHeight w:val="240"/>
        </w:trPr>
        <w:tc>
          <w:tcPr>
            <w:tcW w:w="382" w:type="pct"/>
            <w:shd w:val="clear" w:color="000000" w:fill="FFFFFF"/>
            <w:noWrap/>
            <w:vAlign w:val="center"/>
            <w:hideMark/>
          </w:tcPr>
          <w:p w14:paraId="041635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631926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4600901450</w:t>
            </w:r>
          </w:p>
        </w:tc>
        <w:tc>
          <w:tcPr>
            <w:tcW w:w="547" w:type="pct"/>
            <w:shd w:val="clear" w:color="000000" w:fill="FFFFFF"/>
            <w:noWrap/>
            <w:vAlign w:val="center"/>
            <w:hideMark/>
          </w:tcPr>
          <w:p w14:paraId="56E0FA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0FE876A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5,055.93 </w:t>
            </w:r>
          </w:p>
        </w:tc>
        <w:tc>
          <w:tcPr>
            <w:tcW w:w="816" w:type="pct"/>
            <w:shd w:val="clear" w:color="000000" w:fill="FFFFFF"/>
            <w:noWrap/>
            <w:vAlign w:val="center"/>
            <w:hideMark/>
          </w:tcPr>
          <w:p w14:paraId="641C43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9035</w:t>
            </w:r>
          </w:p>
        </w:tc>
        <w:tc>
          <w:tcPr>
            <w:tcW w:w="981" w:type="pct"/>
            <w:shd w:val="clear" w:color="000000" w:fill="FFFFFF"/>
            <w:noWrap/>
            <w:vAlign w:val="center"/>
            <w:hideMark/>
          </w:tcPr>
          <w:p w14:paraId="2B4FA7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29DA16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A71672" w14:textId="77777777" w:rsidTr="00C75966">
        <w:trPr>
          <w:trHeight w:val="240"/>
        </w:trPr>
        <w:tc>
          <w:tcPr>
            <w:tcW w:w="382" w:type="pct"/>
            <w:shd w:val="clear" w:color="000000" w:fill="FFFFFF"/>
            <w:noWrap/>
            <w:vAlign w:val="center"/>
            <w:hideMark/>
          </w:tcPr>
          <w:p w14:paraId="1CCB12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358621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4600901451</w:t>
            </w:r>
          </w:p>
        </w:tc>
        <w:tc>
          <w:tcPr>
            <w:tcW w:w="547" w:type="pct"/>
            <w:shd w:val="clear" w:color="000000" w:fill="FFFFFF"/>
            <w:noWrap/>
            <w:vAlign w:val="center"/>
            <w:hideMark/>
          </w:tcPr>
          <w:p w14:paraId="75B345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796B6E7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3,241.11 </w:t>
            </w:r>
          </w:p>
        </w:tc>
        <w:tc>
          <w:tcPr>
            <w:tcW w:w="816" w:type="pct"/>
            <w:shd w:val="clear" w:color="000000" w:fill="FFFFFF"/>
            <w:noWrap/>
            <w:vAlign w:val="center"/>
            <w:hideMark/>
          </w:tcPr>
          <w:p w14:paraId="297A88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9036</w:t>
            </w:r>
          </w:p>
        </w:tc>
        <w:tc>
          <w:tcPr>
            <w:tcW w:w="981" w:type="pct"/>
            <w:shd w:val="clear" w:color="000000" w:fill="FFFFFF"/>
            <w:noWrap/>
            <w:vAlign w:val="center"/>
            <w:hideMark/>
          </w:tcPr>
          <w:p w14:paraId="5CD56C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02B61D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E0E3F8" w14:textId="77777777" w:rsidTr="00C75966">
        <w:trPr>
          <w:trHeight w:val="240"/>
        </w:trPr>
        <w:tc>
          <w:tcPr>
            <w:tcW w:w="382" w:type="pct"/>
            <w:shd w:val="clear" w:color="000000" w:fill="FFFFFF"/>
            <w:noWrap/>
            <w:vAlign w:val="center"/>
            <w:hideMark/>
          </w:tcPr>
          <w:p w14:paraId="6814C4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7FD164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4600901452</w:t>
            </w:r>
          </w:p>
        </w:tc>
        <w:tc>
          <w:tcPr>
            <w:tcW w:w="547" w:type="pct"/>
            <w:shd w:val="clear" w:color="000000" w:fill="FFFFFF"/>
            <w:noWrap/>
            <w:vAlign w:val="center"/>
            <w:hideMark/>
          </w:tcPr>
          <w:p w14:paraId="1F1C57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1D47C51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5,191.94 </w:t>
            </w:r>
          </w:p>
        </w:tc>
        <w:tc>
          <w:tcPr>
            <w:tcW w:w="816" w:type="pct"/>
            <w:shd w:val="clear" w:color="000000" w:fill="FFFFFF"/>
            <w:noWrap/>
            <w:vAlign w:val="center"/>
            <w:hideMark/>
          </w:tcPr>
          <w:p w14:paraId="6560C1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9037</w:t>
            </w:r>
          </w:p>
        </w:tc>
        <w:tc>
          <w:tcPr>
            <w:tcW w:w="981" w:type="pct"/>
            <w:shd w:val="clear" w:color="000000" w:fill="FFFFFF"/>
            <w:noWrap/>
            <w:vAlign w:val="center"/>
            <w:hideMark/>
          </w:tcPr>
          <w:p w14:paraId="4BFF27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16A5FC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21A4FD8" w14:textId="77777777" w:rsidTr="00C75966">
        <w:trPr>
          <w:trHeight w:val="240"/>
        </w:trPr>
        <w:tc>
          <w:tcPr>
            <w:tcW w:w="382" w:type="pct"/>
            <w:shd w:val="clear" w:color="000000" w:fill="FFFFFF"/>
            <w:noWrap/>
            <w:vAlign w:val="center"/>
            <w:hideMark/>
          </w:tcPr>
          <w:p w14:paraId="66969F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3B7495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4600901453</w:t>
            </w:r>
          </w:p>
        </w:tc>
        <w:tc>
          <w:tcPr>
            <w:tcW w:w="547" w:type="pct"/>
            <w:shd w:val="clear" w:color="000000" w:fill="FFFFFF"/>
            <w:noWrap/>
            <w:vAlign w:val="center"/>
            <w:hideMark/>
          </w:tcPr>
          <w:p w14:paraId="028ECA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3AEA8D6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3,538.68 </w:t>
            </w:r>
          </w:p>
        </w:tc>
        <w:tc>
          <w:tcPr>
            <w:tcW w:w="816" w:type="pct"/>
            <w:shd w:val="clear" w:color="000000" w:fill="FFFFFF"/>
            <w:noWrap/>
            <w:vAlign w:val="center"/>
            <w:hideMark/>
          </w:tcPr>
          <w:p w14:paraId="534038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9038</w:t>
            </w:r>
          </w:p>
        </w:tc>
        <w:tc>
          <w:tcPr>
            <w:tcW w:w="981" w:type="pct"/>
            <w:shd w:val="clear" w:color="000000" w:fill="FFFFFF"/>
            <w:noWrap/>
            <w:vAlign w:val="center"/>
            <w:hideMark/>
          </w:tcPr>
          <w:p w14:paraId="61BB2C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64A7BD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8F2F97F" w14:textId="77777777" w:rsidTr="00C75966">
        <w:trPr>
          <w:trHeight w:val="240"/>
        </w:trPr>
        <w:tc>
          <w:tcPr>
            <w:tcW w:w="382" w:type="pct"/>
            <w:shd w:val="clear" w:color="000000" w:fill="FFFFFF"/>
            <w:noWrap/>
            <w:vAlign w:val="center"/>
            <w:hideMark/>
          </w:tcPr>
          <w:p w14:paraId="1675DE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42D71E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4600901477</w:t>
            </w:r>
          </w:p>
        </w:tc>
        <w:tc>
          <w:tcPr>
            <w:tcW w:w="547" w:type="pct"/>
            <w:shd w:val="clear" w:color="000000" w:fill="FFFFFF"/>
            <w:noWrap/>
            <w:vAlign w:val="center"/>
            <w:hideMark/>
          </w:tcPr>
          <w:p w14:paraId="51ABD4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47F6687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5,882.89 </w:t>
            </w:r>
          </w:p>
        </w:tc>
        <w:tc>
          <w:tcPr>
            <w:tcW w:w="816" w:type="pct"/>
            <w:shd w:val="clear" w:color="000000" w:fill="FFFFFF"/>
            <w:noWrap/>
            <w:vAlign w:val="center"/>
            <w:hideMark/>
          </w:tcPr>
          <w:p w14:paraId="531222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9041</w:t>
            </w:r>
          </w:p>
        </w:tc>
        <w:tc>
          <w:tcPr>
            <w:tcW w:w="981" w:type="pct"/>
            <w:shd w:val="clear" w:color="000000" w:fill="FFFFFF"/>
            <w:noWrap/>
            <w:vAlign w:val="center"/>
            <w:hideMark/>
          </w:tcPr>
          <w:p w14:paraId="79B8D1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424E17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AD919B" w14:textId="77777777" w:rsidTr="00C75966">
        <w:trPr>
          <w:trHeight w:val="240"/>
        </w:trPr>
        <w:tc>
          <w:tcPr>
            <w:tcW w:w="382" w:type="pct"/>
            <w:shd w:val="clear" w:color="000000" w:fill="FFFFFF"/>
            <w:noWrap/>
            <w:vAlign w:val="center"/>
            <w:hideMark/>
          </w:tcPr>
          <w:p w14:paraId="2C5A4C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1F37F8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4600901478</w:t>
            </w:r>
          </w:p>
        </w:tc>
        <w:tc>
          <w:tcPr>
            <w:tcW w:w="547" w:type="pct"/>
            <w:shd w:val="clear" w:color="000000" w:fill="FFFFFF"/>
            <w:noWrap/>
            <w:vAlign w:val="center"/>
            <w:hideMark/>
          </w:tcPr>
          <w:p w14:paraId="4143EA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6582B24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1FEF6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9039</w:t>
            </w:r>
          </w:p>
        </w:tc>
        <w:tc>
          <w:tcPr>
            <w:tcW w:w="981" w:type="pct"/>
            <w:shd w:val="clear" w:color="000000" w:fill="FFFFFF"/>
            <w:noWrap/>
            <w:vAlign w:val="center"/>
            <w:hideMark/>
          </w:tcPr>
          <w:p w14:paraId="0D43BE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7AEE51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0565BE" w14:textId="77777777" w:rsidTr="00C75966">
        <w:trPr>
          <w:trHeight w:val="240"/>
        </w:trPr>
        <w:tc>
          <w:tcPr>
            <w:tcW w:w="382" w:type="pct"/>
            <w:shd w:val="clear" w:color="000000" w:fill="FFFFFF"/>
            <w:noWrap/>
            <w:vAlign w:val="center"/>
            <w:hideMark/>
          </w:tcPr>
          <w:p w14:paraId="54B7A1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23C816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4600901479</w:t>
            </w:r>
          </w:p>
        </w:tc>
        <w:tc>
          <w:tcPr>
            <w:tcW w:w="547" w:type="pct"/>
            <w:shd w:val="clear" w:color="000000" w:fill="FFFFFF"/>
            <w:noWrap/>
            <w:vAlign w:val="center"/>
            <w:hideMark/>
          </w:tcPr>
          <w:p w14:paraId="4E155B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08/10/2019</w:t>
            </w:r>
          </w:p>
        </w:tc>
        <w:tc>
          <w:tcPr>
            <w:tcW w:w="738" w:type="pct"/>
            <w:shd w:val="clear" w:color="000000" w:fill="FFFFFF"/>
            <w:noWrap/>
            <w:vAlign w:val="bottom"/>
            <w:hideMark/>
          </w:tcPr>
          <w:p w14:paraId="2460BC9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2E2FA0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9040</w:t>
            </w:r>
          </w:p>
        </w:tc>
        <w:tc>
          <w:tcPr>
            <w:tcW w:w="981" w:type="pct"/>
            <w:shd w:val="clear" w:color="000000" w:fill="FFFFFF"/>
            <w:noWrap/>
            <w:vAlign w:val="center"/>
            <w:hideMark/>
          </w:tcPr>
          <w:p w14:paraId="742C6E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1059" w:type="pct"/>
            <w:shd w:val="clear" w:color="000000" w:fill="FFFFFF"/>
            <w:noWrap/>
            <w:vAlign w:val="center"/>
            <w:hideMark/>
          </w:tcPr>
          <w:p w14:paraId="679004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700711" w14:textId="77777777" w:rsidTr="00C75966">
        <w:trPr>
          <w:trHeight w:val="240"/>
        </w:trPr>
        <w:tc>
          <w:tcPr>
            <w:tcW w:w="382" w:type="pct"/>
            <w:shd w:val="clear" w:color="000000" w:fill="FFFFFF"/>
            <w:noWrap/>
            <w:vAlign w:val="center"/>
            <w:hideMark/>
          </w:tcPr>
          <w:p w14:paraId="391CF5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270ABF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4600902440</w:t>
            </w:r>
          </w:p>
        </w:tc>
        <w:tc>
          <w:tcPr>
            <w:tcW w:w="547" w:type="pct"/>
            <w:shd w:val="clear" w:color="000000" w:fill="FFFFFF"/>
            <w:noWrap/>
            <w:vAlign w:val="center"/>
            <w:hideMark/>
          </w:tcPr>
          <w:p w14:paraId="625D91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11/10/2019</w:t>
            </w:r>
          </w:p>
        </w:tc>
        <w:tc>
          <w:tcPr>
            <w:tcW w:w="738" w:type="pct"/>
            <w:shd w:val="clear" w:color="000000" w:fill="FFFFFF"/>
            <w:noWrap/>
            <w:vAlign w:val="bottom"/>
            <w:hideMark/>
          </w:tcPr>
          <w:p w14:paraId="3A92C09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24,787.91 </w:t>
            </w:r>
          </w:p>
        </w:tc>
        <w:tc>
          <w:tcPr>
            <w:tcW w:w="816" w:type="pct"/>
            <w:shd w:val="clear" w:color="000000" w:fill="FFFFFF"/>
            <w:noWrap/>
            <w:vAlign w:val="center"/>
            <w:hideMark/>
          </w:tcPr>
          <w:p w14:paraId="2AF360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22163</w:t>
            </w:r>
          </w:p>
        </w:tc>
        <w:tc>
          <w:tcPr>
            <w:tcW w:w="981" w:type="pct"/>
            <w:shd w:val="clear" w:color="000000" w:fill="FFFFFF"/>
            <w:noWrap/>
            <w:vAlign w:val="center"/>
            <w:hideMark/>
          </w:tcPr>
          <w:p w14:paraId="55C56F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11/10/2019</w:t>
            </w:r>
          </w:p>
        </w:tc>
        <w:tc>
          <w:tcPr>
            <w:tcW w:w="1059" w:type="pct"/>
            <w:shd w:val="clear" w:color="000000" w:fill="FFFFFF"/>
            <w:noWrap/>
            <w:vAlign w:val="center"/>
            <w:hideMark/>
          </w:tcPr>
          <w:p w14:paraId="124B1B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DAEE51" w14:textId="77777777" w:rsidTr="00C75966">
        <w:trPr>
          <w:trHeight w:val="240"/>
        </w:trPr>
        <w:tc>
          <w:tcPr>
            <w:tcW w:w="382" w:type="pct"/>
            <w:shd w:val="clear" w:color="000000" w:fill="FFFFFF"/>
            <w:noWrap/>
            <w:vAlign w:val="center"/>
            <w:hideMark/>
          </w:tcPr>
          <w:p w14:paraId="72CC02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178D79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4600900324</w:t>
            </w:r>
          </w:p>
        </w:tc>
        <w:tc>
          <w:tcPr>
            <w:tcW w:w="547" w:type="pct"/>
            <w:shd w:val="clear" w:color="000000" w:fill="FFFFFF"/>
            <w:noWrap/>
            <w:vAlign w:val="center"/>
            <w:hideMark/>
          </w:tcPr>
          <w:p w14:paraId="2983F1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05/10/2019</w:t>
            </w:r>
          </w:p>
        </w:tc>
        <w:tc>
          <w:tcPr>
            <w:tcW w:w="738" w:type="pct"/>
            <w:shd w:val="clear" w:color="000000" w:fill="FFFFFF"/>
            <w:noWrap/>
            <w:vAlign w:val="bottom"/>
            <w:hideMark/>
          </w:tcPr>
          <w:p w14:paraId="45D0903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263.73 </w:t>
            </w:r>
          </w:p>
        </w:tc>
        <w:tc>
          <w:tcPr>
            <w:tcW w:w="816" w:type="pct"/>
            <w:shd w:val="clear" w:color="000000" w:fill="FFFFFF"/>
            <w:noWrap/>
            <w:vAlign w:val="center"/>
            <w:hideMark/>
          </w:tcPr>
          <w:p w14:paraId="6D38CC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9136</w:t>
            </w:r>
          </w:p>
        </w:tc>
        <w:tc>
          <w:tcPr>
            <w:tcW w:w="981" w:type="pct"/>
            <w:shd w:val="clear" w:color="000000" w:fill="FFFFFF"/>
            <w:noWrap/>
            <w:vAlign w:val="center"/>
            <w:hideMark/>
          </w:tcPr>
          <w:p w14:paraId="370CC0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7F520D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89141F" w14:textId="77777777" w:rsidTr="00C75966">
        <w:trPr>
          <w:trHeight w:val="240"/>
        </w:trPr>
        <w:tc>
          <w:tcPr>
            <w:tcW w:w="382" w:type="pct"/>
            <w:shd w:val="clear" w:color="000000" w:fill="FFFFFF"/>
            <w:noWrap/>
            <w:vAlign w:val="center"/>
            <w:hideMark/>
          </w:tcPr>
          <w:p w14:paraId="2EF53E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116C24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4600901823</w:t>
            </w:r>
          </w:p>
        </w:tc>
        <w:tc>
          <w:tcPr>
            <w:tcW w:w="547" w:type="pct"/>
            <w:shd w:val="clear" w:color="000000" w:fill="FFFFFF"/>
            <w:noWrap/>
            <w:vAlign w:val="center"/>
            <w:hideMark/>
          </w:tcPr>
          <w:p w14:paraId="7CBE0E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738" w:type="pct"/>
            <w:shd w:val="clear" w:color="000000" w:fill="FFFFFF"/>
            <w:noWrap/>
            <w:vAlign w:val="bottom"/>
            <w:hideMark/>
          </w:tcPr>
          <w:p w14:paraId="22350D2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4,985.50 </w:t>
            </w:r>
          </w:p>
        </w:tc>
        <w:tc>
          <w:tcPr>
            <w:tcW w:w="816" w:type="pct"/>
            <w:shd w:val="clear" w:color="000000" w:fill="FFFFFF"/>
            <w:noWrap/>
            <w:vAlign w:val="center"/>
            <w:hideMark/>
          </w:tcPr>
          <w:p w14:paraId="684781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9139</w:t>
            </w:r>
          </w:p>
        </w:tc>
        <w:tc>
          <w:tcPr>
            <w:tcW w:w="981" w:type="pct"/>
            <w:shd w:val="clear" w:color="000000" w:fill="FFFFFF"/>
            <w:noWrap/>
            <w:vAlign w:val="center"/>
            <w:hideMark/>
          </w:tcPr>
          <w:p w14:paraId="1A3D9C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48B61D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7EC69D" w14:textId="77777777" w:rsidTr="00C75966">
        <w:trPr>
          <w:trHeight w:val="240"/>
        </w:trPr>
        <w:tc>
          <w:tcPr>
            <w:tcW w:w="382" w:type="pct"/>
            <w:shd w:val="clear" w:color="000000" w:fill="FFFFFF"/>
            <w:noWrap/>
            <w:vAlign w:val="center"/>
            <w:hideMark/>
          </w:tcPr>
          <w:p w14:paraId="5ED5B0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46E1AE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4600901824</w:t>
            </w:r>
          </w:p>
        </w:tc>
        <w:tc>
          <w:tcPr>
            <w:tcW w:w="547" w:type="pct"/>
            <w:shd w:val="clear" w:color="000000" w:fill="FFFFFF"/>
            <w:noWrap/>
            <w:vAlign w:val="center"/>
            <w:hideMark/>
          </w:tcPr>
          <w:p w14:paraId="5AE459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738" w:type="pct"/>
            <w:shd w:val="clear" w:color="000000" w:fill="FFFFFF"/>
            <w:noWrap/>
            <w:vAlign w:val="bottom"/>
            <w:hideMark/>
          </w:tcPr>
          <w:p w14:paraId="0546A8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02C769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9138</w:t>
            </w:r>
          </w:p>
        </w:tc>
        <w:tc>
          <w:tcPr>
            <w:tcW w:w="981" w:type="pct"/>
            <w:shd w:val="clear" w:color="000000" w:fill="FFFFFF"/>
            <w:noWrap/>
            <w:vAlign w:val="center"/>
            <w:hideMark/>
          </w:tcPr>
          <w:p w14:paraId="3723DB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75A00F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6A73D7" w14:textId="77777777" w:rsidTr="00C75966">
        <w:trPr>
          <w:trHeight w:val="240"/>
        </w:trPr>
        <w:tc>
          <w:tcPr>
            <w:tcW w:w="382" w:type="pct"/>
            <w:shd w:val="clear" w:color="000000" w:fill="FFFFFF"/>
            <w:noWrap/>
            <w:vAlign w:val="center"/>
            <w:hideMark/>
          </w:tcPr>
          <w:p w14:paraId="529642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6979CE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4600901825</w:t>
            </w:r>
          </w:p>
        </w:tc>
        <w:tc>
          <w:tcPr>
            <w:tcW w:w="547" w:type="pct"/>
            <w:shd w:val="clear" w:color="000000" w:fill="FFFFFF"/>
            <w:noWrap/>
            <w:vAlign w:val="center"/>
            <w:hideMark/>
          </w:tcPr>
          <w:p w14:paraId="00FE5D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09/10/2019</w:t>
            </w:r>
          </w:p>
        </w:tc>
        <w:tc>
          <w:tcPr>
            <w:tcW w:w="738" w:type="pct"/>
            <w:shd w:val="clear" w:color="000000" w:fill="FFFFFF"/>
            <w:noWrap/>
            <w:vAlign w:val="bottom"/>
            <w:hideMark/>
          </w:tcPr>
          <w:p w14:paraId="394723E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 </w:t>
            </w:r>
          </w:p>
        </w:tc>
        <w:tc>
          <w:tcPr>
            <w:tcW w:w="816" w:type="pct"/>
            <w:shd w:val="clear" w:color="000000" w:fill="FFFFFF"/>
            <w:noWrap/>
            <w:vAlign w:val="center"/>
            <w:hideMark/>
          </w:tcPr>
          <w:p w14:paraId="79397D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9140</w:t>
            </w:r>
          </w:p>
        </w:tc>
        <w:tc>
          <w:tcPr>
            <w:tcW w:w="981" w:type="pct"/>
            <w:shd w:val="clear" w:color="000000" w:fill="FFFFFF"/>
            <w:noWrap/>
            <w:vAlign w:val="center"/>
            <w:hideMark/>
          </w:tcPr>
          <w:p w14:paraId="2D939D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13106E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9D13EE" w14:textId="77777777" w:rsidTr="00C75966">
        <w:trPr>
          <w:trHeight w:val="240"/>
        </w:trPr>
        <w:tc>
          <w:tcPr>
            <w:tcW w:w="382" w:type="pct"/>
            <w:shd w:val="clear" w:color="000000" w:fill="FFFFFF"/>
            <w:noWrap/>
            <w:vAlign w:val="center"/>
            <w:hideMark/>
          </w:tcPr>
          <w:p w14:paraId="26EAEA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26</w:t>
            </w:r>
          </w:p>
        </w:tc>
        <w:tc>
          <w:tcPr>
            <w:tcW w:w="477" w:type="pct"/>
            <w:shd w:val="clear" w:color="000000" w:fill="FFFFFF"/>
            <w:noWrap/>
            <w:vAlign w:val="center"/>
            <w:hideMark/>
          </w:tcPr>
          <w:p w14:paraId="1D26AF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4600901970</w:t>
            </w:r>
          </w:p>
        </w:tc>
        <w:tc>
          <w:tcPr>
            <w:tcW w:w="547" w:type="pct"/>
            <w:shd w:val="clear" w:color="000000" w:fill="FFFFFF"/>
            <w:noWrap/>
            <w:vAlign w:val="center"/>
            <w:hideMark/>
          </w:tcPr>
          <w:p w14:paraId="70378F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1E8D00D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430.75 </w:t>
            </w:r>
          </w:p>
        </w:tc>
        <w:tc>
          <w:tcPr>
            <w:tcW w:w="816" w:type="pct"/>
            <w:shd w:val="clear" w:color="000000" w:fill="FFFFFF"/>
            <w:noWrap/>
            <w:vAlign w:val="center"/>
            <w:hideMark/>
          </w:tcPr>
          <w:p w14:paraId="226699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9144</w:t>
            </w:r>
          </w:p>
        </w:tc>
        <w:tc>
          <w:tcPr>
            <w:tcW w:w="981" w:type="pct"/>
            <w:shd w:val="clear" w:color="000000" w:fill="FFFFFF"/>
            <w:noWrap/>
            <w:vAlign w:val="center"/>
            <w:hideMark/>
          </w:tcPr>
          <w:p w14:paraId="551858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221228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5414D5" w14:textId="77777777" w:rsidTr="00C75966">
        <w:trPr>
          <w:trHeight w:val="240"/>
        </w:trPr>
        <w:tc>
          <w:tcPr>
            <w:tcW w:w="382" w:type="pct"/>
            <w:shd w:val="clear" w:color="000000" w:fill="FFFFFF"/>
            <w:noWrap/>
            <w:vAlign w:val="center"/>
            <w:hideMark/>
          </w:tcPr>
          <w:p w14:paraId="7E125E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21BCD0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4600901973</w:t>
            </w:r>
          </w:p>
        </w:tc>
        <w:tc>
          <w:tcPr>
            <w:tcW w:w="547" w:type="pct"/>
            <w:shd w:val="clear" w:color="000000" w:fill="FFFFFF"/>
            <w:noWrap/>
            <w:vAlign w:val="center"/>
            <w:hideMark/>
          </w:tcPr>
          <w:p w14:paraId="63A680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059458F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20,689.82 </w:t>
            </w:r>
          </w:p>
        </w:tc>
        <w:tc>
          <w:tcPr>
            <w:tcW w:w="816" w:type="pct"/>
            <w:shd w:val="clear" w:color="000000" w:fill="FFFFFF"/>
            <w:noWrap/>
            <w:vAlign w:val="center"/>
            <w:hideMark/>
          </w:tcPr>
          <w:p w14:paraId="272603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9145</w:t>
            </w:r>
          </w:p>
        </w:tc>
        <w:tc>
          <w:tcPr>
            <w:tcW w:w="981" w:type="pct"/>
            <w:shd w:val="clear" w:color="000000" w:fill="FFFFFF"/>
            <w:noWrap/>
            <w:vAlign w:val="center"/>
            <w:hideMark/>
          </w:tcPr>
          <w:p w14:paraId="786F83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691FA6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0E284D" w14:textId="77777777" w:rsidTr="00C75966">
        <w:trPr>
          <w:trHeight w:val="240"/>
        </w:trPr>
        <w:tc>
          <w:tcPr>
            <w:tcW w:w="382" w:type="pct"/>
            <w:shd w:val="clear" w:color="000000" w:fill="FFFFFF"/>
            <w:noWrap/>
            <w:vAlign w:val="center"/>
            <w:hideMark/>
          </w:tcPr>
          <w:p w14:paraId="7AB032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5499D3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4600901974</w:t>
            </w:r>
          </w:p>
        </w:tc>
        <w:tc>
          <w:tcPr>
            <w:tcW w:w="547" w:type="pct"/>
            <w:shd w:val="clear" w:color="000000" w:fill="FFFFFF"/>
            <w:noWrap/>
            <w:vAlign w:val="center"/>
            <w:hideMark/>
          </w:tcPr>
          <w:p w14:paraId="2C4F72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7EFABDE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745351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9146</w:t>
            </w:r>
          </w:p>
        </w:tc>
        <w:tc>
          <w:tcPr>
            <w:tcW w:w="981" w:type="pct"/>
            <w:shd w:val="clear" w:color="000000" w:fill="FFFFFF"/>
            <w:noWrap/>
            <w:vAlign w:val="center"/>
            <w:hideMark/>
          </w:tcPr>
          <w:p w14:paraId="3B6AA9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060641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660586" w14:textId="77777777" w:rsidTr="00C75966">
        <w:trPr>
          <w:trHeight w:val="240"/>
        </w:trPr>
        <w:tc>
          <w:tcPr>
            <w:tcW w:w="382" w:type="pct"/>
            <w:shd w:val="clear" w:color="000000" w:fill="FFFFFF"/>
            <w:noWrap/>
            <w:vAlign w:val="center"/>
            <w:hideMark/>
          </w:tcPr>
          <w:p w14:paraId="6F2CD6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262F00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4600902147</w:t>
            </w:r>
          </w:p>
        </w:tc>
        <w:tc>
          <w:tcPr>
            <w:tcW w:w="547" w:type="pct"/>
            <w:shd w:val="clear" w:color="000000" w:fill="FFFFFF"/>
            <w:noWrap/>
            <w:vAlign w:val="center"/>
            <w:hideMark/>
          </w:tcPr>
          <w:p w14:paraId="7444CA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0E151CD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5AFF6A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9147</w:t>
            </w:r>
          </w:p>
        </w:tc>
        <w:tc>
          <w:tcPr>
            <w:tcW w:w="981" w:type="pct"/>
            <w:shd w:val="clear" w:color="000000" w:fill="FFFFFF"/>
            <w:noWrap/>
            <w:vAlign w:val="center"/>
            <w:hideMark/>
          </w:tcPr>
          <w:p w14:paraId="13AB2B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28A866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CCDAA2" w14:textId="77777777" w:rsidTr="00C75966">
        <w:trPr>
          <w:trHeight w:val="240"/>
        </w:trPr>
        <w:tc>
          <w:tcPr>
            <w:tcW w:w="382" w:type="pct"/>
            <w:shd w:val="clear" w:color="000000" w:fill="FFFFFF"/>
            <w:noWrap/>
            <w:vAlign w:val="center"/>
            <w:hideMark/>
          </w:tcPr>
          <w:p w14:paraId="67EED2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501601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4600902148</w:t>
            </w:r>
          </w:p>
        </w:tc>
        <w:tc>
          <w:tcPr>
            <w:tcW w:w="547" w:type="pct"/>
            <w:shd w:val="clear" w:color="000000" w:fill="FFFFFF"/>
            <w:noWrap/>
            <w:vAlign w:val="center"/>
            <w:hideMark/>
          </w:tcPr>
          <w:p w14:paraId="775301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4666151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55448B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9148</w:t>
            </w:r>
          </w:p>
        </w:tc>
        <w:tc>
          <w:tcPr>
            <w:tcW w:w="981" w:type="pct"/>
            <w:shd w:val="clear" w:color="000000" w:fill="FFFFFF"/>
            <w:noWrap/>
            <w:vAlign w:val="center"/>
            <w:hideMark/>
          </w:tcPr>
          <w:p w14:paraId="41B1D7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5E98F3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3CD4EC" w14:textId="77777777" w:rsidTr="00C75966">
        <w:trPr>
          <w:trHeight w:val="240"/>
        </w:trPr>
        <w:tc>
          <w:tcPr>
            <w:tcW w:w="382" w:type="pct"/>
            <w:shd w:val="clear" w:color="000000" w:fill="FFFFFF"/>
            <w:noWrap/>
            <w:vAlign w:val="center"/>
            <w:hideMark/>
          </w:tcPr>
          <w:p w14:paraId="49EC3B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06AC4A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4600902150</w:t>
            </w:r>
          </w:p>
        </w:tc>
        <w:tc>
          <w:tcPr>
            <w:tcW w:w="547" w:type="pct"/>
            <w:shd w:val="clear" w:color="000000" w:fill="FFFFFF"/>
            <w:noWrap/>
            <w:vAlign w:val="center"/>
            <w:hideMark/>
          </w:tcPr>
          <w:p w14:paraId="1AAC18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574661C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16,551.86 </w:t>
            </w:r>
          </w:p>
        </w:tc>
        <w:tc>
          <w:tcPr>
            <w:tcW w:w="816" w:type="pct"/>
            <w:shd w:val="clear" w:color="000000" w:fill="FFFFFF"/>
            <w:noWrap/>
            <w:vAlign w:val="center"/>
            <w:hideMark/>
          </w:tcPr>
          <w:p w14:paraId="42228D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9149</w:t>
            </w:r>
          </w:p>
        </w:tc>
        <w:tc>
          <w:tcPr>
            <w:tcW w:w="981" w:type="pct"/>
            <w:shd w:val="clear" w:color="000000" w:fill="FFFFFF"/>
            <w:noWrap/>
            <w:vAlign w:val="center"/>
            <w:hideMark/>
          </w:tcPr>
          <w:p w14:paraId="428AF4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67C1BB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76ED73" w14:textId="77777777" w:rsidTr="00C75966">
        <w:trPr>
          <w:trHeight w:val="240"/>
        </w:trPr>
        <w:tc>
          <w:tcPr>
            <w:tcW w:w="382" w:type="pct"/>
            <w:shd w:val="clear" w:color="000000" w:fill="FFFFFF"/>
            <w:noWrap/>
            <w:vAlign w:val="center"/>
            <w:hideMark/>
          </w:tcPr>
          <w:p w14:paraId="4EC10C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5F1598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4600902199</w:t>
            </w:r>
          </w:p>
        </w:tc>
        <w:tc>
          <w:tcPr>
            <w:tcW w:w="547" w:type="pct"/>
            <w:shd w:val="clear" w:color="000000" w:fill="FFFFFF"/>
            <w:noWrap/>
            <w:vAlign w:val="center"/>
            <w:hideMark/>
          </w:tcPr>
          <w:p w14:paraId="5A92BE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4AA3BEF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6E120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9150</w:t>
            </w:r>
          </w:p>
        </w:tc>
        <w:tc>
          <w:tcPr>
            <w:tcW w:w="981" w:type="pct"/>
            <w:shd w:val="clear" w:color="000000" w:fill="FFFFFF"/>
            <w:noWrap/>
            <w:vAlign w:val="center"/>
            <w:hideMark/>
          </w:tcPr>
          <w:p w14:paraId="05A6FA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71E3E9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7A6EDB" w14:textId="77777777" w:rsidTr="00C75966">
        <w:trPr>
          <w:trHeight w:val="240"/>
        </w:trPr>
        <w:tc>
          <w:tcPr>
            <w:tcW w:w="382" w:type="pct"/>
            <w:shd w:val="clear" w:color="000000" w:fill="FFFFFF"/>
            <w:noWrap/>
            <w:vAlign w:val="center"/>
            <w:hideMark/>
          </w:tcPr>
          <w:p w14:paraId="208022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6EA64A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4600902200</w:t>
            </w:r>
          </w:p>
        </w:tc>
        <w:tc>
          <w:tcPr>
            <w:tcW w:w="547" w:type="pct"/>
            <w:shd w:val="clear" w:color="000000" w:fill="FFFFFF"/>
            <w:noWrap/>
            <w:vAlign w:val="center"/>
            <w:hideMark/>
          </w:tcPr>
          <w:p w14:paraId="7C904F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473EF2B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47,741.15 </w:t>
            </w:r>
          </w:p>
        </w:tc>
        <w:tc>
          <w:tcPr>
            <w:tcW w:w="816" w:type="pct"/>
            <w:shd w:val="clear" w:color="000000" w:fill="FFFFFF"/>
            <w:noWrap/>
            <w:vAlign w:val="center"/>
            <w:hideMark/>
          </w:tcPr>
          <w:p w14:paraId="54F179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9151</w:t>
            </w:r>
          </w:p>
        </w:tc>
        <w:tc>
          <w:tcPr>
            <w:tcW w:w="981" w:type="pct"/>
            <w:shd w:val="clear" w:color="000000" w:fill="FFFFFF"/>
            <w:noWrap/>
            <w:vAlign w:val="center"/>
            <w:hideMark/>
          </w:tcPr>
          <w:p w14:paraId="4ED486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4A4295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9F4D82" w14:textId="77777777" w:rsidTr="00C75966">
        <w:trPr>
          <w:trHeight w:val="240"/>
        </w:trPr>
        <w:tc>
          <w:tcPr>
            <w:tcW w:w="382" w:type="pct"/>
            <w:shd w:val="clear" w:color="000000" w:fill="FFFFFF"/>
            <w:noWrap/>
            <w:vAlign w:val="center"/>
            <w:hideMark/>
          </w:tcPr>
          <w:p w14:paraId="2EFBB2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08E9BB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4600902201</w:t>
            </w:r>
          </w:p>
        </w:tc>
        <w:tc>
          <w:tcPr>
            <w:tcW w:w="547" w:type="pct"/>
            <w:shd w:val="clear" w:color="000000" w:fill="FFFFFF"/>
            <w:noWrap/>
            <w:vAlign w:val="center"/>
            <w:hideMark/>
          </w:tcPr>
          <w:p w14:paraId="09BB47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70B5097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18,845.19 </w:t>
            </w:r>
          </w:p>
        </w:tc>
        <w:tc>
          <w:tcPr>
            <w:tcW w:w="816" w:type="pct"/>
            <w:shd w:val="clear" w:color="000000" w:fill="FFFFFF"/>
            <w:noWrap/>
            <w:vAlign w:val="center"/>
            <w:hideMark/>
          </w:tcPr>
          <w:p w14:paraId="6C3A31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9152</w:t>
            </w:r>
          </w:p>
        </w:tc>
        <w:tc>
          <w:tcPr>
            <w:tcW w:w="981" w:type="pct"/>
            <w:shd w:val="clear" w:color="000000" w:fill="FFFFFF"/>
            <w:noWrap/>
            <w:vAlign w:val="center"/>
            <w:hideMark/>
          </w:tcPr>
          <w:p w14:paraId="0F7A25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5BF150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32AB72" w14:textId="77777777" w:rsidTr="00C75966">
        <w:trPr>
          <w:trHeight w:val="240"/>
        </w:trPr>
        <w:tc>
          <w:tcPr>
            <w:tcW w:w="382" w:type="pct"/>
            <w:shd w:val="clear" w:color="000000" w:fill="FFFFFF"/>
            <w:noWrap/>
            <w:vAlign w:val="center"/>
            <w:hideMark/>
          </w:tcPr>
          <w:p w14:paraId="216D53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7A38E9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4600902204</w:t>
            </w:r>
          </w:p>
        </w:tc>
        <w:tc>
          <w:tcPr>
            <w:tcW w:w="547" w:type="pct"/>
            <w:shd w:val="clear" w:color="000000" w:fill="FFFFFF"/>
            <w:noWrap/>
            <w:vAlign w:val="center"/>
            <w:hideMark/>
          </w:tcPr>
          <w:p w14:paraId="746CA8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079079D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4C9E60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9153</w:t>
            </w:r>
          </w:p>
        </w:tc>
        <w:tc>
          <w:tcPr>
            <w:tcW w:w="981" w:type="pct"/>
            <w:shd w:val="clear" w:color="000000" w:fill="FFFFFF"/>
            <w:noWrap/>
            <w:vAlign w:val="center"/>
            <w:hideMark/>
          </w:tcPr>
          <w:p w14:paraId="72E163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4BA7BE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4E1E86" w14:textId="77777777" w:rsidTr="00C75966">
        <w:trPr>
          <w:trHeight w:val="240"/>
        </w:trPr>
        <w:tc>
          <w:tcPr>
            <w:tcW w:w="382" w:type="pct"/>
            <w:shd w:val="clear" w:color="000000" w:fill="FFFFFF"/>
            <w:noWrap/>
            <w:vAlign w:val="center"/>
            <w:hideMark/>
          </w:tcPr>
          <w:p w14:paraId="1BE833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360C45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4600902205</w:t>
            </w:r>
          </w:p>
        </w:tc>
        <w:tc>
          <w:tcPr>
            <w:tcW w:w="547" w:type="pct"/>
            <w:shd w:val="clear" w:color="000000" w:fill="FFFFFF"/>
            <w:noWrap/>
            <w:vAlign w:val="center"/>
            <w:hideMark/>
          </w:tcPr>
          <w:p w14:paraId="0FC04E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5F92FFA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33,103.72 </w:t>
            </w:r>
          </w:p>
        </w:tc>
        <w:tc>
          <w:tcPr>
            <w:tcW w:w="816" w:type="pct"/>
            <w:shd w:val="clear" w:color="000000" w:fill="FFFFFF"/>
            <w:noWrap/>
            <w:vAlign w:val="center"/>
            <w:hideMark/>
          </w:tcPr>
          <w:p w14:paraId="256637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9154</w:t>
            </w:r>
          </w:p>
        </w:tc>
        <w:tc>
          <w:tcPr>
            <w:tcW w:w="981" w:type="pct"/>
            <w:shd w:val="clear" w:color="000000" w:fill="FFFFFF"/>
            <w:noWrap/>
            <w:vAlign w:val="center"/>
            <w:hideMark/>
          </w:tcPr>
          <w:p w14:paraId="5D5EC7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181F49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A8C007E" w14:textId="77777777" w:rsidTr="00C75966">
        <w:trPr>
          <w:trHeight w:val="240"/>
        </w:trPr>
        <w:tc>
          <w:tcPr>
            <w:tcW w:w="382" w:type="pct"/>
            <w:shd w:val="clear" w:color="000000" w:fill="FFFFFF"/>
            <w:noWrap/>
            <w:vAlign w:val="center"/>
            <w:hideMark/>
          </w:tcPr>
          <w:p w14:paraId="66F5B4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7B26DA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4600902215</w:t>
            </w:r>
          </w:p>
        </w:tc>
        <w:tc>
          <w:tcPr>
            <w:tcW w:w="547" w:type="pct"/>
            <w:shd w:val="clear" w:color="000000" w:fill="FFFFFF"/>
            <w:noWrap/>
            <w:vAlign w:val="center"/>
            <w:hideMark/>
          </w:tcPr>
          <w:p w14:paraId="1CA0B9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5CFB3CC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260.53 </w:t>
            </w:r>
          </w:p>
        </w:tc>
        <w:tc>
          <w:tcPr>
            <w:tcW w:w="816" w:type="pct"/>
            <w:shd w:val="clear" w:color="000000" w:fill="FFFFFF"/>
            <w:noWrap/>
            <w:vAlign w:val="center"/>
            <w:hideMark/>
          </w:tcPr>
          <w:p w14:paraId="2D5851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9141</w:t>
            </w:r>
          </w:p>
        </w:tc>
        <w:tc>
          <w:tcPr>
            <w:tcW w:w="981" w:type="pct"/>
            <w:shd w:val="clear" w:color="000000" w:fill="FFFFFF"/>
            <w:noWrap/>
            <w:vAlign w:val="center"/>
            <w:hideMark/>
          </w:tcPr>
          <w:p w14:paraId="303B6A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727EEE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0B0095" w14:textId="77777777" w:rsidTr="00C75966">
        <w:trPr>
          <w:trHeight w:val="240"/>
        </w:trPr>
        <w:tc>
          <w:tcPr>
            <w:tcW w:w="382" w:type="pct"/>
            <w:shd w:val="clear" w:color="000000" w:fill="FFFFFF"/>
            <w:noWrap/>
            <w:vAlign w:val="center"/>
            <w:hideMark/>
          </w:tcPr>
          <w:p w14:paraId="37FBA1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4B8233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4600902217</w:t>
            </w:r>
          </w:p>
        </w:tc>
        <w:tc>
          <w:tcPr>
            <w:tcW w:w="547" w:type="pct"/>
            <w:shd w:val="clear" w:color="000000" w:fill="FFFFFF"/>
            <w:noWrap/>
            <w:vAlign w:val="center"/>
            <w:hideMark/>
          </w:tcPr>
          <w:p w14:paraId="5D0F4D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2F1E685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3,520.03 </w:t>
            </w:r>
          </w:p>
        </w:tc>
        <w:tc>
          <w:tcPr>
            <w:tcW w:w="816" w:type="pct"/>
            <w:shd w:val="clear" w:color="000000" w:fill="FFFFFF"/>
            <w:noWrap/>
            <w:vAlign w:val="center"/>
            <w:hideMark/>
          </w:tcPr>
          <w:p w14:paraId="3C94EC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9142</w:t>
            </w:r>
          </w:p>
        </w:tc>
        <w:tc>
          <w:tcPr>
            <w:tcW w:w="981" w:type="pct"/>
            <w:shd w:val="clear" w:color="000000" w:fill="FFFFFF"/>
            <w:noWrap/>
            <w:vAlign w:val="center"/>
            <w:hideMark/>
          </w:tcPr>
          <w:p w14:paraId="38488F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52B035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1D00D2" w14:textId="77777777" w:rsidTr="00C75966">
        <w:trPr>
          <w:trHeight w:val="240"/>
        </w:trPr>
        <w:tc>
          <w:tcPr>
            <w:tcW w:w="382" w:type="pct"/>
            <w:shd w:val="clear" w:color="000000" w:fill="FFFFFF"/>
            <w:noWrap/>
            <w:vAlign w:val="center"/>
            <w:hideMark/>
          </w:tcPr>
          <w:p w14:paraId="3A223B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4E49FD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4600902220</w:t>
            </w:r>
          </w:p>
        </w:tc>
        <w:tc>
          <w:tcPr>
            <w:tcW w:w="547" w:type="pct"/>
            <w:shd w:val="clear" w:color="000000" w:fill="FFFFFF"/>
            <w:noWrap/>
            <w:vAlign w:val="center"/>
            <w:hideMark/>
          </w:tcPr>
          <w:p w14:paraId="07985D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7B39A58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3,239.52 </w:t>
            </w:r>
          </w:p>
        </w:tc>
        <w:tc>
          <w:tcPr>
            <w:tcW w:w="816" w:type="pct"/>
            <w:shd w:val="clear" w:color="000000" w:fill="FFFFFF"/>
            <w:noWrap/>
            <w:vAlign w:val="center"/>
            <w:hideMark/>
          </w:tcPr>
          <w:p w14:paraId="6D905D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9143</w:t>
            </w:r>
          </w:p>
        </w:tc>
        <w:tc>
          <w:tcPr>
            <w:tcW w:w="981" w:type="pct"/>
            <w:shd w:val="clear" w:color="000000" w:fill="FFFFFF"/>
            <w:noWrap/>
            <w:vAlign w:val="center"/>
            <w:hideMark/>
          </w:tcPr>
          <w:p w14:paraId="566D29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34CB80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599226" w14:textId="77777777" w:rsidTr="00C75966">
        <w:trPr>
          <w:trHeight w:val="240"/>
        </w:trPr>
        <w:tc>
          <w:tcPr>
            <w:tcW w:w="382" w:type="pct"/>
            <w:shd w:val="clear" w:color="000000" w:fill="FFFFFF"/>
            <w:noWrap/>
            <w:vAlign w:val="center"/>
            <w:hideMark/>
          </w:tcPr>
          <w:p w14:paraId="39B56F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00835B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4600902229</w:t>
            </w:r>
          </w:p>
        </w:tc>
        <w:tc>
          <w:tcPr>
            <w:tcW w:w="547" w:type="pct"/>
            <w:shd w:val="clear" w:color="000000" w:fill="FFFFFF"/>
            <w:noWrap/>
            <w:vAlign w:val="center"/>
            <w:hideMark/>
          </w:tcPr>
          <w:p w14:paraId="4A486A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5735D79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30,784.07 </w:t>
            </w:r>
          </w:p>
        </w:tc>
        <w:tc>
          <w:tcPr>
            <w:tcW w:w="816" w:type="pct"/>
            <w:shd w:val="clear" w:color="000000" w:fill="FFFFFF"/>
            <w:noWrap/>
            <w:vAlign w:val="center"/>
            <w:hideMark/>
          </w:tcPr>
          <w:p w14:paraId="479DC6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9155</w:t>
            </w:r>
          </w:p>
        </w:tc>
        <w:tc>
          <w:tcPr>
            <w:tcW w:w="981" w:type="pct"/>
            <w:shd w:val="clear" w:color="000000" w:fill="FFFFFF"/>
            <w:noWrap/>
            <w:vAlign w:val="center"/>
            <w:hideMark/>
          </w:tcPr>
          <w:p w14:paraId="0AE650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40A9A6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F28C84" w14:textId="77777777" w:rsidTr="00C75966">
        <w:trPr>
          <w:trHeight w:val="240"/>
        </w:trPr>
        <w:tc>
          <w:tcPr>
            <w:tcW w:w="382" w:type="pct"/>
            <w:shd w:val="clear" w:color="000000" w:fill="FFFFFF"/>
            <w:noWrap/>
            <w:vAlign w:val="center"/>
            <w:hideMark/>
          </w:tcPr>
          <w:p w14:paraId="524888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43A203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4600902230</w:t>
            </w:r>
          </w:p>
        </w:tc>
        <w:tc>
          <w:tcPr>
            <w:tcW w:w="547" w:type="pct"/>
            <w:shd w:val="clear" w:color="000000" w:fill="FFFFFF"/>
            <w:noWrap/>
            <w:vAlign w:val="center"/>
            <w:hideMark/>
          </w:tcPr>
          <w:p w14:paraId="39723B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6E704BB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23,870.57 </w:t>
            </w:r>
          </w:p>
        </w:tc>
        <w:tc>
          <w:tcPr>
            <w:tcW w:w="816" w:type="pct"/>
            <w:shd w:val="clear" w:color="000000" w:fill="FFFFFF"/>
            <w:noWrap/>
            <w:vAlign w:val="center"/>
            <w:hideMark/>
          </w:tcPr>
          <w:p w14:paraId="65161D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9156</w:t>
            </w:r>
          </w:p>
        </w:tc>
        <w:tc>
          <w:tcPr>
            <w:tcW w:w="981" w:type="pct"/>
            <w:shd w:val="clear" w:color="000000" w:fill="FFFFFF"/>
            <w:noWrap/>
            <w:vAlign w:val="center"/>
            <w:hideMark/>
          </w:tcPr>
          <w:p w14:paraId="1C7F25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54CDF9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1D0F97A" w14:textId="77777777" w:rsidTr="00C75966">
        <w:trPr>
          <w:trHeight w:val="240"/>
        </w:trPr>
        <w:tc>
          <w:tcPr>
            <w:tcW w:w="382" w:type="pct"/>
            <w:shd w:val="clear" w:color="000000" w:fill="FFFFFF"/>
            <w:noWrap/>
            <w:vAlign w:val="center"/>
            <w:hideMark/>
          </w:tcPr>
          <w:p w14:paraId="0005A1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730D09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4600902231</w:t>
            </w:r>
          </w:p>
        </w:tc>
        <w:tc>
          <w:tcPr>
            <w:tcW w:w="547" w:type="pct"/>
            <w:shd w:val="clear" w:color="000000" w:fill="FFFFFF"/>
            <w:noWrap/>
            <w:vAlign w:val="center"/>
            <w:hideMark/>
          </w:tcPr>
          <w:p w14:paraId="56246A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4E05FA9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574.33 </w:t>
            </w:r>
          </w:p>
        </w:tc>
        <w:tc>
          <w:tcPr>
            <w:tcW w:w="816" w:type="pct"/>
            <w:shd w:val="clear" w:color="000000" w:fill="FFFFFF"/>
            <w:noWrap/>
            <w:vAlign w:val="center"/>
            <w:hideMark/>
          </w:tcPr>
          <w:p w14:paraId="566B93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9157</w:t>
            </w:r>
          </w:p>
        </w:tc>
        <w:tc>
          <w:tcPr>
            <w:tcW w:w="981" w:type="pct"/>
            <w:shd w:val="clear" w:color="000000" w:fill="FFFFFF"/>
            <w:noWrap/>
            <w:vAlign w:val="center"/>
            <w:hideMark/>
          </w:tcPr>
          <w:p w14:paraId="77F540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16C795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95E0AC" w14:textId="77777777" w:rsidTr="00C75966">
        <w:trPr>
          <w:trHeight w:val="240"/>
        </w:trPr>
        <w:tc>
          <w:tcPr>
            <w:tcW w:w="382" w:type="pct"/>
            <w:shd w:val="clear" w:color="000000" w:fill="FFFFFF"/>
            <w:noWrap/>
            <w:vAlign w:val="center"/>
            <w:hideMark/>
          </w:tcPr>
          <w:p w14:paraId="48FF81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0D1816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4600902232</w:t>
            </w:r>
          </w:p>
        </w:tc>
        <w:tc>
          <w:tcPr>
            <w:tcW w:w="547" w:type="pct"/>
            <w:shd w:val="clear" w:color="000000" w:fill="FFFFFF"/>
            <w:noWrap/>
            <w:vAlign w:val="center"/>
            <w:hideMark/>
          </w:tcPr>
          <w:p w14:paraId="70350D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3E5A251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234E11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9158</w:t>
            </w:r>
          </w:p>
        </w:tc>
        <w:tc>
          <w:tcPr>
            <w:tcW w:w="981" w:type="pct"/>
            <w:shd w:val="clear" w:color="000000" w:fill="FFFFFF"/>
            <w:noWrap/>
            <w:vAlign w:val="center"/>
            <w:hideMark/>
          </w:tcPr>
          <w:p w14:paraId="04F367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08E948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234513" w14:textId="77777777" w:rsidTr="00C75966">
        <w:trPr>
          <w:trHeight w:val="240"/>
        </w:trPr>
        <w:tc>
          <w:tcPr>
            <w:tcW w:w="382" w:type="pct"/>
            <w:shd w:val="clear" w:color="000000" w:fill="FFFFFF"/>
            <w:noWrap/>
            <w:vAlign w:val="center"/>
            <w:hideMark/>
          </w:tcPr>
          <w:p w14:paraId="28D91F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2CA58B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4600902235</w:t>
            </w:r>
          </w:p>
        </w:tc>
        <w:tc>
          <w:tcPr>
            <w:tcW w:w="547" w:type="pct"/>
            <w:shd w:val="clear" w:color="000000" w:fill="FFFFFF"/>
            <w:noWrap/>
            <w:vAlign w:val="center"/>
            <w:hideMark/>
          </w:tcPr>
          <w:p w14:paraId="65E8AE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2A8E144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430.75 </w:t>
            </w:r>
          </w:p>
        </w:tc>
        <w:tc>
          <w:tcPr>
            <w:tcW w:w="816" w:type="pct"/>
            <w:shd w:val="clear" w:color="000000" w:fill="FFFFFF"/>
            <w:noWrap/>
            <w:vAlign w:val="center"/>
            <w:hideMark/>
          </w:tcPr>
          <w:p w14:paraId="27AC9E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9159</w:t>
            </w:r>
          </w:p>
        </w:tc>
        <w:tc>
          <w:tcPr>
            <w:tcW w:w="981" w:type="pct"/>
            <w:shd w:val="clear" w:color="000000" w:fill="FFFFFF"/>
            <w:noWrap/>
            <w:vAlign w:val="center"/>
            <w:hideMark/>
          </w:tcPr>
          <w:p w14:paraId="244ED1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7ED804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5094CC" w14:textId="77777777" w:rsidTr="00C75966">
        <w:trPr>
          <w:trHeight w:val="240"/>
        </w:trPr>
        <w:tc>
          <w:tcPr>
            <w:tcW w:w="382" w:type="pct"/>
            <w:shd w:val="clear" w:color="000000" w:fill="FFFFFF"/>
            <w:noWrap/>
            <w:vAlign w:val="center"/>
            <w:hideMark/>
          </w:tcPr>
          <w:p w14:paraId="241DB0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26</w:t>
            </w:r>
          </w:p>
        </w:tc>
        <w:tc>
          <w:tcPr>
            <w:tcW w:w="477" w:type="pct"/>
            <w:shd w:val="clear" w:color="000000" w:fill="FFFFFF"/>
            <w:noWrap/>
            <w:vAlign w:val="center"/>
            <w:hideMark/>
          </w:tcPr>
          <w:p w14:paraId="221102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4600902237</w:t>
            </w:r>
          </w:p>
        </w:tc>
        <w:tc>
          <w:tcPr>
            <w:tcW w:w="547" w:type="pct"/>
            <w:shd w:val="clear" w:color="000000" w:fill="FFFFFF"/>
            <w:noWrap/>
            <w:vAlign w:val="center"/>
            <w:hideMark/>
          </w:tcPr>
          <w:p w14:paraId="019B72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4390EAC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5,484.05 </w:t>
            </w:r>
          </w:p>
        </w:tc>
        <w:tc>
          <w:tcPr>
            <w:tcW w:w="816" w:type="pct"/>
            <w:shd w:val="clear" w:color="000000" w:fill="FFFFFF"/>
            <w:noWrap/>
            <w:vAlign w:val="center"/>
            <w:hideMark/>
          </w:tcPr>
          <w:p w14:paraId="298CDF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9160</w:t>
            </w:r>
          </w:p>
        </w:tc>
        <w:tc>
          <w:tcPr>
            <w:tcW w:w="981" w:type="pct"/>
            <w:shd w:val="clear" w:color="000000" w:fill="FFFFFF"/>
            <w:noWrap/>
            <w:vAlign w:val="center"/>
            <w:hideMark/>
          </w:tcPr>
          <w:p w14:paraId="1C575D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5E9CAA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9DE77D" w14:textId="77777777" w:rsidTr="00C75966">
        <w:trPr>
          <w:trHeight w:val="240"/>
        </w:trPr>
        <w:tc>
          <w:tcPr>
            <w:tcW w:w="382" w:type="pct"/>
            <w:shd w:val="clear" w:color="000000" w:fill="FFFFFF"/>
            <w:noWrap/>
            <w:vAlign w:val="center"/>
            <w:hideMark/>
          </w:tcPr>
          <w:p w14:paraId="1D691D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64958F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4600902239</w:t>
            </w:r>
          </w:p>
        </w:tc>
        <w:tc>
          <w:tcPr>
            <w:tcW w:w="547" w:type="pct"/>
            <w:shd w:val="clear" w:color="000000" w:fill="FFFFFF"/>
            <w:noWrap/>
            <w:vAlign w:val="center"/>
            <w:hideMark/>
          </w:tcPr>
          <w:p w14:paraId="58A19A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4AC000D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14,333.31 </w:t>
            </w:r>
          </w:p>
        </w:tc>
        <w:tc>
          <w:tcPr>
            <w:tcW w:w="816" w:type="pct"/>
            <w:shd w:val="clear" w:color="000000" w:fill="FFFFFF"/>
            <w:noWrap/>
            <w:vAlign w:val="center"/>
            <w:hideMark/>
          </w:tcPr>
          <w:p w14:paraId="42EDBE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9161</w:t>
            </w:r>
          </w:p>
        </w:tc>
        <w:tc>
          <w:tcPr>
            <w:tcW w:w="981" w:type="pct"/>
            <w:shd w:val="clear" w:color="000000" w:fill="FFFFFF"/>
            <w:noWrap/>
            <w:vAlign w:val="center"/>
            <w:hideMark/>
          </w:tcPr>
          <w:p w14:paraId="35A6B9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581E40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0045BA" w14:textId="77777777" w:rsidTr="00C75966">
        <w:trPr>
          <w:trHeight w:val="240"/>
        </w:trPr>
        <w:tc>
          <w:tcPr>
            <w:tcW w:w="382" w:type="pct"/>
            <w:shd w:val="clear" w:color="000000" w:fill="FFFFFF"/>
            <w:noWrap/>
            <w:vAlign w:val="center"/>
            <w:hideMark/>
          </w:tcPr>
          <w:p w14:paraId="13C670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3EDA23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4600902241</w:t>
            </w:r>
          </w:p>
        </w:tc>
        <w:tc>
          <w:tcPr>
            <w:tcW w:w="547" w:type="pct"/>
            <w:shd w:val="clear" w:color="000000" w:fill="FFFFFF"/>
            <w:noWrap/>
            <w:vAlign w:val="center"/>
            <w:hideMark/>
          </w:tcPr>
          <w:p w14:paraId="51A20B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50B2427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50,742.42 </w:t>
            </w:r>
          </w:p>
        </w:tc>
        <w:tc>
          <w:tcPr>
            <w:tcW w:w="816" w:type="pct"/>
            <w:shd w:val="clear" w:color="000000" w:fill="FFFFFF"/>
            <w:noWrap/>
            <w:vAlign w:val="center"/>
            <w:hideMark/>
          </w:tcPr>
          <w:p w14:paraId="61ACEE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9162</w:t>
            </w:r>
          </w:p>
        </w:tc>
        <w:tc>
          <w:tcPr>
            <w:tcW w:w="981" w:type="pct"/>
            <w:shd w:val="clear" w:color="000000" w:fill="FFFFFF"/>
            <w:noWrap/>
            <w:vAlign w:val="center"/>
            <w:hideMark/>
          </w:tcPr>
          <w:p w14:paraId="425310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07B8AE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B5F355" w14:textId="77777777" w:rsidTr="00C75966">
        <w:trPr>
          <w:trHeight w:val="240"/>
        </w:trPr>
        <w:tc>
          <w:tcPr>
            <w:tcW w:w="382" w:type="pct"/>
            <w:shd w:val="clear" w:color="000000" w:fill="FFFFFF"/>
            <w:noWrap/>
            <w:vAlign w:val="center"/>
            <w:hideMark/>
          </w:tcPr>
          <w:p w14:paraId="4C7FD0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5E7F04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4600902242</w:t>
            </w:r>
          </w:p>
        </w:tc>
        <w:tc>
          <w:tcPr>
            <w:tcW w:w="547" w:type="pct"/>
            <w:shd w:val="clear" w:color="000000" w:fill="FFFFFF"/>
            <w:noWrap/>
            <w:vAlign w:val="center"/>
            <w:hideMark/>
          </w:tcPr>
          <w:p w14:paraId="49DEFA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0A48794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41,279.94 </w:t>
            </w:r>
          </w:p>
        </w:tc>
        <w:tc>
          <w:tcPr>
            <w:tcW w:w="816" w:type="pct"/>
            <w:shd w:val="clear" w:color="000000" w:fill="FFFFFF"/>
            <w:noWrap/>
            <w:vAlign w:val="center"/>
            <w:hideMark/>
          </w:tcPr>
          <w:p w14:paraId="1961FE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9163</w:t>
            </w:r>
          </w:p>
        </w:tc>
        <w:tc>
          <w:tcPr>
            <w:tcW w:w="981" w:type="pct"/>
            <w:shd w:val="clear" w:color="000000" w:fill="FFFFFF"/>
            <w:noWrap/>
            <w:vAlign w:val="center"/>
            <w:hideMark/>
          </w:tcPr>
          <w:p w14:paraId="5F6E31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215D69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6F161B" w14:textId="77777777" w:rsidTr="00C75966">
        <w:trPr>
          <w:trHeight w:val="240"/>
        </w:trPr>
        <w:tc>
          <w:tcPr>
            <w:tcW w:w="382" w:type="pct"/>
            <w:shd w:val="clear" w:color="000000" w:fill="FFFFFF"/>
            <w:noWrap/>
            <w:vAlign w:val="center"/>
            <w:hideMark/>
          </w:tcPr>
          <w:p w14:paraId="3A44C0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7AA7FF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4600902246</w:t>
            </w:r>
          </w:p>
        </w:tc>
        <w:tc>
          <w:tcPr>
            <w:tcW w:w="547" w:type="pct"/>
            <w:shd w:val="clear" w:color="000000" w:fill="FFFFFF"/>
            <w:noWrap/>
            <w:vAlign w:val="center"/>
            <w:hideMark/>
          </w:tcPr>
          <w:p w14:paraId="19FA3A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2FA0B22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260.53 </w:t>
            </w:r>
          </w:p>
        </w:tc>
        <w:tc>
          <w:tcPr>
            <w:tcW w:w="816" w:type="pct"/>
            <w:shd w:val="clear" w:color="000000" w:fill="FFFFFF"/>
            <w:noWrap/>
            <w:vAlign w:val="center"/>
            <w:hideMark/>
          </w:tcPr>
          <w:p w14:paraId="42DE74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9164</w:t>
            </w:r>
          </w:p>
        </w:tc>
        <w:tc>
          <w:tcPr>
            <w:tcW w:w="981" w:type="pct"/>
            <w:shd w:val="clear" w:color="000000" w:fill="FFFFFF"/>
            <w:noWrap/>
            <w:vAlign w:val="center"/>
            <w:hideMark/>
          </w:tcPr>
          <w:p w14:paraId="6B35B9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071533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2AF5DD" w14:textId="77777777" w:rsidTr="00C75966">
        <w:trPr>
          <w:trHeight w:val="240"/>
        </w:trPr>
        <w:tc>
          <w:tcPr>
            <w:tcW w:w="382" w:type="pct"/>
            <w:shd w:val="clear" w:color="000000" w:fill="FFFFFF"/>
            <w:noWrap/>
            <w:vAlign w:val="center"/>
            <w:hideMark/>
          </w:tcPr>
          <w:p w14:paraId="67AFDC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60BD54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4600902247</w:t>
            </w:r>
          </w:p>
        </w:tc>
        <w:tc>
          <w:tcPr>
            <w:tcW w:w="547" w:type="pct"/>
            <w:shd w:val="clear" w:color="000000" w:fill="FFFFFF"/>
            <w:noWrap/>
            <w:vAlign w:val="center"/>
            <w:hideMark/>
          </w:tcPr>
          <w:p w14:paraId="5A5F07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0AC07BC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3,239.52 </w:t>
            </w:r>
          </w:p>
        </w:tc>
        <w:tc>
          <w:tcPr>
            <w:tcW w:w="816" w:type="pct"/>
            <w:shd w:val="clear" w:color="000000" w:fill="FFFFFF"/>
            <w:noWrap/>
            <w:vAlign w:val="center"/>
            <w:hideMark/>
          </w:tcPr>
          <w:p w14:paraId="155A13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9167</w:t>
            </w:r>
          </w:p>
        </w:tc>
        <w:tc>
          <w:tcPr>
            <w:tcW w:w="981" w:type="pct"/>
            <w:shd w:val="clear" w:color="000000" w:fill="FFFFFF"/>
            <w:noWrap/>
            <w:vAlign w:val="center"/>
            <w:hideMark/>
          </w:tcPr>
          <w:p w14:paraId="3BA65B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77FE55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CDF9B5" w14:textId="77777777" w:rsidTr="00C75966">
        <w:trPr>
          <w:trHeight w:val="240"/>
        </w:trPr>
        <w:tc>
          <w:tcPr>
            <w:tcW w:w="382" w:type="pct"/>
            <w:shd w:val="clear" w:color="000000" w:fill="FFFFFF"/>
            <w:noWrap/>
            <w:vAlign w:val="center"/>
            <w:hideMark/>
          </w:tcPr>
          <w:p w14:paraId="52271B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4165D6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4600902248</w:t>
            </w:r>
          </w:p>
        </w:tc>
        <w:tc>
          <w:tcPr>
            <w:tcW w:w="547" w:type="pct"/>
            <w:shd w:val="clear" w:color="000000" w:fill="FFFFFF"/>
            <w:noWrap/>
            <w:vAlign w:val="center"/>
            <w:hideMark/>
          </w:tcPr>
          <w:p w14:paraId="7ADD94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2188E13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3,520.03 </w:t>
            </w:r>
          </w:p>
        </w:tc>
        <w:tc>
          <w:tcPr>
            <w:tcW w:w="816" w:type="pct"/>
            <w:shd w:val="clear" w:color="000000" w:fill="FFFFFF"/>
            <w:noWrap/>
            <w:vAlign w:val="center"/>
            <w:hideMark/>
          </w:tcPr>
          <w:p w14:paraId="1B343D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9166</w:t>
            </w:r>
          </w:p>
        </w:tc>
        <w:tc>
          <w:tcPr>
            <w:tcW w:w="981" w:type="pct"/>
            <w:shd w:val="clear" w:color="000000" w:fill="FFFFFF"/>
            <w:noWrap/>
            <w:vAlign w:val="center"/>
            <w:hideMark/>
          </w:tcPr>
          <w:p w14:paraId="3E2113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15F450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371B8E" w14:textId="77777777" w:rsidTr="00C75966">
        <w:trPr>
          <w:trHeight w:val="240"/>
        </w:trPr>
        <w:tc>
          <w:tcPr>
            <w:tcW w:w="382" w:type="pct"/>
            <w:shd w:val="clear" w:color="000000" w:fill="FFFFFF"/>
            <w:noWrap/>
            <w:vAlign w:val="center"/>
            <w:hideMark/>
          </w:tcPr>
          <w:p w14:paraId="70F178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7A96BE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4600902249</w:t>
            </w:r>
          </w:p>
        </w:tc>
        <w:tc>
          <w:tcPr>
            <w:tcW w:w="547" w:type="pct"/>
            <w:shd w:val="clear" w:color="000000" w:fill="FFFFFF"/>
            <w:noWrap/>
            <w:vAlign w:val="center"/>
            <w:hideMark/>
          </w:tcPr>
          <w:p w14:paraId="041AB8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10229E3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5,191.94 </w:t>
            </w:r>
          </w:p>
        </w:tc>
        <w:tc>
          <w:tcPr>
            <w:tcW w:w="816" w:type="pct"/>
            <w:shd w:val="clear" w:color="000000" w:fill="FFFFFF"/>
            <w:noWrap/>
            <w:vAlign w:val="center"/>
            <w:hideMark/>
          </w:tcPr>
          <w:p w14:paraId="1B1BA1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9165</w:t>
            </w:r>
          </w:p>
        </w:tc>
        <w:tc>
          <w:tcPr>
            <w:tcW w:w="981" w:type="pct"/>
            <w:shd w:val="clear" w:color="000000" w:fill="FFFFFF"/>
            <w:noWrap/>
            <w:vAlign w:val="center"/>
            <w:hideMark/>
          </w:tcPr>
          <w:p w14:paraId="0E024F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09BD38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34A138" w14:textId="77777777" w:rsidTr="00C75966">
        <w:trPr>
          <w:trHeight w:val="240"/>
        </w:trPr>
        <w:tc>
          <w:tcPr>
            <w:tcW w:w="382" w:type="pct"/>
            <w:shd w:val="clear" w:color="000000" w:fill="FFFFFF"/>
            <w:noWrap/>
            <w:vAlign w:val="center"/>
            <w:hideMark/>
          </w:tcPr>
          <w:p w14:paraId="4C28EF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5976F8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4600902250</w:t>
            </w:r>
          </w:p>
        </w:tc>
        <w:tc>
          <w:tcPr>
            <w:tcW w:w="547" w:type="pct"/>
            <w:shd w:val="clear" w:color="000000" w:fill="FFFFFF"/>
            <w:noWrap/>
            <w:vAlign w:val="center"/>
            <w:hideMark/>
          </w:tcPr>
          <w:p w14:paraId="44396A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69C6031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3,071.73 </w:t>
            </w:r>
          </w:p>
        </w:tc>
        <w:tc>
          <w:tcPr>
            <w:tcW w:w="816" w:type="pct"/>
            <w:shd w:val="clear" w:color="000000" w:fill="FFFFFF"/>
            <w:noWrap/>
            <w:vAlign w:val="center"/>
            <w:hideMark/>
          </w:tcPr>
          <w:p w14:paraId="6C7182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9168</w:t>
            </w:r>
          </w:p>
        </w:tc>
        <w:tc>
          <w:tcPr>
            <w:tcW w:w="981" w:type="pct"/>
            <w:shd w:val="clear" w:color="000000" w:fill="FFFFFF"/>
            <w:noWrap/>
            <w:vAlign w:val="center"/>
            <w:hideMark/>
          </w:tcPr>
          <w:p w14:paraId="59B730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63BE50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C2A941" w14:textId="77777777" w:rsidTr="00C75966">
        <w:trPr>
          <w:trHeight w:val="240"/>
        </w:trPr>
        <w:tc>
          <w:tcPr>
            <w:tcW w:w="382" w:type="pct"/>
            <w:shd w:val="clear" w:color="000000" w:fill="FFFFFF"/>
            <w:noWrap/>
            <w:vAlign w:val="center"/>
            <w:hideMark/>
          </w:tcPr>
          <w:p w14:paraId="5919AF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496E5F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4600902251</w:t>
            </w:r>
          </w:p>
        </w:tc>
        <w:tc>
          <w:tcPr>
            <w:tcW w:w="547" w:type="pct"/>
            <w:shd w:val="clear" w:color="000000" w:fill="FFFFFF"/>
            <w:noWrap/>
            <w:vAlign w:val="center"/>
            <w:hideMark/>
          </w:tcPr>
          <w:p w14:paraId="2A62B0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2726BBE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5,055.93 </w:t>
            </w:r>
          </w:p>
        </w:tc>
        <w:tc>
          <w:tcPr>
            <w:tcW w:w="816" w:type="pct"/>
            <w:shd w:val="clear" w:color="000000" w:fill="FFFFFF"/>
            <w:noWrap/>
            <w:vAlign w:val="center"/>
            <w:hideMark/>
          </w:tcPr>
          <w:p w14:paraId="1402CB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9169</w:t>
            </w:r>
          </w:p>
        </w:tc>
        <w:tc>
          <w:tcPr>
            <w:tcW w:w="981" w:type="pct"/>
            <w:shd w:val="clear" w:color="000000" w:fill="FFFFFF"/>
            <w:noWrap/>
            <w:vAlign w:val="center"/>
            <w:hideMark/>
          </w:tcPr>
          <w:p w14:paraId="4A45FE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7A3267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5F783A" w14:textId="77777777" w:rsidTr="00C75966">
        <w:trPr>
          <w:trHeight w:val="240"/>
        </w:trPr>
        <w:tc>
          <w:tcPr>
            <w:tcW w:w="382" w:type="pct"/>
            <w:shd w:val="clear" w:color="000000" w:fill="FFFFFF"/>
            <w:noWrap/>
            <w:vAlign w:val="center"/>
            <w:hideMark/>
          </w:tcPr>
          <w:p w14:paraId="18E41C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022708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4600902264</w:t>
            </w:r>
          </w:p>
        </w:tc>
        <w:tc>
          <w:tcPr>
            <w:tcW w:w="547" w:type="pct"/>
            <w:shd w:val="clear" w:color="000000" w:fill="FFFFFF"/>
            <w:noWrap/>
            <w:vAlign w:val="center"/>
            <w:hideMark/>
          </w:tcPr>
          <w:p w14:paraId="2E7F51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65544A8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3,073.32 </w:t>
            </w:r>
          </w:p>
        </w:tc>
        <w:tc>
          <w:tcPr>
            <w:tcW w:w="816" w:type="pct"/>
            <w:shd w:val="clear" w:color="000000" w:fill="FFFFFF"/>
            <w:noWrap/>
            <w:vAlign w:val="center"/>
            <w:hideMark/>
          </w:tcPr>
          <w:p w14:paraId="6DBC8E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9170</w:t>
            </w:r>
          </w:p>
        </w:tc>
        <w:tc>
          <w:tcPr>
            <w:tcW w:w="981" w:type="pct"/>
            <w:shd w:val="clear" w:color="000000" w:fill="FFFFFF"/>
            <w:noWrap/>
            <w:vAlign w:val="center"/>
            <w:hideMark/>
          </w:tcPr>
          <w:p w14:paraId="75B508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3D0171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B11139" w14:textId="77777777" w:rsidTr="00C75966">
        <w:trPr>
          <w:trHeight w:val="240"/>
        </w:trPr>
        <w:tc>
          <w:tcPr>
            <w:tcW w:w="382" w:type="pct"/>
            <w:shd w:val="clear" w:color="000000" w:fill="FFFFFF"/>
            <w:noWrap/>
            <w:vAlign w:val="center"/>
            <w:hideMark/>
          </w:tcPr>
          <w:p w14:paraId="189441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0AA981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4600902278</w:t>
            </w:r>
          </w:p>
        </w:tc>
        <w:tc>
          <w:tcPr>
            <w:tcW w:w="547" w:type="pct"/>
            <w:shd w:val="clear" w:color="000000" w:fill="FFFFFF"/>
            <w:noWrap/>
            <w:vAlign w:val="center"/>
            <w:hideMark/>
          </w:tcPr>
          <w:p w14:paraId="23D2BB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6674894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1,552.48 </w:t>
            </w:r>
          </w:p>
        </w:tc>
        <w:tc>
          <w:tcPr>
            <w:tcW w:w="816" w:type="pct"/>
            <w:shd w:val="clear" w:color="000000" w:fill="FFFFFF"/>
            <w:noWrap/>
            <w:vAlign w:val="center"/>
            <w:hideMark/>
          </w:tcPr>
          <w:p w14:paraId="1FC2F2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9171</w:t>
            </w:r>
          </w:p>
        </w:tc>
        <w:tc>
          <w:tcPr>
            <w:tcW w:w="981" w:type="pct"/>
            <w:shd w:val="clear" w:color="000000" w:fill="FFFFFF"/>
            <w:noWrap/>
            <w:vAlign w:val="center"/>
            <w:hideMark/>
          </w:tcPr>
          <w:p w14:paraId="14F07C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68D1C6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200CC8" w14:textId="77777777" w:rsidTr="00C75966">
        <w:trPr>
          <w:trHeight w:val="240"/>
        </w:trPr>
        <w:tc>
          <w:tcPr>
            <w:tcW w:w="382" w:type="pct"/>
            <w:shd w:val="clear" w:color="000000" w:fill="FFFFFF"/>
            <w:noWrap/>
            <w:vAlign w:val="center"/>
            <w:hideMark/>
          </w:tcPr>
          <w:p w14:paraId="6DEE99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758BCB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4600902328</w:t>
            </w:r>
          </w:p>
        </w:tc>
        <w:tc>
          <w:tcPr>
            <w:tcW w:w="547" w:type="pct"/>
            <w:shd w:val="clear" w:color="000000" w:fill="FFFFFF"/>
            <w:noWrap/>
            <w:vAlign w:val="center"/>
            <w:hideMark/>
          </w:tcPr>
          <w:p w14:paraId="0F0845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4B70796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34,464.76 </w:t>
            </w:r>
          </w:p>
        </w:tc>
        <w:tc>
          <w:tcPr>
            <w:tcW w:w="816" w:type="pct"/>
            <w:shd w:val="clear" w:color="000000" w:fill="FFFFFF"/>
            <w:noWrap/>
            <w:vAlign w:val="center"/>
            <w:hideMark/>
          </w:tcPr>
          <w:p w14:paraId="34ED72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9172</w:t>
            </w:r>
          </w:p>
        </w:tc>
        <w:tc>
          <w:tcPr>
            <w:tcW w:w="981" w:type="pct"/>
            <w:shd w:val="clear" w:color="000000" w:fill="FFFFFF"/>
            <w:noWrap/>
            <w:vAlign w:val="center"/>
            <w:hideMark/>
          </w:tcPr>
          <w:p w14:paraId="1460BA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5DDFF7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E563A7" w14:textId="77777777" w:rsidTr="00C75966">
        <w:trPr>
          <w:trHeight w:val="240"/>
        </w:trPr>
        <w:tc>
          <w:tcPr>
            <w:tcW w:w="382" w:type="pct"/>
            <w:shd w:val="clear" w:color="000000" w:fill="FFFFFF"/>
            <w:noWrap/>
            <w:vAlign w:val="center"/>
            <w:hideMark/>
          </w:tcPr>
          <w:p w14:paraId="0C9748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22C503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4600902329</w:t>
            </w:r>
          </w:p>
        </w:tc>
        <w:tc>
          <w:tcPr>
            <w:tcW w:w="547" w:type="pct"/>
            <w:shd w:val="clear" w:color="000000" w:fill="FFFFFF"/>
            <w:noWrap/>
            <w:vAlign w:val="center"/>
            <w:hideMark/>
          </w:tcPr>
          <w:p w14:paraId="7B1419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4D1EE63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572EA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9173</w:t>
            </w:r>
          </w:p>
        </w:tc>
        <w:tc>
          <w:tcPr>
            <w:tcW w:w="981" w:type="pct"/>
            <w:shd w:val="clear" w:color="000000" w:fill="FFFFFF"/>
            <w:noWrap/>
            <w:vAlign w:val="center"/>
            <w:hideMark/>
          </w:tcPr>
          <w:p w14:paraId="14AA83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6C8C27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1EF913" w14:textId="77777777" w:rsidTr="00C75966">
        <w:trPr>
          <w:trHeight w:val="240"/>
        </w:trPr>
        <w:tc>
          <w:tcPr>
            <w:tcW w:w="382" w:type="pct"/>
            <w:shd w:val="clear" w:color="000000" w:fill="FFFFFF"/>
            <w:noWrap/>
            <w:vAlign w:val="center"/>
            <w:hideMark/>
          </w:tcPr>
          <w:p w14:paraId="162CD7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515467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4600902330</w:t>
            </w:r>
          </w:p>
        </w:tc>
        <w:tc>
          <w:tcPr>
            <w:tcW w:w="547" w:type="pct"/>
            <w:shd w:val="clear" w:color="000000" w:fill="FFFFFF"/>
            <w:noWrap/>
            <w:vAlign w:val="center"/>
            <w:hideMark/>
          </w:tcPr>
          <w:p w14:paraId="2E22BB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10/10/2019</w:t>
            </w:r>
          </w:p>
        </w:tc>
        <w:tc>
          <w:tcPr>
            <w:tcW w:w="738" w:type="pct"/>
            <w:shd w:val="clear" w:color="000000" w:fill="FFFFFF"/>
            <w:noWrap/>
            <w:vAlign w:val="bottom"/>
            <w:hideMark/>
          </w:tcPr>
          <w:p w14:paraId="0591012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26E58D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9174</w:t>
            </w:r>
          </w:p>
        </w:tc>
        <w:tc>
          <w:tcPr>
            <w:tcW w:w="981" w:type="pct"/>
            <w:shd w:val="clear" w:color="000000" w:fill="FFFFFF"/>
            <w:noWrap/>
            <w:vAlign w:val="center"/>
            <w:hideMark/>
          </w:tcPr>
          <w:p w14:paraId="4F7EF0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1059" w:type="pct"/>
            <w:shd w:val="clear" w:color="000000" w:fill="FFFFFF"/>
            <w:noWrap/>
            <w:vAlign w:val="center"/>
            <w:hideMark/>
          </w:tcPr>
          <w:p w14:paraId="53D7B3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CE3D0A" w14:textId="77777777" w:rsidTr="00C75966">
        <w:trPr>
          <w:trHeight w:val="240"/>
        </w:trPr>
        <w:tc>
          <w:tcPr>
            <w:tcW w:w="382" w:type="pct"/>
            <w:shd w:val="clear" w:color="000000" w:fill="FFFFFF"/>
            <w:noWrap/>
            <w:vAlign w:val="center"/>
            <w:hideMark/>
          </w:tcPr>
          <w:p w14:paraId="6045FD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780EBF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4600902559</w:t>
            </w:r>
          </w:p>
        </w:tc>
        <w:tc>
          <w:tcPr>
            <w:tcW w:w="547" w:type="pct"/>
            <w:shd w:val="clear" w:color="000000" w:fill="FFFFFF"/>
            <w:noWrap/>
            <w:vAlign w:val="center"/>
            <w:hideMark/>
          </w:tcPr>
          <w:p w14:paraId="68C815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11/10/2019</w:t>
            </w:r>
          </w:p>
        </w:tc>
        <w:tc>
          <w:tcPr>
            <w:tcW w:w="738" w:type="pct"/>
            <w:shd w:val="clear" w:color="000000" w:fill="FFFFFF"/>
            <w:noWrap/>
            <w:vAlign w:val="bottom"/>
            <w:hideMark/>
          </w:tcPr>
          <w:p w14:paraId="5EE07F3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29,634.36 </w:t>
            </w:r>
          </w:p>
        </w:tc>
        <w:tc>
          <w:tcPr>
            <w:tcW w:w="816" w:type="pct"/>
            <w:shd w:val="clear" w:color="000000" w:fill="FFFFFF"/>
            <w:noWrap/>
            <w:vAlign w:val="center"/>
            <w:hideMark/>
          </w:tcPr>
          <w:p w14:paraId="657D39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22164</w:t>
            </w:r>
          </w:p>
        </w:tc>
        <w:tc>
          <w:tcPr>
            <w:tcW w:w="981" w:type="pct"/>
            <w:shd w:val="clear" w:color="000000" w:fill="FFFFFF"/>
            <w:noWrap/>
            <w:vAlign w:val="center"/>
            <w:hideMark/>
          </w:tcPr>
          <w:p w14:paraId="10043E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1059" w:type="pct"/>
            <w:shd w:val="clear" w:color="000000" w:fill="FFFFFF"/>
            <w:noWrap/>
            <w:vAlign w:val="center"/>
            <w:hideMark/>
          </w:tcPr>
          <w:p w14:paraId="0DEF42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60BB67" w14:textId="77777777" w:rsidTr="00C75966">
        <w:trPr>
          <w:trHeight w:val="240"/>
        </w:trPr>
        <w:tc>
          <w:tcPr>
            <w:tcW w:w="382" w:type="pct"/>
            <w:shd w:val="clear" w:color="000000" w:fill="FFFFFF"/>
            <w:noWrap/>
            <w:vAlign w:val="center"/>
            <w:hideMark/>
          </w:tcPr>
          <w:p w14:paraId="390878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15099E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4600904029</w:t>
            </w:r>
          </w:p>
        </w:tc>
        <w:tc>
          <w:tcPr>
            <w:tcW w:w="547" w:type="pct"/>
            <w:shd w:val="clear" w:color="000000" w:fill="FFFFFF"/>
            <w:noWrap/>
            <w:vAlign w:val="center"/>
            <w:hideMark/>
          </w:tcPr>
          <w:p w14:paraId="2D1523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738" w:type="pct"/>
            <w:shd w:val="clear" w:color="000000" w:fill="FFFFFF"/>
            <w:noWrap/>
            <w:vAlign w:val="bottom"/>
            <w:hideMark/>
          </w:tcPr>
          <w:p w14:paraId="1EF4456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24,491.51 </w:t>
            </w:r>
          </w:p>
        </w:tc>
        <w:tc>
          <w:tcPr>
            <w:tcW w:w="816" w:type="pct"/>
            <w:shd w:val="clear" w:color="000000" w:fill="FFFFFF"/>
            <w:noWrap/>
            <w:vAlign w:val="center"/>
            <w:hideMark/>
          </w:tcPr>
          <w:p w14:paraId="1C174D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22164</w:t>
            </w:r>
          </w:p>
        </w:tc>
        <w:tc>
          <w:tcPr>
            <w:tcW w:w="981" w:type="pct"/>
            <w:shd w:val="clear" w:color="000000" w:fill="FFFFFF"/>
            <w:noWrap/>
            <w:vAlign w:val="center"/>
            <w:hideMark/>
          </w:tcPr>
          <w:p w14:paraId="44F75E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1059" w:type="pct"/>
            <w:shd w:val="clear" w:color="000000" w:fill="FFFFFF"/>
            <w:noWrap/>
            <w:vAlign w:val="center"/>
            <w:hideMark/>
          </w:tcPr>
          <w:p w14:paraId="60E8C1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7574E5E" w14:textId="77777777" w:rsidTr="00C75966">
        <w:trPr>
          <w:trHeight w:val="240"/>
        </w:trPr>
        <w:tc>
          <w:tcPr>
            <w:tcW w:w="382" w:type="pct"/>
            <w:shd w:val="clear" w:color="000000" w:fill="FFFFFF"/>
            <w:noWrap/>
            <w:vAlign w:val="center"/>
            <w:hideMark/>
          </w:tcPr>
          <w:p w14:paraId="060253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22373F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4600902585</w:t>
            </w:r>
          </w:p>
        </w:tc>
        <w:tc>
          <w:tcPr>
            <w:tcW w:w="547" w:type="pct"/>
            <w:shd w:val="clear" w:color="000000" w:fill="FFFFFF"/>
            <w:noWrap/>
            <w:vAlign w:val="center"/>
            <w:hideMark/>
          </w:tcPr>
          <w:p w14:paraId="3C8B1D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11/10/2019</w:t>
            </w:r>
          </w:p>
        </w:tc>
        <w:tc>
          <w:tcPr>
            <w:tcW w:w="738" w:type="pct"/>
            <w:shd w:val="clear" w:color="000000" w:fill="FFFFFF"/>
            <w:noWrap/>
            <w:vAlign w:val="bottom"/>
            <w:hideMark/>
          </w:tcPr>
          <w:p w14:paraId="3FFDBD4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7,677.67 </w:t>
            </w:r>
          </w:p>
        </w:tc>
        <w:tc>
          <w:tcPr>
            <w:tcW w:w="816" w:type="pct"/>
            <w:shd w:val="clear" w:color="000000" w:fill="FFFFFF"/>
            <w:noWrap/>
            <w:vAlign w:val="center"/>
            <w:hideMark/>
          </w:tcPr>
          <w:p w14:paraId="045321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9202</w:t>
            </w:r>
          </w:p>
        </w:tc>
        <w:tc>
          <w:tcPr>
            <w:tcW w:w="981" w:type="pct"/>
            <w:shd w:val="clear" w:color="000000" w:fill="FFFFFF"/>
            <w:noWrap/>
            <w:vAlign w:val="center"/>
            <w:hideMark/>
          </w:tcPr>
          <w:p w14:paraId="0431CF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1059" w:type="pct"/>
            <w:shd w:val="clear" w:color="000000" w:fill="FFFFFF"/>
            <w:noWrap/>
            <w:vAlign w:val="center"/>
            <w:hideMark/>
          </w:tcPr>
          <w:p w14:paraId="05FA1D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240164" w14:textId="77777777" w:rsidTr="00C75966">
        <w:trPr>
          <w:trHeight w:val="240"/>
        </w:trPr>
        <w:tc>
          <w:tcPr>
            <w:tcW w:w="382" w:type="pct"/>
            <w:shd w:val="clear" w:color="000000" w:fill="FFFFFF"/>
            <w:noWrap/>
            <w:vAlign w:val="center"/>
            <w:hideMark/>
          </w:tcPr>
          <w:p w14:paraId="1B664B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3E7522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4600902587</w:t>
            </w:r>
          </w:p>
        </w:tc>
        <w:tc>
          <w:tcPr>
            <w:tcW w:w="547" w:type="pct"/>
            <w:shd w:val="clear" w:color="000000" w:fill="FFFFFF"/>
            <w:noWrap/>
            <w:vAlign w:val="center"/>
            <w:hideMark/>
          </w:tcPr>
          <w:p w14:paraId="2EBE23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11/10/2019</w:t>
            </w:r>
          </w:p>
        </w:tc>
        <w:tc>
          <w:tcPr>
            <w:tcW w:w="738" w:type="pct"/>
            <w:shd w:val="clear" w:color="000000" w:fill="FFFFFF"/>
            <w:noWrap/>
            <w:vAlign w:val="bottom"/>
            <w:hideMark/>
          </w:tcPr>
          <w:p w14:paraId="4F55612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197D04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9201</w:t>
            </w:r>
          </w:p>
        </w:tc>
        <w:tc>
          <w:tcPr>
            <w:tcW w:w="981" w:type="pct"/>
            <w:shd w:val="clear" w:color="000000" w:fill="FFFFFF"/>
            <w:noWrap/>
            <w:vAlign w:val="center"/>
            <w:hideMark/>
          </w:tcPr>
          <w:p w14:paraId="6C28AC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1059" w:type="pct"/>
            <w:shd w:val="clear" w:color="000000" w:fill="FFFFFF"/>
            <w:noWrap/>
            <w:vAlign w:val="center"/>
            <w:hideMark/>
          </w:tcPr>
          <w:p w14:paraId="6F5C39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A4E9D9" w14:textId="77777777" w:rsidTr="00C75966">
        <w:trPr>
          <w:trHeight w:val="240"/>
        </w:trPr>
        <w:tc>
          <w:tcPr>
            <w:tcW w:w="382" w:type="pct"/>
            <w:shd w:val="clear" w:color="000000" w:fill="FFFFFF"/>
            <w:noWrap/>
            <w:vAlign w:val="center"/>
            <w:hideMark/>
          </w:tcPr>
          <w:p w14:paraId="40561E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26</w:t>
            </w:r>
          </w:p>
        </w:tc>
        <w:tc>
          <w:tcPr>
            <w:tcW w:w="477" w:type="pct"/>
            <w:shd w:val="clear" w:color="000000" w:fill="FFFFFF"/>
            <w:noWrap/>
            <w:vAlign w:val="center"/>
            <w:hideMark/>
          </w:tcPr>
          <w:p w14:paraId="42E7ED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4600902591</w:t>
            </w:r>
          </w:p>
        </w:tc>
        <w:tc>
          <w:tcPr>
            <w:tcW w:w="547" w:type="pct"/>
            <w:shd w:val="clear" w:color="000000" w:fill="FFFFFF"/>
            <w:noWrap/>
            <w:vAlign w:val="center"/>
            <w:hideMark/>
          </w:tcPr>
          <w:p w14:paraId="568DF6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11/10/2019</w:t>
            </w:r>
          </w:p>
        </w:tc>
        <w:tc>
          <w:tcPr>
            <w:tcW w:w="738" w:type="pct"/>
            <w:shd w:val="clear" w:color="000000" w:fill="FFFFFF"/>
            <w:noWrap/>
            <w:vAlign w:val="bottom"/>
            <w:hideMark/>
          </w:tcPr>
          <w:p w14:paraId="1F319C4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260.53 </w:t>
            </w:r>
          </w:p>
        </w:tc>
        <w:tc>
          <w:tcPr>
            <w:tcW w:w="816" w:type="pct"/>
            <w:shd w:val="clear" w:color="000000" w:fill="FFFFFF"/>
            <w:noWrap/>
            <w:vAlign w:val="center"/>
            <w:hideMark/>
          </w:tcPr>
          <w:p w14:paraId="4D458D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9203</w:t>
            </w:r>
          </w:p>
        </w:tc>
        <w:tc>
          <w:tcPr>
            <w:tcW w:w="981" w:type="pct"/>
            <w:shd w:val="clear" w:color="000000" w:fill="FFFFFF"/>
            <w:noWrap/>
            <w:vAlign w:val="center"/>
            <w:hideMark/>
          </w:tcPr>
          <w:p w14:paraId="004FD1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1059" w:type="pct"/>
            <w:shd w:val="clear" w:color="000000" w:fill="FFFFFF"/>
            <w:noWrap/>
            <w:vAlign w:val="center"/>
            <w:hideMark/>
          </w:tcPr>
          <w:p w14:paraId="111BCD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35CE69" w14:textId="77777777" w:rsidTr="00C75966">
        <w:trPr>
          <w:trHeight w:val="240"/>
        </w:trPr>
        <w:tc>
          <w:tcPr>
            <w:tcW w:w="382" w:type="pct"/>
            <w:shd w:val="clear" w:color="000000" w:fill="FFFFFF"/>
            <w:noWrap/>
            <w:vAlign w:val="center"/>
            <w:hideMark/>
          </w:tcPr>
          <w:p w14:paraId="3BAC1F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554DC6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4600903033</w:t>
            </w:r>
          </w:p>
        </w:tc>
        <w:tc>
          <w:tcPr>
            <w:tcW w:w="547" w:type="pct"/>
            <w:shd w:val="clear" w:color="000000" w:fill="FFFFFF"/>
            <w:noWrap/>
            <w:vAlign w:val="center"/>
            <w:hideMark/>
          </w:tcPr>
          <w:p w14:paraId="23C80F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13/10/2019</w:t>
            </w:r>
          </w:p>
        </w:tc>
        <w:tc>
          <w:tcPr>
            <w:tcW w:w="738" w:type="pct"/>
            <w:shd w:val="clear" w:color="000000" w:fill="FFFFFF"/>
            <w:noWrap/>
            <w:vAlign w:val="bottom"/>
            <w:hideMark/>
          </w:tcPr>
          <w:p w14:paraId="4D00009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5,920.51 </w:t>
            </w:r>
          </w:p>
        </w:tc>
        <w:tc>
          <w:tcPr>
            <w:tcW w:w="816" w:type="pct"/>
            <w:shd w:val="clear" w:color="000000" w:fill="FFFFFF"/>
            <w:noWrap/>
            <w:vAlign w:val="center"/>
            <w:hideMark/>
          </w:tcPr>
          <w:p w14:paraId="1424B3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9205</w:t>
            </w:r>
          </w:p>
        </w:tc>
        <w:tc>
          <w:tcPr>
            <w:tcW w:w="981" w:type="pct"/>
            <w:shd w:val="clear" w:color="000000" w:fill="FFFFFF"/>
            <w:noWrap/>
            <w:vAlign w:val="center"/>
            <w:hideMark/>
          </w:tcPr>
          <w:p w14:paraId="5EF695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1059" w:type="pct"/>
            <w:shd w:val="clear" w:color="000000" w:fill="FFFFFF"/>
            <w:noWrap/>
            <w:vAlign w:val="center"/>
            <w:hideMark/>
          </w:tcPr>
          <w:p w14:paraId="34C5BE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5F790B" w14:textId="77777777" w:rsidTr="00C75966">
        <w:trPr>
          <w:trHeight w:val="240"/>
        </w:trPr>
        <w:tc>
          <w:tcPr>
            <w:tcW w:w="382" w:type="pct"/>
            <w:shd w:val="clear" w:color="000000" w:fill="FFFFFF"/>
            <w:noWrap/>
            <w:vAlign w:val="center"/>
            <w:hideMark/>
          </w:tcPr>
          <w:p w14:paraId="283C69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30A2D8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4600903034</w:t>
            </w:r>
          </w:p>
        </w:tc>
        <w:tc>
          <w:tcPr>
            <w:tcW w:w="547" w:type="pct"/>
            <w:shd w:val="clear" w:color="000000" w:fill="FFFFFF"/>
            <w:noWrap/>
            <w:vAlign w:val="center"/>
            <w:hideMark/>
          </w:tcPr>
          <w:p w14:paraId="7261E7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13/10/2019</w:t>
            </w:r>
          </w:p>
        </w:tc>
        <w:tc>
          <w:tcPr>
            <w:tcW w:w="738" w:type="pct"/>
            <w:shd w:val="clear" w:color="000000" w:fill="FFFFFF"/>
            <w:noWrap/>
            <w:vAlign w:val="bottom"/>
            <w:hideMark/>
          </w:tcPr>
          <w:p w14:paraId="30FD406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3,934.10 </w:t>
            </w:r>
          </w:p>
        </w:tc>
        <w:tc>
          <w:tcPr>
            <w:tcW w:w="816" w:type="pct"/>
            <w:shd w:val="clear" w:color="000000" w:fill="FFFFFF"/>
            <w:noWrap/>
            <w:vAlign w:val="center"/>
            <w:hideMark/>
          </w:tcPr>
          <w:p w14:paraId="7E9D69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9206</w:t>
            </w:r>
          </w:p>
        </w:tc>
        <w:tc>
          <w:tcPr>
            <w:tcW w:w="981" w:type="pct"/>
            <w:shd w:val="clear" w:color="000000" w:fill="FFFFFF"/>
            <w:noWrap/>
            <w:vAlign w:val="center"/>
            <w:hideMark/>
          </w:tcPr>
          <w:p w14:paraId="77E8B7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1059" w:type="pct"/>
            <w:shd w:val="clear" w:color="000000" w:fill="FFFFFF"/>
            <w:noWrap/>
            <w:vAlign w:val="center"/>
            <w:hideMark/>
          </w:tcPr>
          <w:p w14:paraId="35D278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B0E03C" w14:textId="77777777" w:rsidTr="00C75966">
        <w:trPr>
          <w:trHeight w:val="240"/>
        </w:trPr>
        <w:tc>
          <w:tcPr>
            <w:tcW w:w="382" w:type="pct"/>
            <w:shd w:val="clear" w:color="000000" w:fill="FFFFFF"/>
            <w:noWrap/>
            <w:vAlign w:val="center"/>
            <w:hideMark/>
          </w:tcPr>
          <w:p w14:paraId="77B39A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403066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4600903035</w:t>
            </w:r>
          </w:p>
        </w:tc>
        <w:tc>
          <w:tcPr>
            <w:tcW w:w="547" w:type="pct"/>
            <w:shd w:val="clear" w:color="000000" w:fill="FFFFFF"/>
            <w:noWrap/>
            <w:vAlign w:val="center"/>
            <w:hideMark/>
          </w:tcPr>
          <w:p w14:paraId="1BE7AE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13/10/2019</w:t>
            </w:r>
          </w:p>
        </w:tc>
        <w:tc>
          <w:tcPr>
            <w:tcW w:w="738" w:type="pct"/>
            <w:shd w:val="clear" w:color="000000" w:fill="FFFFFF"/>
            <w:noWrap/>
            <w:vAlign w:val="bottom"/>
            <w:hideMark/>
          </w:tcPr>
          <w:p w14:paraId="221AE8D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3,247.46 </w:t>
            </w:r>
          </w:p>
        </w:tc>
        <w:tc>
          <w:tcPr>
            <w:tcW w:w="816" w:type="pct"/>
            <w:shd w:val="clear" w:color="000000" w:fill="FFFFFF"/>
            <w:noWrap/>
            <w:vAlign w:val="center"/>
            <w:hideMark/>
          </w:tcPr>
          <w:p w14:paraId="7D6302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9207</w:t>
            </w:r>
          </w:p>
        </w:tc>
        <w:tc>
          <w:tcPr>
            <w:tcW w:w="981" w:type="pct"/>
            <w:shd w:val="clear" w:color="000000" w:fill="FFFFFF"/>
            <w:noWrap/>
            <w:vAlign w:val="center"/>
            <w:hideMark/>
          </w:tcPr>
          <w:p w14:paraId="5A6101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1059" w:type="pct"/>
            <w:shd w:val="clear" w:color="000000" w:fill="FFFFFF"/>
            <w:noWrap/>
            <w:vAlign w:val="center"/>
            <w:hideMark/>
          </w:tcPr>
          <w:p w14:paraId="5688B5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F93FB5" w14:textId="77777777" w:rsidTr="00C75966">
        <w:trPr>
          <w:trHeight w:val="240"/>
        </w:trPr>
        <w:tc>
          <w:tcPr>
            <w:tcW w:w="382" w:type="pct"/>
            <w:shd w:val="clear" w:color="000000" w:fill="FFFFFF"/>
            <w:noWrap/>
            <w:vAlign w:val="center"/>
            <w:hideMark/>
          </w:tcPr>
          <w:p w14:paraId="7D9750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30E74F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4600903036</w:t>
            </w:r>
          </w:p>
        </w:tc>
        <w:tc>
          <w:tcPr>
            <w:tcW w:w="547" w:type="pct"/>
            <w:shd w:val="clear" w:color="000000" w:fill="FFFFFF"/>
            <w:noWrap/>
            <w:vAlign w:val="center"/>
            <w:hideMark/>
          </w:tcPr>
          <w:p w14:paraId="34EA6B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13/10/2019</w:t>
            </w:r>
          </w:p>
        </w:tc>
        <w:tc>
          <w:tcPr>
            <w:tcW w:w="738" w:type="pct"/>
            <w:shd w:val="clear" w:color="000000" w:fill="FFFFFF"/>
            <w:noWrap/>
            <w:vAlign w:val="bottom"/>
            <w:hideMark/>
          </w:tcPr>
          <w:p w14:paraId="201FCBE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160.31 </w:t>
            </w:r>
          </w:p>
        </w:tc>
        <w:tc>
          <w:tcPr>
            <w:tcW w:w="816" w:type="pct"/>
            <w:shd w:val="clear" w:color="000000" w:fill="FFFFFF"/>
            <w:noWrap/>
            <w:vAlign w:val="center"/>
            <w:hideMark/>
          </w:tcPr>
          <w:p w14:paraId="7EDD92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9208</w:t>
            </w:r>
          </w:p>
        </w:tc>
        <w:tc>
          <w:tcPr>
            <w:tcW w:w="981" w:type="pct"/>
            <w:shd w:val="clear" w:color="000000" w:fill="FFFFFF"/>
            <w:noWrap/>
            <w:vAlign w:val="center"/>
            <w:hideMark/>
          </w:tcPr>
          <w:p w14:paraId="15395E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1059" w:type="pct"/>
            <w:shd w:val="clear" w:color="000000" w:fill="FFFFFF"/>
            <w:noWrap/>
            <w:vAlign w:val="center"/>
            <w:hideMark/>
          </w:tcPr>
          <w:p w14:paraId="54E799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C35408" w14:textId="77777777" w:rsidTr="00C75966">
        <w:trPr>
          <w:trHeight w:val="240"/>
        </w:trPr>
        <w:tc>
          <w:tcPr>
            <w:tcW w:w="382" w:type="pct"/>
            <w:shd w:val="clear" w:color="000000" w:fill="FFFFFF"/>
            <w:noWrap/>
            <w:vAlign w:val="center"/>
            <w:hideMark/>
          </w:tcPr>
          <w:p w14:paraId="1C0DEC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5D24AA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4600903037</w:t>
            </w:r>
          </w:p>
        </w:tc>
        <w:tc>
          <w:tcPr>
            <w:tcW w:w="547" w:type="pct"/>
            <w:shd w:val="clear" w:color="000000" w:fill="FFFFFF"/>
            <w:noWrap/>
            <w:vAlign w:val="center"/>
            <w:hideMark/>
          </w:tcPr>
          <w:p w14:paraId="62A42D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13/10/2019</w:t>
            </w:r>
          </w:p>
        </w:tc>
        <w:tc>
          <w:tcPr>
            <w:tcW w:w="738" w:type="pct"/>
            <w:shd w:val="clear" w:color="000000" w:fill="FFFFFF"/>
            <w:noWrap/>
            <w:vAlign w:val="bottom"/>
            <w:hideMark/>
          </w:tcPr>
          <w:p w14:paraId="4F79D45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263.69 </w:t>
            </w:r>
          </w:p>
        </w:tc>
        <w:tc>
          <w:tcPr>
            <w:tcW w:w="816" w:type="pct"/>
            <w:shd w:val="clear" w:color="000000" w:fill="FFFFFF"/>
            <w:noWrap/>
            <w:vAlign w:val="center"/>
            <w:hideMark/>
          </w:tcPr>
          <w:p w14:paraId="0FD3DC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9209</w:t>
            </w:r>
          </w:p>
        </w:tc>
        <w:tc>
          <w:tcPr>
            <w:tcW w:w="981" w:type="pct"/>
            <w:shd w:val="clear" w:color="000000" w:fill="FFFFFF"/>
            <w:noWrap/>
            <w:vAlign w:val="center"/>
            <w:hideMark/>
          </w:tcPr>
          <w:p w14:paraId="4DCAA4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1059" w:type="pct"/>
            <w:shd w:val="clear" w:color="000000" w:fill="FFFFFF"/>
            <w:noWrap/>
            <w:vAlign w:val="center"/>
            <w:hideMark/>
          </w:tcPr>
          <w:p w14:paraId="7213B2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C95EAE" w14:textId="77777777" w:rsidTr="00C75966">
        <w:trPr>
          <w:trHeight w:val="240"/>
        </w:trPr>
        <w:tc>
          <w:tcPr>
            <w:tcW w:w="382" w:type="pct"/>
            <w:shd w:val="clear" w:color="000000" w:fill="FFFFFF"/>
            <w:noWrap/>
            <w:vAlign w:val="center"/>
            <w:hideMark/>
          </w:tcPr>
          <w:p w14:paraId="787BAA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3B4994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4600903038</w:t>
            </w:r>
          </w:p>
        </w:tc>
        <w:tc>
          <w:tcPr>
            <w:tcW w:w="547" w:type="pct"/>
            <w:shd w:val="clear" w:color="000000" w:fill="FFFFFF"/>
            <w:noWrap/>
            <w:vAlign w:val="center"/>
            <w:hideMark/>
          </w:tcPr>
          <w:p w14:paraId="10D860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13/10/2019</w:t>
            </w:r>
          </w:p>
        </w:tc>
        <w:tc>
          <w:tcPr>
            <w:tcW w:w="738" w:type="pct"/>
            <w:shd w:val="clear" w:color="000000" w:fill="FFFFFF"/>
            <w:noWrap/>
            <w:vAlign w:val="bottom"/>
            <w:hideMark/>
          </w:tcPr>
          <w:p w14:paraId="57EE56D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3,076.51 </w:t>
            </w:r>
          </w:p>
        </w:tc>
        <w:tc>
          <w:tcPr>
            <w:tcW w:w="816" w:type="pct"/>
            <w:shd w:val="clear" w:color="000000" w:fill="FFFFFF"/>
            <w:noWrap/>
            <w:vAlign w:val="center"/>
            <w:hideMark/>
          </w:tcPr>
          <w:p w14:paraId="6D8674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9204</w:t>
            </w:r>
          </w:p>
        </w:tc>
        <w:tc>
          <w:tcPr>
            <w:tcW w:w="981" w:type="pct"/>
            <w:shd w:val="clear" w:color="000000" w:fill="FFFFFF"/>
            <w:noWrap/>
            <w:vAlign w:val="center"/>
            <w:hideMark/>
          </w:tcPr>
          <w:p w14:paraId="5A3649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1059" w:type="pct"/>
            <w:shd w:val="clear" w:color="000000" w:fill="FFFFFF"/>
            <w:noWrap/>
            <w:vAlign w:val="center"/>
            <w:hideMark/>
          </w:tcPr>
          <w:p w14:paraId="6FA3AA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CAB9C6" w14:textId="77777777" w:rsidTr="00C75966">
        <w:trPr>
          <w:trHeight w:val="240"/>
        </w:trPr>
        <w:tc>
          <w:tcPr>
            <w:tcW w:w="382" w:type="pct"/>
            <w:shd w:val="clear" w:color="000000" w:fill="FFFFFF"/>
            <w:noWrap/>
            <w:vAlign w:val="center"/>
            <w:hideMark/>
          </w:tcPr>
          <w:p w14:paraId="6C422C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41A780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4600902488</w:t>
            </w:r>
          </w:p>
        </w:tc>
        <w:tc>
          <w:tcPr>
            <w:tcW w:w="547" w:type="pct"/>
            <w:shd w:val="clear" w:color="000000" w:fill="FFFFFF"/>
            <w:noWrap/>
            <w:vAlign w:val="center"/>
            <w:hideMark/>
          </w:tcPr>
          <w:p w14:paraId="51E6F6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11/10/2019</w:t>
            </w:r>
          </w:p>
        </w:tc>
        <w:tc>
          <w:tcPr>
            <w:tcW w:w="738" w:type="pct"/>
            <w:shd w:val="clear" w:color="000000" w:fill="FFFFFF"/>
            <w:noWrap/>
            <w:vAlign w:val="bottom"/>
            <w:hideMark/>
          </w:tcPr>
          <w:p w14:paraId="248350B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2,669.74 </w:t>
            </w:r>
          </w:p>
        </w:tc>
        <w:tc>
          <w:tcPr>
            <w:tcW w:w="816" w:type="pct"/>
            <w:shd w:val="clear" w:color="000000" w:fill="FFFFFF"/>
            <w:noWrap/>
            <w:vAlign w:val="center"/>
            <w:hideMark/>
          </w:tcPr>
          <w:p w14:paraId="5CBD7D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9326</w:t>
            </w:r>
          </w:p>
        </w:tc>
        <w:tc>
          <w:tcPr>
            <w:tcW w:w="981" w:type="pct"/>
            <w:shd w:val="clear" w:color="000000" w:fill="FFFFFF"/>
            <w:noWrap/>
            <w:vAlign w:val="center"/>
            <w:hideMark/>
          </w:tcPr>
          <w:p w14:paraId="6C801C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09C5C2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0EC8AE" w14:textId="77777777" w:rsidTr="00C75966">
        <w:trPr>
          <w:trHeight w:val="240"/>
        </w:trPr>
        <w:tc>
          <w:tcPr>
            <w:tcW w:w="382" w:type="pct"/>
            <w:shd w:val="clear" w:color="000000" w:fill="FFFFFF"/>
            <w:noWrap/>
            <w:vAlign w:val="center"/>
            <w:hideMark/>
          </w:tcPr>
          <w:p w14:paraId="3645A0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282FB6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4600902489</w:t>
            </w:r>
          </w:p>
        </w:tc>
        <w:tc>
          <w:tcPr>
            <w:tcW w:w="547" w:type="pct"/>
            <w:shd w:val="clear" w:color="000000" w:fill="FFFFFF"/>
            <w:noWrap/>
            <w:vAlign w:val="center"/>
            <w:hideMark/>
          </w:tcPr>
          <w:p w14:paraId="49745D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11/10/2019</w:t>
            </w:r>
          </w:p>
        </w:tc>
        <w:tc>
          <w:tcPr>
            <w:tcW w:w="738" w:type="pct"/>
            <w:shd w:val="clear" w:color="000000" w:fill="FFFFFF"/>
            <w:noWrap/>
            <w:vAlign w:val="bottom"/>
            <w:hideMark/>
          </w:tcPr>
          <w:p w14:paraId="103BEAF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75.78 </w:t>
            </w:r>
          </w:p>
        </w:tc>
        <w:tc>
          <w:tcPr>
            <w:tcW w:w="816" w:type="pct"/>
            <w:shd w:val="clear" w:color="000000" w:fill="FFFFFF"/>
            <w:noWrap/>
            <w:vAlign w:val="center"/>
            <w:hideMark/>
          </w:tcPr>
          <w:p w14:paraId="65B26D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9325</w:t>
            </w:r>
          </w:p>
        </w:tc>
        <w:tc>
          <w:tcPr>
            <w:tcW w:w="981" w:type="pct"/>
            <w:shd w:val="clear" w:color="000000" w:fill="FFFFFF"/>
            <w:noWrap/>
            <w:vAlign w:val="center"/>
            <w:hideMark/>
          </w:tcPr>
          <w:p w14:paraId="091381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4C53A5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1DB32B" w14:textId="77777777" w:rsidTr="00C75966">
        <w:trPr>
          <w:trHeight w:val="240"/>
        </w:trPr>
        <w:tc>
          <w:tcPr>
            <w:tcW w:w="382" w:type="pct"/>
            <w:shd w:val="clear" w:color="000000" w:fill="FFFFFF"/>
            <w:noWrap/>
            <w:vAlign w:val="center"/>
            <w:hideMark/>
          </w:tcPr>
          <w:p w14:paraId="12359A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2D6D1C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4600902490</w:t>
            </w:r>
          </w:p>
        </w:tc>
        <w:tc>
          <w:tcPr>
            <w:tcW w:w="547" w:type="pct"/>
            <w:shd w:val="clear" w:color="000000" w:fill="FFFFFF"/>
            <w:noWrap/>
            <w:vAlign w:val="center"/>
            <w:hideMark/>
          </w:tcPr>
          <w:p w14:paraId="4DE521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11/10/2019</w:t>
            </w:r>
          </w:p>
        </w:tc>
        <w:tc>
          <w:tcPr>
            <w:tcW w:w="738" w:type="pct"/>
            <w:shd w:val="clear" w:color="000000" w:fill="FFFFFF"/>
            <w:noWrap/>
            <w:vAlign w:val="bottom"/>
            <w:hideMark/>
          </w:tcPr>
          <w:p w14:paraId="6A403B0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33,470.65 </w:t>
            </w:r>
          </w:p>
        </w:tc>
        <w:tc>
          <w:tcPr>
            <w:tcW w:w="816" w:type="pct"/>
            <w:shd w:val="clear" w:color="000000" w:fill="FFFFFF"/>
            <w:noWrap/>
            <w:vAlign w:val="center"/>
            <w:hideMark/>
          </w:tcPr>
          <w:p w14:paraId="3D261D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9329</w:t>
            </w:r>
          </w:p>
        </w:tc>
        <w:tc>
          <w:tcPr>
            <w:tcW w:w="981" w:type="pct"/>
            <w:shd w:val="clear" w:color="000000" w:fill="FFFFFF"/>
            <w:noWrap/>
            <w:vAlign w:val="center"/>
            <w:hideMark/>
          </w:tcPr>
          <w:p w14:paraId="7A38C9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6F96B1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17E775B" w14:textId="77777777" w:rsidTr="00C75966">
        <w:trPr>
          <w:trHeight w:val="240"/>
        </w:trPr>
        <w:tc>
          <w:tcPr>
            <w:tcW w:w="382" w:type="pct"/>
            <w:shd w:val="clear" w:color="000000" w:fill="FFFFFF"/>
            <w:noWrap/>
            <w:vAlign w:val="center"/>
            <w:hideMark/>
          </w:tcPr>
          <w:p w14:paraId="256F2F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357A07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4600902491</w:t>
            </w:r>
          </w:p>
        </w:tc>
        <w:tc>
          <w:tcPr>
            <w:tcW w:w="547" w:type="pct"/>
            <w:shd w:val="clear" w:color="000000" w:fill="FFFFFF"/>
            <w:noWrap/>
            <w:vAlign w:val="center"/>
            <w:hideMark/>
          </w:tcPr>
          <w:p w14:paraId="256DEB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11/10/2019</w:t>
            </w:r>
          </w:p>
        </w:tc>
        <w:tc>
          <w:tcPr>
            <w:tcW w:w="738" w:type="pct"/>
            <w:shd w:val="clear" w:color="000000" w:fill="FFFFFF"/>
            <w:noWrap/>
            <w:vAlign w:val="bottom"/>
            <w:hideMark/>
          </w:tcPr>
          <w:p w14:paraId="04F7E15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348B5E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9328</w:t>
            </w:r>
          </w:p>
        </w:tc>
        <w:tc>
          <w:tcPr>
            <w:tcW w:w="981" w:type="pct"/>
            <w:shd w:val="clear" w:color="000000" w:fill="FFFFFF"/>
            <w:noWrap/>
            <w:vAlign w:val="center"/>
            <w:hideMark/>
          </w:tcPr>
          <w:p w14:paraId="61BFD2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16F2F3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47F54B" w14:textId="77777777" w:rsidTr="00C75966">
        <w:trPr>
          <w:trHeight w:val="240"/>
        </w:trPr>
        <w:tc>
          <w:tcPr>
            <w:tcW w:w="382" w:type="pct"/>
            <w:shd w:val="clear" w:color="000000" w:fill="FFFFFF"/>
            <w:noWrap/>
            <w:vAlign w:val="center"/>
            <w:hideMark/>
          </w:tcPr>
          <w:p w14:paraId="6BB586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2DFC39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4600902492</w:t>
            </w:r>
          </w:p>
        </w:tc>
        <w:tc>
          <w:tcPr>
            <w:tcW w:w="547" w:type="pct"/>
            <w:shd w:val="clear" w:color="000000" w:fill="FFFFFF"/>
            <w:noWrap/>
            <w:vAlign w:val="center"/>
            <w:hideMark/>
          </w:tcPr>
          <w:p w14:paraId="402B07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11/10/2019</w:t>
            </w:r>
          </w:p>
        </w:tc>
        <w:tc>
          <w:tcPr>
            <w:tcW w:w="738" w:type="pct"/>
            <w:shd w:val="clear" w:color="000000" w:fill="FFFFFF"/>
            <w:noWrap/>
            <w:vAlign w:val="bottom"/>
            <w:hideMark/>
          </w:tcPr>
          <w:p w14:paraId="4DDB39D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189.45 </w:t>
            </w:r>
          </w:p>
        </w:tc>
        <w:tc>
          <w:tcPr>
            <w:tcW w:w="816" w:type="pct"/>
            <w:shd w:val="clear" w:color="000000" w:fill="FFFFFF"/>
            <w:noWrap/>
            <w:vAlign w:val="center"/>
            <w:hideMark/>
          </w:tcPr>
          <w:p w14:paraId="6E465F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9327</w:t>
            </w:r>
          </w:p>
        </w:tc>
        <w:tc>
          <w:tcPr>
            <w:tcW w:w="981" w:type="pct"/>
            <w:shd w:val="clear" w:color="000000" w:fill="FFFFFF"/>
            <w:noWrap/>
            <w:vAlign w:val="center"/>
            <w:hideMark/>
          </w:tcPr>
          <w:p w14:paraId="1CBAF6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4B9C1E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B9A898" w14:textId="77777777" w:rsidTr="00C75966">
        <w:trPr>
          <w:trHeight w:val="240"/>
        </w:trPr>
        <w:tc>
          <w:tcPr>
            <w:tcW w:w="382" w:type="pct"/>
            <w:shd w:val="clear" w:color="000000" w:fill="FFFFFF"/>
            <w:noWrap/>
            <w:vAlign w:val="center"/>
            <w:hideMark/>
          </w:tcPr>
          <w:p w14:paraId="469A12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1FD19E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4600902594</w:t>
            </w:r>
          </w:p>
        </w:tc>
        <w:tc>
          <w:tcPr>
            <w:tcW w:w="547" w:type="pct"/>
            <w:shd w:val="clear" w:color="000000" w:fill="FFFFFF"/>
            <w:noWrap/>
            <w:vAlign w:val="center"/>
            <w:hideMark/>
          </w:tcPr>
          <w:p w14:paraId="47C2BF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11/10/2019</w:t>
            </w:r>
          </w:p>
        </w:tc>
        <w:tc>
          <w:tcPr>
            <w:tcW w:w="738" w:type="pct"/>
            <w:shd w:val="clear" w:color="000000" w:fill="FFFFFF"/>
            <w:noWrap/>
            <w:vAlign w:val="bottom"/>
            <w:hideMark/>
          </w:tcPr>
          <w:p w14:paraId="1544F5D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3,934.10 </w:t>
            </w:r>
          </w:p>
        </w:tc>
        <w:tc>
          <w:tcPr>
            <w:tcW w:w="816" w:type="pct"/>
            <w:shd w:val="clear" w:color="000000" w:fill="FFFFFF"/>
            <w:noWrap/>
            <w:vAlign w:val="center"/>
            <w:hideMark/>
          </w:tcPr>
          <w:p w14:paraId="1197EE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9330</w:t>
            </w:r>
          </w:p>
        </w:tc>
        <w:tc>
          <w:tcPr>
            <w:tcW w:w="981" w:type="pct"/>
            <w:shd w:val="clear" w:color="000000" w:fill="FFFFFF"/>
            <w:noWrap/>
            <w:vAlign w:val="center"/>
            <w:hideMark/>
          </w:tcPr>
          <w:p w14:paraId="0CB21D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2832B7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C6CB7B" w14:textId="77777777" w:rsidTr="00C75966">
        <w:trPr>
          <w:trHeight w:val="240"/>
        </w:trPr>
        <w:tc>
          <w:tcPr>
            <w:tcW w:w="382" w:type="pct"/>
            <w:shd w:val="clear" w:color="000000" w:fill="FFFFFF"/>
            <w:noWrap/>
            <w:vAlign w:val="center"/>
            <w:hideMark/>
          </w:tcPr>
          <w:p w14:paraId="3985A4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57013E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4600902595</w:t>
            </w:r>
          </w:p>
        </w:tc>
        <w:tc>
          <w:tcPr>
            <w:tcW w:w="547" w:type="pct"/>
            <w:shd w:val="clear" w:color="000000" w:fill="FFFFFF"/>
            <w:noWrap/>
            <w:vAlign w:val="center"/>
            <w:hideMark/>
          </w:tcPr>
          <w:p w14:paraId="65B9B7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11/10/2019</w:t>
            </w:r>
          </w:p>
        </w:tc>
        <w:tc>
          <w:tcPr>
            <w:tcW w:w="738" w:type="pct"/>
            <w:shd w:val="clear" w:color="000000" w:fill="FFFFFF"/>
            <w:noWrap/>
            <w:vAlign w:val="bottom"/>
            <w:hideMark/>
          </w:tcPr>
          <w:p w14:paraId="20BED45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3,239.52 </w:t>
            </w:r>
          </w:p>
        </w:tc>
        <w:tc>
          <w:tcPr>
            <w:tcW w:w="816" w:type="pct"/>
            <w:shd w:val="clear" w:color="000000" w:fill="FFFFFF"/>
            <w:noWrap/>
            <w:vAlign w:val="center"/>
            <w:hideMark/>
          </w:tcPr>
          <w:p w14:paraId="53E434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9331</w:t>
            </w:r>
          </w:p>
        </w:tc>
        <w:tc>
          <w:tcPr>
            <w:tcW w:w="981" w:type="pct"/>
            <w:shd w:val="clear" w:color="000000" w:fill="FFFFFF"/>
            <w:noWrap/>
            <w:vAlign w:val="center"/>
            <w:hideMark/>
          </w:tcPr>
          <w:p w14:paraId="74AE47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5D0131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794B2E" w14:textId="77777777" w:rsidTr="00C75966">
        <w:trPr>
          <w:trHeight w:val="240"/>
        </w:trPr>
        <w:tc>
          <w:tcPr>
            <w:tcW w:w="382" w:type="pct"/>
            <w:shd w:val="clear" w:color="000000" w:fill="FFFFFF"/>
            <w:noWrap/>
            <w:vAlign w:val="center"/>
            <w:hideMark/>
          </w:tcPr>
          <w:p w14:paraId="1278F7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45B2AD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4600902596</w:t>
            </w:r>
          </w:p>
        </w:tc>
        <w:tc>
          <w:tcPr>
            <w:tcW w:w="547" w:type="pct"/>
            <w:shd w:val="clear" w:color="000000" w:fill="FFFFFF"/>
            <w:noWrap/>
            <w:vAlign w:val="center"/>
            <w:hideMark/>
          </w:tcPr>
          <w:p w14:paraId="72B3A0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11/10/2019</w:t>
            </w:r>
          </w:p>
        </w:tc>
        <w:tc>
          <w:tcPr>
            <w:tcW w:w="738" w:type="pct"/>
            <w:shd w:val="clear" w:color="000000" w:fill="FFFFFF"/>
            <w:noWrap/>
            <w:vAlign w:val="bottom"/>
            <w:hideMark/>
          </w:tcPr>
          <w:p w14:paraId="702D153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5,920.51 </w:t>
            </w:r>
          </w:p>
        </w:tc>
        <w:tc>
          <w:tcPr>
            <w:tcW w:w="816" w:type="pct"/>
            <w:shd w:val="clear" w:color="000000" w:fill="FFFFFF"/>
            <w:noWrap/>
            <w:vAlign w:val="center"/>
            <w:hideMark/>
          </w:tcPr>
          <w:p w14:paraId="0C93CE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9332</w:t>
            </w:r>
          </w:p>
        </w:tc>
        <w:tc>
          <w:tcPr>
            <w:tcW w:w="981" w:type="pct"/>
            <w:shd w:val="clear" w:color="000000" w:fill="FFFFFF"/>
            <w:noWrap/>
            <w:vAlign w:val="center"/>
            <w:hideMark/>
          </w:tcPr>
          <w:p w14:paraId="1D567D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1A120C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7066EAE" w14:textId="77777777" w:rsidTr="00C75966">
        <w:trPr>
          <w:trHeight w:val="240"/>
        </w:trPr>
        <w:tc>
          <w:tcPr>
            <w:tcW w:w="382" w:type="pct"/>
            <w:shd w:val="clear" w:color="000000" w:fill="FFFFFF"/>
            <w:noWrap/>
            <w:vAlign w:val="center"/>
            <w:hideMark/>
          </w:tcPr>
          <w:p w14:paraId="6545ED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46A758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4600902655</w:t>
            </w:r>
          </w:p>
        </w:tc>
        <w:tc>
          <w:tcPr>
            <w:tcW w:w="547" w:type="pct"/>
            <w:shd w:val="clear" w:color="000000" w:fill="FFFFFF"/>
            <w:noWrap/>
            <w:vAlign w:val="center"/>
            <w:hideMark/>
          </w:tcPr>
          <w:p w14:paraId="1CF023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11/10/2019</w:t>
            </w:r>
          </w:p>
        </w:tc>
        <w:tc>
          <w:tcPr>
            <w:tcW w:w="738" w:type="pct"/>
            <w:shd w:val="clear" w:color="000000" w:fill="FFFFFF"/>
            <w:noWrap/>
            <w:vAlign w:val="bottom"/>
            <w:hideMark/>
          </w:tcPr>
          <w:p w14:paraId="438FBAF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3,076.51 </w:t>
            </w:r>
          </w:p>
        </w:tc>
        <w:tc>
          <w:tcPr>
            <w:tcW w:w="816" w:type="pct"/>
            <w:shd w:val="clear" w:color="000000" w:fill="FFFFFF"/>
            <w:noWrap/>
            <w:vAlign w:val="center"/>
            <w:hideMark/>
          </w:tcPr>
          <w:p w14:paraId="7C03CB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9324</w:t>
            </w:r>
          </w:p>
        </w:tc>
        <w:tc>
          <w:tcPr>
            <w:tcW w:w="981" w:type="pct"/>
            <w:shd w:val="clear" w:color="000000" w:fill="FFFFFF"/>
            <w:noWrap/>
            <w:vAlign w:val="center"/>
            <w:hideMark/>
          </w:tcPr>
          <w:p w14:paraId="38B600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392BF9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0C21B2" w14:textId="77777777" w:rsidTr="00C75966">
        <w:trPr>
          <w:trHeight w:val="240"/>
        </w:trPr>
        <w:tc>
          <w:tcPr>
            <w:tcW w:w="382" w:type="pct"/>
            <w:shd w:val="clear" w:color="000000" w:fill="FFFFFF"/>
            <w:noWrap/>
            <w:vAlign w:val="center"/>
            <w:hideMark/>
          </w:tcPr>
          <w:p w14:paraId="7CD106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79EA3E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4600902831</w:t>
            </w:r>
          </w:p>
        </w:tc>
        <w:tc>
          <w:tcPr>
            <w:tcW w:w="547" w:type="pct"/>
            <w:shd w:val="clear" w:color="000000" w:fill="FFFFFF"/>
            <w:noWrap/>
            <w:vAlign w:val="center"/>
            <w:hideMark/>
          </w:tcPr>
          <w:p w14:paraId="2A70D3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12/10/2019</w:t>
            </w:r>
          </w:p>
        </w:tc>
        <w:tc>
          <w:tcPr>
            <w:tcW w:w="738" w:type="pct"/>
            <w:shd w:val="clear" w:color="000000" w:fill="FFFFFF"/>
            <w:noWrap/>
            <w:vAlign w:val="bottom"/>
            <w:hideMark/>
          </w:tcPr>
          <w:p w14:paraId="4576123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3,239.52 </w:t>
            </w:r>
          </w:p>
        </w:tc>
        <w:tc>
          <w:tcPr>
            <w:tcW w:w="816" w:type="pct"/>
            <w:shd w:val="clear" w:color="000000" w:fill="FFFFFF"/>
            <w:noWrap/>
            <w:vAlign w:val="center"/>
            <w:hideMark/>
          </w:tcPr>
          <w:p w14:paraId="5DA62E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9319</w:t>
            </w:r>
          </w:p>
        </w:tc>
        <w:tc>
          <w:tcPr>
            <w:tcW w:w="981" w:type="pct"/>
            <w:shd w:val="clear" w:color="000000" w:fill="FFFFFF"/>
            <w:noWrap/>
            <w:vAlign w:val="center"/>
            <w:hideMark/>
          </w:tcPr>
          <w:p w14:paraId="4B56F3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61D9DD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DC3C829" w14:textId="77777777" w:rsidTr="00C75966">
        <w:trPr>
          <w:trHeight w:val="240"/>
        </w:trPr>
        <w:tc>
          <w:tcPr>
            <w:tcW w:w="382" w:type="pct"/>
            <w:shd w:val="clear" w:color="000000" w:fill="FFFFFF"/>
            <w:noWrap/>
            <w:vAlign w:val="center"/>
            <w:hideMark/>
          </w:tcPr>
          <w:p w14:paraId="3275AF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67DA11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4600902832</w:t>
            </w:r>
          </w:p>
        </w:tc>
        <w:tc>
          <w:tcPr>
            <w:tcW w:w="547" w:type="pct"/>
            <w:shd w:val="clear" w:color="000000" w:fill="FFFFFF"/>
            <w:noWrap/>
            <w:vAlign w:val="center"/>
            <w:hideMark/>
          </w:tcPr>
          <w:p w14:paraId="33E897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12/10/2019</w:t>
            </w:r>
          </w:p>
        </w:tc>
        <w:tc>
          <w:tcPr>
            <w:tcW w:w="738" w:type="pct"/>
            <w:shd w:val="clear" w:color="000000" w:fill="FFFFFF"/>
            <w:noWrap/>
            <w:vAlign w:val="bottom"/>
            <w:hideMark/>
          </w:tcPr>
          <w:p w14:paraId="7D114FE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3,934.10 </w:t>
            </w:r>
          </w:p>
        </w:tc>
        <w:tc>
          <w:tcPr>
            <w:tcW w:w="816" w:type="pct"/>
            <w:shd w:val="clear" w:color="000000" w:fill="FFFFFF"/>
            <w:noWrap/>
            <w:vAlign w:val="center"/>
            <w:hideMark/>
          </w:tcPr>
          <w:p w14:paraId="1C3408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9320</w:t>
            </w:r>
          </w:p>
        </w:tc>
        <w:tc>
          <w:tcPr>
            <w:tcW w:w="981" w:type="pct"/>
            <w:shd w:val="clear" w:color="000000" w:fill="FFFFFF"/>
            <w:noWrap/>
            <w:vAlign w:val="center"/>
            <w:hideMark/>
          </w:tcPr>
          <w:p w14:paraId="132488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7B8BD0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0D756F" w14:textId="77777777" w:rsidTr="00C75966">
        <w:trPr>
          <w:trHeight w:val="240"/>
        </w:trPr>
        <w:tc>
          <w:tcPr>
            <w:tcW w:w="382" w:type="pct"/>
            <w:shd w:val="clear" w:color="000000" w:fill="FFFFFF"/>
            <w:noWrap/>
            <w:vAlign w:val="center"/>
            <w:hideMark/>
          </w:tcPr>
          <w:p w14:paraId="1AE295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0199A9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4600902834</w:t>
            </w:r>
          </w:p>
        </w:tc>
        <w:tc>
          <w:tcPr>
            <w:tcW w:w="547" w:type="pct"/>
            <w:shd w:val="clear" w:color="000000" w:fill="FFFFFF"/>
            <w:noWrap/>
            <w:vAlign w:val="center"/>
            <w:hideMark/>
          </w:tcPr>
          <w:p w14:paraId="7EFCC7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12/10/2019</w:t>
            </w:r>
          </w:p>
        </w:tc>
        <w:tc>
          <w:tcPr>
            <w:tcW w:w="738" w:type="pct"/>
            <w:shd w:val="clear" w:color="000000" w:fill="FFFFFF"/>
            <w:noWrap/>
            <w:vAlign w:val="bottom"/>
            <w:hideMark/>
          </w:tcPr>
          <w:p w14:paraId="42728F7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5,920.51 </w:t>
            </w:r>
          </w:p>
        </w:tc>
        <w:tc>
          <w:tcPr>
            <w:tcW w:w="816" w:type="pct"/>
            <w:shd w:val="clear" w:color="000000" w:fill="FFFFFF"/>
            <w:noWrap/>
            <w:vAlign w:val="center"/>
            <w:hideMark/>
          </w:tcPr>
          <w:p w14:paraId="3FF5FC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9321</w:t>
            </w:r>
          </w:p>
        </w:tc>
        <w:tc>
          <w:tcPr>
            <w:tcW w:w="981" w:type="pct"/>
            <w:shd w:val="clear" w:color="000000" w:fill="FFFFFF"/>
            <w:noWrap/>
            <w:vAlign w:val="center"/>
            <w:hideMark/>
          </w:tcPr>
          <w:p w14:paraId="5ADDFC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112420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40ED428" w14:textId="77777777" w:rsidTr="00C75966">
        <w:trPr>
          <w:trHeight w:val="240"/>
        </w:trPr>
        <w:tc>
          <w:tcPr>
            <w:tcW w:w="382" w:type="pct"/>
            <w:shd w:val="clear" w:color="000000" w:fill="FFFFFF"/>
            <w:noWrap/>
            <w:vAlign w:val="center"/>
            <w:hideMark/>
          </w:tcPr>
          <w:p w14:paraId="495EF1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26</w:t>
            </w:r>
          </w:p>
        </w:tc>
        <w:tc>
          <w:tcPr>
            <w:tcW w:w="477" w:type="pct"/>
            <w:shd w:val="clear" w:color="000000" w:fill="FFFFFF"/>
            <w:noWrap/>
            <w:vAlign w:val="center"/>
            <w:hideMark/>
          </w:tcPr>
          <w:p w14:paraId="5A571A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4600902835</w:t>
            </w:r>
          </w:p>
        </w:tc>
        <w:tc>
          <w:tcPr>
            <w:tcW w:w="547" w:type="pct"/>
            <w:shd w:val="clear" w:color="000000" w:fill="FFFFFF"/>
            <w:noWrap/>
            <w:vAlign w:val="center"/>
            <w:hideMark/>
          </w:tcPr>
          <w:p w14:paraId="5AA526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12/10/2019</w:t>
            </w:r>
          </w:p>
        </w:tc>
        <w:tc>
          <w:tcPr>
            <w:tcW w:w="738" w:type="pct"/>
            <w:shd w:val="clear" w:color="000000" w:fill="FFFFFF"/>
            <w:noWrap/>
            <w:vAlign w:val="bottom"/>
            <w:hideMark/>
          </w:tcPr>
          <w:p w14:paraId="0CBCDCF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3,076.51 </w:t>
            </w:r>
          </w:p>
        </w:tc>
        <w:tc>
          <w:tcPr>
            <w:tcW w:w="816" w:type="pct"/>
            <w:shd w:val="clear" w:color="000000" w:fill="FFFFFF"/>
            <w:noWrap/>
            <w:vAlign w:val="center"/>
            <w:hideMark/>
          </w:tcPr>
          <w:p w14:paraId="447648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9322</w:t>
            </w:r>
          </w:p>
        </w:tc>
        <w:tc>
          <w:tcPr>
            <w:tcW w:w="981" w:type="pct"/>
            <w:shd w:val="clear" w:color="000000" w:fill="FFFFFF"/>
            <w:noWrap/>
            <w:vAlign w:val="center"/>
            <w:hideMark/>
          </w:tcPr>
          <w:p w14:paraId="08D95B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15A5C8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70114B3" w14:textId="77777777" w:rsidTr="00C75966">
        <w:trPr>
          <w:trHeight w:val="240"/>
        </w:trPr>
        <w:tc>
          <w:tcPr>
            <w:tcW w:w="382" w:type="pct"/>
            <w:shd w:val="clear" w:color="000000" w:fill="FFFFFF"/>
            <w:noWrap/>
            <w:vAlign w:val="center"/>
            <w:hideMark/>
          </w:tcPr>
          <w:p w14:paraId="17EDCC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18BF16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4600902836</w:t>
            </w:r>
          </w:p>
        </w:tc>
        <w:tc>
          <w:tcPr>
            <w:tcW w:w="547" w:type="pct"/>
            <w:shd w:val="clear" w:color="000000" w:fill="FFFFFF"/>
            <w:noWrap/>
            <w:vAlign w:val="center"/>
            <w:hideMark/>
          </w:tcPr>
          <w:p w14:paraId="75C05E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12/10/2019</w:t>
            </w:r>
          </w:p>
        </w:tc>
        <w:tc>
          <w:tcPr>
            <w:tcW w:w="738" w:type="pct"/>
            <w:shd w:val="clear" w:color="000000" w:fill="FFFFFF"/>
            <w:noWrap/>
            <w:vAlign w:val="bottom"/>
            <w:hideMark/>
          </w:tcPr>
          <w:p w14:paraId="6FE615A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263.34 </w:t>
            </w:r>
          </w:p>
        </w:tc>
        <w:tc>
          <w:tcPr>
            <w:tcW w:w="816" w:type="pct"/>
            <w:shd w:val="clear" w:color="000000" w:fill="FFFFFF"/>
            <w:noWrap/>
            <w:vAlign w:val="center"/>
            <w:hideMark/>
          </w:tcPr>
          <w:p w14:paraId="68D9B9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9323</w:t>
            </w:r>
          </w:p>
        </w:tc>
        <w:tc>
          <w:tcPr>
            <w:tcW w:w="981" w:type="pct"/>
            <w:shd w:val="clear" w:color="000000" w:fill="FFFFFF"/>
            <w:noWrap/>
            <w:vAlign w:val="center"/>
            <w:hideMark/>
          </w:tcPr>
          <w:p w14:paraId="03B049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1CF67C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FDBD8D" w14:textId="77777777" w:rsidTr="00C75966">
        <w:trPr>
          <w:trHeight w:val="240"/>
        </w:trPr>
        <w:tc>
          <w:tcPr>
            <w:tcW w:w="382" w:type="pct"/>
            <w:shd w:val="clear" w:color="000000" w:fill="FFFFFF"/>
            <w:noWrap/>
            <w:vAlign w:val="center"/>
            <w:hideMark/>
          </w:tcPr>
          <w:p w14:paraId="3F83F0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439CA7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4600903215</w:t>
            </w:r>
          </w:p>
        </w:tc>
        <w:tc>
          <w:tcPr>
            <w:tcW w:w="547" w:type="pct"/>
            <w:shd w:val="clear" w:color="000000" w:fill="FFFFFF"/>
            <w:noWrap/>
            <w:vAlign w:val="center"/>
            <w:hideMark/>
          </w:tcPr>
          <w:p w14:paraId="6BDC04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738" w:type="pct"/>
            <w:shd w:val="clear" w:color="000000" w:fill="FFFFFF"/>
            <w:noWrap/>
            <w:vAlign w:val="bottom"/>
            <w:hideMark/>
          </w:tcPr>
          <w:p w14:paraId="72A0EDB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41,838.32 </w:t>
            </w:r>
          </w:p>
        </w:tc>
        <w:tc>
          <w:tcPr>
            <w:tcW w:w="816" w:type="pct"/>
            <w:shd w:val="clear" w:color="000000" w:fill="FFFFFF"/>
            <w:noWrap/>
            <w:vAlign w:val="center"/>
            <w:hideMark/>
          </w:tcPr>
          <w:p w14:paraId="22CC04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9333</w:t>
            </w:r>
          </w:p>
        </w:tc>
        <w:tc>
          <w:tcPr>
            <w:tcW w:w="981" w:type="pct"/>
            <w:shd w:val="clear" w:color="000000" w:fill="FFFFFF"/>
            <w:noWrap/>
            <w:vAlign w:val="center"/>
            <w:hideMark/>
          </w:tcPr>
          <w:p w14:paraId="07E6FA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4324F5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052519" w14:textId="77777777" w:rsidTr="00C75966">
        <w:trPr>
          <w:trHeight w:val="240"/>
        </w:trPr>
        <w:tc>
          <w:tcPr>
            <w:tcW w:w="382" w:type="pct"/>
            <w:shd w:val="clear" w:color="000000" w:fill="FFFFFF"/>
            <w:noWrap/>
            <w:vAlign w:val="center"/>
            <w:hideMark/>
          </w:tcPr>
          <w:p w14:paraId="505DD7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3B2E12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4600903216</w:t>
            </w:r>
          </w:p>
        </w:tc>
        <w:tc>
          <w:tcPr>
            <w:tcW w:w="547" w:type="pct"/>
            <w:shd w:val="clear" w:color="000000" w:fill="FFFFFF"/>
            <w:noWrap/>
            <w:vAlign w:val="center"/>
            <w:hideMark/>
          </w:tcPr>
          <w:p w14:paraId="717FBF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738" w:type="pct"/>
            <w:shd w:val="clear" w:color="000000" w:fill="FFFFFF"/>
            <w:noWrap/>
            <w:vAlign w:val="bottom"/>
            <w:hideMark/>
          </w:tcPr>
          <w:p w14:paraId="4CE73FC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28,965.75 </w:t>
            </w:r>
          </w:p>
        </w:tc>
        <w:tc>
          <w:tcPr>
            <w:tcW w:w="816" w:type="pct"/>
            <w:shd w:val="clear" w:color="000000" w:fill="FFFFFF"/>
            <w:noWrap/>
            <w:vAlign w:val="center"/>
            <w:hideMark/>
          </w:tcPr>
          <w:p w14:paraId="5E87A4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9334</w:t>
            </w:r>
          </w:p>
        </w:tc>
        <w:tc>
          <w:tcPr>
            <w:tcW w:w="981" w:type="pct"/>
            <w:shd w:val="clear" w:color="000000" w:fill="FFFFFF"/>
            <w:noWrap/>
            <w:vAlign w:val="center"/>
            <w:hideMark/>
          </w:tcPr>
          <w:p w14:paraId="14B3BE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4EAAA8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09BBAD" w14:textId="77777777" w:rsidTr="00C75966">
        <w:trPr>
          <w:trHeight w:val="240"/>
        </w:trPr>
        <w:tc>
          <w:tcPr>
            <w:tcW w:w="382" w:type="pct"/>
            <w:shd w:val="clear" w:color="000000" w:fill="FFFFFF"/>
            <w:noWrap/>
            <w:vAlign w:val="center"/>
            <w:hideMark/>
          </w:tcPr>
          <w:p w14:paraId="546CEA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7159EB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4600903217</w:t>
            </w:r>
          </w:p>
        </w:tc>
        <w:tc>
          <w:tcPr>
            <w:tcW w:w="547" w:type="pct"/>
            <w:shd w:val="clear" w:color="000000" w:fill="FFFFFF"/>
            <w:noWrap/>
            <w:vAlign w:val="center"/>
            <w:hideMark/>
          </w:tcPr>
          <w:p w14:paraId="21AC5D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738" w:type="pct"/>
            <w:shd w:val="clear" w:color="000000" w:fill="FFFFFF"/>
            <w:noWrap/>
            <w:vAlign w:val="bottom"/>
            <w:hideMark/>
          </w:tcPr>
          <w:p w14:paraId="6C9556E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833D9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9335</w:t>
            </w:r>
          </w:p>
        </w:tc>
        <w:tc>
          <w:tcPr>
            <w:tcW w:w="981" w:type="pct"/>
            <w:shd w:val="clear" w:color="000000" w:fill="FFFFFF"/>
            <w:noWrap/>
            <w:vAlign w:val="center"/>
            <w:hideMark/>
          </w:tcPr>
          <w:p w14:paraId="381A88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6CEF0E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43C4E9" w14:textId="77777777" w:rsidTr="00C75966">
        <w:trPr>
          <w:trHeight w:val="240"/>
        </w:trPr>
        <w:tc>
          <w:tcPr>
            <w:tcW w:w="382" w:type="pct"/>
            <w:shd w:val="clear" w:color="000000" w:fill="FFFFFF"/>
            <w:noWrap/>
            <w:vAlign w:val="center"/>
            <w:hideMark/>
          </w:tcPr>
          <w:p w14:paraId="52719F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6BFB59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4600903218</w:t>
            </w:r>
          </w:p>
        </w:tc>
        <w:tc>
          <w:tcPr>
            <w:tcW w:w="547" w:type="pct"/>
            <w:shd w:val="clear" w:color="000000" w:fill="FFFFFF"/>
            <w:noWrap/>
            <w:vAlign w:val="center"/>
            <w:hideMark/>
          </w:tcPr>
          <w:p w14:paraId="2497E0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738" w:type="pct"/>
            <w:shd w:val="clear" w:color="000000" w:fill="FFFFFF"/>
            <w:noWrap/>
            <w:vAlign w:val="bottom"/>
            <w:hideMark/>
          </w:tcPr>
          <w:p w14:paraId="7191EBA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1,346.28 </w:t>
            </w:r>
          </w:p>
        </w:tc>
        <w:tc>
          <w:tcPr>
            <w:tcW w:w="816" w:type="pct"/>
            <w:shd w:val="clear" w:color="000000" w:fill="FFFFFF"/>
            <w:noWrap/>
            <w:vAlign w:val="center"/>
            <w:hideMark/>
          </w:tcPr>
          <w:p w14:paraId="060B9F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9336</w:t>
            </w:r>
          </w:p>
        </w:tc>
        <w:tc>
          <w:tcPr>
            <w:tcW w:w="981" w:type="pct"/>
            <w:shd w:val="clear" w:color="000000" w:fill="FFFFFF"/>
            <w:noWrap/>
            <w:vAlign w:val="center"/>
            <w:hideMark/>
          </w:tcPr>
          <w:p w14:paraId="06EAF0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7E2728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FB3DE1" w14:textId="77777777" w:rsidTr="00C75966">
        <w:trPr>
          <w:trHeight w:val="240"/>
        </w:trPr>
        <w:tc>
          <w:tcPr>
            <w:tcW w:w="382" w:type="pct"/>
            <w:shd w:val="clear" w:color="000000" w:fill="FFFFFF"/>
            <w:noWrap/>
            <w:vAlign w:val="center"/>
            <w:hideMark/>
          </w:tcPr>
          <w:p w14:paraId="25E5EB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0091D4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4600903219</w:t>
            </w:r>
          </w:p>
        </w:tc>
        <w:tc>
          <w:tcPr>
            <w:tcW w:w="547" w:type="pct"/>
            <w:shd w:val="clear" w:color="000000" w:fill="FFFFFF"/>
            <w:noWrap/>
            <w:vAlign w:val="center"/>
            <w:hideMark/>
          </w:tcPr>
          <w:p w14:paraId="7599E0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738" w:type="pct"/>
            <w:shd w:val="clear" w:color="000000" w:fill="FFFFFF"/>
            <w:noWrap/>
            <w:vAlign w:val="bottom"/>
            <w:hideMark/>
          </w:tcPr>
          <w:p w14:paraId="2B52B38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1EBF16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9337</w:t>
            </w:r>
          </w:p>
        </w:tc>
        <w:tc>
          <w:tcPr>
            <w:tcW w:w="981" w:type="pct"/>
            <w:shd w:val="clear" w:color="000000" w:fill="FFFFFF"/>
            <w:noWrap/>
            <w:vAlign w:val="center"/>
            <w:hideMark/>
          </w:tcPr>
          <w:p w14:paraId="23D84D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3C2D25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1CFB4F" w14:textId="77777777" w:rsidTr="00C75966">
        <w:trPr>
          <w:trHeight w:val="240"/>
        </w:trPr>
        <w:tc>
          <w:tcPr>
            <w:tcW w:w="382" w:type="pct"/>
            <w:shd w:val="clear" w:color="000000" w:fill="FFFFFF"/>
            <w:noWrap/>
            <w:vAlign w:val="center"/>
            <w:hideMark/>
          </w:tcPr>
          <w:p w14:paraId="03819F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1ED4BF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4600903385</w:t>
            </w:r>
          </w:p>
        </w:tc>
        <w:tc>
          <w:tcPr>
            <w:tcW w:w="547" w:type="pct"/>
            <w:shd w:val="clear" w:color="000000" w:fill="FFFFFF"/>
            <w:noWrap/>
            <w:vAlign w:val="center"/>
            <w:hideMark/>
          </w:tcPr>
          <w:p w14:paraId="62D666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738" w:type="pct"/>
            <w:shd w:val="clear" w:color="000000" w:fill="FFFFFF"/>
            <w:noWrap/>
            <w:vAlign w:val="bottom"/>
            <w:hideMark/>
          </w:tcPr>
          <w:p w14:paraId="5624B77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4,341.39 </w:t>
            </w:r>
          </w:p>
        </w:tc>
        <w:tc>
          <w:tcPr>
            <w:tcW w:w="816" w:type="pct"/>
            <w:shd w:val="clear" w:color="000000" w:fill="FFFFFF"/>
            <w:noWrap/>
            <w:vAlign w:val="center"/>
            <w:hideMark/>
          </w:tcPr>
          <w:p w14:paraId="59A050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9343</w:t>
            </w:r>
          </w:p>
        </w:tc>
        <w:tc>
          <w:tcPr>
            <w:tcW w:w="981" w:type="pct"/>
            <w:shd w:val="clear" w:color="000000" w:fill="FFFFFF"/>
            <w:noWrap/>
            <w:vAlign w:val="center"/>
            <w:hideMark/>
          </w:tcPr>
          <w:p w14:paraId="764449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34CC49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0FEFF40" w14:textId="77777777" w:rsidTr="00C75966">
        <w:trPr>
          <w:trHeight w:val="240"/>
        </w:trPr>
        <w:tc>
          <w:tcPr>
            <w:tcW w:w="382" w:type="pct"/>
            <w:shd w:val="clear" w:color="000000" w:fill="FFFFFF"/>
            <w:noWrap/>
            <w:vAlign w:val="center"/>
            <w:hideMark/>
          </w:tcPr>
          <w:p w14:paraId="1EE1B4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53C92D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4600903386</w:t>
            </w:r>
          </w:p>
        </w:tc>
        <w:tc>
          <w:tcPr>
            <w:tcW w:w="547" w:type="pct"/>
            <w:shd w:val="clear" w:color="000000" w:fill="FFFFFF"/>
            <w:noWrap/>
            <w:vAlign w:val="center"/>
            <w:hideMark/>
          </w:tcPr>
          <w:p w14:paraId="67EA73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738" w:type="pct"/>
            <w:shd w:val="clear" w:color="000000" w:fill="FFFFFF"/>
            <w:noWrap/>
            <w:vAlign w:val="bottom"/>
            <w:hideMark/>
          </w:tcPr>
          <w:p w14:paraId="285F03E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3,174.47 </w:t>
            </w:r>
          </w:p>
        </w:tc>
        <w:tc>
          <w:tcPr>
            <w:tcW w:w="816" w:type="pct"/>
            <w:shd w:val="clear" w:color="000000" w:fill="FFFFFF"/>
            <w:noWrap/>
            <w:vAlign w:val="center"/>
            <w:hideMark/>
          </w:tcPr>
          <w:p w14:paraId="602539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9342</w:t>
            </w:r>
          </w:p>
        </w:tc>
        <w:tc>
          <w:tcPr>
            <w:tcW w:w="981" w:type="pct"/>
            <w:shd w:val="clear" w:color="000000" w:fill="FFFFFF"/>
            <w:noWrap/>
            <w:vAlign w:val="center"/>
            <w:hideMark/>
          </w:tcPr>
          <w:p w14:paraId="0F23EC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704563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778B1A" w14:textId="77777777" w:rsidTr="00C75966">
        <w:trPr>
          <w:trHeight w:val="240"/>
        </w:trPr>
        <w:tc>
          <w:tcPr>
            <w:tcW w:w="382" w:type="pct"/>
            <w:shd w:val="clear" w:color="000000" w:fill="FFFFFF"/>
            <w:noWrap/>
            <w:vAlign w:val="center"/>
            <w:hideMark/>
          </w:tcPr>
          <w:p w14:paraId="41930D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4173D3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4600903390</w:t>
            </w:r>
          </w:p>
        </w:tc>
        <w:tc>
          <w:tcPr>
            <w:tcW w:w="547" w:type="pct"/>
            <w:shd w:val="clear" w:color="000000" w:fill="FFFFFF"/>
            <w:noWrap/>
            <w:vAlign w:val="center"/>
            <w:hideMark/>
          </w:tcPr>
          <w:p w14:paraId="138C13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738" w:type="pct"/>
            <w:shd w:val="clear" w:color="000000" w:fill="FFFFFF"/>
            <w:noWrap/>
            <w:vAlign w:val="bottom"/>
            <w:hideMark/>
          </w:tcPr>
          <w:p w14:paraId="7FDF65C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276.06 </w:t>
            </w:r>
          </w:p>
        </w:tc>
        <w:tc>
          <w:tcPr>
            <w:tcW w:w="816" w:type="pct"/>
            <w:shd w:val="clear" w:color="000000" w:fill="FFFFFF"/>
            <w:noWrap/>
            <w:vAlign w:val="center"/>
            <w:hideMark/>
          </w:tcPr>
          <w:p w14:paraId="38513F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9345</w:t>
            </w:r>
          </w:p>
        </w:tc>
        <w:tc>
          <w:tcPr>
            <w:tcW w:w="981" w:type="pct"/>
            <w:shd w:val="clear" w:color="000000" w:fill="FFFFFF"/>
            <w:noWrap/>
            <w:vAlign w:val="center"/>
            <w:hideMark/>
          </w:tcPr>
          <w:p w14:paraId="1FF4EC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122D00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214A10" w14:textId="77777777" w:rsidTr="00C75966">
        <w:trPr>
          <w:trHeight w:val="240"/>
        </w:trPr>
        <w:tc>
          <w:tcPr>
            <w:tcW w:w="382" w:type="pct"/>
            <w:shd w:val="clear" w:color="000000" w:fill="FFFFFF"/>
            <w:noWrap/>
            <w:vAlign w:val="center"/>
            <w:hideMark/>
          </w:tcPr>
          <w:p w14:paraId="7C2055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7F74C0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4600903391</w:t>
            </w:r>
          </w:p>
        </w:tc>
        <w:tc>
          <w:tcPr>
            <w:tcW w:w="547" w:type="pct"/>
            <w:shd w:val="clear" w:color="000000" w:fill="FFFFFF"/>
            <w:noWrap/>
            <w:vAlign w:val="center"/>
            <w:hideMark/>
          </w:tcPr>
          <w:p w14:paraId="3D0955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738" w:type="pct"/>
            <w:shd w:val="clear" w:color="000000" w:fill="FFFFFF"/>
            <w:noWrap/>
            <w:vAlign w:val="bottom"/>
            <w:hideMark/>
          </w:tcPr>
          <w:p w14:paraId="2A29893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160.31 </w:t>
            </w:r>
          </w:p>
        </w:tc>
        <w:tc>
          <w:tcPr>
            <w:tcW w:w="816" w:type="pct"/>
            <w:shd w:val="clear" w:color="000000" w:fill="FFFFFF"/>
            <w:noWrap/>
            <w:vAlign w:val="center"/>
            <w:hideMark/>
          </w:tcPr>
          <w:p w14:paraId="168217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9344</w:t>
            </w:r>
          </w:p>
        </w:tc>
        <w:tc>
          <w:tcPr>
            <w:tcW w:w="981" w:type="pct"/>
            <w:shd w:val="clear" w:color="000000" w:fill="FFFFFF"/>
            <w:noWrap/>
            <w:vAlign w:val="center"/>
            <w:hideMark/>
          </w:tcPr>
          <w:p w14:paraId="17C630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295104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1AD8B1" w14:textId="77777777" w:rsidTr="00C75966">
        <w:trPr>
          <w:trHeight w:val="240"/>
        </w:trPr>
        <w:tc>
          <w:tcPr>
            <w:tcW w:w="382" w:type="pct"/>
            <w:shd w:val="clear" w:color="000000" w:fill="FFFFFF"/>
            <w:noWrap/>
            <w:vAlign w:val="center"/>
            <w:hideMark/>
          </w:tcPr>
          <w:p w14:paraId="2C231F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5A75B9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4600903397</w:t>
            </w:r>
          </w:p>
        </w:tc>
        <w:tc>
          <w:tcPr>
            <w:tcW w:w="547" w:type="pct"/>
            <w:shd w:val="clear" w:color="000000" w:fill="FFFFFF"/>
            <w:noWrap/>
            <w:vAlign w:val="center"/>
            <w:hideMark/>
          </w:tcPr>
          <w:p w14:paraId="715471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738" w:type="pct"/>
            <w:shd w:val="clear" w:color="000000" w:fill="FFFFFF"/>
            <w:noWrap/>
            <w:vAlign w:val="bottom"/>
            <w:hideMark/>
          </w:tcPr>
          <w:p w14:paraId="4F8EA59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29,286.82 </w:t>
            </w:r>
          </w:p>
        </w:tc>
        <w:tc>
          <w:tcPr>
            <w:tcW w:w="816" w:type="pct"/>
            <w:shd w:val="clear" w:color="000000" w:fill="FFFFFF"/>
            <w:noWrap/>
            <w:vAlign w:val="center"/>
            <w:hideMark/>
          </w:tcPr>
          <w:p w14:paraId="2E72E4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9347</w:t>
            </w:r>
          </w:p>
        </w:tc>
        <w:tc>
          <w:tcPr>
            <w:tcW w:w="981" w:type="pct"/>
            <w:shd w:val="clear" w:color="000000" w:fill="FFFFFF"/>
            <w:noWrap/>
            <w:vAlign w:val="center"/>
            <w:hideMark/>
          </w:tcPr>
          <w:p w14:paraId="08BB86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1D1F26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8F945C" w14:textId="77777777" w:rsidTr="00C75966">
        <w:trPr>
          <w:trHeight w:val="240"/>
        </w:trPr>
        <w:tc>
          <w:tcPr>
            <w:tcW w:w="382" w:type="pct"/>
            <w:shd w:val="clear" w:color="000000" w:fill="FFFFFF"/>
            <w:noWrap/>
            <w:vAlign w:val="center"/>
            <w:hideMark/>
          </w:tcPr>
          <w:p w14:paraId="53F7DA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66766B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4600903398</w:t>
            </w:r>
          </w:p>
        </w:tc>
        <w:tc>
          <w:tcPr>
            <w:tcW w:w="547" w:type="pct"/>
            <w:shd w:val="clear" w:color="000000" w:fill="FFFFFF"/>
            <w:noWrap/>
            <w:vAlign w:val="center"/>
            <w:hideMark/>
          </w:tcPr>
          <w:p w14:paraId="680296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738" w:type="pct"/>
            <w:shd w:val="clear" w:color="000000" w:fill="FFFFFF"/>
            <w:noWrap/>
            <w:vAlign w:val="bottom"/>
            <w:hideMark/>
          </w:tcPr>
          <w:p w14:paraId="464CB99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1,635.24 </w:t>
            </w:r>
          </w:p>
        </w:tc>
        <w:tc>
          <w:tcPr>
            <w:tcW w:w="816" w:type="pct"/>
            <w:shd w:val="clear" w:color="000000" w:fill="FFFFFF"/>
            <w:noWrap/>
            <w:vAlign w:val="center"/>
            <w:hideMark/>
          </w:tcPr>
          <w:p w14:paraId="08781F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9346</w:t>
            </w:r>
          </w:p>
        </w:tc>
        <w:tc>
          <w:tcPr>
            <w:tcW w:w="981" w:type="pct"/>
            <w:shd w:val="clear" w:color="000000" w:fill="FFFFFF"/>
            <w:noWrap/>
            <w:vAlign w:val="center"/>
            <w:hideMark/>
          </w:tcPr>
          <w:p w14:paraId="036449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3973E7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1424A4B" w14:textId="77777777" w:rsidTr="00C75966">
        <w:trPr>
          <w:trHeight w:val="240"/>
        </w:trPr>
        <w:tc>
          <w:tcPr>
            <w:tcW w:w="382" w:type="pct"/>
            <w:shd w:val="clear" w:color="000000" w:fill="FFFFFF"/>
            <w:noWrap/>
            <w:vAlign w:val="center"/>
            <w:hideMark/>
          </w:tcPr>
          <w:p w14:paraId="553B69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635702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4600903399</w:t>
            </w:r>
          </w:p>
        </w:tc>
        <w:tc>
          <w:tcPr>
            <w:tcW w:w="547" w:type="pct"/>
            <w:shd w:val="clear" w:color="000000" w:fill="FFFFFF"/>
            <w:noWrap/>
            <w:vAlign w:val="center"/>
            <w:hideMark/>
          </w:tcPr>
          <w:p w14:paraId="1C0C27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738" w:type="pct"/>
            <w:shd w:val="clear" w:color="000000" w:fill="FFFFFF"/>
            <w:noWrap/>
            <w:vAlign w:val="bottom"/>
            <w:hideMark/>
          </w:tcPr>
          <w:p w14:paraId="195E3EC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4F9C2B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9348</w:t>
            </w:r>
          </w:p>
        </w:tc>
        <w:tc>
          <w:tcPr>
            <w:tcW w:w="981" w:type="pct"/>
            <w:shd w:val="clear" w:color="000000" w:fill="FFFFFF"/>
            <w:noWrap/>
            <w:vAlign w:val="center"/>
            <w:hideMark/>
          </w:tcPr>
          <w:p w14:paraId="354EA4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251713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D3FCB8" w14:textId="77777777" w:rsidTr="00C75966">
        <w:trPr>
          <w:trHeight w:val="240"/>
        </w:trPr>
        <w:tc>
          <w:tcPr>
            <w:tcW w:w="382" w:type="pct"/>
            <w:shd w:val="clear" w:color="000000" w:fill="FFFFFF"/>
            <w:noWrap/>
            <w:vAlign w:val="center"/>
            <w:hideMark/>
          </w:tcPr>
          <w:p w14:paraId="6728C2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21C1B0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4600903400</w:t>
            </w:r>
          </w:p>
        </w:tc>
        <w:tc>
          <w:tcPr>
            <w:tcW w:w="547" w:type="pct"/>
            <w:shd w:val="clear" w:color="000000" w:fill="FFFFFF"/>
            <w:noWrap/>
            <w:vAlign w:val="center"/>
            <w:hideMark/>
          </w:tcPr>
          <w:p w14:paraId="1E9F1B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738" w:type="pct"/>
            <w:shd w:val="clear" w:color="000000" w:fill="FFFFFF"/>
            <w:noWrap/>
            <w:vAlign w:val="bottom"/>
            <w:hideMark/>
          </w:tcPr>
          <w:p w14:paraId="5901A20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41,061.67 </w:t>
            </w:r>
          </w:p>
        </w:tc>
        <w:tc>
          <w:tcPr>
            <w:tcW w:w="816" w:type="pct"/>
            <w:shd w:val="clear" w:color="000000" w:fill="FFFFFF"/>
            <w:noWrap/>
            <w:vAlign w:val="center"/>
            <w:hideMark/>
          </w:tcPr>
          <w:p w14:paraId="2EB207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9349</w:t>
            </w:r>
          </w:p>
        </w:tc>
        <w:tc>
          <w:tcPr>
            <w:tcW w:w="981" w:type="pct"/>
            <w:shd w:val="clear" w:color="000000" w:fill="FFFFFF"/>
            <w:noWrap/>
            <w:vAlign w:val="center"/>
            <w:hideMark/>
          </w:tcPr>
          <w:p w14:paraId="7EC4E7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62EB02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2640BF" w14:textId="77777777" w:rsidTr="00C75966">
        <w:trPr>
          <w:trHeight w:val="240"/>
        </w:trPr>
        <w:tc>
          <w:tcPr>
            <w:tcW w:w="382" w:type="pct"/>
            <w:shd w:val="clear" w:color="000000" w:fill="FFFFFF"/>
            <w:noWrap/>
            <w:vAlign w:val="center"/>
            <w:hideMark/>
          </w:tcPr>
          <w:p w14:paraId="1B9321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767F7C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4600903402</w:t>
            </w:r>
          </w:p>
        </w:tc>
        <w:tc>
          <w:tcPr>
            <w:tcW w:w="547" w:type="pct"/>
            <w:shd w:val="clear" w:color="000000" w:fill="FFFFFF"/>
            <w:noWrap/>
            <w:vAlign w:val="center"/>
            <w:hideMark/>
          </w:tcPr>
          <w:p w14:paraId="13DE03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738" w:type="pct"/>
            <w:shd w:val="clear" w:color="000000" w:fill="FFFFFF"/>
            <w:noWrap/>
            <w:vAlign w:val="bottom"/>
            <w:hideMark/>
          </w:tcPr>
          <w:p w14:paraId="472E01D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40,981.21 </w:t>
            </w:r>
          </w:p>
        </w:tc>
        <w:tc>
          <w:tcPr>
            <w:tcW w:w="816" w:type="pct"/>
            <w:shd w:val="clear" w:color="000000" w:fill="FFFFFF"/>
            <w:noWrap/>
            <w:vAlign w:val="center"/>
            <w:hideMark/>
          </w:tcPr>
          <w:p w14:paraId="4B0A4D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9350</w:t>
            </w:r>
          </w:p>
        </w:tc>
        <w:tc>
          <w:tcPr>
            <w:tcW w:w="981" w:type="pct"/>
            <w:shd w:val="clear" w:color="000000" w:fill="FFFFFF"/>
            <w:noWrap/>
            <w:vAlign w:val="center"/>
            <w:hideMark/>
          </w:tcPr>
          <w:p w14:paraId="654E2B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02E23C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2313A5" w14:textId="77777777" w:rsidTr="00C75966">
        <w:trPr>
          <w:trHeight w:val="240"/>
        </w:trPr>
        <w:tc>
          <w:tcPr>
            <w:tcW w:w="382" w:type="pct"/>
            <w:shd w:val="clear" w:color="000000" w:fill="FFFFFF"/>
            <w:noWrap/>
            <w:vAlign w:val="center"/>
            <w:hideMark/>
          </w:tcPr>
          <w:p w14:paraId="228EB5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57D7F5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4600903492</w:t>
            </w:r>
          </w:p>
        </w:tc>
        <w:tc>
          <w:tcPr>
            <w:tcW w:w="547" w:type="pct"/>
            <w:shd w:val="clear" w:color="000000" w:fill="FFFFFF"/>
            <w:noWrap/>
            <w:vAlign w:val="center"/>
            <w:hideMark/>
          </w:tcPr>
          <w:p w14:paraId="12E201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738" w:type="pct"/>
            <w:shd w:val="clear" w:color="000000" w:fill="FFFFFF"/>
            <w:noWrap/>
            <w:vAlign w:val="bottom"/>
            <w:hideMark/>
          </w:tcPr>
          <w:p w14:paraId="034FCC3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5,922.51 </w:t>
            </w:r>
          </w:p>
        </w:tc>
        <w:tc>
          <w:tcPr>
            <w:tcW w:w="816" w:type="pct"/>
            <w:shd w:val="clear" w:color="000000" w:fill="FFFFFF"/>
            <w:noWrap/>
            <w:vAlign w:val="center"/>
            <w:hideMark/>
          </w:tcPr>
          <w:p w14:paraId="275AD2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9339</w:t>
            </w:r>
          </w:p>
        </w:tc>
        <w:tc>
          <w:tcPr>
            <w:tcW w:w="981" w:type="pct"/>
            <w:shd w:val="clear" w:color="000000" w:fill="FFFFFF"/>
            <w:noWrap/>
            <w:vAlign w:val="center"/>
            <w:hideMark/>
          </w:tcPr>
          <w:p w14:paraId="623F7F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390DCA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063FD82" w14:textId="77777777" w:rsidTr="00C75966">
        <w:trPr>
          <w:trHeight w:val="240"/>
        </w:trPr>
        <w:tc>
          <w:tcPr>
            <w:tcW w:w="382" w:type="pct"/>
            <w:shd w:val="clear" w:color="000000" w:fill="FFFFFF"/>
            <w:noWrap/>
            <w:vAlign w:val="center"/>
            <w:hideMark/>
          </w:tcPr>
          <w:p w14:paraId="19B591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65A0D4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4600903516</w:t>
            </w:r>
          </w:p>
        </w:tc>
        <w:tc>
          <w:tcPr>
            <w:tcW w:w="547" w:type="pct"/>
            <w:shd w:val="clear" w:color="000000" w:fill="FFFFFF"/>
            <w:noWrap/>
            <w:vAlign w:val="center"/>
            <w:hideMark/>
          </w:tcPr>
          <w:p w14:paraId="6613C4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738" w:type="pct"/>
            <w:shd w:val="clear" w:color="000000" w:fill="FFFFFF"/>
            <w:noWrap/>
            <w:vAlign w:val="bottom"/>
            <w:hideMark/>
          </w:tcPr>
          <w:p w14:paraId="1F686F5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3,076.83 </w:t>
            </w:r>
          </w:p>
        </w:tc>
        <w:tc>
          <w:tcPr>
            <w:tcW w:w="816" w:type="pct"/>
            <w:shd w:val="clear" w:color="000000" w:fill="FFFFFF"/>
            <w:noWrap/>
            <w:vAlign w:val="center"/>
            <w:hideMark/>
          </w:tcPr>
          <w:p w14:paraId="04849B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9338</w:t>
            </w:r>
          </w:p>
        </w:tc>
        <w:tc>
          <w:tcPr>
            <w:tcW w:w="981" w:type="pct"/>
            <w:shd w:val="clear" w:color="000000" w:fill="FFFFFF"/>
            <w:noWrap/>
            <w:vAlign w:val="center"/>
            <w:hideMark/>
          </w:tcPr>
          <w:p w14:paraId="6E4F36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6FEF74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7718B5" w14:textId="77777777" w:rsidTr="00C75966">
        <w:trPr>
          <w:trHeight w:val="240"/>
        </w:trPr>
        <w:tc>
          <w:tcPr>
            <w:tcW w:w="382" w:type="pct"/>
            <w:shd w:val="clear" w:color="000000" w:fill="FFFFFF"/>
            <w:noWrap/>
            <w:vAlign w:val="center"/>
            <w:hideMark/>
          </w:tcPr>
          <w:p w14:paraId="270144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76A858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4600903519</w:t>
            </w:r>
          </w:p>
        </w:tc>
        <w:tc>
          <w:tcPr>
            <w:tcW w:w="547" w:type="pct"/>
            <w:shd w:val="clear" w:color="000000" w:fill="FFFFFF"/>
            <w:noWrap/>
            <w:vAlign w:val="center"/>
            <w:hideMark/>
          </w:tcPr>
          <w:p w14:paraId="336A94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738" w:type="pct"/>
            <w:shd w:val="clear" w:color="000000" w:fill="FFFFFF"/>
            <w:noWrap/>
            <w:vAlign w:val="bottom"/>
            <w:hideMark/>
          </w:tcPr>
          <w:p w14:paraId="1ABE0B0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07BA5C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9341</w:t>
            </w:r>
          </w:p>
        </w:tc>
        <w:tc>
          <w:tcPr>
            <w:tcW w:w="981" w:type="pct"/>
            <w:shd w:val="clear" w:color="000000" w:fill="FFFFFF"/>
            <w:noWrap/>
            <w:vAlign w:val="center"/>
            <w:hideMark/>
          </w:tcPr>
          <w:p w14:paraId="137944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2E5045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DA6090" w14:textId="77777777" w:rsidTr="00C75966">
        <w:trPr>
          <w:trHeight w:val="240"/>
        </w:trPr>
        <w:tc>
          <w:tcPr>
            <w:tcW w:w="382" w:type="pct"/>
            <w:shd w:val="clear" w:color="000000" w:fill="FFFFFF"/>
            <w:noWrap/>
            <w:vAlign w:val="center"/>
            <w:hideMark/>
          </w:tcPr>
          <w:p w14:paraId="6BFBCF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26</w:t>
            </w:r>
          </w:p>
        </w:tc>
        <w:tc>
          <w:tcPr>
            <w:tcW w:w="477" w:type="pct"/>
            <w:shd w:val="clear" w:color="000000" w:fill="FFFFFF"/>
            <w:noWrap/>
            <w:vAlign w:val="center"/>
            <w:hideMark/>
          </w:tcPr>
          <w:p w14:paraId="364293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4600903520</w:t>
            </w:r>
          </w:p>
        </w:tc>
        <w:tc>
          <w:tcPr>
            <w:tcW w:w="547" w:type="pct"/>
            <w:shd w:val="clear" w:color="000000" w:fill="FFFFFF"/>
            <w:noWrap/>
            <w:vAlign w:val="center"/>
            <w:hideMark/>
          </w:tcPr>
          <w:p w14:paraId="3310C4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14/10/2019</w:t>
            </w:r>
          </w:p>
        </w:tc>
        <w:tc>
          <w:tcPr>
            <w:tcW w:w="738" w:type="pct"/>
            <w:shd w:val="clear" w:color="000000" w:fill="FFFFFF"/>
            <w:noWrap/>
            <w:vAlign w:val="bottom"/>
            <w:hideMark/>
          </w:tcPr>
          <w:p w14:paraId="2548732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5,491.23 </w:t>
            </w:r>
          </w:p>
        </w:tc>
        <w:tc>
          <w:tcPr>
            <w:tcW w:w="816" w:type="pct"/>
            <w:shd w:val="clear" w:color="000000" w:fill="FFFFFF"/>
            <w:noWrap/>
            <w:vAlign w:val="center"/>
            <w:hideMark/>
          </w:tcPr>
          <w:p w14:paraId="67757D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9340</w:t>
            </w:r>
          </w:p>
        </w:tc>
        <w:tc>
          <w:tcPr>
            <w:tcW w:w="981" w:type="pct"/>
            <w:shd w:val="clear" w:color="000000" w:fill="FFFFFF"/>
            <w:noWrap/>
            <w:vAlign w:val="center"/>
            <w:hideMark/>
          </w:tcPr>
          <w:p w14:paraId="216405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1526B4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2014EE" w14:textId="77777777" w:rsidTr="00C75966">
        <w:trPr>
          <w:trHeight w:val="240"/>
        </w:trPr>
        <w:tc>
          <w:tcPr>
            <w:tcW w:w="382" w:type="pct"/>
            <w:shd w:val="clear" w:color="000000" w:fill="FFFFFF"/>
            <w:noWrap/>
            <w:vAlign w:val="center"/>
            <w:hideMark/>
          </w:tcPr>
          <w:p w14:paraId="3CB73B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5C7ADF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4600903668</w:t>
            </w:r>
          </w:p>
        </w:tc>
        <w:tc>
          <w:tcPr>
            <w:tcW w:w="547" w:type="pct"/>
            <w:shd w:val="clear" w:color="000000" w:fill="FFFFFF"/>
            <w:noWrap/>
            <w:vAlign w:val="center"/>
            <w:hideMark/>
          </w:tcPr>
          <w:p w14:paraId="70E2F3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15/10/2019</w:t>
            </w:r>
          </w:p>
        </w:tc>
        <w:tc>
          <w:tcPr>
            <w:tcW w:w="738" w:type="pct"/>
            <w:shd w:val="clear" w:color="000000" w:fill="FFFFFF"/>
            <w:noWrap/>
            <w:vAlign w:val="bottom"/>
            <w:hideMark/>
          </w:tcPr>
          <w:p w14:paraId="4DA0287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39.88 </w:t>
            </w:r>
          </w:p>
        </w:tc>
        <w:tc>
          <w:tcPr>
            <w:tcW w:w="816" w:type="pct"/>
            <w:shd w:val="clear" w:color="000000" w:fill="FFFFFF"/>
            <w:noWrap/>
            <w:vAlign w:val="center"/>
            <w:hideMark/>
          </w:tcPr>
          <w:p w14:paraId="143DD8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9372</w:t>
            </w:r>
          </w:p>
        </w:tc>
        <w:tc>
          <w:tcPr>
            <w:tcW w:w="981" w:type="pct"/>
            <w:shd w:val="clear" w:color="000000" w:fill="FFFFFF"/>
            <w:noWrap/>
            <w:vAlign w:val="center"/>
            <w:hideMark/>
          </w:tcPr>
          <w:p w14:paraId="23B767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4E1887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97F39F" w14:textId="77777777" w:rsidTr="00C75966">
        <w:trPr>
          <w:trHeight w:val="240"/>
        </w:trPr>
        <w:tc>
          <w:tcPr>
            <w:tcW w:w="382" w:type="pct"/>
            <w:shd w:val="clear" w:color="000000" w:fill="FFFFFF"/>
            <w:noWrap/>
            <w:vAlign w:val="center"/>
            <w:hideMark/>
          </w:tcPr>
          <w:p w14:paraId="4FCFAF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6D89AE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4600903669</w:t>
            </w:r>
          </w:p>
        </w:tc>
        <w:tc>
          <w:tcPr>
            <w:tcW w:w="547" w:type="pct"/>
            <w:shd w:val="clear" w:color="000000" w:fill="FFFFFF"/>
            <w:noWrap/>
            <w:vAlign w:val="center"/>
            <w:hideMark/>
          </w:tcPr>
          <w:p w14:paraId="55FB56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15/10/2019</w:t>
            </w:r>
          </w:p>
        </w:tc>
        <w:tc>
          <w:tcPr>
            <w:tcW w:w="738" w:type="pct"/>
            <w:shd w:val="clear" w:color="000000" w:fill="FFFFFF"/>
            <w:noWrap/>
            <w:vAlign w:val="bottom"/>
            <w:hideMark/>
          </w:tcPr>
          <w:p w14:paraId="263749D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21961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9371</w:t>
            </w:r>
          </w:p>
        </w:tc>
        <w:tc>
          <w:tcPr>
            <w:tcW w:w="981" w:type="pct"/>
            <w:shd w:val="clear" w:color="000000" w:fill="FFFFFF"/>
            <w:noWrap/>
            <w:vAlign w:val="center"/>
            <w:hideMark/>
          </w:tcPr>
          <w:p w14:paraId="12CE95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1A4044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F5E98C" w14:textId="77777777" w:rsidTr="00C75966">
        <w:trPr>
          <w:trHeight w:val="240"/>
        </w:trPr>
        <w:tc>
          <w:tcPr>
            <w:tcW w:w="382" w:type="pct"/>
            <w:shd w:val="clear" w:color="000000" w:fill="FFFFFF"/>
            <w:noWrap/>
            <w:vAlign w:val="center"/>
            <w:hideMark/>
          </w:tcPr>
          <w:p w14:paraId="1669F2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79976C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4600903670</w:t>
            </w:r>
          </w:p>
        </w:tc>
        <w:tc>
          <w:tcPr>
            <w:tcW w:w="547" w:type="pct"/>
            <w:shd w:val="clear" w:color="000000" w:fill="FFFFFF"/>
            <w:noWrap/>
            <w:vAlign w:val="center"/>
            <w:hideMark/>
          </w:tcPr>
          <w:p w14:paraId="412DC8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15/10/2019</w:t>
            </w:r>
          </w:p>
        </w:tc>
        <w:tc>
          <w:tcPr>
            <w:tcW w:w="738" w:type="pct"/>
            <w:shd w:val="clear" w:color="000000" w:fill="FFFFFF"/>
            <w:noWrap/>
            <w:vAlign w:val="bottom"/>
            <w:hideMark/>
          </w:tcPr>
          <w:p w14:paraId="146A1E1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103.80 </w:t>
            </w:r>
          </w:p>
        </w:tc>
        <w:tc>
          <w:tcPr>
            <w:tcW w:w="816" w:type="pct"/>
            <w:shd w:val="clear" w:color="000000" w:fill="FFFFFF"/>
            <w:noWrap/>
            <w:vAlign w:val="center"/>
            <w:hideMark/>
          </w:tcPr>
          <w:p w14:paraId="46115C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9370</w:t>
            </w:r>
          </w:p>
        </w:tc>
        <w:tc>
          <w:tcPr>
            <w:tcW w:w="981" w:type="pct"/>
            <w:shd w:val="clear" w:color="000000" w:fill="FFFFFF"/>
            <w:noWrap/>
            <w:vAlign w:val="center"/>
            <w:hideMark/>
          </w:tcPr>
          <w:p w14:paraId="231D50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36A668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E5C4CF" w14:textId="77777777" w:rsidTr="00C75966">
        <w:trPr>
          <w:trHeight w:val="240"/>
        </w:trPr>
        <w:tc>
          <w:tcPr>
            <w:tcW w:w="382" w:type="pct"/>
            <w:shd w:val="clear" w:color="000000" w:fill="FFFFFF"/>
            <w:noWrap/>
            <w:vAlign w:val="center"/>
            <w:hideMark/>
          </w:tcPr>
          <w:p w14:paraId="7D0D69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069E55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4600903671</w:t>
            </w:r>
          </w:p>
        </w:tc>
        <w:tc>
          <w:tcPr>
            <w:tcW w:w="547" w:type="pct"/>
            <w:shd w:val="clear" w:color="000000" w:fill="FFFFFF"/>
            <w:noWrap/>
            <w:vAlign w:val="center"/>
            <w:hideMark/>
          </w:tcPr>
          <w:p w14:paraId="033926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15/10/2019</w:t>
            </w:r>
          </w:p>
        </w:tc>
        <w:tc>
          <w:tcPr>
            <w:tcW w:w="738" w:type="pct"/>
            <w:shd w:val="clear" w:color="000000" w:fill="FFFFFF"/>
            <w:noWrap/>
            <w:vAlign w:val="bottom"/>
            <w:hideMark/>
          </w:tcPr>
          <w:p w14:paraId="429198C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454.68 </w:t>
            </w:r>
          </w:p>
        </w:tc>
        <w:tc>
          <w:tcPr>
            <w:tcW w:w="816" w:type="pct"/>
            <w:shd w:val="clear" w:color="000000" w:fill="FFFFFF"/>
            <w:noWrap/>
            <w:vAlign w:val="center"/>
            <w:hideMark/>
          </w:tcPr>
          <w:p w14:paraId="669EE7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9369</w:t>
            </w:r>
          </w:p>
        </w:tc>
        <w:tc>
          <w:tcPr>
            <w:tcW w:w="981" w:type="pct"/>
            <w:shd w:val="clear" w:color="000000" w:fill="FFFFFF"/>
            <w:noWrap/>
            <w:vAlign w:val="center"/>
            <w:hideMark/>
          </w:tcPr>
          <w:p w14:paraId="7915CF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54D3C9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78D22A" w14:textId="77777777" w:rsidTr="00C75966">
        <w:trPr>
          <w:trHeight w:val="240"/>
        </w:trPr>
        <w:tc>
          <w:tcPr>
            <w:tcW w:w="382" w:type="pct"/>
            <w:shd w:val="clear" w:color="000000" w:fill="FFFFFF"/>
            <w:noWrap/>
            <w:vAlign w:val="center"/>
            <w:hideMark/>
          </w:tcPr>
          <w:p w14:paraId="18BC11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01F6DB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4600903672</w:t>
            </w:r>
          </w:p>
        </w:tc>
        <w:tc>
          <w:tcPr>
            <w:tcW w:w="547" w:type="pct"/>
            <w:shd w:val="clear" w:color="000000" w:fill="FFFFFF"/>
            <w:noWrap/>
            <w:vAlign w:val="center"/>
            <w:hideMark/>
          </w:tcPr>
          <w:p w14:paraId="763D32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15/10/2019</w:t>
            </w:r>
          </w:p>
        </w:tc>
        <w:tc>
          <w:tcPr>
            <w:tcW w:w="738" w:type="pct"/>
            <w:shd w:val="clear" w:color="000000" w:fill="FFFFFF"/>
            <w:noWrap/>
            <w:vAlign w:val="bottom"/>
            <w:hideMark/>
          </w:tcPr>
          <w:p w14:paraId="24B4D68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12,613.31 </w:t>
            </w:r>
          </w:p>
        </w:tc>
        <w:tc>
          <w:tcPr>
            <w:tcW w:w="816" w:type="pct"/>
            <w:shd w:val="clear" w:color="000000" w:fill="FFFFFF"/>
            <w:noWrap/>
            <w:vAlign w:val="center"/>
            <w:hideMark/>
          </w:tcPr>
          <w:p w14:paraId="48974C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9368</w:t>
            </w:r>
          </w:p>
        </w:tc>
        <w:tc>
          <w:tcPr>
            <w:tcW w:w="981" w:type="pct"/>
            <w:shd w:val="clear" w:color="000000" w:fill="FFFFFF"/>
            <w:noWrap/>
            <w:vAlign w:val="center"/>
            <w:hideMark/>
          </w:tcPr>
          <w:p w14:paraId="6F4FE8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67983D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4DF9F4" w14:textId="77777777" w:rsidTr="00C75966">
        <w:trPr>
          <w:trHeight w:val="240"/>
        </w:trPr>
        <w:tc>
          <w:tcPr>
            <w:tcW w:w="382" w:type="pct"/>
            <w:shd w:val="clear" w:color="000000" w:fill="FFFFFF"/>
            <w:noWrap/>
            <w:vAlign w:val="center"/>
            <w:hideMark/>
          </w:tcPr>
          <w:p w14:paraId="74237A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101070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4600903673</w:t>
            </w:r>
          </w:p>
        </w:tc>
        <w:tc>
          <w:tcPr>
            <w:tcW w:w="547" w:type="pct"/>
            <w:shd w:val="clear" w:color="000000" w:fill="FFFFFF"/>
            <w:noWrap/>
            <w:vAlign w:val="center"/>
            <w:hideMark/>
          </w:tcPr>
          <w:p w14:paraId="61C20A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15/10/2019</w:t>
            </w:r>
          </w:p>
        </w:tc>
        <w:tc>
          <w:tcPr>
            <w:tcW w:w="738" w:type="pct"/>
            <w:shd w:val="clear" w:color="000000" w:fill="FFFFFF"/>
            <w:noWrap/>
            <w:vAlign w:val="bottom"/>
            <w:hideMark/>
          </w:tcPr>
          <w:p w14:paraId="6C19DCC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35,087.95 </w:t>
            </w:r>
          </w:p>
        </w:tc>
        <w:tc>
          <w:tcPr>
            <w:tcW w:w="816" w:type="pct"/>
            <w:shd w:val="clear" w:color="000000" w:fill="FFFFFF"/>
            <w:noWrap/>
            <w:vAlign w:val="center"/>
            <w:hideMark/>
          </w:tcPr>
          <w:p w14:paraId="373726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9367</w:t>
            </w:r>
          </w:p>
        </w:tc>
        <w:tc>
          <w:tcPr>
            <w:tcW w:w="981" w:type="pct"/>
            <w:shd w:val="clear" w:color="000000" w:fill="FFFFFF"/>
            <w:noWrap/>
            <w:vAlign w:val="center"/>
            <w:hideMark/>
          </w:tcPr>
          <w:p w14:paraId="59C2E6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25183F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7BC1B8" w14:textId="77777777" w:rsidTr="00C75966">
        <w:trPr>
          <w:trHeight w:val="240"/>
        </w:trPr>
        <w:tc>
          <w:tcPr>
            <w:tcW w:w="382" w:type="pct"/>
            <w:shd w:val="clear" w:color="000000" w:fill="FFFFFF"/>
            <w:noWrap/>
            <w:vAlign w:val="center"/>
            <w:hideMark/>
          </w:tcPr>
          <w:p w14:paraId="007ABF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001C5A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4600903674</w:t>
            </w:r>
          </w:p>
        </w:tc>
        <w:tc>
          <w:tcPr>
            <w:tcW w:w="547" w:type="pct"/>
            <w:shd w:val="clear" w:color="000000" w:fill="FFFFFF"/>
            <w:noWrap/>
            <w:vAlign w:val="center"/>
            <w:hideMark/>
          </w:tcPr>
          <w:p w14:paraId="5AB7DB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15/10/2019</w:t>
            </w:r>
          </w:p>
        </w:tc>
        <w:tc>
          <w:tcPr>
            <w:tcW w:w="738" w:type="pct"/>
            <w:shd w:val="clear" w:color="000000" w:fill="FFFFFF"/>
            <w:noWrap/>
            <w:vAlign w:val="bottom"/>
            <w:hideMark/>
          </w:tcPr>
          <w:p w14:paraId="5A7436B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59,925.71 </w:t>
            </w:r>
          </w:p>
        </w:tc>
        <w:tc>
          <w:tcPr>
            <w:tcW w:w="816" w:type="pct"/>
            <w:shd w:val="clear" w:color="000000" w:fill="FFFFFF"/>
            <w:noWrap/>
            <w:vAlign w:val="center"/>
            <w:hideMark/>
          </w:tcPr>
          <w:p w14:paraId="37648A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9366</w:t>
            </w:r>
          </w:p>
        </w:tc>
        <w:tc>
          <w:tcPr>
            <w:tcW w:w="981" w:type="pct"/>
            <w:shd w:val="clear" w:color="000000" w:fill="FFFFFF"/>
            <w:noWrap/>
            <w:vAlign w:val="center"/>
            <w:hideMark/>
          </w:tcPr>
          <w:p w14:paraId="271151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5E6C51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2C2B27" w14:textId="77777777" w:rsidTr="00C75966">
        <w:trPr>
          <w:trHeight w:val="240"/>
        </w:trPr>
        <w:tc>
          <w:tcPr>
            <w:tcW w:w="382" w:type="pct"/>
            <w:shd w:val="clear" w:color="000000" w:fill="FFFFFF"/>
            <w:noWrap/>
            <w:vAlign w:val="center"/>
            <w:hideMark/>
          </w:tcPr>
          <w:p w14:paraId="32C39F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15D8AA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4600903675</w:t>
            </w:r>
          </w:p>
        </w:tc>
        <w:tc>
          <w:tcPr>
            <w:tcW w:w="547" w:type="pct"/>
            <w:shd w:val="clear" w:color="000000" w:fill="FFFFFF"/>
            <w:noWrap/>
            <w:vAlign w:val="center"/>
            <w:hideMark/>
          </w:tcPr>
          <w:p w14:paraId="340029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15/10/2019</w:t>
            </w:r>
          </w:p>
        </w:tc>
        <w:tc>
          <w:tcPr>
            <w:tcW w:w="738" w:type="pct"/>
            <w:shd w:val="clear" w:color="000000" w:fill="FFFFFF"/>
            <w:noWrap/>
            <w:vAlign w:val="bottom"/>
            <w:hideMark/>
          </w:tcPr>
          <w:p w14:paraId="054FC9E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17,887.97 </w:t>
            </w:r>
          </w:p>
        </w:tc>
        <w:tc>
          <w:tcPr>
            <w:tcW w:w="816" w:type="pct"/>
            <w:shd w:val="clear" w:color="000000" w:fill="FFFFFF"/>
            <w:noWrap/>
            <w:vAlign w:val="center"/>
            <w:hideMark/>
          </w:tcPr>
          <w:p w14:paraId="610274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9365</w:t>
            </w:r>
          </w:p>
        </w:tc>
        <w:tc>
          <w:tcPr>
            <w:tcW w:w="981" w:type="pct"/>
            <w:shd w:val="clear" w:color="000000" w:fill="FFFFFF"/>
            <w:noWrap/>
            <w:vAlign w:val="center"/>
            <w:hideMark/>
          </w:tcPr>
          <w:p w14:paraId="364F23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15191A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71BD7F" w14:textId="77777777" w:rsidTr="00C75966">
        <w:trPr>
          <w:trHeight w:val="240"/>
        </w:trPr>
        <w:tc>
          <w:tcPr>
            <w:tcW w:w="382" w:type="pct"/>
            <w:shd w:val="clear" w:color="000000" w:fill="FFFFFF"/>
            <w:noWrap/>
            <w:vAlign w:val="center"/>
            <w:hideMark/>
          </w:tcPr>
          <w:p w14:paraId="5C8064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w:t>
            </w:r>
          </w:p>
        </w:tc>
        <w:tc>
          <w:tcPr>
            <w:tcW w:w="477" w:type="pct"/>
            <w:shd w:val="clear" w:color="000000" w:fill="FFFFFF"/>
            <w:noWrap/>
            <w:vAlign w:val="center"/>
            <w:hideMark/>
          </w:tcPr>
          <w:p w14:paraId="449EC9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4600903676</w:t>
            </w:r>
          </w:p>
        </w:tc>
        <w:tc>
          <w:tcPr>
            <w:tcW w:w="547" w:type="pct"/>
            <w:shd w:val="clear" w:color="000000" w:fill="FFFFFF"/>
            <w:noWrap/>
            <w:vAlign w:val="center"/>
            <w:hideMark/>
          </w:tcPr>
          <w:p w14:paraId="1AAA96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15/10/2019</w:t>
            </w:r>
          </w:p>
        </w:tc>
        <w:tc>
          <w:tcPr>
            <w:tcW w:w="738" w:type="pct"/>
            <w:shd w:val="clear" w:color="000000" w:fill="FFFFFF"/>
            <w:noWrap/>
            <w:vAlign w:val="bottom"/>
            <w:hideMark/>
          </w:tcPr>
          <w:p w14:paraId="1D6C259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17,723.45 </w:t>
            </w:r>
          </w:p>
        </w:tc>
        <w:tc>
          <w:tcPr>
            <w:tcW w:w="816" w:type="pct"/>
            <w:shd w:val="clear" w:color="000000" w:fill="FFFFFF"/>
            <w:noWrap/>
            <w:vAlign w:val="center"/>
            <w:hideMark/>
          </w:tcPr>
          <w:p w14:paraId="58E9D2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9364</w:t>
            </w:r>
          </w:p>
        </w:tc>
        <w:tc>
          <w:tcPr>
            <w:tcW w:w="981" w:type="pct"/>
            <w:shd w:val="clear" w:color="000000" w:fill="FFFFFF"/>
            <w:noWrap/>
            <w:vAlign w:val="center"/>
            <w:hideMark/>
          </w:tcPr>
          <w:p w14:paraId="1D42A2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205E79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1D7FAFEB" w14:textId="77777777" w:rsidR="00C75966" w:rsidRPr="00C75966" w:rsidRDefault="00C75966" w:rsidP="00C75966">
      <w:pPr>
        <w:jc w:val="both"/>
        <w:rPr>
          <w:rFonts w:ascii="Times New Roman" w:hAnsi="Times New Roman" w:cs="Times New Roman"/>
          <w:b/>
          <w:sz w:val="28"/>
          <w:szCs w:val="28"/>
        </w:rPr>
      </w:pPr>
    </w:p>
    <w:p w14:paraId="468C8ABC" w14:textId="77777777" w:rsidR="00C75966" w:rsidRPr="00C75966" w:rsidRDefault="00C75966" w:rsidP="00C75966">
      <w:pPr>
        <w:spacing w:line="480" w:lineRule="auto"/>
        <w:jc w:val="both"/>
        <w:rPr>
          <w:rFonts w:ascii="Times New Roman" w:hAnsi="Times New Roman" w:cs="Times New Roman"/>
          <w:bCs/>
          <w:sz w:val="28"/>
          <w:szCs w:val="28"/>
        </w:rPr>
      </w:pPr>
      <w:r w:rsidRPr="00C75966">
        <w:rPr>
          <w:rFonts w:ascii="Times New Roman" w:hAnsi="Times New Roman" w:cs="Times New Roman"/>
          <w:b/>
          <w:bCs/>
          <w:sz w:val="28"/>
          <w:szCs w:val="28"/>
        </w:rPr>
        <w:t>27.-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99 contra recibos originales y 99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18B32943"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3F310167" w14:textId="77777777" w:rsidTr="00C75966">
        <w:trPr>
          <w:trHeight w:val="300"/>
        </w:trPr>
        <w:tc>
          <w:tcPr>
            <w:tcW w:w="382" w:type="pct"/>
            <w:shd w:val="clear" w:color="000000" w:fill="1F4E78"/>
            <w:noWrap/>
            <w:vAlign w:val="center"/>
            <w:hideMark/>
          </w:tcPr>
          <w:p w14:paraId="2C42B673"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165E1BB8"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547" w:type="pct"/>
            <w:shd w:val="clear" w:color="000000" w:fill="1F4E78"/>
            <w:noWrap/>
            <w:vAlign w:val="center"/>
            <w:hideMark/>
          </w:tcPr>
          <w:p w14:paraId="335A0F54"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210AC6CF"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3579BD01"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1A54A5FC"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3C706720"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33023149" w14:textId="77777777" w:rsidTr="00C75966">
        <w:trPr>
          <w:trHeight w:val="240"/>
        </w:trPr>
        <w:tc>
          <w:tcPr>
            <w:tcW w:w="5000" w:type="pct"/>
            <w:gridSpan w:val="7"/>
            <w:shd w:val="clear" w:color="000000" w:fill="FFFFFF"/>
            <w:noWrap/>
            <w:vAlign w:val="center"/>
            <w:hideMark/>
          </w:tcPr>
          <w:p w14:paraId="560FB0E5"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Prueba 27: 99 contra recibos originales y 99 facturas en copia simple</w:t>
            </w:r>
          </w:p>
        </w:tc>
      </w:tr>
      <w:tr w:rsidR="00C75966" w:rsidRPr="00C75966" w14:paraId="7066AE84" w14:textId="77777777" w:rsidTr="00C75966">
        <w:trPr>
          <w:trHeight w:val="240"/>
        </w:trPr>
        <w:tc>
          <w:tcPr>
            <w:tcW w:w="382" w:type="pct"/>
            <w:shd w:val="clear" w:color="000000" w:fill="FFFFFF"/>
            <w:noWrap/>
            <w:vAlign w:val="center"/>
            <w:hideMark/>
          </w:tcPr>
          <w:p w14:paraId="76298D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331987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4600903677</w:t>
            </w:r>
          </w:p>
        </w:tc>
        <w:tc>
          <w:tcPr>
            <w:tcW w:w="547" w:type="pct"/>
            <w:shd w:val="clear" w:color="000000" w:fill="FFFFFF"/>
            <w:noWrap/>
            <w:vAlign w:val="center"/>
            <w:hideMark/>
          </w:tcPr>
          <w:p w14:paraId="75770F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15/10/2019</w:t>
            </w:r>
          </w:p>
        </w:tc>
        <w:tc>
          <w:tcPr>
            <w:tcW w:w="738" w:type="pct"/>
            <w:shd w:val="clear" w:color="000000" w:fill="FFFFFF"/>
            <w:noWrap/>
            <w:vAlign w:val="bottom"/>
            <w:hideMark/>
          </w:tcPr>
          <w:p w14:paraId="738C348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64C94E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9363</w:t>
            </w:r>
          </w:p>
        </w:tc>
        <w:tc>
          <w:tcPr>
            <w:tcW w:w="981" w:type="pct"/>
            <w:shd w:val="clear" w:color="000000" w:fill="FFFFFF"/>
            <w:noWrap/>
            <w:vAlign w:val="center"/>
            <w:hideMark/>
          </w:tcPr>
          <w:p w14:paraId="19D77A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7A74DD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B076917" w14:textId="77777777" w:rsidTr="00C75966">
        <w:trPr>
          <w:trHeight w:val="240"/>
        </w:trPr>
        <w:tc>
          <w:tcPr>
            <w:tcW w:w="382" w:type="pct"/>
            <w:shd w:val="clear" w:color="000000" w:fill="FFFFFF"/>
            <w:noWrap/>
            <w:vAlign w:val="center"/>
            <w:hideMark/>
          </w:tcPr>
          <w:p w14:paraId="2E4200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350AD2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4600903678</w:t>
            </w:r>
          </w:p>
        </w:tc>
        <w:tc>
          <w:tcPr>
            <w:tcW w:w="547" w:type="pct"/>
            <w:shd w:val="clear" w:color="000000" w:fill="FFFFFF"/>
            <w:noWrap/>
            <w:vAlign w:val="center"/>
            <w:hideMark/>
          </w:tcPr>
          <w:p w14:paraId="7B4A43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15/10/2019</w:t>
            </w:r>
          </w:p>
        </w:tc>
        <w:tc>
          <w:tcPr>
            <w:tcW w:w="738" w:type="pct"/>
            <w:shd w:val="clear" w:color="000000" w:fill="FFFFFF"/>
            <w:noWrap/>
            <w:vAlign w:val="bottom"/>
            <w:hideMark/>
          </w:tcPr>
          <w:p w14:paraId="6B05018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33,470.65 </w:t>
            </w:r>
          </w:p>
        </w:tc>
        <w:tc>
          <w:tcPr>
            <w:tcW w:w="816" w:type="pct"/>
            <w:shd w:val="clear" w:color="000000" w:fill="FFFFFF"/>
            <w:noWrap/>
            <w:vAlign w:val="center"/>
            <w:hideMark/>
          </w:tcPr>
          <w:p w14:paraId="3A1915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9362</w:t>
            </w:r>
          </w:p>
        </w:tc>
        <w:tc>
          <w:tcPr>
            <w:tcW w:w="981" w:type="pct"/>
            <w:shd w:val="clear" w:color="000000" w:fill="FFFFFF"/>
            <w:noWrap/>
            <w:vAlign w:val="center"/>
            <w:hideMark/>
          </w:tcPr>
          <w:p w14:paraId="6F5022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70586A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43382F" w14:textId="77777777" w:rsidTr="00C75966">
        <w:trPr>
          <w:trHeight w:val="240"/>
        </w:trPr>
        <w:tc>
          <w:tcPr>
            <w:tcW w:w="382" w:type="pct"/>
            <w:shd w:val="clear" w:color="000000" w:fill="FFFFFF"/>
            <w:noWrap/>
            <w:vAlign w:val="center"/>
            <w:hideMark/>
          </w:tcPr>
          <w:p w14:paraId="365746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4D3DA6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4600903679</w:t>
            </w:r>
          </w:p>
        </w:tc>
        <w:tc>
          <w:tcPr>
            <w:tcW w:w="547" w:type="pct"/>
            <w:shd w:val="clear" w:color="000000" w:fill="FFFFFF"/>
            <w:noWrap/>
            <w:vAlign w:val="center"/>
            <w:hideMark/>
          </w:tcPr>
          <w:p w14:paraId="512165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15/10/2019</w:t>
            </w:r>
          </w:p>
        </w:tc>
        <w:tc>
          <w:tcPr>
            <w:tcW w:w="738" w:type="pct"/>
            <w:shd w:val="clear" w:color="000000" w:fill="FFFFFF"/>
            <w:noWrap/>
            <w:vAlign w:val="bottom"/>
            <w:hideMark/>
          </w:tcPr>
          <w:p w14:paraId="09358E6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66A4FC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9361</w:t>
            </w:r>
          </w:p>
        </w:tc>
        <w:tc>
          <w:tcPr>
            <w:tcW w:w="981" w:type="pct"/>
            <w:shd w:val="clear" w:color="000000" w:fill="FFFFFF"/>
            <w:noWrap/>
            <w:vAlign w:val="center"/>
            <w:hideMark/>
          </w:tcPr>
          <w:p w14:paraId="628805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17455E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2E7EE5" w14:textId="77777777" w:rsidTr="00C75966">
        <w:trPr>
          <w:trHeight w:val="240"/>
        </w:trPr>
        <w:tc>
          <w:tcPr>
            <w:tcW w:w="382" w:type="pct"/>
            <w:shd w:val="clear" w:color="000000" w:fill="FFFFFF"/>
            <w:noWrap/>
            <w:vAlign w:val="center"/>
            <w:hideMark/>
          </w:tcPr>
          <w:p w14:paraId="3CCF47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27</w:t>
            </w:r>
          </w:p>
        </w:tc>
        <w:tc>
          <w:tcPr>
            <w:tcW w:w="477" w:type="pct"/>
            <w:shd w:val="clear" w:color="000000" w:fill="FFFFFF"/>
            <w:noWrap/>
            <w:vAlign w:val="center"/>
            <w:hideMark/>
          </w:tcPr>
          <w:p w14:paraId="76FE9C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4600903731</w:t>
            </w:r>
          </w:p>
        </w:tc>
        <w:tc>
          <w:tcPr>
            <w:tcW w:w="547" w:type="pct"/>
            <w:shd w:val="clear" w:color="000000" w:fill="FFFFFF"/>
            <w:noWrap/>
            <w:vAlign w:val="center"/>
            <w:hideMark/>
          </w:tcPr>
          <w:p w14:paraId="20B5B2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15/10/2019</w:t>
            </w:r>
          </w:p>
        </w:tc>
        <w:tc>
          <w:tcPr>
            <w:tcW w:w="738" w:type="pct"/>
            <w:shd w:val="clear" w:color="000000" w:fill="FFFFFF"/>
            <w:noWrap/>
            <w:vAlign w:val="bottom"/>
            <w:hideMark/>
          </w:tcPr>
          <w:p w14:paraId="759B597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1,121.74 </w:t>
            </w:r>
          </w:p>
        </w:tc>
        <w:tc>
          <w:tcPr>
            <w:tcW w:w="816" w:type="pct"/>
            <w:shd w:val="clear" w:color="000000" w:fill="FFFFFF"/>
            <w:noWrap/>
            <w:vAlign w:val="center"/>
            <w:hideMark/>
          </w:tcPr>
          <w:p w14:paraId="63C334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9360</w:t>
            </w:r>
          </w:p>
        </w:tc>
        <w:tc>
          <w:tcPr>
            <w:tcW w:w="981" w:type="pct"/>
            <w:shd w:val="clear" w:color="000000" w:fill="FFFFFF"/>
            <w:noWrap/>
            <w:vAlign w:val="center"/>
            <w:hideMark/>
          </w:tcPr>
          <w:p w14:paraId="52CB3E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5A1881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5CBA1D0" w14:textId="77777777" w:rsidTr="00C75966">
        <w:trPr>
          <w:trHeight w:val="240"/>
        </w:trPr>
        <w:tc>
          <w:tcPr>
            <w:tcW w:w="382" w:type="pct"/>
            <w:shd w:val="clear" w:color="000000" w:fill="FFFFFF"/>
            <w:noWrap/>
            <w:vAlign w:val="center"/>
            <w:hideMark/>
          </w:tcPr>
          <w:p w14:paraId="07C709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79BFC7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4600903732</w:t>
            </w:r>
          </w:p>
        </w:tc>
        <w:tc>
          <w:tcPr>
            <w:tcW w:w="547" w:type="pct"/>
            <w:shd w:val="clear" w:color="000000" w:fill="FFFFFF"/>
            <w:noWrap/>
            <w:vAlign w:val="center"/>
            <w:hideMark/>
          </w:tcPr>
          <w:p w14:paraId="4D5722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15/10/2019</w:t>
            </w:r>
          </w:p>
        </w:tc>
        <w:tc>
          <w:tcPr>
            <w:tcW w:w="738" w:type="pct"/>
            <w:shd w:val="clear" w:color="000000" w:fill="FFFFFF"/>
            <w:noWrap/>
            <w:vAlign w:val="bottom"/>
            <w:hideMark/>
          </w:tcPr>
          <w:p w14:paraId="22D802C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1,356.06 </w:t>
            </w:r>
          </w:p>
        </w:tc>
        <w:tc>
          <w:tcPr>
            <w:tcW w:w="816" w:type="pct"/>
            <w:shd w:val="clear" w:color="000000" w:fill="FFFFFF"/>
            <w:noWrap/>
            <w:vAlign w:val="center"/>
            <w:hideMark/>
          </w:tcPr>
          <w:p w14:paraId="53F078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9359</w:t>
            </w:r>
          </w:p>
        </w:tc>
        <w:tc>
          <w:tcPr>
            <w:tcW w:w="981" w:type="pct"/>
            <w:shd w:val="clear" w:color="000000" w:fill="FFFFFF"/>
            <w:noWrap/>
            <w:vAlign w:val="center"/>
            <w:hideMark/>
          </w:tcPr>
          <w:p w14:paraId="4B5ABD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732FA4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45DE11" w14:textId="77777777" w:rsidTr="00C75966">
        <w:trPr>
          <w:trHeight w:val="240"/>
        </w:trPr>
        <w:tc>
          <w:tcPr>
            <w:tcW w:w="382" w:type="pct"/>
            <w:shd w:val="clear" w:color="000000" w:fill="FFFFFF"/>
            <w:noWrap/>
            <w:vAlign w:val="center"/>
            <w:hideMark/>
          </w:tcPr>
          <w:p w14:paraId="700B5C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7EEDBC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4600903769</w:t>
            </w:r>
          </w:p>
        </w:tc>
        <w:tc>
          <w:tcPr>
            <w:tcW w:w="547" w:type="pct"/>
            <w:shd w:val="clear" w:color="000000" w:fill="FFFFFF"/>
            <w:noWrap/>
            <w:vAlign w:val="center"/>
            <w:hideMark/>
          </w:tcPr>
          <w:p w14:paraId="015C82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15/10/2019</w:t>
            </w:r>
          </w:p>
        </w:tc>
        <w:tc>
          <w:tcPr>
            <w:tcW w:w="738" w:type="pct"/>
            <w:shd w:val="clear" w:color="000000" w:fill="FFFFFF"/>
            <w:noWrap/>
            <w:vAlign w:val="bottom"/>
            <w:hideMark/>
          </w:tcPr>
          <w:p w14:paraId="54F4193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160.31 </w:t>
            </w:r>
          </w:p>
        </w:tc>
        <w:tc>
          <w:tcPr>
            <w:tcW w:w="816" w:type="pct"/>
            <w:shd w:val="clear" w:color="000000" w:fill="FFFFFF"/>
            <w:noWrap/>
            <w:vAlign w:val="center"/>
            <w:hideMark/>
          </w:tcPr>
          <w:p w14:paraId="3378E7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9358</w:t>
            </w:r>
          </w:p>
        </w:tc>
        <w:tc>
          <w:tcPr>
            <w:tcW w:w="981" w:type="pct"/>
            <w:shd w:val="clear" w:color="000000" w:fill="FFFFFF"/>
            <w:noWrap/>
            <w:vAlign w:val="center"/>
            <w:hideMark/>
          </w:tcPr>
          <w:p w14:paraId="4054AF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0BD4F1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AB333D" w14:textId="77777777" w:rsidTr="00C75966">
        <w:trPr>
          <w:trHeight w:val="240"/>
        </w:trPr>
        <w:tc>
          <w:tcPr>
            <w:tcW w:w="382" w:type="pct"/>
            <w:shd w:val="clear" w:color="000000" w:fill="FFFFFF"/>
            <w:noWrap/>
            <w:vAlign w:val="center"/>
            <w:hideMark/>
          </w:tcPr>
          <w:p w14:paraId="2A64F7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7E716A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4600903770</w:t>
            </w:r>
          </w:p>
        </w:tc>
        <w:tc>
          <w:tcPr>
            <w:tcW w:w="547" w:type="pct"/>
            <w:shd w:val="clear" w:color="000000" w:fill="FFFFFF"/>
            <w:noWrap/>
            <w:vAlign w:val="center"/>
            <w:hideMark/>
          </w:tcPr>
          <w:p w14:paraId="601BDD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15/10/2019</w:t>
            </w:r>
          </w:p>
        </w:tc>
        <w:tc>
          <w:tcPr>
            <w:tcW w:w="738" w:type="pct"/>
            <w:shd w:val="clear" w:color="000000" w:fill="FFFFFF"/>
            <w:noWrap/>
            <w:vAlign w:val="bottom"/>
            <w:hideMark/>
          </w:tcPr>
          <w:p w14:paraId="2801980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3,175.27 </w:t>
            </w:r>
          </w:p>
        </w:tc>
        <w:tc>
          <w:tcPr>
            <w:tcW w:w="816" w:type="pct"/>
            <w:shd w:val="clear" w:color="000000" w:fill="FFFFFF"/>
            <w:noWrap/>
            <w:vAlign w:val="center"/>
            <w:hideMark/>
          </w:tcPr>
          <w:p w14:paraId="603184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9357</w:t>
            </w:r>
          </w:p>
        </w:tc>
        <w:tc>
          <w:tcPr>
            <w:tcW w:w="981" w:type="pct"/>
            <w:shd w:val="clear" w:color="000000" w:fill="FFFFFF"/>
            <w:noWrap/>
            <w:vAlign w:val="center"/>
            <w:hideMark/>
          </w:tcPr>
          <w:p w14:paraId="66B710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180B90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59FD29" w14:textId="77777777" w:rsidTr="00C75966">
        <w:trPr>
          <w:trHeight w:val="240"/>
        </w:trPr>
        <w:tc>
          <w:tcPr>
            <w:tcW w:w="382" w:type="pct"/>
            <w:shd w:val="clear" w:color="000000" w:fill="FFFFFF"/>
            <w:noWrap/>
            <w:vAlign w:val="center"/>
            <w:hideMark/>
          </w:tcPr>
          <w:p w14:paraId="58D962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26977E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4600903771</w:t>
            </w:r>
          </w:p>
        </w:tc>
        <w:tc>
          <w:tcPr>
            <w:tcW w:w="547" w:type="pct"/>
            <w:shd w:val="clear" w:color="000000" w:fill="FFFFFF"/>
            <w:noWrap/>
            <w:vAlign w:val="center"/>
            <w:hideMark/>
          </w:tcPr>
          <w:p w14:paraId="1CE8A2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15/10/2019</w:t>
            </w:r>
          </w:p>
        </w:tc>
        <w:tc>
          <w:tcPr>
            <w:tcW w:w="738" w:type="pct"/>
            <w:shd w:val="clear" w:color="000000" w:fill="FFFFFF"/>
            <w:noWrap/>
            <w:vAlign w:val="bottom"/>
            <w:hideMark/>
          </w:tcPr>
          <w:p w14:paraId="23B7265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4,439.80 </w:t>
            </w:r>
          </w:p>
        </w:tc>
        <w:tc>
          <w:tcPr>
            <w:tcW w:w="816" w:type="pct"/>
            <w:shd w:val="clear" w:color="000000" w:fill="FFFFFF"/>
            <w:noWrap/>
            <w:vAlign w:val="center"/>
            <w:hideMark/>
          </w:tcPr>
          <w:p w14:paraId="4445B1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9356</w:t>
            </w:r>
          </w:p>
        </w:tc>
        <w:tc>
          <w:tcPr>
            <w:tcW w:w="981" w:type="pct"/>
            <w:shd w:val="clear" w:color="000000" w:fill="FFFFFF"/>
            <w:noWrap/>
            <w:vAlign w:val="center"/>
            <w:hideMark/>
          </w:tcPr>
          <w:p w14:paraId="40A88E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1D6FFD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5844B4" w14:textId="77777777" w:rsidTr="00C75966">
        <w:trPr>
          <w:trHeight w:val="240"/>
        </w:trPr>
        <w:tc>
          <w:tcPr>
            <w:tcW w:w="382" w:type="pct"/>
            <w:shd w:val="clear" w:color="000000" w:fill="FFFFFF"/>
            <w:noWrap/>
            <w:vAlign w:val="center"/>
            <w:hideMark/>
          </w:tcPr>
          <w:p w14:paraId="535201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0C0DDC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4600903883</w:t>
            </w:r>
          </w:p>
        </w:tc>
        <w:tc>
          <w:tcPr>
            <w:tcW w:w="547" w:type="pct"/>
            <w:shd w:val="clear" w:color="000000" w:fill="FFFFFF"/>
            <w:noWrap/>
            <w:vAlign w:val="center"/>
            <w:hideMark/>
          </w:tcPr>
          <w:p w14:paraId="0ADAEB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15/10/2019</w:t>
            </w:r>
          </w:p>
        </w:tc>
        <w:tc>
          <w:tcPr>
            <w:tcW w:w="738" w:type="pct"/>
            <w:shd w:val="clear" w:color="000000" w:fill="FFFFFF"/>
            <w:noWrap/>
            <w:vAlign w:val="bottom"/>
            <w:hideMark/>
          </w:tcPr>
          <w:p w14:paraId="0B91EB9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39,223.42 </w:t>
            </w:r>
          </w:p>
        </w:tc>
        <w:tc>
          <w:tcPr>
            <w:tcW w:w="816" w:type="pct"/>
            <w:shd w:val="clear" w:color="000000" w:fill="FFFFFF"/>
            <w:noWrap/>
            <w:vAlign w:val="center"/>
            <w:hideMark/>
          </w:tcPr>
          <w:p w14:paraId="780853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9355</w:t>
            </w:r>
          </w:p>
        </w:tc>
        <w:tc>
          <w:tcPr>
            <w:tcW w:w="981" w:type="pct"/>
            <w:shd w:val="clear" w:color="000000" w:fill="FFFFFF"/>
            <w:noWrap/>
            <w:vAlign w:val="center"/>
            <w:hideMark/>
          </w:tcPr>
          <w:p w14:paraId="726AE1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096164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9F666C0" w14:textId="77777777" w:rsidTr="00C75966">
        <w:trPr>
          <w:trHeight w:val="240"/>
        </w:trPr>
        <w:tc>
          <w:tcPr>
            <w:tcW w:w="382" w:type="pct"/>
            <w:shd w:val="clear" w:color="000000" w:fill="FFFFFF"/>
            <w:noWrap/>
            <w:vAlign w:val="center"/>
            <w:hideMark/>
          </w:tcPr>
          <w:p w14:paraId="6D50A9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4A9398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4600903885</w:t>
            </w:r>
          </w:p>
        </w:tc>
        <w:tc>
          <w:tcPr>
            <w:tcW w:w="547" w:type="pct"/>
            <w:shd w:val="clear" w:color="000000" w:fill="FFFFFF"/>
            <w:noWrap/>
            <w:vAlign w:val="center"/>
            <w:hideMark/>
          </w:tcPr>
          <w:p w14:paraId="1B498C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15/10/2019</w:t>
            </w:r>
          </w:p>
        </w:tc>
        <w:tc>
          <w:tcPr>
            <w:tcW w:w="738" w:type="pct"/>
            <w:shd w:val="clear" w:color="000000" w:fill="FFFFFF"/>
            <w:noWrap/>
            <w:vAlign w:val="bottom"/>
            <w:hideMark/>
          </w:tcPr>
          <w:p w14:paraId="6F9BB94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5,491.23 </w:t>
            </w:r>
          </w:p>
        </w:tc>
        <w:tc>
          <w:tcPr>
            <w:tcW w:w="816" w:type="pct"/>
            <w:shd w:val="clear" w:color="000000" w:fill="FFFFFF"/>
            <w:noWrap/>
            <w:vAlign w:val="center"/>
            <w:hideMark/>
          </w:tcPr>
          <w:p w14:paraId="442001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9354</w:t>
            </w:r>
          </w:p>
        </w:tc>
        <w:tc>
          <w:tcPr>
            <w:tcW w:w="981" w:type="pct"/>
            <w:shd w:val="clear" w:color="000000" w:fill="FFFFFF"/>
            <w:noWrap/>
            <w:vAlign w:val="center"/>
            <w:hideMark/>
          </w:tcPr>
          <w:p w14:paraId="1AD37B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3E2EF1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B4FF8B" w14:textId="77777777" w:rsidTr="00C75966">
        <w:trPr>
          <w:trHeight w:val="240"/>
        </w:trPr>
        <w:tc>
          <w:tcPr>
            <w:tcW w:w="382" w:type="pct"/>
            <w:shd w:val="clear" w:color="000000" w:fill="FFFFFF"/>
            <w:noWrap/>
            <w:vAlign w:val="center"/>
            <w:hideMark/>
          </w:tcPr>
          <w:p w14:paraId="6CD09F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1A7584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4600903887</w:t>
            </w:r>
          </w:p>
        </w:tc>
        <w:tc>
          <w:tcPr>
            <w:tcW w:w="547" w:type="pct"/>
            <w:shd w:val="clear" w:color="000000" w:fill="FFFFFF"/>
            <w:noWrap/>
            <w:vAlign w:val="center"/>
            <w:hideMark/>
          </w:tcPr>
          <w:p w14:paraId="29687E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15/10/2019</w:t>
            </w:r>
          </w:p>
        </w:tc>
        <w:tc>
          <w:tcPr>
            <w:tcW w:w="738" w:type="pct"/>
            <w:shd w:val="clear" w:color="000000" w:fill="FFFFFF"/>
            <w:noWrap/>
            <w:vAlign w:val="bottom"/>
            <w:hideMark/>
          </w:tcPr>
          <w:p w14:paraId="28CE004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01EDD3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9353</w:t>
            </w:r>
          </w:p>
        </w:tc>
        <w:tc>
          <w:tcPr>
            <w:tcW w:w="981" w:type="pct"/>
            <w:shd w:val="clear" w:color="000000" w:fill="FFFFFF"/>
            <w:noWrap/>
            <w:vAlign w:val="center"/>
            <w:hideMark/>
          </w:tcPr>
          <w:p w14:paraId="1BDD6D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18ADA5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EA1DED" w14:textId="77777777" w:rsidTr="00C75966">
        <w:trPr>
          <w:trHeight w:val="240"/>
        </w:trPr>
        <w:tc>
          <w:tcPr>
            <w:tcW w:w="382" w:type="pct"/>
            <w:shd w:val="clear" w:color="000000" w:fill="FFFFFF"/>
            <w:noWrap/>
            <w:vAlign w:val="center"/>
            <w:hideMark/>
          </w:tcPr>
          <w:p w14:paraId="32BC51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7D9D41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4600903889</w:t>
            </w:r>
          </w:p>
        </w:tc>
        <w:tc>
          <w:tcPr>
            <w:tcW w:w="547" w:type="pct"/>
            <w:shd w:val="clear" w:color="000000" w:fill="FFFFFF"/>
            <w:noWrap/>
            <w:vAlign w:val="center"/>
            <w:hideMark/>
          </w:tcPr>
          <w:p w14:paraId="14D3CC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15/10/2019</w:t>
            </w:r>
          </w:p>
        </w:tc>
        <w:tc>
          <w:tcPr>
            <w:tcW w:w="738" w:type="pct"/>
            <w:shd w:val="clear" w:color="000000" w:fill="FFFFFF"/>
            <w:noWrap/>
            <w:vAlign w:val="bottom"/>
            <w:hideMark/>
          </w:tcPr>
          <w:p w14:paraId="1C5E33B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35,496.76 </w:t>
            </w:r>
          </w:p>
        </w:tc>
        <w:tc>
          <w:tcPr>
            <w:tcW w:w="816" w:type="pct"/>
            <w:shd w:val="clear" w:color="000000" w:fill="FFFFFF"/>
            <w:noWrap/>
            <w:vAlign w:val="center"/>
            <w:hideMark/>
          </w:tcPr>
          <w:p w14:paraId="64F233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9400</w:t>
            </w:r>
          </w:p>
        </w:tc>
        <w:tc>
          <w:tcPr>
            <w:tcW w:w="981" w:type="pct"/>
            <w:shd w:val="clear" w:color="000000" w:fill="FFFFFF"/>
            <w:noWrap/>
            <w:vAlign w:val="center"/>
            <w:hideMark/>
          </w:tcPr>
          <w:p w14:paraId="3AAE3D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498C1A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2015DA" w14:textId="77777777" w:rsidTr="00C75966">
        <w:trPr>
          <w:trHeight w:val="240"/>
        </w:trPr>
        <w:tc>
          <w:tcPr>
            <w:tcW w:w="382" w:type="pct"/>
            <w:shd w:val="clear" w:color="000000" w:fill="FFFFFF"/>
            <w:noWrap/>
            <w:vAlign w:val="center"/>
            <w:hideMark/>
          </w:tcPr>
          <w:p w14:paraId="168AC4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6491B2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4600903910</w:t>
            </w:r>
          </w:p>
        </w:tc>
        <w:tc>
          <w:tcPr>
            <w:tcW w:w="547" w:type="pct"/>
            <w:shd w:val="clear" w:color="000000" w:fill="FFFFFF"/>
            <w:noWrap/>
            <w:vAlign w:val="center"/>
            <w:hideMark/>
          </w:tcPr>
          <w:p w14:paraId="448CB8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15/10/2019</w:t>
            </w:r>
          </w:p>
        </w:tc>
        <w:tc>
          <w:tcPr>
            <w:tcW w:w="738" w:type="pct"/>
            <w:shd w:val="clear" w:color="000000" w:fill="FFFFFF"/>
            <w:noWrap/>
            <w:vAlign w:val="bottom"/>
            <w:hideMark/>
          </w:tcPr>
          <w:p w14:paraId="6581900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5,922.51 </w:t>
            </w:r>
          </w:p>
        </w:tc>
        <w:tc>
          <w:tcPr>
            <w:tcW w:w="816" w:type="pct"/>
            <w:shd w:val="clear" w:color="000000" w:fill="FFFFFF"/>
            <w:noWrap/>
            <w:vAlign w:val="center"/>
            <w:hideMark/>
          </w:tcPr>
          <w:p w14:paraId="367E36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9351</w:t>
            </w:r>
          </w:p>
        </w:tc>
        <w:tc>
          <w:tcPr>
            <w:tcW w:w="981" w:type="pct"/>
            <w:shd w:val="clear" w:color="000000" w:fill="FFFFFF"/>
            <w:noWrap/>
            <w:vAlign w:val="center"/>
            <w:hideMark/>
          </w:tcPr>
          <w:p w14:paraId="22EC79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65058D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123B58" w14:textId="77777777" w:rsidTr="00C75966">
        <w:trPr>
          <w:trHeight w:val="240"/>
        </w:trPr>
        <w:tc>
          <w:tcPr>
            <w:tcW w:w="382" w:type="pct"/>
            <w:shd w:val="clear" w:color="000000" w:fill="FFFFFF"/>
            <w:noWrap/>
            <w:vAlign w:val="center"/>
            <w:hideMark/>
          </w:tcPr>
          <w:p w14:paraId="66F319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17212E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4600904054</w:t>
            </w:r>
          </w:p>
        </w:tc>
        <w:tc>
          <w:tcPr>
            <w:tcW w:w="547" w:type="pct"/>
            <w:shd w:val="clear" w:color="000000" w:fill="FFFFFF"/>
            <w:noWrap/>
            <w:vAlign w:val="center"/>
            <w:hideMark/>
          </w:tcPr>
          <w:p w14:paraId="6F0D27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738" w:type="pct"/>
            <w:shd w:val="clear" w:color="000000" w:fill="FFFFFF"/>
            <w:noWrap/>
            <w:vAlign w:val="bottom"/>
            <w:hideMark/>
          </w:tcPr>
          <w:p w14:paraId="66AE0F8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49.66 </w:t>
            </w:r>
          </w:p>
        </w:tc>
        <w:tc>
          <w:tcPr>
            <w:tcW w:w="816" w:type="pct"/>
            <w:shd w:val="clear" w:color="000000" w:fill="FFFFFF"/>
            <w:noWrap/>
            <w:vAlign w:val="center"/>
            <w:hideMark/>
          </w:tcPr>
          <w:p w14:paraId="3E95CD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9416</w:t>
            </w:r>
          </w:p>
        </w:tc>
        <w:tc>
          <w:tcPr>
            <w:tcW w:w="981" w:type="pct"/>
            <w:shd w:val="clear" w:color="000000" w:fill="FFFFFF"/>
            <w:noWrap/>
            <w:vAlign w:val="center"/>
            <w:hideMark/>
          </w:tcPr>
          <w:p w14:paraId="14037C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64B99E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83115A" w14:textId="77777777" w:rsidTr="00C75966">
        <w:trPr>
          <w:trHeight w:val="240"/>
        </w:trPr>
        <w:tc>
          <w:tcPr>
            <w:tcW w:w="382" w:type="pct"/>
            <w:shd w:val="clear" w:color="000000" w:fill="FFFFFF"/>
            <w:noWrap/>
            <w:vAlign w:val="center"/>
            <w:hideMark/>
          </w:tcPr>
          <w:p w14:paraId="167B6B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17DC85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4600904055</w:t>
            </w:r>
          </w:p>
        </w:tc>
        <w:tc>
          <w:tcPr>
            <w:tcW w:w="547" w:type="pct"/>
            <w:shd w:val="clear" w:color="000000" w:fill="FFFFFF"/>
            <w:noWrap/>
            <w:vAlign w:val="center"/>
            <w:hideMark/>
          </w:tcPr>
          <w:p w14:paraId="01FF6D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738" w:type="pct"/>
            <w:shd w:val="clear" w:color="000000" w:fill="FFFFFF"/>
            <w:noWrap/>
            <w:vAlign w:val="bottom"/>
            <w:hideMark/>
          </w:tcPr>
          <w:p w14:paraId="3F1E2BF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22,614.23 </w:t>
            </w:r>
          </w:p>
        </w:tc>
        <w:tc>
          <w:tcPr>
            <w:tcW w:w="816" w:type="pct"/>
            <w:shd w:val="clear" w:color="000000" w:fill="FFFFFF"/>
            <w:noWrap/>
            <w:vAlign w:val="center"/>
            <w:hideMark/>
          </w:tcPr>
          <w:p w14:paraId="038927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9417</w:t>
            </w:r>
          </w:p>
        </w:tc>
        <w:tc>
          <w:tcPr>
            <w:tcW w:w="981" w:type="pct"/>
            <w:shd w:val="clear" w:color="000000" w:fill="FFFFFF"/>
            <w:noWrap/>
            <w:vAlign w:val="center"/>
            <w:hideMark/>
          </w:tcPr>
          <w:p w14:paraId="3FC6E8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4CC361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D55145F" w14:textId="77777777" w:rsidTr="00C75966">
        <w:trPr>
          <w:trHeight w:val="240"/>
        </w:trPr>
        <w:tc>
          <w:tcPr>
            <w:tcW w:w="382" w:type="pct"/>
            <w:shd w:val="clear" w:color="000000" w:fill="FFFFFF"/>
            <w:noWrap/>
            <w:vAlign w:val="center"/>
            <w:hideMark/>
          </w:tcPr>
          <w:p w14:paraId="053D98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270DEC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4600904056</w:t>
            </w:r>
          </w:p>
        </w:tc>
        <w:tc>
          <w:tcPr>
            <w:tcW w:w="547" w:type="pct"/>
            <w:shd w:val="clear" w:color="000000" w:fill="FFFFFF"/>
            <w:noWrap/>
            <w:vAlign w:val="center"/>
            <w:hideMark/>
          </w:tcPr>
          <w:p w14:paraId="5C371F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738" w:type="pct"/>
            <w:shd w:val="clear" w:color="000000" w:fill="FFFFFF"/>
            <w:noWrap/>
            <w:vAlign w:val="bottom"/>
            <w:hideMark/>
          </w:tcPr>
          <w:p w14:paraId="49C711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5,982.60 </w:t>
            </w:r>
          </w:p>
        </w:tc>
        <w:tc>
          <w:tcPr>
            <w:tcW w:w="816" w:type="pct"/>
            <w:shd w:val="clear" w:color="000000" w:fill="FFFFFF"/>
            <w:noWrap/>
            <w:vAlign w:val="center"/>
            <w:hideMark/>
          </w:tcPr>
          <w:p w14:paraId="74FC28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9418</w:t>
            </w:r>
          </w:p>
        </w:tc>
        <w:tc>
          <w:tcPr>
            <w:tcW w:w="981" w:type="pct"/>
            <w:shd w:val="clear" w:color="000000" w:fill="FFFFFF"/>
            <w:noWrap/>
            <w:vAlign w:val="center"/>
            <w:hideMark/>
          </w:tcPr>
          <w:p w14:paraId="08B9F0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604B21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6BD708" w14:textId="77777777" w:rsidTr="00C75966">
        <w:trPr>
          <w:trHeight w:val="240"/>
        </w:trPr>
        <w:tc>
          <w:tcPr>
            <w:tcW w:w="382" w:type="pct"/>
            <w:shd w:val="clear" w:color="000000" w:fill="FFFFFF"/>
            <w:noWrap/>
            <w:vAlign w:val="center"/>
            <w:hideMark/>
          </w:tcPr>
          <w:p w14:paraId="03FB4A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5A75DB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4600904057</w:t>
            </w:r>
          </w:p>
        </w:tc>
        <w:tc>
          <w:tcPr>
            <w:tcW w:w="547" w:type="pct"/>
            <w:shd w:val="clear" w:color="000000" w:fill="FFFFFF"/>
            <w:noWrap/>
            <w:vAlign w:val="center"/>
            <w:hideMark/>
          </w:tcPr>
          <w:p w14:paraId="765FBA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738" w:type="pct"/>
            <w:shd w:val="clear" w:color="000000" w:fill="FFFFFF"/>
            <w:noWrap/>
            <w:vAlign w:val="bottom"/>
            <w:hideMark/>
          </w:tcPr>
          <w:p w14:paraId="5171C59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21,357.88 </w:t>
            </w:r>
          </w:p>
        </w:tc>
        <w:tc>
          <w:tcPr>
            <w:tcW w:w="816" w:type="pct"/>
            <w:shd w:val="clear" w:color="000000" w:fill="FFFFFF"/>
            <w:noWrap/>
            <w:vAlign w:val="center"/>
            <w:hideMark/>
          </w:tcPr>
          <w:p w14:paraId="14B5FA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9423</w:t>
            </w:r>
          </w:p>
        </w:tc>
        <w:tc>
          <w:tcPr>
            <w:tcW w:w="981" w:type="pct"/>
            <w:shd w:val="clear" w:color="000000" w:fill="FFFFFF"/>
            <w:noWrap/>
            <w:vAlign w:val="center"/>
            <w:hideMark/>
          </w:tcPr>
          <w:p w14:paraId="24509B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43642E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8D62B7" w14:textId="77777777" w:rsidTr="00C75966">
        <w:trPr>
          <w:trHeight w:val="240"/>
        </w:trPr>
        <w:tc>
          <w:tcPr>
            <w:tcW w:w="382" w:type="pct"/>
            <w:shd w:val="clear" w:color="000000" w:fill="FFFFFF"/>
            <w:noWrap/>
            <w:vAlign w:val="center"/>
            <w:hideMark/>
          </w:tcPr>
          <w:p w14:paraId="45254B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42CADE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4600904058</w:t>
            </w:r>
          </w:p>
        </w:tc>
        <w:tc>
          <w:tcPr>
            <w:tcW w:w="547" w:type="pct"/>
            <w:shd w:val="clear" w:color="000000" w:fill="FFFFFF"/>
            <w:noWrap/>
            <w:vAlign w:val="center"/>
            <w:hideMark/>
          </w:tcPr>
          <w:p w14:paraId="7BC988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738" w:type="pct"/>
            <w:shd w:val="clear" w:color="000000" w:fill="FFFFFF"/>
            <w:noWrap/>
            <w:vAlign w:val="bottom"/>
            <w:hideMark/>
          </w:tcPr>
          <w:p w14:paraId="7D8CC4B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5,882.89 </w:t>
            </w:r>
          </w:p>
        </w:tc>
        <w:tc>
          <w:tcPr>
            <w:tcW w:w="816" w:type="pct"/>
            <w:shd w:val="clear" w:color="000000" w:fill="FFFFFF"/>
            <w:noWrap/>
            <w:vAlign w:val="center"/>
            <w:hideMark/>
          </w:tcPr>
          <w:p w14:paraId="1C645E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9419</w:t>
            </w:r>
          </w:p>
        </w:tc>
        <w:tc>
          <w:tcPr>
            <w:tcW w:w="981" w:type="pct"/>
            <w:shd w:val="clear" w:color="000000" w:fill="FFFFFF"/>
            <w:noWrap/>
            <w:vAlign w:val="center"/>
            <w:hideMark/>
          </w:tcPr>
          <w:p w14:paraId="518C23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083EF0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246AD1F" w14:textId="77777777" w:rsidTr="00C75966">
        <w:trPr>
          <w:trHeight w:val="240"/>
        </w:trPr>
        <w:tc>
          <w:tcPr>
            <w:tcW w:w="382" w:type="pct"/>
            <w:shd w:val="clear" w:color="000000" w:fill="FFFFFF"/>
            <w:noWrap/>
            <w:vAlign w:val="center"/>
            <w:hideMark/>
          </w:tcPr>
          <w:p w14:paraId="581107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206557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4600904059</w:t>
            </w:r>
          </w:p>
        </w:tc>
        <w:tc>
          <w:tcPr>
            <w:tcW w:w="547" w:type="pct"/>
            <w:shd w:val="clear" w:color="000000" w:fill="FFFFFF"/>
            <w:noWrap/>
            <w:vAlign w:val="center"/>
            <w:hideMark/>
          </w:tcPr>
          <w:p w14:paraId="6AD8F3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738" w:type="pct"/>
            <w:shd w:val="clear" w:color="000000" w:fill="FFFFFF"/>
            <w:noWrap/>
            <w:vAlign w:val="bottom"/>
            <w:hideMark/>
          </w:tcPr>
          <w:p w14:paraId="1FFD9BD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33,921.34 </w:t>
            </w:r>
          </w:p>
        </w:tc>
        <w:tc>
          <w:tcPr>
            <w:tcW w:w="816" w:type="pct"/>
            <w:shd w:val="clear" w:color="000000" w:fill="FFFFFF"/>
            <w:noWrap/>
            <w:vAlign w:val="center"/>
            <w:hideMark/>
          </w:tcPr>
          <w:p w14:paraId="5F506B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9420</w:t>
            </w:r>
          </w:p>
        </w:tc>
        <w:tc>
          <w:tcPr>
            <w:tcW w:w="981" w:type="pct"/>
            <w:shd w:val="clear" w:color="000000" w:fill="FFFFFF"/>
            <w:noWrap/>
            <w:vAlign w:val="center"/>
            <w:hideMark/>
          </w:tcPr>
          <w:p w14:paraId="2B3C23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3D2011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664762" w14:textId="77777777" w:rsidTr="00C75966">
        <w:trPr>
          <w:trHeight w:val="240"/>
        </w:trPr>
        <w:tc>
          <w:tcPr>
            <w:tcW w:w="382" w:type="pct"/>
            <w:shd w:val="clear" w:color="000000" w:fill="FFFFFF"/>
            <w:noWrap/>
            <w:vAlign w:val="center"/>
            <w:hideMark/>
          </w:tcPr>
          <w:p w14:paraId="3C6C48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212C89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4600904060</w:t>
            </w:r>
          </w:p>
        </w:tc>
        <w:tc>
          <w:tcPr>
            <w:tcW w:w="547" w:type="pct"/>
            <w:shd w:val="clear" w:color="000000" w:fill="FFFFFF"/>
            <w:noWrap/>
            <w:vAlign w:val="center"/>
            <w:hideMark/>
          </w:tcPr>
          <w:p w14:paraId="44ADB5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738" w:type="pct"/>
            <w:shd w:val="clear" w:color="000000" w:fill="FFFFFF"/>
            <w:noWrap/>
            <w:vAlign w:val="bottom"/>
            <w:hideMark/>
          </w:tcPr>
          <w:p w14:paraId="5724BA5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680.02 </w:t>
            </w:r>
          </w:p>
        </w:tc>
        <w:tc>
          <w:tcPr>
            <w:tcW w:w="816" w:type="pct"/>
            <w:shd w:val="clear" w:color="000000" w:fill="FFFFFF"/>
            <w:noWrap/>
            <w:vAlign w:val="center"/>
            <w:hideMark/>
          </w:tcPr>
          <w:p w14:paraId="370D63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9421</w:t>
            </w:r>
          </w:p>
        </w:tc>
        <w:tc>
          <w:tcPr>
            <w:tcW w:w="981" w:type="pct"/>
            <w:shd w:val="clear" w:color="000000" w:fill="FFFFFF"/>
            <w:noWrap/>
            <w:vAlign w:val="center"/>
            <w:hideMark/>
          </w:tcPr>
          <w:p w14:paraId="17BEC6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0CCC22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8A4E96" w14:textId="77777777" w:rsidTr="00C75966">
        <w:trPr>
          <w:trHeight w:val="240"/>
        </w:trPr>
        <w:tc>
          <w:tcPr>
            <w:tcW w:w="382" w:type="pct"/>
            <w:shd w:val="clear" w:color="000000" w:fill="FFFFFF"/>
            <w:noWrap/>
            <w:vAlign w:val="center"/>
            <w:hideMark/>
          </w:tcPr>
          <w:p w14:paraId="04CD32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4F143F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4600904062</w:t>
            </w:r>
          </w:p>
        </w:tc>
        <w:tc>
          <w:tcPr>
            <w:tcW w:w="547" w:type="pct"/>
            <w:shd w:val="clear" w:color="000000" w:fill="FFFFFF"/>
            <w:noWrap/>
            <w:vAlign w:val="center"/>
            <w:hideMark/>
          </w:tcPr>
          <w:p w14:paraId="56D27C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738" w:type="pct"/>
            <w:shd w:val="clear" w:color="000000" w:fill="FFFFFF"/>
            <w:noWrap/>
            <w:vAlign w:val="bottom"/>
            <w:hideMark/>
          </w:tcPr>
          <w:p w14:paraId="63F4EDC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21,986.05 </w:t>
            </w:r>
          </w:p>
        </w:tc>
        <w:tc>
          <w:tcPr>
            <w:tcW w:w="816" w:type="pct"/>
            <w:shd w:val="clear" w:color="000000" w:fill="FFFFFF"/>
            <w:noWrap/>
            <w:vAlign w:val="center"/>
            <w:hideMark/>
          </w:tcPr>
          <w:p w14:paraId="4651C4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9422</w:t>
            </w:r>
          </w:p>
        </w:tc>
        <w:tc>
          <w:tcPr>
            <w:tcW w:w="981" w:type="pct"/>
            <w:shd w:val="clear" w:color="000000" w:fill="FFFFFF"/>
            <w:noWrap/>
            <w:vAlign w:val="center"/>
            <w:hideMark/>
          </w:tcPr>
          <w:p w14:paraId="49E976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1C6451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D2CDAB" w14:textId="77777777" w:rsidTr="00C75966">
        <w:trPr>
          <w:trHeight w:val="240"/>
        </w:trPr>
        <w:tc>
          <w:tcPr>
            <w:tcW w:w="382" w:type="pct"/>
            <w:shd w:val="clear" w:color="000000" w:fill="FFFFFF"/>
            <w:noWrap/>
            <w:vAlign w:val="center"/>
            <w:hideMark/>
          </w:tcPr>
          <w:p w14:paraId="07F5AF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775208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4600904063</w:t>
            </w:r>
          </w:p>
        </w:tc>
        <w:tc>
          <w:tcPr>
            <w:tcW w:w="547" w:type="pct"/>
            <w:shd w:val="clear" w:color="000000" w:fill="FFFFFF"/>
            <w:noWrap/>
            <w:vAlign w:val="center"/>
            <w:hideMark/>
          </w:tcPr>
          <w:p w14:paraId="210A57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738" w:type="pct"/>
            <w:shd w:val="clear" w:color="000000" w:fill="FFFFFF"/>
            <w:noWrap/>
            <w:vAlign w:val="bottom"/>
            <w:hideMark/>
          </w:tcPr>
          <w:p w14:paraId="24C7A4B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A06F7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9424</w:t>
            </w:r>
          </w:p>
        </w:tc>
        <w:tc>
          <w:tcPr>
            <w:tcW w:w="981" w:type="pct"/>
            <w:shd w:val="clear" w:color="000000" w:fill="FFFFFF"/>
            <w:noWrap/>
            <w:vAlign w:val="center"/>
            <w:hideMark/>
          </w:tcPr>
          <w:p w14:paraId="184ABB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060494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927854C" w14:textId="77777777" w:rsidTr="00C75966">
        <w:trPr>
          <w:trHeight w:val="240"/>
        </w:trPr>
        <w:tc>
          <w:tcPr>
            <w:tcW w:w="382" w:type="pct"/>
            <w:shd w:val="clear" w:color="000000" w:fill="FFFFFF"/>
            <w:noWrap/>
            <w:vAlign w:val="center"/>
            <w:hideMark/>
          </w:tcPr>
          <w:p w14:paraId="4A291D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27</w:t>
            </w:r>
          </w:p>
        </w:tc>
        <w:tc>
          <w:tcPr>
            <w:tcW w:w="477" w:type="pct"/>
            <w:shd w:val="clear" w:color="000000" w:fill="FFFFFF"/>
            <w:noWrap/>
            <w:vAlign w:val="center"/>
            <w:hideMark/>
          </w:tcPr>
          <w:p w14:paraId="265B6F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4600904198</w:t>
            </w:r>
          </w:p>
        </w:tc>
        <w:tc>
          <w:tcPr>
            <w:tcW w:w="547" w:type="pct"/>
            <w:shd w:val="clear" w:color="000000" w:fill="FFFFFF"/>
            <w:noWrap/>
            <w:vAlign w:val="center"/>
            <w:hideMark/>
          </w:tcPr>
          <w:p w14:paraId="1CDF35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738" w:type="pct"/>
            <w:shd w:val="clear" w:color="000000" w:fill="FFFFFF"/>
            <w:noWrap/>
            <w:vAlign w:val="bottom"/>
            <w:hideMark/>
          </w:tcPr>
          <w:p w14:paraId="3A1EA12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332.63 </w:t>
            </w:r>
          </w:p>
        </w:tc>
        <w:tc>
          <w:tcPr>
            <w:tcW w:w="816" w:type="pct"/>
            <w:shd w:val="clear" w:color="000000" w:fill="FFFFFF"/>
            <w:noWrap/>
            <w:vAlign w:val="center"/>
            <w:hideMark/>
          </w:tcPr>
          <w:p w14:paraId="441946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9425</w:t>
            </w:r>
          </w:p>
        </w:tc>
        <w:tc>
          <w:tcPr>
            <w:tcW w:w="981" w:type="pct"/>
            <w:shd w:val="clear" w:color="000000" w:fill="FFFFFF"/>
            <w:noWrap/>
            <w:vAlign w:val="center"/>
            <w:hideMark/>
          </w:tcPr>
          <w:p w14:paraId="18A569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1CCABF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E64E94" w14:textId="77777777" w:rsidTr="00C75966">
        <w:trPr>
          <w:trHeight w:val="240"/>
        </w:trPr>
        <w:tc>
          <w:tcPr>
            <w:tcW w:w="382" w:type="pct"/>
            <w:shd w:val="clear" w:color="000000" w:fill="FFFFFF"/>
            <w:noWrap/>
            <w:vAlign w:val="center"/>
            <w:hideMark/>
          </w:tcPr>
          <w:p w14:paraId="6C3172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3FFCB3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4600904202</w:t>
            </w:r>
          </w:p>
        </w:tc>
        <w:tc>
          <w:tcPr>
            <w:tcW w:w="547" w:type="pct"/>
            <w:shd w:val="clear" w:color="000000" w:fill="FFFFFF"/>
            <w:noWrap/>
            <w:vAlign w:val="center"/>
            <w:hideMark/>
          </w:tcPr>
          <w:p w14:paraId="5C902F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738" w:type="pct"/>
            <w:shd w:val="clear" w:color="000000" w:fill="FFFFFF"/>
            <w:noWrap/>
            <w:vAlign w:val="bottom"/>
            <w:hideMark/>
          </w:tcPr>
          <w:p w14:paraId="22713FA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 </w:t>
            </w:r>
          </w:p>
        </w:tc>
        <w:tc>
          <w:tcPr>
            <w:tcW w:w="816" w:type="pct"/>
            <w:shd w:val="clear" w:color="000000" w:fill="FFFFFF"/>
            <w:noWrap/>
            <w:vAlign w:val="center"/>
            <w:hideMark/>
          </w:tcPr>
          <w:p w14:paraId="6DA4CE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9431</w:t>
            </w:r>
          </w:p>
        </w:tc>
        <w:tc>
          <w:tcPr>
            <w:tcW w:w="981" w:type="pct"/>
            <w:shd w:val="clear" w:color="000000" w:fill="FFFFFF"/>
            <w:noWrap/>
            <w:vAlign w:val="center"/>
            <w:hideMark/>
          </w:tcPr>
          <w:p w14:paraId="668397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6161BE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5B0A23" w14:textId="77777777" w:rsidTr="00C75966">
        <w:trPr>
          <w:trHeight w:val="240"/>
        </w:trPr>
        <w:tc>
          <w:tcPr>
            <w:tcW w:w="382" w:type="pct"/>
            <w:shd w:val="clear" w:color="000000" w:fill="FFFFFF"/>
            <w:noWrap/>
            <w:vAlign w:val="center"/>
            <w:hideMark/>
          </w:tcPr>
          <w:p w14:paraId="076184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432D51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4600904203</w:t>
            </w:r>
          </w:p>
        </w:tc>
        <w:tc>
          <w:tcPr>
            <w:tcW w:w="547" w:type="pct"/>
            <w:shd w:val="clear" w:color="000000" w:fill="FFFFFF"/>
            <w:noWrap/>
            <w:vAlign w:val="center"/>
            <w:hideMark/>
          </w:tcPr>
          <w:p w14:paraId="3C9E45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738" w:type="pct"/>
            <w:shd w:val="clear" w:color="000000" w:fill="FFFFFF"/>
            <w:noWrap/>
            <w:vAlign w:val="bottom"/>
            <w:hideMark/>
          </w:tcPr>
          <w:p w14:paraId="1ED81B5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639E8E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9430</w:t>
            </w:r>
          </w:p>
        </w:tc>
        <w:tc>
          <w:tcPr>
            <w:tcW w:w="981" w:type="pct"/>
            <w:shd w:val="clear" w:color="000000" w:fill="FFFFFF"/>
            <w:noWrap/>
            <w:vAlign w:val="center"/>
            <w:hideMark/>
          </w:tcPr>
          <w:p w14:paraId="54BCB6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66A02F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581E3DB" w14:textId="77777777" w:rsidTr="00C75966">
        <w:trPr>
          <w:trHeight w:val="240"/>
        </w:trPr>
        <w:tc>
          <w:tcPr>
            <w:tcW w:w="382" w:type="pct"/>
            <w:shd w:val="clear" w:color="000000" w:fill="FFFFFF"/>
            <w:noWrap/>
            <w:vAlign w:val="center"/>
            <w:hideMark/>
          </w:tcPr>
          <w:p w14:paraId="01A0AA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0BB1E7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4600904265</w:t>
            </w:r>
          </w:p>
        </w:tc>
        <w:tc>
          <w:tcPr>
            <w:tcW w:w="547" w:type="pct"/>
            <w:shd w:val="clear" w:color="000000" w:fill="FFFFFF"/>
            <w:noWrap/>
            <w:vAlign w:val="center"/>
            <w:hideMark/>
          </w:tcPr>
          <w:p w14:paraId="43041A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738" w:type="pct"/>
            <w:shd w:val="clear" w:color="000000" w:fill="FFFFFF"/>
            <w:noWrap/>
            <w:vAlign w:val="bottom"/>
            <w:hideMark/>
          </w:tcPr>
          <w:p w14:paraId="0F69DFE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18,296.78 </w:t>
            </w:r>
          </w:p>
        </w:tc>
        <w:tc>
          <w:tcPr>
            <w:tcW w:w="816" w:type="pct"/>
            <w:shd w:val="clear" w:color="000000" w:fill="FFFFFF"/>
            <w:noWrap/>
            <w:vAlign w:val="center"/>
            <w:hideMark/>
          </w:tcPr>
          <w:p w14:paraId="6BBE6B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9429</w:t>
            </w:r>
          </w:p>
        </w:tc>
        <w:tc>
          <w:tcPr>
            <w:tcW w:w="981" w:type="pct"/>
            <w:shd w:val="clear" w:color="000000" w:fill="FFFFFF"/>
            <w:noWrap/>
            <w:vAlign w:val="center"/>
            <w:hideMark/>
          </w:tcPr>
          <w:p w14:paraId="033829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1CAD0A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2EAAA1" w14:textId="77777777" w:rsidTr="00C75966">
        <w:trPr>
          <w:trHeight w:val="240"/>
        </w:trPr>
        <w:tc>
          <w:tcPr>
            <w:tcW w:w="382" w:type="pct"/>
            <w:shd w:val="clear" w:color="000000" w:fill="FFFFFF"/>
            <w:noWrap/>
            <w:vAlign w:val="center"/>
            <w:hideMark/>
          </w:tcPr>
          <w:p w14:paraId="530F28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078A8A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4600904274</w:t>
            </w:r>
          </w:p>
        </w:tc>
        <w:tc>
          <w:tcPr>
            <w:tcW w:w="547" w:type="pct"/>
            <w:shd w:val="clear" w:color="000000" w:fill="FFFFFF"/>
            <w:noWrap/>
            <w:vAlign w:val="center"/>
            <w:hideMark/>
          </w:tcPr>
          <w:p w14:paraId="68F08A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738" w:type="pct"/>
            <w:shd w:val="clear" w:color="000000" w:fill="FFFFFF"/>
            <w:noWrap/>
            <w:vAlign w:val="bottom"/>
            <w:hideMark/>
          </w:tcPr>
          <w:p w14:paraId="6EF7579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160.31 </w:t>
            </w:r>
          </w:p>
        </w:tc>
        <w:tc>
          <w:tcPr>
            <w:tcW w:w="816" w:type="pct"/>
            <w:shd w:val="clear" w:color="000000" w:fill="FFFFFF"/>
            <w:noWrap/>
            <w:vAlign w:val="center"/>
            <w:hideMark/>
          </w:tcPr>
          <w:p w14:paraId="21E8E4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9432</w:t>
            </w:r>
          </w:p>
        </w:tc>
        <w:tc>
          <w:tcPr>
            <w:tcW w:w="981" w:type="pct"/>
            <w:shd w:val="clear" w:color="000000" w:fill="FFFFFF"/>
            <w:noWrap/>
            <w:vAlign w:val="center"/>
            <w:hideMark/>
          </w:tcPr>
          <w:p w14:paraId="7E845B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36AB50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9E7DD7" w14:textId="77777777" w:rsidTr="00C75966">
        <w:trPr>
          <w:trHeight w:val="240"/>
        </w:trPr>
        <w:tc>
          <w:tcPr>
            <w:tcW w:w="382" w:type="pct"/>
            <w:shd w:val="clear" w:color="000000" w:fill="FFFFFF"/>
            <w:noWrap/>
            <w:vAlign w:val="center"/>
            <w:hideMark/>
          </w:tcPr>
          <w:p w14:paraId="4A54C0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30734C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4600904275</w:t>
            </w:r>
          </w:p>
        </w:tc>
        <w:tc>
          <w:tcPr>
            <w:tcW w:w="547" w:type="pct"/>
            <w:shd w:val="clear" w:color="000000" w:fill="FFFFFF"/>
            <w:noWrap/>
            <w:vAlign w:val="center"/>
            <w:hideMark/>
          </w:tcPr>
          <w:p w14:paraId="524CD6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738" w:type="pct"/>
            <w:shd w:val="clear" w:color="000000" w:fill="FFFFFF"/>
            <w:noWrap/>
            <w:vAlign w:val="bottom"/>
            <w:hideMark/>
          </w:tcPr>
          <w:p w14:paraId="68C9053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258.05 </w:t>
            </w:r>
          </w:p>
        </w:tc>
        <w:tc>
          <w:tcPr>
            <w:tcW w:w="816" w:type="pct"/>
            <w:shd w:val="clear" w:color="000000" w:fill="FFFFFF"/>
            <w:noWrap/>
            <w:vAlign w:val="center"/>
            <w:hideMark/>
          </w:tcPr>
          <w:p w14:paraId="02D97E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9433</w:t>
            </w:r>
          </w:p>
        </w:tc>
        <w:tc>
          <w:tcPr>
            <w:tcW w:w="981" w:type="pct"/>
            <w:shd w:val="clear" w:color="000000" w:fill="FFFFFF"/>
            <w:noWrap/>
            <w:vAlign w:val="center"/>
            <w:hideMark/>
          </w:tcPr>
          <w:p w14:paraId="6CC56A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6C89F5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02B710" w14:textId="77777777" w:rsidTr="00C75966">
        <w:trPr>
          <w:trHeight w:val="240"/>
        </w:trPr>
        <w:tc>
          <w:tcPr>
            <w:tcW w:w="382" w:type="pct"/>
            <w:shd w:val="clear" w:color="000000" w:fill="FFFFFF"/>
            <w:noWrap/>
            <w:vAlign w:val="center"/>
            <w:hideMark/>
          </w:tcPr>
          <w:p w14:paraId="724E63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444E8F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4600904277</w:t>
            </w:r>
          </w:p>
        </w:tc>
        <w:tc>
          <w:tcPr>
            <w:tcW w:w="547" w:type="pct"/>
            <w:shd w:val="clear" w:color="000000" w:fill="FFFFFF"/>
            <w:noWrap/>
            <w:vAlign w:val="center"/>
            <w:hideMark/>
          </w:tcPr>
          <w:p w14:paraId="14F4B1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738" w:type="pct"/>
            <w:shd w:val="clear" w:color="000000" w:fill="FFFFFF"/>
            <w:noWrap/>
            <w:vAlign w:val="bottom"/>
            <w:hideMark/>
          </w:tcPr>
          <w:p w14:paraId="0A3CB2C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3,175.27 </w:t>
            </w:r>
          </w:p>
        </w:tc>
        <w:tc>
          <w:tcPr>
            <w:tcW w:w="816" w:type="pct"/>
            <w:shd w:val="clear" w:color="000000" w:fill="FFFFFF"/>
            <w:noWrap/>
            <w:vAlign w:val="center"/>
            <w:hideMark/>
          </w:tcPr>
          <w:p w14:paraId="55A464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9434</w:t>
            </w:r>
          </w:p>
        </w:tc>
        <w:tc>
          <w:tcPr>
            <w:tcW w:w="981" w:type="pct"/>
            <w:shd w:val="clear" w:color="000000" w:fill="FFFFFF"/>
            <w:noWrap/>
            <w:vAlign w:val="center"/>
            <w:hideMark/>
          </w:tcPr>
          <w:p w14:paraId="1EC094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5D1328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EC8EC4" w14:textId="77777777" w:rsidTr="00C75966">
        <w:trPr>
          <w:trHeight w:val="240"/>
        </w:trPr>
        <w:tc>
          <w:tcPr>
            <w:tcW w:w="382" w:type="pct"/>
            <w:shd w:val="clear" w:color="000000" w:fill="FFFFFF"/>
            <w:noWrap/>
            <w:vAlign w:val="center"/>
            <w:hideMark/>
          </w:tcPr>
          <w:p w14:paraId="5A35B6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599432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4600904279</w:t>
            </w:r>
          </w:p>
        </w:tc>
        <w:tc>
          <w:tcPr>
            <w:tcW w:w="547" w:type="pct"/>
            <w:shd w:val="clear" w:color="000000" w:fill="FFFFFF"/>
            <w:noWrap/>
            <w:vAlign w:val="center"/>
            <w:hideMark/>
          </w:tcPr>
          <w:p w14:paraId="255CBF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738" w:type="pct"/>
            <w:shd w:val="clear" w:color="000000" w:fill="FFFFFF"/>
            <w:noWrap/>
            <w:vAlign w:val="bottom"/>
            <w:hideMark/>
          </w:tcPr>
          <w:p w14:paraId="7235EC4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2,783.48 </w:t>
            </w:r>
          </w:p>
        </w:tc>
        <w:tc>
          <w:tcPr>
            <w:tcW w:w="816" w:type="pct"/>
            <w:shd w:val="clear" w:color="000000" w:fill="FFFFFF"/>
            <w:noWrap/>
            <w:vAlign w:val="center"/>
            <w:hideMark/>
          </w:tcPr>
          <w:p w14:paraId="19B6B9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9435</w:t>
            </w:r>
          </w:p>
        </w:tc>
        <w:tc>
          <w:tcPr>
            <w:tcW w:w="981" w:type="pct"/>
            <w:shd w:val="clear" w:color="000000" w:fill="FFFFFF"/>
            <w:noWrap/>
            <w:vAlign w:val="center"/>
            <w:hideMark/>
          </w:tcPr>
          <w:p w14:paraId="11EA31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607948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F65C8B" w14:textId="77777777" w:rsidTr="00C75966">
        <w:trPr>
          <w:trHeight w:val="240"/>
        </w:trPr>
        <w:tc>
          <w:tcPr>
            <w:tcW w:w="382" w:type="pct"/>
            <w:shd w:val="clear" w:color="000000" w:fill="FFFFFF"/>
            <w:noWrap/>
            <w:vAlign w:val="center"/>
            <w:hideMark/>
          </w:tcPr>
          <w:p w14:paraId="392DB8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29FFF2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4600904281</w:t>
            </w:r>
          </w:p>
        </w:tc>
        <w:tc>
          <w:tcPr>
            <w:tcW w:w="547" w:type="pct"/>
            <w:shd w:val="clear" w:color="000000" w:fill="FFFFFF"/>
            <w:noWrap/>
            <w:vAlign w:val="center"/>
            <w:hideMark/>
          </w:tcPr>
          <w:p w14:paraId="5AF812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738" w:type="pct"/>
            <w:shd w:val="clear" w:color="000000" w:fill="FFFFFF"/>
            <w:noWrap/>
            <w:vAlign w:val="bottom"/>
            <w:hideMark/>
          </w:tcPr>
          <w:p w14:paraId="79F850F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4,201.54 </w:t>
            </w:r>
          </w:p>
        </w:tc>
        <w:tc>
          <w:tcPr>
            <w:tcW w:w="816" w:type="pct"/>
            <w:shd w:val="clear" w:color="000000" w:fill="FFFFFF"/>
            <w:noWrap/>
            <w:vAlign w:val="center"/>
            <w:hideMark/>
          </w:tcPr>
          <w:p w14:paraId="46472C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9436</w:t>
            </w:r>
          </w:p>
        </w:tc>
        <w:tc>
          <w:tcPr>
            <w:tcW w:w="981" w:type="pct"/>
            <w:shd w:val="clear" w:color="000000" w:fill="FFFFFF"/>
            <w:noWrap/>
            <w:vAlign w:val="center"/>
            <w:hideMark/>
          </w:tcPr>
          <w:p w14:paraId="3374FF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2A8900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B24779" w14:textId="77777777" w:rsidTr="00C75966">
        <w:trPr>
          <w:trHeight w:val="240"/>
        </w:trPr>
        <w:tc>
          <w:tcPr>
            <w:tcW w:w="382" w:type="pct"/>
            <w:shd w:val="clear" w:color="000000" w:fill="FFFFFF"/>
            <w:noWrap/>
            <w:vAlign w:val="center"/>
            <w:hideMark/>
          </w:tcPr>
          <w:p w14:paraId="5A491A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418706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4600904388</w:t>
            </w:r>
          </w:p>
        </w:tc>
        <w:tc>
          <w:tcPr>
            <w:tcW w:w="547" w:type="pct"/>
            <w:shd w:val="clear" w:color="000000" w:fill="FFFFFF"/>
            <w:noWrap/>
            <w:vAlign w:val="center"/>
            <w:hideMark/>
          </w:tcPr>
          <w:p w14:paraId="741C22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738" w:type="pct"/>
            <w:shd w:val="clear" w:color="000000" w:fill="FFFFFF"/>
            <w:noWrap/>
            <w:vAlign w:val="bottom"/>
            <w:hideMark/>
          </w:tcPr>
          <w:p w14:paraId="765C3F7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2,493.85 </w:t>
            </w:r>
          </w:p>
        </w:tc>
        <w:tc>
          <w:tcPr>
            <w:tcW w:w="816" w:type="pct"/>
            <w:shd w:val="clear" w:color="000000" w:fill="FFFFFF"/>
            <w:noWrap/>
            <w:vAlign w:val="center"/>
            <w:hideMark/>
          </w:tcPr>
          <w:p w14:paraId="4BFC40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9437</w:t>
            </w:r>
          </w:p>
        </w:tc>
        <w:tc>
          <w:tcPr>
            <w:tcW w:w="981" w:type="pct"/>
            <w:shd w:val="clear" w:color="000000" w:fill="FFFFFF"/>
            <w:noWrap/>
            <w:vAlign w:val="center"/>
            <w:hideMark/>
          </w:tcPr>
          <w:p w14:paraId="273DA1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026884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B620680" w14:textId="77777777" w:rsidTr="00C75966">
        <w:trPr>
          <w:trHeight w:val="240"/>
        </w:trPr>
        <w:tc>
          <w:tcPr>
            <w:tcW w:w="382" w:type="pct"/>
            <w:shd w:val="clear" w:color="000000" w:fill="FFFFFF"/>
            <w:noWrap/>
            <w:vAlign w:val="center"/>
            <w:hideMark/>
          </w:tcPr>
          <w:p w14:paraId="186CF1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26883E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4600904465</w:t>
            </w:r>
          </w:p>
        </w:tc>
        <w:tc>
          <w:tcPr>
            <w:tcW w:w="547" w:type="pct"/>
            <w:shd w:val="clear" w:color="000000" w:fill="FFFFFF"/>
            <w:noWrap/>
            <w:vAlign w:val="center"/>
            <w:hideMark/>
          </w:tcPr>
          <w:p w14:paraId="53D26E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738" w:type="pct"/>
            <w:shd w:val="clear" w:color="000000" w:fill="FFFFFF"/>
            <w:noWrap/>
            <w:vAlign w:val="bottom"/>
            <w:hideMark/>
          </w:tcPr>
          <w:p w14:paraId="4AE0088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5,922.51 </w:t>
            </w:r>
          </w:p>
        </w:tc>
        <w:tc>
          <w:tcPr>
            <w:tcW w:w="816" w:type="pct"/>
            <w:shd w:val="clear" w:color="000000" w:fill="FFFFFF"/>
            <w:noWrap/>
            <w:vAlign w:val="center"/>
            <w:hideMark/>
          </w:tcPr>
          <w:p w14:paraId="0FB2EA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9438</w:t>
            </w:r>
          </w:p>
        </w:tc>
        <w:tc>
          <w:tcPr>
            <w:tcW w:w="981" w:type="pct"/>
            <w:shd w:val="clear" w:color="000000" w:fill="FFFFFF"/>
            <w:noWrap/>
            <w:vAlign w:val="center"/>
            <w:hideMark/>
          </w:tcPr>
          <w:p w14:paraId="5DE934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56984A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7B04A3" w14:textId="77777777" w:rsidTr="00C75966">
        <w:trPr>
          <w:trHeight w:val="240"/>
        </w:trPr>
        <w:tc>
          <w:tcPr>
            <w:tcW w:w="382" w:type="pct"/>
            <w:shd w:val="clear" w:color="000000" w:fill="FFFFFF"/>
            <w:noWrap/>
            <w:vAlign w:val="center"/>
            <w:hideMark/>
          </w:tcPr>
          <w:p w14:paraId="6AA01C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1B7D45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4600904579</w:t>
            </w:r>
          </w:p>
        </w:tc>
        <w:tc>
          <w:tcPr>
            <w:tcW w:w="547" w:type="pct"/>
            <w:shd w:val="clear" w:color="000000" w:fill="FFFFFF"/>
            <w:noWrap/>
            <w:vAlign w:val="center"/>
            <w:hideMark/>
          </w:tcPr>
          <w:p w14:paraId="2FDB65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738" w:type="pct"/>
            <w:shd w:val="clear" w:color="000000" w:fill="FFFFFF"/>
            <w:noWrap/>
            <w:vAlign w:val="bottom"/>
            <w:hideMark/>
          </w:tcPr>
          <w:p w14:paraId="0ED06E2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46,783.93 </w:t>
            </w:r>
          </w:p>
        </w:tc>
        <w:tc>
          <w:tcPr>
            <w:tcW w:w="816" w:type="pct"/>
            <w:shd w:val="clear" w:color="000000" w:fill="FFFFFF"/>
            <w:noWrap/>
            <w:vAlign w:val="center"/>
            <w:hideMark/>
          </w:tcPr>
          <w:p w14:paraId="6D1ECB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22165</w:t>
            </w:r>
          </w:p>
        </w:tc>
        <w:tc>
          <w:tcPr>
            <w:tcW w:w="981" w:type="pct"/>
            <w:shd w:val="clear" w:color="000000" w:fill="FFFFFF"/>
            <w:noWrap/>
            <w:vAlign w:val="center"/>
            <w:hideMark/>
          </w:tcPr>
          <w:p w14:paraId="518108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1059" w:type="pct"/>
            <w:shd w:val="clear" w:color="000000" w:fill="FFFFFF"/>
            <w:noWrap/>
            <w:vAlign w:val="center"/>
            <w:hideMark/>
          </w:tcPr>
          <w:p w14:paraId="5E2E12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B3D517" w14:textId="77777777" w:rsidTr="00C75966">
        <w:trPr>
          <w:trHeight w:val="240"/>
        </w:trPr>
        <w:tc>
          <w:tcPr>
            <w:tcW w:w="382" w:type="pct"/>
            <w:shd w:val="clear" w:color="000000" w:fill="FFFFFF"/>
            <w:noWrap/>
            <w:vAlign w:val="center"/>
            <w:hideMark/>
          </w:tcPr>
          <w:p w14:paraId="126DA9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141E77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4600905062</w:t>
            </w:r>
          </w:p>
        </w:tc>
        <w:tc>
          <w:tcPr>
            <w:tcW w:w="547" w:type="pct"/>
            <w:shd w:val="clear" w:color="000000" w:fill="FFFFFF"/>
            <w:noWrap/>
            <w:vAlign w:val="center"/>
            <w:hideMark/>
          </w:tcPr>
          <w:p w14:paraId="6FD171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18/10/2019</w:t>
            </w:r>
          </w:p>
        </w:tc>
        <w:tc>
          <w:tcPr>
            <w:tcW w:w="738" w:type="pct"/>
            <w:shd w:val="clear" w:color="000000" w:fill="FFFFFF"/>
            <w:noWrap/>
            <w:vAlign w:val="bottom"/>
            <w:hideMark/>
          </w:tcPr>
          <w:p w14:paraId="510764A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34,798.39 </w:t>
            </w:r>
          </w:p>
        </w:tc>
        <w:tc>
          <w:tcPr>
            <w:tcW w:w="816" w:type="pct"/>
            <w:shd w:val="clear" w:color="000000" w:fill="FFFFFF"/>
            <w:noWrap/>
            <w:vAlign w:val="center"/>
            <w:hideMark/>
          </w:tcPr>
          <w:p w14:paraId="23ACD7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22166</w:t>
            </w:r>
          </w:p>
        </w:tc>
        <w:tc>
          <w:tcPr>
            <w:tcW w:w="981" w:type="pct"/>
            <w:shd w:val="clear" w:color="000000" w:fill="FFFFFF"/>
            <w:noWrap/>
            <w:vAlign w:val="center"/>
            <w:hideMark/>
          </w:tcPr>
          <w:p w14:paraId="38C0D2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18/10/2019</w:t>
            </w:r>
          </w:p>
        </w:tc>
        <w:tc>
          <w:tcPr>
            <w:tcW w:w="1059" w:type="pct"/>
            <w:shd w:val="clear" w:color="000000" w:fill="FFFFFF"/>
            <w:noWrap/>
            <w:vAlign w:val="center"/>
            <w:hideMark/>
          </w:tcPr>
          <w:p w14:paraId="585089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608430" w14:textId="77777777" w:rsidTr="00C75966">
        <w:trPr>
          <w:trHeight w:val="240"/>
        </w:trPr>
        <w:tc>
          <w:tcPr>
            <w:tcW w:w="382" w:type="pct"/>
            <w:shd w:val="clear" w:color="000000" w:fill="FFFFFF"/>
            <w:noWrap/>
            <w:vAlign w:val="center"/>
            <w:hideMark/>
          </w:tcPr>
          <w:p w14:paraId="22028E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571ADE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4600904617</w:t>
            </w:r>
          </w:p>
        </w:tc>
        <w:tc>
          <w:tcPr>
            <w:tcW w:w="547" w:type="pct"/>
            <w:shd w:val="clear" w:color="000000" w:fill="FFFFFF"/>
            <w:noWrap/>
            <w:vAlign w:val="center"/>
            <w:hideMark/>
          </w:tcPr>
          <w:p w14:paraId="3CC808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738" w:type="pct"/>
            <w:shd w:val="clear" w:color="000000" w:fill="FFFFFF"/>
            <w:noWrap/>
            <w:vAlign w:val="bottom"/>
            <w:hideMark/>
          </w:tcPr>
          <w:p w14:paraId="60EE9A0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41,279.94 </w:t>
            </w:r>
          </w:p>
        </w:tc>
        <w:tc>
          <w:tcPr>
            <w:tcW w:w="816" w:type="pct"/>
            <w:shd w:val="clear" w:color="000000" w:fill="FFFFFF"/>
            <w:noWrap/>
            <w:vAlign w:val="center"/>
            <w:hideMark/>
          </w:tcPr>
          <w:p w14:paraId="3C9836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9505</w:t>
            </w:r>
          </w:p>
        </w:tc>
        <w:tc>
          <w:tcPr>
            <w:tcW w:w="981" w:type="pct"/>
            <w:shd w:val="clear" w:color="000000" w:fill="FFFFFF"/>
            <w:noWrap/>
            <w:vAlign w:val="center"/>
            <w:hideMark/>
          </w:tcPr>
          <w:p w14:paraId="366F56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686352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2B3601" w14:textId="77777777" w:rsidTr="00C75966">
        <w:trPr>
          <w:trHeight w:val="240"/>
        </w:trPr>
        <w:tc>
          <w:tcPr>
            <w:tcW w:w="382" w:type="pct"/>
            <w:shd w:val="clear" w:color="000000" w:fill="FFFFFF"/>
            <w:noWrap/>
            <w:vAlign w:val="center"/>
            <w:hideMark/>
          </w:tcPr>
          <w:p w14:paraId="22BC0C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232B82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4600904618</w:t>
            </w:r>
          </w:p>
        </w:tc>
        <w:tc>
          <w:tcPr>
            <w:tcW w:w="547" w:type="pct"/>
            <w:shd w:val="clear" w:color="000000" w:fill="FFFFFF"/>
            <w:noWrap/>
            <w:vAlign w:val="center"/>
            <w:hideMark/>
          </w:tcPr>
          <w:p w14:paraId="572F8B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738" w:type="pct"/>
            <w:shd w:val="clear" w:color="000000" w:fill="FFFFFF"/>
            <w:noWrap/>
            <w:vAlign w:val="bottom"/>
            <w:hideMark/>
          </w:tcPr>
          <w:p w14:paraId="561392D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47F5FC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9506</w:t>
            </w:r>
          </w:p>
        </w:tc>
        <w:tc>
          <w:tcPr>
            <w:tcW w:w="981" w:type="pct"/>
            <w:shd w:val="clear" w:color="000000" w:fill="FFFFFF"/>
            <w:noWrap/>
            <w:vAlign w:val="center"/>
            <w:hideMark/>
          </w:tcPr>
          <w:p w14:paraId="42D661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356CC0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1218AA" w14:textId="77777777" w:rsidTr="00C75966">
        <w:trPr>
          <w:trHeight w:val="240"/>
        </w:trPr>
        <w:tc>
          <w:tcPr>
            <w:tcW w:w="382" w:type="pct"/>
            <w:shd w:val="clear" w:color="000000" w:fill="FFFFFF"/>
            <w:noWrap/>
            <w:vAlign w:val="center"/>
            <w:hideMark/>
          </w:tcPr>
          <w:p w14:paraId="1CC39D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177684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4600904619</w:t>
            </w:r>
          </w:p>
        </w:tc>
        <w:tc>
          <w:tcPr>
            <w:tcW w:w="547" w:type="pct"/>
            <w:shd w:val="clear" w:color="000000" w:fill="FFFFFF"/>
            <w:noWrap/>
            <w:vAlign w:val="center"/>
            <w:hideMark/>
          </w:tcPr>
          <w:p w14:paraId="38B731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738" w:type="pct"/>
            <w:shd w:val="clear" w:color="000000" w:fill="FFFFFF"/>
            <w:noWrap/>
            <w:vAlign w:val="bottom"/>
            <w:hideMark/>
          </w:tcPr>
          <w:p w14:paraId="66E0302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41A54A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9507</w:t>
            </w:r>
          </w:p>
        </w:tc>
        <w:tc>
          <w:tcPr>
            <w:tcW w:w="981" w:type="pct"/>
            <w:shd w:val="clear" w:color="000000" w:fill="FFFFFF"/>
            <w:noWrap/>
            <w:vAlign w:val="center"/>
            <w:hideMark/>
          </w:tcPr>
          <w:p w14:paraId="7D3078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4782B9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BA89D1" w14:textId="77777777" w:rsidTr="00C75966">
        <w:trPr>
          <w:trHeight w:val="240"/>
        </w:trPr>
        <w:tc>
          <w:tcPr>
            <w:tcW w:w="382" w:type="pct"/>
            <w:shd w:val="clear" w:color="000000" w:fill="FFFFFF"/>
            <w:noWrap/>
            <w:vAlign w:val="center"/>
            <w:hideMark/>
          </w:tcPr>
          <w:p w14:paraId="3A493D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26C648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4600904620</w:t>
            </w:r>
          </w:p>
        </w:tc>
        <w:tc>
          <w:tcPr>
            <w:tcW w:w="547" w:type="pct"/>
            <w:shd w:val="clear" w:color="000000" w:fill="FFFFFF"/>
            <w:noWrap/>
            <w:vAlign w:val="center"/>
            <w:hideMark/>
          </w:tcPr>
          <w:p w14:paraId="1FCEAE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738" w:type="pct"/>
            <w:shd w:val="clear" w:color="000000" w:fill="FFFFFF"/>
            <w:noWrap/>
            <w:vAlign w:val="bottom"/>
            <w:hideMark/>
          </w:tcPr>
          <w:p w14:paraId="5701546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26,148.95 </w:t>
            </w:r>
          </w:p>
        </w:tc>
        <w:tc>
          <w:tcPr>
            <w:tcW w:w="816" w:type="pct"/>
            <w:shd w:val="clear" w:color="000000" w:fill="FFFFFF"/>
            <w:noWrap/>
            <w:vAlign w:val="center"/>
            <w:hideMark/>
          </w:tcPr>
          <w:p w14:paraId="6910C9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9509</w:t>
            </w:r>
          </w:p>
        </w:tc>
        <w:tc>
          <w:tcPr>
            <w:tcW w:w="981" w:type="pct"/>
            <w:shd w:val="clear" w:color="000000" w:fill="FFFFFF"/>
            <w:noWrap/>
            <w:vAlign w:val="center"/>
            <w:hideMark/>
          </w:tcPr>
          <w:p w14:paraId="4421DA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61C5A0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A49DC7" w14:textId="77777777" w:rsidTr="00C75966">
        <w:trPr>
          <w:trHeight w:val="240"/>
        </w:trPr>
        <w:tc>
          <w:tcPr>
            <w:tcW w:w="382" w:type="pct"/>
            <w:shd w:val="clear" w:color="000000" w:fill="FFFFFF"/>
            <w:noWrap/>
            <w:vAlign w:val="center"/>
            <w:hideMark/>
          </w:tcPr>
          <w:p w14:paraId="104617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6BF4FE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4600904621</w:t>
            </w:r>
          </w:p>
        </w:tc>
        <w:tc>
          <w:tcPr>
            <w:tcW w:w="547" w:type="pct"/>
            <w:shd w:val="clear" w:color="000000" w:fill="FFFFFF"/>
            <w:noWrap/>
            <w:vAlign w:val="center"/>
            <w:hideMark/>
          </w:tcPr>
          <w:p w14:paraId="30D57C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738" w:type="pct"/>
            <w:shd w:val="clear" w:color="000000" w:fill="FFFFFF"/>
            <w:noWrap/>
            <w:vAlign w:val="bottom"/>
            <w:hideMark/>
          </w:tcPr>
          <w:p w14:paraId="091CC79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30220E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9510</w:t>
            </w:r>
          </w:p>
        </w:tc>
        <w:tc>
          <w:tcPr>
            <w:tcW w:w="981" w:type="pct"/>
            <w:shd w:val="clear" w:color="000000" w:fill="FFFFFF"/>
            <w:noWrap/>
            <w:vAlign w:val="center"/>
            <w:hideMark/>
          </w:tcPr>
          <w:p w14:paraId="259CB1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07487B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7B8668" w14:textId="77777777" w:rsidTr="00C75966">
        <w:trPr>
          <w:trHeight w:val="240"/>
        </w:trPr>
        <w:tc>
          <w:tcPr>
            <w:tcW w:w="382" w:type="pct"/>
            <w:shd w:val="clear" w:color="000000" w:fill="FFFFFF"/>
            <w:noWrap/>
            <w:vAlign w:val="center"/>
            <w:hideMark/>
          </w:tcPr>
          <w:p w14:paraId="004593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084384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4600904839</w:t>
            </w:r>
          </w:p>
        </w:tc>
        <w:tc>
          <w:tcPr>
            <w:tcW w:w="547" w:type="pct"/>
            <w:shd w:val="clear" w:color="000000" w:fill="FFFFFF"/>
            <w:noWrap/>
            <w:vAlign w:val="center"/>
            <w:hideMark/>
          </w:tcPr>
          <w:p w14:paraId="2141E4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738" w:type="pct"/>
            <w:shd w:val="clear" w:color="000000" w:fill="FFFFFF"/>
            <w:noWrap/>
            <w:vAlign w:val="bottom"/>
            <w:hideMark/>
          </w:tcPr>
          <w:p w14:paraId="77DD2CB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7B0954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9511</w:t>
            </w:r>
          </w:p>
        </w:tc>
        <w:tc>
          <w:tcPr>
            <w:tcW w:w="981" w:type="pct"/>
            <w:shd w:val="clear" w:color="000000" w:fill="FFFFFF"/>
            <w:noWrap/>
            <w:vAlign w:val="center"/>
            <w:hideMark/>
          </w:tcPr>
          <w:p w14:paraId="300C65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669963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256786" w14:textId="77777777" w:rsidTr="00C75966">
        <w:trPr>
          <w:trHeight w:val="240"/>
        </w:trPr>
        <w:tc>
          <w:tcPr>
            <w:tcW w:w="382" w:type="pct"/>
            <w:shd w:val="clear" w:color="000000" w:fill="FFFFFF"/>
            <w:noWrap/>
            <w:vAlign w:val="center"/>
            <w:hideMark/>
          </w:tcPr>
          <w:p w14:paraId="0EE012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27</w:t>
            </w:r>
          </w:p>
        </w:tc>
        <w:tc>
          <w:tcPr>
            <w:tcW w:w="477" w:type="pct"/>
            <w:shd w:val="clear" w:color="000000" w:fill="FFFFFF"/>
            <w:noWrap/>
            <w:vAlign w:val="center"/>
            <w:hideMark/>
          </w:tcPr>
          <w:p w14:paraId="453F41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4600904840</w:t>
            </w:r>
          </w:p>
        </w:tc>
        <w:tc>
          <w:tcPr>
            <w:tcW w:w="547" w:type="pct"/>
            <w:shd w:val="clear" w:color="000000" w:fill="FFFFFF"/>
            <w:noWrap/>
            <w:vAlign w:val="center"/>
            <w:hideMark/>
          </w:tcPr>
          <w:p w14:paraId="26AFA1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738" w:type="pct"/>
            <w:shd w:val="clear" w:color="000000" w:fill="FFFFFF"/>
            <w:noWrap/>
            <w:vAlign w:val="bottom"/>
            <w:hideMark/>
          </w:tcPr>
          <w:p w14:paraId="3AD1EA8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221E51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9512</w:t>
            </w:r>
          </w:p>
        </w:tc>
        <w:tc>
          <w:tcPr>
            <w:tcW w:w="981" w:type="pct"/>
            <w:shd w:val="clear" w:color="000000" w:fill="FFFFFF"/>
            <w:noWrap/>
            <w:vAlign w:val="center"/>
            <w:hideMark/>
          </w:tcPr>
          <w:p w14:paraId="002482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13B606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4607B3" w14:textId="77777777" w:rsidTr="00C75966">
        <w:trPr>
          <w:trHeight w:val="240"/>
        </w:trPr>
        <w:tc>
          <w:tcPr>
            <w:tcW w:w="382" w:type="pct"/>
            <w:shd w:val="clear" w:color="000000" w:fill="FFFFFF"/>
            <w:noWrap/>
            <w:vAlign w:val="center"/>
            <w:hideMark/>
          </w:tcPr>
          <w:p w14:paraId="3B0158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3DBC5E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4600904841</w:t>
            </w:r>
          </w:p>
        </w:tc>
        <w:tc>
          <w:tcPr>
            <w:tcW w:w="547" w:type="pct"/>
            <w:shd w:val="clear" w:color="000000" w:fill="FFFFFF"/>
            <w:noWrap/>
            <w:vAlign w:val="center"/>
            <w:hideMark/>
          </w:tcPr>
          <w:p w14:paraId="7E71D5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738" w:type="pct"/>
            <w:shd w:val="clear" w:color="000000" w:fill="FFFFFF"/>
            <w:noWrap/>
            <w:vAlign w:val="bottom"/>
            <w:hideMark/>
          </w:tcPr>
          <w:p w14:paraId="701EE7F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25,103.00 </w:t>
            </w:r>
          </w:p>
        </w:tc>
        <w:tc>
          <w:tcPr>
            <w:tcW w:w="816" w:type="pct"/>
            <w:shd w:val="clear" w:color="000000" w:fill="FFFFFF"/>
            <w:noWrap/>
            <w:vAlign w:val="center"/>
            <w:hideMark/>
          </w:tcPr>
          <w:p w14:paraId="6CB70A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9513</w:t>
            </w:r>
          </w:p>
        </w:tc>
        <w:tc>
          <w:tcPr>
            <w:tcW w:w="981" w:type="pct"/>
            <w:shd w:val="clear" w:color="000000" w:fill="FFFFFF"/>
            <w:noWrap/>
            <w:vAlign w:val="center"/>
            <w:hideMark/>
          </w:tcPr>
          <w:p w14:paraId="451EEE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4EC17F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87AAC3A" w14:textId="77777777" w:rsidTr="00C75966">
        <w:trPr>
          <w:trHeight w:val="240"/>
        </w:trPr>
        <w:tc>
          <w:tcPr>
            <w:tcW w:w="382" w:type="pct"/>
            <w:shd w:val="clear" w:color="000000" w:fill="FFFFFF"/>
            <w:noWrap/>
            <w:vAlign w:val="center"/>
            <w:hideMark/>
          </w:tcPr>
          <w:p w14:paraId="49A25D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74FA4F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4600904842</w:t>
            </w:r>
          </w:p>
        </w:tc>
        <w:tc>
          <w:tcPr>
            <w:tcW w:w="547" w:type="pct"/>
            <w:shd w:val="clear" w:color="000000" w:fill="FFFFFF"/>
            <w:noWrap/>
            <w:vAlign w:val="center"/>
            <w:hideMark/>
          </w:tcPr>
          <w:p w14:paraId="41D050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738" w:type="pct"/>
            <w:shd w:val="clear" w:color="000000" w:fill="FFFFFF"/>
            <w:noWrap/>
            <w:vAlign w:val="bottom"/>
            <w:hideMark/>
          </w:tcPr>
          <w:p w14:paraId="6FAD53F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19,443.45 </w:t>
            </w:r>
          </w:p>
        </w:tc>
        <w:tc>
          <w:tcPr>
            <w:tcW w:w="816" w:type="pct"/>
            <w:shd w:val="clear" w:color="000000" w:fill="FFFFFF"/>
            <w:noWrap/>
            <w:vAlign w:val="center"/>
            <w:hideMark/>
          </w:tcPr>
          <w:p w14:paraId="677BAC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9514</w:t>
            </w:r>
          </w:p>
        </w:tc>
        <w:tc>
          <w:tcPr>
            <w:tcW w:w="981" w:type="pct"/>
            <w:shd w:val="clear" w:color="000000" w:fill="FFFFFF"/>
            <w:noWrap/>
            <w:vAlign w:val="center"/>
            <w:hideMark/>
          </w:tcPr>
          <w:p w14:paraId="0E8F25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2496CE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E942A9" w14:textId="77777777" w:rsidTr="00C75966">
        <w:trPr>
          <w:trHeight w:val="240"/>
        </w:trPr>
        <w:tc>
          <w:tcPr>
            <w:tcW w:w="382" w:type="pct"/>
            <w:shd w:val="clear" w:color="000000" w:fill="FFFFFF"/>
            <w:noWrap/>
            <w:vAlign w:val="center"/>
            <w:hideMark/>
          </w:tcPr>
          <w:p w14:paraId="252E0B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727B42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4600904843</w:t>
            </w:r>
          </w:p>
        </w:tc>
        <w:tc>
          <w:tcPr>
            <w:tcW w:w="547" w:type="pct"/>
            <w:shd w:val="clear" w:color="000000" w:fill="FFFFFF"/>
            <w:noWrap/>
            <w:vAlign w:val="center"/>
            <w:hideMark/>
          </w:tcPr>
          <w:p w14:paraId="7DB03A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738" w:type="pct"/>
            <w:shd w:val="clear" w:color="000000" w:fill="FFFFFF"/>
            <w:noWrap/>
            <w:vAlign w:val="bottom"/>
            <w:hideMark/>
          </w:tcPr>
          <w:p w14:paraId="6CB382A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26,522.86 </w:t>
            </w:r>
          </w:p>
        </w:tc>
        <w:tc>
          <w:tcPr>
            <w:tcW w:w="816" w:type="pct"/>
            <w:shd w:val="clear" w:color="000000" w:fill="FFFFFF"/>
            <w:noWrap/>
            <w:vAlign w:val="center"/>
            <w:hideMark/>
          </w:tcPr>
          <w:p w14:paraId="3DA8C3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9515</w:t>
            </w:r>
          </w:p>
        </w:tc>
        <w:tc>
          <w:tcPr>
            <w:tcW w:w="981" w:type="pct"/>
            <w:shd w:val="clear" w:color="000000" w:fill="FFFFFF"/>
            <w:noWrap/>
            <w:vAlign w:val="center"/>
            <w:hideMark/>
          </w:tcPr>
          <w:p w14:paraId="0E571B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3ECFB8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FC7DDA3" w14:textId="77777777" w:rsidTr="00C75966">
        <w:trPr>
          <w:trHeight w:val="240"/>
        </w:trPr>
        <w:tc>
          <w:tcPr>
            <w:tcW w:w="382" w:type="pct"/>
            <w:shd w:val="clear" w:color="000000" w:fill="FFFFFF"/>
            <w:noWrap/>
            <w:vAlign w:val="center"/>
            <w:hideMark/>
          </w:tcPr>
          <w:p w14:paraId="2CAF24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560560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4600904844</w:t>
            </w:r>
          </w:p>
        </w:tc>
        <w:tc>
          <w:tcPr>
            <w:tcW w:w="547" w:type="pct"/>
            <w:shd w:val="clear" w:color="000000" w:fill="FFFFFF"/>
            <w:noWrap/>
            <w:vAlign w:val="center"/>
            <w:hideMark/>
          </w:tcPr>
          <w:p w14:paraId="2741DD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738" w:type="pct"/>
            <w:shd w:val="clear" w:color="000000" w:fill="FFFFFF"/>
            <w:noWrap/>
            <w:vAlign w:val="bottom"/>
            <w:hideMark/>
          </w:tcPr>
          <w:p w14:paraId="24E2670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71,780.13 </w:t>
            </w:r>
          </w:p>
        </w:tc>
        <w:tc>
          <w:tcPr>
            <w:tcW w:w="816" w:type="pct"/>
            <w:shd w:val="clear" w:color="000000" w:fill="FFFFFF"/>
            <w:noWrap/>
            <w:vAlign w:val="center"/>
            <w:hideMark/>
          </w:tcPr>
          <w:p w14:paraId="1C984D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9516</w:t>
            </w:r>
          </w:p>
        </w:tc>
        <w:tc>
          <w:tcPr>
            <w:tcW w:w="981" w:type="pct"/>
            <w:shd w:val="clear" w:color="000000" w:fill="FFFFFF"/>
            <w:noWrap/>
            <w:vAlign w:val="center"/>
            <w:hideMark/>
          </w:tcPr>
          <w:p w14:paraId="19EE1A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5E7E56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90D121" w14:textId="77777777" w:rsidTr="00C75966">
        <w:trPr>
          <w:trHeight w:val="240"/>
        </w:trPr>
        <w:tc>
          <w:tcPr>
            <w:tcW w:w="382" w:type="pct"/>
            <w:shd w:val="clear" w:color="000000" w:fill="FFFFFF"/>
            <w:noWrap/>
            <w:vAlign w:val="center"/>
            <w:hideMark/>
          </w:tcPr>
          <w:p w14:paraId="218E77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7198C4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4600904846</w:t>
            </w:r>
          </w:p>
        </w:tc>
        <w:tc>
          <w:tcPr>
            <w:tcW w:w="547" w:type="pct"/>
            <w:shd w:val="clear" w:color="000000" w:fill="FFFFFF"/>
            <w:noWrap/>
            <w:vAlign w:val="center"/>
            <w:hideMark/>
          </w:tcPr>
          <w:p w14:paraId="0CB863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738" w:type="pct"/>
            <w:shd w:val="clear" w:color="000000" w:fill="FFFFFF"/>
            <w:noWrap/>
            <w:vAlign w:val="bottom"/>
            <w:hideMark/>
          </w:tcPr>
          <w:p w14:paraId="18C1CA8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256.80 </w:t>
            </w:r>
          </w:p>
        </w:tc>
        <w:tc>
          <w:tcPr>
            <w:tcW w:w="816" w:type="pct"/>
            <w:shd w:val="clear" w:color="000000" w:fill="FFFFFF"/>
            <w:noWrap/>
            <w:vAlign w:val="center"/>
            <w:hideMark/>
          </w:tcPr>
          <w:p w14:paraId="5D838F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9518</w:t>
            </w:r>
          </w:p>
        </w:tc>
        <w:tc>
          <w:tcPr>
            <w:tcW w:w="981" w:type="pct"/>
            <w:shd w:val="clear" w:color="000000" w:fill="FFFFFF"/>
            <w:noWrap/>
            <w:vAlign w:val="center"/>
            <w:hideMark/>
          </w:tcPr>
          <w:p w14:paraId="1B2C02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027AA8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F60FB72" w14:textId="77777777" w:rsidTr="00C75966">
        <w:trPr>
          <w:trHeight w:val="240"/>
        </w:trPr>
        <w:tc>
          <w:tcPr>
            <w:tcW w:w="382" w:type="pct"/>
            <w:shd w:val="clear" w:color="000000" w:fill="FFFFFF"/>
            <w:noWrap/>
            <w:vAlign w:val="center"/>
            <w:hideMark/>
          </w:tcPr>
          <w:p w14:paraId="6CB3C2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473395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4600904850</w:t>
            </w:r>
          </w:p>
        </w:tc>
        <w:tc>
          <w:tcPr>
            <w:tcW w:w="547" w:type="pct"/>
            <w:shd w:val="clear" w:color="000000" w:fill="FFFFFF"/>
            <w:noWrap/>
            <w:vAlign w:val="center"/>
            <w:hideMark/>
          </w:tcPr>
          <w:p w14:paraId="20F22F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738" w:type="pct"/>
            <w:shd w:val="clear" w:color="000000" w:fill="FFFFFF"/>
            <w:noWrap/>
            <w:vAlign w:val="bottom"/>
            <w:hideMark/>
          </w:tcPr>
          <w:p w14:paraId="061E3DE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240.95 </w:t>
            </w:r>
          </w:p>
        </w:tc>
        <w:tc>
          <w:tcPr>
            <w:tcW w:w="816" w:type="pct"/>
            <w:shd w:val="clear" w:color="000000" w:fill="FFFFFF"/>
            <w:noWrap/>
            <w:vAlign w:val="center"/>
            <w:hideMark/>
          </w:tcPr>
          <w:p w14:paraId="513A85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9519</w:t>
            </w:r>
          </w:p>
        </w:tc>
        <w:tc>
          <w:tcPr>
            <w:tcW w:w="981" w:type="pct"/>
            <w:shd w:val="clear" w:color="000000" w:fill="FFFFFF"/>
            <w:noWrap/>
            <w:vAlign w:val="center"/>
            <w:hideMark/>
          </w:tcPr>
          <w:p w14:paraId="4D2F38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279DE4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C7F467" w14:textId="77777777" w:rsidTr="00C75966">
        <w:trPr>
          <w:trHeight w:val="240"/>
        </w:trPr>
        <w:tc>
          <w:tcPr>
            <w:tcW w:w="382" w:type="pct"/>
            <w:shd w:val="clear" w:color="000000" w:fill="FFFFFF"/>
            <w:noWrap/>
            <w:vAlign w:val="center"/>
            <w:hideMark/>
          </w:tcPr>
          <w:p w14:paraId="769B41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3D2B78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4600904852</w:t>
            </w:r>
          </w:p>
        </w:tc>
        <w:tc>
          <w:tcPr>
            <w:tcW w:w="547" w:type="pct"/>
            <w:shd w:val="clear" w:color="000000" w:fill="FFFFFF"/>
            <w:noWrap/>
            <w:vAlign w:val="center"/>
            <w:hideMark/>
          </w:tcPr>
          <w:p w14:paraId="47BD93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738" w:type="pct"/>
            <w:shd w:val="clear" w:color="000000" w:fill="FFFFFF"/>
            <w:noWrap/>
            <w:vAlign w:val="bottom"/>
            <w:hideMark/>
          </w:tcPr>
          <w:p w14:paraId="4ECF23E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160.31 </w:t>
            </w:r>
          </w:p>
        </w:tc>
        <w:tc>
          <w:tcPr>
            <w:tcW w:w="816" w:type="pct"/>
            <w:shd w:val="clear" w:color="000000" w:fill="FFFFFF"/>
            <w:noWrap/>
            <w:vAlign w:val="center"/>
            <w:hideMark/>
          </w:tcPr>
          <w:p w14:paraId="7BA24A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9520</w:t>
            </w:r>
          </w:p>
        </w:tc>
        <w:tc>
          <w:tcPr>
            <w:tcW w:w="981" w:type="pct"/>
            <w:shd w:val="clear" w:color="000000" w:fill="FFFFFF"/>
            <w:noWrap/>
            <w:vAlign w:val="center"/>
            <w:hideMark/>
          </w:tcPr>
          <w:p w14:paraId="1C08B0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1472AF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9318CB" w14:textId="77777777" w:rsidTr="00C75966">
        <w:trPr>
          <w:trHeight w:val="240"/>
        </w:trPr>
        <w:tc>
          <w:tcPr>
            <w:tcW w:w="382" w:type="pct"/>
            <w:shd w:val="clear" w:color="000000" w:fill="FFFFFF"/>
            <w:noWrap/>
            <w:vAlign w:val="center"/>
            <w:hideMark/>
          </w:tcPr>
          <w:p w14:paraId="27F7C9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67EC4C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4600904854</w:t>
            </w:r>
          </w:p>
        </w:tc>
        <w:tc>
          <w:tcPr>
            <w:tcW w:w="547" w:type="pct"/>
            <w:shd w:val="clear" w:color="000000" w:fill="FFFFFF"/>
            <w:noWrap/>
            <w:vAlign w:val="center"/>
            <w:hideMark/>
          </w:tcPr>
          <w:p w14:paraId="6F5230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738" w:type="pct"/>
            <w:shd w:val="clear" w:color="000000" w:fill="FFFFFF"/>
            <w:noWrap/>
            <w:vAlign w:val="bottom"/>
            <w:hideMark/>
          </w:tcPr>
          <w:p w14:paraId="3F176C2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2,812.58 </w:t>
            </w:r>
          </w:p>
        </w:tc>
        <w:tc>
          <w:tcPr>
            <w:tcW w:w="816" w:type="pct"/>
            <w:shd w:val="clear" w:color="000000" w:fill="FFFFFF"/>
            <w:noWrap/>
            <w:vAlign w:val="center"/>
            <w:hideMark/>
          </w:tcPr>
          <w:p w14:paraId="009D0F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9517</w:t>
            </w:r>
          </w:p>
        </w:tc>
        <w:tc>
          <w:tcPr>
            <w:tcW w:w="981" w:type="pct"/>
            <w:shd w:val="clear" w:color="000000" w:fill="FFFFFF"/>
            <w:noWrap/>
            <w:vAlign w:val="center"/>
            <w:hideMark/>
          </w:tcPr>
          <w:p w14:paraId="2476D9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7E93DD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93F949" w14:textId="77777777" w:rsidTr="00C75966">
        <w:trPr>
          <w:trHeight w:val="240"/>
        </w:trPr>
        <w:tc>
          <w:tcPr>
            <w:tcW w:w="382" w:type="pct"/>
            <w:shd w:val="clear" w:color="000000" w:fill="FFFFFF"/>
            <w:noWrap/>
            <w:vAlign w:val="center"/>
            <w:hideMark/>
          </w:tcPr>
          <w:p w14:paraId="6B2AEB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6891D4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4600904855</w:t>
            </w:r>
          </w:p>
        </w:tc>
        <w:tc>
          <w:tcPr>
            <w:tcW w:w="547" w:type="pct"/>
            <w:shd w:val="clear" w:color="000000" w:fill="FFFFFF"/>
            <w:noWrap/>
            <w:vAlign w:val="center"/>
            <w:hideMark/>
          </w:tcPr>
          <w:p w14:paraId="3D9A78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738" w:type="pct"/>
            <w:shd w:val="clear" w:color="000000" w:fill="FFFFFF"/>
            <w:noWrap/>
            <w:vAlign w:val="bottom"/>
            <w:hideMark/>
          </w:tcPr>
          <w:p w14:paraId="6A0CADC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3,175.27 </w:t>
            </w:r>
          </w:p>
        </w:tc>
        <w:tc>
          <w:tcPr>
            <w:tcW w:w="816" w:type="pct"/>
            <w:shd w:val="clear" w:color="000000" w:fill="FFFFFF"/>
            <w:noWrap/>
            <w:vAlign w:val="center"/>
            <w:hideMark/>
          </w:tcPr>
          <w:p w14:paraId="03743D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9521</w:t>
            </w:r>
          </w:p>
        </w:tc>
        <w:tc>
          <w:tcPr>
            <w:tcW w:w="981" w:type="pct"/>
            <w:shd w:val="clear" w:color="000000" w:fill="FFFFFF"/>
            <w:noWrap/>
            <w:vAlign w:val="center"/>
            <w:hideMark/>
          </w:tcPr>
          <w:p w14:paraId="1D77BC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157834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531F05" w14:textId="77777777" w:rsidTr="00C75966">
        <w:trPr>
          <w:trHeight w:val="240"/>
        </w:trPr>
        <w:tc>
          <w:tcPr>
            <w:tcW w:w="382" w:type="pct"/>
            <w:shd w:val="clear" w:color="000000" w:fill="FFFFFF"/>
            <w:noWrap/>
            <w:vAlign w:val="center"/>
            <w:hideMark/>
          </w:tcPr>
          <w:p w14:paraId="2ACF49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6D3FAC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4600904856</w:t>
            </w:r>
          </w:p>
        </w:tc>
        <w:tc>
          <w:tcPr>
            <w:tcW w:w="547" w:type="pct"/>
            <w:shd w:val="clear" w:color="000000" w:fill="FFFFFF"/>
            <w:noWrap/>
            <w:vAlign w:val="center"/>
            <w:hideMark/>
          </w:tcPr>
          <w:p w14:paraId="3ED3A5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738" w:type="pct"/>
            <w:shd w:val="clear" w:color="000000" w:fill="FFFFFF"/>
            <w:noWrap/>
            <w:vAlign w:val="bottom"/>
            <w:hideMark/>
          </w:tcPr>
          <w:p w14:paraId="587F53A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2,493.85 </w:t>
            </w:r>
          </w:p>
        </w:tc>
        <w:tc>
          <w:tcPr>
            <w:tcW w:w="816" w:type="pct"/>
            <w:shd w:val="clear" w:color="000000" w:fill="FFFFFF"/>
            <w:noWrap/>
            <w:vAlign w:val="center"/>
            <w:hideMark/>
          </w:tcPr>
          <w:p w14:paraId="27B8A8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9522</w:t>
            </w:r>
          </w:p>
        </w:tc>
        <w:tc>
          <w:tcPr>
            <w:tcW w:w="981" w:type="pct"/>
            <w:shd w:val="clear" w:color="000000" w:fill="FFFFFF"/>
            <w:noWrap/>
            <w:vAlign w:val="center"/>
            <w:hideMark/>
          </w:tcPr>
          <w:p w14:paraId="72169C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687FDD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521529" w14:textId="77777777" w:rsidTr="00C75966">
        <w:trPr>
          <w:trHeight w:val="240"/>
        </w:trPr>
        <w:tc>
          <w:tcPr>
            <w:tcW w:w="382" w:type="pct"/>
            <w:shd w:val="clear" w:color="000000" w:fill="FFFFFF"/>
            <w:noWrap/>
            <w:vAlign w:val="center"/>
            <w:hideMark/>
          </w:tcPr>
          <w:p w14:paraId="6BD9C9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1D04AC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4600904893</w:t>
            </w:r>
          </w:p>
        </w:tc>
        <w:tc>
          <w:tcPr>
            <w:tcW w:w="547" w:type="pct"/>
            <w:shd w:val="clear" w:color="000000" w:fill="FFFFFF"/>
            <w:noWrap/>
            <w:vAlign w:val="center"/>
            <w:hideMark/>
          </w:tcPr>
          <w:p w14:paraId="5758DF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738" w:type="pct"/>
            <w:shd w:val="clear" w:color="000000" w:fill="FFFFFF"/>
            <w:noWrap/>
            <w:vAlign w:val="bottom"/>
            <w:hideMark/>
          </w:tcPr>
          <w:p w14:paraId="077EE5D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1,590.09 </w:t>
            </w:r>
          </w:p>
        </w:tc>
        <w:tc>
          <w:tcPr>
            <w:tcW w:w="816" w:type="pct"/>
            <w:shd w:val="clear" w:color="000000" w:fill="FFFFFF"/>
            <w:noWrap/>
            <w:vAlign w:val="center"/>
            <w:hideMark/>
          </w:tcPr>
          <w:p w14:paraId="2A43E2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9523</w:t>
            </w:r>
          </w:p>
        </w:tc>
        <w:tc>
          <w:tcPr>
            <w:tcW w:w="981" w:type="pct"/>
            <w:shd w:val="clear" w:color="000000" w:fill="FFFFFF"/>
            <w:noWrap/>
            <w:vAlign w:val="center"/>
            <w:hideMark/>
          </w:tcPr>
          <w:p w14:paraId="0952B6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452303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B6F5FE" w14:textId="77777777" w:rsidTr="00C75966">
        <w:trPr>
          <w:trHeight w:val="240"/>
        </w:trPr>
        <w:tc>
          <w:tcPr>
            <w:tcW w:w="382" w:type="pct"/>
            <w:shd w:val="clear" w:color="000000" w:fill="FFFFFF"/>
            <w:noWrap/>
            <w:vAlign w:val="center"/>
            <w:hideMark/>
          </w:tcPr>
          <w:p w14:paraId="4702C1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4FB307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4600904953</w:t>
            </w:r>
          </w:p>
        </w:tc>
        <w:tc>
          <w:tcPr>
            <w:tcW w:w="547" w:type="pct"/>
            <w:shd w:val="clear" w:color="000000" w:fill="FFFFFF"/>
            <w:noWrap/>
            <w:vAlign w:val="center"/>
            <w:hideMark/>
          </w:tcPr>
          <w:p w14:paraId="22384A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738" w:type="pct"/>
            <w:shd w:val="clear" w:color="000000" w:fill="FFFFFF"/>
            <w:noWrap/>
            <w:vAlign w:val="bottom"/>
            <w:hideMark/>
          </w:tcPr>
          <w:p w14:paraId="649ABE3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5,828.86 </w:t>
            </w:r>
          </w:p>
        </w:tc>
        <w:tc>
          <w:tcPr>
            <w:tcW w:w="816" w:type="pct"/>
            <w:shd w:val="clear" w:color="000000" w:fill="FFFFFF"/>
            <w:noWrap/>
            <w:vAlign w:val="center"/>
            <w:hideMark/>
          </w:tcPr>
          <w:p w14:paraId="1F7F33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9524</w:t>
            </w:r>
          </w:p>
        </w:tc>
        <w:tc>
          <w:tcPr>
            <w:tcW w:w="981" w:type="pct"/>
            <w:shd w:val="clear" w:color="000000" w:fill="FFFFFF"/>
            <w:noWrap/>
            <w:vAlign w:val="center"/>
            <w:hideMark/>
          </w:tcPr>
          <w:p w14:paraId="6DDCC7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49ECE9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3617EE" w14:textId="77777777" w:rsidTr="00C75966">
        <w:trPr>
          <w:trHeight w:val="240"/>
        </w:trPr>
        <w:tc>
          <w:tcPr>
            <w:tcW w:w="382" w:type="pct"/>
            <w:shd w:val="clear" w:color="000000" w:fill="FFFFFF"/>
            <w:noWrap/>
            <w:vAlign w:val="center"/>
            <w:hideMark/>
          </w:tcPr>
          <w:p w14:paraId="2607D4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157250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4600904957</w:t>
            </w:r>
          </w:p>
        </w:tc>
        <w:tc>
          <w:tcPr>
            <w:tcW w:w="547" w:type="pct"/>
            <w:shd w:val="clear" w:color="000000" w:fill="FFFFFF"/>
            <w:noWrap/>
            <w:vAlign w:val="center"/>
            <w:hideMark/>
          </w:tcPr>
          <w:p w14:paraId="5D790E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738" w:type="pct"/>
            <w:shd w:val="clear" w:color="000000" w:fill="FFFFFF"/>
            <w:noWrap/>
            <w:vAlign w:val="bottom"/>
            <w:hideMark/>
          </w:tcPr>
          <w:p w14:paraId="08302E2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B66B2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9525</w:t>
            </w:r>
          </w:p>
        </w:tc>
        <w:tc>
          <w:tcPr>
            <w:tcW w:w="981" w:type="pct"/>
            <w:shd w:val="clear" w:color="000000" w:fill="FFFFFF"/>
            <w:noWrap/>
            <w:vAlign w:val="center"/>
            <w:hideMark/>
          </w:tcPr>
          <w:p w14:paraId="6DD340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5C4B9F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C02B0C" w14:textId="77777777" w:rsidTr="00C75966">
        <w:trPr>
          <w:trHeight w:val="240"/>
        </w:trPr>
        <w:tc>
          <w:tcPr>
            <w:tcW w:w="382" w:type="pct"/>
            <w:shd w:val="clear" w:color="000000" w:fill="FFFFFF"/>
            <w:noWrap/>
            <w:vAlign w:val="center"/>
            <w:hideMark/>
          </w:tcPr>
          <w:p w14:paraId="2240E8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2F24EE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4600904958</w:t>
            </w:r>
          </w:p>
        </w:tc>
        <w:tc>
          <w:tcPr>
            <w:tcW w:w="547" w:type="pct"/>
            <w:shd w:val="clear" w:color="000000" w:fill="FFFFFF"/>
            <w:noWrap/>
            <w:vAlign w:val="center"/>
            <w:hideMark/>
          </w:tcPr>
          <w:p w14:paraId="36E799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738" w:type="pct"/>
            <w:shd w:val="clear" w:color="000000" w:fill="FFFFFF"/>
            <w:noWrap/>
            <w:vAlign w:val="bottom"/>
            <w:hideMark/>
          </w:tcPr>
          <w:p w14:paraId="6E07490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4,985.50 </w:t>
            </w:r>
          </w:p>
        </w:tc>
        <w:tc>
          <w:tcPr>
            <w:tcW w:w="816" w:type="pct"/>
            <w:shd w:val="clear" w:color="000000" w:fill="FFFFFF"/>
            <w:noWrap/>
            <w:vAlign w:val="center"/>
            <w:hideMark/>
          </w:tcPr>
          <w:p w14:paraId="288A11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9526</w:t>
            </w:r>
          </w:p>
        </w:tc>
        <w:tc>
          <w:tcPr>
            <w:tcW w:w="981" w:type="pct"/>
            <w:shd w:val="clear" w:color="000000" w:fill="FFFFFF"/>
            <w:noWrap/>
            <w:vAlign w:val="center"/>
            <w:hideMark/>
          </w:tcPr>
          <w:p w14:paraId="53DF60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3B9679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66BF8D" w14:textId="77777777" w:rsidTr="00C75966">
        <w:trPr>
          <w:trHeight w:val="240"/>
        </w:trPr>
        <w:tc>
          <w:tcPr>
            <w:tcW w:w="382" w:type="pct"/>
            <w:shd w:val="clear" w:color="000000" w:fill="FFFFFF"/>
            <w:noWrap/>
            <w:vAlign w:val="center"/>
            <w:hideMark/>
          </w:tcPr>
          <w:p w14:paraId="654035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6B4D02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4600904959</w:t>
            </w:r>
          </w:p>
        </w:tc>
        <w:tc>
          <w:tcPr>
            <w:tcW w:w="547" w:type="pct"/>
            <w:shd w:val="clear" w:color="000000" w:fill="FFFFFF"/>
            <w:noWrap/>
            <w:vAlign w:val="center"/>
            <w:hideMark/>
          </w:tcPr>
          <w:p w14:paraId="046541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17/10/2019</w:t>
            </w:r>
          </w:p>
        </w:tc>
        <w:tc>
          <w:tcPr>
            <w:tcW w:w="738" w:type="pct"/>
            <w:shd w:val="clear" w:color="000000" w:fill="FFFFFF"/>
            <w:noWrap/>
            <w:vAlign w:val="bottom"/>
            <w:hideMark/>
          </w:tcPr>
          <w:p w14:paraId="3BA152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2,020.68 </w:t>
            </w:r>
          </w:p>
        </w:tc>
        <w:tc>
          <w:tcPr>
            <w:tcW w:w="816" w:type="pct"/>
            <w:shd w:val="clear" w:color="000000" w:fill="FFFFFF"/>
            <w:noWrap/>
            <w:vAlign w:val="center"/>
            <w:hideMark/>
          </w:tcPr>
          <w:p w14:paraId="36F88F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9527</w:t>
            </w:r>
          </w:p>
        </w:tc>
        <w:tc>
          <w:tcPr>
            <w:tcW w:w="981" w:type="pct"/>
            <w:shd w:val="clear" w:color="000000" w:fill="FFFFFF"/>
            <w:noWrap/>
            <w:vAlign w:val="center"/>
            <w:hideMark/>
          </w:tcPr>
          <w:p w14:paraId="789B27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73507A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C0B26A" w14:textId="77777777" w:rsidTr="00C75966">
        <w:trPr>
          <w:trHeight w:val="240"/>
        </w:trPr>
        <w:tc>
          <w:tcPr>
            <w:tcW w:w="382" w:type="pct"/>
            <w:shd w:val="clear" w:color="000000" w:fill="FFFFFF"/>
            <w:noWrap/>
            <w:vAlign w:val="center"/>
            <w:hideMark/>
          </w:tcPr>
          <w:p w14:paraId="0DCF70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6A0A3E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4600905105</w:t>
            </w:r>
          </w:p>
        </w:tc>
        <w:tc>
          <w:tcPr>
            <w:tcW w:w="547" w:type="pct"/>
            <w:shd w:val="clear" w:color="000000" w:fill="FFFFFF"/>
            <w:noWrap/>
            <w:vAlign w:val="center"/>
            <w:hideMark/>
          </w:tcPr>
          <w:p w14:paraId="260D5D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18/10/2019</w:t>
            </w:r>
          </w:p>
        </w:tc>
        <w:tc>
          <w:tcPr>
            <w:tcW w:w="738" w:type="pct"/>
            <w:shd w:val="clear" w:color="000000" w:fill="FFFFFF"/>
            <w:noWrap/>
            <w:vAlign w:val="bottom"/>
            <w:hideMark/>
          </w:tcPr>
          <w:p w14:paraId="69B82C7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4,256.12 </w:t>
            </w:r>
          </w:p>
        </w:tc>
        <w:tc>
          <w:tcPr>
            <w:tcW w:w="816" w:type="pct"/>
            <w:shd w:val="clear" w:color="000000" w:fill="FFFFFF"/>
            <w:noWrap/>
            <w:vAlign w:val="center"/>
            <w:hideMark/>
          </w:tcPr>
          <w:p w14:paraId="598EC2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9529</w:t>
            </w:r>
          </w:p>
        </w:tc>
        <w:tc>
          <w:tcPr>
            <w:tcW w:w="981" w:type="pct"/>
            <w:shd w:val="clear" w:color="000000" w:fill="FFFFFF"/>
            <w:noWrap/>
            <w:vAlign w:val="center"/>
            <w:hideMark/>
          </w:tcPr>
          <w:p w14:paraId="54C95A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4BAA9F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6856F42" w14:textId="77777777" w:rsidTr="00C75966">
        <w:trPr>
          <w:trHeight w:val="240"/>
        </w:trPr>
        <w:tc>
          <w:tcPr>
            <w:tcW w:w="382" w:type="pct"/>
            <w:shd w:val="clear" w:color="000000" w:fill="FFFFFF"/>
            <w:noWrap/>
            <w:vAlign w:val="center"/>
            <w:hideMark/>
          </w:tcPr>
          <w:p w14:paraId="5A8988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69555A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4600905106</w:t>
            </w:r>
          </w:p>
        </w:tc>
        <w:tc>
          <w:tcPr>
            <w:tcW w:w="547" w:type="pct"/>
            <w:shd w:val="clear" w:color="000000" w:fill="FFFFFF"/>
            <w:noWrap/>
            <w:vAlign w:val="center"/>
            <w:hideMark/>
          </w:tcPr>
          <w:p w14:paraId="0A794D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18/10/2019</w:t>
            </w:r>
          </w:p>
        </w:tc>
        <w:tc>
          <w:tcPr>
            <w:tcW w:w="738" w:type="pct"/>
            <w:shd w:val="clear" w:color="000000" w:fill="FFFFFF"/>
            <w:noWrap/>
            <w:vAlign w:val="bottom"/>
            <w:hideMark/>
          </w:tcPr>
          <w:p w14:paraId="6A9930D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11F281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9528</w:t>
            </w:r>
          </w:p>
        </w:tc>
        <w:tc>
          <w:tcPr>
            <w:tcW w:w="981" w:type="pct"/>
            <w:shd w:val="clear" w:color="000000" w:fill="FFFFFF"/>
            <w:noWrap/>
            <w:vAlign w:val="center"/>
            <w:hideMark/>
          </w:tcPr>
          <w:p w14:paraId="1F5D8D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63015E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1DC6479" w14:textId="77777777" w:rsidTr="00C75966">
        <w:trPr>
          <w:trHeight w:val="240"/>
        </w:trPr>
        <w:tc>
          <w:tcPr>
            <w:tcW w:w="382" w:type="pct"/>
            <w:shd w:val="clear" w:color="000000" w:fill="FFFFFF"/>
            <w:noWrap/>
            <w:vAlign w:val="center"/>
            <w:hideMark/>
          </w:tcPr>
          <w:p w14:paraId="080A0B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045C5D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4600905107</w:t>
            </w:r>
          </w:p>
        </w:tc>
        <w:tc>
          <w:tcPr>
            <w:tcW w:w="547" w:type="pct"/>
            <w:shd w:val="clear" w:color="000000" w:fill="FFFFFF"/>
            <w:noWrap/>
            <w:vAlign w:val="center"/>
            <w:hideMark/>
          </w:tcPr>
          <w:p w14:paraId="667408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18/10/2019</w:t>
            </w:r>
          </w:p>
        </w:tc>
        <w:tc>
          <w:tcPr>
            <w:tcW w:w="738" w:type="pct"/>
            <w:shd w:val="clear" w:color="000000" w:fill="FFFFFF"/>
            <w:noWrap/>
            <w:vAlign w:val="bottom"/>
            <w:hideMark/>
          </w:tcPr>
          <w:p w14:paraId="0C6A587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15,953.60 </w:t>
            </w:r>
          </w:p>
        </w:tc>
        <w:tc>
          <w:tcPr>
            <w:tcW w:w="816" w:type="pct"/>
            <w:shd w:val="clear" w:color="000000" w:fill="FFFFFF"/>
            <w:noWrap/>
            <w:vAlign w:val="center"/>
            <w:hideMark/>
          </w:tcPr>
          <w:p w14:paraId="66D107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9531</w:t>
            </w:r>
          </w:p>
        </w:tc>
        <w:tc>
          <w:tcPr>
            <w:tcW w:w="981" w:type="pct"/>
            <w:shd w:val="clear" w:color="000000" w:fill="FFFFFF"/>
            <w:noWrap/>
            <w:vAlign w:val="center"/>
            <w:hideMark/>
          </w:tcPr>
          <w:p w14:paraId="7C1F68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5BF931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18E8C9" w14:textId="77777777" w:rsidTr="00C75966">
        <w:trPr>
          <w:trHeight w:val="240"/>
        </w:trPr>
        <w:tc>
          <w:tcPr>
            <w:tcW w:w="382" w:type="pct"/>
            <w:shd w:val="clear" w:color="000000" w:fill="FFFFFF"/>
            <w:noWrap/>
            <w:vAlign w:val="center"/>
            <w:hideMark/>
          </w:tcPr>
          <w:p w14:paraId="7F071C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27</w:t>
            </w:r>
          </w:p>
        </w:tc>
        <w:tc>
          <w:tcPr>
            <w:tcW w:w="477" w:type="pct"/>
            <w:shd w:val="clear" w:color="000000" w:fill="FFFFFF"/>
            <w:noWrap/>
            <w:vAlign w:val="center"/>
            <w:hideMark/>
          </w:tcPr>
          <w:p w14:paraId="4EE78E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4600905108</w:t>
            </w:r>
          </w:p>
        </w:tc>
        <w:tc>
          <w:tcPr>
            <w:tcW w:w="547" w:type="pct"/>
            <w:shd w:val="clear" w:color="000000" w:fill="FFFFFF"/>
            <w:noWrap/>
            <w:vAlign w:val="center"/>
            <w:hideMark/>
          </w:tcPr>
          <w:p w14:paraId="246037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18/10/2019</w:t>
            </w:r>
          </w:p>
        </w:tc>
        <w:tc>
          <w:tcPr>
            <w:tcW w:w="738" w:type="pct"/>
            <w:shd w:val="clear" w:color="000000" w:fill="FFFFFF"/>
            <w:noWrap/>
            <w:vAlign w:val="bottom"/>
            <w:hideMark/>
          </w:tcPr>
          <w:p w14:paraId="1A3E48C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27B9A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9530</w:t>
            </w:r>
          </w:p>
        </w:tc>
        <w:tc>
          <w:tcPr>
            <w:tcW w:w="981" w:type="pct"/>
            <w:shd w:val="clear" w:color="000000" w:fill="FFFFFF"/>
            <w:noWrap/>
            <w:vAlign w:val="center"/>
            <w:hideMark/>
          </w:tcPr>
          <w:p w14:paraId="3ADED7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120AB0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77DFC3" w14:textId="77777777" w:rsidTr="00C75966">
        <w:trPr>
          <w:trHeight w:val="240"/>
        </w:trPr>
        <w:tc>
          <w:tcPr>
            <w:tcW w:w="382" w:type="pct"/>
            <w:shd w:val="clear" w:color="000000" w:fill="FFFFFF"/>
            <w:noWrap/>
            <w:vAlign w:val="center"/>
            <w:hideMark/>
          </w:tcPr>
          <w:p w14:paraId="39A736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5EEEDA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4600905209</w:t>
            </w:r>
          </w:p>
        </w:tc>
        <w:tc>
          <w:tcPr>
            <w:tcW w:w="547" w:type="pct"/>
            <w:shd w:val="clear" w:color="000000" w:fill="FFFFFF"/>
            <w:noWrap/>
            <w:vAlign w:val="center"/>
            <w:hideMark/>
          </w:tcPr>
          <w:p w14:paraId="0C5178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18/10/2019</w:t>
            </w:r>
          </w:p>
        </w:tc>
        <w:tc>
          <w:tcPr>
            <w:tcW w:w="738" w:type="pct"/>
            <w:shd w:val="clear" w:color="000000" w:fill="FFFFFF"/>
            <w:noWrap/>
            <w:vAlign w:val="bottom"/>
            <w:hideMark/>
          </w:tcPr>
          <w:p w14:paraId="2C7F64B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2,587.28 </w:t>
            </w:r>
          </w:p>
        </w:tc>
        <w:tc>
          <w:tcPr>
            <w:tcW w:w="816" w:type="pct"/>
            <w:shd w:val="clear" w:color="000000" w:fill="FFFFFF"/>
            <w:noWrap/>
            <w:vAlign w:val="center"/>
            <w:hideMark/>
          </w:tcPr>
          <w:p w14:paraId="2E480A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9533</w:t>
            </w:r>
          </w:p>
        </w:tc>
        <w:tc>
          <w:tcPr>
            <w:tcW w:w="981" w:type="pct"/>
            <w:shd w:val="clear" w:color="000000" w:fill="FFFFFF"/>
            <w:noWrap/>
            <w:vAlign w:val="center"/>
            <w:hideMark/>
          </w:tcPr>
          <w:p w14:paraId="1CD58B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474A89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EAFB80" w14:textId="77777777" w:rsidTr="00C75966">
        <w:trPr>
          <w:trHeight w:val="240"/>
        </w:trPr>
        <w:tc>
          <w:tcPr>
            <w:tcW w:w="382" w:type="pct"/>
            <w:shd w:val="clear" w:color="000000" w:fill="FFFFFF"/>
            <w:noWrap/>
            <w:vAlign w:val="center"/>
            <w:hideMark/>
          </w:tcPr>
          <w:p w14:paraId="3ECFE5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48B298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4600905210</w:t>
            </w:r>
          </w:p>
        </w:tc>
        <w:tc>
          <w:tcPr>
            <w:tcW w:w="547" w:type="pct"/>
            <w:shd w:val="clear" w:color="000000" w:fill="FFFFFF"/>
            <w:noWrap/>
            <w:vAlign w:val="center"/>
            <w:hideMark/>
          </w:tcPr>
          <w:p w14:paraId="068D22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18/10/2019</w:t>
            </w:r>
          </w:p>
        </w:tc>
        <w:tc>
          <w:tcPr>
            <w:tcW w:w="738" w:type="pct"/>
            <w:shd w:val="clear" w:color="000000" w:fill="FFFFFF"/>
            <w:noWrap/>
            <w:vAlign w:val="bottom"/>
            <w:hideMark/>
          </w:tcPr>
          <w:p w14:paraId="6F67B6A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41,279.94 </w:t>
            </w:r>
          </w:p>
        </w:tc>
        <w:tc>
          <w:tcPr>
            <w:tcW w:w="816" w:type="pct"/>
            <w:shd w:val="clear" w:color="000000" w:fill="FFFFFF"/>
            <w:noWrap/>
            <w:vAlign w:val="center"/>
            <w:hideMark/>
          </w:tcPr>
          <w:p w14:paraId="78D646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9532</w:t>
            </w:r>
          </w:p>
        </w:tc>
        <w:tc>
          <w:tcPr>
            <w:tcW w:w="981" w:type="pct"/>
            <w:shd w:val="clear" w:color="000000" w:fill="FFFFFF"/>
            <w:noWrap/>
            <w:vAlign w:val="center"/>
            <w:hideMark/>
          </w:tcPr>
          <w:p w14:paraId="4F5510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0D7483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9393728" w14:textId="77777777" w:rsidTr="00C75966">
        <w:trPr>
          <w:trHeight w:val="240"/>
        </w:trPr>
        <w:tc>
          <w:tcPr>
            <w:tcW w:w="382" w:type="pct"/>
            <w:shd w:val="clear" w:color="000000" w:fill="FFFFFF"/>
            <w:noWrap/>
            <w:vAlign w:val="center"/>
            <w:hideMark/>
          </w:tcPr>
          <w:p w14:paraId="56BF3D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01B7CA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4600905212</w:t>
            </w:r>
          </w:p>
        </w:tc>
        <w:tc>
          <w:tcPr>
            <w:tcW w:w="547" w:type="pct"/>
            <w:shd w:val="clear" w:color="000000" w:fill="FFFFFF"/>
            <w:noWrap/>
            <w:vAlign w:val="center"/>
            <w:hideMark/>
          </w:tcPr>
          <w:p w14:paraId="02EFA1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18/10/2019</w:t>
            </w:r>
          </w:p>
        </w:tc>
        <w:tc>
          <w:tcPr>
            <w:tcW w:w="738" w:type="pct"/>
            <w:shd w:val="clear" w:color="000000" w:fill="FFFFFF"/>
            <w:noWrap/>
            <w:vAlign w:val="bottom"/>
            <w:hideMark/>
          </w:tcPr>
          <w:p w14:paraId="3E15DA2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75E9D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9534</w:t>
            </w:r>
          </w:p>
        </w:tc>
        <w:tc>
          <w:tcPr>
            <w:tcW w:w="981" w:type="pct"/>
            <w:shd w:val="clear" w:color="000000" w:fill="FFFFFF"/>
            <w:noWrap/>
            <w:vAlign w:val="center"/>
            <w:hideMark/>
          </w:tcPr>
          <w:p w14:paraId="33C15E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1C5739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172D56" w14:textId="77777777" w:rsidTr="00C75966">
        <w:trPr>
          <w:trHeight w:val="240"/>
        </w:trPr>
        <w:tc>
          <w:tcPr>
            <w:tcW w:w="382" w:type="pct"/>
            <w:shd w:val="clear" w:color="000000" w:fill="FFFFFF"/>
            <w:noWrap/>
            <w:vAlign w:val="center"/>
            <w:hideMark/>
          </w:tcPr>
          <w:p w14:paraId="0305E2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13C0FB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4600905213</w:t>
            </w:r>
          </w:p>
        </w:tc>
        <w:tc>
          <w:tcPr>
            <w:tcW w:w="547" w:type="pct"/>
            <w:shd w:val="clear" w:color="000000" w:fill="FFFFFF"/>
            <w:noWrap/>
            <w:vAlign w:val="center"/>
            <w:hideMark/>
          </w:tcPr>
          <w:p w14:paraId="6D8521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18/10/2019</w:t>
            </w:r>
          </w:p>
        </w:tc>
        <w:tc>
          <w:tcPr>
            <w:tcW w:w="738" w:type="pct"/>
            <w:shd w:val="clear" w:color="000000" w:fill="FFFFFF"/>
            <w:noWrap/>
            <w:vAlign w:val="bottom"/>
            <w:hideMark/>
          </w:tcPr>
          <w:p w14:paraId="2773636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0B94C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9535</w:t>
            </w:r>
          </w:p>
        </w:tc>
        <w:tc>
          <w:tcPr>
            <w:tcW w:w="981" w:type="pct"/>
            <w:shd w:val="clear" w:color="000000" w:fill="FFFFFF"/>
            <w:noWrap/>
            <w:vAlign w:val="center"/>
            <w:hideMark/>
          </w:tcPr>
          <w:p w14:paraId="2FAEE0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62F8E9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02F1ED" w14:textId="77777777" w:rsidTr="00C75966">
        <w:trPr>
          <w:trHeight w:val="240"/>
        </w:trPr>
        <w:tc>
          <w:tcPr>
            <w:tcW w:w="382" w:type="pct"/>
            <w:shd w:val="clear" w:color="000000" w:fill="FFFFFF"/>
            <w:noWrap/>
            <w:vAlign w:val="center"/>
            <w:hideMark/>
          </w:tcPr>
          <w:p w14:paraId="4E32ED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12D2BB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4600905215</w:t>
            </w:r>
          </w:p>
        </w:tc>
        <w:tc>
          <w:tcPr>
            <w:tcW w:w="547" w:type="pct"/>
            <w:shd w:val="clear" w:color="000000" w:fill="FFFFFF"/>
            <w:noWrap/>
            <w:vAlign w:val="center"/>
            <w:hideMark/>
          </w:tcPr>
          <w:p w14:paraId="39621E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18/10/2019</w:t>
            </w:r>
          </w:p>
        </w:tc>
        <w:tc>
          <w:tcPr>
            <w:tcW w:w="738" w:type="pct"/>
            <w:shd w:val="clear" w:color="000000" w:fill="FFFFFF"/>
            <w:noWrap/>
            <w:vAlign w:val="bottom"/>
            <w:hideMark/>
          </w:tcPr>
          <w:p w14:paraId="04355CD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3,030.81 </w:t>
            </w:r>
          </w:p>
        </w:tc>
        <w:tc>
          <w:tcPr>
            <w:tcW w:w="816" w:type="pct"/>
            <w:shd w:val="clear" w:color="000000" w:fill="FFFFFF"/>
            <w:noWrap/>
            <w:vAlign w:val="center"/>
            <w:hideMark/>
          </w:tcPr>
          <w:p w14:paraId="0E367A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9536</w:t>
            </w:r>
          </w:p>
        </w:tc>
        <w:tc>
          <w:tcPr>
            <w:tcW w:w="981" w:type="pct"/>
            <w:shd w:val="clear" w:color="000000" w:fill="FFFFFF"/>
            <w:noWrap/>
            <w:vAlign w:val="center"/>
            <w:hideMark/>
          </w:tcPr>
          <w:p w14:paraId="5AF3DF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58C733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FD342F" w14:textId="77777777" w:rsidTr="00C75966">
        <w:trPr>
          <w:trHeight w:val="240"/>
        </w:trPr>
        <w:tc>
          <w:tcPr>
            <w:tcW w:w="382" w:type="pct"/>
            <w:shd w:val="clear" w:color="000000" w:fill="FFFFFF"/>
            <w:noWrap/>
            <w:vAlign w:val="center"/>
            <w:hideMark/>
          </w:tcPr>
          <w:p w14:paraId="250814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41FCA3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4600905216</w:t>
            </w:r>
          </w:p>
        </w:tc>
        <w:tc>
          <w:tcPr>
            <w:tcW w:w="547" w:type="pct"/>
            <w:shd w:val="clear" w:color="000000" w:fill="FFFFFF"/>
            <w:noWrap/>
            <w:vAlign w:val="center"/>
            <w:hideMark/>
          </w:tcPr>
          <w:p w14:paraId="1422DC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18/10/2019</w:t>
            </w:r>
          </w:p>
        </w:tc>
        <w:tc>
          <w:tcPr>
            <w:tcW w:w="738" w:type="pct"/>
            <w:shd w:val="clear" w:color="000000" w:fill="FFFFFF"/>
            <w:noWrap/>
            <w:vAlign w:val="bottom"/>
            <w:hideMark/>
          </w:tcPr>
          <w:p w14:paraId="187DC5C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3,161.77 </w:t>
            </w:r>
          </w:p>
        </w:tc>
        <w:tc>
          <w:tcPr>
            <w:tcW w:w="816" w:type="pct"/>
            <w:shd w:val="clear" w:color="000000" w:fill="FFFFFF"/>
            <w:noWrap/>
            <w:vAlign w:val="center"/>
            <w:hideMark/>
          </w:tcPr>
          <w:p w14:paraId="2C19D9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9537</w:t>
            </w:r>
          </w:p>
        </w:tc>
        <w:tc>
          <w:tcPr>
            <w:tcW w:w="981" w:type="pct"/>
            <w:shd w:val="clear" w:color="000000" w:fill="FFFFFF"/>
            <w:noWrap/>
            <w:vAlign w:val="center"/>
            <w:hideMark/>
          </w:tcPr>
          <w:p w14:paraId="76B465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01A214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CE145D" w14:textId="77777777" w:rsidTr="00C75966">
        <w:trPr>
          <w:trHeight w:val="240"/>
        </w:trPr>
        <w:tc>
          <w:tcPr>
            <w:tcW w:w="382" w:type="pct"/>
            <w:shd w:val="clear" w:color="000000" w:fill="FFFFFF"/>
            <w:noWrap/>
            <w:vAlign w:val="center"/>
            <w:hideMark/>
          </w:tcPr>
          <w:p w14:paraId="29C7B9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6E2650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4600905217</w:t>
            </w:r>
          </w:p>
        </w:tc>
        <w:tc>
          <w:tcPr>
            <w:tcW w:w="547" w:type="pct"/>
            <w:shd w:val="clear" w:color="000000" w:fill="FFFFFF"/>
            <w:noWrap/>
            <w:vAlign w:val="center"/>
            <w:hideMark/>
          </w:tcPr>
          <w:p w14:paraId="4EF10F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18/10/2019</w:t>
            </w:r>
          </w:p>
        </w:tc>
        <w:tc>
          <w:tcPr>
            <w:tcW w:w="738" w:type="pct"/>
            <w:shd w:val="clear" w:color="000000" w:fill="FFFFFF"/>
            <w:noWrap/>
            <w:vAlign w:val="bottom"/>
            <w:hideMark/>
          </w:tcPr>
          <w:p w14:paraId="10E207F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4,131.25 </w:t>
            </w:r>
          </w:p>
        </w:tc>
        <w:tc>
          <w:tcPr>
            <w:tcW w:w="816" w:type="pct"/>
            <w:shd w:val="clear" w:color="000000" w:fill="FFFFFF"/>
            <w:noWrap/>
            <w:vAlign w:val="center"/>
            <w:hideMark/>
          </w:tcPr>
          <w:p w14:paraId="4A57D3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9538</w:t>
            </w:r>
          </w:p>
        </w:tc>
        <w:tc>
          <w:tcPr>
            <w:tcW w:w="981" w:type="pct"/>
            <w:shd w:val="clear" w:color="000000" w:fill="FFFFFF"/>
            <w:noWrap/>
            <w:vAlign w:val="center"/>
            <w:hideMark/>
          </w:tcPr>
          <w:p w14:paraId="266C5B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25F234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8584D5" w14:textId="77777777" w:rsidTr="00C75966">
        <w:trPr>
          <w:trHeight w:val="240"/>
        </w:trPr>
        <w:tc>
          <w:tcPr>
            <w:tcW w:w="382" w:type="pct"/>
            <w:shd w:val="clear" w:color="000000" w:fill="FFFFFF"/>
            <w:noWrap/>
            <w:vAlign w:val="center"/>
            <w:hideMark/>
          </w:tcPr>
          <w:p w14:paraId="17F027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731BB8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4600905232</w:t>
            </w:r>
          </w:p>
        </w:tc>
        <w:tc>
          <w:tcPr>
            <w:tcW w:w="547" w:type="pct"/>
            <w:shd w:val="clear" w:color="000000" w:fill="FFFFFF"/>
            <w:noWrap/>
            <w:vAlign w:val="center"/>
            <w:hideMark/>
          </w:tcPr>
          <w:p w14:paraId="09896C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18/10/2019</w:t>
            </w:r>
          </w:p>
        </w:tc>
        <w:tc>
          <w:tcPr>
            <w:tcW w:w="738" w:type="pct"/>
            <w:shd w:val="clear" w:color="000000" w:fill="FFFFFF"/>
            <w:noWrap/>
            <w:vAlign w:val="bottom"/>
            <w:hideMark/>
          </w:tcPr>
          <w:p w14:paraId="7809550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240.95 </w:t>
            </w:r>
          </w:p>
        </w:tc>
        <w:tc>
          <w:tcPr>
            <w:tcW w:w="816" w:type="pct"/>
            <w:shd w:val="clear" w:color="000000" w:fill="FFFFFF"/>
            <w:noWrap/>
            <w:vAlign w:val="center"/>
            <w:hideMark/>
          </w:tcPr>
          <w:p w14:paraId="190F6E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9542</w:t>
            </w:r>
          </w:p>
        </w:tc>
        <w:tc>
          <w:tcPr>
            <w:tcW w:w="981" w:type="pct"/>
            <w:shd w:val="clear" w:color="000000" w:fill="FFFFFF"/>
            <w:noWrap/>
            <w:vAlign w:val="center"/>
            <w:hideMark/>
          </w:tcPr>
          <w:p w14:paraId="001E05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1AB8B1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3DCA12" w14:textId="77777777" w:rsidTr="00C75966">
        <w:trPr>
          <w:trHeight w:val="240"/>
        </w:trPr>
        <w:tc>
          <w:tcPr>
            <w:tcW w:w="382" w:type="pct"/>
            <w:shd w:val="clear" w:color="000000" w:fill="FFFFFF"/>
            <w:noWrap/>
            <w:vAlign w:val="center"/>
            <w:hideMark/>
          </w:tcPr>
          <w:p w14:paraId="2F45A3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1DA670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4600905234</w:t>
            </w:r>
          </w:p>
        </w:tc>
        <w:tc>
          <w:tcPr>
            <w:tcW w:w="547" w:type="pct"/>
            <w:shd w:val="clear" w:color="000000" w:fill="FFFFFF"/>
            <w:noWrap/>
            <w:vAlign w:val="center"/>
            <w:hideMark/>
          </w:tcPr>
          <w:p w14:paraId="15289B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18/10/2019</w:t>
            </w:r>
          </w:p>
        </w:tc>
        <w:tc>
          <w:tcPr>
            <w:tcW w:w="738" w:type="pct"/>
            <w:shd w:val="clear" w:color="000000" w:fill="FFFFFF"/>
            <w:noWrap/>
            <w:vAlign w:val="bottom"/>
            <w:hideMark/>
          </w:tcPr>
          <w:p w14:paraId="51D7AF8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160.31 </w:t>
            </w:r>
          </w:p>
        </w:tc>
        <w:tc>
          <w:tcPr>
            <w:tcW w:w="816" w:type="pct"/>
            <w:shd w:val="clear" w:color="000000" w:fill="FFFFFF"/>
            <w:noWrap/>
            <w:vAlign w:val="center"/>
            <w:hideMark/>
          </w:tcPr>
          <w:p w14:paraId="5A749A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9543</w:t>
            </w:r>
          </w:p>
        </w:tc>
        <w:tc>
          <w:tcPr>
            <w:tcW w:w="981" w:type="pct"/>
            <w:shd w:val="clear" w:color="000000" w:fill="FFFFFF"/>
            <w:noWrap/>
            <w:vAlign w:val="center"/>
            <w:hideMark/>
          </w:tcPr>
          <w:p w14:paraId="46588B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4DF432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6C5DA4" w14:textId="77777777" w:rsidTr="00C75966">
        <w:trPr>
          <w:trHeight w:val="240"/>
        </w:trPr>
        <w:tc>
          <w:tcPr>
            <w:tcW w:w="382" w:type="pct"/>
            <w:shd w:val="clear" w:color="000000" w:fill="FFFFFF"/>
            <w:noWrap/>
            <w:vAlign w:val="center"/>
            <w:hideMark/>
          </w:tcPr>
          <w:p w14:paraId="597DE0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4D20C8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4600905235</w:t>
            </w:r>
          </w:p>
        </w:tc>
        <w:tc>
          <w:tcPr>
            <w:tcW w:w="547" w:type="pct"/>
            <w:shd w:val="clear" w:color="000000" w:fill="FFFFFF"/>
            <w:noWrap/>
            <w:vAlign w:val="center"/>
            <w:hideMark/>
          </w:tcPr>
          <w:p w14:paraId="7DBBA2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18/10/2019</w:t>
            </w:r>
          </w:p>
        </w:tc>
        <w:tc>
          <w:tcPr>
            <w:tcW w:w="738" w:type="pct"/>
            <w:shd w:val="clear" w:color="000000" w:fill="FFFFFF"/>
            <w:noWrap/>
            <w:vAlign w:val="bottom"/>
            <w:hideMark/>
          </w:tcPr>
          <w:p w14:paraId="2244566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256.80 </w:t>
            </w:r>
          </w:p>
        </w:tc>
        <w:tc>
          <w:tcPr>
            <w:tcW w:w="816" w:type="pct"/>
            <w:shd w:val="clear" w:color="000000" w:fill="FFFFFF"/>
            <w:noWrap/>
            <w:vAlign w:val="center"/>
            <w:hideMark/>
          </w:tcPr>
          <w:p w14:paraId="32B2FE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9544</w:t>
            </w:r>
          </w:p>
        </w:tc>
        <w:tc>
          <w:tcPr>
            <w:tcW w:w="981" w:type="pct"/>
            <w:shd w:val="clear" w:color="000000" w:fill="FFFFFF"/>
            <w:noWrap/>
            <w:vAlign w:val="center"/>
            <w:hideMark/>
          </w:tcPr>
          <w:p w14:paraId="17D7EC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51A42D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6DC821" w14:textId="77777777" w:rsidTr="00C75966">
        <w:trPr>
          <w:trHeight w:val="240"/>
        </w:trPr>
        <w:tc>
          <w:tcPr>
            <w:tcW w:w="382" w:type="pct"/>
            <w:shd w:val="clear" w:color="000000" w:fill="FFFFFF"/>
            <w:noWrap/>
            <w:vAlign w:val="center"/>
            <w:hideMark/>
          </w:tcPr>
          <w:p w14:paraId="325119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6C5769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4600905288</w:t>
            </w:r>
          </w:p>
        </w:tc>
        <w:tc>
          <w:tcPr>
            <w:tcW w:w="547" w:type="pct"/>
            <w:shd w:val="clear" w:color="000000" w:fill="FFFFFF"/>
            <w:noWrap/>
            <w:vAlign w:val="center"/>
            <w:hideMark/>
          </w:tcPr>
          <w:p w14:paraId="708843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18/10/2019</w:t>
            </w:r>
          </w:p>
        </w:tc>
        <w:tc>
          <w:tcPr>
            <w:tcW w:w="738" w:type="pct"/>
            <w:shd w:val="clear" w:color="000000" w:fill="FFFFFF"/>
            <w:noWrap/>
            <w:vAlign w:val="bottom"/>
            <w:hideMark/>
          </w:tcPr>
          <w:p w14:paraId="3698364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1,590.09 </w:t>
            </w:r>
          </w:p>
        </w:tc>
        <w:tc>
          <w:tcPr>
            <w:tcW w:w="816" w:type="pct"/>
            <w:shd w:val="clear" w:color="000000" w:fill="FFFFFF"/>
            <w:noWrap/>
            <w:vAlign w:val="center"/>
            <w:hideMark/>
          </w:tcPr>
          <w:p w14:paraId="08684A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9539</w:t>
            </w:r>
          </w:p>
        </w:tc>
        <w:tc>
          <w:tcPr>
            <w:tcW w:w="981" w:type="pct"/>
            <w:shd w:val="clear" w:color="000000" w:fill="FFFFFF"/>
            <w:noWrap/>
            <w:vAlign w:val="center"/>
            <w:hideMark/>
          </w:tcPr>
          <w:p w14:paraId="23ED5D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642B47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440914" w14:textId="77777777" w:rsidTr="00C75966">
        <w:trPr>
          <w:trHeight w:val="240"/>
        </w:trPr>
        <w:tc>
          <w:tcPr>
            <w:tcW w:w="382" w:type="pct"/>
            <w:shd w:val="clear" w:color="000000" w:fill="FFFFFF"/>
            <w:noWrap/>
            <w:vAlign w:val="center"/>
            <w:hideMark/>
          </w:tcPr>
          <w:p w14:paraId="6DA379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336E54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4600905289</w:t>
            </w:r>
          </w:p>
        </w:tc>
        <w:tc>
          <w:tcPr>
            <w:tcW w:w="547" w:type="pct"/>
            <w:shd w:val="clear" w:color="000000" w:fill="FFFFFF"/>
            <w:noWrap/>
            <w:vAlign w:val="center"/>
            <w:hideMark/>
          </w:tcPr>
          <w:p w14:paraId="2AAAAA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18/10/2019</w:t>
            </w:r>
          </w:p>
        </w:tc>
        <w:tc>
          <w:tcPr>
            <w:tcW w:w="738" w:type="pct"/>
            <w:shd w:val="clear" w:color="000000" w:fill="FFFFFF"/>
            <w:noWrap/>
            <w:vAlign w:val="bottom"/>
            <w:hideMark/>
          </w:tcPr>
          <w:p w14:paraId="7057F71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2,784.46 </w:t>
            </w:r>
          </w:p>
        </w:tc>
        <w:tc>
          <w:tcPr>
            <w:tcW w:w="816" w:type="pct"/>
            <w:shd w:val="clear" w:color="000000" w:fill="FFFFFF"/>
            <w:noWrap/>
            <w:vAlign w:val="center"/>
            <w:hideMark/>
          </w:tcPr>
          <w:p w14:paraId="79AF77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9541</w:t>
            </w:r>
          </w:p>
        </w:tc>
        <w:tc>
          <w:tcPr>
            <w:tcW w:w="981" w:type="pct"/>
            <w:shd w:val="clear" w:color="000000" w:fill="FFFFFF"/>
            <w:noWrap/>
            <w:vAlign w:val="center"/>
            <w:hideMark/>
          </w:tcPr>
          <w:p w14:paraId="5B85D9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38E99D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48AE7B" w14:textId="77777777" w:rsidTr="00C75966">
        <w:trPr>
          <w:trHeight w:val="240"/>
        </w:trPr>
        <w:tc>
          <w:tcPr>
            <w:tcW w:w="382" w:type="pct"/>
            <w:shd w:val="clear" w:color="000000" w:fill="FFFFFF"/>
            <w:noWrap/>
            <w:vAlign w:val="center"/>
            <w:hideMark/>
          </w:tcPr>
          <w:p w14:paraId="4E1D45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53FAFF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4600905332</w:t>
            </w:r>
          </w:p>
        </w:tc>
        <w:tc>
          <w:tcPr>
            <w:tcW w:w="547" w:type="pct"/>
            <w:shd w:val="clear" w:color="000000" w:fill="FFFFFF"/>
            <w:noWrap/>
            <w:vAlign w:val="center"/>
            <w:hideMark/>
          </w:tcPr>
          <w:p w14:paraId="5F33BD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18/10/2019</w:t>
            </w:r>
          </w:p>
        </w:tc>
        <w:tc>
          <w:tcPr>
            <w:tcW w:w="738" w:type="pct"/>
            <w:shd w:val="clear" w:color="000000" w:fill="FFFFFF"/>
            <w:noWrap/>
            <w:vAlign w:val="bottom"/>
            <w:hideMark/>
          </w:tcPr>
          <w:p w14:paraId="5EFF7E4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2,154.13 </w:t>
            </w:r>
          </w:p>
        </w:tc>
        <w:tc>
          <w:tcPr>
            <w:tcW w:w="816" w:type="pct"/>
            <w:shd w:val="clear" w:color="000000" w:fill="FFFFFF"/>
            <w:noWrap/>
            <w:vAlign w:val="center"/>
            <w:hideMark/>
          </w:tcPr>
          <w:p w14:paraId="0A9BE5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9547</w:t>
            </w:r>
          </w:p>
        </w:tc>
        <w:tc>
          <w:tcPr>
            <w:tcW w:w="981" w:type="pct"/>
            <w:shd w:val="clear" w:color="000000" w:fill="FFFFFF"/>
            <w:noWrap/>
            <w:vAlign w:val="center"/>
            <w:hideMark/>
          </w:tcPr>
          <w:p w14:paraId="19B872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54077C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178410" w14:textId="77777777" w:rsidTr="00C75966">
        <w:trPr>
          <w:trHeight w:val="240"/>
        </w:trPr>
        <w:tc>
          <w:tcPr>
            <w:tcW w:w="382" w:type="pct"/>
            <w:shd w:val="clear" w:color="000000" w:fill="FFFFFF"/>
            <w:noWrap/>
            <w:vAlign w:val="center"/>
            <w:hideMark/>
          </w:tcPr>
          <w:p w14:paraId="055A86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7CE27E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4600905333</w:t>
            </w:r>
          </w:p>
        </w:tc>
        <w:tc>
          <w:tcPr>
            <w:tcW w:w="547" w:type="pct"/>
            <w:shd w:val="clear" w:color="000000" w:fill="FFFFFF"/>
            <w:noWrap/>
            <w:vAlign w:val="center"/>
            <w:hideMark/>
          </w:tcPr>
          <w:p w14:paraId="182640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18/10/2019</w:t>
            </w:r>
          </w:p>
        </w:tc>
        <w:tc>
          <w:tcPr>
            <w:tcW w:w="738" w:type="pct"/>
            <w:shd w:val="clear" w:color="000000" w:fill="FFFFFF"/>
            <w:noWrap/>
            <w:vAlign w:val="bottom"/>
            <w:hideMark/>
          </w:tcPr>
          <w:p w14:paraId="0E8949A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2,020.76 </w:t>
            </w:r>
          </w:p>
        </w:tc>
        <w:tc>
          <w:tcPr>
            <w:tcW w:w="816" w:type="pct"/>
            <w:shd w:val="clear" w:color="000000" w:fill="FFFFFF"/>
            <w:noWrap/>
            <w:vAlign w:val="center"/>
            <w:hideMark/>
          </w:tcPr>
          <w:p w14:paraId="43DB99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9546</w:t>
            </w:r>
          </w:p>
        </w:tc>
        <w:tc>
          <w:tcPr>
            <w:tcW w:w="981" w:type="pct"/>
            <w:shd w:val="clear" w:color="000000" w:fill="FFFFFF"/>
            <w:noWrap/>
            <w:vAlign w:val="center"/>
            <w:hideMark/>
          </w:tcPr>
          <w:p w14:paraId="5A9FC4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3E2FB3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4F73571" w14:textId="77777777" w:rsidTr="00C75966">
        <w:trPr>
          <w:trHeight w:val="240"/>
        </w:trPr>
        <w:tc>
          <w:tcPr>
            <w:tcW w:w="382" w:type="pct"/>
            <w:shd w:val="clear" w:color="000000" w:fill="FFFFFF"/>
            <w:noWrap/>
            <w:vAlign w:val="center"/>
            <w:hideMark/>
          </w:tcPr>
          <w:p w14:paraId="6C322D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5C000A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4600905334</w:t>
            </w:r>
          </w:p>
        </w:tc>
        <w:tc>
          <w:tcPr>
            <w:tcW w:w="547" w:type="pct"/>
            <w:shd w:val="clear" w:color="000000" w:fill="FFFFFF"/>
            <w:noWrap/>
            <w:vAlign w:val="center"/>
            <w:hideMark/>
          </w:tcPr>
          <w:p w14:paraId="08993D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18/10/2019</w:t>
            </w:r>
          </w:p>
        </w:tc>
        <w:tc>
          <w:tcPr>
            <w:tcW w:w="738" w:type="pct"/>
            <w:shd w:val="clear" w:color="000000" w:fill="FFFFFF"/>
            <w:noWrap/>
            <w:vAlign w:val="bottom"/>
            <w:hideMark/>
          </w:tcPr>
          <w:p w14:paraId="79D3F47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5,828.86 </w:t>
            </w:r>
          </w:p>
        </w:tc>
        <w:tc>
          <w:tcPr>
            <w:tcW w:w="816" w:type="pct"/>
            <w:shd w:val="clear" w:color="000000" w:fill="FFFFFF"/>
            <w:noWrap/>
            <w:vAlign w:val="center"/>
            <w:hideMark/>
          </w:tcPr>
          <w:p w14:paraId="535792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9545</w:t>
            </w:r>
          </w:p>
        </w:tc>
        <w:tc>
          <w:tcPr>
            <w:tcW w:w="981" w:type="pct"/>
            <w:shd w:val="clear" w:color="000000" w:fill="FFFFFF"/>
            <w:noWrap/>
            <w:vAlign w:val="center"/>
            <w:hideMark/>
          </w:tcPr>
          <w:p w14:paraId="619E83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1934AD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CE8197" w14:textId="77777777" w:rsidTr="00C75966">
        <w:trPr>
          <w:trHeight w:val="240"/>
        </w:trPr>
        <w:tc>
          <w:tcPr>
            <w:tcW w:w="382" w:type="pct"/>
            <w:shd w:val="clear" w:color="000000" w:fill="FFFFFF"/>
            <w:noWrap/>
            <w:vAlign w:val="center"/>
            <w:hideMark/>
          </w:tcPr>
          <w:p w14:paraId="6AC9EB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5F6F55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4600905487</w:t>
            </w:r>
          </w:p>
        </w:tc>
        <w:tc>
          <w:tcPr>
            <w:tcW w:w="547" w:type="pct"/>
            <w:shd w:val="clear" w:color="000000" w:fill="FFFFFF"/>
            <w:noWrap/>
            <w:vAlign w:val="center"/>
            <w:hideMark/>
          </w:tcPr>
          <w:p w14:paraId="4D209A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19/10/2019</w:t>
            </w:r>
          </w:p>
        </w:tc>
        <w:tc>
          <w:tcPr>
            <w:tcW w:w="738" w:type="pct"/>
            <w:shd w:val="clear" w:color="000000" w:fill="FFFFFF"/>
            <w:noWrap/>
            <w:vAlign w:val="bottom"/>
            <w:hideMark/>
          </w:tcPr>
          <w:p w14:paraId="76D76C0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750.82 </w:t>
            </w:r>
          </w:p>
        </w:tc>
        <w:tc>
          <w:tcPr>
            <w:tcW w:w="816" w:type="pct"/>
            <w:shd w:val="clear" w:color="000000" w:fill="FFFFFF"/>
            <w:noWrap/>
            <w:vAlign w:val="center"/>
            <w:hideMark/>
          </w:tcPr>
          <w:p w14:paraId="4157DB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9548</w:t>
            </w:r>
          </w:p>
        </w:tc>
        <w:tc>
          <w:tcPr>
            <w:tcW w:w="981" w:type="pct"/>
            <w:shd w:val="clear" w:color="000000" w:fill="FFFFFF"/>
            <w:noWrap/>
            <w:vAlign w:val="center"/>
            <w:hideMark/>
          </w:tcPr>
          <w:p w14:paraId="628C95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465779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362C41" w14:textId="77777777" w:rsidTr="00C75966">
        <w:trPr>
          <w:trHeight w:val="240"/>
        </w:trPr>
        <w:tc>
          <w:tcPr>
            <w:tcW w:w="382" w:type="pct"/>
            <w:shd w:val="clear" w:color="000000" w:fill="FFFFFF"/>
            <w:noWrap/>
            <w:vAlign w:val="center"/>
            <w:hideMark/>
          </w:tcPr>
          <w:p w14:paraId="214E43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528D5B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4600905488</w:t>
            </w:r>
          </w:p>
        </w:tc>
        <w:tc>
          <w:tcPr>
            <w:tcW w:w="547" w:type="pct"/>
            <w:shd w:val="clear" w:color="000000" w:fill="FFFFFF"/>
            <w:noWrap/>
            <w:vAlign w:val="center"/>
            <w:hideMark/>
          </w:tcPr>
          <w:p w14:paraId="140034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19/10/2019</w:t>
            </w:r>
          </w:p>
        </w:tc>
        <w:tc>
          <w:tcPr>
            <w:tcW w:w="738" w:type="pct"/>
            <w:shd w:val="clear" w:color="000000" w:fill="FFFFFF"/>
            <w:noWrap/>
            <w:vAlign w:val="bottom"/>
            <w:hideMark/>
          </w:tcPr>
          <w:p w14:paraId="66EEFC5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4,131.29 </w:t>
            </w:r>
          </w:p>
        </w:tc>
        <w:tc>
          <w:tcPr>
            <w:tcW w:w="816" w:type="pct"/>
            <w:shd w:val="clear" w:color="000000" w:fill="FFFFFF"/>
            <w:noWrap/>
            <w:vAlign w:val="center"/>
            <w:hideMark/>
          </w:tcPr>
          <w:p w14:paraId="795394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9549</w:t>
            </w:r>
          </w:p>
        </w:tc>
        <w:tc>
          <w:tcPr>
            <w:tcW w:w="981" w:type="pct"/>
            <w:shd w:val="clear" w:color="000000" w:fill="FFFFFF"/>
            <w:noWrap/>
            <w:vAlign w:val="center"/>
            <w:hideMark/>
          </w:tcPr>
          <w:p w14:paraId="166A9A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12B94F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EDC815" w14:textId="77777777" w:rsidTr="00C75966">
        <w:trPr>
          <w:trHeight w:val="240"/>
        </w:trPr>
        <w:tc>
          <w:tcPr>
            <w:tcW w:w="382" w:type="pct"/>
            <w:shd w:val="clear" w:color="000000" w:fill="FFFFFF"/>
            <w:noWrap/>
            <w:vAlign w:val="center"/>
            <w:hideMark/>
          </w:tcPr>
          <w:p w14:paraId="3B4CA4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065C7C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4600905489</w:t>
            </w:r>
          </w:p>
        </w:tc>
        <w:tc>
          <w:tcPr>
            <w:tcW w:w="547" w:type="pct"/>
            <w:shd w:val="clear" w:color="000000" w:fill="FFFFFF"/>
            <w:noWrap/>
            <w:vAlign w:val="center"/>
            <w:hideMark/>
          </w:tcPr>
          <w:p w14:paraId="252CED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19/10/2019</w:t>
            </w:r>
          </w:p>
        </w:tc>
        <w:tc>
          <w:tcPr>
            <w:tcW w:w="738" w:type="pct"/>
            <w:shd w:val="clear" w:color="000000" w:fill="FFFFFF"/>
            <w:noWrap/>
            <w:vAlign w:val="bottom"/>
            <w:hideMark/>
          </w:tcPr>
          <w:p w14:paraId="47A36BE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3,184.64 </w:t>
            </w:r>
          </w:p>
        </w:tc>
        <w:tc>
          <w:tcPr>
            <w:tcW w:w="816" w:type="pct"/>
            <w:shd w:val="clear" w:color="000000" w:fill="FFFFFF"/>
            <w:noWrap/>
            <w:vAlign w:val="center"/>
            <w:hideMark/>
          </w:tcPr>
          <w:p w14:paraId="636F8A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9550</w:t>
            </w:r>
          </w:p>
        </w:tc>
        <w:tc>
          <w:tcPr>
            <w:tcW w:w="981" w:type="pct"/>
            <w:shd w:val="clear" w:color="000000" w:fill="FFFFFF"/>
            <w:noWrap/>
            <w:vAlign w:val="center"/>
            <w:hideMark/>
          </w:tcPr>
          <w:p w14:paraId="490E49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442DD2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7AE866" w14:textId="77777777" w:rsidTr="00C75966">
        <w:trPr>
          <w:trHeight w:val="240"/>
        </w:trPr>
        <w:tc>
          <w:tcPr>
            <w:tcW w:w="382" w:type="pct"/>
            <w:shd w:val="clear" w:color="000000" w:fill="FFFFFF"/>
            <w:noWrap/>
            <w:vAlign w:val="center"/>
            <w:hideMark/>
          </w:tcPr>
          <w:p w14:paraId="3921A1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27</w:t>
            </w:r>
          </w:p>
        </w:tc>
        <w:tc>
          <w:tcPr>
            <w:tcW w:w="477" w:type="pct"/>
            <w:shd w:val="clear" w:color="000000" w:fill="FFFFFF"/>
            <w:noWrap/>
            <w:vAlign w:val="center"/>
            <w:hideMark/>
          </w:tcPr>
          <w:p w14:paraId="5A3C82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4600905490</w:t>
            </w:r>
          </w:p>
        </w:tc>
        <w:tc>
          <w:tcPr>
            <w:tcW w:w="547" w:type="pct"/>
            <w:shd w:val="clear" w:color="000000" w:fill="FFFFFF"/>
            <w:noWrap/>
            <w:vAlign w:val="center"/>
            <w:hideMark/>
          </w:tcPr>
          <w:p w14:paraId="5E6B8A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19/10/2019</w:t>
            </w:r>
          </w:p>
        </w:tc>
        <w:tc>
          <w:tcPr>
            <w:tcW w:w="738" w:type="pct"/>
            <w:shd w:val="clear" w:color="000000" w:fill="FFFFFF"/>
            <w:noWrap/>
            <w:vAlign w:val="bottom"/>
            <w:hideMark/>
          </w:tcPr>
          <w:p w14:paraId="5EBA30B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2,784.46 </w:t>
            </w:r>
          </w:p>
        </w:tc>
        <w:tc>
          <w:tcPr>
            <w:tcW w:w="816" w:type="pct"/>
            <w:shd w:val="clear" w:color="000000" w:fill="FFFFFF"/>
            <w:noWrap/>
            <w:vAlign w:val="center"/>
            <w:hideMark/>
          </w:tcPr>
          <w:p w14:paraId="27EC02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9551</w:t>
            </w:r>
          </w:p>
        </w:tc>
        <w:tc>
          <w:tcPr>
            <w:tcW w:w="981" w:type="pct"/>
            <w:shd w:val="clear" w:color="000000" w:fill="FFFFFF"/>
            <w:noWrap/>
            <w:vAlign w:val="center"/>
            <w:hideMark/>
          </w:tcPr>
          <w:p w14:paraId="241B36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4309D6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FAA5870" w14:textId="77777777" w:rsidTr="00C75966">
        <w:trPr>
          <w:trHeight w:val="240"/>
        </w:trPr>
        <w:tc>
          <w:tcPr>
            <w:tcW w:w="382" w:type="pct"/>
            <w:shd w:val="clear" w:color="000000" w:fill="FFFFFF"/>
            <w:noWrap/>
            <w:vAlign w:val="center"/>
            <w:hideMark/>
          </w:tcPr>
          <w:p w14:paraId="653287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5E7474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4600905491</w:t>
            </w:r>
          </w:p>
        </w:tc>
        <w:tc>
          <w:tcPr>
            <w:tcW w:w="547" w:type="pct"/>
            <w:shd w:val="clear" w:color="000000" w:fill="FFFFFF"/>
            <w:noWrap/>
            <w:vAlign w:val="center"/>
            <w:hideMark/>
          </w:tcPr>
          <w:p w14:paraId="349EF2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19/10/2019</w:t>
            </w:r>
          </w:p>
        </w:tc>
        <w:tc>
          <w:tcPr>
            <w:tcW w:w="738" w:type="pct"/>
            <w:shd w:val="clear" w:color="000000" w:fill="FFFFFF"/>
            <w:noWrap/>
            <w:vAlign w:val="bottom"/>
            <w:hideMark/>
          </w:tcPr>
          <w:p w14:paraId="50C7703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2,020.76 </w:t>
            </w:r>
          </w:p>
        </w:tc>
        <w:tc>
          <w:tcPr>
            <w:tcW w:w="816" w:type="pct"/>
            <w:shd w:val="clear" w:color="000000" w:fill="FFFFFF"/>
            <w:noWrap/>
            <w:vAlign w:val="center"/>
            <w:hideMark/>
          </w:tcPr>
          <w:p w14:paraId="0E2859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9552</w:t>
            </w:r>
          </w:p>
        </w:tc>
        <w:tc>
          <w:tcPr>
            <w:tcW w:w="981" w:type="pct"/>
            <w:shd w:val="clear" w:color="000000" w:fill="FFFFFF"/>
            <w:noWrap/>
            <w:vAlign w:val="center"/>
            <w:hideMark/>
          </w:tcPr>
          <w:p w14:paraId="3D0233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187305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952927" w14:textId="77777777" w:rsidTr="00C75966">
        <w:trPr>
          <w:trHeight w:val="240"/>
        </w:trPr>
        <w:tc>
          <w:tcPr>
            <w:tcW w:w="382" w:type="pct"/>
            <w:shd w:val="clear" w:color="000000" w:fill="FFFFFF"/>
            <w:noWrap/>
            <w:vAlign w:val="center"/>
            <w:hideMark/>
          </w:tcPr>
          <w:p w14:paraId="150F67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0AFCB7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4600905492</w:t>
            </w:r>
          </w:p>
        </w:tc>
        <w:tc>
          <w:tcPr>
            <w:tcW w:w="547" w:type="pct"/>
            <w:shd w:val="clear" w:color="000000" w:fill="FFFFFF"/>
            <w:noWrap/>
            <w:vAlign w:val="center"/>
            <w:hideMark/>
          </w:tcPr>
          <w:p w14:paraId="1C0708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19/10/2019</w:t>
            </w:r>
          </w:p>
        </w:tc>
        <w:tc>
          <w:tcPr>
            <w:tcW w:w="738" w:type="pct"/>
            <w:shd w:val="clear" w:color="000000" w:fill="FFFFFF"/>
            <w:noWrap/>
            <w:vAlign w:val="bottom"/>
            <w:hideMark/>
          </w:tcPr>
          <w:p w14:paraId="54DFBDB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1,590.09 </w:t>
            </w:r>
          </w:p>
        </w:tc>
        <w:tc>
          <w:tcPr>
            <w:tcW w:w="816" w:type="pct"/>
            <w:shd w:val="clear" w:color="000000" w:fill="FFFFFF"/>
            <w:noWrap/>
            <w:vAlign w:val="center"/>
            <w:hideMark/>
          </w:tcPr>
          <w:p w14:paraId="267F2E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9555</w:t>
            </w:r>
          </w:p>
        </w:tc>
        <w:tc>
          <w:tcPr>
            <w:tcW w:w="981" w:type="pct"/>
            <w:shd w:val="clear" w:color="000000" w:fill="FFFFFF"/>
            <w:noWrap/>
            <w:vAlign w:val="center"/>
            <w:hideMark/>
          </w:tcPr>
          <w:p w14:paraId="7836A6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63AD25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AF36F5" w14:textId="77777777" w:rsidTr="00C75966">
        <w:trPr>
          <w:trHeight w:val="240"/>
        </w:trPr>
        <w:tc>
          <w:tcPr>
            <w:tcW w:w="382" w:type="pct"/>
            <w:shd w:val="clear" w:color="000000" w:fill="FFFFFF"/>
            <w:noWrap/>
            <w:vAlign w:val="center"/>
            <w:hideMark/>
          </w:tcPr>
          <w:p w14:paraId="695883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03AC3B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4600905493</w:t>
            </w:r>
          </w:p>
        </w:tc>
        <w:tc>
          <w:tcPr>
            <w:tcW w:w="547" w:type="pct"/>
            <w:shd w:val="clear" w:color="000000" w:fill="FFFFFF"/>
            <w:noWrap/>
            <w:vAlign w:val="center"/>
            <w:hideMark/>
          </w:tcPr>
          <w:p w14:paraId="0179FA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19/10/2019</w:t>
            </w:r>
          </w:p>
        </w:tc>
        <w:tc>
          <w:tcPr>
            <w:tcW w:w="738" w:type="pct"/>
            <w:shd w:val="clear" w:color="000000" w:fill="FFFFFF"/>
            <w:noWrap/>
            <w:vAlign w:val="bottom"/>
            <w:hideMark/>
          </w:tcPr>
          <w:p w14:paraId="3F88B8E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5,828.86 </w:t>
            </w:r>
          </w:p>
        </w:tc>
        <w:tc>
          <w:tcPr>
            <w:tcW w:w="816" w:type="pct"/>
            <w:shd w:val="clear" w:color="000000" w:fill="FFFFFF"/>
            <w:noWrap/>
            <w:vAlign w:val="center"/>
            <w:hideMark/>
          </w:tcPr>
          <w:p w14:paraId="7B2A74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9554</w:t>
            </w:r>
          </w:p>
        </w:tc>
        <w:tc>
          <w:tcPr>
            <w:tcW w:w="981" w:type="pct"/>
            <w:shd w:val="clear" w:color="000000" w:fill="FFFFFF"/>
            <w:noWrap/>
            <w:vAlign w:val="center"/>
            <w:hideMark/>
          </w:tcPr>
          <w:p w14:paraId="26C603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15724A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61C276" w14:textId="77777777" w:rsidTr="00C75966">
        <w:trPr>
          <w:trHeight w:val="240"/>
        </w:trPr>
        <w:tc>
          <w:tcPr>
            <w:tcW w:w="382" w:type="pct"/>
            <w:shd w:val="clear" w:color="000000" w:fill="FFFFFF"/>
            <w:noWrap/>
            <w:vAlign w:val="center"/>
            <w:hideMark/>
          </w:tcPr>
          <w:p w14:paraId="48DC4F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46D1EE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4600905494</w:t>
            </w:r>
          </w:p>
        </w:tc>
        <w:tc>
          <w:tcPr>
            <w:tcW w:w="547" w:type="pct"/>
            <w:shd w:val="clear" w:color="000000" w:fill="FFFFFF"/>
            <w:noWrap/>
            <w:vAlign w:val="center"/>
            <w:hideMark/>
          </w:tcPr>
          <w:p w14:paraId="7EB8A9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19/10/2019</w:t>
            </w:r>
          </w:p>
        </w:tc>
        <w:tc>
          <w:tcPr>
            <w:tcW w:w="738" w:type="pct"/>
            <w:shd w:val="clear" w:color="000000" w:fill="FFFFFF"/>
            <w:noWrap/>
            <w:vAlign w:val="bottom"/>
            <w:hideMark/>
          </w:tcPr>
          <w:p w14:paraId="0D499D0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3,030.81 </w:t>
            </w:r>
          </w:p>
        </w:tc>
        <w:tc>
          <w:tcPr>
            <w:tcW w:w="816" w:type="pct"/>
            <w:shd w:val="clear" w:color="000000" w:fill="FFFFFF"/>
            <w:noWrap/>
            <w:vAlign w:val="center"/>
            <w:hideMark/>
          </w:tcPr>
          <w:p w14:paraId="5C1935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9553</w:t>
            </w:r>
          </w:p>
        </w:tc>
        <w:tc>
          <w:tcPr>
            <w:tcW w:w="981" w:type="pct"/>
            <w:shd w:val="clear" w:color="000000" w:fill="FFFFFF"/>
            <w:noWrap/>
            <w:vAlign w:val="center"/>
            <w:hideMark/>
          </w:tcPr>
          <w:p w14:paraId="4E3414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3F02B1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FF9AC5" w14:textId="77777777" w:rsidTr="00C75966">
        <w:trPr>
          <w:trHeight w:val="240"/>
        </w:trPr>
        <w:tc>
          <w:tcPr>
            <w:tcW w:w="382" w:type="pct"/>
            <w:shd w:val="clear" w:color="000000" w:fill="FFFFFF"/>
            <w:noWrap/>
            <w:vAlign w:val="center"/>
            <w:hideMark/>
          </w:tcPr>
          <w:p w14:paraId="726E26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06B76E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4600905533</w:t>
            </w:r>
          </w:p>
        </w:tc>
        <w:tc>
          <w:tcPr>
            <w:tcW w:w="547" w:type="pct"/>
            <w:shd w:val="clear" w:color="000000" w:fill="FFFFFF"/>
            <w:noWrap/>
            <w:vAlign w:val="center"/>
            <w:hideMark/>
          </w:tcPr>
          <w:p w14:paraId="46128A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19/10/2019</w:t>
            </w:r>
          </w:p>
        </w:tc>
        <w:tc>
          <w:tcPr>
            <w:tcW w:w="738" w:type="pct"/>
            <w:shd w:val="clear" w:color="000000" w:fill="FFFFFF"/>
            <w:noWrap/>
            <w:vAlign w:val="bottom"/>
            <w:hideMark/>
          </w:tcPr>
          <w:p w14:paraId="5059509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1,005.08 </w:t>
            </w:r>
          </w:p>
        </w:tc>
        <w:tc>
          <w:tcPr>
            <w:tcW w:w="816" w:type="pct"/>
            <w:shd w:val="clear" w:color="000000" w:fill="FFFFFF"/>
            <w:noWrap/>
            <w:vAlign w:val="center"/>
            <w:hideMark/>
          </w:tcPr>
          <w:p w14:paraId="0D7541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9556</w:t>
            </w:r>
          </w:p>
        </w:tc>
        <w:tc>
          <w:tcPr>
            <w:tcW w:w="981" w:type="pct"/>
            <w:shd w:val="clear" w:color="000000" w:fill="FFFFFF"/>
            <w:noWrap/>
            <w:vAlign w:val="center"/>
            <w:hideMark/>
          </w:tcPr>
          <w:p w14:paraId="665B5E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5A5153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E1CFDA" w14:textId="77777777" w:rsidTr="00C75966">
        <w:trPr>
          <w:trHeight w:val="240"/>
        </w:trPr>
        <w:tc>
          <w:tcPr>
            <w:tcW w:w="382" w:type="pct"/>
            <w:shd w:val="clear" w:color="000000" w:fill="FFFFFF"/>
            <w:noWrap/>
            <w:vAlign w:val="center"/>
            <w:hideMark/>
          </w:tcPr>
          <w:p w14:paraId="74E161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055879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4600905595</w:t>
            </w:r>
          </w:p>
        </w:tc>
        <w:tc>
          <w:tcPr>
            <w:tcW w:w="547" w:type="pct"/>
            <w:shd w:val="clear" w:color="000000" w:fill="FFFFFF"/>
            <w:noWrap/>
            <w:vAlign w:val="center"/>
            <w:hideMark/>
          </w:tcPr>
          <w:p w14:paraId="2E34FC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20/10/2019</w:t>
            </w:r>
          </w:p>
        </w:tc>
        <w:tc>
          <w:tcPr>
            <w:tcW w:w="738" w:type="pct"/>
            <w:shd w:val="clear" w:color="000000" w:fill="FFFFFF"/>
            <w:noWrap/>
            <w:vAlign w:val="bottom"/>
            <w:hideMark/>
          </w:tcPr>
          <w:p w14:paraId="41C826F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502.54 </w:t>
            </w:r>
          </w:p>
        </w:tc>
        <w:tc>
          <w:tcPr>
            <w:tcW w:w="816" w:type="pct"/>
            <w:shd w:val="clear" w:color="000000" w:fill="FFFFFF"/>
            <w:noWrap/>
            <w:vAlign w:val="center"/>
            <w:hideMark/>
          </w:tcPr>
          <w:p w14:paraId="368C02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9557</w:t>
            </w:r>
          </w:p>
        </w:tc>
        <w:tc>
          <w:tcPr>
            <w:tcW w:w="981" w:type="pct"/>
            <w:shd w:val="clear" w:color="000000" w:fill="FFFFFF"/>
            <w:noWrap/>
            <w:vAlign w:val="center"/>
            <w:hideMark/>
          </w:tcPr>
          <w:p w14:paraId="343CBC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190D36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BB47F4" w14:textId="77777777" w:rsidTr="00C75966">
        <w:trPr>
          <w:trHeight w:val="240"/>
        </w:trPr>
        <w:tc>
          <w:tcPr>
            <w:tcW w:w="382" w:type="pct"/>
            <w:shd w:val="clear" w:color="000000" w:fill="FFFFFF"/>
            <w:noWrap/>
            <w:vAlign w:val="center"/>
            <w:hideMark/>
          </w:tcPr>
          <w:p w14:paraId="33EFA5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0BAB23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4600905640</w:t>
            </w:r>
          </w:p>
        </w:tc>
        <w:tc>
          <w:tcPr>
            <w:tcW w:w="547" w:type="pct"/>
            <w:shd w:val="clear" w:color="000000" w:fill="FFFFFF"/>
            <w:noWrap/>
            <w:vAlign w:val="center"/>
            <w:hideMark/>
          </w:tcPr>
          <w:p w14:paraId="3F6B1C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20/10/2019</w:t>
            </w:r>
          </w:p>
        </w:tc>
        <w:tc>
          <w:tcPr>
            <w:tcW w:w="738" w:type="pct"/>
            <w:shd w:val="clear" w:color="000000" w:fill="FFFFFF"/>
            <w:noWrap/>
            <w:vAlign w:val="bottom"/>
            <w:hideMark/>
          </w:tcPr>
          <w:p w14:paraId="0B20297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174.68 </w:t>
            </w:r>
          </w:p>
        </w:tc>
        <w:tc>
          <w:tcPr>
            <w:tcW w:w="816" w:type="pct"/>
            <w:shd w:val="clear" w:color="000000" w:fill="FFFFFF"/>
            <w:noWrap/>
            <w:vAlign w:val="center"/>
            <w:hideMark/>
          </w:tcPr>
          <w:p w14:paraId="6BE489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9558</w:t>
            </w:r>
          </w:p>
        </w:tc>
        <w:tc>
          <w:tcPr>
            <w:tcW w:w="981" w:type="pct"/>
            <w:shd w:val="clear" w:color="000000" w:fill="FFFFFF"/>
            <w:noWrap/>
            <w:vAlign w:val="center"/>
            <w:hideMark/>
          </w:tcPr>
          <w:p w14:paraId="397D20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10562A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95AE93" w14:textId="77777777" w:rsidTr="00C75966">
        <w:trPr>
          <w:trHeight w:val="240"/>
        </w:trPr>
        <w:tc>
          <w:tcPr>
            <w:tcW w:w="382" w:type="pct"/>
            <w:shd w:val="clear" w:color="000000" w:fill="FFFFFF"/>
            <w:noWrap/>
            <w:vAlign w:val="center"/>
            <w:hideMark/>
          </w:tcPr>
          <w:p w14:paraId="2FC450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193E13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4600905650</w:t>
            </w:r>
          </w:p>
        </w:tc>
        <w:tc>
          <w:tcPr>
            <w:tcW w:w="547" w:type="pct"/>
            <w:shd w:val="clear" w:color="000000" w:fill="FFFFFF"/>
            <w:noWrap/>
            <w:vAlign w:val="center"/>
            <w:hideMark/>
          </w:tcPr>
          <w:p w14:paraId="7D81C6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20/10/2019</w:t>
            </w:r>
          </w:p>
        </w:tc>
        <w:tc>
          <w:tcPr>
            <w:tcW w:w="738" w:type="pct"/>
            <w:shd w:val="clear" w:color="000000" w:fill="FFFFFF"/>
            <w:noWrap/>
            <w:vAlign w:val="bottom"/>
            <w:hideMark/>
          </w:tcPr>
          <w:p w14:paraId="76B246C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3,030.81 </w:t>
            </w:r>
          </w:p>
        </w:tc>
        <w:tc>
          <w:tcPr>
            <w:tcW w:w="816" w:type="pct"/>
            <w:shd w:val="clear" w:color="000000" w:fill="FFFFFF"/>
            <w:noWrap/>
            <w:vAlign w:val="center"/>
            <w:hideMark/>
          </w:tcPr>
          <w:p w14:paraId="305245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9560</w:t>
            </w:r>
          </w:p>
        </w:tc>
        <w:tc>
          <w:tcPr>
            <w:tcW w:w="981" w:type="pct"/>
            <w:shd w:val="clear" w:color="000000" w:fill="FFFFFF"/>
            <w:noWrap/>
            <w:vAlign w:val="center"/>
            <w:hideMark/>
          </w:tcPr>
          <w:p w14:paraId="5F5010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1D989B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34EE35" w14:textId="77777777" w:rsidTr="00C75966">
        <w:trPr>
          <w:trHeight w:val="240"/>
        </w:trPr>
        <w:tc>
          <w:tcPr>
            <w:tcW w:w="382" w:type="pct"/>
            <w:shd w:val="clear" w:color="000000" w:fill="FFFFFF"/>
            <w:noWrap/>
            <w:vAlign w:val="center"/>
            <w:hideMark/>
          </w:tcPr>
          <w:p w14:paraId="4356F2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799497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4600905651</w:t>
            </w:r>
          </w:p>
        </w:tc>
        <w:tc>
          <w:tcPr>
            <w:tcW w:w="547" w:type="pct"/>
            <w:shd w:val="clear" w:color="000000" w:fill="FFFFFF"/>
            <w:noWrap/>
            <w:vAlign w:val="center"/>
            <w:hideMark/>
          </w:tcPr>
          <w:p w14:paraId="5479E9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20/10/2019</w:t>
            </w:r>
          </w:p>
        </w:tc>
        <w:tc>
          <w:tcPr>
            <w:tcW w:w="738" w:type="pct"/>
            <w:shd w:val="clear" w:color="000000" w:fill="FFFFFF"/>
            <w:noWrap/>
            <w:vAlign w:val="bottom"/>
            <w:hideMark/>
          </w:tcPr>
          <w:p w14:paraId="640683D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5,828.86 </w:t>
            </w:r>
          </w:p>
        </w:tc>
        <w:tc>
          <w:tcPr>
            <w:tcW w:w="816" w:type="pct"/>
            <w:shd w:val="clear" w:color="000000" w:fill="FFFFFF"/>
            <w:noWrap/>
            <w:vAlign w:val="center"/>
            <w:hideMark/>
          </w:tcPr>
          <w:p w14:paraId="68FBA6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9561</w:t>
            </w:r>
          </w:p>
        </w:tc>
        <w:tc>
          <w:tcPr>
            <w:tcW w:w="981" w:type="pct"/>
            <w:shd w:val="clear" w:color="000000" w:fill="FFFFFF"/>
            <w:noWrap/>
            <w:vAlign w:val="center"/>
            <w:hideMark/>
          </w:tcPr>
          <w:p w14:paraId="19413A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767BB7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06962D" w14:textId="77777777" w:rsidTr="00C75966">
        <w:trPr>
          <w:trHeight w:val="240"/>
        </w:trPr>
        <w:tc>
          <w:tcPr>
            <w:tcW w:w="382" w:type="pct"/>
            <w:shd w:val="clear" w:color="000000" w:fill="FFFFFF"/>
            <w:noWrap/>
            <w:vAlign w:val="center"/>
            <w:hideMark/>
          </w:tcPr>
          <w:p w14:paraId="20A30E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2A7F1E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4600905652</w:t>
            </w:r>
          </w:p>
        </w:tc>
        <w:tc>
          <w:tcPr>
            <w:tcW w:w="547" w:type="pct"/>
            <w:shd w:val="clear" w:color="000000" w:fill="FFFFFF"/>
            <w:noWrap/>
            <w:vAlign w:val="center"/>
            <w:hideMark/>
          </w:tcPr>
          <w:p w14:paraId="69B054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20/10/2019</w:t>
            </w:r>
          </w:p>
        </w:tc>
        <w:tc>
          <w:tcPr>
            <w:tcW w:w="738" w:type="pct"/>
            <w:shd w:val="clear" w:color="000000" w:fill="FFFFFF"/>
            <w:noWrap/>
            <w:vAlign w:val="bottom"/>
            <w:hideMark/>
          </w:tcPr>
          <w:p w14:paraId="2CB8D18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1,589.46 </w:t>
            </w:r>
          </w:p>
        </w:tc>
        <w:tc>
          <w:tcPr>
            <w:tcW w:w="816" w:type="pct"/>
            <w:shd w:val="clear" w:color="000000" w:fill="FFFFFF"/>
            <w:noWrap/>
            <w:vAlign w:val="center"/>
            <w:hideMark/>
          </w:tcPr>
          <w:p w14:paraId="494A6E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9562</w:t>
            </w:r>
          </w:p>
        </w:tc>
        <w:tc>
          <w:tcPr>
            <w:tcW w:w="981" w:type="pct"/>
            <w:shd w:val="clear" w:color="000000" w:fill="FFFFFF"/>
            <w:noWrap/>
            <w:vAlign w:val="center"/>
            <w:hideMark/>
          </w:tcPr>
          <w:p w14:paraId="477DEB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44B342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0C2FF3" w14:textId="77777777" w:rsidTr="00C75966">
        <w:trPr>
          <w:trHeight w:val="240"/>
        </w:trPr>
        <w:tc>
          <w:tcPr>
            <w:tcW w:w="382" w:type="pct"/>
            <w:shd w:val="clear" w:color="000000" w:fill="FFFFFF"/>
            <w:noWrap/>
            <w:vAlign w:val="center"/>
            <w:hideMark/>
          </w:tcPr>
          <w:p w14:paraId="13BBF7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2D0E96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4600905653</w:t>
            </w:r>
          </w:p>
        </w:tc>
        <w:tc>
          <w:tcPr>
            <w:tcW w:w="547" w:type="pct"/>
            <w:shd w:val="clear" w:color="000000" w:fill="FFFFFF"/>
            <w:noWrap/>
            <w:vAlign w:val="center"/>
            <w:hideMark/>
          </w:tcPr>
          <w:p w14:paraId="23A767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20/10/2019</w:t>
            </w:r>
          </w:p>
        </w:tc>
        <w:tc>
          <w:tcPr>
            <w:tcW w:w="738" w:type="pct"/>
            <w:shd w:val="clear" w:color="000000" w:fill="FFFFFF"/>
            <w:noWrap/>
            <w:vAlign w:val="bottom"/>
            <w:hideMark/>
          </w:tcPr>
          <w:p w14:paraId="683A673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269.16 </w:t>
            </w:r>
          </w:p>
        </w:tc>
        <w:tc>
          <w:tcPr>
            <w:tcW w:w="816" w:type="pct"/>
            <w:shd w:val="clear" w:color="000000" w:fill="FFFFFF"/>
            <w:noWrap/>
            <w:vAlign w:val="center"/>
            <w:hideMark/>
          </w:tcPr>
          <w:p w14:paraId="2395F7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9563</w:t>
            </w:r>
          </w:p>
        </w:tc>
        <w:tc>
          <w:tcPr>
            <w:tcW w:w="981" w:type="pct"/>
            <w:shd w:val="clear" w:color="000000" w:fill="FFFFFF"/>
            <w:noWrap/>
            <w:vAlign w:val="center"/>
            <w:hideMark/>
          </w:tcPr>
          <w:p w14:paraId="4B3A54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17D7B3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1C1EE9E" w14:textId="77777777" w:rsidTr="00C75966">
        <w:trPr>
          <w:trHeight w:val="240"/>
        </w:trPr>
        <w:tc>
          <w:tcPr>
            <w:tcW w:w="382" w:type="pct"/>
            <w:shd w:val="clear" w:color="000000" w:fill="FFFFFF"/>
            <w:noWrap/>
            <w:vAlign w:val="center"/>
            <w:hideMark/>
          </w:tcPr>
          <w:p w14:paraId="739849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345062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4600905654</w:t>
            </w:r>
          </w:p>
        </w:tc>
        <w:tc>
          <w:tcPr>
            <w:tcW w:w="547" w:type="pct"/>
            <w:shd w:val="clear" w:color="000000" w:fill="FFFFFF"/>
            <w:noWrap/>
            <w:vAlign w:val="center"/>
            <w:hideMark/>
          </w:tcPr>
          <w:p w14:paraId="0AE80F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20/10/2019</w:t>
            </w:r>
          </w:p>
        </w:tc>
        <w:tc>
          <w:tcPr>
            <w:tcW w:w="738" w:type="pct"/>
            <w:shd w:val="clear" w:color="000000" w:fill="FFFFFF"/>
            <w:noWrap/>
            <w:vAlign w:val="bottom"/>
            <w:hideMark/>
          </w:tcPr>
          <w:p w14:paraId="03972AC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468.33 </w:t>
            </w:r>
          </w:p>
        </w:tc>
        <w:tc>
          <w:tcPr>
            <w:tcW w:w="816" w:type="pct"/>
            <w:shd w:val="clear" w:color="000000" w:fill="FFFFFF"/>
            <w:noWrap/>
            <w:vAlign w:val="center"/>
            <w:hideMark/>
          </w:tcPr>
          <w:p w14:paraId="595053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9564</w:t>
            </w:r>
          </w:p>
        </w:tc>
        <w:tc>
          <w:tcPr>
            <w:tcW w:w="981" w:type="pct"/>
            <w:shd w:val="clear" w:color="000000" w:fill="FFFFFF"/>
            <w:noWrap/>
            <w:vAlign w:val="center"/>
            <w:hideMark/>
          </w:tcPr>
          <w:p w14:paraId="798E2B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5E3065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1D7DD6" w14:textId="77777777" w:rsidTr="00C75966">
        <w:trPr>
          <w:trHeight w:val="240"/>
        </w:trPr>
        <w:tc>
          <w:tcPr>
            <w:tcW w:w="382" w:type="pct"/>
            <w:shd w:val="clear" w:color="000000" w:fill="FFFFFF"/>
            <w:noWrap/>
            <w:vAlign w:val="center"/>
            <w:hideMark/>
          </w:tcPr>
          <w:p w14:paraId="07EBD0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7CAACC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4600905655</w:t>
            </w:r>
          </w:p>
        </w:tc>
        <w:tc>
          <w:tcPr>
            <w:tcW w:w="547" w:type="pct"/>
            <w:shd w:val="clear" w:color="000000" w:fill="FFFFFF"/>
            <w:noWrap/>
            <w:vAlign w:val="center"/>
            <w:hideMark/>
          </w:tcPr>
          <w:p w14:paraId="3F6291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20/10/2019</w:t>
            </w:r>
          </w:p>
        </w:tc>
        <w:tc>
          <w:tcPr>
            <w:tcW w:w="738" w:type="pct"/>
            <w:shd w:val="clear" w:color="000000" w:fill="FFFFFF"/>
            <w:noWrap/>
            <w:vAlign w:val="bottom"/>
            <w:hideMark/>
          </w:tcPr>
          <w:p w14:paraId="4362E91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260.60 </w:t>
            </w:r>
          </w:p>
        </w:tc>
        <w:tc>
          <w:tcPr>
            <w:tcW w:w="816" w:type="pct"/>
            <w:shd w:val="clear" w:color="000000" w:fill="FFFFFF"/>
            <w:noWrap/>
            <w:vAlign w:val="center"/>
            <w:hideMark/>
          </w:tcPr>
          <w:p w14:paraId="449554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9565</w:t>
            </w:r>
          </w:p>
        </w:tc>
        <w:tc>
          <w:tcPr>
            <w:tcW w:w="981" w:type="pct"/>
            <w:shd w:val="clear" w:color="000000" w:fill="FFFFFF"/>
            <w:noWrap/>
            <w:vAlign w:val="center"/>
            <w:hideMark/>
          </w:tcPr>
          <w:p w14:paraId="2FD0D1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790B14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FD5B22" w14:textId="77777777" w:rsidTr="00C75966">
        <w:trPr>
          <w:trHeight w:val="240"/>
        </w:trPr>
        <w:tc>
          <w:tcPr>
            <w:tcW w:w="382" w:type="pct"/>
            <w:shd w:val="clear" w:color="000000" w:fill="FFFFFF"/>
            <w:noWrap/>
            <w:vAlign w:val="center"/>
            <w:hideMark/>
          </w:tcPr>
          <w:p w14:paraId="3B715B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06DA9D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4600905656</w:t>
            </w:r>
          </w:p>
        </w:tc>
        <w:tc>
          <w:tcPr>
            <w:tcW w:w="547" w:type="pct"/>
            <w:shd w:val="clear" w:color="000000" w:fill="FFFFFF"/>
            <w:noWrap/>
            <w:vAlign w:val="center"/>
            <w:hideMark/>
          </w:tcPr>
          <w:p w14:paraId="0BD4AC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20/10/2019</w:t>
            </w:r>
          </w:p>
        </w:tc>
        <w:tc>
          <w:tcPr>
            <w:tcW w:w="738" w:type="pct"/>
            <w:shd w:val="clear" w:color="000000" w:fill="FFFFFF"/>
            <w:noWrap/>
            <w:vAlign w:val="bottom"/>
            <w:hideMark/>
          </w:tcPr>
          <w:p w14:paraId="78E55DF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435.99 </w:t>
            </w:r>
          </w:p>
        </w:tc>
        <w:tc>
          <w:tcPr>
            <w:tcW w:w="816" w:type="pct"/>
            <w:shd w:val="clear" w:color="000000" w:fill="FFFFFF"/>
            <w:noWrap/>
            <w:vAlign w:val="center"/>
            <w:hideMark/>
          </w:tcPr>
          <w:p w14:paraId="125312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9566</w:t>
            </w:r>
          </w:p>
        </w:tc>
        <w:tc>
          <w:tcPr>
            <w:tcW w:w="981" w:type="pct"/>
            <w:shd w:val="clear" w:color="000000" w:fill="FFFFFF"/>
            <w:noWrap/>
            <w:vAlign w:val="center"/>
            <w:hideMark/>
          </w:tcPr>
          <w:p w14:paraId="1803C6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63D149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E28378" w14:textId="77777777" w:rsidTr="00C75966">
        <w:trPr>
          <w:trHeight w:val="240"/>
        </w:trPr>
        <w:tc>
          <w:tcPr>
            <w:tcW w:w="382" w:type="pct"/>
            <w:shd w:val="clear" w:color="000000" w:fill="FFFFFF"/>
            <w:noWrap/>
            <w:vAlign w:val="center"/>
            <w:hideMark/>
          </w:tcPr>
          <w:p w14:paraId="089E2A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36E19E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4600905657</w:t>
            </w:r>
          </w:p>
        </w:tc>
        <w:tc>
          <w:tcPr>
            <w:tcW w:w="547" w:type="pct"/>
            <w:shd w:val="clear" w:color="000000" w:fill="FFFFFF"/>
            <w:noWrap/>
            <w:vAlign w:val="center"/>
            <w:hideMark/>
          </w:tcPr>
          <w:p w14:paraId="08880E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20/10/2019</w:t>
            </w:r>
          </w:p>
        </w:tc>
        <w:tc>
          <w:tcPr>
            <w:tcW w:w="738" w:type="pct"/>
            <w:shd w:val="clear" w:color="000000" w:fill="FFFFFF"/>
            <w:noWrap/>
            <w:vAlign w:val="bottom"/>
            <w:hideMark/>
          </w:tcPr>
          <w:p w14:paraId="669F0A7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2,784.46 </w:t>
            </w:r>
          </w:p>
        </w:tc>
        <w:tc>
          <w:tcPr>
            <w:tcW w:w="816" w:type="pct"/>
            <w:shd w:val="clear" w:color="000000" w:fill="FFFFFF"/>
            <w:noWrap/>
            <w:vAlign w:val="center"/>
            <w:hideMark/>
          </w:tcPr>
          <w:p w14:paraId="7E6297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9567</w:t>
            </w:r>
          </w:p>
        </w:tc>
        <w:tc>
          <w:tcPr>
            <w:tcW w:w="981" w:type="pct"/>
            <w:shd w:val="clear" w:color="000000" w:fill="FFFFFF"/>
            <w:noWrap/>
            <w:vAlign w:val="center"/>
            <w:hideMark/>
          </w:tcPr>
          <w:p w14:paraId="27509E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5AD40C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FFB23FB" w14:textId="77777777" w:rsidTr="00C75966">
        <w:trPr>
          <w:trHeight w:val="240"/>
        </w:trPr>
        <w:tc>
          <w:tcPr>
            <w:tcW w:w="382" w:type="pct"/>
            <w:shd w:val="clear" w:color="000000" w:fill="FFFFFF"/>
            <w:noWrap/>
            <w:vAlign w:val="center"/>
            <w:hideMark/>
          </w:tcPr>
          <w:p w14:paraId="73DA43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175D36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4600905658</w:t>
            </w:r>
          </w:p>
        </w:tc>
        <w:tc>
          <w:tcPr>
            <w:tcW w:w="547" w:type="pct"/>
            <w:shd w:val="clear" w:color="000000" w:fill="FFFFFF"/>
            <w:noWrap/>
            <w:vAlign w:val="center"/>
            <w:hideMark/>
          </w:tcPr>
          <w:p w14:paraId="6E04CA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20/10/2019</w:t>
            </w:r>
          </w:p>
        </w:tc>
        <w:tc>
          <w:tcPr>
            <w:tcW w:w="738" w:type="pct"/>
            <w:shd w:val="clear" w:color="000000" w:fill="FFFFFF"/>
            <w:noWrap/>
            <w:vAlign w:val="bottom"/>
            <w:hideMark/>
          </w:tcPr>
          <w:p w14:paraId="48E2030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3,184.64 </w:t>
            </w:r>
          </w:p>
        </w:tc>
        <w:tc>
          <w:tcPr>
            <w:tcW w:w="816" w:type="pct"/>
            <w:shd w:val="clear" w:color="000000" w:fill="FFFFFF"/>
            <w:noWrap/>
            <w:vAlign w:val="center"/>
            <w:hideMark/>
          </w:tcPr>
          <w:p w14:paraId="219C27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9568</w:t>
            </w:r>
          </w:p>
        </w:tc>
        <w:tc>
          <w:tcPr>
            <w:tcW w:w="981" w:type="pct"/>
            <w:shd w:val="clear" w:color="000000" w:fill="FFFFFF"/>
            <w:noWrap/>
            <w:vAlign w:val="center"/>
            <w:hideMark/>
          </w:tcPr>
          <w:p w14:paraId="7E90E8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1837CE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1D2E80" w14:textId="77777777" w:rsidTr="00C75966">
        <w:trPr>
          <w:trHeight w:val="240"/>
        </w:trPr>
        <w:tc>
          <w:tcPr>
            <w:tcW w:w="382" w:type="pct"/>
            <w:shd w:val="clear" w:color="000000" w:fill="FFFFFF"/>
            <w:noWrap/>
            <w:vAlign w:val="center"/>
            <w:hideMark/>
          </w:tcPr>
          <w:p w14:paraId="50A00F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277503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4600905659</w:t>
            </w:r>
          </w:p>
        </w:tc>
        <w:tc>
          <w:tcPr>
            <w:tcW w:w="547" w:type="pct"/>
            <w:shd w:val="clear" w:color="000000" w:fill="FFFFFF"/>
            <w:noWrap/>
            <w:vAlign w:val="center"/>
            <w:hideMark/>
          </w:tcPr>
          <w:p w14:paraId="4F011C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20/10/2019</w:t>
            </w:r>
          </w:p>
        </w:tc>
        <w:tc>
          <w:tcPr>
            <w:tcW w:w="738" w:type="pct"/>
            <w:shd w:val="clear" w:color="000000" w:fill="FFFFFF"/>
            <w:noWrap/>
            <w:vAlign w:val="bottom"/>
            <w:hideMark/>
          </w:tcPr>
          <w:p w14:paraId="78B00E6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4,039.51 </w:t>
            </w:r>
          </w:p>
        </w:tc>
        <w:tc>
          <w:tcPr>
            <w:tcW w:w="816" w:type="pct"/>
            <w:shd w:val="clear" w:color="000000" w:fill="FFFFFF"/>
            <w:noWrap/>
            <w:vAlign w:val="center"/>
            <w:hideMark/>
          </w:tcPr>
          <w:p w14:paraId="152486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9569</w:t>
            </w:r>
          </w:p>
        </w:tc>
        <w:tc>
          <w:tcPr>
            <w:tcW w:w="981" w:type="pct"/>
            <w:shd w:val="clear" w:color="000000" w:fill="FFFFFF"/>
            <w:noWrap/>
            <w:vAlign w:val="center"/>
            <w:hideMark/>
          </w:tcPr>
          <w:p w14:paraId="35598E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47A9E7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3192F0" w14:textId="77777777" w:rsidTr="00C75966">
        <w:trPr>
          <w:trHeight w:val="240"/>
        </w:trPr>
        <w:tc>
          <w:tcPr>
            <w:tcW w:w="382" w:type="pct"/>
            <w:shd w:val="clear" w:color="000000" w:fill="FFFFFF"/>
            <w:noWrap/>
            <w:vAlign w:val="center"/>
            <w:hideMark/>
          </w:tcPr>
          <w:p w14:paraId="668DD7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w:t>
            </w:r>
          </w:p>
        </w:tc>
        <w:tc>
          <w:tcPr>
            <w:tcW w:w="477" w:type="pct"/>
            <w:shd w:val="clear" w:color="000000" w:fill="FFFFFF"/>
            <w:noWrap/>
            <w:vAlign w:val="center"/>
            <w:hideMark/>
          </w:tcPr>
          <w:p w14:paraId="6A8916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4600905686</w:t>
            </w:r>
          </w:p>
        </w:tc>
        <w:tc>
          <w:tcPr>
            <w:tcW w:w="547" w:type="pct"/>
            <w:shd w:val="clear" w:color="000000" w:fill="FFFFFF"/>
            <w:noWrap/>
            <w:vAlign w:val="center"/>
            <w:hideMark/>
          </w:tcPr>
          <w:p w14:paraId="2825F7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20/10/2019</w:t>
            </w:r>
          </w:p>
        </w:tc>
        <w:tc>
          <w:tcPr>
            <w:tcW w:w="738" w:type="pct"/>
            <w:shd w:val="clear" w:color="000000" w:fill="FFFFFF"/>
            <w:noWrap/>
            <w:vAlign w:val="bottom"/>
            <w:hideMark/>
          </w:tcPr>
          <w:p w14:paraId="539F3ED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502.54 </w:t>
            </w:r>
          </w:p>
        </w:tc>
        <w:tc>
          <w:tcPr>
            <w:tcW w:w="816" w:type="pct"/>
            <w:shd w:val="clear" w:color="000000" w:fill="FFFFFF"/>
            <w:noWrap/>
            <w:vAlign w:val="center"/>
            <w:hideMark/>
          </w:tcPr>
          <w:p w14:paraId="1F39DA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9570</w:t>
            </w:r>
          </w:p>
        </w:tc>
        <w:tc>
          <w:tcPr>
            <w:tcW w:w="981" w:type="pct"/>
            <w:shd w:val="clear" w:color="000000" w:fill="FFFFFF"/>
            <w:noWrap/>
            <w:vAlign w:val="center"/>
            <w:hideMark/>
          </w:tcPr>
          <w:p w14:paraId="098417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2B8242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47717F" w14:textId="77777777" w:rsidTr="00C75966">
        <w:trPr>
          <w:trHeight w:val="240"/>
        </w:trPr>
        <w:tc>
          <w:tcPr>
            <w:tcW w:w="382" w:type="pct"/>
            <w:shd w:val="clear" w:color="000000" w:fill="FFFFFF"/>
            <w:noWrap/>
            <w:vAlign w:val="center"/>
            <w:hideMark/>
          </w:tcPr>
          <w:p w14:paraId="6BDECB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27</w:t>
            </w:r>
          </w:p>
        </w:tc>
        <w:tc>
          <w:tcPr>
            <w:tcW w:w="477" w:type="pct"/>
            <w:shd w:val="clear" w:color="000000" w:fill="FFFFFF"/>
            <w:noWrap/>
            <w:vAlign w:val="center"/>
            <w:hideMark/>
          </w:tcPr>
          <w:p w14:paraId="5D3DE7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4600905687</w:t>
            </w:r>
          </w:p>
        </w:tc>
        <w:tc>
          <w:tcPr>
            <w:tcW w:w="547" w:type="pct"/>
            <w:shd w:val="clear" w:color="000000" w:fill="FFFFFF"/>
            <w:noWrap/>
            <w:vAlign w:val="center"/>
            <w:hideMark/>
          </w:tcPr>
          <w:p w14:paraId="2AE5B8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20/10/2019</w:t>
            </w:r>
          </w:p>
        </w:tc>
        <w:tc>
          <w:tcPr>
            <w:tcW w:w="738" w:type="pct"/>
            <w:shd w:val="clear" w:color="000000" w:fill="FFFFFF"/>
            <w:noWrap/>
            <w:vAlign w:val="bottom"/>
            <w:hideMark/>
          </w:tcPr>
          <w:p w14:paraId="49E9417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993.11 </w:t>
            </w:r>
          </w:p>
        </w:tc>
        <w:tc>
          <w:tcPr>
            <w:tcW w:w="816" w:type="pct"/>
            <w:shd w:val="clear" w:color="000000" w:fill="FFFFFF"/>
            <w:noWrap/>
            <w:vAlign w:val="center"/>
            <w:hideMark/>
          </w:tcPr>
          <w:p w14:paraId="148092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9571</w:t>
            </w:r>
          </w:p>
        </w:tc>
        <w:tc>
          <w:tcPr>
            <w:tcW w:w="981" w:type="pct"/>
            <w:shd w:val="clear" w:color="000000" w:fill="FFFFFF"/>
            <w:noWrap/>
            <w:vAlign w:val="center"/>
            <w:hideMark/>
          </w:tcPr>
          <w:p w14:paraId="237D20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1059" w:type="pct"/>
            <w:shd w:val="clear" w:color="000000" w:fill="FFFFFF"/>
            <w:noWrap/>
            <w:vAlign w:val="center"/>
            <w:hideMark/>
          </w:tcPr>
          <w:p w14:paraId="125B93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75D9F305" w14:textId="77777777" w:rsidR="00C75966" w:rsidRPr="00C75966" w:rsidRDefault="00C75966" w:rsidP="00C75966">
      <w:pPr>
        <w:spacing w:line="480" w:lineRule="auto"/>
        <w:jc w:val="both"/>
        <w:rPr>
          <w:rFonts w:ascii="Times New Roman" w:hAnsi="Times New Roman" w:cs="Times New Roman"/>
          <w:bCs/>
          <w:sz w:val="28"/>
          <w:szCs w:val="28"/>
        </w:rPr>
      </w:pPr>
    </w:p>
    <w:p w14:paraId="454CF782" w14:textId="77777777" w:rsidR="00C75966" w:rsidRPr="00C75966" w:rsidRDefault="00C75966" w:rsidP="00C75966">
      <w:pPr>
        <w:spacing w:line="480" w:lineRule="auto"/>
        <w:jc w:val="both"/>
        <w:rPr>
          <w:rFonts w:ascii="Times New Roman" w:hAnsi="Times New Roman" w:cs="Times New Roman"/>
          <w:bCs/>
          <w:sz w:val="28"/>
          <w:szCs w:val="28"/>
        </w:rPr>
      </w:pPr>
      <w:r w:rsidRPr="00C75966">
        <w:rPr>
          <w:rFonts w:ascii="Times New Roman" w:hAnsi="Times New Roman" w:cs="Times New Roman"/>
          <w:b/>
          <w:bCs/>
          <w:sz w:val="28"/>
          <w:szCs w:val="28"/>
        </w:rPr>
        <w:t>28.-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94 contra recibos originales y 101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34C01742"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702263B4" w14:textId="77777777" w:rsidTr="00C75966">
        <w:trPr>
          <w:trHeight w:val="300"/>
        </w:trPr>
        <w:tc>
          <w:tcPr>
            <w:tcW w:w="382" w:type="pct"/>
            <w:shd w:val="clear" w:color="000000" w:fill="1F4E78"/>
            <w:noWrap/>
            <w:vAlign w:val="center"/>
            <w:hideMark/>
          </w:tcPr>
          <w:p w14:paraId="4849216F"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38946CBA"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547" w:type="pct"/>
            <w:shd w:val="clear" w:color="000000" w:fill="1F4E78"/>
            <w:noWrap/>
            <w:vAlign w:val="center"/>
            <w:hideMark/>
          </w:tcPr>
          <w:p w14:paraId="311BE766"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16890701"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21DE67C3"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6C3F78BB"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5A07966B"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3303658D" w14:textId="77777777" w:rsidTr="00C75966">
        <w:trPr>
          <w:trHeight w:val="240"/>
        </w:trPr>
        <w:tc>
          <w:tcPr>
            <w:tcW w:w="5000" w:type="pct"/>
            <w:gridSpan w:val="7"/>
            <w:shd w:val="clear" w:color="000000" w:fill="FFFFFF"/>
            <w:noWrap/>
            <w:vAlign w:val="center"/>
            <w:hideMark/>
          </w:tcPr>
          <w:p w14:paraId="7257F29D"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 xml:space="preserve">Prueba 28: </w:t>
            </w:r>
            <w:r w:rsidRPr="00C75966">
              <w:rPr>
                <w:rFonts w:ascii="Times New Roman" w:hAnsi="Times New Roman" w:cs="Times New Roman"/>
                <w:sz w:val="28"/>
                <w:szCs w:val="28"/>
                <w:lang w:eastAsia="es-MX"/>
              </w:rPr>
              <w:t>94 contra recibos originales y 101 facturas en copia simple</w:t>
            </w:r>
          </w:p>
        </w:tc>
      </w:tr>
      <w:tr w:rsidR="00C75966" w:rsidRPr="00C75966" w14:paraId="1E6ED7FE" w14:textId="77777777" w:rsidTr="00C75966">
        <w:trPr>
          <w:trHeight w:val="240"/>
        </w:trPr>
        <w:tc>
          <w:tcPr>
            <w:tcW w:w="382" w:type="pct"/>
            <w:shd w:val="clear" w:color="000000" w:fill="FFFFFF"/>
            <w:noWrap/>
            <w:vAlign w:val="center"/>
            <w:hideMark/>
          </w:tcPr>
          <w:p w14:paraId="245B97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68BFD7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4600898306</w:t>
            </w:r>
          </w:p>
        </w:tc>
        <w:tc>
          <w:tcPr>
            <w:tcW w:w="547" w:type="pct"/>
            <w:shd w:val="clear" w:color="000000" w:fill="FFFFFF"/>
            <w:noWrap/>
            <w:vAlign w:val="center"/>
            <w:hideMark/>
          </w:tcPr>
          <w:p w14:paraId="22C2A4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01/10/2019</w:t>
            </w:r>
          </w:p>
        </w:tc>
        <w:tc>
          <w:tcPr>
            <w:tcW w:w="738" w:type="pct"/>
            <w:shd w:val="clear" w:color="000000" w:fill="FFFFFF"/>
            <w:noWrap/>
            <w:vAlign w:val="bottom"/>
            <w:hideMark/>
          </w:tcPr>
          <w:p w14:paraId="201C5F2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1,054.03 </w:t>
            </w:r>
          </w:p>
        </w:tc>
        <w:tc>
          <w:tcPr>
            <w:tcW w:w="816" w:type="pct"/>
            <w:shd w:val="clear" w:color="000000" w:fill="FFFFFF"/>
            <w:noWrap/>
            <w:vAlign w:val="center"/>
            <w:hideMark/>
          </w:tcPr>
          <w:p w14:paraId="7B7AA8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22167</w:t>
            </w:r>
          </w:p>
        </w:tc>
        <w:tc>
          <w:tcPr>
            <w:tcW w:w="981" w:type="pct"/>
            <w:shd w:val="clear" w:color="000000" w:fill="FFFFFF"/>
            <w:noWrap/>
            <w:vAlign w:val="center"/>
            <w:hideMark/>
          </w:tcPr>
          <w:p w14:paraId="2B9CD2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3A31AA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1573465" w14:textId="77777777" w:rsidTr="00C75966">
        <w:trPr>
          <w:trHeight w:val="240"/>
        </w:trPr>
        <w:tc>
          <w:tcPr>
            <w:tcW w:w="382" w:type="pct"/>
            <w:shd w:val="clear" w:color="000000" w:fill="FFFFFF"/>
            <w:noWrap/>
            <w:vAlign w:val="center"/>
            <w:hideMark/>
          </w:tcPr>
          <w:p w14:paraId="1D60F6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2BEBD3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4600899915</w:t>
            </w:r>
          </w:p>
        </w:tc>
        <w:tc>
          <w:tcPr>
            <w:tcW w:w="547" w:type="pct"/>
            <w:shd w:val="clear" w:color="000000" w:fill="FFFFFF"/>
            <w:noWrap/>
            <w:vAlign w:val="center"/>
            <w:hideMark/>
          </w:tcPr>
          <w:p w14:paraId="112862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04/10/2019</w:t>
            </w:r>
          </w:p>
        </w:tc>
        <w:tc>
          <w:tcPr>
            <w:tcW w:w="738" w:type="pct"/>
            <w:shd w:val="clear" w:color="000000" w:fill="FFFFFF"/>
            <w:noWrap/>
            <w:vAlign w:val="bottom"/>
            <w:hideMark/>
          </w:tcPr>
          <w:p w14:paraId="555476A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25,162.62 </w:t>
            </w:r>
          </w:p>
        </w:tc>
        <w:tc>
          <w:tcPr>
            <w:tcW w:w="816" w:type="pct"/>
            <w:shd w:val="clear" w:color="000000" w:fill="FFFFFF"/>
            <w:noWrap/>
            <w:vAlign w:val="center"/>
            <w:hideMark/>
          </w:tcPr>
          <w:p w14:paraId="24584E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22167</w:t>
            </w:r>
          </w:p>
        </w:tc>
        <w:tc>
          <w:tcPr>
            <w:tcW w:w="981" w:type="pct"/>
            <w:shd w:val="clear" w:color="000000" w:fill="FFFFFF"/>
            <w:noWrap/>
            <w:vAlign w:val="center"/>
            <w:hideMark/>
          </w:tcPr>
          <w:p w14:paraId="6ABF54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491E7A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698CE0" w14:textId="77777777" w:rsidTr="00C75966">
        <w:trPr>
          <w:trHeight w:val="240"/>
        </w:trPr>
        <w:tc>
          <w:tcPr>
            <w:tcW w:w="382" w:type="pct"/>
            <w:shd w:val="clear" w:color="000000" w:fill="FFFFFF"/>
            <w:noWrap/>
            <w:vAlign w:val="center"/>
            <w:hideMark/>
          </w:tcPr>
          <w:p w14:paraId="7981E6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076449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4600899916</w:t>
            </w:r>
          </w:p>
        </w:tc>
        <w:tc>
          <w:tcPr>
            <w:tcW w:w="547" w:type="pct"/>
            <w:shd w:val="clear" w:color="000000" w:fill="FFFFFF"/>
            <w:noWrap/>
            <w:vAlign w:val="center"/>
            <w:hideMark/>
          </w:tcPr>
          <w:p w14:paraId="2D64DB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04/10/2019</w:t>
            </w:r>
          </w:p>
        </w:tc>
        <w:tc>
          <w:tcPr>
            <w:tcW w:w="738" w:type="pct"/>
            <w:shd w:val="clear" w:color="000000" w:fill="FFFFFF"/>
            <w:noWrap/>
            <w:vAlign w:val="bottom"/>
            <w:hideMark/>
          </w:tcPr>
          <w:p w14:paraId="11480D4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43197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22167</w:t>
            </w:r>
          </w:p>
        </w:tc>
        <w:tc>
          <w:tcPr>
            <w:tcW w:w="981" w:type="pct"/>
            <w:shd w:val="clear" w:color="000000" w:fill="FFFFFF"/>
            <w:noWrap/>
            <w:vAlign w:val="center"/>
            <w:hideMark/>
          </w:tcPr>
          <w:p w14:paraId="4D7C09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2A9800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230FD4" w14:textId="77777777" w:rsidTr="00C75966">
        <w:trPr>
          <w:trHeight w:val="240"/>
        </w:trPr>
        <w:tc>
          <w:tcPr>
            <w:tcW w:w="382" w:type="pct"/>
            <w:shd w:val="clear" w:color="000000" w:fill="FFFFFF"/>
            <w:noWrap/>
            <w:vAlign w:val="center"/>
            <w:hideMark/>
          </w:tcPr>
          <w:p w14:paraId="004E27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513AD2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4600906730</w:t>
            </w:r>
          </w:p>
        </w:tc>
        <w:tc>
          <w:tcPr>
            <w:tcW w:w="547" w:type="pct"/>
            <w:shd w:val="clear" w:color="000000" w:fill="FFFFFF"/>
            <w:noWrap/>
            <w:vAlign w:val="center"/>
            <w:hideMark/>
          </w:tcPr>
          <w:p w14:paraId="58A135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3B7DEED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1,054.03 </w:t>
            </w:r>
          </w:p>
        </w:tc>
        <w:tc>
          <w:tcPr>
            <w:tcW w:w="816" w:type="pct"/>
            <w:shd w:val="clear" w:color="000000" w:fill="FFFFFF"/>
            <w:noWrap/>
            <w:vAlign w:val="center"/>
            <w:hideMark/>
          </w:tcPr>
          <w:p w14:paraId="6941BA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22167</w:t>
            </w:r>
          </w:p>
        </w:tc>
        <w:tc>
          <w:tcPr>
            <w:tcW w:w="981" w:type="pct"/>
            <w:shd w:val="clear" w:color="000000" w:fill="FFFFFF"/>
            <w:noWrap/>
            <w:vAlign w:val="center"/>
            <w:hideMark/>
          </w:tcPr>
          <w:p w14:paraId="198D50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5D4911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17B5B0" w14:textId="77777777" w:rsidTr="00C75966">
        <w:trPr>
          <w:trHeight w:val="240"/>
        </w:trPr>
        <w:tc>
          <w:tcPr>
            <w:tcW w:w="382" w:type="pct"/>
            <w:shd w:val="clear" w:color="000000" w:fill="FFFFFF"/>
            <w:noWrap/>
            <w:vAlign w:val="center"/>
            <w:hideMark/>
          </w:tcPr>
          <w:p w14:paraId="772326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1A9B6B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4600906731</w:t>
            </w:r>
          </w:p>
        </w:tc>
        <w:tc>
          <w:tcPr>
            <w:tcW w:w="547" w:type="pct"/>
            <w:shd w:val="clear" w:color="000000" w:fill="FFFFFF"/>
            <w:noWrap/>
            <w:vAlign w:val="center"/>
            <w:hideMark/>
          </w:tcPr>
          <w:p w14:paraId="5781E5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2D61060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10,469.55 </w:t>
            </w:r>
          </w:p>
        </w:tc>
        <w:tc>
          <w:tcPr>
            <w:tcW w:w="816" w:type="pct"/>
            <w:shd w:val="clear" w:color="000000" w:fill="FFFFFF"/>
            <w:noWrap/>
            <w:vAlign w:val="center"/>
            <w:hideMark/>
          </w:tcPr>
          <w:p w14:paraId="7E323D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22167</w:t>
            </w:r>
          </w:p>
        </w:tc>
        <w:tc>
          <w:tcPr>
            <w:tcW w:w="981" w:type="pct"/>
            <w:shd w:val="clear" w:color="000000" w:fill="FFFFFF"/>
            <w:noWrap/>
            <w:vAlign w:val="center"/>
            <w:hideMark/>
          </w:tcPr>
          <w:p w14:paraId="687004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2C6462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B677A16" w14:textId="77777777" w:rsidTr="00C75966">
        <w:trPr>
          <w:trHeight w:val="240"/>
        </w:trPr>
        <w:tc>
          <w:tcPr>
            <w:tcW w:w="382" w:type="pct"/>
            <w:shd w:val="clear" w:color="000000" w:fill="FFFFFF"/>
            <w:noWrap/>
            <w:vAlign w:val="center"/>
            <w:hideMark/>
          </w:tcPr>
          <w:p w14:paraId="02A1EA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18A052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4600906732</w:t>
            </w:r>
          </w:p>
        </w:tc>
        <w:tc>
          <w:tcPr>
            <w:tcW w:w="547" w:type="pct"/>
            <w:shd w:val="clear" w:color="000000" w:fill="FFFFFF"/>
            <w:noWrap/>
            <w:vAlign w:val="center"/>
            <w:hideMark/>
          </w:tcPr>
          <w:p w14:paraId="59908A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191A237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61,022.52 </w:t>
            </w:r>
          </w:p>
        </w:tc>
        <w:tc>
          <w:tcPr>
            <w:tcW w:w="816" w:type="pct"/>
            <w:shd w:val="clear" w:color="000000" w:fill="FFFFFF"/>
            <w:noWrap/>
            <w:vAlign w:val="center"/>
            <w:hideMark/>
          </w:tcPr>
          <w:p w14:paraId="1ACFD0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22167</w:t>
            </w:r>
          </w:p>
        </w:tc>
        <w:tc>
          <w:tcPr>
            <w:tcW w:w="981" w:type="pct"/>
            <w:shd w:val="clear" w:color="000000" w:fill="FFFFFF"/>
            <w:noWrap/>
            <w:vAlign w:val="center"/>
            <w:hideMark/>
          </w:tcPr>
          <w:p w14:paraId="31803A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1F4EC1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0A69CA" w14:textId="77777777" w:rsidTr="00C75966">
        <w:trPr>
          <w:trHeight w:val="240"/>
        </w:trPr>
        <w:tc>
          <w:tcPr>
            <w:tcW w:w="382" w:type="pct"/>
            <w:shd w:val="clear" w:color="000000" w:fill="FFFFFF"/>
            <w:noWrap/>
            <w:vAlign w:val="center"/>
            <w:hideMark/>
          </w:tcPr>
          <w:p w14:paraId="3BC358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50300D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4600906963</w:t>
            </w:r>
          </w:p>
        </w:tc>
        <w:tc>
          <w:tcPr>
            <w:tcW w:w="547" w:type="pct"/>
            <w:shd w:val="clear" w:color="000000" w:fill="FFFFFF"/>
            <w:noWrap/>
            <w:vAlign w:val="center"/>
            <w:hideMark/>
          </w:tcPr>
          <w:p w14:paraId="5E8B3B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738" w:type="pct"/>
            <w:shd w:val="clear" w:color="000000" w:fill="FFFFFF"/>
            <w:noWrap/>
            <w:vAlign w:val="bottom"/>
            <w:hideMark/>
          </w:tcPr>
          <w:p w14:paraId="1E75F69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782.03 </w:t>
            </w:r>
          </w:p>
        </w:tc>
        <w:tc>
          <w:tcPr>
            <w:tcW w:w="816" w:type="pct"/>
            <w:shd w:val="clear" w:color="000000" w:fill="FFFFFF"/>
            <w:noWrap/>
            <w:vAlign w:val="center"/>
            <w:hideMark/>
          </w:tcPr>
          <w:p w14:paraId="2E82B4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22167</w:t>
            </w:r>
          </w:p>
        </w:tc>
        <w:tc>
          <w:tcPr>
            <w:tcW w:w="981" w:type="pct"/>
            <w:shd w:val="clear" w:color="000000" w:fill="FFFFFF"/>
            <w:noWrap/>
            <w:vAlign w:val="center"/>
            <w:hideMark/>
          </w:tcPr>
          <w:p w14:paraId="6751DB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4A4C4B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0F22A0" w14:textId="77777777" w:rsidTr="00C75966">
        <w:trPr>
          <w:trHeight w:val="240"/>
        </w:trPr>
        <w:tc>
          <w:tcPr>
            <w:tcW w:w="382" w:type="pct"/>
            <w:shd w:val="clear" w:color="000000" w:fill="FFFFFF"/>
            <w:noWrap/>
            <w:vAlign w:val="center"/>
            <w:hideMark/>
          </w:tcPr>
          <w:p w14:paraId="668953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3D4CD6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4600904061</w:t>
            </w:r>
          </w:p>
        </w:tc>
        <w:tc>
          <w:tcPr>
            <w:tcW w:w="547" w:type="pct"/>
            <w:shd w:val="clear" w:color="000000" w:fill="FFFFFF"/>
            <w:noWrap/>
            <w:vAlign w:val="center"/>
            <w:hideMark/>
          </w:tcPr>
          <w:p w14:paraId="47C956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16/10/2019</w:t>
            </w:r>
          </w:p>
        </w:tc>
        <w:tc>
          <w:tcPr>
            <w:tcW w:w="738" w:type="pct"/>
            <w:shd w:val="clear" w:color="000000" w:fill="FFFFFF"/>
            <w:noWrap/>
            <w:vAlign w:val="bottom"/>
            <w:hideMark/>
          </w:tcPr>
          <w:p w14:paraId="120E117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55,039.92 </w:t>
            </w:r>
          </w:p>
        </w:tc>
        <w:tc>
          <w:tcPr>
            <w:tcW w:w="816" w:type="pct"/>
            <w:shd w:val="clear" w:color="000000" w:fill="FFFFFF"/>
            <w:noWrap/>
            <w:vAlign w:val="center"/>
            <w:hideMark/>
          </w:tcPr>
          <w:p w14:paraId="40C109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9631</w:t>
            </w:r>
          </w:p>
        </w:tc>
        <w:tc>
          <w:tcPr>
            <w:tcW w:w="981" w:type="pct"/>
            <w:shd w:val="clear" w:color="000000" w:fill="FFFFFF"/>
            <w:noWrap/>
            <w:vAlign w:val="center"/>
            <w:hideMark/>
          </w:tcPr>
          <w:p w14:paraId="489281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3790E0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BFF1B1" w14:textId="77777777" w:rsidTr="00C75966">
        <w:trPr>
          <w:trHeight w:val="240"/>
        </w:trPr>
        <w:tc>
          <w:tcPr>
            <w:tcW w:w="382" w:type="pct"/>
            <w:shd w:val="clear" w:color="000000" w:fill="FFFFFF"/>
            <w:noWrap/>
            <w:vAlign w:val="center"/>
            <w:hideMark/>
          </w:tcPr>
          <w:p w14:paraId="7BB031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316D08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4600905820</w:t>
            </w:r>
          </w:p>
        </w:tc>
        <w:tc>
          <w:tcPr>
            <w:tcW w:w="547" w:type="pct"/>
            <w:shd w:val="clear" w:color="000000" w:fill="FFFFFF"/>
            <w:noWrap/>
            <w:vAlign w:val="center"/>
            <w:hideMark/>
          </w:tcPr>
          <w:p w14:paraId="3EDB43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21/10/2019</w:t>
            </w:r>
          </w:p>
        </w:tc>
        <w:tc>
          <w:tcPr>
            <w:tcW w:w="738" w:type="pct"/>
            <w:shd w:val="clear" w:color="000000" w:fill="FFFFFF"/>
            <w:noWrap/>
            <w:vAlign w:val="bottom"/>
            <w:hideMark/>
          </w:tcPr>
          <w:p w14:paraId="7CBA533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24,901.58 </w:t>
            </w:r>
          </w:p>
        </w:tc>
        <w:tc>
          <w:tcPr>
            <w:tcW w:w="816" w:type="pct"/>
            <w:shd w:val="clear" w:color="000000" w:fill="FFFFFF"/>
            <w:noWrap/>
            <w:vAlign w:val="center"/>
            <w:hideMark/>
          </w:tcPr>
          <w:p w14:paraId="1317D9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9632</w:t>
            </w:r>
          </w:p>
        </w:tc>
        <w:tc>
          <w:tcPr>
            <w:tcW w:w="981" w:type="pct"/>
            <w:shd w:val="clear" w:color="000000" w:fill="FFFFFF"/>
            <w:noWrap/>
            <w:vAlign w:val="center"/>
            <w:hideMark/>
          </w:tcPr>
          <w:p w14:paraId="14F905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304FB4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9CB339" w14:textId="77777777" w:rsidTr="00C75966">
        <w:trPr>
          <w:trHeight w:val="240"/>
        </w:trPr>
        <w:tc>
          <w:tcPr>
            <w:tcW w:w="382" w:type="pct"/>
            <w:shd w:val="clear" w:color="000000" w:fill="FFFFFF"/>
            <w:noWrap/>
            <w:vAlign w:val="center"/>
            <w:hideMark/>
          </w:tcPr>
          <w:p w14:paraId="6AA821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4F0F16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4600905821</w:t>
            </w:r>
          </w:p>
        </w:tc>
        <w:tc>
          <w:tcPr>
            <w:tcW w:w="547" w:type="pct"/>
            <w:shd w:val="clear" w:color="000000" w:fill="FFFFFF"/>
            <w:noWrap/>
            <w:vAlign w:val="center"/>
            <w:hideMark/>
          </w:tcPr>
          <w:p w14:paraId="10CC8B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21/10/2019</w:t>
            </w:r>
          </w:p>
        </w:tc>
        <w:tc>
          <w:tcPr>
            <w:tcW w:w="738" w:type="pct"/>
            <w:shd w:val="clear" w:color="000000" w:fill="FFFFFF"/>
            <w:noWrap/>
            <w:vAlign w:val="bottom"/>
            <w:hideMark/>
          </w:tcPr>
          <w:p w14:paraId="121F8E0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16,053.31 </w:t>
            </w:r>
          </w:p>
        </w:tc>
        <w:tc>
          <w:tcPr>
            <w:tcW w:w="816" w:type="pct"/>
            <w:shd w:val="clear" w:color="000000" w:fill="FFFFFF"/>
            <w:noWrap/>
            <w:vAlign w:val="center"/>
            <w:hideMark/>
          </w:tcPr>
          <w:p w14:paraId="5F97B6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9633</w:t>
            </w:r>
          </w:p>
        </w:tc>
        <w:tc>
          <w:tcPr>
            <w:tcW w:w="981" w:type="pct"/>
            <w:shd w:val="clear" w:color="000000" w:fill="FFFFFF"/>
            <w:noWrap/>
            <w:vAlign w:val="center"/>
            <w:hideMark/>
          </w:tcPr>
          <w:p w14:paraId="5A5242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20BCA1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873483" w14:textId="77777777" w:rsidTr="00C75966">
        <w:trPr>
          <w:trHeight w:val="240"/>
        </w:trPr>
        <w:tc>
          <w:tcPr>
            <w:tcW w:w="382" w:type="pct"/>
            <w:shd w:val="clear" w:color="000000" w:fill="FFFFFF"/>
            <w:noWrap/>
            <w:vAlign w:val="center"/>
            <w:hideMark/>
          </w:tcPr>
          <w:p w14:paraId="39947F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10E869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4600905822</w:t>
            </w:r>
          </w:p>
        </w:tc>
        <w:tc>
          <w:tcPr>
            <w:tcW w:w="547" w:type="pct"/>
            <w:shd w:val="clear" w:color="000000" w:fill="FFFFFF"/>
            <w:noWrap/>
            <w:vAlign w:val="center"/>
            <w:hideMark/>
          </w:tcPr>
          <w:p w14:paraId="3F1AF6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21/10/2019</w:t>
            </w:r>
          </w:p>
        </w:tc>
        <w:tc>
          <w:tcPr>
            <w:tcW w:w="738" w:type="pct"/>
            <w:shd w:val="clear" w:color="000000" w:fill="FFFFFF"/>
            <w:noWrap/>
            <w:vAlign w:val="bottom"/>
            <w:hideMark/>
          </w:tcPr>
          <w:p w14:paraId="087BBB1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18,047.51 </w:t>
            </w:r>
          </w:p>
        </w:tc>
        <w:tc>
          <w:tcPr>
            <w:tcW w:w="816" w:type="pct"/>
            <w:shd w:val="clear" w:color="000000" w:fill="FFFFFF"/>
            <w:noWrap/>
            <w:vAlign w:val="center"/>
            <w:hideMark/>
          </w:tcPr>
          <w:p w14:paraId="0DC460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9634</w:t>
            </w:r>
          </w:p>
        </w:tc>
        <w:tc>
          <w:tcPr>
            <w:tcW w:w="981" w:type="pct"/>
            <w:shd w:val="clear" w:color="000000" w:fill="FFFFFF"/>
            <w:noWrap/>
            <w:vAlign w:val="center"/>
            <w:hideMark/>
          </w:tcPr>
          <w:p w14:paraId="41C197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3AEA31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8B6204" w14:textId="77777777" w:rsidTr="00C75966">
        <w:trPr>
          <w:trHeight w:val="240"/>
        </w:trPr>
        <w:tc>
          <w:tcPr>
            <w:tcW w:w="382" w:type="pct"/>
            <w:shd w:val="clear" w:color="000000" w:fill="FFFFFF"/>
            <w:noWrap/>
            <w:vAlign w:val="center"/>
            <w:hideMark/>
          </w:tcPr>
          <w:p w14:paraId="6EF667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7DFCA2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4600905823</w:t>
            </w:r>
          </w:p>
        </w:tc>
        <w:tc>
          <w:tcPr>
            <w:tcW w:w="547" w:type="pct"/>
            <w:shd w:val="clear" w:color="000000" w:fill="FFFFFF"/>
            <w:noWrap/>
            <w:vAlign w:val="center"/>
            <w:hideMark/>
          </w:tcPr>
          <w:p w14:paraId="5FE06D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21/10/2019</w:t>
            </w:r>
          </w:p>
        </w:tc>
        <w:tc>
          <w:tcPr>
            <w:tcW w:w="738" w:type="pct"/>
            <w:shd w:val="clear" w:color="000000" w:fill="FFFFFF"/>
            <w:noWrap/>
            <w:vAlign w:val="bottom"/>
            <w:hideMark/>
          </w:tcPr>
          <w:p w14:paraId="3FE74F9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44,016.98 </w:t>
            </w:r>
          </w:p>
        </w:tc>
        <w:tc>
          <w:tcPr>
            <w:tcW w:w="816" w:type="pct"/>
            <w:shd w:val="clear" w:color="000000" w:fill="FFFFFF"/>
            <w:noWrap/>
            <w:vAlign w:val="center"/>
            <w:hideMark/>
          </w:tcPr>
          <w:p w14:paraId="27E5D3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9635</w:t>
            </w:r>
          </w:p>
        </w:tc>
        <w:tc>
          <w:tcPr>
            <w:tcW w:w="981" w:type="pct"/>
            <w:shd w:val="clear" w:color="000000" w:fill="FFFFFF"/>
            <w:noWrap/>
            <w:vAlign w:val="center"/>
            <w:hideMark/>
          </w:tcPr>
          <w:p w14:paraId="370158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49A7B3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72362D" w14:textId="77777777" w:rsidTr="00C75966">
        <w:trPr>
          <w:trHeight w:val="240"/>
        </w:trPr>
        <w:tc>
          <w:tcPr>
            <w:tcW w:w="382" w:type="pct"/>
            <w:shd w:val="clear" w:color="000000" w:fill="FFFFFF"/>
            <w:noWrap/>
            <w:vAlign w:val="center"/>
            <w:hideMark/>
          </w:tcPr>
          <w:p w14:paraId="1B3C0A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28</w:t>
            </w:r>
          </w:p>
        </w:tc>
        <w:tc>
          <w:tcPr>
            <w:tcW w:w="477" w:type="pct"/>
            <w:shd w:val="clear" w:color="000000" w:fill="FFFFFF"/>
            <w:noWrap/>
            <w:vAlign w:val="center"/>
            <w:hideMark/>
          </w:tcPr>
          <w:p w14:paraId="6977EC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4600905824</w:t>
            </w:r>
          </w:p>
        </w:tc>
        <w:tc>
          <w:tcPr>
            <w:tcW w:w="547" w:type="pct"/>
            <w:shd w:val="clear" w:color="000000" w:fill="FFFFFF"/>
            <w:noWrap/>
            <w:vAlign w:val="center"/>
            <w:hideMark/>
          </w:tcPr>
          <w:p w14:paraId="38ACB5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21/10/2019</w:t>
            </w:r>
          </w:p>
        </w:tc>
        <w:tc>
          <w:tcPr>
            <w:tcW w:w="738" w:type="pct"/>
            <w:shd w:val="clear" w:color="000000" w:fill="FFFFFF"/>
            <w:noWrap/>
            <w:vAlign w:val="bottom"/>
            <w:hideMark/>
          </w:tcPr>
          <w:p w14:paraId="54B6BF5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01D892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9638</w:t>
            </w:r>
          </w:p>
        </w:tc>
        <w:tc>
          <w:tcPr>
            <w:tcW w:w="981" w:type="pct"/>
            <w:shd w:val="clear" w:color="000000" w:fill="FFFFFF"/>
            <w:noWrap/>
            <w:vAlign w:val="center"/>
            <w:hideMark/>
          </w:tcPr>
          <w:p w14:paraId="6C82B7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6DC77F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A0D7F0" w14:textId="77777777" w:rsidTr="00C75966">
        <w:trPr>
          <w:trHeight w:val="240"/>
        </w:trPr>
        <w:tc>
          <w:tcPr>
            <w:tcW w:w="382" w:type="pct"/>
            <w:shd w:val="clear" w:color="000000" w:fill="FFFFFF"/>
            <w:noWrap/>
            <w:vAlign w:val="center"/>
            <w:hideMark/>
          </w:tcPr>
          <w:p w14:paraId="4D9521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6D3344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4600905825</w:t>
            </w:r>
          </w:p>
        </w:tc>
        <w:tc>
          <w:tcPr>
            <w:tcW w:w="547" w:type="pct"/>
            <w:shd w:val="clear" w:color="000000" w:fill="FFFFFF"/>
            <w:noWrap/>
            <w:vAlign w:val="center"/>
            <w:hideMark/>
          </w:tcPr>
          <w:p w14:paraId="62E35E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21/10/2019</w:t>
            </w:r>
          </w:p>
        </w:tc>
        <w:tc>
          <w:tcPr>
            <w:tcW w:w="738" w:type="pct"/>
            <w:shd w:val="clear" w:color="000000" w:fill="FFFFFF"/>
            <w:noWrap/>
            <w:vAlign w:val="bottom"/>
            <w:hideMark/>
          </w:tcPr>
          <w:p w14:paraId="47B652A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388D89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9639</w:t>
            </w:r>
          </w:p>
        </w:tc>
        <w:tc>
          <w:tcPr>
            <w:tcW w:w="981" w:type="pct"/>
            <w:shd w:val="clear" w:color="000000" w:fill="FFFFFF"/>
            <w:noWrap/>
            <w:vAlign w:val="center"/>
            <w:hideMark/>
          </w:tcPr>
          <w:p w14:paraId="28F0A7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334978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DA1120" w14:textId="77777777" w:rsidTr="00C75966">
        <w:trPr>
          <w:trHeight w:val="240"/>
        </w:trPr>
        <w:tc>
          <w:tcPr>
            <w:tcW w:w="382" w:type="pct"/>
            <w:shd w:val="clear" w:color="000000" w:fill="FFFFFF"/>
            <w:noWrap/>
            <w:vAlign w:val="center"/>
            <w:hideMark/>
          </w:tcPr>
          <w:p w14:paraId="4988DB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225297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4600905827</w:t>
            </w:r>
          </w:p>
        </w:tc>
        <w:tc>
          <w:tcPr>
            <w:tcW w:w="547" w:type="pct"/>
            <w:shd w:val="clear" w:color="000000" w:fill="FFFFFF"/>
            <w:noWrap/>
            <w:vAlign w:val="center"/>
            <w:hideMark/>
          </w:tcPr>
          <w:p w14:paraId="5579CB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21/10/2019</w:t>
            </w:r>
          </w:p>
        </w:tc>
        <w:tc>
          <w:tcPr>
            <w:tcW w:w="738" w:type="pct"/>
            <w:shd w:val="clear" w:color="000000" w:fill="FFFFFF"/>
            <w:noWrap/>
            <w:vAlign w:val="bottom"/>
            <w:hideMark/>
          </w:tcPr>
          <w:p w14:paraId="3C8A728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142.09 </w:t>
            </w:r>
          </w:p>
        </w:tc>
        <w:tc>
          <w:tcPr>
            <w:tcW w:w="816" w:type="pct"/>
            <w:shd w:val="clear" w:color="000000" w:fill="FFFFFF"/>
            <w:noWrap/>
            <w:vAlign w:val="center"/>
            <w:hideMark/>
          </w:tcPr>
          <w:p w14:paraId="265836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9640</w:t>
            </w:r>
          </w:p>
        </w:tc>
        <w:tc>
          <w:tcPr>
            <w:tcW w:w="981" w:type="pct"/>
            <w:shd w:val="clear" w:color="000000" w:fill="FFFFFF"/>
            <w:noWrap/>
            <w:vAlign w:val="center"/>
            <w:hideMark/>
          </w:tcPr>
          <w:p w14:paraId="212153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168762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CBF127" w14:textId="77777777" w:rsidTr="00C75966">
        <w:trPr>
          <w:trHeight w:val="240"/>
        </w:trPr>
        <w:tc>
          <w:tcPr>
            <w:tcW w:w="382" w:type="pct"/>
            <w:shd w:val="clear" w:color="000000" w:fill="FFFFFF"/>
            <w:noWrap/>
            <w:vAlign w:val="center"/>
            <w:hideMark/>
          </w:tcPr>
          <w:p w14:paraId="62CFEF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5E339E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4600905936</w:t>
            </w:r>
          </w:p>
        </w:tc>
        <w:tc>
          <w:tcPr>
            <w:tcW w:w="547" w:type="pct"/>
            <w:shd w:val="clear" w:color="000000" w:fill="FFFFFF"/>
            <w:noWrap/>
            <w:vAlign w:val="center"/>
            <w:hideMark/>
          </w:tcPr>
          <w:p w14:paraId="7D4436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21/10/2019</w:t>
            </w:r>
          </w:p>
        </w:tc>
        <w:tc>
          <w:tcPr>
            <w:tcW w:w="738" w:type="pct"/>
            <w:shd w:val="clear" w:color="000000" w:fill="FFFFFF"/>
            <w:noWrap/>
            <w:vAlign w:val="bottom"/>
            <w:hideMark/>
          </w:tcPr>
          <w:p w14:paraId="3CE56F9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1,635.24 </w:t>
            </w:r>
          </w:p>
        </w:tc>
        <w:tc>
          <w:tcPr>
            <w:tcW w:w="816" w:type="pct"/>
            <w:shd w:val="clear" w:color="000000" w:fill="FFFFFF"/>
            <w:noWrap/>
            <w:vAlign w:val="center"/>
            <w:hideMark/>
          </w:tcPr>
          <w:p w14:paraId="48F7A2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9641</w:t>
            </w:r>
          </w:p>
        </w:tc>
        <w:tc>
          <w:tcPr>
            <w:tcW w:w="981" w:type="pct"/>
            <w:shd w:val="clear" w:color="000000" w:fill="FFFFFF"/>
            <w:noWrap/>
            <w:vAlign w:val="center"/>
            <w:hideMark/>
          </w:tcPr>
          <w:p w14:paraId="5F32C7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3A13AC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8892906" w14:textId="77777777" w:rsidTr="00C75966">
        <w:trPr>
          <w:trHeight w:val="240"/>
        </w:trPr>
        <w:tc>
          <w:tcPr>
            <w:tcW w:w="382" w:type="pct"/>
            <w:shd w:val="clear" w:color="000000" w:fill="FFFFFF"/>
            <w:noWrap/>
            <w:vAlign w:val="center"/>
            <w:hideMark/>
          </w:tcPr>
          <w:p w14:paraId="6DEF27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0ABEEA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4600905937</w:t>
            </w:r>
          </w:p>
        </w:tc>
        <w:tc>
          <w:tcPr>
            <w:tcW w:w="547" w:type="pct"/>
            <w:shd w:val="clear" w:color="000000" w:fill="FFFFFF"/>
            <w:noWrap/>
            <w:vAlign w:val="center"/>
            <w:hideMark/>
          </w:tcPr>
          <w:p w14:paraId="5937F6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21/10/2019</w:t>
            </w:r>
          </w:p>
        </w:tc>
        <w:tc>
          <w:tcPr>
            <w:tcW w:w="738" w:type="pct"/>
            <w:shd w:val="clear" w:color="000000" w:fill="FFFFFF"/>
            <w:noWrap/>
            <w:vAlign w:val="bottom"/>
            <w:hideMark/>
          </w:tcPr>
          <w:p w14:paraId="52ED662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1,005.08 </w:t>
            </w:r>
          </w:p>
        </w:tc>
        <w:tc>
          <w:tcPr>
            <w:tcW w:w="816" w:type="pct"/>
            <w:shd w:val="clear" w:color="000000" w:fill="FFFFFF"/>
            <w:noWrap/>
            <w:vAlign w:val="center"/>
            <w:hideMark/>
          </w:tcPr>
          <w:p w14:paraId="787505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9642</w:t>
            </w:r>
          </w:p>
        </w:tc>
        <w:tc>
          <w:tcPr>
            <w:tcW w:w="981" w:type="pct"/>
            <w:shd w:val="clear" w:color="000000" w:fill="FFFFFF"/>
            <w:noWrap/>
            <w:vAlign w:val="center"/>
            <w:hideMark/>
          </w:tcPr>
          <w:p w14:paraId="3C73A5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3BA51E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A531DC" w14:textId="77777777" w:rsidTr="00C75966">
        <w:trPr>
          <w:trHeight w:val="240"/>
        </w:trPr>
        <w:tc>
          <w:tcPr>
            <w:tcW w:w="382" w:type="pct"/>
            <w:shd w:val="clear" w:color="000000" w:fill="FFFFFF"/>
            <w:noWrap/>
            <w:vAlign w:val="center"/>
            <w:hideMark/>
          </w:tcPr>
          <w:p w14:paraId="50F7A0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46E749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4600905938</w:t>
            </w:r>
          </w:p>
        </w:tc>
        <w:tc>
          <w:tcPr>
            <w:tcW w:w="547" w:type="pct"/>
            <w:shd w:val="clear" w:color="000000" w:fill="FFFFFF"/>
            <w:noWrap/>
            <w:vAlign w:val="center"/>
            <w:hideMark/>
          </w:tcPr>
          <w:p w14:paraId="31FA78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21/10/2019</w:t>
            </w:r>
          </w:p>
        </w:tc>
        <w:tc>
          <w:tcPr>
            <w:tcW w:w="738" w:type="pct"/>
            <w:shd w:val="clear" w:color="000000" w:fill="FFFFFF"/>
            <w:noWrap/>
            <w:vAlign w:val="bottom"/>
            <w:hideMark/>
          </w:tcPr>
          <w:p w14:paraId="70F571B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40,163.19 </w:t>
            </w:r>
          </w:p>
        </w:tc>
        <w:tc>
          <w:tcPr>
            <w:tcW w:w="816" w:type="pct"/>
            <w:shd w:val="clear" w:color="000000" w:fill="FFFFFF"/>
            <w:noWrap/>
            <w:vAlign w:val="center"/>
            <w:hideMark/>
          </w:tcPr>
          <w:p w14:paraId="13199C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9643</w:t>
            </w:r>
          </w:p>
        </w:tc>
        <w:tc>
          <w:tcPr>
            <w:tcW w:w="981" w:type="pct"/>
            <w:shd w:val="clear" w:color="000000" w:fill="FFFFFF"/>
            <w:noWrap/>
            <w:vAlign w:val="center"/>
            <w:hideMark/>
          </w:tcPr>
          <w:p w14:paraId="58A349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0B518D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A6AE8E" w14:textId="77777777" w:rsidTr="00C75966">
        <w:trPr>
          <w:trHeight w:val="240"/>
        </w:trPr>
        <w:tc>
          <w:tcPr>
            <w:tcW w:w="382" w:type="pct"/>
            <w:shd w:val="clear" w:color="000000" w:fill="FFFFFF"/>
            <w:noWrap/>
            <w:vAlign w:val="center"/>
            <w:hideMark/>
          </w:tcPr>
          <w:p w14:paraId="26769B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2F3F95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4600905939</w:t>
            </w:r>
          </w:p>
        </w:tc>
        <w:tc>
          <w:tcPr>
            <w:tcW w:w="547" w:type="pct"/>
            <w:shd w:val="clear" w:color="000000" w:fill="FFFFFF"/>
            <w:noWrap/>
            <w:vAlign w:val="center"/>
            <w:hideMark/>
          </w:tcPr>
          <w:p w14:paraId="356335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21/10/2019</w:t>
            </w:r>
          </w:p>
        </w:tc>
        <w:tc>
          <w:tcPr>
            <w:tcW w:w="738" w:type="pct"/>
            <w:shd w:val="clear" w:color="000000" w:fill="FFFFFF"/>
            <w:noWrap/>
            <w:vAlign w:val="bottom"/>
            <w:hideMark/>
          </w:tcPr>
          <w:p w14:paraId="3A06D51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3329E2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9644</w:t>
            </w:r>
          </w:p>
        </w:tc>
        <w:tc>
          <w:tcPr>
            <w:tcW w:w="981" w:type="pct"/>
            <w:shd w:val="clear" w:color="000000" w:fill="FFFFFF"/>
            <w:noWrap/>
            <w:vAlign w:val="center"/>
            <w:hideMark/>
          </w:tcPr>
          <w:p w14:paraId="68ED6C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776332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D1D3B7" w14:textId="77777777" w:rsidTr="00C75966">
        <w:trPr>
          <w:trHeight w:val="240"/>
        </w:trPr>
        <w:tc>
          <w:tcPr>
            <w:tcW w:w="382" w:type="pct"/>
            <w:shd w:val="clear" w:color="000000" w:fill="FFFFFF"/>
            <w:noWrap/>
            <w:vAlign w:val="center"/>
            <w:hideMark/>
          </w:tcPr>
          <w:p w14:paraId="1C8357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75BDC2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4600905940</w:t>
            </w:r>
          </w:p>
        </w:tc>
        <w:tc>
          <w:tcPr>
            <w:tcW w:w="547" w:type="pct"/>
            <w:shd w:val="clear" w:color="000000" w:fill="FFFFFF"/>
            <w:noWrap/>
            <w:vAlign w:val="center"/>
            <w:hideMark/>
          </w:tcPr>
          <w:p w14:paraId="0BD2AA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21/10/2019</w:t>
            </w:r>
          </w:p>
        </w:tc>
        <w:tc>
          <w:tcPr>
            <w:tcW w:w="738" w:type="pct"/>
            <w:shd w:val="clear" w:color="000000" w:fill="FFFFFF"/>
            <w:noWrap/>
            <w:vAlign w:val="bottom"/>
            <w:hideMark/>
          </w:tcPr>
          <w:p w14:paraId="2BE218C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41,379.65 </w:t>
            </w:r>
          </w:p>
        </w:tc>
        <w:tc>
          <w:tcPr>
            <w:tcW w:w="816" w:type="pct"/>
            <w:shd w:val="clear" w:color="000000" w:fill="FFFFFF"/>
            <w:noWrap/>
            <w:vAlign w:val="center"/>
            <w:hideMark/>
          </w:tcPr>
          <w:p w14:paraId="1BDE69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9645</w:t>
            </w:r>
          </w:p>
        </w:tc>
        <w:tc>
          <w:tcPr>
            <w:tcW w:w="981" w:type="pct"/>
            <w:shd w:val="clear" w:color="000000" w:fill="FFFFFF"/>
            <w:noWrap/>
            <w:vAlign w:val="center"/>
            <w:hideMark/>
          </w:tcPr>
          <w:p w14:paraId="3E845A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769C72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28A34B" w14:textId="77777777" w:rsidTr="00C75966">
        <w:trPr>
          <w:trHeight w:val="240"/>
        </w:trPr>
        <w:tc>
          <w:tcPr>
            <w:tcW w:w="382" w:type="pct"/>
            <w:shd w:val="clear" w:color="000000" w:fill="FFFFFF"/>
            <w:noWrap/>
            <w:vAlign w:val="center"/>
            <w:hideMark/>
          </w:tcPr>
          <w:p w14:paraId="0EB3FA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29AF5D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4600905941</w:t>
            </w:r>
          </w:p>
        </w:tc>
        <w:tc>
          <w:tcPr>
            <w:tcW w:w="547" w:type="pct"/>
            <w:shd w:val="clear" w:color="000000" w:fill="FFFFFF"/>
            <w:noWrap/>
            <w:vAlign w:val="center"/>
            <w:hideMark/>
          </w:tcPr>
          <w:p w14:paraId="478F94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21/10/2019</w:t>
            </w:r>
          </w:p>
        </w:tc>
        <w:tc>
          <w:tcPr>
            <w:tcW w:w="738" w:type="pct"/>
            <w:shd w:val="clear" w:color="000000" w:fill="FFFFFF"/>
            <w:noWrap/>
            <w:vAlign w:val="bottom"/>
            <w:hideMark/>
          </w:tcPr>
          <w:p w14:paraId="6A365CF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429A7A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9646</w:t>
            </w:r>
          </w:p>
        </w:tc>
        <w:tc>
          <w:tcPr>
            <w:tcW w:w="981" w:type="pct"/>
            <w:shd w:val="clear" w:color="000000" w:fill="FFFFFF"/>
            <w:noWrap/>
            <w:vAlign w:val="center"/>
            <w:hideMark/>
          </w:tcPr>
          <w:p w14:paraId="3B474A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38F8B4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888384" w14:textId="77777777" w:rsidTr="00C75966">
        <w:trPr>
          <w:trHeight w:val="240"/>
        </w:trPr>
        <w:tc>
          <w:tcPr>
            <w:tcW w:w="382" w:type="pct"/>
            <w:shd w:val="clear" w:color="000000" w:fill="FFFFFF"/>
            <w:noWrap/>
            <w:vAlign w:val="center"/>
            <w:hideMark/>
          </w:tcPr>
          <w:p w14:paraId="0A0D41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39882A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4600905974</w:t>
            </w:r>
          </w:p>
        </w:tc>
        <w:tc>
          <w:tcPr>
            <w:tcW w:w="547" w:type="pct"/>
            <w:shd w:val="clear" w:color="000000" w:fill="FFFFFF"/>
            <w:noWrap/>
            <w:vAlign w:val="center"/>
            <w:hideMark/>
          </w:tcPr>
          <w:p w14:paraId="37C18B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21/10/2019</w:t>
            </w:r>
          </w:p>
        </w:tc>
        <w:tc>
          <w:tcPr>
            <w:tcW w:w="738" w:type="pct"/>
            <w:shd w:val="clear" w:color="000000" w:fill="FFFFFF"/>
            <w:noWrap/>
            <w:vAlign w:val="bottom"/>
            <w:hideMark/>
          </w:tcPr>
          <w:p w14:paraId="1700BEF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43,842.49 </w:t>
            </w:r>
          </w:p>
        </w:tc>
        <w:tc>
          <w:tcPr>
            <w:tcW w:w="816" w:type="pct"/>
            <w:shd w:val="clear" w:color="000000" w:fill="FFFFFF"/>
            <w:noWrap/>
            <w:vAlign w:val="center"/>
            <w:hideMark/>
          </w:tcPr>
          <w:p w14:paraId="12AA5D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9647</w:t>
            </w:r>
          </w:p>
        </w:tc>
        <w:tc>
          <w:tcPr>
            <w:tcW w:w="981" w:type="pct"/>
            <w:shd w:val="clear" w:color="000000" w:fill="FFFFFF"/>
            <w:noWrap/>
            <w:vAlign w:val="center"/>
            <w:hideMark/>
          </w:tcPr>
          <w:p w14:paraId="2CDE30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62F9AD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722E22" w14:textId="77777777" w:rsidTr="00C75966">
        <w:trPr>
          <w:trHeight w:val="240"/>
        </w:trPr>
        <w:tc>
          <w:tcPr>
            <w:tcW w:w="382" w:type="pct"/>
            <w:shd w:val="clear" w:color="000000" w:fill="FFFFFF"/>
            <w:noWrap/>
            <w:vAlign w:val="center"/>
            <w:hideMark/>
          </w:tcPr>
          <w:p w14:paraId="532A25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12E357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4600905976</w:t>
            </w:r>
          </w:p>
        </w:tc>
        <w:tc>
          <w:tcPr>
            <w:tcW w:w="547" w:type="pct"/>
            <w:shd w:val="clear" w:color="000000" w:fill="FFFFFF"/>
            <w:noWrap/>
            <w:vAlign w:val="center"/>
            <w:hideMark/>
          </w:tcPr>
          <w:p w14:paraId="36940D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21/10/2019</w:t>
            </w:r>
          </w:p>
        </w:tc>
        <w:tc>
          <w:tcPr>
            <w:tcW w:w="738" w:type="pct"/>
            <w:shd w:val="clear" w:color="000000" w:fill="FFFFFF"/>
            <w:noWrap/>
            <w:vAlign w:val="bottom"/>
            <w:hideMark/>
          </w:tcPr>
          <w:p w14:paraId="68E22AA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478AC6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9648</w:t>
            </w:r>
          </w:p>
        </w:tc>
        <w:tc>
          <w:tcPr>
            <w:tcW w:w="981" w:type="pct"/>
            <w:shd w:val="clear" w:color="000000" w:fill="FFFFFF"/>
            <w:noWrap/>
            <w:vAlign w:val="center"/>
            <w:hideMark/>
          </w:tcPr>
          <w:p w14:paraId="31DF66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62669B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85BE26" w14:textId="77777777" w:rsidTr="00C75966">
        <w:trPr>
          <w:trHeight w:val="240"/>
        </w:trPr>
        <w:tc>
          <w:tcPr>
            <w:tcW w:w="382" w:type="pct"/>
            <w:shd w:val="clear" w:color="000000" w:fill="FFFFFF"/>
            <w:noWrap/>
            <w:vAlign w:val="center"/>
            <w:hideMark/>
          </w:tcPr>
          <w:p w14:paraId="58607A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08561F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4600905982</w:t>
            </w:r>
          </w:p>
        </w:tc>
        <w:tc>
          <w:tcPr>
            <w:tcW w:w="547" w:type="pct"/>
            <w:shd w:val="clear" w:color="000000" w:fill="FFFFFF"/>
            <w:noWrap/>
            <w:vAlign w:val="center"/>
            <w:hideMark/>
          </w:tcPr>
          <w:p w14:paraId="6B0B88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21/10/2019</w:t>
            </w:r>
          </w:p>
        </w:tc>
        <w:tc>
          <w:tcPr>
            <w:tcW w:w="738" w:type="pct"/>
            <w:shd w:val="clear" w:color="000000" w:fill="FFFFFF"/>
            <w:noWrap/>
            <w:vAlign w:val="bottom"/>
            <w:hideMark/>
          </w:tcPr>
          <w:p w14:paraId="348041E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174.68 </w:t>
            </w:r>
          </w:p>
        </w:tc>
        <w:tc>
          <w:tcPr>
            <w:tcW w:w="816" w:type="pct"/>
            <w:shd w:val="clear" w:color="000000" w:fill="FFFFFF"/>
            <w:noWrap/>
            <w:vAlign w:val="center"/>
            <w:hideMark/>
          </w:tcPr>
          <w:p w14:paraId="376C5B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9649</w:t>
            </w:r>
          </w:p>
        </w:tc>
        <w:tc>
          <w:tcPr>
            <w:tcW w:w="981" w:type="pct"/>
            <w:shd w:val="clear" w:color="000000" w:fill="FFFFFF"/>
            <w:noWrap/>
            <w:vAlign w:val="center"/>
            <w:hideMark/>
          </w:tcPr>
          <w:p w14:paraId="530067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519C91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58E43E" w14:textId="77777777" w:rsidTr="00C75966">
        <w:trPr>
          <w:trHeight w:val="240"/>
        </w:trPr>
        <w:tc>
          <w:tcPr>
            <w:tcW w:w="382" w:type="pct"/>
            <w:shd w:val="clear" w:color="000000" w:fill="FFFFFF"/>
            <w:noWrap/>
            <w:vAlign w:val="center"/>
            <w:hideMark/>
          </w:tcPr>
          <w:p w14:paraId="6BDCA6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0AFC93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4600907292</w:t>
            </w:r>
          </w:p>
        </w:tc>
        <w:tc>
          <w:tcPr>
            <w:tcW w:w="547" w:type="pct"/>
            <w:shd w:val="clear" w:color="000000" w:fill="FFFFFF"/>
            <w:noWrap/>
            <w:vAlign w:val="center"/>
            <w:hideMark/>
          </w:tcPr>
          <w:p w14:paraId="16C511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738" w:type="pct"/>
            <w:shd w:val="clear" w:color="000000" w:fill="FFFFFF"/>
            <w:noWrap/>
            <w:vAlign w:val="bottom"/>
            <w:hideMark/>
          </w:tcPr>
          <w:p w14:paraId="21363F2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4,802.03 </w:t>
            </w:r>
          </w:p>
        </w:tc>
        <w:tc>
          <w:tcPr>
            <w:tcW w:w="816" w:type="pct"/>
            <w:shd w:val="clear" w:color="000000" w:fill="FFFFFF"/>
            <w:noWrap/>
            <w:vAlign w:val="center"/>
            <w:hideMark/>
          </w:tcPr>
          <w:p w14:paraId="392240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22168</w:t>
            </w:r>
          </w:p>
        </w:tc>
        <w:tc>
          <w:tcPr>
            <w:tcW w:w="981" w:type="pct"/>
            <w:shd w:val="clear" w:color="000000" w:fill="FFFFFF"/>
            <w:noWrap/>
            <w:vAlign w:val="center"/>
            <w:hideMark/>
          </w:tcPr>
          <w:p w14:paraId="720957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6B7897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6C98A3" w14:textId="77777777" w:rsidTr="00C75966">
        <w:trPr>
          <w:trHeight w:val="240"/>
        </w:trPr>
        <w:tc>
          <w:tcPr>
            <w:tcW w:w="382" w:type="pct"/>
            <w:shd w:val="clear" w:color="000000" w:fill="FFFFFF"/>
            <w:noWrap/>
            <w:vAlign w:val="center"/>
            <w:hideMark/>
          </w:tcPr>
          <w:p w14:paraId="4938D0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23AF1D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4600907293</w:t>
            </w:r>
          </w:p>
        </w:tc>
        <w:tc>
          <w:tcPr>
            <w:tcW w:w="547" w:type="pct"/>
            <w:shd w:val="clear" w:color="000000" w:fill="FFFFFF"/>
            <w:noWrap/>
            <w:vAlign w:val="center"/>
            <w:hideMark/>
          </w:tcPr>
          <w:p w14:paraId="1014D0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738" w:type="pct"/>
            <w:shd w:val="clear" w:color="000000" w:fill="FFFFFF"/>
            <w:noWrap/>
            <w:vAlign w:val="bottom"/>
            <w:hideMark/>
          </w:tcPr>
          <w:p w14:paraId="0994525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1,860.29 </w:t>
            </w:r>
          </w:p>
        </w:tc>
        <w:tc>
          <w:tcPr>
            <w:tcW w:w="816" w:type="pct"/>
            <w:shd w:val="clear" w:color="000000" w:fill="FFFFFF"/>
            <w:noWrap/>
            <w:vAlign w:val="center"/>
            <w:hideMark/>
          </w:tcPr>
          <w:p w14:paraId="1A284A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22168</w:t>
            </w:r>
          </w:p>
        </w:tc>
        <w:tc>
          <w:tcPr>
            <w:tcW w:w="981" w:type="pct"/>
            <w:shd w:val="clear" w:color="000000" w:fill="FFFFFF"/>
            <w:noWrap/>
            <w:vAlign w:val="center"/>
            <w:hideMark/>
          </w:tcPr>
          <w:p w14:paraId="16CA30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1059" w:type="pct"/>
            <w:shd w:val="clear" w:color="000000" w:fill="FFFFFF"/>
            <w:noWrap/>
            <w:vAlign w:val="center"/>
            <w:hideMark/>
          </w:tcPr>
          <w:p w14:paraId="65B387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B02077" w14:textId="77777777" w:rsidTr="00C75966">
        <w:trPr>
          <w:trHeight w:val="240"/>
        </w:trPr>
        <w:tc>
          <w:tcPr>
            <w:tcW w:w="382" w:type="pct"/>
            <w:shd w:val="clear" w:color="000000" w:fill="FFFFFF"/>
            <w:noWrap/>
            <w:vAlign w:val="center"/>
            <w:hideMark/>
          </w:tcPr>
          <w:p w14:paraId="682879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73D017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4600905983</w:t>
            </w:r>
          </w:p>
        </w:tc>
        <w:tc>
          <w:tcPr>
            <w:tcW w:w="547" w:type="pct"/>
            <w:shd w:val="clear" w:color="000000" w:fill="FFFFFF"/>
            <w:noWrap/>
            <w:vAlign w:val="center"/>
            <w:hideMark/>
          </w:tcPr>
          <w:p w14:paraId="1111DC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21/10/2019</w:t>
            </w:r>
          </w:p>
        </w:tc>
        <w:tc>
          <w:tcPr>
            <w:tcW w:w="738" w:type="pct"/>
            <w:shd w:val="clear" w:color="000000" w:fill="FFFFFF"/>
            <w:noWrap/>
            <w:vAlign w:val="bottom"/>
            <w:hideMark/>
          </w:tcPr>
          <w:p w14:paraId="754E185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260.60 </w:t>
            </w:r>
          </w:p>
        </w:tc>
        <w:tc>
          <w:tcPr>
            <w:tcW w:w="816" w:type="pct"/>
            <w:shd w:val="clear" w:color="000000" w:fill="FFFFFF"/>
            <w:noWrap/>
            <w:vAlign w:val="center"/>
            <w:hideMark/>
          </w:tcPr>
          <w:p w14:paraId="5008F8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9698</w:t>
            </w:r>
          </w:p>
        </w:tc>
        <w:tc>
          <w:tcPr>
            <w:tcW w:w="981" w:type="pct"/>
            <w:shd w:val="clear" w:color="000000" w:fill="FFFFFF"/>
            <w:noWrap/>
            <w:vAlign w:val="center"/>
            <w:hideMark/>
          </w:tcPr>
          <w:p w14:paraId="032F75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4EBF15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B732B1" w14:textId="77777777" w:rsidTr="00C75966">
        <w:trPr>
          <w:trHeight w:val="240"/>
        </w:trPr>
        <w:tc>
          <w:tcPr>
            <w:tcW w:w="382" w:type="pct"/>
            <w:shd w:val="clear" w:color="000000" w:fill="FFFFFF"/>
            <w:noWrap/>
            <w:vAlign w:val="center"/>
            <w:hideMark/>
          </w:tcPr>
          <w:p w14:paraId="66DA34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5C2464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4600905985</w:t>
            </w:r>
          </w:p>
        </w:tc>
        <w:tc>
          <w:tcPr>
            <w:tcW w:w="547" w:type="pct"/>
            <w:shd w:val="clear" w:color="000000" w:fill="FFFFFF"/>
            <w:noWrap/>
            <w:vAlign w:val="center"/>
            <w:hideMark/>
          </w:tcPr>
          <w:p w14:paraId="7B3952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21/10/2019</w:t>
            </w:r>
          </w:p>
        </w:tc>
        <w:tc>
          <w:tcPr>
            <w:tcW w:w="738" w:type="pct"/>
            <w:shd w:val="clear" w:color="000000" w:fill="FFFFFF"/>
            <w:noWrap/>
            <w:vAlign w:val="bottom"/>
            <w:hideMark/>
          </w:tcPr>
          <w:p w14:paraId="611E8F9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270.24 </w:t>
            </w:r>
          </w:p>
        </w:tc>
        <w:tc>
          <w:tcPr>
            <w:tcW w:w="816" w:type="pct"/>
            <w:shd w:val="clear" w:color="000000" w:fill="FFFFFF"/>
            <w:noWrap/>
            <w:vAlign w:val="center"/>
            <w:hideMark/>
          </w:tcPr>
          <w:p w14:paraId="6C76F8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9699</w:t>
            </w:r>
          </w:p>
        </w:tc>
        <w:tc>
          <w:tcPr>
            <w:tcW w:w="981" w:type="pct"/>
            <w:shd w:val="clear" w:color="000000" w:fill="FFFFFF"/>
            <w:noWrap/>
            <w:vAlign w:val="center"/>
            <w:hideMark/>
          </w:tcPr>
          <w:p w14:paraId="2B2861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47352A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0C3BF9" w14:textId="77777777" w:rsidTr="00C75966">
        <w:trPr>
          <w:trHeight w:val="240"/>
        </w:trPr>
        <w:tc>
          <w:tcPr>
            <w:tcW w:w="382" w:type="pct"/>
            <w:shd w:val="clear" w:color="000000" w:fill="FFFFFF"/>
            <w:noWrap/>
            <w:vAlign w:val="center"/>
            <w:hideMark/>
          </w:tcPr>
          <w:p w14:paraId="582089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734F19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4600905987</w:t>
            </w:r>
          </w:p>
        </w:tc>
        <w:tc>
          <w:tcPr>
            <w:tcW w:w="547" w:type="pct"/>
            <w:shd w:val="clear" w:color="000000" w:fill="FFFFFF"/>
            <w:noWrap/>
            <w:vAlign w:val="center"/>
            <w:hideMark/>
          </w:tcPr>
          <w:p w14:paraId="3C931B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21/10/2019</w:t>
            </w:r>
          </w:p>
        </w:tc>
        <w:tc>
          <w:tcPr>
            <w:tcW w:w="738" w:type="pct"/>
            <w:shd w:val="clear" w:color="000000" w:fill="FFFFFF"/>
            <w:noWrap/>
            <w:vAlign w:val="bottom"/>
            <w:hideMark/>
          </w:tcPr>
          <w:p w14:paraId="729E2D2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420.88 </w:t>
            </w:r>
          </w:p>
        </w:tc>
        <w:tc>
          <w:tcPr>
            <w:tcW w:w="816" w:type="pct"/>
            <w:shd w:val="clear" w:color="000000" w:fill="FFFFFF"/>
            <w:noWrap/>
            <w:vAlign w:val="center"/>
            <w:hideMark/>
          </w:tcPr>
          <w:p w14:paraId="393765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9701</w:t>
            </w:r>
          </w:p>
        </w:tc>
        <w:tc>
          <w:tcPr>
            <w:tcW w:w="981" w:type="pct"/>
            <w:shd w:val="clear" w:color="000000" w:fill="FFFFFF"/>
            <w:noWrap/>
            <w:vAlign w:val="center"/>
            <w:hideMark/>
          </w:tcPr>
          <w:p w14:paraId="1D4720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4CC754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DFD0C5" w14:textId="77777777" w:rsidTr="00C75966">
        <w:trPr>
          <w:trHeight w:val="240"/>
        </w:trPr>
        <w:tc>
          <w:tcPr>
            <w:tcW w:w="382" w:type="pct"/>
            <w:shd w:val="clear" w:color="000000" w:fill="FFFFFF"/>
            <w:noWrap/>
            <w:vAlign w:val="center"/>
            <w:hideMark/>
          </w:tcPr>
          <w:p w14:paraId="6E6585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47C2CC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4600905988</w:t>
            </w:r>
          </w:p>
        </w:tc>
        <w:tc>
          <w:tcPr>
            <w:tcW w:w="547" w:type="pct"/>
            <w:shd w:val="clear" w:color="000000" w:fill="FFFFFF"/>
            <w:noWrap/>
            <w:vAlign w:val="center"/>
            <w:hideMark/>
          </w:tcPr>
          <w:p w14:paraId="17243C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21/10/2019</w:t>
            </w:r>
          </w:p>
        </w:tc>
        <w:tc>
          <w:tcPr>
            <w:tcW w:w="738" w:type="pct"/>
            <w:shd w:val="clear" w:color="000000" w:fill="FFFFFF"/>
            <w:noWrap/>
            <w:vAlign w:val="bottom"/>
            <w:hideMark/>
          </w:tcPr>
          <w:p w14:paraId="642D14A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464.21 </w:t>
            </w:r>
          </w:p>
        </w:tc>
        <w:tc>
          <w:tcPr>
            <w:tcW w:w="816" w:type="pct"/>
            <w:shd w:val="clear" w:color="000000" w:fill="FFFFFF"/>
            <w:noWrap/>
            <w:vAlign w:val="center"/>
            <w:hideMark/>
          </w:tcPr>
          <w:p w14:paraId="307D31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9700</w:t>
            </w:r>
          </w:p>
        </w:tc>
        <w:tc>
          <w:tcPr>
            <w:tcW w:w="981" w:type="pct"/>
            <w:shd w:val="clear" w:color="000000" w:fill="FFFFFF"/>
            <w:noWrap/>
            <w:vAlign w:val="center"/>
            <w:hideMark/>
          </w:tcPr>
          <w:p w14:paraId="4DE444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49182F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95518F" w14:textId="77777777" w:rsidTr="00C75966">
        <w:trPr>
          <w:trHeight w:val="240"/>
        </w:trPr>
        <w:tc>
          <w:tcPr>
            <w:tcW w:w="382" w:type="pct"/>
            <w:shd w:val="clear" w:color="000000" w:fill="FFFFFF"/>
            <w:noWrap/>
            <w:vAlign w:val="center"/>
            <w:hideMark/>
          </w:tcPr>
          <w:p w14:paraId="0858F8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5843EA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4600906068</w:t>
            </w:r>
          </w:p>
        </w:tc>
        <w:tc>
          <w:tcPr>
            <w:tcW w:w="547" w:type="pct"/>
            <w:shd w:val="clear" w:color="000000" w:fill="FFFFFF"/>
            <w:noWrap/>
            <w:vAlign w:val="center"/>
            <w:hideMark/>
          </w:tcPr>
          <w:p w14:paraId="408EC4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21/10/2019</w:t>
            </w:r>
          </w:p>
        </w:tc>
        <w:tc>
          <w:tcPr>
            <w:tcW w:w="738" w:type="pct"/>
            <w:shd w:val="clear" w:color="000000" w:fill="FFFFFF"/>
            <w:noWrap/>
            <w:vAlign w:val="bottom"/>
            <w:hideMark/>
          </w:tcPr>
          <w:p w14:paraId="4009615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543.22 </w:t>
            </w:r>
          </w:p>
        </w:tc>
        <w:tc>
          <w:tcPr>
            <w:tcW w:w="816" w:type="pct"/>
            <w:shd w:val="clear" w:color="000000" w:fill="FFFFFF"/>
            <w:noWrap/>
            <w:vAlign w:val="center"/>
            <w:hideMark/>
          </w:tcPr>
          <w:p w14:paraId="42E93D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9705</w:t>
            </w:r>
          </w:p>
        </w:tc>
        <w:tc>
          <w:tcPr>
            <w:tcW w:w="981" w:type="pct"/>
            <w:shd w:val="clear" w:color="000000" w:fill="FFFFFF"/>
            <w:noWrap/>
            <w:vAlign w:val="center"/>
            <w:hideMark/>
          </w:tcPr>
          <w:p w14:paraId="08EDDA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27F27C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C34F5B" w14:textId="77777777" w:rsidTr="00C75966">
        <w:trPr>
          <w:trHeight w:val="240"/>
        </w:trPr>
        <w:tc>
          <w:tcPr>
            <w:tcW w:w="382" w:type="pct"/>
            <w:shd w:val="clear" w:color="000000" w:fill="FFFFFF"/>
            <w:noWrap/>
            <w:vAlign w:val="center"/>
            <w:hideMark/>
          </w:tcPr>
          <w:p w14:paraId="276698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28</w:t>
            </w:r>
          </w:p>
        </w:tc>
        <w:tc>
          <w:tcPr>
            <w:tcW w:w="477" w:type="pct"/>
            <w:shd w:val="clear" w:color="000000" w:fill="FFFFFF"/>
            <w:noWrap/>
            <w:vAlign w:val="center"/>
            <w:hideMark/>
          </w:tcPr>
          <w:p w14:paraId="25E86C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4600906069</w:t>
            </w:r>
          </w:p>
        </w:tc>
        <w:tc>
          <w:tcPr>
            <w:tcW w:w="547" w:type="pct"/>
            <w:shd w:val="clear" w:color="000000" w:fill="FFFFFF"/>
            <w:noWrap/>
            <w:vAlign w:val="center"/>
            <w:hideMark/>
          </w:tcPr>
          <w:p w14:paraId="60959F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21/10/2019</w:t>
            </w:r>
          </w:p>
        </w:tc>
        <w:tc>
          <w:tcPr>
            <w:tcW w:w="738" w:type="pct"/>
            <w:shd w:val="clear" w:color="000000" w:fill="FFFFFF"/>
            <w:noWrap/>
            <w:vAlign w:val="bottom"/>
            <w:hideMark/>
          </w:tcPr>
          <w:p w14:paraId="670AE61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27,519.96 </w:t>
            </w:r>
          </w:p>
        </w:tc>
        <w:tc>
          <w:tcPr>
            <w:tcW w:w="816" w:type="pct"/>
            <w:shd w:val="clear" w:color="000000" w:fill="FFFFFF"/>
            <w:noWrap/>
            <w:vAlign w:val="center"/>
            <w:hideMark/>
          </w:tcPr>
          <w:p w14:paraId="2829CE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9704</w:t>
            </w:r>
          </w:p>
        </w:tc>
        <w:tc>
          <w:tcPr>
            <w:tcW w:w="981" w:type="pct"/>
            <w:shd w:val="clear" w:color="000000" w:fill="FFFFFF"/>
            <w:noWrap/>
            <w:vAlign w:val="center"/>
            <w:hideMark/>
          </w:tcPr>
          <w:p w14:paraId="66E9D5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33BA14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4030005" w14:textId="77777777" w:rsidTr="00C75966">
        <w:trPr>
          <w:trHeight w:val="240"/>
        </w:trPr>
        <w:tc>
          <w:tcPr>
            <w:tcW w:w="382" w:type="pct"/>
            <w:shd w:val="clear" w:color="000000" w:fill="FFFFFF"/>
            <w:noWrap/>
            <w:vAlign w:val="center"/>
            <w:hideMark/>
          </w:tcPr>
          <w:p w14:paraId="53C800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3ACF6D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4600906070</w:t>
            </w:r>
          </w:p>
        </w:tc>
        <w:tc>
          <w:tcPr>
            <w:tcW w:w="547" w:type="pct"/>
            <w:shd w:val="clear" w:color="000000" w:fill="FFFFFF"/>
            <w:noWrap/>
            <w:vAlign w:val="center"/>
            <w:hideMark/>
          </w:tcPr>
          <w:p w14:paraId="42B05F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21/10/2019</w:t>
            </w:r>
          </w:p>
        </w:tc>
        <w:tc>
          <w:tcPr>
            <w:tcW w:w="738" w:type="pct"/>
            <w:shd w:val="clear" w:color="000000" w:fill="FFFFFF"/>
            <w:noWrap/>
            <w:vAlign w:val="bottom"/>
            <w:hideMark/>
          </w:tcPr>
          <w:p w14:paraId="03467B5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41F6F1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9702</w:t>
            </w:r>
          </w:p>
        </w:tc>
        <w:tc>
          <w:tcPr>
            <w:tcW w:w="981" w:type="pct"/>
            <w:shd w:val="clear" w:color="000000" w:fill="FFFFFF"/>
            <w:noWrap/>
            <w:vAlign w:val="center"/>
            <w:hideMark/>
          </w:tcPr>
          <w:p w14:paraId="39888D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46B7CB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F1E82B" w14:textId="77777777" w:rsidTr="00C75966">
        <w:trPr>
          <w:trHeight w:val="240"/>
        </w:trPr>
        <w:tc>
          <w:tcPr>
            <w:tcW w:w="382" w:type="pct"/>
            <w:shd w:val="clear" w:color="000000" w:fill="FFFFFF"/>
            <w:noWrap/>
            <w:vAlign w:val="center"/>
            <w:hideMark/>
          </w:tcPr>
          <w:p w14:paraId="52246B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5A4B42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4600906071</w:t>
            </w:r>
          </w:p>
        </w:tc>
        <w:tc>
          <w:tcPr>
            <w:tcW w:w="547" w:type="pct"/>
            <w:shd w:val="clear" w:color="000000" w:fill="FFFFFF"/>
            <w:noWrap/>
            <w:vAlign w:val="center"/>
            <w:hideMark/>
          </w:tcPr>
          <w:p w14:paraId="144B7E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21/10/2019</w:t>
            </w:r>
          </w:p>
        </w:tc>
        <w:tc>
          <w:tcPr>
            <w:tcW w:w="738" w:type="pct"/>
            <w:shd w:val="clear" w:color="000000" w:fill="FFFFFF"/>
            <w:noWrap/>
            <w:vAlign w:val="bottom"/>
            <w:hideMark/>
          </w:tcPr>
          <w:p w14:paraId="2F440FF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36,608.53 </w:t>
            </w:r>
          </w:p>
        </w:tc>
        <w:tc>
          <w:tcPr>
            <w:tcW w:w="816" w:type="pct"/>
            <w:shd w:val="clear" w:color="000000" w:fill="FFFFFF"/>
            <w:noWrap/>
            <w:vAlign w:val="center"/>
            <w:hideMark/>
          </w:tcPr>
          <w:p w14:paraId="612652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9703</w:t>
            </w:r>
          </w:p>
        </w:tc>
        <w:tc>
          <w:tcPr>
            <w:tcW w:w="981" w:type="pct"/>
            <w:shd w:val="clear" w:color="000000" w:fill="FFFFFF"/>
            <w:noWrap/>
            <w:vAlign w:val="center"/>
            <w:hideMark/>
          </w:tcPr>
          <w:p w14:paraId="1633E5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5FFFEB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83732C" w14:textId="77777777" w:rsidTr="00C75966">
        <w:trPr>
          <w:trHeight w:val="240"/>
        </w:trPr>
        <w:tc>
          <w:tcPr>
            <w:tcW w:w="382" w:type="pct"/>
            <w:shd w:val="clear" w:color="000000" w:fill="FFFFFF"/>
            <w:noWrap/>
            <w:vAlign w:val="center"/>
            <w:hideMark/>
          </w:tcPr>
          <w:p w14:paraId="1664B0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2FD815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4600906212</w:t>
            </w:r>
          </w:p>
        </w:tc>
        <w:tc>
          <w:tcPr>
            <w:tcW w:w="547" w:type="pct"/>
            <w:shd w:val="clear" w:color="000000" w:fill="FFFFFF"/>
            <w:noWrap/>
            <w:vAlign w:val="center"/>
            <w:hideMark/>
          </w:tcPr>
          <w:p w14:paraId="0FB359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6E902BC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2BEC6E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9726</w:t>
            </w:r>
          </w:p>
        </w:tc>
        <w:tc>
          <w:tcPr>
            <w:tcW w:w="981" w:type="pct"/>
            <w:shd w:val="clear" w:color="000000" w:fill="FFFFFF"/>
            <w:noWrap/>
            <w:vAlign w:val="center"/>
            <w:hideMark/>
          </w:tcPr>
          <w:p w14:paraId="285ACB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3E4B4A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8777A5" w14:textId="77777777" w:rsidTr="00C75966">
        <w:trPr>
          <w:trHeight w:val="240"/>
        </w:trPr>
        <w:tc>
          <w:tcPr>
            <w:tcW w:w="382" w:type="pct"/>
            <w:shd w:val="clear" w:color="000000" w:fill="FFFFFF"/>
            <w:noWrap/>
            <w:vAlign w:val="center"/>
            <w:hideMark/>
          </w:tcPr>
          <w:p w14:paraId="72E640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06581A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4600906213</w:t>
            </w:r>
          </w:p>
        </w:tc>
        <w:tc>
          <w:tcPr>
            <w:tcW w:w="547" w:type="pct"/>
            <w:shd w:val="clear" w:color="000000" w:fill="FFFFFF"/>
            <w:noWrap/>
            <w:vAlign w:val="center"/>
            <w:hideMark/>
          </w:tcPr>
          <w:p w14:paraId="7CF307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127B35B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BC7B5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9727</w:t>
            </w:r>
          </w:p>
        </w:tc>
        <w:tc>
          <w:tcPr>
            <w:tcW w:w="981" w:type="pct"/>
            <w:shd w:val="clear" w:color="000000" w:fill="FFFFFF"/>
            <w:noWrap/>
            <w:vAlign w:val="center"/>
            <w:hideMark/>
          </w:tcPr>
          <w:p w14:paraId="578011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671C80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34AA94" w14:textId="77777777" w:rsidTr="00C75966">
        <w:trPr>
          <w:trHeight w:val="240"/>
        </w:trPr>
        <w:tc>
          <w:tcPr>
            <w:tcW w:w="382" w:type="pct"/>
            <w:shd w:val="clear" w:color="000000" w:fill="FFFFFF"/>
            <w:noWrap/>
            <w:vAlign w:val="center"/>
            <w:hideMark/>
          </w:tcPr>
          <w:p w14:paraId="2705CF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25089E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4600906214</w:t>
            </w:r>
          </w:p>
        </w:tc>
        <w:tc>
          <w:tcPr>
            <w:tcW w:w="547" w:type="pct"/>
            <w:shd w:val="clear" w:color="000000" w:fill="FFFFFF"/>
            <w:noWrap/>
            <w:vAlign w:val="center"/>
            <w:hideMark/>
          </w:tcPr>
          <w:p w14:paraId="56AC2E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267388C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496.56 </w:t>
            </w:r>
          </w:p>
        </w:tc>
        <w:tc>
          <w:tcPr>
            <w:tcW w:w="816" w:type="pct"/>
            <w:shd w:val="clear" w:color="000000" w:fill="FFFFFF"/>
            <w:noWrap/>
            <w:vAlign w:val="center"/>
            <w:hideMark/>
          </w:tcPr>
          <w:p w14:paraId="39520D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9729</w:t>
            </w:r>
          </w:p>
        </w:tc>
        <w:tc>
          <w:tcPr>
            <w:tcW w:w="981" w:type="pct"/>
            <w:shd w:val="clear" w:color="000000" w:fill="FFFFFF"/>
            <w:noWrap/>
            <w:vAlign w:val="center"/>
            <w:hideMark/>
          </w:tcPr>
          <w:p w14:paraId="1BEB72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329ABC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F4AECF" w14:textId="77777777" w:rsidTr="00C75966">
        <w:trPr>
          <w:trHeight w:val="240"/>
        </w:trPr>
        <w:tc>
          <w:tcPr>
            <w:tcW w:w="382" w:type="pct"/>
            <w:shd w:val="clear" w:color="000000" w:fill="FFFFFF"/>
            <w:noWrap/>
            <w:vAlign w:val="center"/>
            <w:hideMark/>
          </w:tcPr>
          <w:p w14:paraId="0080EC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6D0FD4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4600906215</w:t>
            </w:r>
          </w:p>
        </w:tc>
        <w:tc>
          <w:tcPr>
            <w:tcW w:w="547" w:type="pct"/>
            <w:shd w:val="clear" w:color="000000" w:fill="FFFFFF"/>
            <w:noWrap/>
            <w:vAlign w:val="center"/>
            <w:hideMark/>
          </w:tcPr>
          <w:p w14:paraId="134562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67ED98C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6,313.24 </w:t>
            </w:r>
          </w:p>
        </w:tc>
        <w:tc>
          <w:tcPr>
            <w:tcW w:w="816" w:type="pct"/>
            <w:shd w:val="clear" w:color="000000" w:fill="FFFFFF"/>
            <w:noWrap/>
            <w:vAlign w:val="center"/>
            <w:hideMark/>
          </w:tcPr>
          <w:p w14:paraId="210A55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9730</w:t>
            </w:r>
          </w:p>
        </w:tc>
        <w:tc>
          <w:tcPr>
            <w:tcW w:w="981" w:type="pct"/>
            <w:shd w:val="clear" w:color="000000" w:fill="FFFFFF"/>
            <w:noWrap/>
            <w:vAlign w:val="center"/>
            <w:hideMark/>
          </w:tcPr>
          <w:p w14:paraId="248653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504C73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0E1A22" w14:textId="77777777" w:rsidTr="00C75966">
        <w:trPr>
          <w:trHeight w:val="240"/>
        </w:trPr>
        <w:tc>
          <w:tcPr>
            <w:tcW w:w="382" w:type="pct"/>
            <w:shd w:val="clear" w:color="000000" w:fill="FFFFFF"/>
            <w:noWrap/>
            <w:vAlign w:val="center"/>
            <w:hideMark/>
          </w:tcPr>
          <w:p w14:paraId="08E2F4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05B74B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4600906216</w:t>
            </w:r>
          </w:p>
        </w:tc>
        <w:tc>
          <w:tcPr>
            <w:tcW w:w="547" w:type="pct"/>
            <w:shd w:val="clear" w:color="000000" w:fill="FFFFFF"/>
            <w:noWrap/>
            <w:vAlign w:val="center"/>
            <w:hideMark/>
          </w:tcPr>
          <w:p w14:paraId="63D209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0BD44B6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6A5C80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9731</w:t>
            </w:r>
          </w:p>
        </w:tc>
        <w:tc>
          <w:tcPr>
            <w:tcW w:w="981" w:type="pct"/>
            <w:shd w:val="clear" w:color="000000" w:fill="FFFFFF"/>
            <w:noWrap/>
            <w:vAlign w:val="center"/>
            <w:hideMark/>
          </w:tcPr>
          <w:p w14:paraId="79AC85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6A8B32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925A59" w14:textId="77777777" w:rsidTr="00C75966">
        <w:trPr>
          <w:trHeight w:val="240"/>
        </w:trPr>
        <w:tc>
          <w:tcPr>
            <w:tcW w:w="382" w:type="pct"/>
            <w:shd w:val="clear" w:color="000000" w:fill="FFFFFF"/>
            <w:noWrap/>
            <w:vAlign w:val="center"/>
            <w:hideMark/>
          </w:tcPr>
          <w:p w14:paraId="2D0D92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7CC84D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4600906217</w:t>
            </w:r>
          </w:p>
        </w:tc>
        <w:tc>
          <w:tcPr>
            <w:tcW w:w="547" w:type="pct"/>
            <w:shd w:val="clear" w:color="000000" w:fill="FFFFFF"/>
            <w:noWrap/>
            <w:vAlign w:val="center"/>
            <w:hideMark/>
          </w:tcPr>
          <w:p w14:paraId="2B40D5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715D7AC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7,079.41 </w:t>
            </w:r>
          </w:p>
        </w:tc>
        <w:tc>
          <w:tcPr>
            <w:tcW w:w="816" w:type="pct"/>
            <w:shd w:val="clear" w:color="000000" w:fill="FFFFFF"/>
            <w:noWrap/>
            <w:vAlign w:val="center"/>
            <w:hideMark/>
          </w:tcPr>
          <w:p w14:paraId="2A3D50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9732</w:t>
            </w:r>
          </w:p>
        </w:tc>
        <w:tc>
          <w:tcPr>
            <w:tcW w:w="981" w:type="pct"/>
            <w:shd w:val="clear" w:color="000000" w:fill="FFFFFF"/>
            <w:noWrap/>
            <w:vAlign w:val="center"/>
            <w:hideMark/>
          </w:tcPr>
          <w:p w14:paraId="0D4F07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2BE927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9D85C0" w14:textId="77777777" w:rsidTr="00C75966">
        <w:trPr>
          <w:trHeight w:val="240"/>
        </w:trPr>
        <w:tc>
          <w:tcPr>
            <w:tcW w:w="382" w:type="pct"/>
            <w:shd w:val="clear" w:color="000000" w:fill="FFFFFF"/>
            <w:noWrap/>
            <w:vAlign w:val="center"/>
            <w:hideMark/>
          </w:tcPr>
          <w:p w14:paraId="4BA0DB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750BEF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4600906218</w:t>
            </w:r>
          </w:p>
        </w:tc>
        <w:tc>
          <w:tcPr>
            <w:tcW w:w="547" w:type="pct"/>
            <w:shd w:val="clear" w:color="000000" w:fill="FFFFFF"/>
            <w:noWrap/>
            <w:vAlign w:val="center"/>
            <w:hideMark/>
          </w:tcPr>
          <w:p w14:paraId="65ECF9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4F27842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259.25 </w:t>
            </w:r>
          </w:p>
        </w:tc>
        <w:tc>
          <w:tcPr>
            <w:tcW w:w="816" w:type="pct"/>
            <w:shd w:val="clear" w:color="000000" w:fill="FFFFFF"/>
            <w:noWrap/>
            <w:vAlign w:val="center"/>
            <w:hideMark/>
          </w:tcPr>
          <w:p w14:paraId="3A05D9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9733</w:t>
            </w:r>
          </w:p>
        </w:tc>
        <w:tc>
          <w:tcPr>
            <w:tcW w:w="981" w:type="pct"/>
            <w:shd w:val="clear" w:color="000000" w:fill="FFFFFF"/>
            <w:noWrap/>
            <w:vAlign w:val="center"/>
            <w:hideMark/>
          </w:tcPr>
          <w:p w14:paraId="0D80B3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1D6130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9FD6613" w14:textId="77777777" w:rsidTr="00C75966">
        <w:trPr>
          <w:trHeight w:val="240"/>
        </w:trPr>
        <w:tc>
          <w:tcPr>
            <w:tcW w:w="382" w:type="pct"/>
            <w:shd w:val="clear" w:color="000000" w:fill="FFFFFF"/>
            <w:noWrap/>
            <w:vAlign w:val="center"/>
            <w:hideMark/>
          </w:tcPr>
          <w:p w14:paraId="1A20F8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7DE2B5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4600906219</w:t>
            </w:r>
          </w:p>
        </w:tc>
        <w:tc>
          <w:tcPr>
            <w:tcW w:w="547" w:type="pct"/>
            <w:shd w:val="clear" w:color="000000" w:fill="FFFFFF"/>
            <w:noWrap/>
            <w:vAlign w:val="center"/>
            <w:hideMark/>
          </w:tcPr>
          <w:p w14:paraId="7D4E89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48F12B6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574.33 </w:t>
            </w:r>
          </w:p>
        </w:tc>
        <w:tc>
          <w:tcPr>
            <w:tcW w:w="816" w:type="pct"/>
            <w:shd w:val="clear" w:color="000000" w:fill="FFFFFF"/>
            <w:noWrap/>
            <w:vAlign w:val="center"/>
            <w:hideMark/>
          </w:tcPr>
          <w:p w14:paraId="671C22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9734</w:t>
            </w:r>
          </w:p>
        </w:tc>
        <w:tc>
          <w:tcPr>
            <w:tcW w:w="981" w:type="pct"/>
            <w:shd w:val="clear" w:color="000000" w:fill="FFFFFF"/>
            <w:noWrap/>
            <w:vAlign w:val="center"/>
            <w:hideMark/>
          </w:tcPr>
          <w:p w14:paraId="3D5360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4297F0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B077AF" w14:textId="77777777" w:rsidTr="00C75966">
        <w:trPr>
          <w:trHeight w:val="240"/>
        </w:trPr>
        <w:tc>
          <w:tcPr>
            <w:tcW w:w="382" w:type="pct"/>
            <w:shd w:val="clear" w:color="000000" w:fill="FFFFFF"/>
            <w:noWrap/>
            <w:vAlign w:val="center"/>
            <w:hideMark/>
          </w:tcPr>
          <w:p w14:paraId="6941C7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1B9FFE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4600906220</w:t>
            </w:r>
          </w:p>
        </w:tc>
        <w:tc>
          <w:tcPr>
            <w:tcW w:w="547" w:type="pct"/>
            <w:shd w:val="clear" w:color="000000" w:fill="FFFFFF"/>
            <w:noWrap/>
            <w:vAlign w:val="center"/>
            <w:hideMark/>
          </w:tcPr>
          <w:p w14:paraId="63EADD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444282C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39.88 </w:t>
            </w:r>
          </w:p>
        </w:tc>
        <w:tc>
          <w:tcPr>
            <w:tcW w:w="816" w:type="pct"/>
            <w:shd w:val="clear" w:color="000000" w:fill="FFFFFF"/>
            <w:noWrap/>
            <w:vAlign w:val="center"/>
            <w:hideMark/>
          </w:tcPr>
          <w:p w14:paraId="469FDF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9728</w:t>
            </w:r>
          </w:p>
        </w:tc>
        <w:tc>
          <w:tcPr>
            <w:tcW w:w="981" w:type="pct"/>
            <w:shd w:val="clear" w:color="000000" w:fill="FFFFFF"/>
            <w:noWrap/>
            <w:vAlign w:val="center"/>
            <w:hideMark/>
          </w:tcPr>
          <w:p w14:paraId="7E4403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125749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F67913" w14:textId="77777777" w:rsidTr="00C75966">
        <w:trPr>
          <w:trHeight w:val="240"/>
        </w:trPr>
        <w:tc>
          <w:tcPr>
            <w:tcW w:w="382" w:type="pct"/>
            <w:shd w:val="clear" w:color="000000" w:fill="FFFFFF"/>
            <w:noWrap/>
            <w:vAlign w:val="center"/>
            <w:hideMark/>
          </w:tcPr>
          <w:p w14:paraId="41EC58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230758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4600906274</w:t>
            </w:r>
          </w:p>
        </w:tc>
        <w:tc>
          <w:tcPr>
            <w:tcW w:w="547" w:type="pct"/>
            <w:shd w:val="clear" w:color="000000" w:fill="FFFFFF"/>
            <w:noWrap/>
            <w:vAlign w:val="center"/>
            <w:hideMark/>
          </w:tcPr>
          <w:p w14:paraId="6BED63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0D113EA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1,670.84 </w:t>
            </w:r>
          </w:p>
        </w:tc>
        <w:tc>
          <w:tcPr>
            <w:tcW w:w="816" w:type="pct"/>
            <w:shd w:val="clear" w:color="000000" w:fill="FFFFFF"/>
            <w:noWrap/>
            <w:vAlign w:val="center"/>
            <w:hideMark/>
          </w:tcPr>
          <w:p w14:paraId="699CDD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9706</w:t>
            </w:r>
          </w:p>
        </w:tc>
        <w:tc>
          <w:tcPr>
            <w:tcW w:w="981" w:type="pct"/>
            <w:shd w:val="clear" w:color="000000" w:fill="FFFFFF"/>
            <w:noWrap/>
            <w:vAlign w:val="center"/>
            <w:hideMark/>
          </w:tcPr>
          <w:p w14:paraId="41E607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30BD0F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F55F8A" w14:textId="77777777" w:rsidTr="00C75966">
        <w:trPr>
          <w:trHeight w:val="240"/>
        </w:trPr>
        <w:tc>
          <w:tcPr>
            <w:tcW w:w="382" w:type="pct"/>
            <w:shd w:val="clear" w:color="000000" w:fill="FFFFFF"/>
            <w:noWrap/>
            <w:vAlign w:val="center"/>
            <w:hideMark/>
          </w:tcPr>
          <w:p w14:paraId="0D8FBF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5EB50C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4600906276</w:t>
            </w:r>
          </w:p>
        </w:tc>
        <w:tc>
          <w:tcPr>
            <w:tcW w:w="547" w:type="pct"/>
            <w:shd w:val="clear" w:color="000000" w:fill="FFFFFF"/>
            <w:noWrap/>
            <w:vAlign w:val="center"/>
            <w:hideMark/>
          </w:tcPr>
          <w:p w14:paraId="62B010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176D92C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3,180.88 </w:t>
            </w:r>
          </w:p>
        </w:tc>
        <w:tc>
          <w:tcPr>
            <w:tcW w:w="816" w:type="pct"/>
            <w:shd w:val="clear" w:color="000000" w:fill="FFFFFF"/>
            <w:noWrap/>
            <w:vAlign w:val="center"/>
            <w:hideMark/>
          </w:tcPr>
          <w:p w14:paraId="61A53A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9736</w:t>
            </w:r>
          </w:p>
        </w:tc>
        <w:tc>
          <w:tcPr>
            <w:tcW w:w="981" w:type="pct"/>
            <w:shd w:val="clear" w:color="000000" w:fill="FFFFFF"/>
            <w:noWrap/>
            <w:vAlign w:val="center"/>
            <w:hideMark/>
          </w:tcPr>
          <w:p w14:paraId="1AB4E4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28A17A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B57487" w14:textId="77777777" w:rsidTr="00C75966">
        <w:trPr>
          <w:trHeight w:val="240"/>
        </w:trPr>
        <w:tc>
          <w:tcPr>
            <w:tcW w:w="382" w:type="pct"/>
            <w:shd w:val="clear" w:color="000000" w:fill="FFFFFF"/>
            <w:noWrap/>
            <w:vAlign w:val="center"/>
            <w:hideMark/>
          </w:tcPr>
          <w:p w14:paraId="415F06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758E0B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4600906277</w:t>
            </w:r>
          </w:p>
        </w:tc>
        <w:tc>
          <w:tcPr>
            <w:tcW w:w="547" w:type="pct"/>
            <w:shd w:val="clear" w:color="000000" w:fill="FFFFFF"/>
            <w:noWrap/>
            <w:vAlign w:val="center"/>
            <w:hideMark/>
          </w:tcPr>
          <w:p w14:paraId="656101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558BCEC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3,030.81 </w:t>
            </w:r>
          </w:p>
        </w:tc>
        <w:tc>
          <w:tcPr>
            <w:tcW w:w="816" w:type="pct"/>
            <w:shd w:val="clear" w:color="000000" w:fill="FFFFFF"/>
            <w:noWrap/>
            <w:vAlign w:val="center"/>
            <w:hideMark/>
          </w:tcPr>
          <w:p w14:paraId="6F8887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9737</w:t>
            </w:r>
          </w:p>
        </w:tc>
        <w:tc>
          <w:tcPr>
            <w:tcW w:w="981" w:type="pct"/>
            <w:shd w:val="clear" w:color="000000" w:fill="FFFFFF"/>
            <w:noWrap/>
            <w:vAlign w:val="center"/>
            <w:hideMark/>
          </w:tcPr>
          <w:p w14:paraId="63C13A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06FB31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C3E26C" w14:textId="77777777" w:rsidTr="00C75966">
        <w:trPr>
          <w:trHeight w:val="240"/>
        </w:trPr>
        <w:tc>
          <w:tcPr>
            <w:tcW w:w="382" w:type="pct"/>
            <w:shd w:val="clear" w:color="000000" w:fill="FFFFFF"/>
            <w:noWrap/>
            <w:vAlign w:val="center"/>
            <w:hideMark/>
          </w:tcPr>
          <w:p w14:paraId="65445F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0B1245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4600906278</w:t>
            </w:r>
          </w:p>
        </w:tc>
        <w:tc>
          <w:tcPr>
            <w:tcW w:w="547" w:type="pct"/>
            <w:shd w:val="clear" w:color="000000" w:fill="FFFFFF"/>
            <w:noWrap/>
            <w:vAlign w:val="center"/>
            <w:hideMark/>
          </w:tcPr>
          <w:p w14:paraId="56F25F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2B50FA8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2,778.91 </w:t>
            </w:r>
          </w:p>
        </w:tc>
        <w:tc>
          <w:tcPr>
            <w:tcW w:w="816" w:type="pct"/>
            <w:shd w:val="clear" w:color="000000" w:fill="FFFFFF"/>
            <w:noWrap/>
            <w:vAlign w:val="center"/>
            <w:hideMark/>
          </w:tcPr>
          <w:p w14:paraId="5CA817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9735</w:t>
            </w:r>
          </w:p>
        </w:tc>
        <w:tc>
          <w:tcPr>
            <w:tcW w:w="981" w:type="pct"/>
            <w:shd w:val="clear" w:color="000000" w:fill="FFFFFF"/>
            <w:noWrap/>
            <w:vAlign w:val="center"/>
            <w:hideMark/>
          </w:tcPr>
          <w:p w14:paraId="37A649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0157C8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B65FE0" w14:textId="77777777" w:rsidTr="00C75966">
        <w:trPr>
          <w:trHeight w:val="240"/>
        </w:trPr>
        <w:tc>
          <w:tcPr>
            <w:tcW w:w="382" w:type="pct"/>
            <w:shd w:val="clear" w:color="000000" w:fill="FFFFFF"/>
            <w:noWrap/>
            <w:vAlign w:val="center"/>
            <w:hideMark/>
          </w:tcPr>
          <w:p w14:paraId="38D217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6ECF61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4600906280</w:t>
            </w:r>
          </w:p>
        </w:tc>
        <w:tc>
          <w:tcPr>
            <w:tcW w:w="547" w:type="pct"/>
            <w:shd w:val="clear" w:color="000000" w:fill="FFFFFF"/>
            <w:noWrap/>
            <w:vAlign w:val="center"/>
            <w:hideMark/>
          </w:tcPr>
          <w:p w14:paraId="24E195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7D2BE10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5,828.86 </w:t>
            </w:r>
          </w:p>
        </w:tc>
        <w:tc>
          <w:tcPr>
            <w:tcW w:w="816" w:type="pct"/>
            <w:shd w:val="clear" w:color="000000" w:fill="FFFFFF"/>
            <w:noWrap/>
            <w:vAlign w:val="center"/>
            <w:hideMark/>
          </w:tcPr>
          <w:p w14:paraId="1764DE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9720</w:t>
            </w:r>
          </w:p>
        </w:tc>
        <w:tc>
          <w:tcPr>
            <w:tcW w:w="981" w:type="pct"/>
            <w:shd w:val="clear" w:color="000000" w:fill="FFFFFF"/>
            <w:noWrap/>
            <w:vAlign w:val="center"/>
            <w:hideMark/>
          </w:tcPr>
          <w:p w14:paraId="13B2F2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531376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34F347" w14:textId="77777777" w:rsidTr="00C75966">
        <w:trPr>
          <w:trHeight w:val="240"/>
        </w:trPr>
        <w:tc>
          <w:tcPr>
            <w:tcW w:w="382" w:type="pct"/>
            <w:shd w:val="clear" w:color="000000" w:fill="FFFFFF"/>
            <w:noWrap/>
            <w:vAlign w:val="center"/>
            <w:hideMark/>
          </w:tcPr>
          <w:p w14:paraId="6B88D7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7BC08C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4600906281</w:t>
            </w:r>
          </w:p>
        </w:tc>
        <w:tc>
          <w:tcPr>
            <w:tcW w:w="547" w:type="pct"/>
            <w:shd w:val="clear" w:color="000000" w:fill="FFFFFF"/>
            <w:noWrap/>
            <w:vAlign w:val="center"/>
            <w:hideMark/>
          </w:tcPr>
          <w:p w14:paraId="24E7DC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6DF9CD2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490.22 </w:t>
            </w:r>
          </w:p>
        </w:tc>
        <w:tc>
          <w:tcPr>
            <w:tcW w:w="816" w:type="pct"/>
            <w:shd w:val="clear" w:color="000000" w:fill="FFFFFF"/>
            <w:noWrap/>
            <w:vAlign w:val="center"/>
            <w:hideMark/>
          </w:tcPr>
          <w:p w14:paraId="23414B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9738</w:t>
            </w:r>
          </w:p>
        </w:tc>
        <w:tc>
          <w:tcPr>
            <w:tcW w:w="981" w:type="pct"/>
            <w:shd w:val="clear" w:color="000000" w:fill="FFFFFF"/>
            <w:noWrap/>
            <w:vAlign w:val="center"/>
            <w:hideMark/>
          </w:tcPr>
          <w:p w14:paraId="1AFC6B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60B574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15DA74" w14:textId="77777777" w:rsidTr="00C75966">
        <w:trPr>
          <w:trHeight w:val="240"/>
        </w:trPr>
        <w:tc>
          <w:tcPr>
            <w:tcW w:w="382" w:type="pct"/>
            <w:shd w:val="clear" w:color="000000" w:fill="FFFFFF"/>
            <w:noWrap/>
            <w:vAlign w:val="center"/>
            <w:hideMark/>
          </w:tcPr>
          <w:p w14:paraId="0665A3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044765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4600906283</w:t>
            </w:r>
          </w:p>
        </w:tc>
        <w:tc>
          <w:tcPr>
            <w:tcW w:w="547" w:type="pct"/>
            <w:shd w:val="clear" w:color="000000" w:fill="FFFFFF"/>
            <w:noWrap/>
            <w:vAlign w:val="center"/>
            <w:hideMark/>
          </w:tcPr>
          <w:p w14:paraId="4205F4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797119B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452.25 </w:t>
            </w:r>
          </w:p>
        </w:tc>
        <w:tc>
          <w:tcPr>
            <w:tcW w:w="816" w:type="pct"/>
            <w:shd w:val="clear" w:color="000000" w:fill="FFFFFF"/>
            <w:noWrap/>
            <w:vAlign w:val="center"/>
            <w:hideMark/>
          </w:tcPr>
          <w:p w14:paraId="02F5B1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9739</w:t>
            </w:r>
          </w:p>
        </w:tc>
        <w:tc>
          <w:tcPr>
            <w:tcW w:w="981" w:type="pct"/>
            <w:shd w:val="clear" w:color="000000" w:fill="FFFFFF"/>
            <w:noWrap/>
            <w:vAlign w:val="center"/>
            <w:hideMark/>
          </w:tcPr>
          <w:p w14:paraId="26B93B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2B1B58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4D73F87" w14:textId="77777777" w:rsidTr="00C75966">
        <w:trPr>
          <w:trHeight w:val="240"/>
        </w:trPr>
        <w:tc>
          <w:tcPr>
            <w:tcW w:w="382" w:type="pct"/>
            <w:shd w:val="clear" w:color="000000" w:fill="FFFFFF"/>
            <w:noWrap/>
            <w:vAlign w:val="center"/>
            <w:hideMark/>
          </w:tcPr>
          <w:p w14:paraId="086A85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28</w:t>
            </w:r>
          </w:p>
        </w:tc>
        <w:tc>
          <w:tcPr>
            <w:tcW w:w="477" w:type="pct"/>
            <w:shd w:val="clear" w:color="000000" w:fill="FFFFFF"/>
            <w:noWrap/>
            <w:vAlign w:val="center"/>
            <w:hideMark/>
          </w:tcPr>
          <w:p w14:paraId="798ADF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4600906284</w:t>
            </w:r>
          </w:p>
        </w:tc>
        <w:tc>
          <w:tcPr>
            <w:tcW w:w="547" w:type="pct"/>
            <w:shd w:val="clear" w:color="000000" w:fill="FFFFFF"/>
            <w:noWrap/>
            <w:vAlign w:val="center"/>
            <w:hideMark/>
          </w:tcPr>
          <w:p w14:paraId="5FAD43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151038D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283.74 </w:t>
            </w:r>
          </w:p>
        </w:tc>
        <w:tc>
          <w:tcPr>
            <w:tcW w:w="816" w:type="pct"/>
            <w:shd w:val="clear" w:color="000000" w:fill="FFFFFF"/>
            <w:noWrap/>
            <w:vAlign w:val="center"/>
            <w:hideMark/>
          </w:tcPr>
          <w:p w14:paraId="2A6170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9740</w:t>
            </w:r>
          </w:p>
        </w:tc>
        <w:tc>
          <w:tcPr>
            <w:tcW w:w="981" w:type="pct"/>
            <w:shd w:val="clear" w:color="000000" w:fill="FFFFFF"/>
            <w:noWrap/>
            <w:vAlign w:val="center"/>
            <w:hideMark/>
          </w:tcPr>
          <w:p w14:paraId="772A0F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239136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D52A08" w14:textId="77777777" w:rsidTr="00C75966">
        <w:trPr>
          <w:trHeight w:val="240"/>
        </w:trPr>
        <w:tc>
          <w:tcPr>
            <w:tcW w:w="382" w:type="pct"/>
            <w:shd w:val="clear" w:color="000000" w:fill="FFFFFF"/>
            <w:noWrap/>
            <w:vAlign w:val="center"/>
            <w:hideMark/>
          </w:tcPr>
          <w:p w14:paraId="20ACCA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1FEED8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4600906287</w:t>
            </w:r>
          </w:p>
        </w:tc>
        <w:tc>
          <w:tcPr>
            <w:tcW w:w="547" w:type="pct"/>
            <w:shd w:val="clear" w:color="000000" w:fill="FFFFFF"/>
            <w:noWrap/>
            <w:vAlign w:val="center"/>
            <w:hideMark/>
          </w:tcPr>
          <w:p w14:paraId="28F46F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4454592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259.55 </w:t>
            </w:r>
          </w:p>
        </w:tc>
        <w:tc>
          <w:tcPr>
            <w:tcW w:w="816" w:type="pct"/>
            <w:shd w:val="clear" w:color="000000" w:fill="FFFFFF"/>
            <w:noWrap/>
            <w:vAlign w:val="center"/>
            <w:hideMark/>
          </w:tcPr>
          <w:p w14:paraId="72ECFF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9741</w:t>
            </w:r>
          </w:p>
        </w:tc>
        <w:tc>
          <w:tcPr>
            <w:tcW w:w="981" w:type="pct"/>
            <w:shd w:val="clear" w:color="000000" w:fill="FFFFFF"/>
            <w:noWrap/>
            <w:vAlign w:val="center"/>
            <w:hideMark/>
          </w:tcPr>
          <w:p w14:paraId="091056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52D1C0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A75413" w14:textId="77777777" w:rsidTr="00C75966">
        <w:trPr>
          <w:trHeight w:val="240"/>
        </w:trPr>
        <w:tc>
          <w:tcPr>
            <w:tcW w:w="382" w:type="pct"/>
            <w:shd w:val="clear" w:color="000000" w:fill="FFFFFF"/>
            <w:noWrap/>
            <w:vAlign w:val="center"/>
            <w:hideMark/>
          </w:tcPr>
          <w:p w14:paraId="33BA46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0C40D4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4600906288</w:t>
            </w:r>
          </w:p>
        </w:tc>
        <w:tc>
          <w:tcPr>
            <w:tcW w:w="547" w:type="pct"/>
            <w:shd w:val="clear" w:color="000000" w:fill="FFFFFF"/>
            <w:noWrap/>
            <w:vAlign w:val="center"/>
            <w:hideMark/>
          </w:tcPr>
          <w:p w14:paraId="2E255F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6AC2683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183.27 </w:t>
            </w:r>
          </w:p>
        </w:tc>
        <w:tc>
          <w:tcPr>
            <w:tcW w:w="816" w:type="pct"/>
            <w:shd w:val="clear" w:color="000000" w:fill="FFFFFF"/>
            <w:noWrap/>
            <w:vAlign w:val="center"/>
            <w:hideMark/>
          </w:tcPr>
          <w:p w14:paraId="3F25F3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9742</w:t>
            </w:r>
          </w:p>
        </w:tc>
        <w:tc>
          <w:tcPr>
            <w:tcW w:w="981" w:type="pct"/>
            <w:shd w:val="clear" w:color="000000" w:fill="FFFFFF"/>
            <w:noWrap/>
            <w:vAlign w:val="center"/>
            <w:hideMark/>
          </w:tcPr>
          <w:p w14:paraId="2DF1F1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35CCD8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A62480" w14:textId="77777777" w:rsidTr="00C75966">
        <w:trPr>
          <w:trHeight w:val="240"/>
        </w:trPr>
        <w:tc>
          <w:tcPr>
            <w:tcW w:w="382" w:type="pct"/>
            <w:shd w:val="clear" w:color="000000" w:fill="FFFFFF"/>
            <w:noWrap/>
            <w:vAlign w:val="center"/>
            <w:hideMark/>
          </w:tcPr>
          <w:p w14:paraId="445117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76021E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4600906346</w:t>
            </w:r>
          </w:p>
        </w:tc>
        <w:tc>
          <w:tcPr>
            <w:tcW w:w="547" w:type="pct"/>
            <w:shd w:val="clear" w:color="000000" w:fill="FFFFFF"/>
            <w:noWrap/>
            <w:vAlign w:val="center"/>
            <w:hideMark/>
          </w:tcPr>
          <w:p w14:paraId="4A58BB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491F690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358.96 </w:t>
            </w:r>
          </w:p>
        </w:tc>
        <w:tc>
          <w:tcPr>
            <w:tcW w:w="816" w:type="pct"/>
            <w:shd w:val="clear" w:color="000000" w:fill="FFFFFF"/>
            <w:noWrap/>
            <w:vAlign w:val="center"/>
            <w:hideMark/>
          </w:tcPr>
          <w:p w14:paraId="550D58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9719</w:t>
            </w:r>
          </w:p>
        </w:tc>
        <w:tc>
          <w:tcPr>
            <w:tcW w:w="981" w:type="pct"/>
            <w:shd w:val="clear" w:color="000000" w:fill="FFFFFF"/>
            <w:noWrap/>
            <w:vAlign w:val="center"/>
            <w:hideMark/>
          </w:tcPr>
          <w:p w14:paraId="7BFCDB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2E85D0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80404F" w14:textId="77777777" w:rsidTr="00C75966">
        <w:trPr>
          <w:trHeight w:val="240"/>
        </w:trPr>
        <w:tc>
          <w:tcPr>
            <w:tcW w:w="382" w:type="pct"/>
            <w:shd w:val="clear" w:color="000000" w:fill="FFFFFF"/>
            <w:noWrap/>
            <w:vAlign w:val="center"/>
            <w:hideMark/>
          </w:tcPr>
          <w:p w14:paraId="26D318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0B662D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4600906348</w:t>
            </w:r>
          </w:p>
        </w:tc>
        <w:tc>
          <w:tcPr>
            <w:tcW w:w="547" w:type="pct"/>
            <w:shd w:val="clear" w:color="000000" w:fill="FFFFFF"/>
            <w:noWrap/>
            <w:vAlign w:val="center"/>
            <w:hideMark/>
          </w:tcPr>
          <w:p w14:paraId="69F0C3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548A675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31,187.99 </w:t>
            </w:r>
          </w:p>
        </w:tc>
        <w:tc>
          <w:tcPr>
            <w:tcW w:w="816" w:type="pct"/>
            <w:shd w:val="clear" w:color="000000" w:fill="FFFFFF"/>
            <w:noWrap/>
            <w:vAlign w:val="center"/>
            <w:hideMark/>
          </w:tcPr>
          <w:p w14:paraId="5CAC39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9721</w:t>
            </w:r>
          </w:p>
        </w:tc>
        <w:tc>
          <w:tcPr>
            <w:tcW w:w="981" w:type="pct"/>
            <w:shd w:val="clear" w:color="000000" w:fill="FFFFFF"/>
            <w:noWrap/>
            <w:vAlign w:val="center"/>
            <w:hideMark/>
          </w:tcPr>
          <w:p w14:paraId="562C47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7BB1B5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9F728C" w14:textId="77777777" w:rsidTr="00C75966">
        <w:trPr>
          <w:trHeight w:val="240"/>
        </w:trPr>
        <w:tc>
          <w:tcPr>
            <w:tcW w:w="382" w:type="pct"/>
            <w:shd w:val="clear" w:color="000000" w:fill="FFFFFF"/>
            <w:noWrap/>
            <w:vAlign w:val="center"/>
            <w:hideMark/>
          </w:tcPr>
          <w:p w14:paraId="323003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76F48F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4600906358</w:t>
            </w:r>
          </w:p>
        </w:tc>
        <w:tc>
          <w:tcPr>
            <w:tcW w:w="547" w:type="pct"/>
            <w:shd w:val="clear" w:color="000000" w:fill="FFFFFF"/>
            <w:noWrap/>
            <w:vAlign w:val="center"/>
            <w:hideMark/>
          </w:tcPr>
          <w:p w14:paraId="1F3DBF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1EFADAA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8,053.78 </w:t>
            </w:r>
          </w:p>
        </w:tc>
        <w:tc>
          <w:tcPr>
            <w:tcW w:w="816" w:type="pct"/>
            <w:shd w:val="clear" w:color="000000" w:fill="FFFFFF"/>
            <w:noWrap/>
            <w:vAlign w:val="center"/>
            <w:hideMark/>
          </w:tcPr>
          <w:p w14:paraId="18A1E8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9722</w:t>
            </w:r>
          </w:p>
        </w:tc>
        <w:tc>
          <w:tcPr>
            <w:tcW w:w="981" w:type="pct"/>
            <w:shd w:val="clear" w:color="000000" w:fill="FFFFFF"/>
            <w:noWrap/>
            <w:vAlign w:val="center"/>
            <w:hideMark/>
          </w:tcPr>
          <w:p w14:paraId="166D78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00BCAF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6E9C43" w14:textId="77777777" w:rsidTr="00C75966">
        <w:trPr>
          <w:trHeight w:val="240"/>
        </w:trPr>
        <w:tc>
          <w:tcPr>
            <w:tcW w:w="382" w:type="pct"/>
            <w:shd w:val="clear" w:color="000000" w:fill="FFFFFF"/>
            <w:noWrap/>
            <w:vAlign w:val="center"/>
            <w:hideMark/>
          </w:tcPr>
          <w:p w14:paraId="3CFA4B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693B3F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4600906361</w:t>
            </w:r>
          </w:p>
        </w:tc>
        <w:tc>
          <w:tcPr>
            <w:tcW w:w="547" w:type="pct"/>
            <w:shd w:val="clear" w:color="000000" w:fill="FFFFFF"/>
            <w:noWrap/>
            <w:vAlign w:val="center"/>
            <w:hideMark/>
          </w:tcPr>
          <w:p w14:paraId="21011D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42D569D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15,684.38 </w:t>
            </w:r>
          </w:p>
        </w:tc>
        <w:tc>
          <w:tcPr>
            <w:tcW w:w="816" w:type="pct"/>
            <w:shd w:val="clear" w:color="000000" w:fill="FFFFFF"/>
            <w:noWrap/>
            <w:vAlign w:val="center"/>
            <w:hideMark/>
          </w:tcPr>
          <w:p w14:paraId="104AAC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9723</w:t>
            </w:r>
          </w:p>
        </w:tc>
        <w:tc>
          <w:tcPr>
            <w:tcW w:w="981" w:type="pct"/>
            <w:shd w:val="clear" w:color="000000" w:fill="FFFFFF"/>
            <w:noWrap/>
            <w:vAlign w:val="center"/>
            <w:hideMark/>
          </w:tcPr>
          <w:p w14:paraId="1BC5E8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1280EF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773300" w14:textId="77777777" w:rsidTr="00C75966">
        <w:trPr>
          <w:trHeight w:val="240"/>
        </w:trPr>
        <w:tc>
          <w:tcPr>
            <w:tcW w:w="382" w:type="pct"/>
            <w:shd w:val="clear" w:color="000000" w:fill="FFFFFF"/>
            <w:noWrap/>
            <w:vAlign w:val="center"/>
            <w:hideMark/>
          </w:tcPr>
          <w:p w14:paraId="696DAA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2F4058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4600906364</w:t>
            </w:r>
          </w:p>
        </w:tc>
        <w:tc>
          <w:tcPr>
            <w:tcW w:w="547" w:type="pct"/>
            <w:shd w:val="clear" w:color="000000" w:fill="FFFFFF"/>
            <w:noWrap/>
            <w:vAlign w:val="center"/>
            <w:hideMark/>
          </w:tcPr>
          <w:p w14:paraId="528CD7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0044EE9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16,551.86 </w:t>
            </w:r>
          </w:p>
        </w:tc>
        <w:tc>
          <w:tcPr>
            <w:tcW w:w="816" w:type="pct"/>
            <w:shd w:val="clear" w:color="000000" w:fill="FFFFFF"/>
            <w:noWrap/>
            <w:vAlign w:val="center"/>
            <w:hideMark/>
          </w:tcPr>
          <w:p w14:paraId="6F8155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9725</w:t>
            </w:r>
          </w:p>
        </w:tc>
        <w:tc>
          <w:tcPr>
            <w:tcW w:w="981" w:type="pct"/>
            <w:shd w:val="clear" w:color="000000" w:fill="FFFFFF"/>
            <w:noWrap/>
            <w:vAlign w:val="center"/>
            <w:hideMark/>
          </w:tcPr>
          <w:p w14:paraId="4FC619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7DD305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F74BC7" w14:textId="77777777" w:rsidTr="00C75966">
        <w:trPr>
          <w:trHeight w:val="240"/>
        </w:trPr>
        <w:tc>
          <w:tcPr>
            <w:tcW w:w="382" w:type="pct"/>
            <w:shd w:val="clear" w:color="000000" w:fill="FFFFFF"/>
            <w:noWrap/>
            <w:vAlign w:val="center"/>
            <w:hideMark/>
          </w:tcPr>
          <w:p w14:paraId="2EEC53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3B4681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4600906365</w:t>
            </w:r>
          </w:p>
        </w:tc>
        <w:tc>
          <w:tcPr>
            <w:tcW w:w="547" w:type="pct"/>
            <w:shd w:val="clear" w:color="000000" w:fill="FFFFFF"/>
            <w:noWrap/>
            <w:vAlign w:val="center"/>
            <w:hideMark/>
          </w:tcPr>
          <w:p w14:paraId="1AD1DC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7FFFB34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F8E70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9724</w:t>
            </w:r>
          </w:p>
        </w:tc>
        <w:tc>
          <w:tcPr>
            <w:tcW w:w="981" w:type="pct"/>
            <w:shd w:val="clear" w:color="000000" w:fill="FFFFFF"/>
            <w:noWrap/>
            <w:vAlign w:val="center"/>
            <w:hideMark/>
          </w:tcPr>
          <w:p w14:paraId="668A74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68B5F1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C7B8B6" w14:textId="77777777" w:rsidTr="00C75966">
        <w:trPr>
          <w:trHeight w:val="240"/>
        </w:trPr>
        <w:tc>
          <w:tcPr>
            <w:tcW w:w="382" w:type="pct"/>
            <w:shd w:val="clear" w:color="000000" w:fill="FFFFFF"/>
            <w:noWrap/>
            <w:vAlign w:val="center"/>
            <w:hideMark/>
          </w:tcPr>
          <w:p w14:paraId="7822D0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6A9B57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4600906421</w:t>
            </w:r>
          </w:p>
        </w:tc>
        <w:tc>
          <w:tcPr>
            <w:tcW w:w="547" w:type="pct"/>
            <w:shd w:val="clear" w:color="000000" w:fill="FFFFFF"/>
            <w:noWrap/>
            <w:vAlign w:val="center"/>
            <w:hideMark/>
          </w:tcPr>
          <w:p w14:paraId="6476C5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3B92CA5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2,807.03 </w:t>
            </w:r>
          </w:p>
        </w:tc>
        <w:tc>
          <w:tcPr>
            <w:tcW w:w="816" w:type="pct"/>
            <w:shd w:val="clear" w:color="000000" w:fill="FFFFFF"/>
            <w:noWrap/>
            <w:vAlign w:val="center"/>
            <w:hideMark/>
          </w:tcPr>
          <w:p w14:paraId="096957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9707</w:t>
            </w:r>
          </w:p>
        </w:tc>
        <w:tc>
          <w:tcPr>
            <w:tcW w:w="981" w:type="pct"/>
            <w:shd w:val="clear" w:color="000000" w:fill="FFFFFF"/>
            <w:noWrap/>
            <w:vAlign w:val="center"/>
            <w:hideMark/>
          </w:tcPr>
          <w:p w14:paraId="295D18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7378FE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CF30B9" w14:textId="77777777" w:rsidTr="00C75966">
        <w:trPr>
          <w:trHeight w:val="240"/>
        </w:trPr>
        <w:tc>
          <w:tcPr>
            <w:tcW w:w="382" w:type="pct"/>
            <w:shd w:val="clear" w:color="000000" w:fill="FFFFFF"/>
            <w:noWrap/>
            <w:vAlign w:val="center"/>
            <w:hideMark/>
          </w:tcPr>
          <w:p w14:paraId="2005D3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1A9702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4600906430</w:t>
            </w:r>
          </w:p>
        </w:tc>
        <w:tc>
          <w:tcPr>
            <w:tcW w:w="547" w:type="pct"/>
            <w:shd w:val="clear" w:color="000000" w:fill="FFFFFF"/>
            <w:noWrap/>
            <w:vAlign w:val="center"/>
            <w:hideMark/>
          </w:tcPr>
          <w:p w14:paraId="2E3EEA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3EA9D93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139.59 </w:t>
            </w:r>
          </w:p>
        </w:tc>
        <w:tc>
          <w:tcPr>
            <w:tcW w:w="816" w:type="pct"/>
            <w:shd w:val="clear" w:color="000000" w:fill="FFFFFF"/>
            <w:noWrap/>
            <w:vAlign w:val="center"/>
            <w:hideMark/>
          </w:tcPr>
          <w:p w14:paraId="150022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9710</w:t>
            </w:r>
          </w:p>
        </w:tc>
        <w:tc>
          <w:tcPr>
            <w:tcW w:w="981" w:type="pct"/>
            <w:shd w:val="clear" w:color="000000" w:fill="FFFFFF"/>
            <w:noWrap/>
            <w:vAlign w:val="center"/>
            <w:hideMark/>
          </w:tcPr>
          <w:p w14:paraId="4129F0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00ED04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A2D7A4" w14:textId="77777777" w:rsidTr="00C75966">
        <w:trPr>
          <w:trHeight w:val="240"/>
        </w:trPr>
        <w:tc>
          <w:tcPr>
            <w:tcW w:w="382" w:type="pct"/>
            <w:shd w:val="clear" w:color="000000" w:fill="FFFFFF"/>
            <w:noWrap/>
            <w:vAlign w:val="center"/>
            <w:hideMark/>
          </w:tcPr>
          <w:p w14:paraId="6A8CF7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3CFA54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4600906440</w:t>
            </w:r>
          </w:p>
        </w:tc>
        <w:tc>
          <w:tcPr>
            <w:tcW w:w="547" w:type="pct"/>
            <w:shd w:val="clear" w:color="000000" w:fill="FFFFFF"/>
            <w:noWrap/>
            <w:vAlign w:val="center"/>
            <w:hideMark/>
          </w:tcPr>
          <w:p w14:paraId="6A9082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44E9D97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183.27 </w:t>
            </w:r>
          </w:p>
        </w:tc>
        <w:tc>
          <w:tcPr>
            <w:tcW w:w="816" w:type="pct"/>
            <w:shd w:val="clear" w:color="000000" w:fill="FFFFFF"/>
            <w:noWrap/>
            <w:vAlign w:val="center"/>
            <w:hideMark/>
          </w:tcPr>
          <w:p w14:paraId="5A4944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9711</w:t>
            </w:r>
          </w:p>
        </w:tc>
        <w:tc>
          <w:tcPr>
            <w:tcW w:w="981" w:type="pct"/>
            <w:shd w:val="clear" w:color="000000" w:fill="FFFFFF"/>
            <w:noWrap/>
            <w:vAlign w:val="center"/>
            <w:hideMark/>
          </w:tcPr>
          <w:p w14:paraId="47C6CC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30A9AE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78604B" w14:textId="77777777" w:rsidTr="00C75966">
        <w:trPr>
          <w:trHeight w:val="240"/>
        </w:trPr>
        <w:tc>
          <w:tcPr>
            <w:tcW w:w="382" w:type="pct"/>
            <w:shd w:val="clear" w:color="000000" w:fill="FFFFFF"/>
            <w:noWrap/>
            <w:vAlign w:val="center"/>
            <w:hideMark/>
          </w:tcPr>
          <w:p w14:paraId="1A3796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61874B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4600906442</w:t>
            </w:r>
          </w:p>
        </w:tc>
        <w:tc>
          <w:tcPr>
            <w:tcW w:w="547" w:type="pct"/>
            <w:shd w:val="clear" w:color="000000" w:fill="FFFFFF"/>
            <w:noWrap/>
            <w:vAlign w:val="center"/>
            <w:hideMark/>
          </w:tcPr>
          <w:p w14:paraId="1E5619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6821A69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259.55 </w:t>
            </w:r>
          </w:p>
        </w:tc>
        <w:tc>
          <w:tcPr>
            <w:tcW w:w="816" w:type="pct"/>
            <w:shd w:val="clear" w:color="000000" w:fill="FFFFFF"/>
            <w:noWrap/>
            <w:vAlign w:val="center"/>
            <w:hideMark/>
          </w:tcPr>
          <w:p w14:paraId="6E004F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9712</w:t>
            </w:r>
          </w:p>
        </w:tc>
        <w:tc>
          <w:tcPr>
            <w:tcW w:w="981" w:type="pct"/>
            <w:shd w:val="clear" w:color="000000" w:fill="FFFFFF"/>
            <w:noWrap/>
            <w:vAlign w:val="center"/>
            <w:hideMark/>
          </w:tcPr>
          <w:p w14:paraId="1D0956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0A4F2C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403D70" w14:textId="77777777" w:rsidTr="00C75966">
        <w:trPr>
          <w:trHeight w:val="240"/>
        </w:trPr>
        <w:tc>
          <w:tcPr>
            <w:tcW w:w="382" w:type="pct"/>
            <w:shd w:val="clear" w:color="000000" w:fill="FFFFFF"/>
            <w:noWrap/>
            <w:vAlign w:val="center"/>
            <w:hideMark/>
          </w:tcPr>
          <w:p w14:paraId="1712E0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4A39BF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4600906445</w:t>
            </w:r>
          </w:p>
        </w:tc>
        <w:tc>
          <w:tcPr>
            <w:tcW w:w="547" w:type="pct"/>
            <w:shd w:val="clear" w:color="000000" w:fill="FFFFFF"/>
            <w:noWrap/>
            <w:vAlign w:val="center"/>
            <w:hideMark/>
          </w:tcPr>
          <w:p w14:paraId="247CE0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65B0A1C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281.14 </w:t>
            </w:r>
          </w:p>
        </w:tc>
        <w:tc>
          <w:tcPr>
            <w:tcW w:w="816" w:type="pct"/>
            <w:shd w:val="clear" w:color="000000" w:fill="FFFFFF"/>
            <w:noWrap/>
            <w:vAlign w:val="center"/>
            <w:hideMark/>
          </w:tcPr>
          <w:p w14:paraId="443BD0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9713</w:t>
            </w:r>
          </w:p>
        </w:tc>
        <w:tc>
          <w:tcPr>
            <w:tcW w:w="981" w:type="pct"/>
            <w:shd w:val="clear" w:color="000000" w:fill="FFFFFF"/>
            <w:noWrap/>
            <w:vAlign w:val="center"/>
            <w:hideMark/>
          </w:tcPr>
          <w:p w14:paraId="45AFEE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09625A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3704C6" w14:textId="77777777" w:rsidTr="00C75966">
        <w:trPr>
          <w:trHeight w:val="240"/>
        </w:trPr>
        <w:tc>
          <w:tcPr>
            <w:tcW w:w="382" w:type="pct"/>
            <w:shd w:val="clear" w:color="000000" w:fill="FFFFFF"/>
            <w:noWrap/>
            <w:vAlign w:val="center"/>
            <w:hideMark/>
          </w:tcPr>
          <w:p w14:paraId="4481A2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3C3CD2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4600906446</w:t>
            </w:r>
          </w:p>
        </w:tc>
        <w:tc>
          <w:tcPr>
            <w:tcW w:w="547" w:type="pct"/>
            <w:shd w:val="clear" w:color="000000" w:fill="FFFFFF"/>
            <w:noWrap/>
            <w:vAlign w:val="center"/>
            <w:hideMark/>
          </w:tcPr>
          <w:p w14:paraId="047185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12085DB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452.51 </w:t>
            </w:r>
          </w:p>
        </w:tc>
        <w:tc>
          <w:tcPr>
            <w:tcW w:w="816" w:type="pct"/>
            <w:shd w:val="clear" w:color="000000" w:fill="FFFFFF"/>
            <w:noWrap/>
            <w:vAlign w:val="center"/>
            <w:hideMark/>
          </w:tcPr>
          <w:p w14:paraId="660013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9714</w:t>
            </w:r>
          </w:p>
        </w:tc>
        <w:tc>
          <w:tcPr>
            <w:tcW w:w="981" w:type="pct"/>
            <w:shd w:val="clear" w:color="000000" w:fill="FFFFFF"/>
            <w:noWrap/>
            <w:vAlign w:val="center"/>
            <w:hideMark/>
          </w:tcPr>
          <w:p w14:paraId="2C0AC6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346BC3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5831E0" w14:textId="77777777" w:rsidTr="00C75966">
        <w:trPr>
          <w:trHeight w:val="240"/>
        </w:trPr>
        <w:tc>
          <w:tcPr>
            <w:tcW w:w="382" w:type="pct"/>
            <w:shd w:val="clear" w:color="000000" w:fill="FFFFFF"/>
            <w:noWrap/>
            <w:vAlign w:val="center"/>
            <w:hideMark/>
          </w:tcPr>
          <w:p w14:paraId="4ABEF7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1B2A90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4600906447</w:t>
            </w:r>
          </w:p>
        </w:tc>
        <w:tc>
          <w:tcPr>
            <w:tcW w:w="547" w:type="pct"/>
            <w:shd w:val="clear" w:color="000000" w:fill="FFFFFF"/>
            <w:noWrap/>
            <w:vAlign w:val="center"/>
            <w:hideMark/>
          </w:tcPr>
          <w:p w14:paraId="4AE7B0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35779E5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1,707.90 </w:t>
            </w:r>
          </w:p>
        </w:tc>
        <w:tc>
          <w:tcPr>
            <w:tcW w:w="816" w:type="pct"/>
            <w:shd w:val="clear" w:color="000000" w:fill="FFFFFF"/>
            <w:noWrap/>
            <w:vAlign w:val="center"/>
            <w:hideMark/>
          </w:tcPr>
          <w:p w14:paraId="49033E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9718</w:t>
            </w:r>
          </w:p>
        </w:tc>
        <w:tc>
          <w:tcPr>
            <w:tcW w:w="981" w:type="pct"/>
            <w:shd w:val="clear" w:color="000000" w:fill="FFFFFF"/>
            <w:noWrap/>
            <w:vAlign w:val="center"/>
            <w:hideMark/>
          </w:tcPr>
          <w:p w14:paraId="1C8005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7653F7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3D5424" w14:textId="77777777" w:rsidTr="00C75966">
        <w:trPr>
          <w:trHeight w:val="240"/>
        </w:trPr>
        <w:tc>
          <w:tcPr>
            <w:tcW w:w="382" w:type="pct"/>
            <w:shd w:val="clear" w:color="000000" w:fill="FFFFFF"/>
            <w:noWrap/>
            <w:vAlign w:val="center"/>
            <w:hideMark/>
          </w:tcPr>
          <w:p w14:paraId="687E23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4A260B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4600906449</w:t>
            </w:r>
          </w:p>
        </w:tc>
        <w:tc>
          <w:tcPr>
            <w:tcW w:w="547" w:type="pct"/>
            <w:shd w:val="clear" w:color="000000" w:fill="FFFFFF"/>
            <w:noWrap/>
            <w:vAlign w:val="center"/>
            <w:hideMark/>
          </w:tcPr>
          <w:p w14:paraId="308E21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579DD4B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3,178.62 </w:t>
            </w:r>
          </w:p>
        </w:tc>
        <w:tc>
          <w:tcPr>
            <w:tcW w:w="816" w:type="pct"/>
            <w:shd w:val="clear" w:color="000000" w:fill="FFFFFF"/>
            <w:noWrap/>
            <w:vAlign w:val="center"/>
            <w:hideMark/>
          </w:tcPr>
          <w:p w14:paraId="5CF622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9708</w:t>
            </w:r>
          </w:p>
        </w:tc>
        <w:tc>
          <w:tcPr>
            <w:tcW w:w="981" w:type="pct"/>
            <w:shd w:val="clear" w:color="000000" w:fill="FFFFFF"/>
            <w:noWrap/>
            <w:vAlign w:val="center"/>
            <w:hideMark/>
          </w:tcPr>
          <w:p w14:paraId="69A041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44070A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413994" w14:textId="77777777" w:rsidTr="00C75966">
        <w:trPr>
          <w:trHeight w:val="240"/>
        </w:trPr>
        <w:tc>
          <w:tcPr>
            <w:tcW w:w="382" w:type="pct"/>
            <w:shd w:val="clear" w:color="000000" w:fill="FFFFFF"/>
            <w:noWrap/>
            <w:vAlign w:val="center"/>
            <w:hideMark/>
          </w:tcPr>
          <w:p w14:paraId="14D1C6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4EC4FC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4600906450</w:t>
            </w:r>
          </w:p>
        </w:tc>
        <w:tc>
          <w:tcPr>
            <w:tcW w:w="547" w:type="pct"/>
            <w:shd w:val="clear" w:color="000000" w:fill="FFFFFF"/>
            <w:noWrap/>
            <w:vAlign w:val="center"/>
            <w:hideMark/>
          </w:tcPr>
          <w:p w14:paraId="761098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75BEECB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3,031.61 </w:t>
            </w:r>
          </w:p>
        </w:tc>
        <w:tc>
          <w:tcPr>
            <w:tcW w:w="816" w:type="pct"/>
            <w:shd w:val="clear" w:color="000000" w:fill="FFFFFF"/>
            <w:noWrap/>
            <w:vAlign w:val="center"/>
            <w:hideMark/>
          </w:tcPr>
          <w:p w14:paraId="388CBC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9709</w:t>
            </w:r>
          </w:p>
        </w:tc>
        <w:tc>
          <w:tcPr>
            <w:tcW w:w="981" w:type="pct"/>
            <w:shd w:val="clear" w:color="000000" w:fill="FFFFFF"/>
            <w:noWrap/>
            <w:vAlign w:val="center"/>
            <w:hideMark/>
          </w:tcPr>
          <w:p w14:paraId="0A3193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2AFEE9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E75F89" w14:textId="77777777" w:rsidTr="00C75966">
        <w:trPr>
          <w:trHeight w:val="240"/>
        </w:trPr>
        <w:tc>
          <w:tcPr>
            <w:tcW w:w="382" w:type="pct"/>
            <w:shd w:val="clear" w:color="000000" w:fill="FFFFFF"/>
            <w:noWrap/>
            <w:vAlign w:val="center"/>
            <w:hideMark/>
          </w:tcPr>
          <w:p w14:paraId="314A9F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16E569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4600906464</w:t>
            </w:r>
          </w:p>
        </w:tc>
        <w:tc>
          <w:tcPr>
            <w:tcW w:w="547" w:type="pct"/>
            <w:shd w:val="clear" w:color="000000" w:fill="FFFFFF"/>
            <w:noWrap/>
            <w:vAlign w:val="center"/>
            <w:hideMark/>
          </w:tcPr>
          <w:p w14:paraId="7A0DA5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789104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5,902.57 </w:t>
            </w:r>
          </w:p>
        </w:tc>
        <w:tc>
          <w:tcPr>
            <w:tcW w:w="816" w:type="pct"/>
            <w:shd w:val="clear" w:color="000000" w:fill="FFFFFF"/>
            <w:noWrap/>
            <w:vAlign w:val="center"/>
            <w:hideMark/>
          </w:tcPr>
          <w:p w14:paraId="6E786F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9717</w:t>
            </w:r>
          </w:p>
        </w:tc>
        <w:tc>
          <w:tcPr>
            <w:tcW w:w="981" w:type="pct"/>
            <w:shd w:val="clear" w:color="000000" w:fill="FFFFFF"/>
            <w:noWrap/>
            <w:vAlign w:val="center"/>
            <w:hideMark/>
          </w:tcPr>
          <w:p w14:paraId="1D6D2B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002232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5B0D7A" w14:textId="77777777" w:rsidTr="00C75966">
        <w:trPr>
          <w:trHeight w:val="240"/>
        </w:trPr>
        <w:tc>
          <w:tcPr>
            <w:tcW w:w="382" w:type="pct"/>
            <w:shd w:val="clear" w:color="000000" w:fill="FFFFFF"/>
            <w:noWrap/>
            <w:vAlign w:val="center"/>
            <w:hideMark/>
          </w:tcPr>
          <w:p w14:paraId="5948EE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28</w:t>
            </w:r>
          </w:p>
        </w:tc>
        <w:tc>
          <w:tcPr>
            <w:tcW w:w="477" w:type="pct"/>
            <w:shd w:val="clear" w:color="000000" w:fill="FFFFFF"/>
            <w:noWrap/>
            <w:vAlign w:val="center"/>
            <w:hideMark/>
          </w:tcPr>
          <w:p w14:paraId="5DFE03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4600906465</w:t>
            </w:r>
          </w:p>
        </w:tc>
        <w:tc>
          <w:tcPr>
            <w:tcW w:w="547" w:type="pct"/>
            <w:shd w:val="clear" w:color="000000" w:fill="FFFFFF"/>
            <w:noWrap/>
            <w:vAlign w:val="center"/>
            <w:hideMark/>
          </w:tcPr>
          <w:p w14:paraId="74CB5F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3921993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590047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9715</w:t>
            </w:r>
          </w:p>
        </w:tc>
        <w:tc>
          <w:tcPr>
            <w:tcW w:w="981" w:type="pct"/>
            <w:shd w:val="clear" w:color="000000" w:fill="FFFFFF"/>
            <w:noWrap/>
            <w:vAlign w:val="center"/>
            <w:hideMark/>
          </w:tcPr>
          <w:p w14:paraId="7AB73B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62745E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C662F2" w14:textId="77777777" w:rsidTr="00C75966">
        <w:trPr>
          <w:trHeight w:val="240"/>
        </w:trPr>
        <w:tc>
          <w:tcPr>
            <w:tcW w:w="382" w:type="pct"/>
            <w:shd w:val="clear" w:color="000000" w:fill="FFFFFF"/>
            <w:noWrap/>
            <w:vAlign w:val="center"/>
            <w:hideMark/>
          </w:tcPr>
          <w:p w14:paraId="3120D0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52DDF8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4600906466</w:t>
            </w:r>
          </w:p>
        </w:tc>
        <w:tc>
          <w:tcPr>
            <w:tcW w:w="547" w:type="pct"/>
            <w:shd w:val="clear" w:color="000000" w:fill="FFFFFF"/>
            <w:noWrap/>
            <w:vAlign w:val="center"/>
            <w:hideMark/>
          </w:tcPr>
          <w:p w14:paraId="289617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22/10/2019</w:t>
            </w:r>
          </w:p>
        </w:tc>
        <w:tc>
          <w:tcPr>
            <w:tcW w:w="738" w:type="pct"/>
            <w:shd w:val="clear" w:color="000000" w:fill="FFFFFF"/>
            <w:noWrap/>
            <w:vAlign w:val="bottom"/>
            <w:hideMark/>
          </w:tcPr>
          <w:p w14:paraId="21027D9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10,459.58 </w:t>
            </w:r>
          </w:p>
        </w:tc>
        <w:tc>
          <w:tcPr>
            <w:tcW w:w="816" w:type="pct"/>
            <w:shd w:val="clear" w:color="000000" w:fill="FFFFFF"/>
            <w:noWrap/>
            <w:vAlign w:val="center"/>
            <w:hideMark/>
          </w:tcPr>
          <w:p w14:paraId="77990E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9716</w:t>
            </w:r>
          </w:p>
        </w:tc>
        <w:tc>
          <w:tcPr>
            <w:tcW w:w="981" w:type="pct"/>
            <w:shd w:val="clear" w:color="000000" w:fill="FFFFFF"/>
            <w:noWrap/>
            <w:vAlign w:val="center"/>
            <w:hideMark/>
          </w:tcPr>
          <w:p w14:paraId="45DE8A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057C68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43269E" w14:textId="77777777" w:rsidTr="00C75966">
        <w:trPr>
          <w:trHeight w:val="240"/>
        </w:trPr>
        <w:tc>
          <w:tcPr>
            <w:tcW w:w="382" w:type="pct"/>
            <w:shd w:val="clear" w:color="000000" w:fill="FFFFFF"/>
            <w:noWrap/>
            <w:vAlign w:val="center"/>
            <w:hideMark/>
          </w:tcPr>
          <w:p w14:paraId="25CEA6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03E296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4600906601</w:t>
            </w:r>
          </w:p>
        </w:tc>
        <w:tc>
          <w:tcPr>
            <w:tcW w:w="547" w:type="pct"/>
            <w:shd w:val="clear" w:color="000000" w:fill="FFFFFF"/>
            <w:noWrap/>
            <w:vAlign w:val="center"/>
            <w:hideMark/>
          </w:tcPr>
          <w:p w14:paraId="26A1D5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2979CC8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15,953.60 </w:t>
            </w:r>
          </w:p>
        </w:tc>
        <w:tc>
          <w:tcPr>
            <w:tcW w:w="816" w:type="pct"/>
            <w:shd w:val="clear" w:color="000000" w:fill="FFFFFF"/>
            <w:noWrap/>
            <w:vAlign w:val="center"/>
            <w:hideMark/>
          </w:tcPr>
          <w:p w14:paraId="40A8D8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9756</w:t>
            </w:r>
          </w:p>
        </w:tc>
        <w:tc>
          <w:tcPr>
            <w:tcW w:w="981" w:type="pct"/>
            <w:shd w:val="clear" w:color="000000" w:fill="FFFFFF"/>
            <w:noWrap/>
            <w:vAlign w:val="center"/>
            <w:hideMark/>
          </w:tcPr>
          <w:p w14:paraId="2894BD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6D4327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128D2D" w14:textId="77777777" w:rsidTr="00C75966">
        <w:trPr>
          <w:trHeight w:val="240"/>
        </w:trPr>
        <w:tc>
          <w:tcPr>
            <w:tcW w:w="382" w:type="pct"/>
            <w:shd w:val="clear" w:color="000000" w:fill="FFFFFF"/>
            <w:noWrap/>
            <w:vAlign w:val="center"/>
            <w:hideMark/>
          </w:tcPr>
          <w:p w14:paraId="5F2D4E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682EE2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4600906602</w:t>
            </w:r>
          </w:p>
        </w:tc>
        <w:tc>
          <w:tcPr>
            <w:tcW w:w="547" w:type="pct"/>
            <w:shd w:val="clear" w:color="000000" w:fill="FFFFFF"/>
            <w:noWrap/>
            <w:vAlign w:val="center"/>
            <w:hideMark/>
          </w:tcPr>
          <w:p w14:paraId="69A91C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17B2FBF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487868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9757</w:t>
            </w:r>
          </w:p>
        </w:tc>
        <w:tc>
          <w:tcPr>
            <w:tcW w:w="981" w:type="pct"/>
            <w:shd w:val="clear" w:color="000000" w:fill="FFFFFF"/>
            <w:noWrap/>
            <w:vAlign w:val="center"/>
            <w:hideMark/>
          </w:tcPr>
          <w:p w14:paraId="4E3BAA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6210DD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4737A0" w14:textId="77777777" w:rsidTr="00C75966">
        <w:trPr>
          <w:trHeight w:val="240"/>
        </w:trPr>
        <w:tc>
          <w:tcPr>
            <w:tcW w:w="382" w:type="pct"/>
            <w:shd w:val="clear" w:color="000000" w:fill="FFFFFF"/>
            <w:noWrap/>
            <w:vAlign w:val="center"/>
            <w:hideMark/>
          </w:tcPr>
          <w:p w14:paraId="2EBED9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6AADE1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4600906603</w:t>
            </w:r>
          </w:p>
        </w:tc>
        <w:tc>
          <w:tcPr>
            <w:tcW w:w="547" w:type="pct"/>
            <w:shd w:val="clear" w:color="000000" w:fill="FFFFFF"/>
            <w:noWrap/>
            <w:vAlign w:val="center"/>
            <w:hideMark/>
          </w:tcPr>
          <w:p w14:paraId="2BB58F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6F47E83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332.63 </w:t>
            </w:r>
          </w:p>
        </w:tc>
        <w:tc>
          <w:tcPr>
            <w:tcW w:w="816" w:type="pct"/>
            <w:shd w:val="clear" w:color="000000" w:fill="FFFFFF"/>
            <w:noWrap/>
            <w:vAlign w:val="center"/>
            <w:hideMark/>
          </w:tcPr>
          <w:p w14:paraId="34A5A0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9749</w:t>
            </w:r>
          </w:p>
        </w:tc>
        <w:tc>
          <w:tcPr>
            <w:tcW w:w="981" w:type="pct"/>
            <w:shd w:val="clear" w:color="000000" w:fill="FFFFFF"/>
            <w:noWrap/>
            <w:vAlign w:val="center"/>
            <w:hideMark/>
          </w:tcPr>
          <w:p w14:paraId="510024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0D7367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72BC5A" w14:textId="77777777" w:rsidTr="00C75966">
        <w:trPr>
          <w:trHeight w:val="240"/>
        </w:trPr>
        <w:tc>
          <w:tcPr>
            <w:tcW w:w="382" w:type="pct"/>
            <w:shd w:val="clear" w:color="000000" w:fill="FFFFFF"/>
            <w:noWrap/>
            <w:vAlign w:val="center"/>
            <w:hideMark/>
          </w:tcPr>
          <w:p w14:paraId="0A2DAD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155945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4600906605</w:t>
            </w:r>
          </w:p>
        </w:tc>
        <w:tc>
          <w:tcPr>
            <w:tcW w:w="547" w:type="pct"/>
            <w:shd w:val="clear" w:color="000000" w:fill="FFFFFF"/>
            <w:noWrap/>
            <w:vAlign w:val="center"/>
            <w:hideMark/>
          </w:tcPr>
          <w:p w14:paraId="1CD4DB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2CE6F2F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36,942.55 </w:t>
            </w:r>
          </w:p>
        </w:tc>
        <w:tc>
          <w:tcPr>
            <w:tcW w:w="816" w:type="pct"/>
            <w:shd w:val="clear" w:color="000000" w:fill="FFFFFF"/>
            <w:noWrap/>
            <w:vAlign w:val="center"/>
            <w:hideMark/>
          </w:tcPr>
          <w:p w14:paraId="33043B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9750</w:t>
            </w:r>
          </w:p>
        </w:tc>
        <w:tc>
          <w:tcPr>
            <w:tcW w:w="981" w:type="pct"/>
            <w:shd w:val="clear" w:color="000000" w:fill="FFFFFF"/>
            <w:noWrap/>
            <w:vAlign w:val="center"/>
            <w:hideMark/>
          </w:tcPr>
          <w:p w14:paraId="447C14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673968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663213" w14:textId="77777777" w:rsidTr="00C75966">
        <w:trPr>
          <w:trHeight w:val="240"/>
        </w:trPr>
        <w:tc>
          <w:tcPr>
            <w:tcW w:w="382" w:type="pct"/>
            <w:shd w:val="clear" w:color="000000" w:fill="FFFFFF"/>
            <w:noWrap/>
            <w:vAlign w:val="center"/>
            <w:hideMark/>
          </w:tcPr>
          <w:p w14:paraId="6CB07E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4A02D0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4600906606</w:t>
            </w:r>
          </w:p>
        </w:tc>
        <w:tc>
          <w:tcPr>
            <w:tcW w:w="547" w:type="pct"/>
            <w:shd w:val="clear" w:color="000000" w:fill="FFFFFF"/>
            <w:noWrap/>
            <w:vAlign w:val="center"/>
            <w:hideMark/>
          </w:tcPr>
          <w:p w14:paraId="6913D5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38F07FD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56,774.87 </w:t>
            </w:r>
          </w:p>
        </w:tc>
        <w:tc>
          <w:tcPr>
            <w:tcW w:w="816" w:type="pct"/>
            <w:shd w:val="clear" w:color="000000" w:fill="FFFFFF"/>
            <w:noWrap/>
            <w:vAlign w:val="center"/>
            <w:hideMark/>
          </w:tcPr>
          <w:p w14:paraId="7D64ED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9751</w:t>
            </w:r>
          </w:p>
        </w:tc>
        <w:tc>
          <w:tcPr>
            <w:tcW w:w="981" w:type="pct"/>
            <w:shd w:val="clear" w:color="000000" w:fill="FFFFFF"/>
            <w:noWrap/>
            <w:vAlign w:val="center"/>
            <w:hideMark/>
          </w:tcPr>
          <w:p w14:paraId="23EB35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116F85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ED428B" w14:textId="77777777" w:rsidTr="00C75966">
        <w:trPr>
          <w:trHeight w:val="240"/>
        </w:trPr>
        <w:tc>
          <w:tcPr>
            <w:tcW w:w="382" w:type="pct"/>
            <w:shd w:val="clear" w:color="000000" w:fill="FFFFFF"/>
            <w:noWrap/>
            <w:vAlign w:val="center"/>
            <w:hideMark/>
          </w:tcPr>
          <w:p w14:paraId="319BF2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46BD50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4600906607</w:t>
            </w:r>
          </w:p>
        </w:tc>
        <w:tc>
          <w:tcPr>
            <w:tcW w:w="547" w:type="pct"/>
            <w:shd w:val="clear" w:color="000000" w:fill="FFFFFF"/>
            <w:noWrap/>
            <w:vAlign w:val="center"/>
            <w:hideMark/>
          </w:tcPr>
          <w:p w14:paraId="67CF9F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233180D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5,882.89 </w:t>
            </w:r>
          </w:p>
        </w:tc>
        <w:tc>
          <w:tcPr>
            <w:tcW w:w="816" w:type="pct"/>
            <w:shd w:val="clear" w:color="000000" w:fill="FFFFFF"/>
            <w:noWrap/>
            <w:vAlign w:val="center"/>
            <w:hideMark/>
          </w:tcPr>
          <w:p w14:paraId="3D279E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9752</w:t>
            </w:r>
          </w:p>
        </w:tc>
        <w:tc>
          <w:tcPr>
            <w:tcW w:w="981" w:type="pct"/>
            <w:shd w:val="clear" w:color="000000" w:fill="FFFFFF"/>
            <w:noWrap/>
            <w:vAlign w:val="center"/>
            <w:hideMark/>
          </w:tcPr>
          <w:p w14:paraId="33F886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6056E7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C4CC9B" w14:textId="77777777" w:rsidTr="00C75966">
        <w:trPr>
          <w:trHeight w:val="240"/>
        </w:trPr>
        <w:tc>
          <w:tcPr>
            <w:tcW w:w="382" w:type="pct"/>
            <w:shd w:val="clear" w:color="000000" w:fill="FFFFFF"/>
            <w:noWrap/>
            <w:vAlign w:val="center"/>
            <w:hideMark/>
          </w:tcPr>
          <w:p w14:paraId="291E7D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11BDA7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4600906608</w:t>
            </w:r>
          </w:p>
        </w:tc>
        <w:tc>
          <w:tcPr>
            <w:tcW w:w="547" w:type="pct"/>
            <w:shd w:val="clear" w:color="000000" w:fill="FFFFFF"/>
            <w:noWrap/>
            <w:vAlign w:val="center"/>
            <w:hideMark/>
          </w:tcPr>
          <w:p w14:paraId="33BD3E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7E156D3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13,453.87 </w:t>
            </w:r>
          </w:p>
        </w:tc>
        <w:tc>
          <w:tcPr>
            <w:tcW w:w="816" w:type="pct"/>
            <w:shd w:val="clear" w:color="000000" w:fill="FFFFFF"/>
            <w:noWrap/>
            <w:vAlign w:val="center"/>
            <w:hideMark/>
          </w:tcPr>
          <w:p w14:paraId="170CC6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9753</w:t>
            </w:r>
          </w:p>
        </w:tc>
        <w:tc>
          <w:tcPr>
            <w:tcW w:w="981" w:type="pct"/>
            <w:shd w:val="clear" w:color="000000" w:fill="FFFFFF"/>
            <w:noWrap/>
            <w:vAlign w:val="center"/>
            <w:hideMark/>
          </w:tcPr>
          <w:p w14:paraId="602F4A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1145D3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08F214C" w14:textId="77777777" w:rsidTr="00C75966">
        <w:trPr>
          <w:trHeight w:val="240"/>
        </w:trPr>
        <w:tc>
          <w:tcPr>
            <w:tcW w:w="382" w:type="pct"/>
            <w:shd w:val="clear" w:color="000000" w:fill="FFFFFF"/>
            <w:noWrap/>
            <w:vAlign w:val="center"/>
            <w:hideMark/>
          </w:tcPr>
          <w:p w14:paraId="1EEA38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1A7985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4600906609</w:t>
            </w:r>
          </w:p>
        </w:tc>
        <w:tc>
          <w:tcPr>
            <w:tcW w:w="547" w:type="pct"/>
            <w:shd w:val="clear" w:color="000000" w:fill="FFFFFF"/>
            <w:noWrap/>
            <w:vAlign w:val="center"/>
            <w:hideMark/>
          </w:tcPr>
          <w:p w14:paraId="4308AB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3E95620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31,408.65 </w:t>
            </w:r>
          </w:p>
        </w:tc>
        <w:tc>
          <w:tcPr>
            <w:tcW w:w="816" w:type="pct"/>
            <w:shd w:val="clear" w:color="000000" w:fill="FFFFFF"/>
            <w:noWrap/>
            <w:vAlign w:val="center"/>
            <w:hideMark/>
          </w:tcPr>
          <w:p w14:paraId="03DEEC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9754</w:t>
            </w:r>
          </w:p>
        </w:tc>
        <w:tc>
          <w:tcPr>
            <w:tcW w:w="981" w:type="pct"/>
            <w:shd w:val="clear" w:color="000000" w:fill="FFFFFF"/>
            <w:noWrap/>
            <w:vAlign w:val="center"/>
            <w:hideMark/>
          </w:tcPr>
          <w:p w14:paraId="1A1867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353AEC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E0FC98B" w14:textId="77777777" w:rsidTr="00C75966">
        <w:trPr>
          <w:trHeight w:val="240"/>
        </w:trPr>
        <w:tc>
          <w:tcPr>
            <w:tcW w:w="382" w:type="pct"/>
            <w:shd w:val="clear" w:color="000000" w:fill="FFFFFF"/>
            <w:noWrap/>
            <w:vAlign w:val="center"/>
            <w:hideMark/>
          </w:tcPr>
          <w:p w14:paraId="7DFD28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740EDE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4600906610</w:t>
            </w:r>
          </w:p>
        </w:tc>
        <w:tc>
          <w:tcPr>
            <w:tcW w:w="547" w:type="pct"/>
            <w:shd w:val="clear" w:color="000000" w:fill="FFFFFF"/>
            <w:noWrap/>
            <w:vAlign w:val="center"/>
            <w:hideMark/>
          </w:tcPr>
          <w:p w14:paraId="796B50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24EED7B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49.66 </w:t>
            </w:r>
          </w:p>
        </w:tc>
        <w:tc>
          <w:tcPr>
            <w:tcW w:w="816" w:type="pct"/>
            <w:shd w:val="clear" w:color="000000" w:fill="FFFFFF"/>
            <w:noWrap/>
            <w:vAlign w:val="center"/>
            <w:hideMark/>
          </w:tcPr>
          <w:p w14:paraId="79D732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9755</w:t>
            </w:r>
          </w:p>
        </w:tc>
        <w:tc>
          <w:tcPr>
            <w:tcW w:w="981" w:type="pct"/>
            <w:shd w:val="clear" w:color="000000" w:fill="FFFFFF"/>
            <w:noWrap/>
            <w:vAlign w:val="center"/>
            <w:hideMark/>
          </w:tcPr>
          <w:p w14:paraId="4FCB2E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40C7DA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491FEB" w14:textId="77777777" w:rsidTr="00C75966">
        <w:trPr>
          <w:trHeight w:val="240"/>
        </w:trPr>
        <w:tc>
          <w:tcPr>
            <w:tcW w:w="382" w:type="pct"/>
            <w:shd w:val="clear" w:color="000000" w:fill="FFFFFF"/>
            <w:noWrap/>
            <w:vAlign w:val="center"/>
            <w:hideMark/>
          </w:tcPr>
          <w:p w14:paraId="4EB3AB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5DB78A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4600906744</w:t>
            </w:r>
          </w:p>
        </w:tc>
        <w:tc>
          <w:tcPr>
            <w:tcW w:w="547" w:type="pct"/>
            <w:shd w:val="clear" w:color="000000" w:fill="FFFFFF"/>
            <w:noWrap/>
            <w:vAlign w:val="center"/>
            <w:hideMark/>
          </w:tcPr>
          <w:p w14:paraId="653B59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30E275F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29,286.82 </w:t>
            </w:r>
          </w:p>
        </w:tc>
        <w:tc>
          <w:tcPr>
            <w:tcW w:w="816" w:type="pct"/>
            <w:shd w:val="clear" w:color="000000" w:fill="FFFFFF"/>
            <w:noWrap/>
            <w:vAlign w:val="center"/>
            <w:hideMark/>
          </w:tcPr>
          <w:p w14:paraId="7AD4C7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9746</w:t>
            </w:r>
          </w:p>
        </w:tc>
        <w:tc>
          <w:tcPr>
            <w:tcW w:w="981" w:type="pct"/>
            <w:shd w:val="clear" w:color="000000" w:fill="FFFFFF"/>
            <w:noWrap/>
            <w:vAlign w:val="center"/>
            <w:hideMark/>
          </w:tcPr>
          <w:p w14:paraId="4FEF63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2DD8DA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6839CD" w14:textId="77777777" w:rsidTr="00C75966">
        <w:trPr>
          <w:trHeight w:val="240"/>
        </w:trPr>
        <w:tc>
          <w:tcPr>
            <w:tcW w:w="382" w:type="pct"/>
            <w:shd w:val="clear" w:color="000000" w:fill="FFFFFF"/>
            <w:noWrap/>
            <w:vAlign w:val="center"/>
            <w:hideMark/>
          </w:tcPr>
          <w:p w14:paraId="575A5F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411819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4600906745</w:t>
            </w:r>
          </w:p>
        </w:tc>
        <w:tc>
          <w:tcPr>
            <w:tcW w:w="547" w:type="pct"/>
            <w:shd w:val="clear" w:color="000000" w:fill="FFFFFF"/>
            <w:noWrap/>
            <w:vAlign w:val="center"/>
            <w:hideMark/>
          </w:tcPr>
          <w:p w14:paraId="54951C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776BB9C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 </w:t>
            </w:r>
          </w:p>
        </w:tc>
        <w:tc>
          <w:tcPr>
            <w:tcW w:w="816" w:type="pct"/>
            <w:shd w:val="clear" w:color="000000" w:fill="FFFFFF"/>
            <w:noWrap/>
            <w:vAlign w:val="center"/>
            <w:hideMark/>
          </w:tcPr>
          <w:p w14:paraId="7AC2A7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9747</w:t>
            </w:r>
          </w:p>
        </w:tc>
        <w:tc>
          <w:tcPr>
            <w:tcW w:w="981" w:type="pct"/>
            <w:shd w:val="clear" w:color="000000" w:fill="FFFFFF"/>
            <w:noWrap/>
            <w:vAlign w:val="center"/>
            <w:hideMark/>
          </w:tcPr>
          <w:p w14:paraId="18ACAA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3306BC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2751B6" w14:textId="77777777" w:rsidTr="00C75966">
        <w:trPr>
          <w:trHeight w:val="240"/>
        </w:trPr>
        <w:tc>
          <w:tcPr>
            <w:tcW w:w="382" w:type="pct"/>
            <w:shd w:val="clear" w:color="000000" w:fill="FFFFFF"/>
            <w:noWrap/>
            <w:vAlign w:val="center"/>
            <w:hideMark/>
          </w:tcPr>
          <w:p w14:paraId="4D7E3E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7F2F68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4600906746</w:t>
            </w:r>
          </w:p>
        </w:tc>
        <w:tc>
          <w:tcPr>
            <w:tcW w:w="547" w:type="pct"/>
            <w:shd w:val="clear" w:color="000000" w:fill="FFFFFF"/>
            <w:noWrap/>
            <w:vAlign w:val="center"/>
            <w:hideMark/>
          </w:tcPr>
          <w:p w14:paraId="58DBCB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031E285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358.96 </w:t>
            </w:r>
          </w:p>
        </w:tc>
        <w:tc>
          <w:tcPr>
            <w:tcW w:w="816" w:type="pct"/>
            <w:shd w:val="clear" w:color="000000" w:fill="FFFFFF"/>
            <w:noWrap/>
            <w:vAlign w:val="center"/>
            <w:hideMark/>
          </w:tcPr>
          <w:p w14:paraId="36FD51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9743</w:t>
            </w:r>
          </w:p>
        </w:tc>
        <w:tc>
          <w:tcPr>
            <w:tcW w:w="981" w:type="pct"/>
            <w:shd w:val="clear" w:color="000000" w:fill="FFFFFF"/>
            <w:noWrap/>
            <w:vAlign w:val="center"/>
            <w:hideMark/>
          </w:tcPr>
          <w:p w14:paraId="2F264D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6B64D4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FAE96EB" w14:textId="77777777" w:rsidTr="00C75966">
        <w:trPr>
          <w:trHeight w:val="240"/>
        </w:trPr>
        <w:tc>
          <w:tcPr>
            <w:tcW w:w="382" w:type="pct"/>
            <w:shd w:val="clear" w:color="000000" w:fill="FFFFFF"/>
            <w:noWrap/>
            <w:vAlign w:val="center"/>
            <w:hideMark/>
          </w:tcPr>
          <w:p w14:paraId="7D7671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43DD14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4600906747</w:t>
            </w:r>
          </w:p>
        </w:tc>
        <w:tc>
          <w:tcPr>
            <w:tcW w:w="547" w:type="pct"/>
            <w:shd w:val="clear" w:color="000000" w:fill="FFFFFF"/>
            <w:noWrap/>
            <w:vAlign w:val="center"/>
            <w:hideMark/>
          </w:tcPr>
          <w:p w14:paraId="13733B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46AD98B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30,376.65 </w:t>
            </w:r>
          </w:p>
        </w:tc>
        <w:tc>
          <w:tcPr>
            <w:tcW w:w="816" w:type="pct"/>
            <w:shd w:val="clear" w:color="000000" w:fill="FFFFFF"/>
            <w:noWrap/>
            <w:vAlign w:val="center"/>
            <w:hideMark/>
          </w:tcPr>
          <w:p w14:paraId="0CC7D4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9744</w:t>
            </w:r>
          </w:p>
        </w:tc>
        <w:tc>
          <w:tcPr>
            <w:tcW w:w="981" w:type="pct"/>
            <w:shd w:val="clear" w:color="000000" w:fill="FFFFFF"/>
            <w:noWrap/>
            <w:vAlign w:val="center"/>
            <w:hideMark/>
          </w:tcPr>
          <w:p w14:paraId="6925C7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695151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5D1D1B" w14:textId="77777777" w:rsidTr="00C75966">
        <w:trPr>
          <w:trHeight w:val="240"/>
        </w:trPr>
        <w:tc>
          <w:tcPr>
            <w:tcW w:w="382" w:type="pct"/>
            <w:shd w:val="clear" w:color="000000" w:fill="FFFFFF"/>
            <w:noWrap/>
            <w:vAlign w:val="center"/>
            <w:hideMark/>
          </w:tcPr>
          <w:p w14:paraId="17E0B6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22B3D9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4600906748</w:t>
            </w:r>
          </w:p>
        </w:tc>
        <w:tc>
          <w:tcPr>
            <w:tcW w:w="547" w:type="pct"/>
            <w:shd w:val="clear" w:color="000000" w:fill="FFFFFF"/>
            <w:noWrap/>
            <w:vAlign w:val="center"/>
            <w:hideMark/>
          </w:tcPr>
          <w:p w14:paraId="68A6FF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69A4EA9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430.75 </w:t>
            </w:r>
          </w:p>
        </w:tc>
        <w:tc>
          <w:tcPr>
            <w:tcW w:w="816" w:type="pct"/>
            <w:shd w:val="clear" w:color="000000" w:fill="FFFFFF"/>
            <w:noWrap/>
            <w:vAlign w:val="center"/>
            <w:hideMark/>
          </w:tcPr>
          <w:p w14:paraId="76C80D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9745</w:t>
            </w:r>
          </w:p>
        </w:tc>
        <w:tc>
          <w:tcPr>
            <w:tcW w:w="981" w:type="pct"/>
            <w:shd w:val="clear" w:color="000000" w:fill="FFFFFF"/>
            <w:noWrap/>
            <w:vAlign w:val="center"/>
            <w:hideMark/>
          </w:tcPr>
          <w:p w14:paraId="73AC6A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388DF7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79B837" w14:textId="77777777" w:rsidTr="00C75966">
        <w:trPr>
          <w:trHeight w:val="240"/>
        </w:trPr>
        <w:tc>
          <w:tcPr>
            <w:tcW w:w="382" w:type="pct"/>
            <w:shd w:val="clear" w:color="000000" w:fill="FFFFFF"/>
            <w:noWrap/>
            <w:vAlign w:val="center"/>
            <w:hideMark/>
          </w:tcPr>
          <w:p w14:paraId="443257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5A4DB0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4600906749</w:t>
            </w:r>
          </w:p>
        </w:tc>
        <w:tc>
          <w:tcPr>
            <w:tcW w:w="547" w:type="pct"/>
            <w:shd w:val="clear" w:color="000000" w:fill="FFFFFF"/>
            <w:noWrap/>
            <w:vAlign w:val="center"/>
            <w:hideMark/>
          </w:tcPr>
          <w:p w14:paraId="716D57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0AB7A5C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33,502.56 </w:t>
            </w:r>
          </w:p>
        </w:tc>
        <w:tc>
          <w:tcPr>
            <w:tcW w:w="816" w:type="pct"/>
            <w:shd w:val="clear" w:color="000000" w:fill="FFFFFF"/>
            <w:noWrap/>
            <w:vAlign w:val="center"/>
            <w:hideMark/>
          </w:tcPr>
          <w:p w14:paraId="425FCA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9748</w:t>
            </w:r>
          </w:p>
        </w:tc>
        <w:tc>
          <w:tcPr>
            <w:tcW w:w="981" w:type="pct"/>
            <w:shd w:val="clear" w:color="000000" w:fill="FFFFFF"/>
            <w:noWrap/>
            <w:vAlign w:val="center"/>
            <w:hideMark/>
          </w:tcPr>
          <w:p w14:paraId="6FE9E4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7AF5B0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B28040" w14:textId="77777777" w:rsidTr="00C75966">
        <w:trPr>
          <w:trHeight w:val="240"/>
        </w:trPr>
        <w:tc>
          <w:tcPr>
            <w:tcW w:w="382" w:type="pct"/>
            <w:shd w:val="clear" w:color="000000" w:fill="FFFFFF"/>
            <w:noWrap/>
            <w:vAlign w:val="center"/>
            <w:hideMark/>
          </w:tcPr>
          <w:p w14:paraId="5E9CF7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46BD10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4600906765</w:t>
            </w:r>
          </w:p>
        </w:tc>
        <w:tc>
          <w:tcPr>
            <w:tcW w:w="547" w:type="pct"/>
            <w:shd w:val="clear" w:color="000000" w:fill="FFFFFF"/>
            <w:noWrap/>
            <w:vAlign w:val="center"/>
            <w:hideMark/>
          </w:tcPr>
          <w:p w14:paraId="5E3098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094E0E2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20,590.11 </w:t>
            </w:r>
          </w:p>
        </w:tc>
        <w:tc>
          <w:tcPr>
            <w:tcW w:w="816" w:type="pct"/>
            <w:shd w:val="clear" w:color="000000" w:fill="FFFFFF"/>
            <w:noWrap/>
            <w:vAlign w:val="center"/>
            <w:hideMark/>
          </w:tcPr>
          <w:p w14:paraId="12825A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9758</w:t>
            </w:r>
          </w:p>
        </w:tc>
        <w:tc>
          <w:tcPr>
            <w:tcW w:w="981" w:type="pct"/>
            <w:shd w:val="clear" w:color="000000" w:fill="FFFFFF"/>
            <w:noWrap/>
            <w:vAlign w:val="center"/>
            <w:hideMark/>
          </w:tcPr>
          <w:p w14:paraId="2DD949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03E322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86C975" w14:textId="77777777" w:rsidTr="00C75966">
        <w:trPr>
          <w:trHeight w:val="240"/>
        </w:trPr>
        <w:tc>
          <w:tcPr>
            <w:tcW w:w="382" w:type="pct"/>
            <w:shd w:val="clear" w:color="000000" w:fill="FFFFFF"/>
            <w:noWrap/>
            <w:vAlign w:val="center"/>
            <w:hideMark/>
          </w:tcPr>
          <w:p w14:paraId="49EEF4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6F16CB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4600906766</w:t>
            </w:r>
          </w:p>
        </w:tc>
        <w:tc>
          <w:tcPr>
            <w:tcW w:w="547" w:type="pct"/>
            <w:shd w:val="clear" w:color="000000" w:fill="FFFFFF"/>
            <w:noWrap/>
            <w:vAlign w:val="center"/>
            <w:hideMark/>
          </w:tcPr>
          <w:p w14:paraId="58975E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4213713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186.25 </w:t>
            </w:r>
          </w:p>
        </w:tc>
        <w:tc>
          <w:tcPr>
            <w:tcW w:w="816" w:type="pct"/>
            <w:shd w:val="clear" w:color="000000" w:fill="FFFFFF"/>
            <w:noWrap/>
            <w:vAlign w:val="center"/>
            <w:hideMark/>
          </w:tcPr>
          <w:p w14:paraId="7EEBEA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9759</w:t>
            </w:r>
          </w:p>
        </w:tc>
        <w:tc>
          <w:tcPr>
            <w:tcW w:w="981" w:type="pct"/>
            <w:shd w:val="clear" w:color="000000" w:fill="FFFFFF"/>
            <w:noWrap/>
            <w:vAlign w:val="center"/>
            <w:hideMark/>
          </w:tcPr>
          <w:p w14:paraId="3B80E9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5B8899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A1048C" w14:textId="77777777" w:rsidTr="00C75966">
        <w:trPr>
          <w:trHeight w:val="240"/>
        </w:trPr>
        <w:tc>
          <w:tcPr>
            <w:tcW w:w="382" w:type="pct"/>
            <w:shd w:val="clear" w:color="000000" w:fill="FFFFFF"/>
            <w:noWrap/>
            <w:vAlign w:val="center"/>
            <w:hideMark/>
          </w:tcPr>
          <w:p w14:paraId="27EB60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28</w:t>
            </w:r>
          </w:p>
        </w:tc>
        <w:tc>
          <w:tcPr>
            <w:tcW w:w="477" w:type="pct"/>
            <w:shd w:val="clear" w:color="000000" w:fill="FFFFFF"/>
            <w:noWrap/>
            <w:vAlign w:val="center"/>
            <w:hideMark/>
          </w:tcPr>
          <w:p w14:paraId="0BE5B8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4600906767</w:t>
            </w:r>
          </w:p>
        </w:tc>
        <w:tc>
          <w:tcPr>
            <w:tcW w:w="547" w:type="pct"/>
            <w:shd w:val="clear" w:color="000000" w:fill="FFFFFF"/>
            <w:noWrap/>
            <w:vAlign w:val="center"/>
            <w:hideMark/>
          </w:tcPr>
          <w:p w14:paraId="06DB6E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2B36CE1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281.14 </w:t>
            </w:r>
          </w:p>
        </w:tc>
        <w:tc>
          <w:tcPr>
            <w:tcW w:w="816" w:type="pct"/>
            <w:shd w:val="clear" w:color="000000" w:fill="FFFFFF"/>
            <w:noWrap/>
            <w:vAlign w:val="center"/>
            <w:hideMark/>
          </w:tcPr>
          <w:p w14:paraId="708C5E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9760</w:t>
            </w:r>
          </w:p>
        </w:tc>
        <w:tc>
          <w:tcPr>
            <w:tcW w:w="981" w:type="pct"/>
            <w:shd w:val="clear" w:color="000000" w:fill="FFFFFF"/>
            <w:noWrap/>
            <w:vAlign w:val="center"/>
            <w:hideMark/>
          </w:tcPr>
          <w:p w14:paraId="540BBB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613411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A1873C" w14:textId="77777777" w:rsidTr="00C75966">
        <w:trPr>
          <w:trHeight w:val="240"/>
        </w:trPr>
        <w:tc>
          <w:tcPr>
            <w:tcW w:w="382" w:type="pct"/>
            <w:shd w:val="clear" w:color="000000" w:fill="FFFFFF"/>
            <w:noWrap/>
            <w:vAlign w:val="center"/>
            <w:hideMark/>
          </w:tcPr>
          <w:p w14:paraId="2D3838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60EE27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4600906768</w:t>
            </w:r>
          </w:p>
        </w:tc>
        <w:tc>
          <w:tcPr>
            <w:tcW w:w="547" w:type="pct"/>
            <w:shd w:val="clear" w:color="000000" w:fill="FFFFFF"/>
            <w:noWrap/>
            <w:vAlign w:val="center"/>
            <w:hideMark/>
          </w:tcPr>
          <w:p w14:paraId="2B7BEB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4C01B48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452.51 </w:t>
            </w:r>
          </w:p>
        </w:tc>
        <w:tc>
          <w:tcPr>
            <w:tcW w:w="816" w:type="pct"/>
            <w:shd w:val="clear" w:color="000000" w:fill="FFFFFF"/>
            <w:noWrap/>
            <w:vAlign w:val="center"/>
            <w:hideMark/>
          </w:tcPr>
          <w:p w14:paraId="787702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9761</w:t>
            </w:r>
          </w:p>
        </w:tc>
        <w:tc>
          <w:tcPr>
            <w:tcW w:w="981" w:type="pct"/>
            <w:shd w:val="clear" w:color="000000" w:fill="FFFFFF"/>
            <w:noWrap/>
            <w:vAlign w:val="center"/>
            <w:hideMark/>
          </w:tcPr>
          <w:p w14:paraId="08A1D4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435CF1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15EE1A" w14:textId="77777777" w:rsidTr="00C75966">
        <w:trPr>
          <w:trHeight w:val="240"/>
        </w:trPr>
        <w:tc>
          <w:tcPr>
            <w:tcW w:w="382" w:type="pct"/>
            <w:shd w:val="clear" w:color="000000" w:fill="FFFFFF"/>
            <w:noWrap/>
            <w:vAlign w:val="center"/>
            <w:hideMark/>
          </w:tcPr>
          <w:p w14:paraId="52CE03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446760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4600906769</w:t>
            </w:r>
          </w:p>
        </w:tc>
        <w:tc>
          <w:tcPr>
            <w:tcW w:w="547" w:type="pct"/>
            <w:shd w:val="clear" w:color="000000" w:fill="FFFFFF"/>
            <w:noWrap/>
            <w:vAlign w:val="center"/>
            <w:hideMark/>
          </w:tcPr>
          <w:p w14:paraId="4CE401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622C399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2,731.86 </w:t>
            </w:r>
          </w:p>
        </w:tc>
        <w:tc>
          <w:tcPr>
            <w:tcW w:w="816" w:type="pct"/>
            <w:shd w:val="clear" w:color="000000" w:fill="FFFFFF"/>
            <w:noWrap/>
            <w:vAlign w:val="center"/>
            <w:hideMark/>
          </w:tcPr>
          <w:p w14:paraId="55AA66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9762</w:t>
            </w:r>
          </w:p>
        </w:tc>
        <w:tc>
          <w:tcPr>
            <w:tcW w:w="981" w:type="pct"/>
            <w:shd w:val="clear" w:color="000000" w:fill="FFFFFF"/>
            <w:noWrap/>
            <w:vAlign w:val="center"/>
            <w:hideMark/>
          </w:tcPr>
          <w:p w14:paraId="0526F2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42425D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3746B0" w14:textId="77777777" w:rsidTr="00C75966">
        <w:trPr>
          <w:trHeight w:val="240"/>
        </w:trPr>
        <w:tc>
          <w:tcPr>
            <w:tcW w:w="382" w:type="pct"/>
            <w:shd w:val="clear" w:color="000000" w:fill="FFFFFF"/>
            <w:noWrap/>
            <w:vAlign w:val="center"/>
            <w:hideMark/>
          </w:tcPr>
          <w:p w14:paraId="6F5C00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37879E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4600906829</w:t>
            </w:r>
          </w:p>
        </w:tc>
        <w:tc>
          <w:tcPr>
            <w:tcW w:w="547" w:type="pct"/>
            <w:shd w:val="clear" w:color="000000" w:fill="FFFFFF"/>
            <w:noWrap/>
            <w:vAlign w:val="center"/>
            <w:hideMark/>
          </w:tcPr>
          <w:p w14:paraId="68D841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4B511ED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2,923.33 </w:t>
            </w:r>
          </w:p>
        </w:tc>
        <w:tc>
          <w:tcPr>
            <w:tcW w:w="816" w:type="pct"/>
            <w:shd w:val="clear" w:color="000000" w:fill="FFFFFF"/>
            <w:noWrap/>
            <w:vAlign w:val="center"/>
            <w:hideMark/>
          </w:tcPr>
          <w:p w14:paraId="021A3B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9765</w:t>
            </w:r>
          </w:p>
        </w:tc>
        <w:tc>
          <w:tcPr>
            <w:tcW w:w="981" w:type="pct"/>
            <w:shd w:val="clear" w:color="000000" w:fill="FFFFFF"/>
            <w:noWrap/>
            <w:vAlign w:val="center"/>
            <w:hideMark/>
          </w:tcPr>
          <w:p w14:paraId="437461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62D29F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BFB367" w14:textId="77777777" w:rsidTr="00C75966">
        <w:trPr>
          <w:trHeight w:val="240"/>
        </w:trPr>
        <w:tc>
          <w:tcPr>
            <w:tcW w:w="382" w:type="pct"/>
            <w:shd w:val="clear" w:color="000000" w:fill="FFFFFF"/>
            <w:noWrap/>
            <w:vAlign w:val="center"/>
            <w:hideMark/>
          </w:tcPr>
          <w:p w14:paraId="749F9A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29F1C6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4600906859</w:t>
            </w:r>
          </w:p>
        </w:tc>
        <w:tc>
          <w:tcPr>
            <w:tcW w:w="547" w:type="pct"/>
            <w:shd w:val="clear" w:color="000000" w:fill="FFFFFF"/>
            <w:noWrap/>
            <w:vAlign w:val="center"/>
            <w:hideMark/>
          </w:tcPr>
          <w:p w14:paraId="3B4A28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270AC61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139.59 </w:t>
            </w:r>
          </w:p>
        </w:tc>
        <w:tc>
          <w:tcPr>
            <w:tcW w:w="816" w:type="pct"/>
            <w:shd w:val="clear" w:color="000000" w:fill="FFFFFF"/>
            <w:noWrap/>
            <w:vAlign w:val="center"/>
            <w:hideMark/>
          </w:tcPr>
          <w:p w14:paraId="635D2C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9764</w:t>
            </w:r>
          </w:p>
        </w:tc>
        <w:tc>
          <w:tcPr>
            <w:tcW w:w="981" w:type="pct"/>
            <w:shd w:val="clear" w:color="000000" w:fill="FFFFFF"/>
            <w:noWrap/>
            <w:vAlign w:val="center"/>
            <w:hideMark/>
          </w:tcPr>
          <w:p w14:paraId="086DF4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7D3D96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4F15B9" w14:textId="77777777" w:rsidTr="00C75966">
        <w:trPr>
          <w:trHeight w:val="240"/>
        </w:trPr>
        <w:tc>
          <w:tcPr>
            <w:tcW w:w="382" w:type="pct"/>
            <w:shd w:val="clear" w:color="000000" w:fill="FFFFFF"/>
            <w:noWrap/>
            <w:vAlign w:val="center"/>
            <w:hideMark/>
          </w:tcPr>
          <w:p w14:paraId="5B5243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7DE3DC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4600906862</w:t>
            </w:r>
          </w:p>
        </w:tc>
        <w:tc>
          <w:tcPr>
            <w:tcW w:w="547" w:type="pct"/>
            <w:shd w:val="clear" w:color="000000" w:fill="FFFFFF"/>
            <w:noWrap/>
            <w:vAlign w:val="center"/>
            <w:hideMark/>
          </w:tcPr>
          <w:p w14:paraId="298B7D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23/10/2019</w:t>
            </w:r>
          </w:p>
        </w:tc>
        <w:tc>
          <w:tcPr>
            <w:tcW w:w="738" w:type="pct"/>
            <w:shd w:val="clear" w:color="000000" w:fill="FFFFFF"/>
            <w:noWrap/>
            <w:vAlign w:val="bottom"/>
            <w:hideMark/>
          </w:tcPr>
          <w:p w14:paraId="676B394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5,253.79 </w:t>
            </w:r>
          </w:p>
        </w:tc>
        <w:tc>
          <w:tcPr>
            <w:tcW w:w="816" w:type="pct"/>
            <w:shd w:val="clear" w:color="000000" w:fill="FFFFFF"/>
            <w:noWrap/>
            <w:vAlign w:val="center"/>
            <w:hideMark/>
          </w:tcPr>
          <w:p w14:paraId="178131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9763</w:t>
            </w:r>
          </w:p>
        </w:tc>
        <w:tc>
          <w:tcPr>
            <w:tcW w:w="981" w:type="pct"/>
            <w:shd w:val="clear" w:color="000000" w:fill="FFFFFF"/>
            <w:noWrap/>
            <w:vAlign w:val="center"/>
            <w:hideMark/>
          </w:tcPr>
          <w:p w14:paraId="525524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2764B3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D9A35E" w14:textId="77777777" w:rsidTr="00C75966">
        <w:trPr>
          <w:trHeight w:val="240"/>
        </w:trPr>
        <w:tc>
          <w:tcPr>
            <w:tcW w:w="382" w:type="pct"/>
            <w:shd w:val="clear" w:color="000000" w:fill="FFFFFF"/>
            <w:noWrap/>
            <w:vAlign w:val="center"/>
            <w:hideMark/>
          </w:tcPr>
          <w:p w14:paraId="3E0134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4F44E1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4600906993</w:t>
            </w:r>
          </w:p>
        </w:tc>
        <w:tc>
          <w:tcPr>
            <w:tcW w:w="547" w:type="pct"/>
            <w:shd w:val="clear" w:color="000000" w:fill="FFFFFF"/>
            <w:noWrap/>
            <w:vAlign w:val="center"/>
            <w:hideMark/>
          </w:tcPr>
          <w:p w14:paraId="208757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738" w:type="pct"/>
            <w:shd w:val="clear" w:color="000000" w:fill="FFFFFF"/>
            <w:noWrap/>
            <w:vAlign w:val="bottom"/>
            <w:hideMark/>
          </w:tcPr>
          <w:p w14:paraId="033E30D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5,063.52 </w:t>
            </w:r>
          </w:p>
        </w:tc>
        <w:tc>
          <w:tcPr>
            <w:tcW w:w="816" w:type="pct"/>
            <w:shd w:val="clear" w:color="000000" w:fill="FFFFFF"/>
            <w:noWrap/>
            <w:vAlign w:val="center"/>
            <w:hideMark/>
          </w:tcPr>
          <w:p w14:paraId="03E4D5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9792</w:t>
            </w:r>
          </w:p>
        </w:tc>
        <w:tc>
          <w:tcPr>
            <w:tcW w:w="981" w:type="pct"/>
            <w:shd w:val="clear" w:color="000000" w:fill="FFFFFF"/>
            <w:noWrap/>
            <w:vAlign w:val="center"/>
            <w:hideMark/>
          </w:tcPr>
          <w:p w14:paraId="7CD942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35DEB5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ED0775" w14:textId="77777777" w:rsidTr="00C75966">
        <w:trPr>
          <w:trHeight w:val="240"/>
        </w:trPr>
        <w:tc>
          <w:tcPr>
            <w:tcW w:w="382" w:type="pct"/>
            <w:shd w:val="clear" w:color="000000" w:fill="FFFFFF"/>
            <w:noWrap/>
            <w:vAlign w:val="center"/>
            <w:hideMark/>
          </w:tcPr>
          <w:p w14:paraId="275D18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397183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4600907059</w:t>
            </w:r>
          </w:p>
        </w:tc>
        <w:tc>
          <w:tcPr>
            <w:tcW w:w="547" w:type="pct"/>
            <w:shd w:val="clear" w:color="000000" w:fill="FFFFFF"/>
            <w:noWrap/>
            <w:vAlign w:val="center"/>
            <w:hideMark/>
          </w:tcPr>
          <w:p w14:paraId="52C7A2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738" w:type="pct"/>
            <w:shd w:val="clear" w:color="000000" w:fill="FFFFFF"/>
            <w:noWrap/>
            <w:vAlign w:val="bottom"/>
            <w:hideMark/>
          </w:tcPr>
          <w:p w14:paraId="4FA94E3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358.96 </w:t>
            </w:r>
          </w:p>
        </w:tc>
        <w:tc>
          <w:tcPr>
            <w:tcW w:w="816" w:type="pct"/>
            <w:shd w:val="clear" w:color="000000" w:fill="FFFFFF"/>
            <w:noWrap/>
            <w:vAlign w:val="center"/>
            <w:hideMark/>
          </w:tcPr>
          <w:p w14:paraId="2D2983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9791</w:t>
            </w:r>
          </w:p>
        </w:tc>
        <w:tc>
          <w:tcPr>
            <w:tcW w:w="981" w:type="pct"/>
            <w:shd w:val="clear" w:color="000000" w:fill="FFFFFF"/>
            <w:noWrap/>
            <w:vAlign w:val="center"/>
            <w:hideMark/>
          </w:tcPr>
          <w:p w14:paraId="2CB2D6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63E908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FFBF343" w14:textId="77777777" w:rsidTr="00C75966">
        <w:trPr>
          <w:trHeight w:val="240"/>
        </w:trPr>
        <w:tc>
          <w:tcPr>
            <w:tcW w:w="382" w:type="pct"/>
            <w:shd w:val="clear" w:color="000000" w:fill="FFFFFF"/>
            <w:noWrap/>
            <w:vAlign w:val="center"/>
            <w:hideMark/>
          </w:tcPr>
          <w:p w14:paraId="09441F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1583A3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4600907103</w:t>
            </w:r>
          </w:p>
        </w:tc>
        <w:tc>
          <w:tcPr>
            <w:tcW w:w="547" w:type="pct"/>
            <w:shd w:val="clear" w:color="000000" w:fill="FFFFFF"/>
            <w:noWrap/>
            <w:vAlign w:val="center"/>
            <w:hideMark/>
          </w:tcPr>
          <w:p w14:paraId="76283F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738" w:type="pct"/>
            <w:shd w:val="clear" w:color="000000" w:fill="FFFFFF"/>
            <w:noWrap/>
            <w:vAlign w:val="bottom"/>
            <w:hideMark/>
          </w:tcPr>
          <w:p w14:paraId="011476C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2,731.86 </w:t>
            </w:r>
          </w:p>
        </w:tc>
        <w:tc>
          <w:tcPr>
            <w:tcW w:w="816" w:type="pct"/>
            <w:shd w:val="clear" w:color="000000" w:fill="FFFFFF"/>
            <w:noWrap/>
            <w:vAlign w:val="center"/>
            <w:hideMark/>
          </w:tcPr>
          <w:p w14:paraId="091DAA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9793</w:t>
            </w:r>
          </w:p>
        </w:tc>
        <w:tc>
          <w:tcPr>
            <w:tcW w:w="981" w:type="pct"/>
            <w:shd w:val="clear" w:color="000000" w:fill="FFFFFF"/>
            <w:noWrap/>
            <w:vAlign w:val="center"/>
            <w:hideMark/>
          </w:tcPr>
          <w:p w14:paraId="523413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32D853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925F1A" w14:textId="77777777" w:rsidTr="00C75966">
        <w:trPr>
          <w:trHeight w:val="240"/>
        </w:trPr>
        <w:tc>
          <w:tcPr>
            <w:tcW w:w="382" w:type="pct"/>
            <w:shd w:val="clear" w:color="000000" w:fill="FFFFFF"/>
            <w:noWrap/>
            <w:vAlign w:val="center"/>
            <w:hideMark/>
          </w:tcPr>
          <w:p w14:paraId="6FB02C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549D93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4600907104</w:t>
            </w:r>
          </w:p>
        </w:tc>
        <w:tc>
          <w:tcPr>
            <w:tcW w:w="547" w:type="pct"/>
            <w:shd w:val="clear" w:color="000000" w:fill="FFFFFF"/>
            <w:noWrap/>
            <w:vAlign w:val="center"/>
            <w:hideMark/>
          </w:tcPr>
          <w:p w14:paraId="3C3334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738" w:type="pct"/>
            <w:shd w:val="clear" w:color="000000" w:fill="FFFFFF"/>
            <w:noWrap/>
            <w:vAlign w:val="bottom"/>
            <w:hideMark/>
          </w:tcPr>
          <w:p w14:paraId="1370665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186.25 </w:t>
            </w:r>
          </w:p>
        </w:tc>
        <w:tc>
          <w:tcPr>
            <w:tcW w:w="816" w:type="pct"/>
            <w:shd w:val="clear" w:color="000000" w:fill="FFFFFF"/>
            <w:noWrap/>
            <w:vAlign w:val="center"/>
            <w:hideMark/>
          </w:tcPr>
          <w:p w14:paraId="5A12D8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9794</w:t>
            </w:r>
          </w:p>
        </w:tc>
        <w:tc>
          <w:tcPr>
            <w:tcW w:w="981" w:type="pct"/>
            <w:shd w:val="clear" w:color="000000" w:fill="FFFFFF"/>
            <w:noWrap/>
            <w:vAlign w:val="center"/>
            <w:hideMark/>
          </w:tcPr>
          <w:p w14:paraId="20055F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092521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513703" w14:textId="77777777" w:rsidTr="00C75966">
        <w:trPr>
          <w:trHeight w:val="240"/>
        </w:trPr>
        <w:tc>
          <w:tcPr>
            <w:tcW w:w="382" w:type="pct"/>
            <w:shd w:val="clear" w:color="000000" w:fill="FFFFFF"/>
            <w:noWrap/>
            <w:vAlign w:val="center"/>
            <w:hideMark/>
          </w:tcPr>
          <w:p w14:paraId="3A574D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4245E8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4600907108</w:t>
            </w:r>
          </w:p>
        </w:tc>
        <w:tc>
          <w:tcPr>
            <w:tcW w:w="547" w:type="pct"/>
            <w:shd w:val="clear" w:color="000000" w:fill="FFFFFF"/>
            <w:noWrap/>
            <w:vAlign w:val="center"/>
            <w:hideMark/>
          </w:tcPr>
          <w:p w14:paraId="0F0368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738" w:type="pct"/>
            <w:shd w:val="clear" w:color="000000" w:fill="FFFFFF"/>
            <w:noWrap/>
            <w:vAlign w:val="bottom"/>
            <w:hideMark/>
          </w:tcPr>
          <w:p w14:paraId="10D2F75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281.14 </w:t>
            </w:r>
          </w:p>
        </w:tc>
        <w:tc>
          <w:tcPr>
            <w:tcW w:w="816" w:type="pct"/>
            <w:shd w:val="clear" w:color="000000" w:fill="FFFFFF"/>
            <w:noWrap/>
            <w:vAlign w:val="center"/>
            <w:hideMark/>
          </w:tcPr>
          <w:p w14:paraId="08674C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9795</w:t>
            </w:r>
          </w:p>
        </w:tc>
        <w:tc>
          <w:tcPr>
            <w:tcW w:w="981" w:type="pct"/>
            <w:shd w:val="clear" w:color="000000" w:fill="FFFFFF"/>
            <w:noWrap/>
            <w:vAlign w:val="center"/>
            <w:hideMark/>
          </w:tcPr>
          <w:p w14:paraId="7DFBF9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46AFAB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0CE552" w14:textId="77777777" w:rsidTr="00C75966">
        <w:trPr>
          <w:trHeight w:val="240"/>
        </w:trPr>
        <w:tc>
          <w:tcPr>
            <w:tcW w:w="382" w:type="pct"/>
            <w:shd w:val="clear" w:color="000000" w:fill="FFFFFF"/>
            <w:noWrap/>
            <w:vAlign w:val="center"/>
            <w:hideMark/>
          </w:tcPr>
          <w:p w14:paraId="32B85E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661EBF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4600907110</w:t>
            </w:r>
          </w:p>
        </w:tc>
        <w:tc>
          <w:tcPr>
            <w:tcW w:w="547" w:type="pct"/>
            <w:shd w:val="clear" w:color="000000" w:fill="FFFFFF"/>
            <w:noWrap/>
            <w:vAlign w:val="center"/>
            <w:hideMark/>
          </w:tcPr>
          <w:p w14:paraId="44A2B9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738" w:type="pct"/>
            <w:shd w:val="clear" w:color="000000" w:fill="FFFFFF"/>
            <w:noWrap/>
            <w:vAlign w:val="bottom"/>
            <w:hideMark/>
          </w:tcPr>
          <w:p w14:paraId="31A6C18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452.51 </w:t>
            </w:r>
          </w:p>
        </w:tc>
        <w:tc>
          <w:tcPr>
            <w:tcW w:w="816" w:type="pct"/>
            <w:shd w:val="clear" w:color="000000" w:fill="FFFFFF"/>
            <w:noWrap/>
            <w:vAlign w:val="center"/>
            <w:hideMark/>
          </w:tcPr>
          <w:p w14:paraId="655A10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9796</w:t>
            </w:r>
          </w:p>
        </w:tc>
        <w:tc>
          <w:tcPr>
            <w:tcW w:w="981" w:type="pct"/>
            <w:shd w:val="clear" w:color="000000" w:fill="FFFFFF"/>
            <w:noWrap/>
            <w:vAlign w:val="center"/>
            <w:hideMark/>
          </w:tcPr>
          <w:p w14:paraId="4B2F90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7ACBDD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B6028DA" w14:textId="77777777" w:rsidTr="00C75966">
        <w:trPr>
          <w:trHeight w:val="240"/>
        </w:trPr>
        <w:tc>
          <w:tcPr>
            <w:tcW w:w="382" w:type="pct"/>
            <w:shd w:val="clear" w:color="000000" w:fill="FFFFFF"/>
            <w:noWrap/>
            <w:vAlign w:val="center"/>
            <w:hideMark/>
          </w:tcPr>
          <w:p w14:paraId="5BC665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w:t>
            </w:r>
          </w:p>
        </w:tc>
        <w:tc>
          <w:tcPr>
            <w:tcW w:w="477" w:type="pct"/>
            <w:shd w:val="clear" w:color="000000" w:fill="FFFFFF"/>
            <w:noWrap/>
            <w:vAlign w:val="center"/>
            <w:hideMark/>
          </w:tcPr>
          <w:p w14:paraId="6521D9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4600907175</w:t>
            </w:r>
          </w:p>
        </w:tc>
        <w:tc>
          <w:tcPr>
            <w:tcW w:w="547" w:type="pct"/>
            <w:shd w:val="clear" w:color="000000" w:fill="FFFFFF"/>
            <w:noWrap/>
            <w:vAlign w:val="center"/>
            <w:hideMark/>
          </w:tcPr>
          <w:p w14:paraId="5EACBC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738" w:type="pct"/>
            <w:shd w:val="clear" w:color="000000" w:fill="FFFFFF"/>
            <w:noWrap/>
            <w:vAlign w:val="bottom"/>
            <w:hideMark/>
          </w:tcPr>
          <w:p w14:paraId="23B9013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2,922.06 </w:t>
            </w:r>
          </w:p>
        </w:tc>
        <w:tc>
          <w:tcPr>
            <w:tcW w:w="816" w:type="pct"/>
            <w:shd w:val="clear" w:color="000000" w:fill="FFFFFF"/>
            <w:noWrap/>
            <w:vAlign w:val="center"/>
            <w:hideMark/>
          </w:tcPr>
          <w:p w14:paraId="0B7192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9797</w:t>
            </w:r>
          </w:p>
        </w:tc>
        <w:tc>
          <w:tcPr>
            <w:tcW w:w="981" w:type="pct"/>
            <w:shd w:val="clear" w:color="000000" w:fill="FFFFFF"/>
            <w:noWrap/>
            <w:vAlign w:val="center"/>
            <w:hideMark/>
          </w:tcPr>
          <w:p w14:paraId="1F0EE0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18D480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230BFE20" w14:textId="77777777" w:rsidR="00C75966" w:rsidRPr="00C75966" w:rsidRDefault="00C75966" w:rsidP="00C75966">
      <w:pPr>
        <w:jc w:val="both"/>
        <w:rPr>
          <w:rFonts w:ascii="Times New Roman" w:hAnsi="Times New Roman" w:cs="Times New Roman"/>
          <w:b/>
          <w:sz w:val="28"/>
          <w:szCs w:val="28"/>
        </w:rPr>
      </w:pPr>
    </w:p>
    <w:p w14:paraId="1E20DDAE" w14:textId="77777777" w:rsidR="00C75966" w:rsidRPr="00C75966" w:rsidRDefault="00C75966" w:rsidP="00C75966">
      <w:pPr>
        <w:spacing w:line="480" w:lineRule="auto"/>
        <w:jc w:val="both"/>
        <w:rPr>
          <w:rFonts w:ascii="Times New Roman" w:hAnsi="Times New Roman" w:cs="Times New Roman"/>
          <w:bCs/>
          <w:sz w:val="28"/>
          <w:szCs w:val="28"/>
        </w:rPr>
      </w:pPr>
    </w:p>
    <w:p w14:paraId="6DE51DB2" w14:textId="77777777" w:rsidR="00C75966" w:rsidRPr="00C75966" w:rsidRDefault="00C75966" w:rsidP="00C75966">
      <w:pPr>
        <w:spacing w:line="480" w:lineRule="auto"/>
        <w:jc w:val="both"/>
        <w:rPr>
          <w:rFonts w:ascii="Times New Roman" w:hAnsi="Times New Roman" w:cs="Times New Roman"/>
          <w:bCs/>
          <w:sz w:val="28"/>
          <w:szCs w:val="28"/>
        </w:rPr>
      </w:pPr>
      <w:r w:rsidRPr="00C75966">
        <w:rPr>
          <w:rFonts w:ascii="Times New Roman" w:hAnsi="Times New Roman" w:cs="Times New Roman"/>
          <w:b/>
          <w:bCs/>
          <w:sz w:val="28"/>
          <w:szCs w:val="28"/>
        </w:rPr>
        <w:t>29.-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99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09B12C6E"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7575876F" w14:textId="77777777" w:rsidTr="00C75966">
        <w:trPr>
          <w:trHeight w:val="300"/>
        </w:trPr>
        <w:tc>
          <w:tcPr>
            <w:tcW w:w="382" w:type="pct"/>
            <w:shd w:val="clear" w:color="000000" w:fill="1F4E78"/>
            <w:noWrap/>
            <w:vAlign w:val="center"/>
            <w:hideMark/>
          </w:tcPr>
          <w:p w14:paraId="6D0227B0"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06B97FD4"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547" w:type="pct"/>
            <w:shd w:val="clear" w:color="000000" w:fill="1F4E78"/>
            <w:noWrap/>
            <w:vAlign w:val="center"/>
            <w:hideMark/>
          </w:tcPr>
          <w:p w14:paraId="1569A948"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118FEAA7"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5929C4AF"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326B5A5F"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5B76BE75"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12DA1AAC" w14:textId="77777777" w:rsidTr="00C75966">
        <w:trPr>
          <w:trHeight w:val="240"/>
        </w:trPr>
        <w:tc>
          <w:tcPr>
            <w:tcW w:w="5000" w:type="pct"/>
            <w:gridSpan w:val="7"/>
            <w:shd w:val="clear" w:color="000000" w:fill="FFFFFF"/>
            <w:noWrap/>
            <w:vAlign w:val="center"/>
            <w:hideMark/>
          </w:tcPr>
          <w:p w14:paraId="38D9B3F9"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lastRenderedPageBreak/>
              <w:t xml:space="preserve">Prueba 29: </w:t>
            </w:r>
            <w:r w:rsidRPr="00C75966">
              <w:rPr>
                <w:rFonts w:ascii="Times New Roman" w:hAnsi="Times New Roman" w:cs="Times New Roman"/>
                <w:b/>
                <w:sz w:val="28"/>
                <w:szCs w:val="28"/>
                <w:lang w:eastAsia="es-MX"/>
              </w:rPr>
              <w:t>99 contra recibos originales y 100 facturas en copia simple</w:t>
            </w:r>
          </w:p>
        </w:tc>
      </w:tr>
      <w:tr w:rsidR="00C75966" w:rsidRPr="00C75966" w14:paraId="6E46683D" w14:textId="77777777" w:rsidTr="00C75966">
        <w:trPr>
          <w:trHeight w:val="240"/>
        </w:trPr>
        <w:tc>
          <w:tcPr>
            <w:tcW w:w="382" w:type="pct"/>
            <w:shd w:val="clear" w:color="000000" w:fill="FFFFFF"/>
            <w:noWrap/>
            <w:vAlign w:val="center"/>
            <w:hideMark/>
          </w:tcPr>
          <w:p w14:paraId="543DE9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662D72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4600907182</w:t>
            </w:r>
          </w:p>
        </w:tc>
        <w:tc>
          <w:tcPr>
            <w:tcW w:w="547" w:type="pct"/>
            <w:shd w:val="clear" w:color="000000" w:fill="FFFFFF"/>
            <w:noWrap/>
            <w:vAlign w:val="center"/>
            <w:hideMark/>
          </w:tcPr>
          <w:p w14:paraId="7890F4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24/10/2019</w:t>
            </w:r>
          </w:p>
        </w:tc>
        <w:tc>
          <w:tcPr>
            <w:tcW w:w="738" w:type="pct"/>
            <w:shd w:val="clear" w:color="000000" w:fill="FFFFFF"/>
            <w:noWrap/>
            <w:vAlign w:val="bottom"/>
            <w:hideMark/>
          </w:tcPr>
          <w:p w14:paraId="6C0E104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5,253.63 </w:t>
            </w:r>
          </w:p>
        </w:tc>
        <w:tc>
          <w:tcPr>
            <w:tcW w:w="816" w:type="pct"/>
            <w:shd w:val="clear" w:color="000000" w:fill="FFFFFF"/>
            <w:noWrap/>
            <w:vAlign w:val="center"/>
            <w:hideMark/>
          </w:tcPr>
          <w:p w14:paraId="72947A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9798</w:t>
            </w:r>
          </w:p>
        </w:tc>
        <w:tc>
          <w:tcPr>
            <w:tcW w:w="981" w:type="pct"/>
            <w:shd w:val="clear" w:color="000000" w:fill="FFFFFF"/>
            <w:noWrap/>
            <w:vAlign w:val="center"/>
            <w:hideMark/>
          </w:tcPr>
          <w:p w14:paraId="4533C9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1059" w:type="pct"/>
            <w:shd w:val="clear" w:color="000000" w:fill="FFFFFF"/>
            <w:noWrap/>
            <w:vAlign w:val="center"/>
            <w:hideMark/>
          </w:tcPr>
          <w:p w14:paraId="6ED7F7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08A456" w14:textId="77777777" w:rsidTr="00C75966">
        <w:trPr>
          <w:trHeight w:val="240"/>
        </w:trPr>
        <w:tc>
          <w:tcPr>
            <w:tcW w:w="382" w:type="pct"/>
            <w:shd w:val="clear" w:color="000000" w:fill="FFFFFF"/>
            <w:noWrap/>
            <w:vAlign w:val="center"/>
            <w:hideMark/>
          </w:tcPr>
          <w:p w14:paraId="1E19E0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61CD11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4600907326</w:t>
            </w:r>
          </w:p>
        </w:tc>
        <w:tc>
          <w:tcPr>
            <w:tcW w:w="547" w:type="pct"/>
            <w:shd w:val="clear" w:color="000000" w:fill="FFFFFF"/>
            <w:noWrap/>
            <w:vAlign w:val="center"/>
            <w:hideMark/>
          </w:tcPr>
          <w:p w14:paraId="132D23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738" w:type="pct"/>
            <w:shd w:val="clear" w:color="000000" w:fill="FFFFFF"/>
            <w:noWrap/>
            <w:vAlign w:val="bottom"/>
            <w:hideMark/>
          </w:tcPr>
          <w:p w14:paraId="45C40BA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72,457.06 </w:t>
            </w:r>
          </w:p>
        </w:tc>
        <w:tc>
          <w:tcPr>
            <w:tcW w:w="816" w:type="pct"/>
            <w:shd w:val="clear" w:color="000000" w:fill="FFFFFF"/>
            <w:noWrap/>
            <w:vAlign w:val="center"/>
            <w:hideMark/>
          </w:tcPr>
          <w:p w14:paraId="0D00C4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9875</w:t>
            </w:r>
          </w:p>
        </w:tc>
        <w:tc>
          <w:tcPr>
            <w:tcW w:w="981" w:type="pct"/>
            <w:shd w:val="clear" w:color="000000" w:fill="FFFFFF"/>
            <w:noWrap/>
            <w:vAlign w:val="center"/>
            <w:hideMark/>
          </w:tcPr>
          <w:p w14:paraId="717625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5C78D8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14A69B" w14:textId="77777777" w:rsidTr="00C75966">
        <w:trPr>
          <w:trHeight w:val="240"/>
        </w:trPr>
        <w:tc>
          <w:tcPr>
            <w:tcW w:w="382" w:type="pct"/>
            <w:shd w:val="clear" w:color="000000" w:fill="FFFFFF"/>
            <w:noWrap/>
            <w:vAlign w:val="center"/>
            <w:hideMark/>
          </w:tcPr>
          <w:p w14:paraId="1D9547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02D615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4600907327</w:t>
            </w:r>
          </w:p>
        </w:tc>
        <w:tc>
          <w:tcPr>
            <w:tcW w:w="547" w:type="pct"/>
            <w:shd w:val="clear" w:color="000000" w:fill="FFFFFF"/>
            <w:noWrap/>
            <w:vAlign w:val="center"/>
            <w:hideMark/>
          </w:tcPr>
          <w:p w14:paraId="6A03B3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738" w:type="pct"/>
            <w:shd w:val="clear" w:color="000000" w:fill="FFFFFF"/>
            <w:noWrap/>
            <w:vAlign w:val="bottom"/>
            <w:hideMark/>
          </w:tcPr>
          <w:p w14:paraId="2B198E0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1,200.61 </w:t>
            </w:r>
          </w:p>
        </w:tc>
        <w:tc>
          <w:tcPr>
            <w:tcW w:w="816" w:type="pct"/>
            <w:shd w:val="clear" w:color="000000" w:fill="FFFFFF"/>
            <w:noWrap/>
            <w:vAlign w:val="center"/>
            <w:hideMark/>
          </w:tcPr>
          <w:p w14:paraId="0E6B26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9874</w:t>
            </w:r>
          </w:p>
        </w:tc>
        <w:tc>
          <w:tcPr>
            <w:tcW w:w="981" w:type="pct"/>
            <w:shd w:val="clear" w:color="000000" w:fill="FFFFFF"/>
            <w:noWrap/>
            <w:vAlign w:val="center"/>
            <w:hideMark/>
          </w:tcPr>
          <w:p w14:paraId="3FBB27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09DB2B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3D9E5A" w14:textId="77777777" w:rsidTr="00C75966">
        <w:trPr>
          <w:trHeight w:val="240"/>
        </w:trPr>
        <w:tc>
          <w:tcPr>
            <w:tcW w:w="382" w:type="pct"/>
            <w:shd w:val="clear" w:color="000000" w:fill="FFFFFF"/>
            <w:noWrap/>
            <w:vAlign w:val="center"/>
            <w:hideMark/>
          </w:tcPr>
          <w:p w14:paraId="0B485D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724364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4600907330</w:t>
            </w:r>
          </w:p>
        </w:tc>
        <w:tc>
          <w:tcPr>
            <w:tcW w:w="547" w:type="pct"/>
            <w:shd w:val="clear" w:color="000000" w:fill="FFFFFF"/>
            <w:noWrap/>
            <w:vAlign w:val="center"/>
            <w:hideMark/>
          </w:tcPr>
          <w:p w14:paraId="1E85AD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738" w:type="pct"/>
            <w:shd w:val="clear" w:color="000000" w:fill="FFFFFF"/>
            <w:noWrap/>
            <w:vAlign w:val="bottom"/>
            <w:hideMark/>
          </w:tcPr>
          <w:p w14:paraId="094CAAA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6,411.35 </w:t>
            </w:r>
          </w:p>
        </w:tc>
        <w:tc>
          <w:tcPr>
            <w:tcW w:w="816" w:type="pct"/>
            <w:shd w:val="clear" w:color="000000" w:fill="FFFFFF"/>
            <w:noWrap/>
            <w:vAlign w:val="center"/>
            <w:hideMark/>
          </w:tcPr>
          <w:p w14:paraId="5D3BCE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9873</w:t>
            </w:r>
          </w:p>
        </w:tc>
        <w:tc>
          <w:tcPr>
            <w:tcW w:w="981" w:type="pct"/>
            <w:shd w:val="clear" w:color="000000" w:fill="FFFFFF"/>
            <w:noWrap/>
            <w:vAlign w:val="center"/>
            <w:hideMark/>
          </w:tcPr>
          <w:p w14:paraId="5A61FB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7BFA45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50DCEC" w14:textId="77777777" w:rsidTr="00C75966">
        <w:trPr>
          <w:trHeight w:val="240"/>
        </w:trPr>
        <w:tc>
          <w:tcPr>
            <w:tcW w:w="382" w:type="pct"/>
            <w:shd w:val="clear" w:color="000000" w:fill="FFFFFF"/>
            <w:noWrap/>
            <w:vAlign w:val="center"/>
            <w:hideMark/>
          </w:tcPr>
          <w:p w14:paraId="15F0C1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502A1D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4600907331</w:t>
            </w:r>
          </w:p>
        </w:tc>
        <w:tc>
          <w:tcPr>
            <w:tcW w:w="547" w:type="pct"/>
            <w:shd w:val="clear" w:color="000000" w:fill="FFFFFF"/>
            <w:noWrap/>
            <w:vAlign w:val="center"/>
            <w:hideMark/>
          </w:tcPr>
          <w:p w14:paraId="7AC18A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738" w:type="pct"/>
            <w:shd w:val="clear" w:color="000000" w:fill="FFFFFF"/>
            <w:noWrap/>
            <w:vAlign w:val="bottom"/>
            <w:hideMark/>
          </w:tcPr>
          <w:p w14:paraId="6DF9BE7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4,088.11 </w:t>
            </w:r>
          </w:p>
        </w:tc>
        <w:tc>
          <w:tcPr>
            <w:tcW w:w="816" w:type="pct"/>
            <w:shd w:val="clear" w:color="000000" w:fill="FFFFFF"/>
            <w:noWrap/>
            <w:vAlign w:val="center"/>
            <w:hideMark/>
          </w:tcPr>
          <w:p w14:paraId="210BD3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9872</w:t>
            </w:r>
          </w:p>
        </w:tc>
        <w:tc>
          <w:tcPr>
            <w:tcW w:w="981" w:type="pct"/>
            <w:shd w:val="clear" w:color="000000" w:fill="FFFFFF"/>
            <w:noWrap/>
            <w:vAlign w:val="center"/>
            <w:hideMark/>
          </w:tcPr>
          <w:p w14:paraId="5DC4CA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6191AA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BC139D" w14:textId="77777777" w:rsidTr="00C75966">
        <w:trPr>
          <w:trHeight w:val="240"/>
        </w:trPr>
        <w:tc>
          <w:tcPr>
            <w:tcW w:w="382" w:type="pct"/>
            <w:shd w:val="clear" w:color="000000" w:fill="FFFFFF"/>
            <w:noWrap/>
            <w:vAlign w:val="center"/>
            <w:hideMark/>
          </w:tcPr>
          <w:p w14:paraId="35381A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44637F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4600907332</w:t>
            </w:r>
          </w:p>
        </w:tc>
        <w:tc>
          <w:tcPr>
            <w:tcW w:w="547" w:type="pct"/>
            <w:shd w:val="clear" w:color="000000" w:fill="FFFFFF"/>
            <w:noWrap/>
            <w:vAlign w:val="center"/>
            <w:hideMark/>
          </w:tcPr>
          <w:p w14:paraId="381DC9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738" w:type="pct"/>
            <w:shd w:val="clear" w:color="000000" w:fill="FFFFFF"/>
            <w:noWrap/>
            <w:vAlign w:val="bottom"/>
            <w:hideMark/>
          </w:tcPr>
          <w:p w14:paraId="69C07D5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35,922.02 </w:t>
            </w:r>
          </w:p>
        </w:tc>
        <w:tc>
          <w:tcPr>
            <w:tcW w:w="816" w:type="pct"/>
            <w:shd w:val="clear" w:color="000000" w:fill="FFFFFF"/>
            <w:noWrap/>
            <w:vAlign w:val="center"/>
            <w:hideMark/>
          </w:tcPr>
          <w:p w14:paraId="189561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9871</w:t>
            </w:r>
          </w:p>
        </w:tc>
        <w:tc>
          <w:tcPr>
            <w:tcW w:w="981" w:type="pct"/>
            <w:shd w:val="clear" w:color="000000" w:fill="FFFFFF"/>
            <w:noWrap/>
            <w:vAlign w:val="center"/>
            <w:hideMark/>
          </w:tcPr>
          <w:p w14:paraId="35D5BE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63EF9F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75B758" w14:textId="77777777" w:rsidTr="00C75966">
        <w:trPr>
          <w:trHeight w:val="240"/>
        </w:trPr>
        <w:tc>
          <w:tcPr>
            <w:tcW w:w="382" w:type="pct"/>
            <w:shd w:val="clear" w:color="000000" w:fill="FFFFFF"/>
            <w:noWrap/>
            <w:vAlign w:val="center"/>
            <w:hideMark/>
          </w:tcPr>
          <w:p w14:paraId="1C4959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450BEE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4600907333</w:t>
            </w:r>
          </w:p>
        </w:tc>
        <w:tc>
          <w:tcPr>
            <w:tcW w:w="547" w:type="pct"/>
            <w:shd w:val="clear" w:color="000000" w:fill="FFFFFF"/>
            <w:noWrap/>
            <w:vAlign w:val="center"/>
            <w:hideMark/>
          </w:tcPr>
          <w:p w14:paraId="75D80B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738" w:type="pct"/>
            <w:shd w:val="clear" w:color="000000" w:fill="FFFFFF"/>
            <w:noWrap/>
            <w:vAlign w:val="bottom"/>
            <w:hideMark/>
          </w:tcPr>
          <w:p w14:paraId="7C3A23D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39,198.00 </w:t>
            </w:r>
          </w:p>
        </w:tc>
        <w:tc>
          <w:tcPr>
            <w:tcW w:w="816" w:type="pct"/>
            <w:shd w:val="clear" w:color="000000" w:fill="FFFFFF"/>
            <w:noWrap/>
            <w:vAlign w:val="center"/>
            <w:hideMark/>
          </w:tcPr>
          <w:p w14:paraId="5D7DDC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9870</w:t>
            </w:r>
          </w:p>
        </w:tc>
        <w:tc>
          <w:tcPr>
            <w:tcW w:w="981" w:type="pct"/>
            <w:shd w:val="clear" w:color="000000" w:fill="FFFFFF"/>
            <w:noWrap/>
            <w:vAlign w:val="center"/>
            <w:hideMark/>
          </w:tcPr>
          <w:p w14:paraId="4083DB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1D933C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8A16A9" w14:textId="77777777" w:rsidTr="00C75966">
        <w:trPr>
          <w:trHeight w:val="240"/>
        </w:trPr>
        <w:tc>
          <w:tcPr>
            <w:tcW w:w="382" w:type="pct"/>
            <w:shd w:val="clear" w:color="000000" w:fill="FFFFFF"/>
            <w:noWrap/>
            <w:vAlign w:val="center"/>
            <w:hideMark/>
          </w:tcPr>
          <w:p w14:paraId="230775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702605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4600907334</w:t>
            </w:r>
          </w:p>
        </w:tc>
        <w:tc>
          <w:tcPr>
            <w:tcW w:w="547" w:type="pct"/>
            <w:shd w:val="clear" w:color="000000" w:fill="FFFFFF"/>
            <w:noWrap/>
            <w:vAlign w:val="center"/>
            <w:hideMark/>
          </w:tcPr>
          <w:p w14:paraId="7DBD33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738" w:type="pct"/>
            <w:shd w:val="clear" w:color="000000" w:fill="FFFFFF"/>
            <w:noWrap/>
            <w:vAlign w:val="bottom"/>
            <w:hideMark/>
          </w:tcPr>
          <w:p w14:paraId="5E64114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28,537.00 </w:t>
            </w:r>
          </w:p>
        </w:tc>
        <w:tc>
          <w:tcPr>
            <w:tcW w:w="816" w:type="pct"/>
            <w:shd w:val="clear" w:color="000000" w:fill="FFFFFF"/>
            <w:noWrap/>
            <w:vAlign w:val="center"/>
            <w:hideMark/>
          </w:tcPr>
          <w:p w14:paraId="3FF730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9869</w:t>
            </w:r>
          </w:p>
        </w:tc>
        <w:tc>
          <w:tcPr>
            <w:tcW w:w="981" w:type="pct"/>
            <w:shd w:val="clear" w:color="000000" w:fill="FFFFFF"/>
            <w:noWrap/>
            <w:vAlign w:val="center"/>
            <w:hideMark/>
          </w:tcPr>
          <w:p w14:paraId="09122D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1957BA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28AC25" w14:textId="77777777" w:rsidTr="00C75966">
        <w:trPr>
          <w:trHeight w:val="240"/>
        </w:trPr>
        <w:tc>
          <w:tcPr>
            <w:tcW w:w="382" w:type="pct"/>
            <w:shd w:val="clear" w:color="000000" w:fill="FFFFFF"/>
            <w:noWrap/>
            <w:vAlign w:val="center"/>
            <w:hideMark/>
          </w:tcPr>
          <w:p w14:paraId="2D942E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28BE69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4600907335</w:t>
            </w:r>
          </w:p>
        </w:tc>
        <w:tc>
          <w:tcPr>
            <w:tcW w:w="547" w:type="pct"/>
            <w:shd w:val="clear" w:color="000000" w:fill="FFFFFF"/>
            <w:noWrap/>
            <w:vAlign w:val="center"/>
            <w:hideMark/>
          </w:tcPr>
          <w:p w14:paraId="2BDA56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738" w:type="pct"/>
            <w:shd w:val="clear" w:color="000000" w:fill="FFFFFF"/>
            <w:noWrap/>
            <w:vAlign w:val="bottom"/>
            <w:hideMark/>
          </w:tcPr>
          <w:p w14:paraId="72397BE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225265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9876</w:t>
            </w:r>
          </w:p>
        </w:tc>
        <w:tc>
          <w:tcPr>
            <w:tcW w:w="981" w:type="pct"/>
            <w:shd w:val="clear" w:color="000000" w:fill="FFFFFF"/>
            <w:noWrap/>
            <w:vAlign w:val="center"/>
            <w:hideMark/>
          </w:tcPr>
          <w:p w14:paraId="4E0A7F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03D8E7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0E85FE" w14:textId="77777777" w:rsidTr="00C75966">
        <w:trPr>
          <w:trHeight w:val="240"/>
        </w:trPr>
        <w:tc>
          <w:tcPr>
            <w:tcW w:w="382" w:type="pct"/>
            <w:shd w:val="clear" w:color="000000" w:fill="FFFFFF"/>
            <w:noWrap/>
            <w:vAlign w:val="center"/>
            <w:hideMark/>
          </w:tcPr>
          <w:p w14:paraId="3A60CD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2EAFDB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4600907441</w:t>
            </w:r>
          </w:p>
        </w:tc>
        <w:tc>
          <w:tcPr>
            <w:tcW w:w="547" w:type="pct"/>
            <w:shd w:val="clear" w:color="000000" w:fill="FFFFFF"/>
            <w:noWrap/>
            <w:vAlign w:val="center"/>
            <w:hideMark/>
          </w:tcPr>
          <w:p w14:paraId="2B7F25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738" w:type="pct"/>
            <w:shd w:val="clear" w:color="000000" w:fill="FFFFFF"/>
            <w:noWrap/>
            <w:vAlign w:val="bottom"/>
            <w:hideMark/>
          </w:tcPr>
          <w:p w14:paraId="47D23BD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31,647.95 </w:t>
            </w:r>
          </w:p>
        </w:tc>
        <w:tc>
          <w:tcPr>
            <w:tcW w:w="816" w:type="pct"/>
            <w:shd w:val="clear" w:color="000000" w:fill="FFFFFF"/>
            <w:noWrap/>
            <w:vAlign w:val="center"/>
            <w:hideMark/>
          </w:tcPr>
          <w:p w14:paraId="674F92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9877</w:t>
            </w:r>
          </w:p>
        </w:tc>
        <w:tc>
          <w:tcPr>
            <w:tcW w:w="981" w:type="pct"/>
            <w:shd w:val="clear" w:color="000000" w:fill="FFFFFF"/>
            <w:noWrap/>
            <w:vAlign w:val="center"/>
            <w:hideMark/>
          </w:tcPr>
          <w:p w14:paraId="72C59C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22171F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9E797C" w14:textId="77777777" w:rsidTr="00C75966">
        <w:trPr>
          <w:trHeight w:val="240"/>
        </w:trPr>
        <w:tc>
          <w:tcPr>
            <w:tcW w:w="382" w:type="pct"/>
            <w:shd w:val="clear" w:color="000000" w:fill="FFFFFF"/>
            <w:noWrap/>
            <w:vAlign w:val="center"/>
            <w:hideMark/>
          </w:tcPr>
          <w:p w14:paraId="043746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5795A5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4600907443</w:t>
            </w:r>
          </w:p>
        </w:tc>
        <w:tc>
          <w:tcPr>
            <w:tcW w:w="547" w:type="pct"/>
            <w:shd w:val="clear" w:color="000000" w:fill="FFFFFF"/>
            <w:noWrap/>
            <w:vAlign w:val="center"/>
            <w:hideMark/>
          </w:tcPr>
          <w:p w14:paraId="230794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738" w:type="pct"/>
            <w:shd w:val="clear" w:color="000000" w:fill="FFFFFF"/>
            <w:noWrap/>
            <w:vAlign w:val="bottom"/>
            <w:hideMark/>
          </w:tcPr>
          <w:p w14:paraId="74E72D9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63CBE5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9881</w:t>
            </w:r>
          </w:p>
        </w:tc>
        <w:tc>
          <w:tcPr>
            <w:tcW w:w="981" w:type="pct"/>
            <w:shd w:val="clear" w:color="000000" w:fill="FFFFFF"/>
            <w:noWrap/>
            <w:vAlign w:val="center"/>
            <w:hideMark/>
          </w:tcPr>
          <w:p w14:paraId="203020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715A3B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B6B1BB4" w14:textId="77777777" w:rsidTr="00C75966">
        <w:trPr>
          <w:trHeight w:val="240"/>
        </w:trPr>
        <w:tc>
          <w:tcPr>
            <w:tcW w:w="382" w:type="pct"/>
            <w:shd w:val="clear" w:color="000000" w:fill="FFFFFF"/>
            <w:noWrap/>
            <w:vAlign w:val="center"/>
            <w:hideMark/>
          </w:tcPr>
          <w:p w14:paraId="33A74F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3490B1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4600907445</w:t>
            </w:r>
          </w:p>
        </w:tc>
        <w:tc>
          <w:tcPr>
            <w:tcW w:w="547" w:type="pct"/>
            <w:shd w:val="clear" w:color="000000" w:fill="FFFFFF"/>
            <w:noWrap/>
            <w:vAlign w:val="center"/>
            <w:hideMark/>
          </w:tcPr>
          <w:p w14:paraId="2DE693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738" w:type="pct"/>
            <w:shd w:val="clear" w:color="000000" w:fill="FFFFFF"/>
            <w:noWrap/>
            <w:vAlign w:val="bottom"/>
            <w:hideMark/>
          </w:tcPr>
          <w:p w14:paraId="01B56EA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33,470.65 </w:t>
            </w:r>
          </w:p>
        </w:tc>
        <w:tc>
          <w:tcPr>
            <w:tcW w:w="816" w:type="pct"/>
            <w:shd w:val="clear" w:color="000000" w:fill="FFFFFF"/>
            <w:noWrap/>
            <w:vAlign w:val="center"/>
            <w:hideMark/>
          </w:tcPr>
          <w:p w14:paraId="28634F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9880</w:t>
            </w:r>
          </w:p>
        </w:tc>
        <w:tc>
          <w:tcPr>
            <w:tcW w:w="981" w:type="pct"/>
            <w:shd w:val="clear" w:color="000000" w:fill="FFFFFF"/>
            <w:noWrap/>
            <w:vAlign w:val="center"/>
            <w:hideMark/>
          </w:tcPr>
          <w:p w14:paraId="04EB7A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58BAA5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2BBE29" w14:textId="77777777" w:rsidTr="00C75966">
        <w:trPr>
          <w:trHeight w:val="240"/>
        </w:trPr>
        <w:tc>
          <w:tcPr>
            <w:tcW w:w="382" w:type="pct"/>
            <w:shd w:val="clear" w:color="000000" w:fill="FFFFFF"/>
            <w:noWrap/>
            <w:vAlign w:val="center"/>
            <w:hideMark/>
          </w:tcPr>
          <w:p w14:paraId="27128E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0DFE04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4600907446</w:t>
            </w:r>
          </w:p>
        </w:tc>
        <w:tc>
          <w:tcPr>
            <w:tcW w:w="547" w:type="pct"/>
            <w:shd w:val="clear" w:color="000000" w:fill="FFFFFF"/>
            <w:noWrap/>
            <w:vAlign w:val="center"/>
            <w:hideMark/>
          </w:tcPr>
          <w:p w14:paraId="65035A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738" w:type="pct"/>
            <w:shd w:val="clear" w:color="000000" w:fill="FFFFFF"/>
            <w:noWrap/>
            <w:vAlign w:val="bottom"/>
            <w:hideMark/>
          </w:tcPr>
          <w:p w14:paraId="4CB45A3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47,860.80 </w:t>
            </w:r>
          </w:p>
        </w:tc>
        <w:tc>
          <w:tcPr>
            <w:tcW w:w="816" w:type="pct"/>
            <w:shd w:val="clear" w:color="000000" w:fill="FFFFFF"/>
            <w:noWrap/>
            <w:vAlign w:val="center"/>
            <w:hideMark/>
          </w:tcPr>
          <w:p w14:paraId="3DF699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9879</w:t>
            </w:r>
          </w:p>
        </w:tc>
        <w:tc>
          <w:tcPr>
            <w:tcW w:w="981" w:type="pct"/>
            <w:shd w:val="clear" w:color="000000" w:fill="FFFFFF"/>
            <w:noWrap/>
            <w:vAlign w:val="center"/>
            <w:hideMark/>
          </w:tcPr>
          <w:p w14:paraId="3863C8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671D68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F34438" w14:textId="77777777" w:rsidTr="00C75966">
        <w:trPr>
          <w:trHeight w:val="240"/>
        </w:trPr>
        <w:tc>
          <w:tcPr>
            <w:tcW w:w="382" w:type="pct"/>
            <w:shd w:val="clear" w:color="000000" w:fill="FFFFFF"/>
            <w:noWrap/>
            <w:vAlign w:val="center"/>
            <w:hideMark/>
          </w:tcPr>
          <w:p w14:paraId="1F2B15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52F3B4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4600907447</w:t>
            </w:r>
          </w:p>
        </w:tc>
        <w:tc>
          <w:tcPr>
            <w:tcW w:w="547" w:type="pct"/>
            <w:shd w:val="clear" w:color="000000" w:fill="FFFFFF"/>
            <w:noWrap/>
            <w:vAlign w:val="center"/>
            <w:hideMark/>
          </w:tcPr>
          <w:p w14:paraId="6A5AC9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738" w:type="pct"/>
            <w:shd w:val="clear" w:color="000000" w:fill="FFFFFF"/>
            <w:noWrap/>
            <w:vAlign w:val="bottom"/>
            <w:hideMark/>
          </w:tcPr>
          <w:p w14:paraId="37EEF1B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64BB77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9878</w:t>
            </w:r>
          </w:p>
        </w:tc>
        <w:tc>
          <w:tcPr>
            <w:tcW w:w="981" w:type="pct"/>
            <w:shd w:val="clear" w:color="000000" w:fill="FFFFFF"/>
            <w:noWrap/>
            <w:vAlign w:val="center"/>
            <w:hideMark/>
          </w:tcPr>
          <w:p w14:paraId="06EB40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0A1B21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9D192F" w14:textId="77777777" w:rsidTr="00C75966">
        <w:trPr>
          <w:trHeight w:val="240"/>
        </w:trPr>
        <w:tc>
          <w:tcPr>
            <w:tcW w:w="382" w:type="pct"/>
            <w:shd w:val="clear" w:color="000000" w:fill="FFFFFF"/>
            <w:noWrap/>
            <w:vAlign w:val="center"/>
            <w:hideMark/>
          </w:tcPr>
          <w:p w14:paraId="088CEE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21A12D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4600907482</w:t>
            </w:r>
          </w:p>
        </w:tc>
        <w:tc>
          <w:tcPr>
            <w:tcW w:w="547" w:type="pct"/>
            <w:shd w:val="clear" w:color="000000" w:fill="FFFFFF"/>
            <w:noWrap/>
            <w:vAlign w:val="center"/>
            <w:hideMark/>
          </w:tcPr>
          <w:p w14:paraId="3F554E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738" w:type="pct"/>
            <w:shd w:val="clear" w:color="000000" w:fill="FFFFFF"/>
            <w:noWrap/>
            <w:vAlign w:val="bottom"/>
            <w:hideMark/>
          </w:tcPr>
          <w:p w14:paraId="46ABB42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2,930.29 </w:t>
            </w:r>
          </w:p>
        </w:tc>
        <w:tc>
          <w:tcPr>
            <w:tcW w:w="816" w:type="pct"/>
            <w:shd w:val="clear" w:color="000000" w:fill="FFFFFF"/>
            <w:noWrap/>
            <w:vAlign w:val="center"/>
            <w:hideMark/>
          </w:tcPr>
          <w:p w14:paraId="442C08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9882</w:t>
            </w:r>
          </w:p>
        </w:tc>
        <w:tc>
          <w:tcPr>
            <w:tcW w:w="981" w:type="pct"/>
            <w:shd w:val="clear" w:color="000000" w:fill="FFFFFF"/>
            <w:noWrap/>
            <w:vAlign w:val="center"/>
            <w:hideMark/>
          </w:tcPr>
          <w:p w14:paraId="68455A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47A596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3B0695" w14:textId="77777777" w:rsidTr="00C75966">
        <w:trPr>
          <w:trHeight w:val="240"/>
        </w:trPr>
        <w:tc>
          <w:tcPr>
            <w:tcW w:w="382" w:type="pct"/>
            <w:shd w:val="clear" w:color="000000" w:fill="FFFFFF"/>
            <w:noWrap/>
            <w:vAlign w:val="center"/>
            <w:hideMark/>
          </w:tcPr>
          <w:p w14:paraId="43DBF4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6837C1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4600907483</w:t>
            </w:r>
          </w:p>
        </w:tc>
        <w:tc>
          <w:tcPr>
            <w:tcW w:w="547" w:type="pct"/>
            <w:shd w:val="clear" w:color="000000" w:fill="FFFFFF"/>
            <w:noWrap/>
            <w:vAlign w:val="center"/>
            <w:hideMark/>
          </w:tcPr>
          <w:p w14:paraId="3E0281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738" w:type="pct"/>
            <w:shd w:val="clear" w:color="000000" w:fill="FFFFFF"/>
            <w:noWrap/>
            <w:vAlign w:val="bottom"/>
            <w:hideMark/>
          </w:tcPr>
          <w:p w14:paraId="013A6DF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192.14 </w:t>
            </w:r>
          </w:p>
        </w:tc>
        <w:tc>
          <w:tcPr>
            <w:tcW w:w="816" w:type="pct"/>
            <w:shd w:val="clear" w:color="000000" w:fill="FFFFFF"/>
            <w:noWrap/>
            <w:vAlign w:val="center"/>
            <w:hideMark/>
          </w:tcPr>
          <w:p w14:paraId="399964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9883</w:t>
            </w:r>
          </w:p>
        </w:tc>
        <w:tc>
          <w:tcPr>
            <w:tcW w:w="981" w:type="pct"/>
            <w:shd w:val="clear" w:color="000000" w:fill="FFFFFF"/>
            <w:noWrap/>
            <w:vAlign w:val="center"/>
            <w:hideMark/>
          </w:tcPr>
          <w:p w14:paraId="4CA090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46DA4F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6D15B6" w14:textId="77777777" w:rsidTr="00C75966">
        <w:trPr>
          <w:trHeight w:val="240"/>
        </w:trPr>
        <w:tc>
          <w:tcPr>
            <w:tcW w:w="382" w:type="pct"/>
            <w:shd w:val="clear" w:color="000000" w:fill="FFFFFF"/>
            <w:noWrap/>
            <w:vAlign w:val="center"/>
            <w:hideMark/>
          </w:tcPr>
          <w:p w14:paraId="337857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2AAF53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4600907484</w:t>
            </w:r>
          </w:p>
        </w:tc>
        <w:tc>
          <w:tcPr>
            <w:tcW w:w="547" w:type="pct"/>
            <w:shd w:val="clear" w:color="000000" w:fill="FFFFFF"/>
            <w:noWrap/>
            <w:vAlign w:val="center"/>
            <w:hideMark/>
          </w:tcPr>
          <w:p w14:paraId="231B8D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738" w:type="pct"/>
            <w:shd w:val="clear" w:color="000000" w:fill="FFFFFF"/>
            <w:noWrap/>
            <w:vAlign w:val="bottom"/>
            <w:hideMark/>
          </w:tcPr>
          <w:p w14:paraId="731C1A0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281.14 </w:t>
            </w:r>
          </w:p>
        </w:tc>
        <w:tc>
          <w:tcPr>
            <w:tcW w:w="816" w:type="pct"/>
            <w:shd w:val="clear" w:color="000000" w:fill="FFFFFF"/>
            <w:noWrap/>
            <w:vAlign w:val="center"/>
            <w:hideMark/>
          </w:tcPr>
          <w:p w14:paraId="1820A5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9884</w:t>
            </w:r>
          </w:p>
        </w:tc>
        <w:tc>
          <w:tcPr>
            <w:tcW w:w="981" w:type="pct"/>
            <w:shd w:val="clear" w:color="000000" w:fill="FFFFFF"/>
            <w:noWrap/>
            <w:vAlign w:val="center"/>
            <w:hideMark/>
          </w:tcPr>
          <w:p w14:paraId="3785F9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29CED9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77170C" w14:textId="77777777" w:rsidTr="00C75966">
        <w:trPr>
          <w:trHeight w:val="240"/>
        </w:trPr>
        <w:tc>
          <w:tcPr>
            <w:tcW w:w="382" w:type="pct"/>
            <w:shd w:val="clear" w:color="000000" w:fill="FFFFFF"/>
            <w:noWrap/>
            <w:vAlign w:val="center"/>
            <w:hideMark/>
          </w:tcPr>
          <w:p w14:paraId="16E6EC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341C9C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4600907535</w:t>
            </w:r>
          </w:p>
        </w:tc>
        <w:tc>
          <w:tcPr>
            <w:tcW w:w="547" w:type="pct"/>
            <w:shd w:val="clear" w:color="000000" w:fill="FFFFFF"/>
            <w:noWrap/>
            <w:vAlign w:val="center"/>
            <w:hideMark/>
          </w:tcPr>
          <w:p w14:paraId="48BC7B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738" w:type="pct"/>
            <w:shd w:val="clear" w:color="000000" w:fill="FFFFFF"/>
            <w:noWrap/>
            <w:vAlign w:val="bottom"/>
            <w:hideMark/>
          </w:tcPr>
          <w:p w14:paraId="01E6233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2,730.91 </w:t>
            </w:r>
          </w:p>
        </w:tc>
        <w:tc>
          <w:tcPr>
            <w:tcW w:w="816" w:type="pct"/>
            <w:shd w:val="clear" w:color="000000" w:fill="FFFFFF"/>
            <w:noWrap/>
            <w:vAlign w:val="center"/>
            <w:hideMark/>
          </w:tcPr>
          <w:p w14:paraId="74E0DF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9885</w:t>
            </w:r>
          </w:p>
        </w:tc>
        <w:tc>
          <w:tcPr>
            <w:tcW w:w="981" w:type="pct"/>
            <w:shd w:val="clear" w:color="000000" w:fill="FFFFFF"/>
            <w:noWrap/>
            <w:vAlign w:val="center"/>
            <w:hideMark/>
          </w:tcPr>
          <w:p w14:paraId="71F39C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29CD27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1930F4" w14:textId="77777777" w:rsidTr="00C75966">
        <w:trPr>
          <w:trHeight w:val="240"/>
        </w:trPr>
        <w:tc>
          <w:tcPr>
            <w:tcW w:w="382" w:type="pct"/>
            <w:shd w:val="clear" w:color="000000" w:fill="FFFFFF"/>
            <w:noWrap/>
            <w:vAlign w:val="center"/>
            <w:hideMark/>
          </w:tcPr>
          <w:p w14:paraId="79BBF7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29</w:t>
            </w:r>
          </w:p>
        </w:tc>
        <w:tc>
          <w:tcPr>
            <w:tcW w:w="477" w:type="pct"/>
            <w:shd w:val="clear" w:color="000000" w:fill="FFFFFF"/>
            <w:noWrap/>
            <w:vAlign w:val="center"/>
            <w:hideMark/>
          </w:tcPr>
          <w:p w14:paraId="3B2543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4600907542</w:t>
            </w:r>
          </w:p>
        </w:tc>
        <w:tc>
          <w:tcPr>
            <w:tcW w:w="547" w:type="pct"/>
            <w:shd w:val="clear" w:color="000000" w:fill="FFFFFF"/>
            <w:noWrap/>
            <w:vAlign w:val="center"/>
            <w:hideMark/>
          </w:tcPr>
          <w:p w14:paraId="1F8C44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25/10/2019</w:t>
            </w:r>
          </w:p>
        </w:tc>
        <w:tc>
          <w:tcPr>
            <w:tcW w:w="738" w:type="pct"/>
            <w:shd w:val="clear" w:color="000000" w:fill="FFFFFF"/>
            <w:noWrap/>
            <w:vAlign w:val="bottom"/>
            <w:hideMark/>
          </w:tcPr>
          <w:p w14:paraId="632A708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5,253.63 </w:t>
            </w:r>
          </w:p>
        </w:tc>
        <w:tc>
          <w:tcPr>
            <w:tcW w:w="816" w:type="pct"/>
            <w:shd w:val="clear" w:color="000000" w:fill="FFFFFF"/>
            <w:noWrap/>
            <w:vAlign w:val="center"/>
            <w:hideMark/>
          </w:tcPr>
          <w:p w14:paraId="6E2BBD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9886</w:t>
            </w:r>
          </w:p>
        </w:tc>
        <w:tc>
          <w:tcPr>
            <w:tcW w:w="981" w:type="pct"/>
            <w:shd w:val="clear" w:color="000000" w:fill="FFFFFF"/>
            <w:noWrap/>
            <w:vAlign w:val="center"/>
            <w:hideMark/>
          </w:tcPr>
          <w:p w14:paraId="1F1EAF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77501A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1ABB9C" w14:textId="77777777" w:rsidTr="00C75966">
        <w:trPr>
          <w:trHeight w:val="240"/>
        </w:trPr>
        <w:tc>
          <w:tcPr>
            <w:tcW w:w="382" w:type="pct"/>
            <w:shd w:val="clear" w:color="000000" w:fill="FFFFFF"/>
            <w:noWrap/>
            <w:vAlign w:val="center"/>
            <w:hideMark/>
          </w:tcPr>
          <w:p w14:paraId="7C77E4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1E8C60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4600907620</w:t>
            </w:r>
          </w:p>
        </w:tc>
        <w:tc>
          <w:tcPr>
            <w:tcW w:w="547" w:type="pct"/>
            <w:shd w:val="clear" w:color="000000" w:fill="FFFFFF"/>
            <w:noWrap/>
            <w:vAlign w:val="center"/>
            <w:hideMark/>
          </w:tcPr>
          <w:p w14:paraId="0A6927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26/10/2019</w:t>
            </w:r>
          </w:p>
        </w:tc>
        <w:tc>
          <w:tcPr>
            <w:tcW w:w="738" w:type="pct"/>
            <w:shd w:val="clear" w:color="000000" w:fill="FFFFFF"/>
            <w:noWrap/>
            <w:vAlign w:val="bottom"/>
            <w:hideMark/>
          </w:tcPr>
          <w:p w14:paraId="7F25F35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3,888.69 </w:t>
            </w:r>
          </w:p>
        </w:tc>
        <w:tc>
          <w:tcPr>
            <w:tcW w:w="816" w:type="pct"/>
            <w:shd w:val="clear" w:color="000000" w:fill="FFFFFF"/>
            <w:noWrap/>
            <w:vAlign w:val="center"/>
            <w:hideMark/>
          </w:tcPr>
          <w:p w14:paraId="6DF468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9887</w:t>
            </w:r>
          </w:p>
        </w:tc>
        <w:tc>
          <w:tcPr>
            <w:tcW w:w="981" w:type="pct"/>
            <w:shd w:val="clear" w:color="000000" w:fill="FFFFFF"/>
            <w:noWrap/>
            <w:vAlign w:val="center"/>
            <w:hideMark/>
          </w:tcPr>
          <w:p w14:paraId="5449B8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2B3CF1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42CFD6" w14:textId="77777777" w:rsidTr="00C75966">
        <w:trPr>
          <w:trHeight w:val="240"/>
        </w:trPr>
        <w:tc>
          <w:tcPr>
            <w:tcW w:w="382" w:type="pct"/>
            <w:shd w:val="clear" w:color="000000" w:fill="FFFFFF"/>
            <w:noWrap/>
            <w:vAlign w:val="center"/>
            <w:hideMark/>
          </w:tcPr>
          <w:p w14:paraId="089C42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6DB72C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4600907696</w:t>
            </w:r>
          </w:p>
        </w:tc>
        <w:tc>
          <w:tcPr>
            <w:tcW w:w="547" w:type="pct"/>
            <w:shd w:val="clear" w:color="000000" w:fill="FFFFFF"/>
            <w:noWrap/>
            <w:vAlign w:val="center"/>
            <w:hideMark/>
          </w:tcPr>
          <w:p w14:paraId="273ED6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26/10/2019</w:t>
            </w:r>
          </w:p>
        </w:tc>
        <w:tc>
          <w:tcPr>
            <w:tcW w:w="738" w:type="pct"/>
            <w:shd w:val="clear" w:color="000000" w:fill="FFFFFF"/>
            <w:noWrap/>
            <w:vAlign w:val="bottom"/>
            <w:hideMark/>
          </w:tcPr>
          <w:p w14:paraId="30CAA75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2,930.29 </w:t>
            </w:r>
          </w:p>
        </w:tc>
        <w:tc>
          <w:tcPr>
            <w:tcW w:w="816" w:type="pct"/>
            <w:shd w:val="clear" w:color="000000" w:fill="FFFFFF"/>
            <w:noWrap/>
            <w:vAlign w:val="center"/>
            <w:hideMark/>
          </w:tcPr>
          <w:p w14:paraId="698373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9889</w:t>
            </w:r>
          </w:p>
        </w:tc>
        <w:tc>
          <w:tcPr>
            <w:tcW w:w="981" w:type="pct"/>
            <w:shd w:val="clear" w:color="000000" w:fill="FFFFFF"/>
            <w:noWrap/>
            <w:vAlign w:val="center"/>
            <w:hideMark/>
          </w:tcPr>
          <w:p w14:paraId="72F2D1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68650A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0D6D650" w14:textId="77777777" w:rsidTr="00C75966">
        <w:trPr>
          <w:trHeight w:val="240"/>
        </w:trPr>
        <w:tc>
          <w:tcPr>
            <w:tcW w:w="382" w:type="pct"/>
            <w:shd w:val="clear" w:color="000000" w:fill="FFFFFF"/>
            <w:noWrap/>
            <w:vAlign w:val="center"/>
            <w:hideMark/>
          </w:tcPr>
          <w:p w14:paraId="292C06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190355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4600907697</w:t>
            </w:r>
          </w:p>
        </w:tc>
        <w:tc>
          <w:tcPr>
            <w:tcW w:w="547" w:type="pct"/>
            <w:shd w:val="clear" w:color="000000" w:fill="FFFFFF"/>
            <w:noWrap/>
            <w:vAlign w:val="center"/>
            <w:hideMark/>
          </w:tcPr>
          <w:p w14:paraId="2FECC9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26/10/2019</w:t>
            </w:r>
          </w:p>
        </w:tc>
        <w:tc>
          <w:tcPr>
            <w:tcW w:w="738" w:type="pct"/>
            <w:shd w:val="clear" w:color="000000" w:fill="FFFFFF"/>
            <w:noWrap/>
            <w:vAlign w:val="bottom"/>
            <w:hideMark/>
          </w:tcPr>
          <w:p w14:paraId="2A0CAB6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192.14 </w:t>
            </w:r>
          </w:p>
        </w:tc>
        <w:tc>
          <w:tcPr>
            <w:tcW w:w="816" w:type="pct"/>
            <w:shd w:val="clear" w:color="000000" w:fill="FFFFFF"/>
            <w:noWrap/>
            <w:vAlign w:val="center"/>
            <w:hideMark/>
          </w:tcPr>
          <w:p w14:paraId="43192B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9891</w:t>
            </w:r>
          </w:p>
        </w:tc>
        <w:tc>
          <w:tcPr>
            <w:tcW w:w="981" w:type="pct"/>
            <w:shd w:val="clear" w:color="000000" w:fill="FFFFFF"/>
            <w:noWrap/>
            <w:vAlign w:val="center"/>
            <w:hideMark/>
          </w:tcPr>
          <w:p w14:paraId="37B5CB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545F23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F2AA25" w14:textId="77777777" w:rsidTr="00C75966">
        <w:trPr>
          <w:trHeight w:val="240"/>
        </w:trPr>
        <w:tc>
          <w:tcPr>
            <w:tcW w:w="382" w:type="pct"/>
            <w:shd w:val="clear" w:color="000000" w:fill="FFFFFF"/>
            <w:noWrap/>
            <w:vAlign w:val="center"/>
            <w:hideMark/>
          </w:tcPr>
          <w:p w14:paraId="2CE893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715D56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4600907698</w:t>
            </w:r>
          </w:p>
        </w:tc>
        <w:tc>
          <w:tcPr>
            <w:tcW w:w="547" w:type="pct"/>
            <w:shd w:val="clear" w:color="000000" w:fill="FFFFFF"/>
            <w:noWrap/>
            <w:vAlign w:val="center"/>
            <w:hideMark/>
          </w:tcPr>
          <w:p w14:paraId="24D8A9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26/10/2019</w:t>
            </w:r>
          </w:p>
        </w:tc>
        <w:tc>
          <w:tcPr>
            <w:tcW w:w="738" w:type="pct"/>
            <w:shd w:val="clear" w:color="000000" w:fill="FFFFFF"/>
            <w:noWrap/>
            <w:vAlign w:val="bottom"/>
            <w:hideMark/>
          </w:tcPr>
          <w:p w14:paraId="26FDC70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281.14 </w:t>
            </w:r>
          </w:p>
        </w:tc>
        <w:tc>
          <w:tcPr>
            <w:tcW w:w="816" w:type="pct"/>
            <w:shd w:val="clear" w:color="000000" w:fill="FFFFFF"/>
            <w:noWrap/>
            <w:vAlign w:val="center"/>
            <w:hideMark/>
          </w:tcPr>
          <w:p w14:paraId="70C9C8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9892</w:t>
            </w:r>
          </w:p>
        </w:tc>
        <w:tc>
          <w:tcPr>
            <w:tcW w:w="981" w:type="pct"/>
            <w:shd w:val="clear" w:color="000000" w:fill="FFFFFF"/>
            <w:noWrap/>
            <w:vAlign w:val="center"/>
            <w:hideMark/>
          </w:tcPr>
          <w:p w14:paraId="080CEA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72817F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9BC322C" w14:textId="77777777" w:rsidTr="00C75966">
        <w:trPr>
          <w:trHeight w:val="240"/>
        </w:trPr>
        <w:tc>
          <w:tcPr>
            <w:tcW w:w="382" w:type="pct"/>
            <w:shd w:val="clear" w:color="000000" w:fill="FFFFFF"/>
            <w:noWrap/>
            <w:vAlign w:val="center"/>
            <w:hideMark/>
          </w:tcPr>
          <w:p w14:paraId="34764A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391A89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4600907699</w:t>
            </w:r>
          </w:p>
        </w:tc>
        <w:tc>
          <w:tcPr>
            <w:tcW w:w="547" w:type="pct"/>
            <w:shd w:val="clear" w:color="000000" w:fill="FFFFFF"/>
            <w:noWrap/>
            <w:vAlign w:val="center"/>
            <w:hideMark/>
          </w:tcPr>
          <w:p w14:paraId="4A27A8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26/10/2019</w:t>
            </w:r>
          </w:p>
        </w:tc>
        <w:tc>
          <w:tcPr>
            <w:tcW w:w="738" w:type="pct"/>
            <w:shd w:val="clear" w:color="000000" w:fill="FFFFFF"/>
            <w:noWrap/>
            <w:vAlign w:val="bottom"/>
            <w:hideMark/>
          </w:tcPr>
          <w:p w14:paraId="6E7E899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5,253.63 </w:t>
            </w:r>
          </w:p>
        </w:tc>
        <w:tc>
          <w:tcPr>
            <w:tcW w:w="816" w:type="pct"/>
            <w:shd w:val="clear" w:color="000000" w:fill="FFFFFF"/>
            <w:noWrap/>
            <w:vAlign w:val="center"/>
            <w:hideMark/>
          </w:tcPr>
          <w:p w14:paraId="0771BE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9893</w:t>
            </w:r>
          </w:p>
        </w:tc>
        <w:tc>
          <w:tcPr>
            <w:tcW w:w="981" w:type="pct"/>
            <w:shd w:val="clear" w:color="000000" w:fill="FFFFFF"/>
            <w:noWrap/>
            <w:vAlign w:val="center"/>
            <w:hideMark/>
          </w:tcPr>
          <w:p w14:paraId="31B365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4A57EA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51C697C" w14:textId="77777777" w:rsidTr="00C75966">
        <w:trPr>
          <w:trHeight w:val="240"/>
        </w:trPr>
        <w:tc>
          <w:tcPr>
            <w:tcW w:w="382" w:type="pct"/>
            <w:shd w:val="clear" w:color="000000" w:fill="FFFFFF"/>
            <w:noWrap/>
            <w:vAlign w:val="center"/>
            <w:hideMark/>
          </w:tcPr>
          <w:p w14:paraId="33DD96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56D829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4600907700</w:t>
            </w:r>
          </w:p>
        </w:tc>
        <w:tc>
          <w:tcPr>
            <w:tcW w:w="547" w:type="pct"/>
            <w:shd w:val="clear" w:color="000000" w:fill="FFFFFF"/>
            <w:noWrap/>
            <w:vAlign w:val="center"/>
            <w:hideMark/>
          </w:tcPr>
          <w:p w14:paraId="3DAAA6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26/10/2019</w:t>
            </w:r>
          </w:p>
        </w:tc>
        <w:tc>
          <w:tcPr>
            <w:tcW w:w="738" w:type="pct"/>
            <w:shd w:val="clear" w:color="000000" w:fill="FFFFFF"/>
            <w:noWrap/>
            <w:vAlign w:val="bottom"/>
            <w:hideMark/>
          </w:tcPr>
          <w:p w14:paraId="56CB9F8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2,730.91 </w:t>
            </w:r>
          </w:p>
        </w:tc>
        <w:tc>
          <w:tcPr>
            <w:tcW w:w="816" w:type="pct"/>
            <w:shd w:val="clear" w:color="000000" w:fill="FFFFFF"/>
            <w:noWrap/>
            <w:vAlign w:val="center"/>
            <w:hideMark/>
          </w:tcPr>
          <w:p w14:paraId="5CB352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9888</w:t>
            </w:r>
          </w:p>
        </w:tc>
        <w:tc>
          <w:tcPr>
            <w:tcW w:w="981" w:type="pct"/>
            <w:shd w:val="clear" w:color="000000" w:fill="FFFFFF"/>
            <w:noWrap/>
            <w:vAlign w:val="center"/>
            <w:hideMark/>
          </w:tcPr>
          <w:p w14:paraId="666891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549D64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F59079" w14:textId="77777777" w:rsidTr="00C75966">
        <w:trPr>
          <w:trHeight w:val="240"/>
        </w:trPr>
        <w:tc>
          <w:tcPr>
            <w:tcW w:w="382" w:type="pct"/>
            <w:shd w:val="clear" w:color="000000" w:fill="FFFFFF"/>
            <w:noWrap/>
            <w:vAlign w:val="center"/>
            <w:hideMark/>
          </w:tcPr>
          <w:p w14:paraId="1E0779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1FC4CB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4600907785</w:t>
            </w:r>
          </w:p>
        </w:tc>
        <w:tc>
          <w:tcPr>
            <w:tcW w:w="547" w:type="pct"/>
            <w:shd w:val="clear" w:color="000000" w:fill="FFFFFF"/>
            <w:noWrap/>
            <w:vAlign w:val="center"/>
            <w:hideMark/>
          </w:tcPr>
          <w:p w14:paraId="5BAE69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27/10/2019</w:t>
            </w:r>
          </w:p>
        </w:tc>
        <w:tc>
          <w:tcPr>
            <w:tcW w:w="738" w:type="pct"/>
            <w:shd w:val="clear" w:color="000000" w:fill="FFFFFF"/>
            <w:noWrap/>
            <w:vAlign w:val="bottom"/>
            <w:hideMark/>
          </w:tcPr>
          <w:p w14:paraId="4D223F0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1,096.81 </w:t>
            </w:r>
          </w:p>
        </w:tc>
        <w:tc>
          <w:tcPr>
            <w:tcW w:w="816" w:type="pct"/>
            <w:shd w:val="clear" w:color="000000" w:fill="FFFFFF"/>
            <w:noWrap/>
            <w:vAlign w:val="center"/>
            <w:hideMark/>
          </w:tcPr>
          <w:p w14:paraId="35D9B8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9894</w:t>
            </w:r>
          </w:p>
        </w:tc>
        <w:tc>
          <w:tcPr>
            <w:tcW w:w="981" w:type="pct"/>
            <w:shd w:val="clear" w:color="000000" w:fill="FFFFFF"/>
            <w:noWrap/>
            <w:vAlign w:val="center"/>
            <w:hideMark/>
          </w:tcPr>
          <w:p w14:paraId="7C75CA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4DE172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33A764" w14:textId="77777777" w:rsidTr="00C75966">
        <w:trPr>
          <w:trHeight w:val="240"/>
        </w:trPr>
        <w:tc>
          <w:tcPr>
            <w:tcW w:w="382" w:type="pct"/>
            <w:shd w:val="clear" w:color="000000" w:fill="FFFFFF"/>
            <w:noWrap/>
            <w:vAlign w:val="center"/>
            <w:hideMark/>
          </w:tcPr>
          <w:p w14:paraId="53B463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4A6199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4600907835</w:t>
            </w:r>
          </w:p>
        </w:tc>
        <w:tc>
          <w:tcPr>
            <w:tcW w:w="547" w:type="pct"/>
            <w:shd w:val="clear" w:color="000000" w:fill="FFFFFF"/>
            <w:noWrap/>
            <w:vAlign w:val="center"/>
            <w:hideMark/>
          </w:tcPr>
          <w:p w14:paraId="1D4B9F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27/10/2019</w:t>
            </w:r>
          </w:p>
        </w:tc>
        <w:tc>
          <w:tcPr>
            <w:tcW w:w="738" w:type="pct"/>
            <w:shd w:val="clear" w:color="000000" w:fill="FFFFFF"/>
            <w:noWrap/>
            <w:vAlign w:val="bottom"/>
            <w:hideMark/>
          </w:tcPr>
          <w:p w14:paraId="7926074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4,832.42 </w:t>
            </w:r>
          </w:p>
        </w:tc>
        <w:tc>
          <w:tcPr>
            <w:tcW w:w="816" w:type="pct"/>
            <w:shd w:val="clear" w:color="000000" w:fill="FFFFFF"/>
            <w:noWrap/>
            <w:vAlign w:val="center"/>
            <w:hideMark/>
          </w:tcPr>
          <w:p w14:paraId="42F1A2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9896</w:t>
            </w:r>
          </w:p>
        </w:tc>
        <w:tc>
          <w:tcPr>
            <w:tcW w:w="981" w:type="pct"/>
            <w:shd w:val="clear" w:color="000000" w:fill="FFFFFF"/>
            <w:noWrap/>
            <w:vAlign w:val="center"/>
            <w:hideMark/>
          </w:tcPr>
          <w:p w14:paraId="4B0550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25E160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1F5F3F" w14:textId="77777777" w:rsidTr="00C75966">
        <w:trPr>
          <w:trHeight w:val="240"/>
        </w:trPr>
        <w:tc>
          <w:tcPr>
            <w:tcW w:w="382" w:type="pct"/>
            <w:shd w:val="clear" w:color="000000" w:fill="FFFFFF"/>
            <w:noWrap/>
            <w:vAlign w:val="center"/>
            <w:hideMark/>
          </w:tcPr>
          <w:p w14:paraId="22A989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5D11F1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4600907836</w:t>
            </w:r>
          </w:p>
        </w:tc>
        <w:tc>
          <w:tcPr>
            <w:tcW w:w="547" w:type="pct"/>
            <w:shd w:val="clear" w:color="000000" w:fill="FFFFFF"/>
            <w:noWrap/>
            <w:vAlign w:val="center"/>
            <w:hideMark/>
          </w:tcPr>
          <w:p w14:paraId="147174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27/10/2019</w:t>
            </w:r>
          </w:p>
        </w:tc>
        <w:tc>
          <w:tcPr>
            <w:tcW w:w="738" w:type="pct"/>
            <w:shd w:val="clear" w:color="000000" w:fill="FFFFFF"/>
            <w:noWrap/>
            <w:vAlign w:val="bottom"/>
            <w:hideMark/>
          </w:tcPr>
          <w:p w14:paraId="5F86C05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192.14 </w:t>
            </w:r>
          </w:p>
        </w:tc>
        <w:tc>
          <w:tcPr>
            <w:tcW w:w="816" w:type="pct"/>
            <w:shd w:val="clear" w:color="000000" w:fill="FFFFFF"/>
            <w:noWrap/>
            <w:vAlign w:val="center"/>
            <w:hideMark/>
          </w:tcPr>
          <w:p w14:paraId="4F8E20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9897</w:t>
            </w:r>
          </w:p>
        </w:tc>
        <w:tc>
          <w:tcPr>
            <w:tcW w:w="981" w:type="pct"/>
            <w:shd w:val="clear" w:color="000000" w:fill="FFFFFF"/>
            <w:noWrap/>
            <w:vAlign w:val="center"/>
            <w:hideMark/>
          </w:tcPr>
          <w:p w14:paraId="1A81A6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7AD366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FF2608" w14:textId="77777777" w:rsidTr="00C75966">
        <w:trPr>
          <w:trHeight w:val="240"/>
        </w:trPr>
        <w:tc>
          <w:tcPr>
            <w:tcW w:w="382" w:type="pct"/>
            <w:shd w:val="clear" w:color="000000" w:fill="FFFFFF"/>
            <w:noWrap/>
            <w:vAlign w:val="center"/>
            <w:hideMark/>
          </w:tcPr>
          <w:p w14:paraId="1D95B7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13B510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4600907838</w:t>
            </w:r>
          </w:p>
        </w:tc>
        <w:tc>
          <w:tcPr>
            <w:tcW w:w="547" w:type="pct"/>
            <w:shd w:val="clear" w:color="000000" w:fill="FFFFFF"/>
            <w:noWrap/>
            <w:vAlign w:val="center"/>
            <w:hideMark/>
          </w:tcPr>
          <w:p w14:paraId="243DCA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27/10/2019</w:t>
            </w:r>
          </w:p>
        </w:tc>
        <w:tc>
          <w:tcPr>
            <w:tcW w:w="738" w:type="pct"/>
            <w:shd w:val="clear" w:color="000000" w:fill="FFFFFF"/>
            <w:noWrap/>
            <w:vAlign w:val="bottom"/>
            <w:hideMark/>
          </w:tcPr>
          <w:p w14:paraId="717D749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2,930.29 </w:t>
            </w:r>
          </w:p>
        </w:tc>
        <w:tc>
          <w:tcPr>
            <w:tcW w:w="816" w:type="pct"/>
            <w:shd w:val="clear" w:color="000000" w:fill="FFFFFF"/>
            <w:noWrap/>
            <w:vAlign w:val="center"/>
            <w:hideMark/>
          </w:tcPr>
          <w:p w14:paraId="74EFC3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9898</w:t>
            </w:r>
          </w:p>
        </w:tc>
        <w:tc>
          <w:tcPr>
            <w:tcW w:w="981" w:type="pct"/>
            <w:shd w:val="clear" w:color="000000" w:fill="FFFFFF"/>
            <w:noWrap/>
            <w:vAlign w:val="center"/>
            <w:hideMark/>
          </w:tcPr>
          <w:p w14:paraId="2D1B2B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066B71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4166B9" w14:textId="77777777" w:rsidTr="00C75966">
        <w:trPr>
          <w:trHeight w:val="240"/>
        </w:trPr>
        <w:tc>
          <w:tcPr>
            <w:tcW w:w="382" w:type="pct"/>
            <w:shd w:val="clear" w:color="000000" w:fill="FFFFFF"/>
            <w:noWrap/>
            <w:vAlign w:val="center"/>
            <w:hideMark/>
          </w:tcPr>
          <w:p w14:paraId="7162E7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7A688C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4600907840</w:t>
            </w:r>
          </w:p>
        </w:tc>
        <w:tc>
          <w:tcPr>
            <w:tcW w:w="547" w:type="pct"/>
            <w:shd w:val="clear" w:color="000000" w:fill="FFFFFF"/>
            <w:noWrap/>
            <w:vAlign w:val="center"/>
            <w:hideMark/>
          </w:tcPr>
          <w:p w14:paraId="17DB1C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27/10/2019</w:t>
            </w:r>
          </w:p>
        </w:tc>
        <w:tc>
          <w:tcPr>
            <w:tcW w:w="738" w:type="pct"/>
            <w:shd w:val="clear" w:color="000000" w:fill="FFFFFF"/>
            <w:noWrap/>
            <w:vAlign w:val="bottom"/>
            <w:hideMark/>
          </w:tcPr>
          <w:p w14:paraId="4BEA9CD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2,730.91 </w:t>
            </w:r>
          </w:p>
        </w:tc>
        <w:tc>
          <w:tcPr>
            <w:tcW w:w="816" w:type="pct"/>
            <w:shd w:val="clear" w:color="000000" w:fill="FFFFFF"/>
            <w:noWrap/>
            <w:vAlign w:val="center"/>
            <w:hideMark/>
          </w:tcPr>
          <w:p w14:paraId="028F82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9895</w:t>
            </w:r>
          </w:p>
        </w:tc>
        <w:tc>
          <w:tcPr>
            <w:tcW w:w="981" w:type="pct"/>
            <w:shd w:val="clear" w:color="000000" w:fill="FFFFFF"/>
            <w:noWrap/>
            <w:vAlign w:val="center"/>
            <w:hideMark/>
          </w:tcPr>
          <w:p w14:paraId="5683C5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1059" w:type="pct"/>
            <w:shd w:val="clear" w:color="000000" w:fill="FFFFFF"/>
            <w:noWrap/>
            <w:vAlign w:val="center"/>
            <w:hideMark/>
          </w:tcPr>
          <w:p w14:paraId="1842AF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CA43D4" w14:textId="77777777" w:rsidTr="00C75966">
        <w:trPr>
          <w:trHeight w:val="240"/>
        </w:trPr>
        <w:tc>
          <w:tcPr>
            <w:tcW w:w="382" w:type="pct"/>
            <w:shd w:val="clear" w:color="000000" w:fill="FFFFFF"/>
            <w:noWrap/>
            <w:vAlign w:val="center"/>
            <w:hideMark/>
          </w:tcPr>
          <w:p w14:paraId="550EB6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307B36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4600908384</w:t>
            </w:r>
          </w:p>
        </w:tc>
        <w:tc>
          <w:tcPr>
            <w:tcW w:w="547" w:type="pct"/>
            <w:shd w:val="clear" w:color="000000" w:fill="FFFFFF"/>
            <w:noWrap/>
            <w:vAlign w:val="center"/>
            <w:hideMark/>
          </w:tcPr>
          <w:p w14:paraId="01D528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29/10/2019</w:t>
            </w:r>
          </w:p>
        </w:tc>
        <w:tc>
          <w:tcPr>
            <w:tcW w:w="738" w:type="pct"/>
            <w:shd w:val="clear" w:color="000000" w:fill="FFFFFF"/>
            <w:noWrap/>
            <w:vAlign w:val="bottom"/>
            <w:hideMark/>
          </w:tcPr>
          <w:p w14:paraId="696D5A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234239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22169</w:t>
            </w:r>
          </w:p>
        </w:tc>
        <w:tc>
          <w:tcPr>
            <w:tcW w:w="981" w:type="pct"/>
            <w:shd w:val="clear" w:color="000000" w:fill="FFFFFF"/>
            <w:noWrap/>
            <w:vAlign w:val="center"/>
            <w:hideMark/>
          </w:tcPr>
          <w:p w14:paraId="3E92B3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29/10/2019</w:t>
            </w:r>
          </w:p>
        </w:tc>
        <w:tc>
          <w:tcPr>
            <w:tcW w:w="1059" w:type="pct"/>
            <w:shd w:val="clear" w:color="000000" w:fill="FFFFFF"/>
            <w:noWrap/>
            <w:vAlign w:val="center"/>
            <w:hideMark/>
          </w:tcPr>
          <w:p w14:paraId="1CF7A6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EE9E34" w14:textId="77777777" w:rsidTr="00C75966">
        <w:trPr>
          <w:trHeight w:val="240"/>
        </w:trPr>
        <w:tc>
          <w:tcPr>
            <w:tcW w:w="382" w:type="pct"/>
            <w:shd w:val="clear" w:color="000000" w:fill="FFFFFF"/>
            <w:noWrap/>
            <w:vAlign w:val="center"/>
            <w:hideMark/>
          </w:tcPr>
          <w:p w14:paraId="619915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48D6CD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4600908036</w:t>
            </w:r>
          </w:p>
        </w:tc>
        <w:tc>
          <w:tcPr>
            <w:tcW w:w="547" w:type="pct"/>
            <w:shd w:val="clear" w:color="000000" w:fill="FFFFFF"/>
            <w:noWrap/>
            <w:vAlign w:val="center"/>
            <w:hideMark/>
          </w:tcPr>
          <w:p w14:paraId="73A168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738" w:type="pct"/>
            <w:shd w:val="clear" w:color="000000" w:fill="FFFFFF"/>
            <w:noWrap/>
            <w:vAlign w:val="bottom"/>
            <w:hideMark/>
          </w:tcPr>
          <w:p w14:paraId="123E063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34,442.33 </w:t>
            </w:r>
          </w:p>
        </w:tc>
        <w:tc>
          <w:tcPr>
            <w:tcW w:w="816" w:type="pct"/>
            <w:shd w:val="clear" w:color="000000" w:fill="FFFFFF"/>
            <w:noWrap/>
            <w:vAlign w:val="center"/>
            <w:hideMark/>
          </w:tcPr>
          <w:p w14:paraId="708251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9976</w:t>
            </w:r>
          </w:p>
        </w:tc>
        <w:tc>
          <w:tcPr>
            <w:tcW w:w="981" w:type="pct"/>
            <w:shd w:val="clear" w:color="000000" w:fill="FFFFFF"/>
            <w:noWrap/>
            <w:vAlign w:val="center"/>
            <w:hideMark/>
          </w:tcPr>
          <w:p w14:paraId="528D4C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11B265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C069E3" w14:textId="77777777" w:rsidTr="00C75966">
        <w:trPr>
          <w:trHeight w:val="240"/>
        </w:trPr>
        <w:tc>
          <w:tcPr>
            <w:tcW w:w="382" w:type="pct"/>
            <w:shd w:val="clear" w:color="000000" w:fill="FFFFFF"/>
            <w:noWrap/>
            <w:vAlign w:val="center"/>
            <w:hideMark/>
          </w:tcPr>
          <w:p w14:paraId="7437EB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204EEF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4600908037</w:t>
            </w:r>
          </w:p>
        </w:tc>
        <w:tc>
          <w:tcPr>
            <w:tcW w:w="547" w:type="pct"/>
            <w:shd w:val="clear" w:color="000000" w:fill="FFFFFF"/>
            <w:noWrap/>
            <w:vAlign w:val="center"/>
            <w:hideMark/>
          </w:tcPr>
          <w:p w14:paraId="0F4D22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738" w:type="pct"/>
            <w:shd w:val="clear" w:color="000000" w:fill="FFFFFF"/>
            <w:noWrap/>
            <w:vAlign w:val="bottom"/>
            <w:hideMark/>
          </w:tcPr>
          <w:p w14:paraId="1D2D948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41,838.32 </w:t>
            </w:r>
          </w:p>
        </w:tc>
        <w:tc>
          <w:tcPr>
            <w:tcW w:w="816" w:type="pct"/>
            <w:shd w:val="clear" w:color="000000" w:fill="FFFFFF"/>
            <w:noWrap/>
            <w:vAlign w:val="center"/>
            <w:hideMark/>
          </w:tcPr>
          <w:p w14:paraId="78A6A6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9980</w:t>
            </w:r>
          </w:p>
        </w:tc>
        <w:tc>
          <w:tcPr>
            <w:tcW w:w="981" w:type="pct"/>
            <w:shd w:val="clear" w:color="000000" w:fill="FFFFFF"/>
            <w:noWrap/>
            <w:vAlign w:val="center"/>
            <w:hideMark/>
          </w:tcPr>
          <w:p w14:paraId="2C3FF9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2D4943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26A146" w14:textId="77777777" w:rsidTr="00C75966">
        <w:trPr>
          <w:trHeight w:val="240"/>
        </w:trPr>
        <w:tc>
          <w:tcPr>
            <w:tcW w:w="382" w:type="pct"/>
            <w:shd w:val="clear" w:color="000000" w:fill="FFFFFF"/>
            <w:noWrap/>
            <w:vAlign w:val="center"/>
            <w:hideMark/>
          </w:tcPr>
          <w:p w14:paraId="66AB14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4C3FBB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4600908038</w:t>
            </w:r>
          </w:p>
        </w:tc>
        <w:tc>
          <w:tcPr>
            <w:tcW w:w="547" w:type="pct"/>
            <w:shd w:val="clear" w:color="000000" w:fill="FFFFFF"/>
            <w:noWrap/>
            <w:vAlign w:val="center"/>
            <w:hideMark/>
          </w:tcPr>
          <w:p w14:paraId="4402BD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738" w:type="pct"/>
            <w:shd w:val="clear" w:color="000000" w:fill="FFFFFF"/>
            <w:noWrap/>
            <w:vAlign w:val="bottom"/>
            <w:hideMark/>
          </w:tcPr>
          <w:p w14:paraId="3839B4A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18D432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9984</w:t>
            </w:r>
          </w:p>
        </w:tc>
        <w:tc>
          <w:tcPr>
            <w:tcW w:w="981" w:type="pct"/>
            <w:shd w:val="clear" w:color="000000" w:fill="FFFFFF"/>
            <w:noWrap/>
            <w:vAlign w:val="center"/>
            <w:hideMark/>
          </w:tcPr>
          <w:p w14:paraId="1FA040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61C6A1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4C472AE" w14:textId="77777777" w:rsidTr="00C75966">
        <w:trPr>
          <w:trHeight w:val="240"/>
        </w:trPr>
        <w:tc>
          <w:tcPr>
            <w:tcW w:w="382" w:type="pct"/>
            <w:shd w:val="clear" w:color="000000" w:fill="FFFFFF"/>
            <w:noWrap/>
            <w:vAlign w:val="center"/>
            <w:hideMark/>
          </w:tcPr>
          <w:p w14:paraId="1105CA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2645DC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4600908039</w:t>
            </w:r>
          </w:p>
        </w:tc>
        <w:tc>
          <w:tcPr>
            <w:tcW w:w="547" w:type="pct"/>
            <w:shd w:val="clear" w:color="000000" w:fill="FFFFFF"/>
            <w:noWrap/>
            <w:vAlign w:val="center"/>
            <w:hideMark/>
          </w:tcPr>
          <w:p w14:paraId="613873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738" w:type="pct"/>
            <w:shd w:val="clear" w:color="000000" w:fill="FFFFFF"/>
            <w:noWrap/>
            <w:vAlign w:val="bottom"/>
            <w:hideMark/>
          </w:tcPr>
          <w:p w14:paraId="4DBC1F9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451534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9985</w:t>
            </w:r>
          </w:p>
        </w:tc>
        <w:tc>
          <w:tcPr>
            <w:tcW w:w="981" w:type="pct"/>
            <w:shd w:val="clear" w:color="000000" w:fill="FFFFFF"/>
            <w:noWrap/>
            <w:vAlign w:val="center"/>
            <w:hideMark/>
          </w:tcPr>
          <w:p w14:paraId="599B79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3C93FF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07973DA" w14:textId="77777777" w:rsidTr="00C75966">
        <w:trPr>
          <w:trHeight w:val="240"/>
        </w:trPr>
        <w:tc>
          <w:tcPr>
            <w:tcW w:w="382" w:type="pct"/>
            <w:shd w:val="clear" w:color="000000" w:fill="FFFFFF"/>
            <w:noWrap/>
            <w:vAlign w:val="center"/>
            <w:hideMark/>
          </w:tcPr>
          <w:p w14:paraId="4F7047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21641A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4600908040</w:t>
            </w:r>
          </w:p>
        </w:tc>
        <w:tc>
          <w:tcPr>
            <w:tcW w:w="547" w:type="pct"/>
            <w:shd w:val="clear" w:color="000000" w:fill="FFFFFF"/>
            <w:noWrap/>
            <w:vAlign w:val="center"/>
            <w:hideMark/>
          </w:tcPr>
          <w:p w14:paraId="186A64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738" w:type="pct"/>
            <w:shd w:val="clear" w:color="000000" w:fill="FFFFFF"/>
            <w:noWrap/>
            <w:vAlign w:val="bottom"/>
            <w:hideMark/>
          </w:tcPr>
          <w:p w14:paraId="44995BA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26,014.34 </w:t>
            </w:r>
          </w:p>
        </w:tc>
        <w:tc>
          <w:tcPr>
            <w:tcW w:w="816" w:type="pct"/>
            <w:shd w:val="clear" w:color="000000" w:fill="FFFFFF"/>
            <w:noWrap/>
            <w:vAlign w:val="center"/>
            <w:hideMark/>
          </w:tcPr>
          <w:p w14:paraId="4A5E69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9977</w:t>
            </w:r>
          </w:p>
        </w:tc>
        <w:tc>
          <w:tcPr>
            <w:tcW w:w="981" w:type="pct"/>
            <w:shd w:val="clear" w:color="000000" w:fill="FFFFFF"/>
            <w:noWrap/>
            <w:vAlign w:val="center"/>
            <w:hideMark/>
          </w:tcPr>
          <w:p w14:paraId="230A6C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620337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2E1BCE" w14:textId="77777777" w:rsidTr="00C75966">
        <w:trPr>
          <w:trHeight w:val="240"/>
        </w:trPr>
        <w:tc>
          <w:tcPr>
            <w:tcW w:w="382" w:type="pct"/>
            <w:shd w:val="clear" w:color="000000" w:fill="FFFFFF"/>
            <w:noWrap/>
            <w:vAlign w:val="center"/>
            <w:hideMark/>
          </w:tcPr>
          <w:p w14:paraId="3E5E48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42166C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4600908041</w:t>
            </w:r>
          </w:p>
        </w:tc>
        <w:tc>
          <w:tcPr>
            <w:tcW w:w="547" w:type="pct"/>
            <w:shd w:val="clear" w:color="000000" w:fill="FFFFFF"/>
            <w:noWrap/>
            <w:vAlign w:val="center"/>
            <w:hideMark/>
          </w:tcPr>
          <w:p w14:paraId="715747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738" w:type="pct"/>
            <w:shd w:val="clear" w:color="000000" w:fill="FFFFFF"/>
            <w:noWrap/>
            <w:vAlign w:val="bottom"/>
            <w:hideMark/>
          </w:tcPr>
          <w:p w14:paraId="3C6CA6A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25,755.09 </w:t>
            </w:r>
          </w:p>
        </w:tc>
        <w:tc>
          <w:tcPr>
            <w:tcW w:w="816" w:type="pct"/>
            <w:shd w:val="clear" w:color="000000" w:fill="FFFFFF"/>
            <w:noWrap/>
            <w:vAlign w:val="center"/>
            <w:hideMark/>
          </w:tcPr>
          <w:p w14:paraId="2F4225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9978</w:t>
            </w:r>
          </w:p>
        </w:tc>
        <w:tc>
          <w:tcPr>
            <w:tcW w:w="981" w:type="pct"/>
            <w:shd w:val="clear" w:color="000000" w:fill="FFFFFF"/>
            <w:noWrap/>
            <w:vAlign w:val="center"/>
            <w:hideMark/>
          </w:tcPr>
          <w:p w14:paraId="17A612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591D68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EB79E1" w14:textId="77777777" w:rsidTr="00C75966">
        <w:trPr>
          <w:trHeight w:val="240"/>
        </w:trPr>
        <w:tc>
          <w:tcPr>
            <w:tcW w:w="382" w:type="pct"/>
            <w:shd w:val="clear" w:color="000000" w:fill="FFFFFF"/>
            <w:noWrap/>
            <w:vAlign w:val="center"/>
            <w:hideMark/>
          </w:tcPr>
          <w:p w14:paraId="7BEDA0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29</w:t>
            </w:r>
          </w:p>
        </w:tc>
        <w:tc>
          <w:tcPr>
            <w:tcW w:w="477" w:type="pct"/>
            <w:shd w:val="clear" w:color="000000" w:fill="FFFFFF"/>
            <w:noWrap/>
            <w:vAlign w:val="center"/>
            <w:hideMark/>
          </w:tcPr>
          <w:p w14:paraId="66351E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4600908042</w:t>
            </w:r>
          </w:p>
        </w:tc>
        <w:tc>
          <w:tcPr>
            <w:tcW w:w="547" w:type="pct"/>
            <w:shd w:val="clear" w:color="000000" w:fill="FFFFFF"/>
            <w:noWrap/>
            <w:vAlign w:val="center"/>
            <w:hideMark/>
          </w:tcPr>
          <w:p w14:paraId="1EE320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738" w:type="pct"/>
            <w:shd w:val="clear" w:color="000000" w:fill="FFFFFF"/>
            <w:noWrap/>
            <w:vAlign w:val="bottom"/>
            <w:hideMark/>
          </w:tcPr>
          <w:p w14:paraId="0A64CD0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10,284.97 </w:t>
            </w:r>
          </w:p>
        </w:tc>
        <w:tc>
          <w:tcPr>
            <w:tcW w:w="816" w:type="pct"/>
            <w:shd w:val="clear" w:color="000000" w:fill="FFFFFF"/>
            <w:noWrap/>
            <w:vAlign w:val="center"/>
            <w:hideMark/>
          </w:tcPr>
          <w:p w14:paraId="581AD0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9979</w:t>
            </w:r>
          </w:p>
        </w:tc>
        <w:tc>
          <w:tcPr>
            <w:tcW w:w="981" w:type="pct"/>
            <w:shd w:val="clear" w:color="000000" w:fill="FFFFFF"/>
            <w:noWrap/>
            <w:vAlign w:val="center"/>
            <w:hideMark/>
          </w:tcPr>
          <w:p w14:paraId="17B301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494DBA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A15990" w14:textId="77777777" w:rsidTr="00C75966">
        <w:trPr>
          <w:trHeight w:val="240"/>
        </w:trPr>
        <w:tc>
          <w:tcPr>
            <w:tcW w:w="382" w:type="pct"/>
            <w:shd w:val="clear" w:color="000000" w:fill="FFFFFF"/>
            <w:noWrap/>
            <w:vAlign w:val="center"/>
            <w:hideMark/>
          </w:tcPr>
          <w:p w14:paraId="75AF95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6C03D3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4600908131</w:t>
            </w:r>
          </w:p>
        </w:tc>
        <w:tc>
          <w:tcPr>
            <w:tcW w:w="547" w:type="pct"/>
            <w:shd w:val="clear" w:color="000000" w:fill="FFFFFF"/>
            <w:noWrap/>
            <w:vAlign w:val="center"/>
            <w:hideMark/>
          </w:tcPr>
          <w:p w14:paraId="69E261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738" w:type="pct"/>
            <w:shd w:val="clear" w:color="000000" w:fill="FFFFFF"/>
            <w:noWrap/>
            <w:vAlign w:val="bottom"/>
            <w:hideMark/>
          </w:tcPr>
          <w:p w14:paraId="2CC084B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6,969.73 </w:t>
            </w:r>
          </w:p>
        </w:tc>
        <w:tc>
          <w:tcPr>
            <w:tcW w:w="816" w:type="pct"/>
            <w:shd w:val="clear" w:color="000000" w:fill="FFFFFF"/>
            <w:noWrap/>
            <w:vAlign w:val="center"/>
            <w:hideMark/>
          </w:tcPr>
          <w:p w14:paraId="70B02C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9986</w:t>
            </w:r>
          </w:p>
        </w:tc>
        <w:tc>
          <w:tcPr>
            <w:tcW w:w="981" w:type="pct"/>
            <w:shd w:val="clear" w:color="000000" w:fill="FFFFFF"/>
            <w:noWrap/>
            <w:vAlign w:val="center"/>
            <w:hideMark/>
          </w:tcPr>
          <w:p w14:paraId="31A665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578C5B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63FFFC" w14:textId="77777777" w:rsidTr="00C75966">
        <w:trPr>
          <w:trHeight w:val="240"/>
        </w:trPr>
        <w:tc>
          <w:tcPr>
            <w:tcW w:w="382" w:type="pct"/>
            <w:shd w:val="clear" w:color="000000" w:fill="FFFFFF"/>
            <w:noWrap/>
            <w:vAlign w:val="center"/>
            <w:hideMark/>
          </w:tcPr>
          <w:p w14:paraId="4EF5B0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427821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4600908169</w:t>
            </w:r>
          </w:p>
        </w:tc>
        <w:tc>
          <w:tcPr>
            <w:tcW w:w="547" w:type="pct"/>
            <w:shd w:val="clear" w:color="000000" w:fill="FFFFFF"/>
            <w:noWrap/>
            <w:vAlign w:val="center"/>
            <w:hideMark/>
          </w:tcPr>
          <w:p w14:paraId="15A755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738" w:type="pct"/>
            <w:shd w:val="clear" w:color="000000" w:fill="FFFFFF"/>
            <w:noWrap/>
            <w:vAlign w:val="bottom"/>
            <w:hideMark/>
          </w:tcPr>
          <w:p w14:paraId="4F76904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198.77 </w:t>
            </w:r>
          </w:p>
        </w:tc>
        <w:tc>
          <w:tcPr>
            <w:tcW w:w="816" w:type="pct"/>
            <w:shd w:val="clear" w:color="000000" w:fill="FFFFFF"/>
            <w:noWrap/>
            <w:vAlign w:val="center"/>
            <w:hideMark/>
          </w:tcPr>
          <w:p w14:paraId="128951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9994</w:t>
            </w:r>
          </w:p>
        </w:tc>
        <w:tc>
          <w:tcPr>
            <w:tcW w:w="981" w:type="pct"/>
            <w:shd w:val="clear" w:color="000000" w:fill="FFFFFF"/>
            <w:noWrap/>
            <w:vAlign w:val="center"/>
            <w:hideMark/>
          </w:tcPr>
          <w:p w14:paraId="390A67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5F38A0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2E6C5F" w14:textId="77777777" w:rsidTr="00C75966">
        <w:trPr>
          <w:trHeight w:val="240"/>
        </w:trPr>
        <w:tc>
          <w:tcPr>
            <w:tcW w:w="382" w:type="pct"/>
            <w:shd w:val="clear" w:color="000000" w:fill="FFFFFF"/>
            <w:noWrap/>
            <w:vAlign w:val="center"/>
            <w:hideMark/>
          </w:tcPr>
          <w:p w14:paraId="096032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4A8D7E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4600908171</w:t>
            </w:r>
          </w:p>
        </w:tc>
        <w:tc>
          <w:tcPr>
            <w:tcW w:w="547" w:type="pct"/>
            <w:shd w:val="clear" w:color="000000" w:fill="FFFFFF"/>
            <w:noWrap/>
            <w:vAlign w:val="center"/>
            <w:hideMark/>
          </w:tcPr>
          <w:p w14:paraId="314ABD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738" w:type="pct"/>
            <w:shd w:val="clear" w:color="000000" w:fill="FFFFFF"/>
            <w:noWrap/>
            <w:vAlign w:val="bottom"/>
            <w:hideMark/>
          </w:tcPr>
          <w:p w14:paraId="1B4C710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2,871.61 </w:t>
            </w:r>
          </w:p>
        </w:tc>
        <w:tc>
          <w:tcPr>
            <w:tcW w:w="816" w:type="pct"/>
            <w:shd w:val="clear" w:color="000000" w:fill="FFFFFF"/>
            <w:noWrap/>
            <w:vAlign w:val="center"/>
            <w:hideMark/>
          </w:tcPr>
          <w:p w14:paraId="5E9946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9993</w:t>
            </w:r>
          </w:p>
        </w:tc>
        <w:tc>
          <w:tcPr>
            <w:tcW w:w="981" w:type="pct"/>
            <w:shd w:val="clear" w:color="000000" w:fill="FFFFFF"/>
            <w:noWrap/>
            <w:vAlign w:val="center"/>
            <w:hideMark/>
          </w:tcPr>
          <w:p w14:paraId="392339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1761A6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87D136" w14:textId="77777777" w:rsidTr="00C75966">
        <w:trPr>
          <w:trHeight w:val="240"/>
        </w:trPr>
        <w:tc>
          <w:tcPr>
            <w:tcW w:w="382" w:type="pct"/>
            <w:shd w:val="clear" w:color="000000" w:fill="FFFFFF"/>
            <w:noWrap/>
            <w:vAlign w:val="center"/>
            <w:hideMark/>
          </w:tcPr>
          <w:p w14:paraId="480037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4B4DC7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4600908225</w:t>
            </w:r>
          </w:p>
        </w:tc>
        <w:tc>
          <w:tcPr>
            <w:tcW w:w="547" w:type="pct"/>
            <w:shd w:val="clear" w:color="000000" w:fill="FFFFFF"/>
            <w:noWrap/>
            <w:vAlign w:val="center"/>
            <w:hideMark/>
          </w:tcPr>
          <w:p w14:paraId="01E917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738" w:type="pct"/>
            <w:shd w:val="clear" w:color="000000" w:fill="FFFFFF"/>
            <w:noWrap/>
            <w:vAlign w:val="bottom"/>
            <w:hideMark/>
          </w:tcPr>
          <w:p w14:paraId="66311D8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32,530.69 </w:t>
            </w:r>
          </w:p>
        </w:tc>
        <w:tc>
          <w:tcPr>
            <w:tcW w:w="816" w:type="pct"/>
            <w:shd w:val="clear" w:color="000000" w:fill="FFFFFF"/>
            <w:noWrap/>
            <w:vAlign w:val="center"/>
            <w:hideMark/>
          </w:tcPr>
          <w:p w14:paraId="054785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9991</w:t>
            </w:r>
          </w:p>
        </w:tc>
        <w:tc>
          <w:tcPr>
            <w:tcW w:w="981" w:type="pct"/>
            <w:shd w:val="clear" w:color="000000" w:fill="FFFFFF"/>
            <w:noWrap/>
            <w:vAlign w:val="center"/>
            <w:hideMark/>
          </w:tcPr>
          <w:p w14:paraId="23E73F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797773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473371" w14:textId="77777777" w:rsidTr="00C75966">
        <w:trPr>
          <w:trHeight w:val="240"/>
        </w:trPr>
        <w:tc>
          <w:tcPr>
            <w:tcW w:w="382" w:type="pct"/>
            <w:shd w:val="clear" w:color="000000" w:fill="FFFFFF"/>
            <w:noWrap/>
            <w:vAlign w:val="center"/>
            <w:hideMark/>
          </w:tcPr>
          <w:p w14:paraId="5371EE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54E863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4600908227</w:t>
            </w:r>
          </w:p>
        </w:tc>
        <w:tc>
          <w:tcPr>
            <w:tcW w:w="547" w:type="pct"/>
            <w:shd w:val="clear" w:color="000000" w:fill="FFFFFF"/>
            <w:noWrap/>
            <w:vAlign w:val="center"/>
            <w:hideMark/>
          </w:tcPr>
          <w:p w14:paraId="724977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738" w:type="pct"/>
            <w:shd w:val="clear" w:color="000000" w:fill="FFFFFF"/>
            <w:noWrap/>
            <w:vAlign w:val="bottom"/>
            <w:hideMark/>
          </w:tcPr>
          <w:p w14:paraId="077C526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40,981.21 </w:t>
            </w:r>
          </w:p>
        </w:tc>
        <w:tc>
          <w:tcPr>
            <w:tcW w:w="816" w:type="pct"/>
            <w:shd w:val="clear" w:color="000000" w:fill="FFFFFF"/>
            <w:noWrap/>
            <w:vAlign w:val="center"/>
            <w:hideMark/>
          </w:tcPr>
          <w:p w14:paraId="477164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9992</w:t>
            </w:r>
          </w:p>
        </w:tc>
        <w:tc>
          <w:tcPr>
            <w:tcW w:w="981" w:type="pct"/>
            <w:shd w:val="clear" w:color="000000" w:fill="FFFFFF"/>
            <w:noWrap/>
            <w:vAlign w:val="center"/>
            <w:hideMark/>
          </w:tcPr>
          <w:p w14:paraId="643009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21FBA0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BF2E8C" w14:textId="77777777" w:rsidTr="00C75966">
        <w:trPr>
          <w:trHeight w:val="240"/>
        </w:trPr>
        <w:tc>
          <w:tcPr>
            <w:tcW w:w="382" w:type="pct"/>
            <w:shd w:val="clear" w:color="000000" w:fill="FFFFFF"/>
            <w:noWrap/>
            <w:vAlign w:val="center"/>
            <w:hideMark/>
          </w:tcPr>
          <w:p w14:paraId="3F8D63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2E3B4D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4600908270</w:t>
            </w:r>
          </w:p>
        </w:tc>
        <w:tc>
          <w:tcPr>
            <w:tcW w:w="547" w:type="pct"/>
            <w:shd w:val="clear" w:color="000000" w:fill="FFFFFF"/>
            <w:noWrap/>
            <w:vAlign w:val="center"/>
            <w:hideMark/>
          </w:tcPr>
          <w:p w14:paraId="3409A1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738" w:type="pct"/>
            <w:shd w:val="clear" w:color="000000" w:fill="FFFFFF"/>
            <w:noWrap/>
            <w:vAlign w:val="bottom"/>
            <w:hideMark/>
          </w:tcPr>
          <w:p w14:paraId="709140F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0F770B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9995</w:t>
            </w:r>
          </w:p>
        </w:tc>
        <w:tc>
          <w:tcPr>
            <w:tcW w:w="981" w:type="pct"/>
            <w:shd w:val="clear" w:color="000000" w:fill="FFFFFF"/>
            <w:noWrap/>
            <w:vAlign w:val="center"/>
            <w:hideMark/>
          </w:tcPr>
          <w:p w14:paraId="6513E0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468F9E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EDB835" w14:textId="77777777" w:rsidTr="00C75966">
        <w:trPr>
          <w:trHeight w:val="240"/>
        </w:trPr>
        <w:tc>
          <w:tcPr>
            <w:tcW w:w="382" w:type="pct"/>
            <w:shd w:val="clear" w:color="000000" w:fill="FFFFFF"/>
            <w:noWrap/>
            <w:vAlign w:val="center"/>
            <w:hideMark/>
          </w:tcPr>
          <w:p w14:paraId="576979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045D04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4600908271</w:t>
            </w:r>
          </w:p>
        </w:tc>
        <w:tc>
          <w:tcPr>
            <w:tcW w:w="547" w:type="pct"/>
            <w:shd w:val="clear" w:color="000000" w:fill="FFFFFF"/>
            <w:noWrap/>
            <w:vAlign w:val="center"/>
            <w:hideMark/>
          </w:tcPr>
          <w:p w14:paraId="7F8F39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738" w:type="pct"/>
            <w:shd w:val="clear" w:color="000000" w:fill="FFFFFF"/>
            <w:noWrap/>
            <w:vAlign w:val="bottom"/>
            <w:hideMark/>
          </w:tcPr>
          <w:p w14:paraId="34ACC9D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63C88A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9996</w:t>
            </w:r>
          </w:p>
        </w:tc>
        <w:tc>
          <w:tcPr>
            <w:tcW w:w="981" w:type="pct"/>
            <w:shd w:val="clear" w:color="000000" w:fill="FFFFFF"/>
            <w:noWrap/>
            <w:vAlign w:val="center"/>
            <w:hideMark/>
          </w:tcPr>
          <w:p w14:paraId="1F86CB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113589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5BE6D8" w14:textId="77777777" w:rsidTr="00C75966">
        <w:trPr>
          <w:trHeight w:val="240"/>
        </w:trPr>
        <w:tc>
          <w:tcPr>
            <w:tcW w:w="382" w:type="pct"/>
            <w:shd w:val="clear" w:color="000000" w:fill="FFFFFF"/>
            <w:noWrap/>
            <w:vAlign w:val="center"/>
            <w:hideMark/>
          </w:tcPr>
          <w:p w14:paraId="33C0B7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034B7E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4600908272</w:t>
            </w:r>
          </w:p>
        </w:tc>
        <w:tc>
          <w:tcPr>
            <w:tcW w:w="547" w:type="pct"/>
            <w:shd w:val="clear" w:color="000000" w:fill="FFFFFF"/>
            <w:noWrap/>
            <w:vAlign w:val="center"/>
            <w:hideMark/>
          </w:tcPr>
          <w:p w14:paraId="0235D4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738" w:type="pct"/>
            <w:shd w:val="clear" w:color="000000" w:fill="FFFFFF"/>
            <w:noWrap/>
            <w:vAlign w:val="bottom"/>
            <w:hideMark/>
          </w:tcPr>
          <w:p w14:paraId="6638623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28,965.75 </w:t>
            </w:r>
          </w:p>
        </w:tc>
        <w:tc>
          <w:tcPr>
            <w:tcW w:w="816" w:type="pct"/>
            <w:shd w:val="clear" w:color="000000" w:fill="FFFFFF"/>
            <w:noWrap/>
            <w:vAlign w:val="center"/>
            <w:hideMark/>
          </w:tcPr>
          <w:p w14:paraId="1C1D08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9997</w:t>
            </w:r>
          </w:p>
        </w:tc>
        <w:tc>
          <w:tcPr>
            <w:tcW w:w="981" w:type="pct"/>
            <w:shd w:val="clear" w:color="000000" w:fill="FFFFFF"/>
            <w:noWrap/>
            <w:vAlign w:val="center"/>
            <w:hideMark/>
          </w:tcPr>
          <w:p w14:paraId="20E1F3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1736AB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AF69A6" w14:textId="77777777" w:rsidTr="00C75966">
        <w:trPr>
          <w:trHeight w:val="240"/>
        </w:trPr>
        <w:tc>
          <w:tcPr>
            <w:tcW w:w="382" w:type="pct"/>
            <w:shd w:val="clear" w:color="000000" w:fill="FFFFFF"/>
            <w:noWrap/>
            <w:vAlign w:val="center"/>
            <w:hideMark/>
          </w:tcPr>
          <w:p w14:paraId="0BB3A9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067328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4600908273</w:t>
            </w:r>
          </w:p>
        </w:tc>
        <w:tc>
          <w:tcPr>
            <w:tcW w:w="547" w:type="pct"/>
            <w:shd w:val="clear" w:color="000000" w:fill="FFFFFF"/>
            <w:noWrap/>
            <w:vAlign w:val="center"/>
            <w:hideMark/>
          </w:tcPr>
          <w:p w14:paraId="0AE280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738" w:type="pct"/>
            <w:shd w:val="clear" w:color="000000" w:fill="FFFFFF"/>
            <w:noWrap/>
            <w:vAlign w:val="bottom"/>
            <w:hideMark/>
          </w:tcPr>
          <w:p w14:paraId="2E5D94A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571D6A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9998</w:t>
            </w:r>
          </w:p>
        </w:tc>
        <w:tc>
          <w:tcPr>
            <w:tcW w:w="981" w:type="pct"/>
            <w:shd w:val="clear" w:color="000000" w:fill="FFFFFF"/>
            <w:noWrap/>
            <w:vAlign w:val="center"/>
            <w:hideMark/>
          </w:tcPr>
          <w:p w14:paraId="1E876B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4C2E1A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B8470C" w14:textId="77777777" w:rsidTr="00C75966">
        <w:trPr>
          <w:trHeight w:val="240"/>
        </w:trPr>
        <w:tc>
          <w:tcPr>
            <w:tcW w:w="382" w:type="pct"/>
            <w:shd w:val="clear" w:color="000000" w:fill="FFFFFF"/>
            <w:noWrap/>
            <w:vAlign w:val="center"/>
            <w:hideMark/>
          </w:tcPr>
          <w:p w14:paraId="2774C0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4503F5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4600908318</w:t>
            </w:r>
          </w:p>
        </w:tc>
        <w:tc>
          <w:tcPr>
            <w:tcW w:w="547" w:type="pct"/>
            <w:shd w:val="clear" w:color="000000" w:fill="FFFFFF"/>
            <w:noWrap/>
            <w:vAlign w:val="center"/>
            <w:hideMark/>
          </w:tcPr>
          <w:p w14:paraId="43E510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738" w:type="pct"/>
            <w:shd w:val="clear" w:color="000000" w:fill="FFFFFF"/>
            <w:noWrap/>
            <w:vAlign w:val="bottom"/>
            <w:hideMark/>
          </w:tcPr>
          <w:p w14:paraId="45C4BBF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4,476.38 </w:t>
            </w:r>
          </w:p>
        </w:tc>
        <w:tc>
          <w:tcPr>
            <w:tcW w:w="816" w:type="pct"/>
            <w:shd w:val="clear" w:color="000000" w:fill="FFFFFF"/>
            <w:noWrap/>
            <w:vAlign w:val="center"/>
            <w:hideMark/>
          </w:tcPr>
          <w:p w14:paraId="276C9A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9990</w:t>
            </w:r>
          </w:p>
        </w:tc>
        <w:tc>
          <w:tcPr>
            <w:tcW w:w="981" w:type="pct"/>
            <w:shd w:val="clear" w:color="000000" w:fill="FFFFFF"/>
            <w:noWrap/>
            <w:vAlign w:val="center"/>
            <w:hideMark/>
          </w:tcPr>
          <w:p w14:paraId="0C664B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4B7363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52494C" w14:textId="77777777" w:rsidTr="00C75966">
        <w:trPr>
          <w:trHeight w:val="240"/>
        </w:trPr>
        <w:tc>
          <w:tcPr>
            <w:tcW w:w="382" w:type="pct"/>
            <w:shd w:val="clear" w:color="000000" w:fill="FFFFFF"/>
            <w:noWrap/>
            <w:vAlign w:val="center"/>
            <w:hideMark/>
          </w:tcPr>
          <w:p w14:paraId="4C8A63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7422FA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4600908319</w:t>
            </w:r>
          </w:p>
        </w:tc>
        <w:tc>
          <w:tcPr>
            <w:tcW w:w="547" w:type="pct"/>
            <w:shd w:val="clear" w:color="000000" w:fill="FFFFFF"/>
            <w:noWrap/>
            <w:vAlign w:val="center"/>
            <w:hideMark/>
          </w:tcPr>
          <w:p w14:paraId="7CEB0A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738" w:type="pct"/>
            <w:shd w:val="clear" w:color="000000" w:fill="FFFFFF"/>
            <w:noWrap/>
            <w:vAlign w:val="bottom"/>
            <w:hideMark/>
          </w:tcPr>
          <w:p w14:paraId="5FFE357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34,399.95 </w:t>
            </w:r>
          </w:p>
        </w:tc>
        <w:tc>
          <w:tcPr>
            <w:tcW w:w="816" w:type="pct"/>
            <w:shd w:val="clear" w:color="000000" w:fill="FFFFFF"/>
            <w:noWrap/>
            <w:vAlign w:val="center"/>
            <w:hideMark/>
          </w:tcPr>
          <w:p w14:paraId="365567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9988</w:t>
            </w:r>
          </w:p>
        </w:tc>
        <w:tc>
          <w:tcPr>
            <w:tcW w:w="981" w:type="pct"/>
            <w:shd w:val="clear" w:color="000000" w:fill="FFFFFF"/>
            <w:noWrap/>
            <w:vAlign w:val="center"/>
            <w:hideMark/>
          </w:tcPr>
          <w:p w14:paraId="056120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7A2D34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7E3A34" w14:textId="77777777" w:rsidTr="00C75966">
        <w:trPr>
          <w:trHeight w:val="240"/>
        </w:trPr>
        <w:tc>
          <w:tcPr>
            <w:tcW w:w="382" w:type="pct"/>
            <w:shd w:val="clear" w:color="000000" w:fill="FFFFFF"/>
            <w:noWrap/>
            <w:vAlign w:val="center"/>
            <w:hideMark/>
          </w:tcPr>
          <w:p w14:paraId="76D2AC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0B3EAC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4600908320</w:t>
            </w:r>
          </w:p>
        </w:tc>
        <w:tc>
          <w:tcPr>
            <w:tcW w:w="547" w:type="pct"/>
            <w:shd w:val="clear" w:color="000000" w:fill="FFFFFF"/>
            <w:noWrap/>
            <w:vAlign w:val="center"/>
            <w:hideMark/>
          </w:tcPr>
          <w:p w14:paraId="7E73FF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28/10/2019</w:t>
            </w:r>
          </w:p>
        </w:tc>
        <w:tc>
          <w:tcPr>
            <w:tcW w:w="738" w:type="pct"/>
            <w:shd w:val="clear" w:color="000000" w:fill="FFFFFF"/>
            <w:noWrap/>
            <w:vAlign w:val="bottom"/>
            <w:hideMark/>
          </w:tcPr>
          <w:p w14:paraId="4329653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6,673.10 </w:t>
            </w:r>
          </w:p>
        </w:tc>
        <w:tc>
          <w:tcPr>
            <w:tcW w:w="816" w:type="pct"/>
            <w:shd w:val="clear" w:color="000000" w:fill="FFFFFF"/>
            <w:noWrap/>
            <w:vAlign w:val="center"/>
            <w:hideMark/>
          </w:tcPr>
          <w:p w14:paraId="261BDD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9989</w:t>
            </w:r>
          </w:p>
        </w:tc>
        <w:tc>
          <w:tcPr>
            <w:tcW w:w="981" w:type="pct"/>
            <w:shd w:val="clear" w:color="000000" w:fill="FFFFFF"/>
            <w:noWrap/>
            <w:vAlign w:val="center"/>
            <w:hideMark/>
          </w:tcPr>
          <w:p w14:paraId="160388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209ACB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C4E4E3" w14:textId="77777777" w:rsidTr="00C75966">
        <w:trPr>
          <w:trHeight w:val="240"/>
        </w:trPr>
        <w:tc>
          <w:tcPr>
            <w:tcW w:w="382" w:type="pct"/>
            <w:shd w:val="clear" w:color="000000" w:fill="FFFFFF"/>
            <w:noWrap/>
            <w:vAlign w:val="center"/>
            <w:hideMark/>
          </w:tcPr>
          <w:p w14:paraId="1E8BC0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725265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4600908440</w:t>
            </w:r>
          </w:p>
        </w:tc>
        <w:tc>
          <w:tcPr>
            <w:tcW w:w="547" w:type="pct"/>
            <w:shd w:val="clear" w:color="000000" w:fill="FFFFFF"/>
            <w:noWrap/>
            <w:vAlign w:val="center"/>
            <w:hideMark/>
          </w:tcPr>
          <w:p w14:paraId="5E123F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29/10/2019</w:t>
            </w:r>
          </w:p>
        </w:tc>
        <w:tc>
          <w:tcPr>
            <w:tcW w:w="738" w:type="pct"/>
            <w:shd w:val="clear" w:color="000000" w:fill="FFFFFF"/>
            <w:noWrap/>
            <w:vAlign w:val="bottom"/>
            <w:hideMark/>
          </w:tcPr>
          <w:p w14:paraId="7D08286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4,832.98 </w:t>
            </w:r>
          </w:p>
        </w:tc>
        <w:tc>
          <w:tcPr>
            <w:tcW w:w="816" w:type="pct"/>
            <w:shd w:val="clear" w:color="000000" w:fill="FFFFFF"/>
            <w:noWrap/>
            <w:vAlign w:val="center"/>
            <w:hideMark/>
          </w:tcPr>
          <w:p w14:paraId="3D041C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9999</w:t>
            </w:r>
          </w:p>
        </w:tc>
        <w:tc>
          <w:tcPr>
            <w:tcW w:w="981" w:type="pct"/>
            <w:shd w:val="clear" w:color="000000" w:fill="FFFFFF"/>
            <w:noWrap/>
            <w:vAlign w:val="center"/>
            <w:hideMark/>
          </w:tcPr>
          <w:p w14:paraId="61B587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0C2886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1B01D9" w14:textId="77777777" w:rsidTr="00C75966">
        <w:trPr>
          <w:trHeight w:val="240"/>
        </w:trPr>
        <w:tc>
          <w:tcPr>
            <w:tcW w:w="382" w:type="pct"/>
            <w:shd w:val="clear" w:color="000000" w:fill="FFFFFF"/>
            <w:noWrap/>
            <w:vAlign w:val="center"/>
            <w:hideMark/>
          </w:tcPr>
          <w:p w14:paraId="618D9A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105DB5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4600908441</w:t>
            </w:r>
          </w:p>
        </w:tc>
        <w:tc>
          <w:tcPr>
            <w:tcW w:w="547" w:type="pct"/>
            <w:shd w:val="clear" w:color="000000" w:fill="FFFFFF"/>
            <w:noWrap/>
            <w:vAlign w:val="center"/>
            <w:hideMark/>
          </w:tcPr>
          <w:p w14:paraId="761387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29/10/2019</w:t>
            </w:r>
          </w:p>
        </w:tc>
        <w:tc>
          <w:tcPr>
            <w:tcW w:w="738" w:type="pct"/>
            <w:shd w:val="clear" w:color="000000" w:fill="FFFFFF"/>
            <w:noWrap/>
            <w:vAlign w:val="bottom"/>
            <w:hideMark/>
          </w:tcPr>
          <w:p w14:paraId="663F75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39.88 </w:t>
            </w:r>
          </w:p>
        </w:tc>
        <w:tc>
          <w:tcPr>
            <w:tcW w:w="816" w:type="pct"/>
            <w:shd w:val="clear" w:color="000000" w:fill="FFFFFF"/>
            <w:noWrap/>
            <w:vAlign w:val="center"/>
            <w:hideMark/>
          </w:tcPr>
          <w:p w14:paraId="2B9086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10000</w:t>
            </w:r>
          </w:p>
        </w:tc>
        <w:tc>
          <w:tcPr>
            <w:tcW w:w="981" w:type="pct"/>
            <w:shd w:val="clear" w:color="000000" w:fill="FFFFFF"/>
            <w:noWrap/>
            <w:vAlign w:val="center"/>
            <w:hideMark/>
          </w:tcPr>
          <w:p w14:paraId="627BC4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4126C9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D9ECB5" w14:textId="77777777" w:rsidTr="00C75966">
        <w:trPr>
          <w:trHeight w:val="240"/>
        </w:trPr>
        <w:tc>
          <w:tcPr>
            <w:tcW w:w="382" w:type="pct"/>
            <w:shd w:val="clear" w:color="000000" w:fill="FFFFFF"/>
            <w:noWrap/>
            <w:vAlign w:val="center"/>
            <w:hideMark/>
          </w:tcPr>
          <w:p w14:paraId="0F229E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3E19FA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4600908442</w:t>
            </w:r>
          </w:p>
        </w:tc>
        <w:tc>
          <w:tcPr>
            <w:tcW w:w="547" w:type="pct"/>
            <w:shd w:val="clear" w:color="000000" w:fill="FFFFFF"/>
            <w:noWrap/>
            <w:vAlign w:val="center"/>
            <w:hideMark/>
          </w:tcPr>
          <w:p w14:paraId="059CEA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29/10/2019</w:t>
            </w:r>
          </w:p>
        </w:tc>
        <w:tc>
          <w:tcPr>
            <w:tcW w:w="738" w:type="pct"/>
            <w:shd w:val="clear" w:color="000000" w:fill="FFFFFF"/>
            <w:noWrap/>
            <w:vAlign w:val="bottom"/>
            <w:hideMark/>
          </w:tcPr>
          <w:p w14:paraId="6FC9D61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1,780.82 </w:t>
            </w:r>
          </w:p>
        </w:tc>
        <w:tc>
          <w:tcPr>
            <w:tcW w:w="816" w:type="pct"/>
            <w:shd w:val="clear" w:color="000000" w:fill="FFFFFF"/>
            <w:noWrap/>
            <w:vAlign w:val="center"/>
            <w:hideMark/>
          </w:tcPr>
          <w:p w14:paraId="2D2642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10001</w:t>
            </w:r>
          </w:p>
        </w:tc>
        <w:tc>
          <w:tcPr>
            <w:tcW w:w="981" w:type="pct"/>
            <w:shd w:val="clear" w:color="000000" w:fill="FFFFFF"/>
            <w:noWrap/>
            <w:vAlign w:val="center"/>
            <w:hideMark/>
          </w:tcPr>
          <w:p w14:paraId="2FDB0A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01223F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64822D" w14:textId="77777777" w:rsidTr="00C75966">
        <w:trPr>
          <w:trHeight w:val="240"/>
        </w:trPr>
        <w:tc>
          <w:tcPr>
            <w:tcW w:w="382" w:type="pct"/>
            <w:shd w:val="clear" w:color="000000" w:fill="FFFFFF"/>
            <w:noWrap/>
            <w:vAlign w:val="center"/>
            <w:hideMark/>
          </w:tcPr>
          <w:p w14:paraId="585A8F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253E47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4600908443</w:t>
            </w:r>
          </w:p>
        </w:tc>
        <w:tc>
          <w:tcPr>
            <w:tcW w:w="547" w:type="pct"/>
            <w:shd w:val="clear" w:color="000000" w:fill="FFFFFF"/>
            <w:noWrap/>
            <w:vAlign w:val="center"/>
            <w:hideMark/>
          </w:tcPr>
          <w:p w14:paraId="613F0B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29/10/2019</w:t>
            </w:r>
          </w:p>
        </w:tc>
        <w:tc>
          <w:tcPr>
            <w:tcW w:w="738" w:type="pct"/>
            <w:shd w:val="clear" w:color="000000" w:fill="FFFFFF"/>
            <w:noWrap/>
            <w:vAlign w:val="bottom"/>
            <w:hideMark/>
          </w:tcPr>
          <w:p w14:paraId="4A97FE8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20,639.97 </w:t>
            </w:r>
          </w:p>
        </w:tc>
        <w:tc>
          <w:tcPr>
            <w:tcW w:w="816" w:type="pct"/>
            <w:shd w:val="clear" w:color="000000" w:fill="FFFFFF"/>
            <w:noWrap/>
            <w:vAlign w:val="center"/>
            <w:hideMark/>
          </w:tcPr>
          <w:p w14:paraId="440BCD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10002</w:t>
            </w:r>
          </w:p>
        </w:tc>
        <w:tc>
          <w:tcPr>
            <w:tcW w:w="981" w:type="pct"/>
            <w:shd w:val="clear" w:color="000000" w:fill="FFFFFF"/>
            <w:noWrap/>
            <w:vAlign w:val="center"/>
            <w:hideMark/>
          </w:tcPr>
          <w:p w14:paraId="13C5F6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2C91BF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416E9A" w14:textId="77777777" w:rsidTr="00C75966">
        <w:trPr>
          <w:trHeight w:val="240"/>
        </w:trPr>
        <w:tc>
          <w:tcPr>
            <w:tcW w:w="382" w:type="pct"/>
            <w:shd w:val="clear" w:color="000000" w:fill="FFFFFF"/>
            <w:noWrap/>
            <w:vAlign w:val="center"/>
            <w:hideMark/>
          </w:tcPr>
          <w:p w14:paraId="20E2E1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3AF952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4600908444</w:t>
            </w:r>
          </w:p>
        </w:tc>
        <w:tc>
          <w:tcPr>
            <w:tcW w:w="547" w:type="pct"/>
            <w:shd w:val="clear" w:color="000000" w:fill="FFFFFF"/>
            <w:noWrap/>
            <w:vAlign w:val="center"/>
            <w:hideMark/>
          </w:tcPr>
          <w:p w14:paraId="09DE63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29/10/2019</w:t>
            </w:r>
          </w:p>
        </w:tc>
        <w:tc>
          <w:tcPr>
            <w:tcW w:w="738" w:type="pct"/>
            <w:shd w:val="clear" w:color="000000" w:fill="FFFFFF"/>
            <w:noWrap/>
            <w:vAlign w:val="bottom"/>
            <w:hideMark/>
          </w:tcPr>
          <w:p w14:paraId="33A2844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3,315.24 </w:t>
            </w:r>
          </w:p>
        </w:tc>
        <w:tc>
          <w:tcPr>
            <w:tcW w:w="816" w:type="pct"/>
            <w:shd w:val="clear" w:color="000000" w:fill="FFFFFF"/>
            <w:noWrap/>
            <w:vAlign w:val="center"/>
            <w:hideMark/>
          </w:tcPr>
          <w:p w14:paraId="7CB9FD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10003</w:t>
            </w:r>
          </w:p>
        </w:tc>
        <w:tc>
          <w:tcPr>
            <w:tcW w:w="981" w:type="pct"/>
            <w:shd w:val="clear" w:color="000000" w:fill="FFFFFF"/>
            <w:noWrap/>
            <w:vAlign w:val="center"/>
            <w:hideMark/>
          </w:tcPr>
          <w:p w14:paraId="064593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364474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CFA05E" w14:textId="77777777" w:rsidTr="00C75966">
        <w:trPr>
          <w:trHeight w:val="240"/>
        </w:trPr>
        <w:tc>
          <w:tcPr>
            <w:tcW w:w="382" w:type="pct"/>
            <w:shd w:val="clear" w:color="000000" w:fill="FFFFFF"/>
            <w:noWrap/>
            <w:vAlign w:val="center"/>
            <w:hideMark/>
          </w:tcPr>
          <w:p w14:paraId="183D08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787BE8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4600908445</w:t>
            </w:r>
          </w:p>
        </w:tc>
        <w:tc>
          <w:tcPr>
            <w:tcW w:w="547" w:type="pct"/>
            <w:shd w:val="clear" w:color="000000" w:fill="FFFFFF"/>
            <w:noWrap/>
            <w:vAlign w:val="center"/>
            <w:hideMark/>
          </w:tcPr>
          <w:p w14:paraId="448F58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29/10/2019</w:t>
            </w:r>
          </w:p>
        </w:tc>
        <w:tc>
          <w:tcPr>
            <w:tcW w:w="738" w:type="pct"/>
            <w:shd w:val="clear" w:color="000000" w:fill="FFFFFF"/>
            <w:noWrap/>
            <w:vAlign w:val="bottom"/>
            <w:hideMark/>
          </w:tcPr>
          <w:p w14:paraId="4A55A3C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845.54 </w:t>
            </w:r>
          </w:p>
        </w:tc>
        <w:tc>
          <w:tcPr>
            <w:tcW w:w="816" w:type="pct"/>
            <w:shd w:val="clear" w:color="000000" w:fill="FFFFFF"/>
            <w:noWrap/>
            <w:vAlign w:val="center"/>
            <w:hideMark/>
          </w:tcPr>
          <w:p w14:paraId="5278AF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10004</w:t>
            </w:r>
          </w:p>
        </w:tc>
        <w:tc>
          <w:tcPr>
            <w:tcW w:w="981" w:type="pct"/>
            <w:shd w:val="clear" w:color="000000" w:fill="FFFFFF"/>
            <w:noWrap/>
            <w:vAlign w:val="center"/>
            <w:hideMark/>
          </w:tcPr>
          <w:p w14:paraId="7AFD59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6463A5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883EE64" w14:textId="77777777" w:rsidTr="00C75966">
        <w:trPr>
          <w:trHeight w:val="240"/>
        </w:trPr>
        <w:tc>
          <w:tcPr>
            <w:tcW w:w="382" w:type="pct"/>
            <w:shd w:val="clear" w:color="000000" w:fill="FFFFFF"/>
            <w:noWrap/>
            <w:vAlign w:val="center"/>
            <w:hideMark/>
          </w:tcPr>
          <w:p w14:paraId="014823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29</w:t>
            </w:r>
          </w:p>
        </w:tc>
        <w:tc>
          <w:tcPr>
            <w:tcW w:w="477" w:type="pct"/>
            <w:shd w:val="clear" w:color="000000" w:fill="FFFFFF"/>
            <w:noWrap/>
            <w:vAlign w:val="center"/>
            <w:hideMark/>
          </w:tcPr>
          <w:p w14:paraId="478E2C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4600908446</w:t>
            </w:r>
          </w:p>
        </w:tc>
        <w:tc>
          <w:tcPr>
            <w:tcW w:w="547" w:type="pct"/>
            <w:shd w:val="clear" w:color="000000" w:fill="FFFFFF"/>
            <w:noWrap/>
            <w:vAlign w:val="center"/>
            <w:hideMark/>
          </w:tcPr>
          <w:p w14:paraId="3450AC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29/10/2019</w:t>
            </w:r>
          </w:p>
        </w:tc>
        <w:tc>
          <w:tcPr>
            <w:tcW w:w="738" w:type="pct"/>
            <w:shd w:val="clear" w:color="000000" w:fill="FFFFFF"/>
            <w:noWrap/>
            <w:vAlign w:val="bottom"/>
            <w:hideMark/>
          </w:tcPr>
          <w:p w14:paraId="1600A45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25,126.92 </w:t>
            </w:r>
          </w:p>
        </w:tc>
        <w:tc>
          <w:tcPr>
            <w:tcW w:w="816" w:type="pct"/>
            <w:shd w:val="clear" w:color="000000" w:fill="FFFFFF"/>
            <w:noWrap/>
            <w:vAlign w:val="center"/>
            <w:hideMark/>
          </w:tcPr>
          <w:p w14:paraId="31AD35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10005</w:t>
            </w:r>
          </w:p>
        </w:tc>
        <w:tc>
          <w:tcPr>
            <w:tcW w:w="981" w:type="pct"/>
            <w:shd w:val="clear" w:color="000000" w:fill="FFFFFF"/>
            <w:noWrap/>
            <w:vAlign w:val="center"/>
            <w:hideMark/>
          </w:tcPr>
          <w:p w14:paraId="5CEA93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2E387F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2FD4A7" w14:textId="77777777" w:rsidTr="00C75966">
        <w:trPr>
          <w:trHeight w:val="240"/>
        </w:trPr>
        <w:tc>
          <w:tcPr>
            <w:tcW w:w="382" w:type="pct"/>
            <w:shd w:val="clear" w:color="000000" w:fill="FFFFFF"/>
            <w:noWrap/>
            <w:vAlign w:val="center"/>
            <w:hideMark/>
          </w:tcPr>
          <w:p w14:paraId="085D5C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00A143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4600908502</w:t>
            </w:r>
          </w:p>
        </w:tc>
        <w:tc>
          <w:tcPr>
            <w:tcW w:w="547" w:type="pct"/>
            <w:shd w:val="clear" w:color="000000" w:fill="FFFFFF"/>
            <w:noWrap/>
            <w:vAlign w:val="center"/>
            <w:hideMark/>
          </w:tcPr>
          <w:p w14:paraId="45B5CA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29/10/2019</w:t>
            </w:r>
          </w:p>
        </w:tc>
        <w:tc>
          <w:tcPr>
            <w:tcW w:w="738" w:type="pct"/>
            <w:shd w:val="clear" w:color="000000" w:fill="FFFFFF"/>
            <w:noWrap/>
            <w:vAlign w:val="bottom"/>
            <w:hideMark/>
          </w:tcPr>
          <w:p w14:paraId="6A24BB6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1E3730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10006</w:t>
            </w:r>
          </w:p>
        </w:tc>
        <w:tc>
          <w:tcPr>
            <w:tcW w:w="981" w:type="pct"/>
            <w:shd w:val="clear" w:color="000000" w:fill="FFFFFF"/>
            <w:noWrap/>
            <w:vAlign w:val="center"/>
            <w:hideMark/>
          </w:tcPr>
          <w:p w14:paraId="464C41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766DD2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67C413" w14:textId="77777777" w:rsidTr="00C75966">
        <w:trPr>
          <w:trHeight w:val="240"/>
        </w:trPr>
        <w:tc>
          <w:tcPr>
            <w:tcW w:w="382" w:type="pct"/>
            <w:shd w:val="clear" w:color="000000" w:fill="FFFFFF"/>
            <w:noWrap/>
            <w:vAlign w:val="center"/>
            <w:hideMark/>
          </w:tcPr>
          <w:p w14:paraId="3BFDF8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19253F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4600908515</w:t>
            </w:r>
          </w:p>
        </w:tc>
        <w:tc>
          <w:tcPr>
            <w:tcW w:w="547" w:type="pct"/>
            <w:shd w:val="clear" w:color="000000" w:fill="FFFFFF"/>
            <w:noWrap/>
            <w:vAlign w:val="center"/>
            <w:hideMark/>
          </w:tcPr>
          <w:p w14:paraId="44F230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29/10/2019</w:t>
            </w:r>
          </w:p>
        </w:tc>
        <w:tc>
          <w:tcPr>
            <w:tcW w:w="738" w:type="pct"/>
            <w:shd w:val="clear" w:color="000000" w:fill="FFFFFF"/>
            <w:noWrap/>
            <w:vAlign w:val="bottom"/>
            <w:hideMark/>
          </w:tcPr>
          <w:p w14:paraId="1A2EC12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47,860.80 </w:t>
            </w:r>
          </w:p>
        </w:tc>
        <w:tc>
          <w:tcPr>
            <w:tcW w:w="816" w:type="pct"/>
            <w:shd w:val="clear" w:color="000000" w:fill="FFFFFF"/>
            <w:noWrap/>
            <w:vAlign w:val="center"/>
            <w:hideMark/>
          </w:tcPr>
          <w:p w14:paraId="0EB4E5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10007</w:t>
            </w:r>
          </w:p>
        </w:tc>
        <w:tc>
          <w:tcPr>
            <w:tcW w:w="981" w:type="pct"/>
            <w:shd w:val="clear" w:color="000000" w:fill="FFFFFF"/>
            <w:noWrap/>
            <w:vAlign w:val="center"/>
            <w:hideMark/>
          </w:tcPr>
          <w:p w14:paraId="4CDD4A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6074E4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9D64414" w14:textId="77777777" w:rsidTr="00C75966">
        <w:trPr>
          <w:trHeight w:val="240"/>
        </w:trPr>
        <w:tc>
          <w:tcPr>
            <w:tcW w:w="382" w:type="pct"/>
            <w:shd w:val="clear" w:color="000000" w:fill="FFFFFF"/>
            <w:noWrap/>
            <w:vAlign w:val="center"/>
            <w:hideMark/>
          </w:tcPr>
          <w:p w14:paraId="4ADA06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292A42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4600908525</w:t>
            </w:r>
          </w:p>
        </w:tc>
        <w:tc>
          <w:tcPr>
            <w:tcW w:w="547" w:type="pct"/>
            <w:shd w:val="clear" w:color="000000" w:fill="FFFFFF"/>
            <w:noWrap/>
            <w:vAlign w:val="center"/>
            <w:hideMark/>
          </w:tcPr>
          <w:p w14:paraId="554C0D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29/10/2019</w:t>
            </w:r>
          </w:p>
        </w:tc>
        <w:tc>
          <w:tcPr>
            <w:tcW w:w="738" w:type="pct"/>
            <w:shd w:val="clear" w:color="000000" w:fill="FFFFFF"/>
            <w:noWrap/>
            <w:vAlign w:val="bottom"/>
            <w:hideMark/>
          </w:tcPr>
          <w:p w14:paraId="61C1460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2,873.60 </w:t>
            </w:r>
          </w:p>
        </w:tc>
        <w:tc>
          <w:tcPr>
            <w:tcW w:w="816" w:type="pct"/>
            <w:shd w:val="clear" w:color="000000" w:fill="FFFFFF"/>
            <w:noWrap/>
            <w:vAlign w:val="center"/>
            <w:hideMark/>
          </w:tcPr>
          <w:p w14:paraId="4EA941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10009</w:t>
            </w:r>
          </w:p>
        </w:tc>
        <w:tc>
          <w:tcPr>
            <w:tcW w:w="981" w:type="pct"/>
            <w:shd w:val="clear" w:color="000000" w:fill="FFFFFF"/>
            <w:noWrap/>
            <w:vAlign w:val="center"/>
            <w:hideMark/>
          </w:tcPr>
          <w:p w14:paraId="4E4F4B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530DF7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B409F1" w14:textId="77777777" w:rsidTr="00C75966">
        <w:trPr>
          <w:trHeight w:val="240"/>
        </w:trPr>
        <w:tc>
          <w:tcPr>
            <w:tcW w:w="382" w:type="pct"/>
            <w:shd w:val="clear" w:color="000000" w:fill="FFFFFF"/>
            <w:noWrap/>
            <w:vAlign w:val="center"/>
            <w:hideMark/>
          </w:tcPr>
          <w:p w14:paraId="0BFEA9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43A846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4600908526</w:t>
            </w:r>
          </w:p>
        </w:tc>
        <w:tc>
          <w:tcPr>
            <w:tcW w:w="547" w:type="pct"/>
            <w:shd w:val="clear" w:color="000000" w:fill="FFFFFF"/>
            <w:noWrap/>
            <w:vAlign w:val="center"/>
            <w:hideMark/>
          </w:tcPr>
          <w:p w14:paraId="299B8F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29/10/2019</w:t>
            </w:r>
          </w:p>
        </w:tc>
        <w:tc>
          <w:tcPr>
            <w:tcW w:w="738" w:type="pct"/>
            <w:shd w:val="clear" w:color="000000" w:fill="FFFFFF"/>
            <w:noWrap/>
            <w:vAlign w:val="bottom"/>
            <w:hideMark/>
          </w:tcPr>
          <w:p w14:paraId="4FD4F0C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198.77 </w:t>
            </w:r>
          </w:p>
        </w:tc>
        <w:tc>
          <w:tcPr>
            <w:tcW w:w="816" w:type="pct"/>
            <w:shd w:val="clear" w:color="000000" w:fill="FFFFFF"/>
            <w:noWrap/>
            <w:vAlign w:val="center"/>
            <w:hideMark/>
          </w:tcPr>
          <w:p w14:paraId="37252B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10014</w:t>
            </w:r>
          </w:p>
        </w:tc>
        <w:tc>
          <w:tcPr>
            <w:tcW w:w="981" w:type="pct"/>
            <w:shd w:val="clear" w:color="000000" w:fill="FFFFFF"/>
            <w:noWrap/>
            <w:vAlign w:val="center"/>
            <w:hideMark/>
          </w:tcPr>
          <w:p w14:paraId="27FDE7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5297B9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75F6D4" w14:textId="77777777" w:rsidTr="00C75966">
        <w:trPr>
          <w:trHeight w:val="240"/>
        </w:trPr>
        <w:tc>
          <w:tcPr>
            <w:tcW w:w="382" w:type="pct"/>
            <w:shd w:val="clear" w:color="000000" w:fill="FFFFFF"/>
            <w:noWrap/>
            <w:vAlign w:val="center"/>
            <w:hideMark/>
          </w:tcPr>
          <w:p w14:paraId="12EE1C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53DB30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4600908532</w:t>
            </w:r>
          </w:p>
        </w:tc>
        <w:tc>
          <w:tcPr>
            <w:tcW w:w="547" w:type="pct"/>
            <w:shd w:val="clear" w:color="000000" w:fill="FFFFFF"/>
            <w:noWrap/>
            <w:vAlign w:val="center"/>
            <w:hideMark/>
          </w:tcPr>
          <w:p w14:paraId="1AD47B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29/10/2019</w:t>
            </w:r>
          </w:p>
        </w:tc>
        <w:tc>
          <w:tcPr>
            <w:tcW w:w="738" w:type="pct"/>
            <w:shd w:val="clear" w:color="000000" w:fill="FFFFFF"/>
            <w:noWrap/>
            <w:vAlign w:val="bottom"/>
            <w:hideMark/>
          </w:tcPr>
          <w:p w14:paraId="6487449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345F58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10008</w:t>
            </w:r>
          </w:p>
        </w:tc>
        <w:tc>
          <w:tcPr>
            <w:tcW w:w="981" w:type="pct"/>
            <w:shd w:val="clear" w:color="000000" w:fill="FFFFFF"/>
            <w:noWrap/>
            <w:vAlign w:val="center"/>
            <w:hideMark/>
          </w:tcPr>
          <w:p w14:paraId="48DBCB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3325AD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646C46" w14:textId="77777777" w:rsidTr="00C75966">
        <w:trPr>
          <w:trHeight w:val="240"/>
        </w:trPr>
        <w:tc>
          <w:tcPr>
            <w:tcW w:w="382" w:type="pct"/>
            <w:shd w:val="clear" w:color="000000" w:fill="FFFFFF"/>
            <w:noWrap/>
            <w:vAlign w:val="center"/>
            <w:hideMark/>
          </w:tcPr>
          <w:p w14:paraId="138B02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56D986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4600908533</w:t>
            </w:r>
          </w:p>
        </w:tc>
        <w:tc>
          <w:tcPr>
            <w:tcW w:w="547" w:type="pct"/>
            <w:shd w:val="clear" w:color="000000" w:fill="FFFFFF"/>
            <w:noWrap/>
            <w:vAlign w:val="center"/>
            <w:hideMark/>
          </w:tcPr>
          <w:p w14:paraId="72024E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29/10/2019</w:t>
            </w:r>
          </w:p>
        </w:tc>
        <w:tc>
          <w:tcPr>
            <w:tcW w:w="738" w:type="pct"/>
            <w:shd w:val="clear" w:color="000000" w:fill="FFFFFF"/>
            <w:noWrap/>
            <w:vAlign w:val="bottom"/>
            <w:hideMark/>
          </w:tcPr>
          <w:p w14:paraId="5D81E1D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454.68 </w:t>
            </w:r>
          </w:p>
        </w:tc>
        <w:tc>
          <w:tcPr>
            <w:tcW w:w="816" w:type="pct"/>
            <w:shd w:val="clear" w:color="000000" w:fill="FFFFFF"/>
            <w:noWrap/>
            <w:vAlign w:val="center"/>
            <w:hideMark/>
          </w:tcPr>
          <w:p w14:paraId="5AC2E7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10010</w:t>
            </w:r>
          </w:p>
        </w:tc>
        <w:tc>
          <w:tcPr>
            <w:tcW w:w="981" w:type="pct"/>
            <w:shd w:val="clear" w:color="000000" w:fill="FFFFFF"/>
            <w:noWrap/>
            <w:vAlign w:val="center"/>
            <w:hideMark/>
          </w:tcPr>
          <w:p w14:paraId="0225C8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7E7CDE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28D7F3" w14:textId="77777777" w:rsidTr="00C75966">
        <w:trPr>
          <w:trHeight w:val="240"/>
        </w:trPr>
        <w:tc>
          <w:tcPr>
            <w:tcW w:w="382" w:type="pct"/>
            <w:shd w:val="clear" w:color="000000" w:fill="FFFFFF"/>
            <w:noWrap/>
            <w:vAlign w:val="center"/>
            <w:hideMark/>
          </w:tcPr>
          <w:p w14:paraId="029A70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79E08B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4600908535</w:t>
            </w:r>
          </w:p>
        </w:tc>
        <w:tc>
          <w:tcPr>
            <w:tcW w:w="547" w:type="pct"/>
            <w:shd w:val="clear" w:color="000000" w:fill="FFFFFF"/>
            <w:noWrap/>
            <w:vAlign w:val="center"/>
            <w:hideMark/>
          </w:tcPr>
          <w:p w14:paraId="365405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29/10/2019</w:t>
            </w:r>
          </w:p>
        </w:tc>
        <w:tc>
          <w:tcPr>
            <w:tcW w:w="738" w:type="pct"/>
            <w:shd w:val="clear" w:color="000000" w:fill="FFFFFF"/>
            <w:noWrap/>
            <w:vAlign w:val="bottom"/>
            <w:hideMark/>
          </w:tcPr>
          <w:p w14:paraId="50665D4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9,283.00 </w:t>
            </w:r>
          </w:p>
        </w:tc>
        <w:tc>
          <w:tcPr>
            <w:tcW w:w="816" w:type="pct"/>
            <w:shd w:val="clear" w:color="000000" w:fill="FFFFFF"/>
            <w:noWrap/>
            <w:vAlign w:val="center"/>
            <w:hideMark/>
          </w:tcPr>
          <w:p w14:paraId="021518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10011</w:t>
            </w:r>
          </w:p>
        </w:tc>
        <w:tc>
          <w:tcPr>
            <w:tcW w:w="981" w:type="pct"/>
            <w:shd w:val="clear" w:color="000000" w:fill="FFFFFF"/>
            <w:noWrap/>
            <w:vAlign w:val="center"/>
            <w:hideMark/>
          </w:tcPr>
          <w:p w14:paraId="7E6735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587DE0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3A4261" w14:textId="77777777" w:rsidTr="00C75966">
        <w:trPr>
          <w:trHeight w:val="240"/>
        </w:trPr>
        <w:tc>
          <w:tcPr>
            <w:tcW w:w="382" w:type="pct"/>
            <w:shd w:val="clear" w:color="000000" w:fill="FFFFFF"/>
            <w:noWrap/>
            <w:vAlign w:val="center"/>
            <w:hideMark/>
          </w:tcPr>
          <w:p w14:paraId="69F178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6FAF07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4600908536</w:t>
            </w:r>
          </w:p>
        </w:tc>
        <w:tc>
          <w:tcPr>
            <w:tcW w:w="547" w:type="pct"/>
            <w:shd w:val="clear" w:color="000000" w:fill="FFFFFF"/>
            <w:noWrap/>
            <w:vAlign w:val="center"/>
            <w:hideMark/>
          </w:tcPr>
          <w:p w14:paraId="28BE6E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29/10/2019</w:t>
            </w:r>
          </w:p>
        </w:tc>
        <w:tc>
          <w:tcPr>
            <w:tcW w:w="738" w:type="pct"/>
            <w:shd w:val="clear" w:color="000000" w:fill="FFFFFF"/>
            <w:noWrap/>
            <w:vAlign w:val="bottom"/>
            <w:hideMark/>
          </w:tcPr>
          <w:p w14:paraId="2C945C7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18,264.88 </w:t>
            </w:r>
          </w:p>
        </w:tc>
        <w:tc>
          <w:tcPr>
            <w:tcW w:w="816" w:type="pct"/>
            <w:shd w:val="clear" w:color="000000" w:fill="FFFFFF"/>
            <w:noWrap/>
            <w:vAlign w:val="center"/>
            <w:hideMark/>
          </w:tcPr>
          <w:p w14:paraId="52ACA8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w:t>
            </w:r>
          </w:p>
        </w:tc>
        <w:tc>
          <w:tcPr>
            <w:tcW w:w="981" w:type="pct"/>
            <w:shd w:val="clear" w:color="000000" w:fill="FFFFFF"/>
            <w:noWrap/>
            <w:vAlign w:val="center"/>
            <w:hideMark/>
          </w:tcPr>
          <w:p w14:paraId="44D2FE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6D8047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630DE3" w14:textId="77777777" w:rsidTr="00C75966">
        <w:trPr>
          <w:trHeight w:val="240"/>
        </w:trPr>
        <w:tc>
          <w:tcPr>
            <w:tcW w:w="382" w:type="pct"/>
            <w:shd w:val="clear" w:color="000000" w:fill="FFFFFF"/>
            <w:noWrap/>
            <w:vAlign w:val="center"/>
            <w:hideMark/>
          </w:tcPr>
          <w:p w14:paraId="6F1185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0E3154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4600908538</w:t>
            </w:r>
          </w:p>
        </w:tc>
        <w:tc>
          <w:tcPr>
            <w:tcW w:w="547" w:type="pct"/>
            <w:shd w:val="clear" w:color="000000" w:fill="FFFFFF"/>
            <w:noWrap/>
            <w:vAlign w:val="center"/>
            <w:hideMark/>
          </w:tcPr>
          <w:p w14:paraId="158AFA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29/10/2019</w:t>
            </w:r>
          </w:p>
        </w:tc>
        <w:tc>
          <w:tcPr>
            <w:tcW w:w="738" w:type="pct"/>
            <w:shd w:val="clear" w:color="000000" w:fill="FFFFFF"/>
            <w:noWrap/>
            <w:vAlign w:val="bottom"/>
            <w:hideMark/>
          </w:tcPr>
          <w:p w14:paraId="0FC8E37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44,016.98 </w:t>
            </w:r>
          </w:p>
        </w:tc>
        <w:tc>
          <w:tcPr>
            <w:tcW w:w="816" w:type="pct"/>
            <w:shd w:val="clear" w:color="000000" w:fill="FFFFFF"/>
            <w:noWrap/>
            <w:vAlign w:val="center"/>
            <w:hideMark/>
          </w:tcPr>
          <w:p w14:paraId="28C9FF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10013</w:t>
            </w:r>
          </w:p>
        </w:tc>
        <w:tc>
          <w:tcPr>
            <w:tcW w:w="981" w:type="pct"/>
            <w:shd w:val="clear" w:color="000000" w:fill="FFFFFF"/>
            <w:noWrap/>
            <w:vAlign w:val="center"/>
            <w:hideMark/>
          </w:tcPr>
          <w:p w14:paraId="686B0D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6E02CC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162AA3" w14:textId="77777777" w:rsidTr="00C75966">
        <w:trPr>
          <w:trHeight w:val="240"/>
        </w:trPr>
        <w:tc>
          <w:tcPr>
            <w:tcW w:w="382" w:type="pct"/>
            <w:shd w:val="clear" w:color="000000" w:fill="FFFFFF"/>
            <w:noWrap/>
            <w:vAlign w:val="center"/>
            <w:hideMark/>
          </w:tcPr>
          <w:p w14:paraId="7F18BE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735F18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4600908668</w:t>
            </w:r>
          </w:p>
        </w:tc>
        <w:tc>
          <w:tcPr>
            <w:tcW w:w="547" w:type="pct"/>
            <w:shd w:val="clear" w:color="000000" w:fill="FFFFFF"/>
            <w:noWrap/>
            <w:vAlign w:val="center"/>
            <w:hideMark/>
          </w:tcPr>
          <w:p w14:paraId="224735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29/10/2019</w:t>
            </w:r>
          </w:p>
        </w:tc>
        <w:tc>
          <w:tcPr>
            <w:tcW w:w="738" w:type="pct"/>
            <w:shd w:val="clear" w:color="000000" w:fill="FFFFFF"/>
            <w:noWrap/>
            <w:vAlign w:val="bottom"/>
            <w:hideMark/>
          </w:tcPr>
          <w:p w14:paraId="20D5D50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8,049.59 </w:t>
            </w:r>
          </w:p>
        </w:tc>
        <w:tc>
          <w:tcPr>
            <w:tcW w:w="816" w:type="pct"/>
            <w:shd w:val="clear" w:color="000000" w:fill="FFFFFF"/>
            <w:noWrap/>
            <w:vAlign w:val="center"/>
            <w:hideMark/>
          </w:tcPr>
          <w:p w14:paraId="465A04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10015</w:t>
            </w:r>
          </w:p>
        </w:tc>
        <w:tc>
          <w:tcPr>
            <w:tcW w:w="981" w:type="pct"/>
            <w:shd w:val="clear" w:color="000000" w:fill="FFFFFF"/>
            <w:noWrap/>
            <w:vAlign w:val="center"/>
            <w:hideMark/>
          </w:tcPr>
          <w:p w14:paraId="065EE0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00CEEA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F822E3" w14:textId="77777777" w:rsidTr="00C75966">
        <w:trPr>
          <w:trHeight w:val="240"/>
        </w:trPr>
        <w:tc>
          <w:tcPr>
            <w:tcW w:w="382" w:type="pct"/>
            <w:shd w:val="clear" w:color="000000" w:fill="FFFFFF"/>
            <w:noWrap/>
            <w:vAlign w:val="center"/>
            <w:hideMark/>
          </w:tcPr>
          <w:p w14:paraId="766E61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03A79F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4600908704</w:t>
            </w:r>
          </w:p>
        </w:tc>
        <w:tc>
          <w:tcPr>
            <w:tcW w:w="547" w:type="pct"/>
            <w:shd w:val="clear" w:color="000000" w:fill="FFFFFF"/>
            <w:noWrap/>
            <w:vAlign w:val="center"/>
            <w:hideMark/>
          </w:tcPr>
          <w:p w14:paraId="509192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29/10/2019</w:t>
            </w:r>
          </w:p>
        </w:tc>
        <w:tc>
          <w:tcPr>
            <w:tcW w:w="738" w:type="pct"/>
            <w:shd w:val="clear" w:color="000000" w:fill="FFFFFF"/>
            <w:noWrap/>
            <w:vAlign w:val="bottom"/>
            <w:hideMark/>
          </w:tcPr>
          <w:p w14:paraId="7BAF2C7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A48DE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10016</w:t>
            </w:r>
          </w:p>
        </w:tc>
        <w:tc>
          <w:tcPr>
            <w:tcW w:w="981" w:type="pct"/>
            <w:shd w:val="clear" w:color="000000" w:fill="FFFFFF"/>
            <w:noWrap/>
            <w:vAlign w:val="center"/>
            <w:hideMark/>
          </w:tcPr>
          <w:p w14:paraId="288784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71F6FA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F69A82" w14:textId="77777777" w:rsidTr="00C75966">
        <w:trPr>
          <w:trHeight w:val="240"/>
        </w:trPr>
        <w:tc>
          <w:tcPr>
            <w:tcW w:w="382" w:type="pct"/>
            <w:shd w:val="clear" w:color="000000" w:fill="FFFFFF"/>
            <w:noWrap/>
            <w:vAlign w:val="center"/>
            <w:hideMark/>
          </w:tcPr>
          <w:p w14:paraId="0C5F22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38BE3F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4600908705</w:t>
            </w:r>
          </w:p>
        </w:tc>
        <w:tc>
          <w:tcPr>
            <w:tcW w:w="547" w:type="pct"/>
            <w:shd w:val="clear" w:color="000000" w:fill="FFFFFF"/>
            <w:noWrap/>
            <w:vAlign w:val="center"/>
            <w:hideMark/>
          </w:tcPr>
          <w:p w14:paraId="759763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29/10/2019</w:t>
            </w:r>
          </w:p>
        </w:tc>
        <w:tc>
          <w:tcPr>
            <w:tcW w:w="738" w:type="pct"/>
            <w:shd w:val="clear" w:color="000000" w:fill="FFFFFF"/>
            <w:noWrap/>
            <w:vAlign w:val="bottom"/>
            <w:hideMark/>
          </w:tcPr>
          <w:p w14:paraId="4BDD6A5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4,527.93 </w:t>
            </w:r>
          </w:p>
        </w:tc>
        <w:tc>
          <w:tcPr>
            <w:tcW w:w="816" w:type="pct"/>
            <w:shd w:val="clear" w:color="000000" w:fill="FFFFFF"/>
            <w:noWrap/>
            <w:vAlign w:val="center"/>
            <w:hideMark/>
          </w:tcPr>
          <w:p w14:paraId="0844AF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10017</w:t>
            </w:r>
          </w:p>
        </w:tc>
        <w:tc>
          <w:tcPr>
            <w:tcW w:w="981" w:type="pct"/>
            <w:shd w:val="clear" w:color="000000" w:fill="FFFFFF"/>
            <w:noWrap/>
            <w:vAlign w:val="center"/>
            <w:hideMark/>
          </w:tcPr>
          <w:p w14:paraId="4E0E52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16700E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1889480" w14:textId="77777777" w:rsidTr="00C75966">
        <w:trPr>
          <w:trHeight w:val="240"/>
        </w:trPr>
        <w:tc>
          <w:tcPr>
            <w:tcW w:w="382" w:type="pct"/>
            <w:shd w:val="clear" w:color="000000" w:fill="FFFFFF"/>
            <w:noWrap/>
            <w:vAlign w:val="center"/>
            <w:hideMark/>
          </w:tcPr>
          <w:p w14:paraId="06925A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37B406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4600908706</w:t>
            </w:r>
          </w:p>
        </w:tc>
        <w:tc>
          <w:tcPr>
            <w:tcW w:w="547" w:type="pct"/>
            <w:shd w:val="clear" w:color="000000" w:fill="FFFFFF"/>
            <w:noWrap/>
            <w:vAlign w:val="center"/>
            <w:hideMark/>
          </w:tcPr>
          <w:p w14:paraId="107219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29/10/2019</w:t>
            </w:r>
          </w:p>
        </w:tc>
        <w:tc>
          <w:tcPr>
            <w:tcW w:w="738" w:type="pct"/>
            <w:shd w:val="clear" w:color="000000" w:fill="FFFFFF"/>
            <w:noWrap/>
            <w:vAlign w:val="bottom"/>
            <w:hideMark/>
          </w:tcPr>
          <w:p w14:paraId="04439C7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3,725.37 </w:t>
            </w:r>
          </w:p>
        </w:tc>
        <w:tc>
          <w:tcPr>
            <w:tcW w:w="816" w:type="pct"/>
            <w:shd w:val="clear" w:color="000000" w:fill="FFFFFF"/>
            <w:noWrap/>
            <w:vAlign w:val="center"/>
            <w:hideMark/>
          </w:tcPr>
          <w:p w14:paraId="30D643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10018</w:t>
            </w:r>
          </w:p>
        </w:tc>
        <w:tc>
          <w:tcPr>
            <w:tcW w:w="981" w:type="pct"/>
            <w:shd w:val="clear" w:color="000000" w:fill="FFFFFF"/>
            <w:noWrap/>
            <w:vAlign w:val="center"/>
            <w:hideMark/>
          </w:tcPr>
          <w:p w14:paraId="26FB3B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0F14F1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785D3C" w14:textId="77777777" w:rsidTr="00C75966">
        <w:trPr>
          <w:trHeight w:val="240"/>
        </w:trPr>
        <w:tc>
          <w:tcPr>
            <w:tcW w:w="382" w:type="pct"/>
            <w:shd w:val="clear" w:color="000000" w:fill="FFFFFF"/>
            <w:noWrap/>
            <w:vAlign w:val="center"/>
            <w:hideMark/>
          </w:tcPr>
          <w:p w14:paraId="5FB5C8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5BE2FD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4600908791</w:t>
            </w:r>
          </w:p>
        </w:tc>
        <w:tc>
          <w:tcPr>
            <w:tcW w:w="547" w:type="pct"/>
            <w:shd w:val="clear" w:color="000000" w:fill="FFFFFF"/>
            <w:noWrap/>
            <w:vAlign w:val="center"/>
            <w:hideMark/>
          </w:tcPr>
          <w:p w14:paraId="2E235D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1DC4279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6,933.83 </w:t>
            </w:r>
          </w:p>
        </w:tc>
        <w:tc>
          <w:tcPr>
            <w:tcW w:w="816" w:type="pct"/>
            <w:shd w:val="clear" w:color="000000" w:fill="FFFFFF"/>
            <w:noWrap/>
            <w:vAlign w:val="center"/>
            <w:hideMark/>
          </w:tcPr>
          <w:p w14:paraId="092EC1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22170</w:t>
            </w:r>
          </w:p>
        </w:tc>
        <w:tc>
          <w:tcPr>
            <w:tcW w:w="981" w:type="pct"/>
            <w:shd w:val="clear" w:color="000000" w:fill="FFFFFF"/>
            <w:noWrap/>
            <w:vAlign w:val="center"/>
            <w:hideMark/>
          </w:tcPr>
          <w:p w14:paraId="61AF7A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23E9A5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9267D9" w14:textId="77777777" w:rsidTr="00C75966">
        <w:trPr>
          <w:trHeight w:val="240"/>
        </w:trPr>
        <w:tc>
          <w:tcPr>
            <w:tcW w:w="382" w:type="pct"/>
            <w:shd w:val="clear" w:color="000000" w:fill="FFFFFF"/>
            <w:noWrap/>
            <w:vAlign w:val="center"/>
            <w:hideMark/>
          </w:tcPr>
          <w:p w14:paraId="059D98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09FD6C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4600908792</w:t>
            </w:r>
          </w:p>
        </w:tc>
        <w:tc>
          <w:tcPr>
            <w:tcW w:w="547" w:type="pct"/>
            <w:shd w:val="clear" w:color="000000" w:fill="FFFFFF"/>
            <w:noWrap/>
            <w:vAlign w:val="center"/>
            <w:hideMark/>
          </w:tcPr>
          <w:p w14:paraId="5A31FF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4B1921B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61,022.52 </w:t>
            </w:r>
          </w:p>
        </w:tc>
        <w:tc>
          <w:tcPr>
            <w:tcW w:w="816" w:type="pct"/>
            <w:shd w:val="clear" w:color="000000" w:fill="FFFFFF"/>
            <w:noWrap/>
            <w:vAlign w:val="center"/>
            <w:hideMark/>
          </w:tcPr>
          <w:p w14:paraId="1E2E8A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22170</w:t>
            </w:r>
          </w:p>
        </w:tc>
        <w:tc>
          <w:tcPr>
            <w:tcW w:w="981" w:type="pct"/>
            <w:shd w:val="clear" w:color="000000" w:fill="FFFFFF"/>
            <w:noWrap/>
            <w:vAlign w:val="center"/>
            <w:hideMark/>
          </w:tcPr>
          <w:p w14:paraId="7A8031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1059" w:type="pct"/>
            <w:shd w:val="clear" w:color="000000" w:fill="FFFFFF"/>
            <w:noWrap/>
            <w:vAlign w:val="center"/>
            <w:hideMark/>
          </w:tcPr>
          <w:p w14:paraId="22FD18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56D76FC" w14:textId="77777777" w:rsidTr="00C75966">
        <w:trPr>
          <w:trHeight w:val="240"/>
        </w:trPr>
        <w:tc>
          <w:tcPr>
            <w:tcW w:w="382" w:type="pct"/>
            <w:shd w:val="clear" w:color="000000" w:fill="FFFFFF"/>
            <w:noWrap/>
            <w:vAlign w:val="center"/>
            <w:hideMark/>
          </w:tcPr>
          <w:p w14:paraId="25A6D7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0CB2E4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4600908852</w:t>
            </w:r>
          </w:p>
        </w:tc>
        <w:tc>
          <w:tcPr>
            <w:tcW w:w="547" w:type="pct"/>
            <w:shd w:val="clear" w:color="000000" w:fill="FFFFFF"/>
            <w:noWrap/>
            <w:vAlign w:val="center"/>
            <w:hideMark/>
          </w:tcPr>
          <w:p w14:paraId="45FD0E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1818C24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16,551.86 </w:t>
            </w:r>
          </w:p>
        </w:tc>
        <w:tc>
          <w:tcPr>
            <w:tcW w:w="816" w:type="pct"/>
            <w:shd w:val="clear" w:color="000000" w:fill="FFFFFF"/>
            <w:noWrap/>
            <w:vAlign w:val="center"/>
            <w:hideMark/>
          </w:tcPr>
          <w:p w14:paraId="08E228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10043</w:t>
            </w:r>
          </w:p>
        </w:tc>
        <w:tc>
          <w:tcPr>
            <w:tcW w:w="981" w:type="pct"/>
            <w:shd w:val="clear" w:color="000000" w:fill="FFFFFF"/>
            <w:noWrap/>
            <w:vAlign w:val="center"/>
            <w:hideMark/>
          </w:tcPr>
          <w:p w14:paraId="67465E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1059" w:type="pct"/>
            <w:shd w:val="clear" w:color="000000" w:fill="FFFFFF"/>
            <w:noWrap/>
            <w:vAlign w:val="center"/>
            <w:hideMark/>
          </w:tcPr>
          <w:p w14:paraId="11A657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507535" w14:textId="77777777" w:rsidTr="00C75966">
        <w:trPr>
          <w:trHeight w:val="240"/>
        </w:trPr>
        <w:tc>
          <w:tcPr>
            <w:tcW w:w="382" w:type="pct"/>
            <w:shd w:val="clear" w:color="000000" w:fill="FFFFFF"/>
            <w:noWrap/>
            <w:vAlign w:val="center"/>
            <w:hideMark/>
          </w:tcPr>
          <w:p w14:paraId="437A61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48F6E3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4600908853</w:t>
            </w:r>
          </w:p>
        </w:tc>
        <w:tc>
          <w:tcPr>
            <w:tcW w:w="547" w:type="pct"/>
            <w:shd w:val="clear" w:color="000000" w:fill="FFFFFF"/>
            <w:noWrap/>
            <w:vAlign w:val="center"/>
            <w:hideMark/>
          </w:tcPr>
          <w:p w14:paraId="4282FC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361F462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68D3F2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10044</w:t>
            </w:r>
          </w:p>
        </w:tc>
        <w:tc>
          <w:tcPr>
            <w:tcW w:w="981" w:type="pct"/>
            <w:shd w:val="clear" w:color="000000" w:fill="FFFFFF"/>
            <w:noWrap/>
            <w:vAlign w:val="center"/>
            <w:hideMark/>
          </w:tcPr>
          <w:p w14:paraId="260A33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1059" w:type="pct"/>
            <w:shd w:val="clear" w:color="000000" w:fill="FFFFFF"/>
            <w:noWrap/>
            <w:vAlign w:val="center"/>
            <w:hideMark/>
          </w:tcPr>
          <w:p w14:paraId="70580F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A33EB5" w14:textId="77777777" w:rsidTr="00C75966">
        <w:trPr>
          <w:trHeight w:val="240"/>
        </w:trPr>
        <w:tc>
          <w:tcPr>
            <w:tcW w:w="382" w:type="pct"/>
            <w:shd w:val="clear" w:color="000000" w:fill="FFFFFF"/>
            <w:noWrap/>
            <w:vAlign w:val="center"/>
            <w:hideMark/>
          </w:tcPr>
          <w:p w14:paraId="12AD69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21C512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4600908854</w:t>
            </w:r>
          </w:p>
        </w:tc>
        <w:tc>
          <w:tcPr>
            <w:tcW w:w="547" w:type="pct"/>
            <w:shd w:val="clear" w:color="000000" w:fill="FFFFFF"/>
            <w:noWrap/>
            <w:vAlign w:val="center"/>
            <w:hideMark/>
          </w:tcPr>
          <w:p w14:paraId="207684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7DB592A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1,780.81 </w:t>
            </w:r>
          </w:p>
        </w:tc>
        <w:tc>
          <w:tcPr>
            <w:tcW w:w="816" w:type="pct"/>
            <w:shd w:val="clear" w:color="000000" w:fill="FFFFFF"/>
            <w:noWrap/>
            <w:vAlign w:val="center"/>
            <w:hideMark/>
          </w:tcPr>
          <w:p w14:paraId="39C83B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10045</w:t>
            </w:r>
          </w:p>
        </w:tc>
        <w:tc>
          <w:tcPr>
            <w:tcW w:w="981" w:type="pct"/>
            <w:shd w:val="clear" w:color="000000" w:fill="FFFFFF"/>
            <w:noWrap/>
            <w:vAlign w:val="center"/>
            <w:hideMark/>
          </w:tcPr>
          <w:p w14:paraId="5199E3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1059" w:type="pct"/>
            <w:shd w:val="clear" w:color="000000" w:fill="FFFFFF"/>
            <w:noWrap/>
            <w:vAlign w:val="center"/>
            <w:hideMark/>
          </w:tcPr>
          <w:p w14:paraId="17B9B6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A38CB2" w14:textId="77777777" w:rsidTr="00C75966">
        <w:trPr>
          <w:trHeight w:val="240"/>
        </w:trPr>
        <w:tc>
          <w:tcPr>
            <w:tcW w:w="382" w:type="pct"/>
            <w:shd w:val="clear" w:color="000000" w:fill="FFFFFF"/>
            <w:noWrap/>
            <w:vAlign w:val="center"/>
            <w:hideMark/>
          </w:tcPr>
          <w:p w14:paraId="73A970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29</w:t>
            </w:r>
          </w:p>
        </w:tc>
        <w:tc>
          <w:tcPr>
            <w:tcW w:w="477" w:type="pct"/>
            <w:shd w:val="clear" w:color="000000" w:fill="FFFFFF"/>
            <w:noWrap/>
            <w:vAlign w:val="center"/>
            <w:hideMark/>
          </w:tcPr>
          <w:p w14:paraId="464936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4600908855</w:t>
            </w:r>
          </w:p>
        </w:tc>
        <w:tc>
          <w:tcPr>
            <w:tcW w:w="547" w:type="pct"/>
            <w:shd w:val="clear" w:color="000000" w:fill="FFFFFF"/>
            <w:noWrap/>
            <w:vAlign w:val="center"/>
            <w:hideMark/>
          </w:tcPr>
          <w:p w14:paraId="01AEFB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30F2C04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332.63 </w:t>
            </w:r>
          </w:p>
        </w:tc>
        <w:tc>
          <w:tcPr>
            <w:tcW w:w="816" w:type="pct"/>
            <w:shd w:val="clear" w:color="000000" w:fill="FFFFFF"/>
            <w:noWrap/>
            <w:vAlign w:val="center"/>
            <w:hideMark/>
          </w:tcPr>
          <w:p w14:paraId="6BC743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10046</w:t>
            </w:r>
          </w:p>
        </w:tc>
        <w:tc>
          <w:tcPr>
            <w:tcW w:w="981" w:type="pct"/>
            <w:shd w:val="clear" w:color="000000" w:fill="FFFFFF"/>
            <w:noWrap/>
            <w:vAlign w:val="center"/>
            <w:hideMark/>
          </w:tcPr>
          <w:p w14:paraId="56800D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1059" w:type="pct"/>
            <w:shd w:val="clear" w:color="000000" w:fill="FFFFFF"/>
            <w:noWrap/>
            <w:vAlign w:val="center"/>
            <w:hideMark/>
          </w:tcPr>
          <w:p w14:paraId="09A2EE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A4578C" w14:textId="77777777" w:rsidTr="00C75966">
        <w:trPr>
          <w:trHeight w:val="240"/>
        </w:trPr>
        <w:tc>
          <w:tcPr>
            <w:tcW w:w="382" w:type="pct"/>
            <w:shd w:val="clear" w:color="000000" w:fill="FFFFFF"/>
            <w:noWrap/>
            <w:vAlign w:val="center"/>
            <w:hideMark/>
          </w:tcPr>
          <w:p w14:paraId="7F5962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231F00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4600908856</w:t>
            </w:r>
          </w:p>
        </w:tc>
        <w:tc>
          <w:tcPr>
            <w:tcW w:w="547" w:type="pct"/>
            <w:shd w:val="clear" w:color="000000" w:fill="FFFFFF"/>
            <w:noWrap/>
            <w:vAlign w:val="center"/>
            <w:hideMark/>
          </w:tcPr>
          <w:p w14:paraId="776E4D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5D9B4FB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23,870.57 </w:t>
            </w:r>
          </w:p>
        </w:tc>
        <w:tc>
          <w:tcPr>
            <w:tcW w:w="816" w:type="pct"/>
            <w:shd w:val="clear" w:color="000000" w:fill="FFFFFF"/>
            <w:noWrap/>
            <w:vAlign w:val="center"/>
            <w:hideMark/>
          </w:tcPr>
          <w:p w14:paraId="2A4DF2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10047</w:t>
            </w:r>
          </w:p>
        </w:tc>
        <w:tc>
          <w:tcPr>
            <w:tcW w:w="981" w:type="pct"/>
            <w:shd w:val="clear" w:color="000000" w:fill="FFFFFF"/>
            <w:noWrap/>
            <w:vAlign w:val="center"/>
            <w:hideMark/>
          </w:tcPr>
          <w:p w14:paraId="0B5A1C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1059" w:type="pct"/>
            <w:shd w:val="clear" w:color="000000" w:fill="FFFFFF"/>
            <w:noWrap/>
            <w:vAlign w:val="center"/>
            <w:hideMark/>
          </w:tcPr>
          <w:p w14:paraId="1AFECA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0F9904" w14:textId="77777777" w:rsidTr="00C75966">
        <w:trPr>
          <w:trHeight w:val="240"/>
        </w:trPr>
        <w:tc>
          <w:tcPr>
            <w:tcW w:w="382" w:type="pct"/>
            <w:shd w:val="clear" w:color="000000" w:fill="FFFFFF"/>
            <w:noWrap/>
            <w:vAlign w:val="center"/>
            <w:hideMark/>
          </w:tcPr>
          <w:p w14:paraId="2ABF72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0D9FF2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4600908857</w:t>
            </w:r>
          </w:p>
        </w:tc>
        <w:tc>
          <w:tcPr>
            <w:tcW w:w="547" w:type="pct"/>
            <w:shd w:val="clear" w:color="000000" w:fill="FFFFFF"/>
            <w:noWrap/>
            <w:vAlign w:val="center"/>
            <w:hideMark/>
          </w:tcPr>
          <w:p w14:paraId="4C27F3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33A3CA3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2,981.33 </w:t>
            </w:r>
          </w:p>
        </w:tc>
        <w:tc>
          <w:tcPr>
            <w:tcW w:w="816" w:type="pct"/>
            <w:shd w:val="clear" w:color="000000" w:fill="FFFFFF"/>
            <w:noWrap/>
            <w:vAlign w:val="center"/>
            <w:hideMark/>
          </w:tcPr>
          <w:p w14:paraId="2D912B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10048</w:t>
            </w:r>
          </w:p>
        </w:tc>
        <w:tc>
          <w:tcPr>
            <w:tcW w:w="981" w:type="pct"/>
            <w:shd w:val="clear" w:color="000000" w:fill="FFFFFF"/>
            <w:noWrap/>
            <w:vAlign w:val="center"/>
            <w:hideMark/>
          </w:tcPr>
          <w:p w14:paraId="354245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1059" w:type="pct"/>
            <w:shd w:val="clear" w:color="000000" w:fill="FFFFFF"/>
            <w:noWrap/>
            <w:vAlign w:val="center"/>
            <w:hideMark/>
          </w:tcPr>
          <w:p w14:paraId="4A8366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5E458C" w14:textId="77777777" w:rsidTr="00C75966">
        <w:trPr>
          <w:trHeight w:val="240"/>
        </w:trPr>
        <w:tc>
          <w:tcPr>
            <w:tcW w:w="382" w:type="pct"/>
            <w:shd w:val="clear" w:color="000000" w:fill="FFFFFF"/>
            <w:noWrap/>
            <w:vAlign w:val="center"/>
            <w:hideMark/>
          </w:tcPr>
          <w:p w14:paraId="276DF3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40331A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4600908858</w:t>
            </w:r>
          </w:p>
        </w:tc>
        <w:tc>
          <w:tcPr>
            <w:tcW w:w="547" w:type="pct"/>
            <w:shd w:val="clear" w:color="000000" w:fill="FFFFFF"/>
            <w:noWrap/>
            <w:vAlign w:val="center"/>
            <w:hideMark/>
          </w:tcPr>
          <w:p w14:paraId="037CEC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6A89C5E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49.66 </w:t>
            </w:r>
          </w:p>
        </w:tc>
        <w:tc>
          <w:tcPr>
            <w:tcW w:w="816" w:type="pct"/>
            <w:shd w:val="clear" w:color="000000" w:fill="FFFFFF"/>
            <w:noWrap/>
            <w:vAlign w:val="center"/>
            <w:hideMark/>
          </w:tcPr>
          <w:p w14:paraId="427A6C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10049</w:t>
            </w:r>
          </w:p>
        </w:tc>
        <w:tc>
          <w:tcPr>
            <w:tcW w:w="981" w:type="pct"/>
            <w:shd w:val="clear" w:color="000000" w:fill="FFFFFF"/>
            <w:noWrap/>
            <w:vAlign w:val="center"/>
            <w:hideMark/>
          </w:tcPr>
          <w:p w14:paraId="6DA39F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1059" w:type="pct"/>
            <w:shd w:val="clear" w:color="000000" w:fill="FFFFFF"/>
            <w:noWrap/>
            <w:vAlign w:val="center"/>
            <w:hideMark/>
          </w:tcPr>
          <w:p w14:paraId="39399D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5515DCA" w14:textId="77777777" w:rsidTr="00C75966">
        <w:trPr>
          <w:trHeight w:val="240"/>
        </w:trPr>
        <w:tc>
          <w:tcPr>
            <w:tcW w:w="382" w:type="pct"/>
            <w:shd w:val="clear" w:color="000000" w:fill="FFFFFF"/>
            <w:noWrap/>
            <w:vAlign w:val="center"/>
            <w:hideMark/>
          </w:tcPr>
          <w:p w14:paraId="259EFA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5EFB11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4600908869</w:t>
            </w:r>
          </w:p>
        </w:tc>
        <w:tc>
          <w:tcPr>
            <w:tcW w:w="547" w:type="pct"/>
            <w:shd w:val="clear" w:color="000000" w:fill="FFFFFF"/>
            <w:noWrap/>
            <w:vAlign w:val="center"/>
            <w:hideMark/>
          </w:tcPr>
          <w:p w14:paraId="60E9A1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7DD7584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4,939.27 </w:t>
            </w:r>
          </w:p>
        </w:tc>
        <w:tc>
          <w:tcPr>
            <w:tcW w:w="816" w:type="pct"/>
            <w:shd w:val="clear" w:color="000000" w:fill="FFFFFF"/>
            <w:noWrap/>
            <w:vAlign w:val="center"/>
            <w:hideMark/>
          </w:tcPr>
          <w:p w14:paraId="4961E4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10050</w:t>
            </w:r>
          </w:p>
        </w:tc>
        <w:tc>
          <w:tcPr>
            <w:tcW w:w="981" w:type="pct"/>
            <w:shd w:val="clear" w:color="000000" w:fill="FFFFFF"/>
            <w:noWrap/>
            <w:vAlign w:val="center"/>
            <w:hideMark/>
          </w:tcPr>
          <w:p w14:paraId="4B7674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1059" w:type="pct"/>
            <w:shd w:val="clear" w:color="000000" w:fill="FFFFFF"/>
            <w:noWrap/>
            <w:vAlign w:val="center"/>
            <w:hideMark/>
          </w:tcPr>
          <w:p w14:paraId="1A6BD1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10CA50" w14:textId="77777777" w:rsidTr="00C75966">
        <w:trPr>
          <w:trHeight w:val="240"/>
        </w:trPr>
        <w:tc>
          <w:tcPr>
            <w:tcW w:w="382" w:type="pct"/>
            <w:shd w:val="clear" w:color="000000" w:fill="FFFFFF"/>
            <w:noWrap/>
            <w:vAlign w:val="center"/>
            <w:hideMark/>
          </w:tcPr>
          <w:p w14:paraId="0D87E8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31DC04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4600908934</w:t>
            </w:r>
          </w:p>
        </w:tc>
        <w:tc>
          <w:tcPr>
            <w:tcW w:w="547" w:type="pct"/>
            <w:shd w:val="clear" w:color="000000" w:fill="FFFFFF"/>
            <w:noWrap/>
            <w:vAlign w:val="center"/>
            <w:hideMark/>
          </w:tcPr>
          <w:p w14:paraId="60AFB8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50575C1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198.77 </w:t>
            </w:r>
          </w:p>
        </w:tc>
        <w:tc>
          <w:tcPr>
            <w:tcW w:w="816" w:type="pct"/>
            <w:shd w:val="clear" w:color="000000" w:fill="FFFFFF"/>
            <w:noWrap/>
            <w:vAlign w:val="center"/>
            <w:hideMark/>
          </w:tcPr>
          <w:p w14:paraId="42754E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10051</w:t>
            </w:r>
          </w:p>
        </w:tc>
        <w:tc>
          <w:tcPr>
            <w:tcW w:w="981" w:type="pct"/>
            <w:shd w:val="clear" w:color="000000" w:fill="FFFFFF"/>
            <w:noWrap/>
            <w:vAlign w:val="center"/>
            <w:hideMark/>
          </w:tcPr>
          <w:p w14:paraId="294305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1059" w:type="pct"/>
            <w:shd w:val="clear" w:color="000000" w:fill="FFFFFF"/>
            <w:noWrap/>
            <w:vAlign w:val="center"/>
            <w:hideMark/>
          </w:tcPr>
          <w:p w14:paraId="0B25C5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89276A" w14:textId="77777777" w:rsidTr="00C75966">
        <w:trPr>
          <w:trHeight w:val="240"/>
        </w:trPr>
        <w:tc>
          <w:tcPr>
            <w:tcW w:w="382" w:type="pct"/>
            <w:shd w:val="clear" w:color="000000" w:fill="FFFFFF"/>
            <w:noWrap/>
            <w:vAlign w:val="center"/>
            <w:hideMark/>
          </w:tcPr>
          <w:p w14:paraId="762E36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65FC2B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4600908952</w:t>
            </w:r>
          </w:p>
        </w:tc>
        <w:tc>
          <w:tcPr>
            <w:tcW w:w="547" w:type="pct"/>
            <w:shd w:val="clear" w:color="000000" w:fill="FFFFFF"/>
            <w:noWrap/>
            <w:vAlign w:val="center"/>
            <w:hideMark/>
          </w:tcPr>
          <w:p w14:paraId="160D9A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22E43A8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478.61 </w:t>
            </w:r>
          </w:p>
        </w:tc>
        <w:tc>
          <w:tcPr>
            <w:tcW w:w="816" w:type="pct"/>
            <w:shd w:val="clear" w:color="000000" w:fill="FFFFFF"/>
            <w:noWrap/>
            <w:vAlign w:val="center"/>
            <w:hideMark/>
          </w:tcPr>
          <w:p w14:paraId="28A567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10057</w:t>
            </w:r>
          </w:p>
        </w:tc>
        <w:tc>
          <w:tcPr>
            <w:tcW w:w="981" w:type="pct"/>
            <w:shd w:val="clear" w:color="000000" w:fill="FFFFFF"/>
            <w:noWrap/>
            <w:vAlign w:val="center"/>
            <w:hideMark/>
          </w:tcPr>
          <w:p w14:paraId="6C7588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1059" w:type="pct"/>
            <w:shd w:val="clear" w:color="000000" w:fill="FFFFFF"/>
            <w:noWrap/>
            <w:vAlign w:val="center"/>
            <w:hideMark/>
          </w:tcPr>
          <w:p w14:paraId="7405DA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5E26F9" w14:textId="77777777" w:rsidTr="00C75966">
        <w:trPr>
          <w:trHeight w:val="240"/>
        </w:trPr>
        <w:tc>
          <w:tcPr>
            <w:tcW w:w="382" w:type="pct"/>
            <w:shd w:val="clear" w:color="000000" w:fill="FFFFFF"/>
            <w:noWrap/>
            <w:vAlign w:val="center"/>
            <w:hideMark/>
          </w:tcPr>
          <w:p w14:paraId="6BB9D9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53D0AB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4600908953</w:t>
            </w:r>
          </w:p>
        </w:tc>
        <w:tc>
          <w:tcPr>
            <w:tcW w:w="547" w:type="pct"/>
            <w:shd w:val="clear" w:color="000000" w:fill="FFFFFF"/>
            <w:noWrap/>
            <w:vAlign w:val="center"/>
            <w:hideMark/>
          </w:tcPr>
          <w:p w14:paraId="074923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1BE221F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20,590.11 </w:t>
            </w:r>
          </w:p>
        </w:tc>
        <w:tc>
          <w:tcPr>
            <w:tcW w:w="816" w:type="pct"/>
            <w:shd w:val="clear" w:color="000000" w:fill="FFFFFF"/>
            <w:noWrap/>
            <w:vAlign w:val="center"/>
            <w:hideMark/>
          </w:tcPr>
          <w:p w14:paraId="4D3DA7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10056</w:t>
            </w:r>
          </w:p>
        </w:tc>
        <w:tc>
          <w:tcPr>
            <w:tcW w:w="981" w:type="pct"/>
            <w:shd w:val="clear" w:color="000000" w:fill="FFFFFF"/>
            <w:noWrap/>
            <w:vAlign w:val="center"/>
            <w:hideMark/>
          </w:tcPr>
          <w:p w14:paraId="5159FC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1059" w:type="pct"/>
            <w:shd w:val="clear" w:color="000000" w:fill="FFFFFF"/>
            <w:noWrap/>
            <w:vAlign w:val="center"/>
            <w:hideMark/>
          </w:tcPr>
          <w:p w14:paraId="043481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C50381" w14:textId="77777777" w:rsidTr="00C75966">
        <w:trPr>
          <w:trHeight w:val="240"/>
        </w:trPr>
        <w:tc>
          <w:tcPr>
            <w:tcW w:w="382" w:type="pct"/>
            <w:shd w:val="clear" w:color="000000" w:fill="FFFFFF"/>
            <w:noWrap/>
            <w:vAlign w:val="center"/>
            <w:hideMark/>
          </w:tcPr>
          <w:p w14:paraId="500A19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2E8953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4600908955</w:t>
            </w:r>
          </w:p>
        </w:tc>
        <w:tc>
          <w:tcPr>
            <w:tcW w:w="547" w:type="pct"/>
            <w:shd w:val="clear" w:color="000000" w:fill="FFFFFF"/>
            <w:noWrap/>
            <w:vAlign w:val="center"/>
            <w:hideMark/>
          </w:tcPr>
          <w:p w14:paraId="655BF7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1438996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50,742.42 </w:t>
            </w:r>
          </w:p>
        </w:tc>
        <w:tc>
          <w:tcPr>
            <w:tcW w:w="816" w:type="pct"/>
            <w:shd w:val="clear" w:color="000000" w:fill="FFFFFF"/>
            <w:noWrap/>
            <w:vAlign w:val="center"/>
            <w:hideMark/>
          </w:tcPr>
          <w:p w14:paraId="5A621F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10055</w:t>
            </w:r>
          </w:p>
        </w:tc>
        <w:tc>
          <w:tcPr>
            <w:tcW w:w="981" w:type="pct"/>
            <w:shd w:val="clear" w:color="000000" w:fill="FFFFFF"/>
            <w:noWrap/>
            <w:vAlign w:val="center"/>
            <w:hideMark/>
          </w:tcPr>
          <w:p w14:paraId="01600B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1059" w:type="pct"/>
            <w:shd w:val="clear" w:color="000000" w:fill="FFFFFF"/>
            <w:noWrap/>
            <w:vAlign w:val="center"/>
            <w:hideMark/>
          </w:tcPr>
          <w:p w14:paraId="5C930F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230347" w14:textId="77777777" w:rsidTr="00C75966">
        <w:trPr>
          <w:trHeight w:val="240"/>
        </w:trPr>
        <w:tc>
          <w:tcPr>
            <w:tcW w:w="382" w:type="pct"/>
            <w:shd w:val="clear" w:color="000000" w:fill="FFFFFF"/>
            <w:noWrap/>
            <w:vAlign w:val="center"/>
            <w:hideMark/>
          </w:tcPr>
          <w:p w14:paraId="71241E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11B09F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4600908957</w:t>
            </w:r>
          </w:p>
        </w:tc>
        <w:tc>
          <w:tcPr>
            <w:tcW w:w="547" w:type="pct"/>
            <w:shd w:val="clear" w:color="000000" w:fill="FFFFFF"/>
            <w:noWrap/>
            <w:vAlign w:val="center"/>
            <w:hideMark/>
          </w:tcPr>
          <w:p w14:paraId="3FF06C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0584CD9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14,333.31 </w:t>
            </w:r>
          </w:p>
        </w:tc>
        <w:tc>
          <w:tcPr>
            <w:tcW w:w="816" w:type="pct"/>
            <w:shd w:val="clear" w:color="000000" w:fill="FFFFFF"/>
            <w:noWrap/>
            <w:vAlign w:val="center"/>
            <w:hideMark/>
          </w:tcPr>
          <w:p w14:paraId="52D0A1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10054</w:t>
            </w:r>
          </w:p>
        </w:tc>
        <w:tc>
          <w:tcPr>
            <w:tcW w:w="981" w:type="pct"/>
            <w:shd w:val="clear" w:color="000000" w:fill="FFFFFF"/>
            <w:noWrap/>
            <w:vAlign w:val="center"/>
            <w:hideMark/>
          </w:tcPr>
          <w:p w14:paraId="28C05A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1059" w:type="pct"/>
            <w:shd w:val="clear" w:color="000000" w:fill="FFFFFF"/>
            <w:noWrap/>
            <w:vAlign w:val="center"/>
            <w:hideMark/>
          </w:tcPr>
          <w:p w14:paraId="764C74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51A7197" w14:textId="77777777" w:rsidTr="00C75966">
        <w:trPr>
          <w:trHeight w:val="240"/>
        </w:trPr>
        <w:tc>
          <w:tcPr>
            <w:tcW w:w="382" w:type="pct"/>
            <w:shd w:val="clear" w:color="000000" w:fill="FFFFFF"/>
            <w:noWrap/>
            <w:vAlign w:val="center"/>
            <w:hideMark/>
          </w:tcPr>
          <w:p w14:paraId="50419D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0031CE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4600908958</w:t>
            </w:r>
          </w:p>
        </w:tc>
        <w:tc>
          <w:tcPr>
            <w:tcW w:w="547" w:type="pct"/>
            <w:shd w:val="clear" w:color="000000" w:fill="FFFFFF"/>
            <w:noWrap/>
            <w:vAlign w:val="center"/>
            <w:hideMark/>
          </w:tcPr>
          <w:p w14:paraId="11BD0D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1CC3335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574.33 </w:t>
            </w:r>
          </w:p>
        </w:tc>
        <w:tc>
          <w:tcPr>
            <w:tcW w:w="816" w:type="pct"/>
            <w:shd w:val="clear" w:color="000000" w:fill="FFFFFF"/>
            <w:noWrap/>
            <w:vAlign w:val="center"/>
            <w:hideMark/>
          </w:tcPr>
          <w:p w14:paraId="07966C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10053</w:t>
            </w:r>
          </w:p>
        </w:tc>
        <w:tc>
          <w:tcPr>
            <w:tcW w:w="981" w:type="pct"/>
            <w:shd w:val="clear" w:color="000000" w:fill="FFFFFF"/>
            <w:noWrap/>
            <w:vAlign w:val="center"/>
            <w:hideMark/>
          </w:tcPr>
          <w:p w14:paraId="30DAD3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1059" w:type="pct"/>
            <w:shd w:val="clear" w:color="000000" w:fill="FFFFFF"/>
            <w:noWrap/>
            <w:vAlign w:val="center"/>
            <w:hideMark/>
          </w:tcPr>
          <w:p w14:paraId="55E108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BC252E" w14:textId="77777777" w:rsidTr="00C75966">
        <w:trPr>
          <w:trHeight w:val="240"/>
        </w:trPr>
        <w:tc>
          <w:tcPr>
            <w:tcW w:w="382" w:type="pct"/>
            <w:shd w:val="clear" w:color="000000" w:fill="FFFFFF"/>
            <w:noWrap/>
            <w:vAlign w:val="center"/>
            <w:hideMark/>
          </w:tcPr>
          <w:p w14:paraId="528489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41A145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4600908959</w:t>
            </w:r>
          </w:p>
        </w:tc>
        <w:tc>
          <w:tcPr>
            <w:tcW w:w="547" w:type="pct"/>
            <w:shd w:val="clear" w:color="000000" w:fill="FFFFFF"/>
            <w:noWrap/>
            <w:vAlign w:val="center"/>
            <w:hideMark/>
          </w:tcPr>
          <w:p w14:paraId="630642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023D175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36,448.79 </w:t>
            </w:r>
          </w:p>
        </w:tc>
        <w:tc>
          <w:tcPr>
            <w:tcW w:w="816" w:type="pct"/>
            <w:shd w:val="clear" w:color="000000" w:fill="FFFFFF"/>
            <w:noWrap/>
            <w:vAlign w:val="center"/>
            <w:hideMark/>
          </w:tcPr>
          <w:p w14:paraId="7CB594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10052</w:t>
            </w:r>
          </w:p>
        </w:tc>
        <w:tc>
          <w:tcPr>
            <w:tcW w:w="981" w:type="pct"/>
            <w:shd w:val="clear" w:color="000000" w:fill="FFFFFF"/>
            <w:noWrap/>
            <w:vAlign w:val="center"/>
            <w:hideMark/>
          </w:tcPr>
          <w:p w14:paraId="5D1318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1059" w:type="pct"/>
            <w:shd w:val="clear" w:color="000000" w:fill="FFFFFF"/>
            <w:noWrap/>
            <w:vAlign w:val="center"/>
            <w:hideMark/>
          </w:tcPr>
          <w:p w14:paraId="409A83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F4404E" w14:textId="77777777" w:rsidTr="00C75966">
        <w:trPr>
          <w:trHeight w:val="240"/>
        </w:trPr>
        <w:tc>
          <w:tcPr>
            <w:tcW w:w="382" w:type="pct"/>
            <w:shd w:val="clear" w:color="000000" w:fill="FFFFFF"/>
            <w:noWrap/>
            <w:vAlign w:val="center"/>
            <w:hideMark/>
          </w:tcPr>
          <w:p w14:paraId="06EB08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01AF89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4600908960</w:t>
            </w:r>
          </w:p>
        </w:tc>
        <w:tc>
          <w:tcPr>
            <w:tcW w:w="547" w:type="pct"/>
            <w:shd w:val="clear" w:color="000000" w:fill="FFFFFF"/>
            <w:noWrap/>
            <w:vAlign w:val="center"/>
            <w:hideMark/>
          </w:tcPr>
          <w:p w14:paraId="463727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4CF8E3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20,689.82 </w:t>
            </w:r>
          </w:p>
        </w:tc>
        <w:tc>
          <w:tcPr>
            <w:tcW w:w="816" w:type="pct"/>
            <w:shd w:val="clear" w:color="000000" w:fill="FFFFFF"/>
            <w:noWrap/>
            <w:vAlign w:val="center"/>
            <w:hideMark/>
          </w:tcPr>
          <w:p w14:paraId="0348FB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10058</w:t>
            </w:r>
          </w:p>
        </w:tc>
        <w:tc>
          <w:tcPr>
            <w:tcW w:w="981" w:type="pct"/>
            <w:shd w:val="clear" w:color="000000" w:fill="FFFFFF"/>
            <w:noWrap/>
            <w:vAlign w:val="center"/>
            <w:hideMark/>
          </w:tcPr>
          <w:p w14:paraId="21E191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1059" w:type="pct"/>
            <w:shd w:val="clear" w:color="000000" w:fill="FFFFFF"/>
            <w:noWrap/>
            <w:vAlign w:val="center"/>
            <w:hideMark/>
          </w:tcPr>
          <w:p w14:paraId="65A661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61FE83" w14:textId="77777777" w:rsidTr="00C75966">
        <w:trPr>
          <w:trHeight w:val="240"/>
        </w:trPr>
        <w:tc>
          <w:tcPr>
            <w:tcW w:w="382" w:type="pct"/>
            <w:shd w:val="clear" w:color="000000" w:fill="FFFFFF"/>
            <w:noWrap/>
            <w:vAlign w:val="center"/>
            <w:hideMark/>
          </w:tcPr>
          <w:p w14:paraId="4753C2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735ABF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4600909058</w:t>
            </w:r>
          </w:p>
        </w:tc>
        <w:tc>
          <w:tcPr>
            <w:tcW w:w="547" w:type="pct"/>
            <w:shd w:val="clear" w:color="000000" w:fill="FFFFFF"/>
            <w:noWrap/>
            <w:vAlign w:val="center"/>
            <w:hideMark/>
          </w:tcPr>
          <w:p w14:paraId="7B6652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1F7261E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2,723.61 </w:t>
            </w:r>
          </w:p>
        </w:tc>
        <w:tc>
          <w:tcPr>
            <w:tcW w:w="816" w:type="pct"/>
            <w:shd w:val="clear" w:color="000000" w:fill="FFFFFF"/>
            <w:noWrap/>
            <w:vAlign w:val="center"/>
            <w:hideMark/>
          </w:tcPr>
          <w:p w14:paraId="022188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10059</w:t>
            </w:r>
          </w:p>
        </w:tc>
        <w:tc>
          <w:tcPr>
            <w:tcW w:w="981" w:type="pct"/>
            <w:shd w:val="clear" w:color="000000" w:fill="FFFFFF"/>
            <w:noWrap/>
            <w:vAlign w:val="center"/>
            <w:hideMark/>
          </w:tcPr>
          <w:p w14:paraId="5B87CD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1059" w:type="pct"/>
            <w:shd w:val="clear" w:color="000000" w:fill="FFFFFF"/>
            <w:noWrap/>
            <w:vAlign w:val="center"/>
            <w:hideMark/>
          </w:tcPr>
          <w:p w14:paraId="03F580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302D62" w14:textId="77777777" w:rsidTr="00C75966">
        <w:trPr>
          <w:trHeight w:val="240"/>
        </w:trPr>
        <w:tc>
          <w:tcPr>
            <w:tcW w:w="382" w:type="pct"/>
            <w:shd w:val="clear" w:color="000000" w:fill="FFFFFF"/>
            <w:noWrap/>
            <w:vAlign w:val="center"/>
            <w:hideMark/>
          </w:tcPr>
          <w:p w14:paraId="566DE5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511A4B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4600909071</w:t>
            </w:r>
          </w:p>
        </w:tc>
        <w:tc>
          <w:tcPr>
            <w:tcW w:w="547" w:type="pct"/>
            <w:shd w:val="clear" w:color="000000" w:fill="FFFFFF"/>
            <w:noWrap/>
            <w:vAlign w:val="center"/>
            <w:hideMark/>
          </w:tcPr>
          <w:p w14:paraId="78DAD2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7DD3594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33,023.95 </w:t>
            </w:r>
          </w:p>
        </w:tc>
        <w:tc>
          <w:tcPr>
            <w:tcW w:w="816" w:type="pct"/>
            <w:shd w:val="clear" w:color="000000" w:fill="FFFFFF"/>
            <w:noWrap/>
            <w:vAlign w:val="center"/>
            <w:hideMark/>
          </w:tcPr>
          <w:p w14:paraId="3014D0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10060</w:t>
            </w:r>
          </w:p>
        </w:tc>
        <w:tc>
          <w:tcPr>
            <w:tcW w:w="981" w:type="pct"/>
            <w:shd w:val="clear" w:color="000000" w:fill="FFFFFF"/>
            <w:noWrap/>
            <w:vAlign w:val="center"/>
            <w:hideMark/>
          </w:tcPr>
          <w:p w14:paraId="2996A5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1059" w:type="pct"/>
            <w:shd w:val="clear" w:color="000000" w:fill="FFFFFF"/>
            <w:noWrap/>
            <w:vAlign w:val="center"/>
            <w:hideMark/>
          </w:tcPr>
          <w:p w14:paraId="1369A6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B2046E" w14:textId="77777777" w:rsidTr="00C75966">
        <w:trPr>
          <w:trHeight w:val="240"/>
        </w:trPr>
        <w:tc>
          <w:tcPr>
            <w:tcW w:w="382" w:type="pct"/>
            <w:shd w:val="clear" w:color="000000" w:fill="FFFFFF"/>
            <w:noWrap/>
            <w:vAlign w:val="center"/>
            <w:hideMark/>
          </w:tcPr>
          <w:p w14:paraId="6E49E3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23ABF8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4600909072</w:t>
            </w:r>
          </w:p>
        </w:tc>
        <w:tc>
          <w:tcPr>
            <w:tcW w:w="547" w:type="pct"/>
            <w:shd w:val="clear" w:color="000000" w:fill="FFFFFF"/>
            <w:noWrap/>
            <w:vAlign w:val="center"/>
            <w:hideMark/>
          </w:tcPr>
          <w:p w14:paraId="1773F9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572582B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5514AC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10061</w:t>
            </w:r>
          </w:p>
        </w:tc>
        <w:tc>
          <w:tcPr>
            <w:tcW w:w="981" w:type="pct"/>
            <w:shd w:val="clear" w:color="000000" w:fill="FFFFFF"/>
            <w:noWrap/>
            <w:vAlign w:val="center"/>
            <w:hideMark/>
          </w:tcPr>
          <w:p w14:paraId="1525CF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1059" w:type="pct"/>
            <w:shd w:val="clear" w:color="000000" w:fill="FFFFFF"/>
            <w:noWrap/>
            <w:vAlign w:val="center"/>
            <w:hideMark/>
          </w:tcPr>
          <w:p w14:paraId="66930E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ACA192" w14:textId="77777777" w:rsidTr="00C75966">
        <w:trPr>
          <w:trHeight w:val="240"/>
        </w:trPr>
        <w:tc>
          <w:tcPr>
            <w:tcW w:w="382" w:type="pct"/>
            <w:shd w:val="clear" w:color="000000" w:fill="FFFFFF"/>
            <w:noWrap/>
            <w:vAlign w:val="center"/>
            <w:hideMark/>
          </w:tcPr>
          <w:p w14:paraId="7260BC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0430A5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4600909073</w:t>
            </w:r>
          </w:p>
        </w:tc>
        <w:tc>
          <w:tcPr>
            <w:tcW w:w="547" w:type="pct"/>
            <w:shd w:val="clear" w:color="000000" w:fill="FFFFFF"/>
            <w:noWrap/>
            <w:vAlign w:val="center"/>
            <w:hideMark/>
          </w:tcPr>
          <w:p w14:paraId="59598B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5B3EF0A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63,914.11 </w:t>
            </w:r>
          </w:p>
        </w:tc>
        <w:tc>
          <w:tcPr>
            <w:tcW w:w="816" w:type="pct"/>
            <w:shd w:val="clear" w:color="000000" w:fill="FFFFFF"/>
            <w:noWrap/>
            <w:vAlign w:val="center"/>
            <w:hideMark/>
          </w:tcPr>
          <w:p w14:paraId="18A34C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10062</w:t>
            </w:r>
          </w:p>
        </w:tc>
        <w:tc>
          <w:tcPr>
            <w:tcW w:w="981" w:type="pct"/>
            <w:shd w:val="clear" w:color="000000" w:fill="FFFFFF"/>
            <w:noWrap/>
            <w:vAlign w:val="center"/>
            <w:hideMark/>
          </w:tcPr>
          <w:p w14:paraId="4BC9F4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1059" w:type="pct"/>
            <w:shd w:val="clear" w:color="000000" w:fill="FFFFFF"/>
            <w:noWrap/>
            <w:vAlign w:val="center"/>
            <w:hideMark/>
          </w:tcPr>
          <w:p w14:paraId="1DBBE0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3941EF" w14:textId="77777777" w:rsidTr="00C75966">
        <w:trPr>
          <w:trHeight w:val="240"/>
        </w:trPr>
        <w:tc>
          <w:tcPr>
            <w:tcW w:w="382" w:type="pct"/>
            <w:shd w:val="clear" w:color="000000" w:fill="FFFFFF"/>
            <w:noWrap/>
            <w:vAlign w:val="center"/>
            <w:hideMark/>
          </w:tcPr>
          <w:p w14:paraId="38BF2A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18C45B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4600909074</w:t>
            </w:r>
          </w:p>
        </w:tc>
        <w:tc>
          <w:tcPr>
            <w:tcW w:w="547" w:type="pct"/>
            <w:shd w:val="clear" w:color="000000" w:fill="FFFFFF"/>
            <w:noWrap/>
            <w:vAlign w:val="center"/>
            <w:hideMark/>
          </w:tcPr>
          <w:p w14:paraId="400841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17C3161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323357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10063</w:t>
            </w:r>
          </w:p>
        </w:tc>
        <w:tc>
          <w:tcPr>
            <w:tcW w:w="981" w:type="pct"/>
            <w:shd w:val="clear" w:color="000000" w:fill="FFFFFF"/>
            <w:noWrap/>
            <w:vAlign w:val="center"/>
            <w:hideMark/>
          </w:tcPr>
          <w:p w14:paraId="76A65B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1059" w:type="pct"/>
            <w:shd w:val="clear" w:color="000000" w:fill="FFFFFF"/>
            <w:noWrap/>
            <w:vAlign w:val="center"/>
            <w:hideMark/>
          </w:tcPr>
          <w:p w14:paraId="670AB1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0C814E" w14:textId="77777777" w:rsidTr="00C75966">
        <w:trPr>
          <w:trHeight w:val="240"/>
        </w:trPr>
        <w:tc>
          <w:tcPr>
            <w:tcW w:w="382" w:type="pct"/>
            <w:shd w:val="clear" w:color="000000" w:fill="FFFFFF"/>
            <w:noWrap/>
            <w:vAlign w:val="center"/>
            <w:hideMark/>
          </w:tcPr>
          <w:p w14:paraId="4FA341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451840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4600909075</w:t>
            </w:r>
          </w:p>
        </w:tc>
        <w:tc>
          <w:tcPr>
            <w:tcW w:w="547" w:type="pct"/>
            <w:shd w:val="clear" w:color="000000" w:fill="FFFFFF"/>
            <w:noWrap/>
            <w:vAlign w:val="center"/>
            <w:hideMark/>
          </w:tcPr>
          <w:p w14:paraId="4E7ED2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7253117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 </w:t>
            </w:r>
          </w:p>
        </w:tc>
        <w:tc>
          <w:tcPr>
            <w:tcW w:w="816" w:type="pct"/>
            <w:shd w:val="clear" w:color="000000" w:fill="FFFFFF"/>
            <w:noWrap/>
            <w:vAlign w:val="center"/>
            <w:hideMark/>
          </w:tcPr>
          <w:p w14:paraId="77D311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10064</w:t>
            </w:r>
          </w:p>
        </w:tc>
        <w:tc>
          <w:tcPr>
            <w:tcW w:w="981" w:type="pct"/>
            <w:shd w:val="clear" w:color="000000" w:fill="FFFFFF"/>
            <w:noWrap/>
            <w:vAlign w:val="center"/>
            <w:hideMark/>
          </w:tcPr>
          <w:p w14:paraId="7756FA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1059" w:type="pct"/>
            <w:shd w:val="clear" w:color="000000" w:fill="FFFFFF"/>
            <w:noWrap/>
            <w:vAlign w:val="center"/>
            <w:hideMark/>
          </w:tcPr>
          <w:p w14:paraId="5EC61B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10AE56" w14:textId="77777777" w:rsidTr="00C75966">
        <w:trPr>
          <w:trHeight w:val="240"/>
        </w:trPr>
        <w:tc>
          <w:tcPr>
            <w:tcW w:w="382" w:type="pct"/>
            <w:shd w:val="clear" w:color="000000" w:fill="FFFFFF"/>
            <w:noWrap/>
            <w:vAlign w:val="center"/>
            <w:hideMark/>
          </w:tcPr>
          <w:p w14:paraId="07C97A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29</w:t>
            </w:r>
          </w:p>
        </w:tc>
        <w:tc>
          <w:tcPr>
            <w:tcW w:w="477" w:type="pct"/>
            <w:shd w:val="clear" w:color="000000" w:fill="FFFFFF"/>
            <w:noWrap/>
            <w:vAlign w:val="center"/>
            <w:hideMark/>
          </w:tcPr>
          <w:p w14:paraId="577BF9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4600909076</w:t>
            </w:r>
          </w:p>
        </w:tc>
        <w:tc>
          <w:tcPr>
            <w:tcW w:w="547" w:type="pct"/>
            <w:shd w:val="clear" w:color="000000" w:fill="FFFFFF"/>
            <w:noWrap/>
            <w:vAlign w:val="center"/>
            <w:hideMark/>
          </w:tcPr>
          <w:p w14:paraId="4A1251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30/10/2019</w:t>
            </w:r>
          </w:p>
        </w:tc>
        <w:tc>
          <w:tcPr>
            <w:tcW w:w="738" w:type="pct"/>
            <w:shd w:val="clear" w:color="000000" w:fill="FFFFFF"/>
            <w:noWrap/>
            <w:vAlign w:val="bottom"/>
            <w:hideMark/>
          </w:tcPr>
          <w:p w14:paraId="3BC1A09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0E3A87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10065</w:t>
            </w:r>
          </w:p>
        </w:tc>
        <w:tc>
          <w:tcPr>
            <w:tcW w:w="981" w:type="pct"/>
            <w:shd w:val="clear" w:color="000000" w:fill="FFFFFF"/>
            <w:noWrap/>
            <w:vAlign w:val="center"/>
            <w:hideMark/>
          </w:tcPr>
          <w:p w14:paraId="767BF0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1059" w:type="pct"/>
            <w:shd w:val="clear" w:color="000000" w:fill="FFFFFF"/>
            <w:noWrap/>
            <w:vAlign w:val="center"/>
            <w:hideMark/>
          </w:tcPr>
          <w:p w14:paraId="0BD19A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EC3C35" w14:textId="77777777" w:rsidTr="00C75966">
        <w:trPr>
          <w:trHeight w:val="240"/>
        </w:trPr>
        <w:tc>
          <w:tcPr>
            <w:tcW w:w="382" w:type="pct"/>
            <w:shd w:val="clear" w:color="000000" w:fill="FFFFFF"/>
            <w:noWrap/>
            <w:vAlign w:val="center"/>
            <w:hideMark/>
          </w:tcPr>
          <w:p w14:paraId="31FCCE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4A7D1E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4600909190</w:t>
            </w:r>
          </w:p>
        </w:tc>
        <w:tc>
          <w:tcPr>
            <w:tcW w:w="547" w:type="pct"/>
            <w:shd w:val="clear" w:color="000000" w:fill="FFFFFF"/>
            <w:noWrap/>
            <w:vAlign w:val="center"/>
            <w:hideMark/>
          </w:tcPr>
          <w:p w14:paraId="3CF714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738" w:type="pct"/>
            <w:shd w:val="clear" w:color="000000" w:fill="FFFFFF"/>
            <w:noWrap/>
            <w:vAlign w:val="bottom"/>
            <w:hideMark/>
          </w:tcPr>
          <w:p w14:paraId="6DD1675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29,473.33 </w:t>
            </w:r>
          </w:p>
        </w:tc>
        <w:tc>
          <w:tcPr>
            <w:tcW w:w="816" w:type="pct"/>
            <w:shd w:val="clear" w:color="000000" w:fill="FFFFFF"/>
            <w:noWrap/>
            <w:vAlign w:val="center"/>
            <w:hideMark/>
          </w:tcPr>
          <w:p w14:paraId="157671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22171</w:t>
            </w:r>
          </w:p>
        </w:tc>
        <w:tc>
          <w:tcPr>
            <w:tcW w:w="981" w:type="pct"/>
            <w:shd w:val="clear" w:color="000000" w:fill="FFFFFF"/>
            <w:noWrap/>
            <w:vAlign w:val="center"/>
            <w:hideMark/>
          </w:tcPr>
          <w:p w14:paraId="7BE7C0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1059" w:type="pct"/>
            <w:shd w:val="clear" w:color="000000" w:fill="FFFFFF"/>
            <w:noWrap/>
            <w:vAlign w:val="center"/>
            <w:hideMark/>
          </w:tcPr>
          <w:p w14:paraId="04DFEF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4C3E8E" w14:textId="77777777" w:rsidTr="00C75966">
        <w:trPr>
          <w:trHeight w:val="240"/>
        </w:trPr>
        <w:tc>
          <w:tcPr>
            <w:tcW w:w="382" w:type="pct"/>
            <w:shd w:val="clear" w:color="000000" w:fill="FFFFFF"/>
            <w:noWrap/>
            <w:vAlign w:val="center"/>
            <w:hideMark/>
          </w:tcPr>
          <w:p w14:paraId="0ACE91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31C0EE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4600909470</w:t>
            </w:r>
          </w:p>
        </w:tc>
        <w:tc>
          <w:tcPr>
            <w:tcW w:w="547" w:type="pct"/>
            <w:shd w:val="clear" w:color="000000" w:fill="FFFFFF"/>
            <w:noWrap/>
            <w:vAlign w:val="center"/>
            <w:hideMark/>
          </w:tcPr>
          <w:p w14:paraId="51835C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01/11/2019</w:t>
            </w:r>
          </w:p>
        </w:tc>
        <w:tc>
          <w:tcPr>
            <w:tcW w:w="738" w:type="pct"/>
            <w:shd w:val="clear" w:color="000000" w:fill="FFFFFF"/>
            <w:noWrap/>
            <w:vAlign w:val="bottom"/>
            <w:hideMark/>
          </w:tcPr>
          <w:p w14:paraId="3777511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45,407.93 </w:t>
            </w:r>
          </w:p>
        </w:tc>
        <w:tc>
          <w:tcPr>
            <w:tcW w:w="816" w:type="pct"/>
            <w:shd w:val="clear" w:color="000000" w:fill="FFFFFF"/>
            <w:noWrap/>
            <w:vAlign w:val="center"/>
            <w:hideMark/>
          </w:tcPr>
          <w:p w14:paraId="776E44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22172</w:t>
            </w:r>
          </w:p>
        </w:tc>
        <w:tc>
          <w:tcPr>
            <w:tcW w:w="981" w:type="pct"/>
            <w:shd w:val="clear" w:color="000000" w:fill="FFFFFF"/>
            <w:noWrap/>
            <w:vAlign w:val="center"/>
            <w:hideMark/>
          </w:tcPr>
          <w:p w14:paraId="5C536D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01/11/2019</w:t>
            </w:r>
          </w:p>
        </w:tc>
        <w:tc>
          <w:tcPr>
            <w:tcW w:w="1059" w:type="pct"/>
            <w:shd w:val="clear" w:color="000000" w:fill="FFFFFF"/>
            <w:noWrap/>
            <w:vAlign w:val="center"/>
            <w:hideMark/>
          </w:tcPr>
          <w:p w14:paraId="07A37F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286C6A" w14:textId="77777777" w:rsidTr="00C75966">
        <w:trPr>
          <w:trHeight w:val="240"/>
        </w:trPr>
        <w:tc>
          <w:tcPr>
            <w:tcW w:w="382" w:type="pct"/>
            <w:shd w:val="clear" w:color="000000" w:fill="FFFFFF"/>
            <w:noWrap/>
            <w:vAlign w:val="center"/>
            <w:hideMark/>
          </w:tcPr>
          <w:p w14:paraId="560884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1FCA8E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4600910065</w:t>
            </w:r>
          </w:p>
        </w:tc>
        <w:tc>
          <w:tcPr>
            <w:tcW w:w="547" w:type="pct"/>
            <w:shd w:val="clear" w:color="000000" w:fill="FFFFFF"/>
            <w:noWrap/>
            <w:vAlign w:val="center"/>
            <w:hideMark/>
          </w:tcPr>
          <w:p w14:paraId="38D4E5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02/11/2019</w:t>
            </w:r>
          </w:p>
        </w:tc>
        <w:tc>
          <w:tcPr>
            <w:tcW w:w="738" w:type="pct"/>
            <w:shd w:val="clear" w:color="000000" w:fill="FFFFFF"/>
            <w:noWrap/>
            <w:vAlign w:val="bottom"/>
            <w:hideMark/>
          </w:tcPr>
          <w:p w14:paraId="5A7A09D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24,822.61 </w:t>
            </w:r>
          </w:p>
        </w:tc>
        <w:tc>
          <w:tcPr>
            <w:tcW w:w="816" w:type="pct"/>
            <w:shd w:val="clear" w:color="000000" w:fill="FFFFFF"/>
            <w:noWrap/>
            <w:vAlign w:val="center"/>
            <w:hideMark/>
          </w:tcPr>
          <w:p w14:paraId="16D821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22173</w:t>
            </w:r>
          </w:p>
        </w:tc>
        <w:tc>
          <w:tcPr>
            <w:tcW w:w="981" w:type="pct"/>
            <w:shd w:val="clear" w:color="000000" w:fill="FFFFFF"/>
            <w:noWrap/>
            <w:vAlign w:val="center"/>
            <w:hideMark/>
          </w:tcPr>
          <w:p w14:paraId="7C76B0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02/11/2019</w:t>
            </w:r>
          </w:p>
        </w:tc>
        <w:tc>
          <w:tcPr>
            <w:tcW w:w="1059" w:type="pct"/>
            <w:shd w:val="clear" w:color="000000" w:fill="FFFFFF"/>
            <w:noWrap/>
            <w:vAlign w:val="center"/>
            <w:hideMark/>
          </w:tcPr>
          <w:p w14:paraId="7065A9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E4B905" w14:textId="77777777" w:rsidTr="00C75966">
        <w:trPr>
          <w:trHeight w:val="240"/>
        </w:trPr>
        <w:tc>
          <w:tcPr>
            <w:tcW w:w="382" w:type="pct"/>
            <w:shd w:val="clear" w:color="000000" w:fill="FFFFFF"/>
            <w:noWrap/>
            <w:vAlign w:val="center"/>
            <w:hideMark/>
          </w:tcPr>
          <w:p w14:paraId="34D3CE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3CA748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4600909231</w:t>
            </w:r>
          </w:p>
        </w:tc>
        <w:tc>
          <w:tcPr>
            <w:tcW w:w="547" w:type="pct"/>
            <w:shd w:val="clear" w:color="000000" w:fill="FFFFFF"/>
            <w:noWrap/>
            <w:vAlign w:val="center"/>
            <w:hideMark/>
          </w:tcPr>
          <w:p w14:paraId="788870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738" w:type="pct"/>
            <w:shd w:val="clear" w:color="000000" w:fill="FFFFFF"/>
            <w:noWrap/>
            <w:vAlign w:val="bottom"/>
            <w:hideMark/>
          </w:tcPr>
          <w:p w14:paraId="255ACC3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4,939.27 </w:t>
            </w:r>
          </w:p>
        </w:tc>
        <w:tc>
          <w:tcPr>
            <w:tcW w:w="816" w:type="pct"/>
            <w:shd w:val="clear" w:color="000000" w:fill="FFFFFF"/>
            <w:noWrap/>
            <w:vAlign w:val="center"/>
            <w:hideMark/>
          </w:tcPr>
          <w:p w14:paraId="27586E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10124</w:t>
            </w:r>
          </w:p>
        </w:tc>
        <w:tc>
          <w:tcPr>
            <w:tcW w:w="981" w:type="pct"/>
            <w:shd w:val="clear" w:color="000000" w:fill="FFFFFF"/>
            <w:noWrap/>
            <w:vAlign w:val="center"/>
            <w:hideMark/>
          </w:tcPr>
          <w:p w14:paraId="069825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15DD96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15A0A7E" w14:textId="77777777" w:rsidTr="00C75966">
        <w:trPr>
          <w:trHeight w:val="240"/>
        </w:trPr>
        <w:tc>
          <w:tcPr>
            <w:tcW w:w="382" w:type="pct"/>
            <w:shd w:val="clear" w:color="000000" w:fill="FFFFFF"/>
            <w:noWrap/>
            <w:vAlign w:val="center"/>
            <w:hideMark/>
          </w:tcPr>
          <w:p w14:paraId="119AD7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w:t>
            </w:r>
          </w:p>
        </w:tc>
        <w:tc>
          <w:tcPr>
            <w:tcW w:w="477" w:type="pct"/>
            <w:shd w:val="clear" w:color="000000" w:fill="FFFFFF"/>
            <w:noWrap/>
            <w:vAlign w:val="center"/>
            <w:hideMark/>
          </w:tcPr>
          <w:p w14:paraId="7C5B44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4600909235</w:t>
            </w:r>
          </w:p>
        </w:tc>
        <w:tc>
          <w:tcPr>
            <w:tcW w:w="547" w:type="pct"/>
            <w:shd w:val="clear" w:color="000000" w:fill="FFFFFF"/>
            <w:noWrap/>
            <w:vAlign w:val="center"/>
            <w:hideMark/>
          </w:tcPr>
          <w:p w14:paraId="546901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738" w:type="pct"/>
            <w:shd w:val="clear" w:color="000000" w:fill="FFFFFF"/>
            <w:noWrap/>
            <w:vAlign w:val="bottom"/>
            <w:hideMark/>
          </w:tcPr>
          <w:p w14:paraId="5B5BC81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952.03 </w:t>
            </w:r>
          </w:p>
        </w:tc>
        <w:tc>
          <w:tcPr>
            <w:tcW w:w="816" w:type="pct"/>
            <w:shd w:val="clear" w:color="000000" w:fill="FFFFFF"/>
            <w:noWrap/>
            <w:vAlign w:val="center"/>
            <w:hideMark/>
          </w:tcPr>
          <w:p w14:paraId="6B16FF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10138</w:t>
            </w:r>
          </w:p>
        </w:tc>
        <w:tc>
          <w:tcPr>
            <w:tcW w:w="981" w:type="pct"/>
            <w:shd w:val="clear" w:color="000000" w:fill="FFFFFF"/>
            <w:noWrap/>
            <w:vAlign w:val="center"/>
            <w:hideMark/>
          </w:tcPr>
          <w:p w14:paraId="6C56BA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562DAD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66514782" w14:textId="77777777" w:rsidR="00C75966" w:rsidRPr="00C75966" w:rsidRDefault="00C75966" w:rsidP="00C75966">
      <w:pPr>
        <w:jc w:val="both"/>
        <w:rPr>
          <w:rFonts w:ascii="Times New Roman" w:hAnsi="Times New Roman" w:cs="Times New Roman"/>
          <w:b/>
          <w:sz w:val="28"/>
          <w:szCs w:val="28"/>
        </w:rPr>
      </w:pPr>
    </w:p>
    <w:p w14:paraId="573127DB" w14:textId="77777777" w:rsidR="00C75966" w:rsidRPr="00C75966" w:rsidRDefault="00C75966" w:rsidP="00C75966">
      <w:pPr>
        <w:spacing w:line="480" w:lineRule="auto"/>
        <w:jc w:val="both"/>
        <w:rPr>
          <w:rFonts w:ascii="Times New Roman" w:hAnsi="Times New Roman" w:cs="Times New Roman"/>
          <w:bCs/>
          <w:sz w:val="28"/>
          <w:szCs w:val="28"/>
        </w:rPr>
      </w:pPr>
      <w:r w:rsidRPr="00BD614D">
        <w:rPr>
          <w:rFonts w:ascii="Times New Roman" w:hAnsi="Times New Roman" w:cs="Times New Roman"/>
          <w:b/>
          <w:bCs/>
          <w:sz w:val="28"/>
          <w:szCs w:val="28"/>
        </w:rPr>
        <w:t>30.-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99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13D2F067"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3A8BFDCA" w14:textId="77777777" w:rsidTr="00C75966">
        <w:trPr>
          <w:trHeight w:val="300"/>
        </w:trPr>
        <w:tc>
          <w:tcPr>
            <w:tcW w:w="382" w:type="pct"/>
            <w:shd w:val="clear" w:color="000000" w:fill="1F4E78"/>
            <w:noWrap/>
            <w:vAlign w:val="center"/>
            <w:hideMark/>
          </w:tcPr>
          <w:p w14:paraId="1E5D4BDA"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7C33B904"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547" w:type="pct"/>
            <w:shd w:val="clear" w:color="000000" w:fill="1F4E78"/>
            <w:noWrap/>
            <w:vAlign w:val="center"/>
            <w:hideMark/>
          </w:tcPr>
          <w:p w14:paraId="674DD1F3"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2F7C4F17"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4EF2E9D7"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5801B7B1"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54F0F24B"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73DE71F5" w14:textId="77777777" w:rsidTr="00C75966">
        <w:trPr>
          <w:trHeight w:val="240"/>
        </w:trPr>
        <w:tc>
          <w:tcPr>
            <w:tcW w:w="5000" w:type="pct"/>
            <w:gridSpan w:val="7"/>
            <w:shd w:val="clear" w:color="000000" w:fill="FFFFFF"/>
            <w:noWrap/>
            <w:vAlign w:val="center"/>
            <w:hideMark/>
          </w:tcPr>
          <w:p w14:paraId="2794005B"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Prueba 30: 99 contra recibos originales y 100 facturas en copia simple</w:t>
            </w:r>
          </w:p>
        </w:tc>
      </w:tr>
      <w:tr w:rsidR="00C75966" w:rsidRPr="00C75966" w14:paraId="67545296" w14:textId="77777777" w:rsidTr="00C75966">
        <w:trPr>
          <w:trHeight w:val="240"/>
        </w:trPr>
        <w:tc>
          <w:tcPr>
            <w:tcW w:w="382" w:type="pct"/>
            <w:shd w:val="clear" w:color="000000" w:fill="FFFFFF"/>
            <w:noWrap/>
            <w:vAlign w:val="center"/>
            <w:hideMark/>
          </w:tcPr>
          <w:p w14:paraId="37C6A8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5B2C07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4600909236</w:t>
            </w:r>
          </w:p>
        </w:tc>
        <w:tc>
          <w:tcPr>
            <w:tcW w:w="547" w:type="pct"/>
            <w:shd w:val="clear" w:color="000000" w:fill="FFFFFF"/>
            <w:noWrap/>
            <w:vAlign w:val="center"/>
            <w:hideMark/>
          </w:tcPr>
          <w:p w14:paraId="43259E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738" w:type="pct"/>
            <w:shd w:val="clear" w:color="000000" w:fill="FFFFFF"/>
            <w:noWrap/>
            <w:vAlign w:val="bottom"/>
            <w:hideMark/>
          </w:tcPr>
          <w:p w14:paraId="153DFC9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1,194.53 </w:t>
            </w:r>
          </w:p>
        </w:tc>
        <w:tc>
          <w:tcPr>
            <w:tcW w:w="816" w:type="pct"/>
            <w:shd w:val="clear" w:color="000000" w:fill="FFFFFF"/>
            <w:noWrap/>
            <w:vAlign w:val="center"/>
            <w:hideMark/>
          </w:tcPr>
          <w:p w14:paraId="061055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10137</w:t>
            </w:r>
          </w:p>
        </w:tc>
        <w:tc>
          <w:tcPr>
            <w:tcW w:w="981" w:type="pct"/>
            <w:shd w:val="clear" w:color="000000" w:fill="FFFFFF"/>
            <w:noWrap/>
            <w:vAlign w:val="center"/>
            <w:hideMark/>
          </w:tcPr>
          <w:p w14:paraId="3BB084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7DCAC7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124915" w14:textId="77777777" w:rsidTr="00C75966">
        <w:trPr>
          <w:trHeight w:val="240"/>
        </w:trPr>
        <w:tc>
          <w:tcPr>
            <w:tcW w:w="382" w:type="pct"/>
            <w:shd w:val="clear" w:color="000000" w:fill="FFFFFF"/>
            <w:noWrap/>
            <w:vAlign w:val="center"/>
            <w:hideMark/>
          </w:tcPr>
          <w:p w14:paraId="28F143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4ABCF4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4600909237</w:t>
            </w:r>
          </w:p>
        </w:tc>
        <w:tc>
          <w:tcPr>
            <w:tcW w:w="547" w:type="pct"/>
            <w:shd w:val="clear" w:color="000000" w:fill="FFFFFF"/>
            <w:noWrap/>
            <w:vAlign w:val="center"/>
            <w:hideMark/>
          </w:tcPr>
          <w:p w14:paraId="4DEF1C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738" w:type="pct"/>
            <w:shd w:val="clear" w:color="000000" w:fill="FFFFFF"/>
            <w:noWrap/>
            <w:vAlign w:val="bottom"/>
            <w:hideMark/>
          </w:tcPr>
          <w:p w14:paraId="6918403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62653A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10141</w:t>
            </w:r>
          </w:p>
        </w:tc>
        <w:tc>
          <w:tcPr>
            <w:tcW w:w="981" w:type="pct"/>
            <w:shd w:val="clear" w:color="000000" w:fill="FFFFFF"/>
            <w:noWrap/>
            <w:vAlign w:val="center"/>
            <w:hideMark/>
          </w:tcPr>
          <w:p w14:paraId="608F9D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008ADB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E3C9A8" w14:textId="77777777" w:rsidTr="00C75966">
        <w:trPr>
          <w:trHeight w:val="240"/>
        </w:trPr>
        <w:tc>
          <w:tcPr>
            <w:tcW w:w="382" w:type="pct"/>
            <w:shd w:val="clear" w:color="000000" w:fill="FFFFFF"/>
            <w:noWrap/>
            <w:vAlign w:val="center"/>
            <w:hideMark/>
          </w:tcPr>
          <w:p w14:paraId="5A8A97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11D76C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4600909238</w:t>
            </w:r>
          </w:p>
        </w:tc>
        <w:tc>
          <w:tcPr>
            <w:tcW w:w="547" w:type="pct"/>
            <w:shd w:val="clear" w:color="000000" w:fill="FFFFFF"/>
            <w:noWrap/>
            <w:vAlign w:val="center"/>
            <w:hideMark/>
          </w:tcPr>
          <w:p w14:paraId="10665B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738" w:type="pct"/>
            <w:shd w:val="clear" w:color="000000" w:fill="FFFFFF"/>
            <w:noWrap/>
            <w:vAlign w:val="bottom"/>
            <w:hideMark/>
          </w:tcPr>
          <w:p w14:paraId="41E32DE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4364FD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10140</w:t>
            </w:r>
          </w:p>
        </w:tc>
        <w:tc>
          <w:tcPr>
            <w:tcW w:w="981" w:type="pct"/>
            <w:shd w:val="clear" w:color="000000" w:fill="FFFFFF"/>
            <w:noWrap/>
            <w:vAlign w:val="center"/>
            <w:hideMark/>
          </w:tcPr>
          <w:p w14:paraId="146EC6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78B51B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C599CE" w14:textId="77777777" w:rsidTr="00C75966">
        <w:trPr>
          <w:trHeight w:val="240"/>
        </w:trPr>
        <w:tc>
          <w:tcPr>
            <w:tcW w:w="382" w:type="pct"/>
            <w:shd w:val="clear" w:color="000000" w:fill="FFFFFF"/>
            <w:noWrap/>
            <w:vAlign w:val="center"/>
            <w:hideMark/>
          </w:tcPr>
          <w:p w14:paraId="7BBC16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79BE29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4600909239</w:t>
            </w:r>
          </w:p>
        </w:tc>
        <w:tc>
          <w:tcPr>
            <w:tcW w:w="547" w:type="pct"/>
            <w:shd w:val="clear" w:color="000000" w:fill="FFFFFF"/>
            <w:noWrap/>
            <w:vAlign w:val="center"/>
            <w:hideMark/>
          </w:tcPr>
          <w:p w14:paraId="0F3A12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738" w:type="pct"/>
            <w:shd w:val="clear" w:color="000000" w:fill="FFFFFF"/>
            <w:noWrap/>
            <w:vAlign w:val="bottom"/>
            <w:hideMark/>
          </w:tcPr>
          <w:p w14:paraId="41DF8BF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380991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10139</w:t>
            </w:r>
          </w:p>
        </w:tc>
        <w:tc>
          <w:tcPr>
            <w:tcW w:w="981" w:type="pct"/>
            <w:shd w:val="clear" w:color="000000" w:fill="FFFFFF"/>
            <w:noWrap/>
            <w:vAlign w:val="center"/>
            <w:hideMark/>
          </w:tcPr>
          <w:p w14:paraId="622163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35EA76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E700F9" w14:textId="77777777" w:rsidTr="00C75966">
        <w:trPr>
          <w:trHeight w:val="240"/>
        </w:trPr>
        <w:tc>
          <w:tcPr>
            <w:tcW w:w="382" w:type="pct"/>
            <w:shd w:val="clear" w:color="000000" w:fill="FFFFFF"/>
            <w:noWrap/>
            <w:vAlign w:val="center"/>
            <w:hideMark/>
          </w:tcPr>
          <w:p w14:paraId="7DAA69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0DA8A7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4600909325</w:t>
            </w:r>
          </w:p>
        </w:tc>
        <w:tc>
          <w:tcPr>
            <w:tcW w:w="547" w:type="pct"/>
            <w:shd w:val="clear" w:color="000000" w:fill="FFFFFF"/>
            <w:noWrap/>
            <w:vAlign w:val="center"/>
            <w:hideMark/>
          </w:tcPr>
          <w:p w14:paraId="1A221F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738" w:type="pct"/>
            <w:shd w:val="clear" w:color="000000" w:fill="FFFFFF"/>
            <w:noWrap/>
            <w:vAlign w:val="bottom"/>
            <w:hideMark/>
          </w:tcPr>
          <w:p w14:paraId="2A2017A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33,103.72 </w:t>
            </w:r>
          </w:p>
        </w:tc>
        <w:tc>
          <w:tcPr>
            <w:tcW w:w="816" w:type="pct"/>
            <w:shd w:val="clear" w:color="000000" w:fill="FFFFFF"/>
            <w:noWrap/>
            <w:vAlign w:val="center"/>
            <w:hideMark/>
          </w:tcPr>
          <w:p w14:paraId="2C38D9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10145</w:t>
            </w:r>
          </w:p>
        </w:tc>
        <w:tc>
          <w:tcPr>
            <w:tcW w:w="981" w:type="pct"/>
            <w:shd w:val="clear" w:color="000000" w:fill="FFFFFF"/>
            <w:noWrap/>
            <w:vAlign w:val="center"/>
            <w:hideMark/>
          </w:tcPr>
          <w:p w14:paraId="1C00EB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6A4505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B7FAB0" w14:textId="77777777" w:rsidTr="00C75966">
        <w:trPr>
          <w:trHeight w:val="240"/>
        </w:trPr>
        <w:tc>
          <w:tcPr>
            <w:tcW w:w="382" w:type="pct"/>
            <w:shd w:val="clear" w:color="000000" w:fill="FFFFFF"/>
            <w:noWrap/>
            <w:vAlign w:val="center"/>
            <w:hideMark/>
          </w:tcPr>
          <w:p w14:paraId="5D1D4E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4855F9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4600909326</w:t>
            </w:r>
          </w:p>
        </w:tc>
        <w:tc>
          <w:tcPr>
            <w:tcW w:w="547" w:type="pct"/>
            <w:shd w:val="clear" w:color="000000" w:fill="FFFFFF"/>
            <w:noWrap/>
            <w:vAlign w:val="center"/>
            <w:hideMark/>
          </w:tcPr>
          <w:p w14:paraId="253F1D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738" w:type="pct"/>
            <w:shd w:val="clear" w:color="000000" w:fill="FFFFFF"/>
            <w:noWrap/>
            <w:vAlign w:val="bottom"/>
            <w:hideMark/>
          </w:tcPr>
          <w:p w14:paraId="0163DAB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263.73 </w:t>
            </w:r>
          </w:p>
        </w:tc>
        <w:tc>
          <w:tcPr>
            <w:tcW w:w="816" w:type="pct"/>
            <w:shd w:val="clear" w:color="000000" w:fill="FFFFFF"/>
            <w:noWrap/>
            <w:vAlign w:val="center"/>
            <w:hideMark/>
          </w:tcPr>
          <w:p w14:paraId="6ECA3A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10136</w:t>
            </w:r>
          </w:p>
        </w:tc>
        <w:tc>
          <w:tcPr>
            <w:tcW w:w="981" w:type="pct"/>
            <w:shd w:val="clear" w:color="000000" w:fill="FFFFFF"/>
            <w:noWrap/>
            <w:vAlign w:val="center"/>
            <w:hideMark/>
          </w:tcPr>
          <w:p w14:paraId="5F3EBD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04FE02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ACF16B" w14:textId="77777777" w:rsidTr="00C75966">
        <w:trPr>
          <w:trHeight w:val="240"/>
        </w:trPr>
        <w:tc>
          <w:tcPr>
            <w:tcW w:w="382" w:type="pct"/>
            <w:shd w:val="clear" w:color="000000" w:fill="FFFFFF"/>
            <w:noWrap/>
            <w:vAlign w:val="center"/>
            <w:hideMark/>
          </w:tcPr>
          <w:p w14:paraId="7018F2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08258E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4600909327</w:t>
            </w:r>
          </w:p>
        </w:tc>
        <w:tc>
          <w:tcPr>
            <w:tcW w:w="547" w:type="pct"/>
            <w:shd w:val="clear" w:color="000000" w:fill="FFFFFF"/>
            <w:noWrap/>
            <w:vAlign w:val="center"/>
            <w:hideMark/>
          </w:tcPr>
          <w:p w14:paraId="23CB8F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738" w:type="pct"/>
            <w:shd w:val="clear" w:color="000000" w:fill="FFFFFF"/>
            <w:noWrap/>
            <w:vAlign w:val="bottom"/>
            <w:hideMark/>
          </w:tcPr>
          <w:p w14:paraId="53524AC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198.77 </w:t>
            </w:r>
          </w:p>
        </w:tc>
        <w:tc>
          <w:tcPr>
            <w:tcW w:w="816" w:type="pct"/>
            <w:shd w:val="clear" w:color="000000" w:fill="FFFFFF"/>
            <w:noWrap/>
            <w:vAlign w:val="center"/>
            <w:hideMark/>
          </w:tcPr>
          <w:p w14:paraId="170AFF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10126</w:t>
            </w:r>
          </w:p>
        </w:tc>
        <w:tc>
          <w:tcPr>
            <w:tcW w:w="981" w:type="pct"/>
            <w:shd w:val="clear" w:color="000000" w:fill="FFFFFF"/>
            <w:noWrap/>
            <w:vAlign w:val="center"/>
            <w:hideMark/>
          </w:tcPr>
          <w:p w14:paraId="1C08B5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15272B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BD6017" w14:textId="77777777" w:rsidTr="00C75966">
        <w:trPr>
          <w:trHeight w:val="240"/>
        </w:trPr>
        <w:tc>
          <w:tcPr>
            <w:tcW w:w="382" w:type="pct"/>
            <w:shd w:val="clear" w:color="000000" w:fill="FFFFFF"/>
            <w:noWrap/>
            <w:vAlign w:val="center"/>
            <w:hideMark/>
          </w:tcPr>
          <w:p w14:paraId="77B644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30</w:t>
            </w:r>
          </w:p>
        </w:tc>
        <w:tc>
          <w:tcPr>
            <w:tcW w:w="477" w:type="pct"/>
            <w:shd w:val="clear" w:color="000000" w:fill="FFFFFF"/>
            <w:noWrap/>
            <w:vAlign w:val="center"/>
            <w:hideMark/>
          </w:tcPr>
          <w:p w14:paraId="265F76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4600909329</w:t>
            </w:r>
          </w:p>
        </w:tc>
        <w:tc>
          <w:tcPr>
            <w:tcW w:w="547" w:type="pct"/>
            <w:shd w:val="clear" w:color="000000" w:fill="FFFFFF"/>
            <w:noWrap/>
            <w:vAlign w:val="center"/>
            <w:hideMark/>
          </w:tcPr>
          <w:p w14:paraId="3740E4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738" w:type="pct"/>
            <w:shd w:val="clear" w:color="000000" w:fill="FFFFFF"/>
            <w:noWrap/>
            <w:vAlign w:val="bottom"/>
            <w:hideMark/>
          </w:tcPr>
          <w:p w14:paraId="4F87442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689.69 </w:t>
            </w:r>
          </w:p>
        </w:tc>
        <w:tc>
          <w:tcPr>
            <w:tcW w:w="816" w:type="pct"/>
            <w:shd w:val="clear" w:color="000000" w:fill="FFFFFF"/>
            <w:noWrap/>
            <w:vAlign w:val="center"/>
            <w:hideMark/>
          </w:tcPr>
          <w:p w14:paraId="134E1B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10125</w:t>
            </w:r>
          </w:p>
        </w:tc>
        <w:tc>
          <w:tcPr>
            <w:tcW w:w="981" w:type="pct"/>
            <w:shd w:val="clear" w:color="000000" w:fill="FFFFFF"/>
            <w:noWrap/>
            <w:vAlign w:val="center"/>
            <w:hideMark/>
          </w:tcPr>
          <w:p w14:paraId="3682EC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57C8F7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67C6E4" w14:textId="77777777" w:rsidTr="00C75966">
        <w:trPr>
          <w:trHeight w:val="240"/>
        </w:trPr>
        <w:tc>
          <w:tcPr>
            <w:tcW w:w="382" w:type="pct"/>
            <w:shd w:val="clear" w:color="000000" w:fill="FFFFFF"/>
            <w:noWrap/>
            <w:vAlign w:val="center"/>
            <w:hideMark/>
          </w:tcPr>
          <w:p w14:paraId="231C27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0A2613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4600909331</w:t>
            </w:r>
          </w:p>
        </w:tc>
        <w:tc>
          <w:tcPr>
            <w:tcW w:w="547" w:type="pct"/>
            <w:shd w:val="clear" w:color="000000" w:fill="FFFFFF"/>
            <w:noWrap/>
            <w:vAlign w:val="center"/>
            <w:hideMark/>
          </w:tcPr>
          <w:p w14:paraId="71D484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738" w:type="pct"/>
            <w:shd w:val="clear" w:color="000000" w:fill="FFFFFF"/>
            <w:noWrap/>
            <w:vAlign w:val="bottom"/>
            <w:hideMark/>
          </w:tcPr>
          <w:p w14:paraId="00FBBC0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18,845.19 </w:t>
            </w:r>
          </w:p>
        </w:tc>
        <w:tc>
          <w:tcPr>
            <w:tcW w:w="816" w:type="pct"/>
            <w:shd w:val="clear" w:color="000000" w:fill="FFFFFF"/>
            <w:noWrap/>
            <w:vAlign w:val="center"/>
            <w:hideMark/>
          </w:tcPr>
          <w:p w14:paraId="546858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10135</w:t>
            </w:r>
          </w:p>
        </w:tc>
        <w:tc>
          <w:tcPr>
            <w:tcW w:w="981" w:type="pct"/>
            <w:shd w:val="clear" w:color="000000" w:fill="FFFFFF"/>
            <w:noWrap/>
            <w:vAlign w:val="center"/>
            <w:hideMark/>
          </w:tcPr>
          <w:p w14:paraId="422322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58FC4E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5F04E7" w14:textId="77777777" w:rsidTr="00C75966">
        <w:trPr>
          <w:trHeight w:val="240"/>
        </w:trPr>
        <w:tc>
          <w:tcPr>
            <w:tcW w:w="382" w:type="pct"/>
            <w:shd w:val="clear" w:color="000000" w:fill="FFFFFF"/>
            <w:noWrap/>
            <w:vAlign w:val="center"/>
            <w:hideMark/>
          </w:tcPr>
          <w:p w14:paraId="424610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14F088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4600909334</w:t>
            </w:r>
          </w:p>
        </w:tc>
        <w:tc>
          <w:tcPr>
            <w:tcW w:w="547" w:type="pct"/>
            <w:shd w:val="clear" w:color="000000" w:fill="FFFFFF"/>
            <w:noWrap/>
            <w:vAlign w:val="center"/>
            <w:hideMark/>
          </w:tcPr>
          <w:p w14:paraId="6AAF8A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738" w:type="pct"/>
            <w:shd w:val="clear" w:color="000000" w:fill="FFFFFF"/>
            <w:noWrap/>
            <w:vAlign w:val="bottom"/>
            <w:hideMark/>
          </w:tcPr>
          <w:p w14:paraId="6B69F17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50,627.75 </w:t>
            </w:r>
          </w:p>
        </w:tc>
        <w:tc>
          <w:tcPr>
            <w:tcW w:w="816" w:type="pct"/>
            <w:shd w:val="clear" w:color="000000" w:fill="FFFFFF"/>
            <w:noWrap/>
            <w:vAlign w:val="center"/>
            <w:hideMark/>
          </w:tcPr>
          <w:p w14:paraId="5A6036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10134</w:t>
            </w:r>
          </w:p>
        </w:tc>
        <w:tc>
          <w:tcPr>
            <w:tcW w:w="981" w:type="pct"/>
            <w:shd w:val="clear" w:color="000000" w:fill="FFFFFF"/>
            <w:noWrap/>
            <w:vAlign w:val="center"/>
            <w:hideMark/>
          </w:tcPr>
          <w:p w14:paraId="3822F3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2FD7A8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28998A" w14:textId="77777777" w:rsidTr="00C75966">
        <w:trPr>
          <w:trHeight w:val="240"/>
        </w:trPr>
        <w:tc>
          <w:tcPr>
            <w:tcW w:w="382" w:type="pct"/>
            <w:shd w:val="clear" w:color="000000" w:fill="FFFFFF"/>
            <w:noWrap/>
            <w:vAlign w:val="center"/>
            <w:hideMark/>
          </w:tcPr>
          <w:p w14:paraId="7B4C07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2ED072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4600909336</w:t>
            </w:r>
          </w:p>
        </w:tc>
        <w:tc>
          <w:tcPr>
            <w:tcW w:w="547" w:type="pct"/>
            <w:shd w:val="clear" w:color="000000" w:fill="FFFFFF"/>
            <w:noWrap/>
            <w:vAlign w:val="center"/>
            <w:hideMark/>
          </w:tcPr>
          <w:p w14:paraId="0DD52B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738" w:type="pct"/>
            <w:shd w:val="clear" w:color="000000" w:fill="FFFFFF"/>
            <w:noWrap/>
            <w:vAlign w:val="bottom"/>
            <w:hideMark/>
          </w:tcPr>
          <w:p w14:paraId="45F221E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47,741.15 </w:t>
            </w:r>
          </w:p>
        </w:tc>
        <w:tc>
          <w:tcPr>
            <w:tcW w:w="816" w:type="pct"/>
            <w:shd w:val="clear" w:color="000000" w:fill="FFFFFF"/>
            <w:noWrap/>
            <w:vAlign w:val="center"/>
            <w:hideMark/>
          </w:tcPr>
          <w:p w14:paraId="750B0C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10133</w:t>
            </w:r>
          </w:p>
        </w:tc>
        <w:tc>
          <w:tcPr>
            <w:tcW w:w="981" w:type="pct"/>
            <w:shd w:val="clear" w:color="000000" w:fill="FFFFFF"/>
            <w:noWrap/>
            <w:vAlign w:val="center"/>
            <w:hideMark/>
          </w:tcPr>
          <w:p w14:paraId="43EF7B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55717F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FDAB531" w14:textId="77777777" w:rsidTr="00C75966">
        <w:trPr>
          <w:trHeight w:val="240"/>
        </w:trPr>
        <w:tc>
          <w:tcPr>
            <w:tcW w:w="382" w:type="pct"/>
            <w:shd w:val="clear" w:color="000000" w:fill="FFFFFF"/>
            <w:noWrap/>
            <w:vAlign w:val="center"/>
            <w:hideMark/>
          </w:tcPr>
          <w:p w14:paraId="76974C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25523C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4600909337</w:t>
            </w:r>
          </w:p>
        </w:tc>
        <w:tc>
          <w:tcPr>
            <w:tcW w:w="547" w:type="pct"/>
            <w:shd w:val="clear" w:color="000000" w:fill="FFFFFF"/>
            <w:noWrap/>
            <w:vAlign w:val="center"/>
            <w:hideMark/>
          </w:tcPr>
          <w:p w14:paraId="5EF098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738" w:type="pct"/>
            <w:shd w:val="clear" w:color="000000" w:fill="FFFFFF"/>
            <w:noWrap/>
            <w:vAlign w:val="bottom"/>
            <w:hideMark/>
          </w:tcPr>
          <w:p w14:paraId="4F14FDF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41,279.94 </w:t>
            </w:r>
          </w:p>
        </w:tc>
        <w:tc>
          <w:tcPr>
            <w:tcW w:w="816" w:type="pct"/>
            <w:shd w:val="clear" w:color="000000" w:fill="FFFFFF"/>
            <w:noWrap/>
            <w:vAlign w:val="center"/>
            <w:hideMark/>
          </w:tcPr>
          <w:p w14:paraId="735FE1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10132</w:t>
            </w:r>
          </w:p>
        </w:tc>
        <w:tc>
          <w:tcPr>
            <w:tcW w:w="981" w:type="pct"/>
            <w:shd w:val="clear" w:color="000000" w:fill="FFFFFF"/>
            <w:noWrap/>
            <w:vAlign w:val="center"/>
            <w:hideMark/>
          </w:tcPr>
          <w:p w14:paraId="405C72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359428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762F9E" w14:textId="77777777" w:rsidTr="00C75966">
        <w:trPr>
          <w:trHeight w:val="240"/>
        </w:trPr>
        <w:tc>
          <w:tcPr>
            <w:tcW w:w="382" w:type="pct"/>
            <w:shd w:val="clear" w:color="000000" w:fill="FFFFFF"/>
            <w:noWrap/>
            <w:vAlign w:val="center"/>
            <w:hideMark/>
          </w:tcPr>
          <w:p w14:paraId="5465DA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627CB8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4600909338</w:t>
            </w:r>
          </w:p>
        </w:tc>
        <w:tc>
          <w:tcPr>
            <w:tcW w:w="547" w:type="pct"/>
            <w:shd w:val="clear" w:color="000000" w:fill="FFFFFF"/>
            <w:noWrap/>
            <w:vAlign w:val="center"/>
            <w:hideMark/>
          </w:tcPr>
          <w:p w14:paraId="65CDF2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738" w:type="pct"/>
            <w:shd w:val="clear" w:color="000000" w:fill="FFFFFF"/>
            <w:noWrap/>
            <w:vAlign w:val="bottom"/>
            <w:hideMark/>
          </w:tcPr>
          <w:p w14:paraId="28EA378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63,751.48 </w:t>
            </w:r>
          </w:p>
        </w:tc>
        <w:tc>
          <w:tcPr>
            <w:tcW w:w="816" w:type="pct"/>
            <w:shd w:val="clear" w:color="000000" w:fill="FFFFFF"/>
            <w:noWrap/>
            <w:vAlign w:val="center"/>
            <w:hideMark/>
          </w:tcPr>
          <w:p w14:paraId="3C607D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10131</w:t>
            </w:r>
          </w:p>
        </w:tc>
        <w:tc>
          <w:tcPr>
            <w:tcW w:w="981" w:type="pct"/>
            <w:shd w:val="clear" w:color="000000" w:fill="FFFFFF"/>
            <w:noWrap/>
            <w:vAlign w:val="center"/>
            <w:hideMark/>
          </w:tcPr>
          <w:p w14:paraId="5CC5DE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2E0748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41CDC58" w14:textId="77777777" w:rsidTr="00C75966">
        <w:trPr>
          <w:trHeight w:val="240"/>
        </w:trPr>
        <w:tc>
          <w:tcPr>
            <w:tcW w:w="382" w:type="pct"/>
            <w:shd w:val="clear" w:color="000000" w:fill="FFFFFF"/>
            <w:noWrap/>
            <w:vAlign w:val="center"/>
            <w:hideMark/>
          </w:tcPr>
          <w:p w14:paraId="190DB2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3D8BFD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4600909340</w:t>
            </w:r>
          </w:p>
        </w:tc>
        <w:tc>
          <w:tcPr>
            <w:tcW w:w="547" w:type="pct"/>
            <w:shd w:val="clear" w:color="000000" w:fill="FFFFFF"/>
            <w:noWrap/>
            <w:vAlign w:val="center"/>
            <w:hideMark/>
          </w:tcPr>
          <w:p w14:paraId="3E8F88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738" w:type="pct"/>
            <w:shd w:val="clear" w:color="000000" w:fill="FFFFFF"/>
            <w:noWrap/>
            <w:vAlign w:val="bottom"/>
            <w:hideMark/>
          </w:tcPr>
          <w:p w14:paraId="236608E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1,096.81 </w:t>
            </w:r>
          </w:p>
        </w:tc>
        <w:tc>
          <w:tcPr>
            <w:tcW w:w="816" w:type="pct"/>
            <w:shd w:val="clear" w:color="000000" w:fill="FFFFFF"/>
            <w:noWrap/>
            <w:vAlign w:val="center"/>
            <w:hideMark/>
          </w:tcPr>
          <w:p w14:paraId="1C7007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10128</w:t>
            </w:r>
          </w:p>
        </w:tc>
        <w:tc>
          <w:tcPr>
            <w:tcW w:w="981" w:type="pct"/>
            <w:shd w:val="clear" w:color="000000" w:fill="FFFFFF"/>
            <w:noWrap/>
            <w:vAlign w:val="center"/>
            <w:hideMark/>
          </w:tcPr>
          <w:p w14:paraId="10E7BE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25965A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A385FD" w14:textId="77777777" w:rsidTr="00C75966">
        <w:trPr>
          <w:trHeight w:val="240"/>
        </w:trPr>
        <w:tc>
          <w:tcPr>
            <w:tcW w:w="382" w:type="pct"/>
            <w:shd w:val="clear" w:color="000000" w:fill="FFFFFF"/>
            <w:noWrap/>
            <w:vAlign w:val="center"/>
            <w:hideMark/>
          </w:tcPr>
          <w:p w14:paraId="323DDE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0A9C3F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4600909341</w:t>
            </w:r>
          </w:p>
        </w:tc>
        <w:tc>
          <w:tcPr>
            <w:tcW w:w="547" w:type="pct"/>
            <w:shd w:val="clear" w:color="000000" w:fill="FFFFFF"/>
            <w:noWrap/>
            <w:vAlign w:val="center"/>
            <w:hideMark/>
          </w:tcPr>
          <w:p w14:paraId="273ACC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738" w:type="pct"/>
            <w:shd w:val="clear" w:color="000000" w:fill="FFFFFF"/>
            <w:noWrap/>
            <w:vAlign w:val="bottom"/>
            <w:hideMark/>
          </w:tcPr>
          <w:p w14:paraId="15D1E29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30,959.95 </w:t>
            </w:r>
          </w:p>
        </w:tc>
        <w:tc>
          <w:tcPr>
            <w:tcW w:w="816" w:type="pct"/>
            <w:shd w:val="clear" w:color="000000" w:fill="FFFFFF"/>
            <w:noWrap/>
            <w:vAlign w:val="center"/>
            <w:hideMark/>
          </w:tcPr>
          <w:p w14:paraId="2FEED6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10127</w:t>
            </w:r>
          </w:p>
        </w:tc>
        <w:tc>
          <w:tcPr>
            <w:tcW w:w="981" w:type="pct"/>
            <w:shd w:val="clear" w:color="000000" w:fill="FFFFFF"/>
            <w:noWrap/>
            <w:vAlign w:val="center"/>
            <w:hideMark/>
          </w:tcPr>
          <w:p w14:paraId="78B290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75558A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5863C8" w14:textId="77777777" w:rsidTr="00C75966">
        <w:trPr>
          <w:trHeight w:val="240"/>
        </w:trPr>
        <w:tc>
          <w:tcPr>
            <w:tcW w:w="382" w:type="pct"/>
            <w:shd w:val="clear" w:color="000000" w:fill="FFFFFF"/>
            <w:noWrap/>
            <w:vAlign w:val="center"/>
            <w:hideMark/>
          </w:tcPr>
          <w:p w14:paraId="355835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140623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4600909414</w:t>
            </w:r>
          </w:p>
        </w:tc>
        <w:tc>
          <w:tcPr>
            <w:tcW w:w="547" w:type="pct"/>
            <w:shd w:val="clear" w:color="000000" w:fill="FFFFFF"/>
            <w:noWrap/>
            <w:vAlign w:val="center"/>
            <w:hideMark/>
          </w:tcPr>
          <w:p w14:paraId="4A7DCF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738" w:type="pct"/>
            <w:shd w:val="clear" w:color="000000" w:fill="FFFFFF"/>
            <w:noWrap/>
            <w:vAlign w:val="bottom"/>
            <w:hideMark/>
          </w:tcPr>
          <w:p w14:paraId="579AA5A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 </w:t>
            </w:r>
          </w:p>
        </w:tc>
        <w:tc>
          <w:tcPr>
            <w:tcW w:w="816" w:type="pct"/>
            <w:shd w:val="clear" w:color="000000" w:fill="FFFFFF"/>
            <w:noWrap/>
            <w:vAlign w:val="center"/>
            <w:hideMark/>
          </w:tcPr>
          <w:p w14:paraId="62D19C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10142</w:t>
            </w:r>
          </w:p>
        </w:tc>
        <w:tc>
          <w:tcPr>
            <w:tcW w:w="981" w:type="pct"/>
            <w:shd w:val="clear" w:color="000000" w:fill="FFFFFF"/>
            <w:noWrap/>
            <w:vAlign w:val="center"/>
            <w:hideMark/>
          </w:tcPr>
          <w:p w14:paraId="1E6EF5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21C695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DBE4DD5" w14:textId="77777777" w:rsidTr="00C75966">
        <w:trPr>
          <w:trHeight w:val="240"/>
        </w:trPr>
        <w:tc>
          <w:tcPr>
            <w:tcW w:w="382" w:type="pct"/>
            <w:shd w:val="clear" w:color="000000" w:fill="FFFFFF"/>
            <w:noWrap/>
            <w:vAlign w:val="center"/>
            <w:hideMark/>
          </w:tcPr>
          <w:p w14:paraId="0BF8DD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65679B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4600909415</w:t>
            </w:r>
          </w:p>
        </w:tc>
        <w:tc>
          <w:tcPr>
            <w:tcW w:w="547" w:type="pct"/>
            <w:shd w:val="clear" w:color="000000" w:fill="FFFFFF"/>
            <w:noWrap/>
            <w:vAlign w:val="center"/>
            <w:hideMark/>
          </w:tcPr>
          <w:p w14:paraId="52C570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738" w:type="pct"/>
            <w:shd w:val="clear" w:color="000000" w:fill="FFFFFF"/>
            <w:noWrap/>
            <w:vAlign w:val="bottom"/>
            <w:hideMark/>
          </w:tcPr>
          <w:p w14:paraId="7B82EA6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686894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10143</w:t>
            </w:r>
          </w:p>
        </w:tc>
        <w:tc>
          <w:tcPr>
            <w:tcW w:w="981" w:type="pct"/>
            <w:shd w:val="clear" w:color="000000" w:fill="FFFFFF"/>
            <w:noWrap/>
            <w:vAlign w:val="center"/>
            <w:hideMark/>
          </w:tcPr>
          <w:p w14:paraId="0F071D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1EF1CF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DADF62" w14:textId="77777777" w:rsidTr="00C75966">
        <w:trPr>
          <w:trHeight w:val="240"/>
        </w:trPr>
        <w:tc>
          <w:tcPr>
            <w:tcW w:w="382" w:type="pct"/>
            <w:shd w:val="clear" w:color="000000" w:fill="FFFFFF"/>
            <w:noWrap/>
            <w:vAlign w:val="center"/>
            <w:hideMark/>
          </w:tcPr>
          <w:p w14:paraId="48BCB4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0A562D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4600909416</w:t>
            </w:r>
          </w:p>
        </w:tc>
        <w:tc>
          <w:tcPr>
            <w:tcW w:w="547" w:type="pct"/>
            <w:shd w:val="clear" w:color="000000" w:fill="FFFFFF"/>
            <w:noWrap/>
            <w:vAlign w:val="center"/>
            <w:hideMark/>
          </w:tcPr>
          <w:p w14:paraId="271B67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31/10/2019</w:t>
            </w:r>
          </w:p>
        </w:tc>
        <w:tc>
          <w:tcPr>
            <w:tcW w:w="738" w:type="pct"/>
            <w:shd w:val="clear" w:color="000000" w:fill="FFFFFF"/>
            <w:noWrap/>
            <w:vAlign w:val="bottom"/>
            <w:hideMark/>
          </w:tcPr>
          <w:p w14:paraId="6162675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7228F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10144</w:t>
            </w:r>
          </w:p>
        </w:tc>
        <w:tc>
          <w:tcPr>
            <w:tcW w:w="981" w:type="pct"/>
            <w:shd w:val="clear" w:color="000000" w:fill="FFFFFF"/>
            <w:noWrap/>
            <w:vAlign w:val="center"/>
            <w:hideMark/>
          </w:tcPr>
          <w:p w14:paraId="23EBE6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2BF5C6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BDF7A8" w14:textId="77777777" w:rsidTr="00C75966">
        <w:trPr>
          <w:trHeight w:val="240"/>
        </w:trPr>
        <w:tc>
          <w:tcPr>
            <w:tcW w:w="382" w:type="pct"/>
            <w:shd w:val="clear" w:color="000000" w:fill="FFFFFF"/>
            <w:noWrap/>
            <w:vAlign w:val="center"/>
            <w:hideMark/>
          </w:tcPr>
          <w:p w14:paraId="7DB876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28B7A1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4600909544</w:t>
            </w:r>
          </w:p>
        </w:tc>
        <w:tc>
          <w:tcPr>
            <w:tcW w:w="547" w:type="pct"/>
            <w:shd w:val="clear" w:color="000000" w:fill="FFFFFF"/>
            <w:noWrap/>
            <w:vAlign w:val="center"/>
            <w:hideMark/>
          </w:tcPr>
          <w:p w14:paraId="27C888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01/11/2019</w:t>
            </w:r>
          </w:p>
        </w:tc>
        <w:tc>
          <w:tcPr>
            <w:tcW w:w="738" w:type="pct"/>
            <w:shd w:val="clear" w:color="000000" w:fill="FFFFFF"/>
            <w:noWrap/>
            <w:vAlign w:val="bottom"/>
            <w:hideMark/>
          </w:tcPr>
          <w:p w14:paraId="5318377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138.40 </w:t>
            </w:r>
          </w:p>
        </w:tc>
        <w:tc>
          <w:tcPr>
            <w:tcW w:w="816" w:type="pct"/>
            <w:shd w:val="clear" w:color="000000" w:fill="FFFFFF"/>
            <w:noWrap/>
            <w:vAlign w:val="center"/>
            <w:hideMark/>
          </w:tcPr>
          <w:p w14:paraId="631564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10150</w:t>
            </w:r>
          </w:p>
        </w:tc>
        <w:tc>
          <w:tcPr>
            <w:tcW w:w="981" w:type="pct"/>
            <w:shd w:val="clear" w:color="000000" w:fill="FFFFFF"/>
            <w:noWrap/>
            <w:vAlign w:val="center"/>
            <w:hideMark/>
          </w:tcPr>
          <w:p w14:paraId="46CE43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7206FA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8A6AD11" w14:textId="77777777" w:rsidTr="00C75966">
        <w:trPr>
          <w:trHeight w:val="240"/>
        </w:trPr>
        <w:tc>
          <w:tcPr>
            <w:tcW w:w="382" w:type="pct"/>
            <w:shd w:val="clear" w:color="000000" w:fill="FFFFFF"/>
            <w:noWrap/>
            <w:vAlign w:val="center"/>
            <w:hideMark/>
          </w:tcPr>
          <w:p w14:paraId="62D28F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42E430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4600909545</w:t>
            </w:r>
          </w:p>
        </w:tc>
        <w:tc>
          <w:tcPr>
            <w:tcW w:w="547" w:type="pct"/>
            <w:shd w:val="clear" w:color="000000" w:fill="FFFFFF"/>
            <w:noWrap/>
            <w:vAlign w:val="center"/>
            <w:hideMark/>
          </w:tcPr>
          <w:p w14:paraId="471519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01/11/2019</w:t>
            </w:r>
          </w:p>
        </w:tc>
        <w:tc>
          <w:tcPr>
            <w:tcW w:w="738" w:type="pct"/>
            <w:shd w:val="clear" w:color="000000" w:fill="FFFFFF"/>
            <w:noWrap/>
            <w:vAlign w:val="bottom"/>
            <w:hideMark/>
          </w:tcPr>
          <w:p w14:paraId="0F6CF58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36,037.69 </w:t>
            </w:r>
          </w:p>
        </w:tc>
        <w:tc>
          <w:tcPr>
            <w:tcW w:w="816" w:type="pct"/>
            <w:shd w:val="clear" w:color="000000" w:fill="FFFFFF"/>
            <w:noWrap/>
            <w:vAlign w:val="center"/>
            <w:hideMark/>
          </w:tcPr>
          <w:p w14:paraId="621354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10149</w:t>
            </w:r>
          </w:p>
        </w:tc>
        <w:tc>
          <w:tcPr>
            <w:tcW w:w="981" w:type="pct"/>
            <w:shd w:val="clear" w:color="000000" w:fill="FFFFFF"/>
            <w:noWrap/>
            <w:vAlign w:val="center"/>
            <w:hideMark/>
          </w:tcPr>
          <w:p w14:paraId="1A949E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52A2BF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54D731" w14:textId="77777777" w:rsidTr="00C75966">
        <w:trPr>
          <w:trHeight w:val="240"/>
        </w:trPr>
        <w:tc>
          <w:tcPr>
            <w:tcW w:w="382" w:type="pct"/>
            <w:shd w:val="clear" w:color="000000" w:fill="FFFFFF"/>
            <w:noWrap/>
            <w:vAlign w:val="center"/>
            <w:hideMark/>
          </w:tcPr>
          <w:p w14:paraId="3D4A38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636ED8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4600909547</w:t>
            </w:r>
          </w:p>
        </w:tc>
        <w:tc>
          <w:tcPr>
            <w:tcW w:w="547" w:type="pct"/>
            <w:shd w:val="clear" w:color="000000" w:fill="FFFFFF"/>
            <w:noWrap/>
            <w:vAlign w:val="center"/>
            <w:hideMark/>
          </w:tcPr>
          <w:p w14:paraId="2E873C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01/11/2019</w:t>
            </w:r>
          </w:p>
        </w:tc>
        <w:tc>
          <w:tcPr>
            <w:tcW w:w="738" w:type="pct"/>
            <w:shd w:val="clear" w:color="000000" w:fill="FFFFFF"/>
            <w:noWrap/>
            <w:vAlign w:val="bottom"/>
            <w:hideMark/>
          </w:tcPr>
          <w:p w14:paraId="151D45A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2,069.38 </w:t>
            </w:r>
          </w:p>
        </w:tc>
        <w:tc>
          <w:tcPr>
            <w:tcW w:w="816" w:type="pct"/>
            <w:shd w:val="clear" w:color="000000" w:fill="FFFFFF"/>
            <w:noWrap/>
            <w:vAlign w:val="center"/>
            <w:hideMark/>
          </w:tcPr>
          <w:p w14:paraId="1F05B1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10148</w:t>
            </w:r>
          </w:p>
        </w:tc>
        <w:tc>
          <w:tcPr>
            <w:tcW w:w="981" w:type="pct"/>
            <w:shd w:val="clear" w:color="000000" w:fill="FFFFFF"/>
            <w:noWrap/>
            <w:vAlign w:val="center"/>
            <w:hideMark/>
          </w:tcPr>
          <w:p w14:paraId="388947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058B62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A3A3D7" w14:textId="77777777" w:rsidTr="00C75966">
        <w:trPr>
          <w:trHeight w:val="240"/>
        </w:trPr>
        <w:tc>
          <w:tcPr>
            <w:tcW w:w="382" w:type="pct"/>
            <w:shd w:val="clear" w:color="000000" w:fill="FFFFFF"/>
            <w:noWrap/>
            <w:vAlign w:val="center"/>
            <w:hideMark/>
          </w:tcPr>
          <w:p w14:paraId="04D05E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48D661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4600909548</w:t>
            </w:r>
          </w:p>
        </w:tc>
        <w:tc>
          <w:tcPr>
            <w:tcW w:w="547" w:type="pct"/>
            <w:shd w:val="clear" w:color="000000" w:fill="FFFFFF"/>
            <w:noWrap/>
            <w:vAlign w:val="center"/>
            <w:hideMark/>
          </w:tcPr>
          <w:p w14:paraId="636EBA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01/11/2019</w:t>
            </w:r>
          </w:p>
        </w:tc>
        <w:tc>
          <w:tcPr>
            <w:tcW w:w="738" w:type="pct"/>
            <w:shd w:val="clear" w:color="000000" w:fill="FFFFFF"/>
            <w:noWrap/>
            <w:vAlign w:val="bottom"/>
            <w:hideMark/>
          </w:tcPr>
          <w:p w14:paraId="2A074C4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20,141.42 </w:t>
            </w:r>
          </w:p>
        </w:tc>
        <w:tc>
          <w:tcPr>
            <w:tcW w:w="816" w:type="pct"/>
            <w:shd w:val="clear" w:color="000000" w:fill="FFFFFF"/>
            <w:noWrap/>
            <w:vAlign w:val="center"/>
            <w:hideMark/>
          </w:tcPr>
          <w:p w14:paraId="750622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10147</w:t>
            </w:r>
          </w:p>
        </w:tc>
        <w:tc>
          <w:tcPr>
            <w:tcW w:w="981" w:type="pct"/>
            <w:shd w:val="clear" w:color="000000" w:fill="FFFFFF"/>
            <w:noWrap/>
            <w:vAlign w:val="center"/>
            <w:hideMark/>
          </w:tcPr>
          <w:p w14:paraId="076B1E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336AEA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9E124CA" w14:textId="77777777" w:rsidTr="00C75966">
        <w:trPr>
          <w:trHeight w:val="240"/>
        </w:trPr>
        <w:tc>
          <w:tcPr>
            <w:tcW w:w="382" w:type="pct"/>
            <w:shd w:val="clear" w:color="000000" w:fill="FFFFFF"/>
            <w:noWrap/>
            <w:vAlign w:val="center"/>
            <w:hideMark/>
          </w:tcPr>
          <w:p w14:paraId="4BD132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3378A5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4600909549</w:t>
            </w:r>
          </w:p>
        </w:tc>
        <w:tc>
          <w:tcPr>
            <w:tcW w:w="547" w:type="pct"/>
            <w:shd w:val="clear" w:color="000000" w:fill="FFFFFF"/>
            <w:noWrap/>
            <w:vAlign w:val="center"/>
            <w:hideMark/>
          </w:tcPr>
          <w:p w14:paraId="3664EA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01/11/2019</w:t>
            </w:r>
          </w:p>
        </w:tc>
        <w:tc>
          <w:tcPr>
            <w:tcW w:w="738" w:type="pct"/>
            <w:shd w:val="clear" w:color="000000" w:fill="FFFFFF"/>
            <w:noWrap/>
            <w:vAlign w:val="bottom"/>
            <w:hideMark/>
          </w:tcPr>
          <w:p w14:paraId="587EDA4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1588CB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10146</w:t>
            </w:r>
          </w:p>
        </w:tc>
        <w:tc>
          <w:tcPr>
            <w:tcW w:w="981" w:type="pct"/>
            <w:shd w:val="clear" w:color="000000" w:fill="FFFFFF"/>
            <w:noWrap/>
            <w:vAlign w:val="center"/>
            <w:hideMark/>
          </w:tcPr>
          <w:p w14:paraId="3BEE3B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3D7418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2B2328" w14:textId="77777777" w:rsidTr="00C75966">
        <w:trPr>
          <w:trHeight w:val="240"/>
        </w:trPr>
        <w:tc>
          <w:tcPr>
            <w:tcW w:w="382" w:type="pct"/>
            <w:shd w:val="clear" w:color="000000" w:fill="FFFFFF"/>
            <w:noWrap/>
            <w:vAlign w:val="center"/>
            <w:hideMark/>
          </w:tcPr>
          <w:p w14:paraId="3D4D26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53CA39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4600910930</w:t>
            </w:r>
          </w:p>
        </w:tc>
        <w:tc>
          <w:tcPr>
            <w:tcW w:w="547" w:type="pct"/>
            <w:shd w:val="clear" w:color="000000" w:fill="FFFFFF"/>
            <w:noWrap/>
            <w:vAlign w:val="center"/>
            <w:hideMark/>
          </w:tcPr>
          <w:p w14:paraId="100788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738" w:type="pct"/>
            <w:shd w:val="clear" w:color="000000" w:fill="FFFFFF"/>
            <w:noWrap/>
            <w:vAlign w:val="bottom"/>
            <w:hideMark/>
          </w:tcPr>
          <w:p w14:paraId="0C01813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29,286.82 </w:t>
            </w:r>
          </w:p>
        </w:tc>
        <w:tc>
          <w:tcPr>
            <w:tcW w:w="816" w:type="pct"/>
            <w:shd w:val="clear" w:color="000000" w:fill="FFFFFF"/>
            <w:noWrap/>
            <w:vAlign w:val="center"/>
            <w:hideMark/>
          </w:tcPr>
          <w:p w14:paraId="30C80A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22174</w:t>
            </w:r>
          </w:p>
        </w:tc>
        <w:tc>
          <w:tcPr>
            <w:tcW w:w="981" w:type="pct"/>
            <w:shd w:val="clear" w:color="000000" w:fill="FFFFFF"/>
            <w:noWrap/>
            <w:vAlign w:val="center"/>
            <w:hideMark/>
          </w:tcPr>
          <w:p w14:paraId="0547CE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1059" w:type="pct"/>
            <w:shd w:val="clear" w:color="000000" w:fill="FFFFFF"/>
            <w:noWrap/>
            <w:vAlign w:val="center"/>
            <w:hideMark/>
          </w:tcPr>
          <w:p w14:paraId="2ED0BE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D608A7" w14:textId="77777777" w:rsidTr="00C75966">
        <w:trPr>
          <w:trHeight w:val="240"/>
        </w:trPr>
        <w:tc>
          <w:tcPr>
            <w:tcW w:w="382" w:type="pct"/>
            <w:shd w:val="clear" w:color="000000" w:fill="FFFFFF"/>
            <w:noWrap/>
            <w:vAlign w:val="center"/>
            <w:hideMark/>
          </w:tcPr>
          <w:p w14:paraId="26F079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727766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4600909550</w:t>
            </w:r>
          </w:p>
        </w:tc>
        <w:tc>
          <w:tcPr>
            <w:tcW w:w="547" w:type="pct"/>
            <w:shd w:val="clear" w:color="000000" w:fill="FFFFFF"/>
            <w:noWrap/>
            <w:vAlign w:val="center"/>
            <w:hideMark/>
          </w:tcPr>
          <w:p w14:paraId="69AB4D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01/11/2019</w:t>
            </w:r>
          </w:p>
        </w:tc>
        <w:tc>
          <w:tcPr>
            <w:tcW w:w="738" w:type="pct"/>
            <w:shd w:val="clear" w:color="000000" w:fill="FFFFFF"/>
            <w:noWrap/>
            <w:vAlign w:val="bottom"/>
            <w:hideMark/>
          </w:tcPr>
          <w:p w14:paraId="6BBC65B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15,953.60 </w:t>
            </w:r>
          </w:p>
        </w:tc>
        <w:tc>
          <w:tcPr>
            <w:tcW w:w="816" w:type="pct"/>
            <w:shd w:val="clear" w:color="000000" w:fill="FFFFFF"/>
            <w:noWrap/>
            <w:vAlign w:val="center"/>
            <w:hideMark/>
          </w:tcPr>
          <w:p w14:paraId="35977B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10164</w:t>
            </w:r>
          </w:p>
        </w:tc>
        <w:tc>
          <w:tcPr>
            <w:tcW w:w="981" w:type="pct"/>
            <w:shd w:val="clear" w:color="000000" w:fill="FFFFFF"/>
            <w:noWrap/>
            <w:vAlign w:val="center"/>
            <w:hideMark/>
          </w:tcPr>
          <w:p w14:paraId="0F5B13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33F99B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6CFA45" w14:textId="77777777" w:rsidTr="00C75966">
        <w:trPr>
          <w:trHeight w:val="240"/>
        </w:trPr>
        <w:tc>
          <w:tcPr>
            <w:tcW w:w="382" w:type="pct"/>
            <w:shd w:val="clear" w:color="000000" w:fill="FFFFFF"/>
            <w:noWrap/>
            <w:vAlign w:val="center"/>
            <w:hideMark/>
          </w:tcPr>
          <w:p w14:paraId="7316A9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47628B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4600909552</w:t>
            </w:r>
          </w:p>
        </w:tc>
        <w:tc>
          <w:tcPr>
            <w:tcW w:w="547" w:type="pct"/>
            <w:shd w:val="clear" w:color="000000" w:fill="FFFFFF"/>
            <w:noWrap/>
            <w:vAlign w:val="center"/>
            <w:hideMark/>
          </w:tcPr>
          <w:p w14:paraId="2A7EA4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01/11/2019</w:t>
            </w:r>
          </w:p>
        </w:tc>
        <w:tc>
          <w:tcPr>
            <w:tcW w:w="738" w:type="pct"/>
            <w:shd w:val="clear" w:color="000000" w:fill="FFFFFF"/>
            <w:noWrap/>
            <w:vAlign w:val="bottom"/>
            <w:hideMark/>
          </w:tcPr>
          <w:p w14:paraId="5786510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56E039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10162</w:t>
            </w:r>
          </w:p>
        </w:tc>
        <w:tc>
          <w:tcPr>
            <w:tcW w:w="981" w:type="pct"/>
            <w:shd w:val="clear" w:color="000000" w:fill="FFFFFF"/>
            <w:noWrap/>
            <w:vAlign w:val="center"/>
            <w:hideMark/>
          </w:tcPr>
          <w:p w14:paraId="72FBDB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432A93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DE32ED" w14:textId="77777777" w:rsidTr="00C75966">
        <w:trPr>
          <w:trHeight w:val="240"/>
        </w:trPr>
        <w:tc>
          <w:tcPr>
            <w:tcW w:w="382" w:type="pct"/>
            <w:shd w:val="clear" w:color="000000" w:fill="FFFFFF"/>
            <w:noWrap/>
            <w:vAlign w:val="center"/>
            <w:hideMark/>
          </w:tcPr>
          <w:p w14:paraId="16CA10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30</w:t>
            </w:r>
          </w:p>
        </w:tc>
        <w:tc>
          <w:tcPr>
            <w:tcW w:w="477" w:type="pct"/>
            <w:shd w:val="clear" w:color="000000" w:fill="FFFFFF"/>
            <w:noWrap/>
            <w:vAlign w:val="center"/>
            <w:hideMark/>
          </w:tcPr>
          <w:p w14:paraId="60F7D7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4600909553</w:t>
            </w:r>
          </w:p>
        </w:tc>
        <w:tc>
          <w:tcPr>
            <w:tcW w:w="547" w:type="pct"/>
            <w:shd w:val="clear" w:color="000000" w:fill="FFFFFF"/>
            <w:noWrap/>
            <w:vAlign w:val="center"/>
            <w:hideMark/>
          </w:tcPr>
          <w:p w14:paraId="1F1D76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01/11/2019</w:t>
            </w:r>
          </w:p>
        </w:tc>
        <w:tc>
          <w:tcPr>
            <w:tcW w:w="738" w:type="pct"/>
            <w:shd w:val="clear" w:color="000000" w:fill="FFFFFF"/>
            <w:noWrap/>
            <w:vAlign w:val="bottom"/>
            <w:hideMark/>
          </w:tcPr>
          <w:p w14:paraId="485B200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AE958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10165</w:t>
            </w:r>
          </w:p>
        </w:tc>
        <w:tc>
          <w:tcPr>
            <w:tcW w:w="981" w:type="pct"/>
            <w:shd w:val="clear" w:color="000000" w:fill="FFFFFF"/>
            <w:noWrap/>
            <w:vAlign w:val="center"/>
            <w:hideMark/>
          </w:tcPr>
          <w:p w14:paraId="14E5E5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529A2D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F8777EB" w14:textId="77777777" w:rsidTr="00C75966">
        <w:trPr>
          <w:trHeight w:val="240"/>
        </w:trPr>
        <w:tc>
          <w:tcPr>
            <w:tcW w:w="382" w:type="pct"/>
            <w:shd w:val="clear" w:color="000000" w:fill="FFFFFF"/>
            <w:noWrap/>
            <w:vAlign w:val="center"/>
            <w:hideMark/>
          </w:tcPr>
          <w:p w14:paraId="0A549E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6B4E2D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4600909554</w:t>
            </w:r>
          </w:p>
        </w:tc>
        <w:tc>
          <w:tcPr>
            <w:tcW w:w="547" w:type="pct"/>
            <w:shd w:val="clear" w:color="000000" w:fill="FFFFFF"/>
            <w:noWrap/>
            <w:vAlign w:val="center"/>
            <w:hideMark/>
          </w:tcPr>
          <w:p w14:paraId="31266F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01/11/2019</w:t>
            </w:r>
          </w:p>
        </w:tc>
        <w:tc>
          <w:tcPr>
            <w:tcW w:w="738" w:type="pct"/>
            <w:shd w:val="clear" w:color="000000" w:fill="FFFFFF"/>
            <w:noWrap/>
            <w:vAlign w:val="bottom"/>
            <w:hideMark/>
          </w:tcPr>
          <w:p w14:paraId="2A8BCA2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4FD74C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10163</w:t>
            </w:r>
          </w:p>
        </w:tc>
        <w:tc>
          <w:tcPr>
            <w:tcW w:w="981" w:type="pct"/>
            <w:shd w:val="clear" w:color="000000" w:fill="FFFFFF"/>
            <w:noWrap/>
            <w:vAlign w:val="center"/>
            <w:hideMark/>
          </w:tcPr>
          <w:p w14:paraId="119621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478760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944DD0" w14:textId="77777777" w:rsidTr="00C75966">
        <w:trPr>
          <w:trHeight w:val="240"/>
        </w:trPr>
        <w:tc>
          <w:tcPr>
            <w:tcW w:w="382" w:type="pct"/>
            <w:shd w:val="clear" w:color="000000" w:fill="FFFFFF"/>
            <w:noWrap/>
            <w:vAlign w:val="center"/>
            <w:hideMark/>
          </w:tcPr>
          <w:p w14:paraId="7B1040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398539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4600909719</w:t>
            </w:r>
          </w:p>
        </w:tc>
        <w:tc>
          <w:tcPr>
            <w:tcW w:w="547" w:type="pct"/>
            <w:shd w:val="clear" w:color="000000" w:fill="FFFFFF"/>
            <w:noWrap/>
            <w:vAlign w:val="center"/>
            <w:hideMark/>
          </w:tcPr>
          <w:p w14:paraId="46FF50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01/11/2019</w:t>
            </w:r>
          </w:p>
        </w:tc>
        <w:tc>
          <w:tcPr>
            <w:tcW w:w="738" w:type="pct"/>
            <w:shd w:val="clear" w:color="000000" w:fill="FFFFFF"/>
            <w:noWrap/>
            <w:vAlign w:val="bottom"/>
            <w:hideMark/>
          </w:tcPr>
          <w:p w14:paraId="4BC098B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263.73 </w:t>
            </w:r>
          </w:p>
        </w:tc>
        <w:tc>
          <w:tcPr>
            <w:tcW w:w="816" w:type="pct"/>
            <w:shd w:val="clear" w:color="000000" w:fill="FFFFFF"/>
            <w:noWrap/>
            <w:vAlign w:val="center"/>
            <w:hideMark/>
          </w:tcPr>
          <w:p w14:paraId="36AE95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10166</w:t>
            </w:r>
          </w:p>
        </w:tc>
        <w:tc>
          <w:tcPr>
            <w:tcW w:w="981" w:type="pct"/>
            <w:shd w:val="clear" w:color="000000" w:fill="FFFFFF"/>
            <w:noWrap/>
            <w:vAlign w:val="center"/>
            <w:hideMark/>
          </w:tcPr>
          <w:p w14:paraId="62B372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194B58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E9D28E" w14:textId="77777777" w:rsidTr="00C75966">
        <w:trPr>
          <w:trHeight w:val="240"/>
        </w:trPr>
        <w:tc>
          <w:tcPr>
            <w:tcW w:w="382" w:type="pct"/>
            <w:shd w:val="clear" w:color="000000" w:fill="FFFFFF"/>
            <w:noWrap/>
            <w:vAlign w:val="center"/>
            <w:hideMark/>
          </w:tcPr>
          <w:p w14:paraId="267A14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3468E1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4600909720</w:t>
            </w:r>
          </w:p>
        </w:tc>
        <w:tc>
          <w:tcPr>
            <w:tcW w:w="547" w:type="pct"/>
            <w:shd w:val="clear" w:color="000000" w:fill="FFFFFF"/>
            <w:noWrap/>
            <w:vAlign w:val="center"/>
            <w:hideMark/>
          </w:tcPr>
          <w:p w14:paraId="369BFE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01/11/2019</w:t>
            </w:r>
          </w:p>
        </w:tc>
        <w:tc>
          <w:tcPr>
            <w:tcW w:w="738" w:type="pct"/>
            <w:shd w:val="clear" w:color="000000" w:fill="FFFFFF"/>
            <w:noWrap/>
            <w:vAlign w:val="bottom"/>
            <w:hideMark/>
          </w:tcPr>
          <w:p w14:paraId="198690B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1,096.81 </w:t>
            </w:r>
          </w:p>
        </w:tc>
        <w:tc>
          <w:tcPr>
            <w:tcW w:w="816" w:type="pct"/>
            <w:shd w:val="clear" w:color="000000" w:fill="FFFFFF"/>
            <w:noWrap/>
            <w:vAlign w:val="center"/>
            <w:hideMark/>
          </w:tcPr>
          <w:p w14:paraId="5A6A69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10167</w:t>
            </w:r>
          </w:p>
        </w:tc>
        <w:tc>
          <w:tcPr>
            <w:tcW w:w="981" w:type="pct"/>
            <w:shd w:val="clear" w:color="000000" w:fill="FFFFFF"/>
            <w:noWrap/>
            <w:vAlign w:val="center"/>
            <w:hideMark/>
          </w:tcPr>
          <w:p w14:paraId="3F6746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780500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620449" w14:textId="77777777" w:rsidTr="00C75966">
        <w:trPr>
          <w:trHeight w:val="240"/>
        </w:trPr>
        <w:tc>
          <w:tcPr>
            <w:tcW w:w="382" w:type="pct"/>
            <w:shd w:val="clear" w:color="000000" w:fill="FFFFFF"/>
            <w:noWrap/>
            <w:vAlign w:val="center"/>
            <w:hideMark/>
          </w:tcPr>
          <w:p w14:paraId="0F3F75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107EB5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4600909802</w:t>
            </w:r>
          </w:p>
        </w:tc>
        <w:tc>
          <w:tcPr>
            <w:tcW w:w="547" w:type="pct"/>
            <w:shd w:val="clear" w:color="000000" w:fill="FFFFFF"/>
            <w:noWrap/>
            <w:vAlign w:val="center"/>
            <w:hideMark/>
          </w:tcPr>
          <w:p w14:paraId="680704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01/11/2019</w:t>
            </w:r>
          </w:p>
        </w:tc>
        <w:tc>
          <w:tcPr>
            <w:tcW w:w="738" w:type="pct"/>
            <w:shd w:val="clear" w:color="000000" w:fill="FFFFFF"/>
            <w:noWrap/>
            <w:vAlign w:val="bottom"/>
            <w:hideMark/>
          </w:tcPr>
          <w:p w14:paraId="7035A0F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7,079.41 </w:t>
            </w:r>
          </w:p>
        </w:tc>
        <w:tc>
          <w:tcPr>
            <w:tcW w:w="816" w:type="pct"/>
            <w:shd w:val="clear" w:color="000000" w:fill="FFFFFF"/>
            <w:noWrap/>
            <w:vAlign w:val="center"/>
            <w:hideMark/>
          </w:tcPr>
          <w:p w14:paraId="546D8B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10169</w:t>
            </w:r>
          </w:p>
        </w:tc>
        <w:tc>
          <w:tcPr>
            <w:tcW w:w="981" w:type="pct"/>
            <w:shd w:val="clear" w:color="000000" w:fill="FFFFFF"/>
            <w:noWrap/>
            <w:vAlign w:val="center"/>
            <w:hideMark/>
          </w:tcPr>
          <w:p w14:paraId="099B46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24E3AC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B3D6F6" w14:textId="77777777" w:rsidTr="00C75966">
        <w:trPr>
          <w:trHeight w:val="240"/>
        </w:trPr>
        <w:tc>
          <w:tcPr>
            <w:tcW w:w="382" w:type="pct"/>
            <w:shd w:val="clear" w:color="000000" w:fill="FFFFFF"/>
            <w:noWrap/>
            <w:vAlign w:val="center"/>
            <w:hideMark/>
          </w:tcPr>
          <w:p w14:paraId="444B4B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1789EB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4600909808</w:t>
            </w:r>
          </w:p>
        </w:tc>
        <w:tc>
          <w:tcPr>
            <w:tcW w:w="547" w:type="pct"/>
            <w:shd w:val="clear" w:color="000000" w:fill="FFFFFF"/>
            <w:noWrap/>
            <w:vAlign w:val="center"/>
            <w:hideMark/>
          </w:tcPr>
          <w:p w14:paraId="211256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01/11/2019</w:t>
            </w:r>
          </w:p>
        </w:tc>
        <w:tc>
          <w:tcPr>
            <w:tcW w:w="738" w:type="pct"/>
            <w:shd w:val="clear" w:color="000000" w:fill="FFFFFF"/>
            <w:noWrap/>
            <w:vAlign w:val="bottom"/>
            <w:hideMark/>
          </w:tcPr>
          <w:p w14:paraId="579245A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218769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10170</w:t>
            </w:r>
          </w:p>
        </w:tc>
        <w:tc>
          <w:tcPr>
            <w:tcW w:w="981" w:type="pct"/>
            <w:shd w:val="clear" w:color="000000" w:fill="FFFFFF"/>
            <w:noWrap/>
            <w:vAlign w:val="center"/>
            <w:hideMark/>
          </w:tcPr>
          <w:p w14:paraId="62DA6B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7055B9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7775BE" w14:textId="77777777" w:rsidTr="00C75966">
        <w:trPr>
          <w:trHeight w:val="240"/>
        </w:trPr>
        <w:tc>
          <w:tcPr>
            <w:tcW w:w="382" w:type="pct"/>
            <w:shd w:val="clear" w:color="000000" w:fill="FFFFFF"/>
            <w:noWrap/>
            <w:vAlign w:val="center"/>
            <w:hideMark/>
          </w:tcPr>
          <w:p w14:paraId="454A50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4EF343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4600909809</w:t>
            </w:r>
          </w:p>
        </w:tc>
        <w:tc>
          <w:tcPr>
            <w:tcW w:w="547" w:type="pct"/>
            <w:shd w:val="clear" w:color="000000" w:fill="FFFFFF"/>
            <w:noWrap/>
            <w:vAlign w:val="center"/>
            <w:hideMark/>
          </w:tcPr>
          <w:p w14:paraId="657D5E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01/11/2019</w:t>
            </w:r>
          </w:p>
        </w:tc>
        <w:tc>
          <w:tcPr>
            <w:tcW w:w="738" w:type="pct"/>
            <w:shd w:val="clear" w:color="000000" w:fill="FFFFFF"/>
            <w:noWrap/>
            <w:vAlign w:val="bottom"/>
            <w:hideMark/>
          </w:tcPr>
          <w:p w14:paraId="159F297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1606B9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10171</w:t>
            </w:r>
          </w:p>
        </w:tc>
        <w:tc>
          <w:tcPr>
            <w:tcW w:w="981" w:type="pct"/>
            <w:shd w:val="clear" w:color="000000" w:fill="FFFFFF"/>
            <w:noWrap/>
            <w:vAlign w:val="center"/>
            <w:hideMark/>
          </w:tcPr>
          <w:p w14:paraId="1B0E47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0DD1BE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296538" w14:textId="77777777" w:rsidTr="00C75966">
        <w:trPr>
          <w:trHeight w:val="240"/>
        </w:trPr>
        <w:tc>
          <w:tcPr>
            <w:tcW w:w="382" w:type="pct"/>
            <w:shd w:val="clear" w:color="000000" w:fill="FFFFFF"/>
            <w:noWrap/>
            <w:vAlign w:val="center"/>
            <w:hideMark/>
          </w:tcPr>
          <w:p w14:paraId="7BECC2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44F374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4600909813</w:t>
            </w:r>
          </w:p>
        </w:tc>
        <w:tc>
          <w:tcPr>
            <w:tcW w:w="547" w:type="pct"/>
            <w:shd w:val="clear" w:color="000000" w:fill="FFFFFF"/>
            <w:noWrap/>
            <w:vAlign w:val="center"/>
            <w:hideMark/>
          </w:tcPr>
          <w:p w14:paraId="4AD0EB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01/11/2019</w:t>
            </w:r>
          </w:p>
        </w:tc>
        <w:tc>
          <w:tcPr>
            <w:tcW w:w="738" w:type="pct"/>
            <w:shd w:val="clear" w:color="000000" w:fill="FFFFFF"/>
            <w:noWrap/>
            <w:vAlign w:val="bottom"/>
            <w:hideMark/>
          </w:tcPr>
          <w:p w14:paraId="4BE8F84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4389B2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10172</w:t>
            </w:r>
          </w:p>
        </w:tc>
        <w:tc>
          <w:tcPr>
            <w:tcW w:w="981" w:type="pct"/>
            <w:shd w:val="clear" w:color="000000" w:fill="FFFFFF"/>
            <w:noWrap/>
            <w:vAlign w:val="center"/>
            <w:hideMark/>
          </w:tcPr>
          <w:p w14:paraId="148848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4B43A5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78D0FE" w14:textId="77777777" w:rsidTr="00C75966">
        <w:trPr>
          <w:trHeight w:val="240"/>
        </w:trPr>
        <w:tc>
          <w:tcPr>
            <w:tcW w:w="382" w:type="pct"/>
            <w:shd w:val="clear" w:color="000000" w:fill="FFFFFF"/>
            <w:noWrap/>
            <w:vAlign w:val="center"/>
            <w:hideMark/>
          </w:tcPr>
          <w:p w14:paraId="381D04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4C524A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4600909814</w:t>
            </w:r>
          </w:p>
        </w:tc>
        <w:tc>
          <w:tcPr>
            <w:tcW w:w="547" w:type="pct"/>
            <w:shd w:val="clear" w:color="000000" w:fill="FFFFFF"/>
            <w:noWrap/>
            <w:vAlign w:val="center"/>
            <w:hideMark/>
          </w:tcPr>
          <w:p w14:paraId="0BF9DF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01/11/2019</w:t>
            </w:r>
          </w:p>
        </w:tc>
        <w:tc>
          <w:tcPr>
            <w:tcW w:w="738" w:type="pct"/>
            <w:shd w:val="clear" w:color="000000" w:fill="FFFFFF"/>
            <w:noWrap/>
            <w:vAlign w:val="bottom"/>
            <w:hideMark/>
          </w:tcPr>
          <w:p w14:paraId="0C10E43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835.46 </w:t>
            </w:r>
          </w:p>
        </w:tc>
        <w:tc>
          <w:tcPr>
            <w:tcW w:w="816" w:type="pct"/>
            <w:shd w:val="clear" w:color="000000" w:fill="FFFFFF"/>
            <w:noWrap/>
            <w:vAlign w:val="center"/>
            <w:hideMark/>
          </w:tcPr>
          <w:p w14:paraId="7F0FC6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10173</w:t>
            </w:r>
          </w:p>
        </w:tc>
        <w:tc>
          <w:tcPr>
            <w:tcW w:w="981" w:type="pct"/>
            <w:shd w:val="clear" w:color="000000" w:fill="FFFFFF"/>
            <w:noWrap/>
            <w:vAlign w:val="center"/>
            <w:hideMark/>
          </w:tcPr>
          <w:p w14:paraId="1B3689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164F83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D386F8" w14:textId="77777777" w:rsidTr="00C75966">
        <w:trPr>
          <w:trHeight w:val="240"/>
        </w:trPr>
        <w:tc>
          <w:tcPr>
            <w:tcW w:w="382" w:type="pct"/>
            <w:shd w:val="clear" w:color="000000" w:fill="FFFFFF"/>
            <w:noWrap/>
            <w:vAlign w:val="center"/>
            <w:hideMark/>
          </w:tcPr>
          <w:p w14:paraId="4CF641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1E2EDE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4600909817</w:t>
            </w:r>
          </w:p>
        </w:tc>
        <w:tc>
          <w:tcPr>
            <w:tcW w:w="547" w:type="pct"/>
            <w:shd w:val="clear" w:color="000000" w:fill="FFFFFF"/>
            <w:noWrap/>
            <w:vAlign w:val="center"/>
            <w:hideMark/>
          </w:tcPr>
          <w:p w14:paraId="071A79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01/11/2019</w:t>
            </w:r>
          </w:p>
        </w:tc>
        <w:tc>
          <w:tcPr>
            <w:tcW w:w="738" w:type="pct"/>
            <w:shd w:val="clear" w:color="000000" w:fill="FFFFFF"/>
            <w:noWrap/>
            <w:vAlign w:val="bottom"/>
            <w:hideMark/>
          </w:tcPr>
          <w:p w14:paraId="1DBD2C1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689.69 </w:t>
            </w:r>
          </w:p>
        </w:tc>
        <w:tc>
          <w:tcPr>
            <w:tcW w:w="816" w:type="pct"/>
            <w:shd w:val="clear" w:color="000000" w:fill="FFFFFF"/>
            <w:noWrap/>
            <w:vAlign w:val="center"/>
            <w:hideMark/>
          </w:tcPr>
          <w:p w14:paraId="7D504A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10175</w:t>
            </w:r>
          </w:p>
        </w:tc>
        <w:tc>
          <w:tcPr>
            <w:tcW w:w="981" w:type="pct"/>
            <w:shd w:val="clear" w:color="000000" w:fill="FFFFFF"/>
            <w:noWrap/>
            <w:vAlign w:val="center"/>
            <w:hideMark/>
          </w:tcPr>
          <w:p w14:paraId="0C57AC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1A930F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CCA487" w14:textId="77777777" w:rsidTr="00C75966">
        <w:trPr>
          <w:trHeight w:val="240"/>
        </w:trPr>
        <w:tc>
          <w:tcPr>
            <w:tcW w:w="382" w:type="pct"/>
            <w:shd w:val="clear" w:color="000000" w:fill="FFFFFF"/>
            <w:noWrap/>
            <w:vAlign w:val="center"/>
            <w:hideMark/>
          </w:tcPr>
          <w:p w14:paraId="4BEDA6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7709C3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4600909819</w:t>
            </w:r>
          </w:p>
        </w:tc>
        <w:tc>
          <w:tcPr>
            <w:tcW w:w="547" w:type="pct"/>
            <w:shd w:val="clear" w:color="000000" w:fill="FFFFFF"/>
            <w:noWrap/>
            <w:vAlign w:val="center"/>
            <w:hideMark/>
          </w:tcPr>
          <w:p w14:paraId="4CAE59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01/11/2019</w:t>
            </w:r>
          </w:p>
        </w:tc>
        <w:tc>
          <w:tcPr>
            <w:tcW w:w="738" w:type="pct"/>
            <w:shd w:val="clear" w:color="000000" w:fill="FFFFFF"/>
            <w:noWrap/>
            <w:vAlign w:val="bottom"/>
            <w:hideMark/>
          </w:tcPr>
          <w:p w14:paraId="57B7ED4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4,847.53 </w:t>
            </w:r>
          </w:p>
        </w:tc>
        <w:tc>
          <w:tcPr>
            <w:tcW w:w="816" w:type="pct"/>
            <w:shd w:val="clear" w:color="000000" w:fill="FFFFFF"/>
            <w:noWrap/>
            <w:vAlign w:val="center"/>
            <w:hideMark/>
          </w:tcPr>
          <w:p w14:paraId="4617AF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10168</w:t>
            </w:r>
          </w:p>
        </w:tc>
        <w:tc>
          <w:tcPr>
            <w:tcW w:w="981" w:type="pct"/>
            <w:shd w:val="clear" w:color="000000" w:fill="FFFFFF"/>
            <w:noWrap/>
            <w:vAlign w:val="center"/>
            <w:hideMark/>
          </w:tcPr>
          <w:p w14:paraId="15B051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284450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8B94A5A" w14:textId="77777777" w:rsidTr="00C75966">
        <w:trPr>
          <w:trHeight w:val="240"/>
        </w:trPr>
        <w:tc>
          <w:tcPr>
            <w:tcW w:w="382" w:type="pct"/>
            <w:shd w:val="clear" w:color="000000" w:fill="FFFFFF"/>
            <w:noWrap/>
            <w:vAlign w:val="center"/>
            <w:hideMark/>
          </w:tcPr>
          <w:p w14:paraId="48D0C2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0BC5AB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4600909821</w:t>
            </w:r>
          </w:p>
        </w:tc>
        <w:tc>
          <w:tcPr>
            <w:tcW w:w="547" w:type="pct"/>
            <w:shd w:val="clear" w:color="000000" w:fill="FFFFFF"/>
            <w:noWrap/>
            <w:vAlign w:val="center"/>
            <w:hideMark/>
          </w:tcPr>
          <w:p w14:paraId="394DE0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01/11/2019</w:t>
            </w:r>
          </w:p>
        </w:tc>
        <w:tc>
          <w:tcPr>
            <w:tcW w:w="738" w:type="pct"/>
            <w:shd w:val="clear" w:color="000000" w:fill="FFFFFF"/>
            <w:noWrap/>
            <w:vAlign w:val="bottom"/>
            <w:hideMark/>
          </w:tcPr>
          <w:p w14:paraId="7BB68D8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198.77 </w:t>
            </w:r>
          </w:p>
        </w:tc>
        <w:tc>
          <w:tcPr>
            <w:tcW w:w="816" w:type="pct"/>
            <w:shd w:val="clear" w:color="000000" w:fill="FFFFFF"/>
            <w:noWrap/>
            <w:vAlign w:val="center"/>
            <w:hideMark/>
          </w:tcPr>
          <w:p w14:paraId="2561AC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10174</w:t>
            </w:r>
          </w:p>
        </w:tc>
        <w:tc>
          <w:tcPr>
            <w:tcW w:w="981" w:type="pct"/>
            <w:shd w:val="clear" w:color="000000" w:fill="FFFFFF"/>
            <w:noWrap/>
            <w:vAlign w:val="center"/>
            <w:hideMark/>
          </w:tcPr>
          <w:p w14:paraId="2F2DEB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0FA85B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3D6488" w14:textId="77777777" w:rsidTr="00C75966">
        <w:trPr>
          <w:trHeight w:val="240"/>
        </w:trPr>
        <w:tc>
          <w:tcPr>
            <w:tcW w:w="382" w:type="pct"/>
            <w:shd w:val="clear" w:color="000000" w:fill="FFFFFF"/>
            <w:noWrap/>
            <w:vAlign w:val="center"/>
            <w:hideMark/>
          </w:tcPr>
          <w:p w14:paraId="07662F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763DA0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4600910139</w:t>
            </w:r>
          </w:p>
        </w:tc>
        <w:tc>
          <w:tcPr>
            <w:tcW w:w="547" w:type="pct"/>
            <w:shd w:val="clear" w:color="000000" w:fill="FFFFFF"/>
            <w:noWrap/>
            <w:vAlign w:val="center"/>
            <w:hideMark/>
          </w:tcPr>
          <w:p w14:paraId="354FDC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02/11/2019</w:t>
            </w:r>
          </w:p>
        </w:tc>
        <w:tc>
          <w:tcPr>
            <w:tcW w:w="738" w:type="pct"/>
            <w:shd w:val="clear" w:color="000000" w:fill="FFFFFF"/>
            <w:noWrap/>
            <w:vAlign w:val="bottom"/>
            <w:hideMark/>
          </w:tcPr>
          <w:p w14:paraId="53C9164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263.73 </w:t>
            </w:r>
          </w:p>
        </w:tc>
        <w:tc>
          <w:tcPr>
            <w:tcW w:w="816" w:type="pct"/>
            <w:shd w:val="clear" w:color="000000" w:fill="FFFFFF"/>
            <w:noWrap/>
            <w:vAlign w:val="center"/>
            <w:hideMark/>
          </w:tcPr>
          <w:p w14:paraId="646938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10176</w:t>
            </w:r>
          </w:p>
        </w:tc>
        <w:tc>
          <w:tcPr>
            <w:tcW w:w="981" w:type="pct"/>
            <w:shd w:val="clear" w:color="000000" w:fill="FFFFFF"/>
            <w:noWrap/>
            <w:vAlign w:val="center"/>
            <w:hideMark/>
          </w:tcPr>
          <w:p w14:paraId="33A4A1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4DDE2B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DC7DF8" w14:textId="77777777" w:rsidTr="00C75966">
        <w:trPr>
          <w:trHeight w:val="240"/>
        </w:trPr>
        <w:tc>
          <w:tcPr>
            <w:tcW w:w="382" w:type="pct"/>
            <w:shd w:val="clear" w:color="000000" w:fill="FFFFFF"/>
            <w:noWrap/>
            <w:vAlign w:val="center"/>
            <w:hideMark/>
          </w:tcPr>
          <w:p w14:paraId="51469E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1D39BB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4600910185</w:t>
            </w:r>
          </w:p>
        </w:tc>
        <w:tc>
          <w:tcPr>
            <w:tcW w:w="547" w:type="pct"/>
            <w:shd w:val="clear" w:color="000000" w:fill="FFFFFF"/>
            <w:noWrap/>
            <w:vAlign w:val="center"/>
            <w:hideMark/>
          </w:tcPr>
          <w:p w14:paraId="4AD380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02/11/2019</w:t>
            </w:r>
          </w:p>
        </w:tc>
        <w:tc>
          <w:tcPr>
            <w:tcW w:w="738" w:type="pct"/>
            <w:shd w:val="clear" w:color="000000" w:fill="FFFFFF"/>
            <w:noWrap/>
            <w:vAlign w:val="bottom"/>
            <w:hideMark/>
          </w:tcPr>
          <w:p w14:paraId="2EE7D8F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835.46 </w:t>
            </w:r>
          </w:p>
        </w:tc>
        <w:tc>
          <w:tcPr>
            <w:tcW w:w="816" w:type="pct"/>
            <w:shd w:val="clear" w:color="000000" w:fill="FFFFFF"/>
            <w:noWrap/>
            <w:vAlign w:val="center"/>
            <w:hideMark/>
          </w:tcPr>
          <w:p w14:paraId="0F7C62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10180</w:t>
            </w:r>
          </w:p>
        </w:tc>
        <w:tc>
          <w:tcPr>
            <w:tcW w:w="981" w:type="pct"/>
            <w:shd w:val="clear" w:color="000000" w:fill="FFFFFF"/>
            <w:noWrap/>
            <w:vAlign w:val="center"/>
            <w:hideMark/>
          </w:tcPr>
          <w:p w14:paraId="31C9E4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294994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E7C73A" w14:textId="77777777" w:rsidTr="00C75966">
        <w:trPr>
          <w:trHeight w:val="240"/>
        </w:trPr>
        <w:tc>
          <w:tcPr>
            <w:tcW w:w="382" w:type="pct"/>
            <w:shd w:val="clear" w:color="000000" w:fill="FFFFFF"/>
            <w:noWrap/>
            <w:vAlign w:val="center"/>
            <w:hideMark/>
          </w:tcPr>
          <w:p w14:paraId="53D93C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4FDFD2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4600910187</w:t>
            </w:r>
          </w:p>
        </w:tc>
        <w:tc>
          <w:tcPr>
            <w:tcW w:w="547" w:type="pct"/>
            <w:shd w:val="clear" w:color="000000" w:fill="FFFFFF"/>
            <w:noWrap/>
            <w:vAlign w:val="center"/>
            <w:hideMark/>
          </w:tcPr>
          <w:p w14:paraId="58AC6C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02/11/2019</w:t>
            </w:r>
          </w:p>
        </w:tc>
        <w:tc>
          <w:tcPr>
            <w:tcW w:w="738" w:type="pct"/>
            <w:shd w:val="clear" w:color="000000" w:fill="FFFFFF"/>
            <w:noWrap/>
            <w:vAlign w:val="bottom"/>
            <w:hideMark/>
          </w:tcPr>
          <w:p w14:paraId="69DB7FD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689.69 </w:t>
            </w:r>
          </w:p>
        </w:tc>
        <w:tc>
          <w:tcPr>
            <w:tcW w:w="816" w:type="pct"/>
            <w:shd w:val="clear" w:color="000000" w:fill="FFFFFF"/>
            <w:noWrap/>
            <w:vAlign w:val="center"/>
            <w:hideMark/>
          </w:tcPr>
          <w:p w14:paraId="24C50A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10179</w:t>
            </w:r>
          </w:p>
        </w:tc>
        <w:tc>
          <w:tcPr>
            <w:tcW w:w="981" w:type="pct"/>
            <w:shd w:val="clear" w:color="000000" w:fill="FFFFFF"/>
            <w:noWrap/>
            <w:vAlign w:val="center"/>
            <w:hideMark/>
          </w:tcPr>
          <w:p w14:paraId="363EA8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1CCDB6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B8F122" w14:textId="77777777" w:rsidTr="00C75966">
        <w:trPr>
          <w:trHeight w:val="240"/>
        </w:trPr>
        <w:tc>
          <w:tcPr>
            <w:tcW w:w="382" w:type="pct"/>
            <w:shd w:val="clear" w:color="000000" w:fill="FFFFFF"/>
            <w:noWrap/>
            <w:vAlign w:val="center"/>
            <w:hideMark/>
          </w:tcPr>
          <w:p w14:paraId="48D2C4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58D2DA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4600910189</w:t>
            </w:r>
          </w:p>
        </w:tc>
        <w:tc>
          <w:tcPr>
            <w:tcW w:w="547" w:type="pct"/>
            <w:shd w:val="clear" w:color="000000" w:fill="FFFFFF"/>
            <w:noWrap/>
            <w:vAlign w:val="center"/>
            <w:hideMark/>
          </w:tcPr>
          <w:p w14:paraId="2C25CC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02/11/2019</w:t>
            </w:r>
          </w:p>
        </w:tc>
        <w:tc>
          <w:tcPr>
            <w:tcW w:w="738" w:type="pct"/>
            <w:shd w:val="clear" w:color="000000" w:fill="FFFFFF"/>
            <w:noWrap/>
            <w:vAlign w:val="bottom"/>
            <w:hideMark/>
          </w:tcPr>
          <w:p w14:paraId="4130B2B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198.77 </w:t>
            </w:r>
          </w:p>
        </w:tc>
        <w:tc>
          <w:tcPr>
            <w:tcW w:w="816" w:type="pct"/>
            <w:shd w:val="clear" w:color="000000" w:fill="FFFFFF"/>
            <w:noWrap/>
            <w:vAlign w:val="center"/>
            <w:hideMark/>
          </w:tcPr>
          <w:p w14:paraId="044509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10178</w:t>
            </w:r>
          </w:p>
        </w:tc>
        <w:tc>
          <w:tcPr>
            <w:tcW w:w="981" w:type="pct"/>
            <w:shd w:val="clear" w:color="000000" w:fill="FFFFFF"/>
            <w:noWrap/>
            <w:vAlign w:val="center"/>
            <w:hideMark/>
          </w:tcPr>
          <w:p w14:paraId="678740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4AB458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C4826C" w14:textId="77777777" w:rsidTr="00C75966">
        <w:trPr>
          <w:trHeight w:val="240"/>
        </w:trPr>
        <w:tc>
          <w:tcPr>
            <w:tcW w:w="382" w:type="pct"/>
            <w:shd w:val="clear" w:color="000000" w:fill="FFFFFF"/>
            <w:noWrap/>
            <w:vAlign w:val="center"/>
            <w:hideMark/>
          </w:tcPr>
          <w:p w14:paraId="690754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593836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4600910190</w:t>
            </w:r>
          </w:p>
        </w:tc>
        <w:tc>
          <w:tcPr>
            <w:tcW w:w="547" w:type="pct"/>
            <w:shd w:val="clear" w:color="000000" w:fill="FFFFFF"/>
            <w:noWrap/>
            <w:vAlign w:val="center"/>
            <w:hideMark/>
          </w:tcPr>
          <w:p w14:paraId="5C9293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02/11/2019</w:t>
            </w:r>
          </w:p>
        </w:tc>
        <w:tc>
          <w:tcPr>
            <w:tcW w:w="738" w:type="pct"/>
            <w:shd w:val="clear" w:color="000000" w:fill="FFFFFF"/>
            <w:noWrap/>
            <w:vAlign w:val="bottom"/>
            <w:hideMark/>
          </w:tcPr>
          <w:p w14:paraId="7E447B5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4,847.53 </w:t>
            </w:r>
          </w:p>
        </w:tc>
        <w:tc>
          <w:tcPr>
            <w:tcW w:w="816" w:type="pct"/>
            <w:shd w:val="clear" w:color="000000" w:fill="FFFFFF"/>
            <w:noWrap/>
            <w:vAlign w:val="center"/>
            <w:hideMark/>
          </w:tcPr>
          <w:p w14:paraId="243DCE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10177</w:t>
            </w:r>
          </w:p>
        </w:tc>
        <w:tc>
          <w:tcPr>
            <w:tcW w:w="981" w:type="pct"/>
            <w:shd w:val="clear" w:color="000000" w:fill="FFFFFF"/>
            <w:noWrap/>
            <w:vAlign w:val="center"/>
            <w:hideMark/>
          </w:tcPr>
          <w:p w14:paraId="721EF0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27EEEB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D1B4B3" w14:textId="77777777" w:rsidTr="00C75966">
        <w:trPr>
          <w:trHeight w:val="240"/>
        </w:trPr>
        <w:tc>
          <w:tcPr>
            <w:tcW w:w="382" w:type="pct"/>
            <w:shd w:val="clear" w:color="000000" w:fill="FFFFFF"/>
            <w:noWrap/>
            <w:vAlign w:val="center"/>
            <w:hideMark/>
          </w:tcPr>
          <w:p w14:paraId="74CC20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55FD5D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4600910295</w:t>
            </w:r>
          </w:p>
        </w:tc>
        <w:tc>
          <w:tcPr>
            <w:tcW w:w="547" w:type="pct"/>
            <w:shd w:val="clear" w:color="000000" w:fill="FFFFFF"/>
            <w:noWrap/>
            <w:vAlign w:val="center"/>
            <w:hideMark/>
          </w:tcPr>
          <w:p w14:paraId="7400E6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03/11/2019</w:t>
            </w:r>
          </w:p>
        </w:tc>
        <w:tc>
          <w:tcPr>
            <w:tcW w:w="738" w:type="pct"/>
            <w:shd w:val="clear" w:color="000000" w:fill="FFFFFF"/>
            <w:noWrap/>
            <w:vAlign w:val="bottom"/>
            <w:hideMark/>
          </w:tcPr>
          <w:p w14:paraId="619F948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263.73 </w:t>
            </w:r>
          </w:p>
        </w:tc>
        <w:tc>
          <w:tcPr>
            <w:tcW w:w="816" w:type="pct"/>
            <w:shd w:val="clear" w:color="000000" w:fill="FFFFFF"/>
            <w:noWrap/>
            <w:vAlign w:val="center"/>
            <w:hideMark/>
          </w:tcPr>
          <w:p w14:paraId="4212ED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10181</w:t>
            </w:r>
          </w:p>
        </w:tc>
        <w:tc>
          <w:tcPr>
            <w:tcW w:w="981" w:type="pct"/>
            <w:shd w:val="clear" w:color="000000" w:fill="FFFFFF"/>
            <w:noWrap/>
            <w:vAlign w:val="center"/>
            <w:hideMark/>
          </w:tcPr>
          <w:p w14:paraId="6B2ECA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7D13D4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ADC41E" w14:textId="77777777" w:rsidTr="00C75966">
        <w:trPr>
          <w:trHeight w:val="240"/>
        </w:trPr>
        <w:tc>
          <w:tcPr>
            <w:tcW w:w="382" w:type="pct"/>
            <w:shd w:val="clear" w:color="000000" w:fill="FFFFFF"/>
            <w:noWrap/>
            <w:vAlign w:val="center"/>
            <w:hideMark/>
          </w:tcPr>
          <w:p w14:paraId="140E33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7FD9EA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4600910338</w:t>
            </w:r>
          </w:p>
        </w:tc>
        <w:tc>
          <w:tcPr>
            <w:tcW w:w="547" w:type="pct"/>
            <w:shd w:val="clear" w:color="000000" w:fill="FFFFFF"/>
            <w:noWrap/>
            <w:vAlign w:val="center"/>
            <w:hideMark/>
          </w:tcPr>
          <w:p w14:paraId="660BAA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03/11/2019</w:t>
            </w:r>
          </w:p>
        </w:tc>
        <w:tc>
          <w:tcPr>
            <w:tcW w:w="738" w:type="pct"/>
            <w:shd w:val="clear" w:color="000000" w:fill="FFFFFF"/>
            <w:noWrap/>
            <w:vAlign w:val="bottom"/>
            <w:hideMark/>
          </w:tcPr>
          <w:p w14:paraId="689A278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4,847.53 </w:t>
            </w:r>
          </w:p>
        </w:tc>
        <w:tc>
          <w:tcPr>
            <w:tcW w:w="816" w:type="pct"/>
            <w:shd w:val="clear" w:color="000000" w:fill="FFFFFF"/>
            <w:noWrap/>
            <w:vAlign w:val="center"/>
            <w:hideMark/>
          </w:tcPr>
          <w:p w14:paraId="7CEA62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10182</w:t>
            </w:r>
          </w:p>
        </w:tc>
        <w:tc>
          <w:tcPr>
            <w:tcW w:w="981" w:type="pct"/>
            <w:shd w:val="clear" w:color="000000" w:fill="FFFFFF"/>
            <w:noWrap/>
            <w:vAlign w:val="center"/>
            <w:hideMark/>
          </w:tcPr>
          <w:p w14:paraId="46D630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221618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0A2E0B" w14:textId="77777777" w:rsidTr="00C75966">
        <w:trPr>
          <w:trHeight w:val="240"/>
        </w:trPr>
        <w:tc>
          <w:tcPr>
            <w:tcW w:w="382" w:type="pct"/>
            <w:shd w:val="clear" w:color="000000" w:fill="FFFFFF"/>
            <w:noWrap/>
            <w:vAlign w:val="center"/>
            <w:hideMark/>
          </w:tcPr>
          <w:p w14:paraId="59497D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30</w:t>
            </w:r>
          </w:p>
        </w:tc>
        <w:tc>
          <w:tcPr>
            <w:tcW w:w="477" w:type="pct"/>
            <w:shd w:val="clear" w:color="000000" w:fill="FFFFFF"/>
            <w:noWrap/>
            <w:vAlign w:val="center"/>
            <w:hideMark/>
          </w:tcPr>
          <w:p w14:paraId="735E9A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4600910339</w:t>
            </w:r>
          </w:p>
        </w:tc>
        <w:tc>
          <w:tcPr>
            <w:tcW w:w="547" w:type="pct"/>
            <w:shd w:val="clear" w:color="000000" w:fill="FFFFFF"/>
            <w:noWrap/>
            <w:vAlign w:val="center"/>
            <w:hideMark/>
          </w:tcPr>
          <w:p w14:paraId="0F6234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03/11/2019</w:t>
            </w:r>
          </w:p>
        </w:tc>
        <w:tc>
          <w:tcPr>
            <w:tcW w:w="738" w:type="pct"/>
            <w:shd w:val="clear" w:color="000000" w:fill="FFFFFF"/>
            <w:noWrap/>
            <w:vAlign w:val="bottom"/>
            <w:hideMark/>
          </w:tcPr>
          <w:p w14:paraId="4587BA0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689.69 </w:t>
            </w:r>
          </w:p>
        </w:tc>
        <w:tc>
          <w:tcPr>
            <w:tcW w:w="816" w:type="pct"/>
            <w:shd w:val="clear" w:color="000000" w:fill="FFFFFF"/>
            <w:noWrap/>
            <w:vAlign w:val="center"/>
            <w:hideMark/>
          </w:tcPr>
          <w:p w14:paraId="02F780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10183</w:t>
            </w:r>
          </w:p>
        </w:tc>
        <w:tc>
          <w:tcPr>
            <w:tcW w:w="981" w:type="pct"/>
            <w:shd w:val="clear" w:color="000000" w:fill="FFFFFF"/>
            <w:noWrap/>
            <w:vAlign w:val="center"/>
            <w:hideMark/>
          </w:tcPr>
          <w:p w14:paraId="6C0D24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4F4F87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145F22" w14:textId="77777777" w:rsidTr="00C75966">
        <w:trPr>
          <w:trHeight w:val="240"/>
        </w:trPr>
        <w:tc>
          <w:tcPr>
            <w:tcW w:w="382" w:type="pct"/>
            <w:shd w:val="clear" w:color="000000" w:fill="FFFFFF"/>
            <w:noWrap/>
            <w:vAlign w:val="center"/>
            <w:hideMark/>
          </w:tcPr>
          <w:p w14:paraId="56953B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361C7A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4600910340</w:t>
            </w:r>
          </w:p>
        </w:tc>
        <w:tc>
          <w:tcPr>
            <w:tcW w:w="547" w:type="pct"/>
            <w:shd w:val="clear" w:color="000000" w:fill="FFFFFF"/>
            <w:noWrap/>
            <w:vAlign w:val="center"/>
            <w:hideMark/>
          </w:tcPr>
          <w:p w14:paraId="7D92A9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03/11/2019</w:t>
            </w:r>
          </w:p>
        </w:tc>
        <w:tc>
          <w:tcPr>
            <w:tcW w:w="738" w:type="pct"/>
            <w:shd w:val="clear" w:color="000000" w:fill="FFFFFF"/>
            <w:noWrap/>
            <w:vAlign w:val="bottom"/>
            <w:hideMark/>
          </w:tcPr>
          <w:p w14:paraId="7E7C986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835.46 </w:t>
            </w:r>
          </w:p>
        </w:tc>
        <w:tc>
          <w:tcPr>
            <w:tcW w:w="816" w:type="pct"/>
            <w:shd w:val="clear" w:color="000000" w:fill="FFFFFF"/>
            <w:noWrap/>
            <w:vAlign w:val="center"/>
            <w:hideMark/>
          </w:tcPr>
          <w:p w14:paraId="0CEF23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10184</w:t>
            </w:r>
          </w:p>
        </w:tc>
        <w:tc>
          <w:tcPr>
            <w:tcW w:w="981" w:type="pct"/>
            <w:shd w:val="clear" w:color="000000" w:fill="FFFFFF"/>
            <w:noWrap/>
            <w:vAlign w:val="center"/>
            <w:hideMark/>
          </w:tcPr>
          <w:p w14:paraId="4D40F3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4FD83F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8445BC" w14:textId="77777777" w:rsidTr="00C75966">
        <w:trPr>
          <w:trHeight w:val="240"/>
        </w:trPr>
        <w:tc>
          <w:tcPr>
            <w:tcW w:w="382" w:type="pct"/>
            <w:shd w:val="clear" w:color="000000" w:fill="FFFFFF"/>
            <w:noWrap/>
            <w:vAlign w:val="center"/>
            <w:hideMark/>
          </w:tcPr>
          <w:p w14:paraId="469276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7BC649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4600910341</w:t>
            </w:r>
          </w:p>
        </w:tc>
        <w:tc>
          <w:tcPr>
            <w:tcW w:w="547" w:type="pct"/>
            <w:shd w:val="clear" w:color="000000" w:fill="FFFFFF"/>
            <w:noWrap/>
            <w:vAlign w:val="center"/>
            <w:hideMark/>
          </w:tcPr>
          <w:p w14:paraId="00ED4A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03/11/2019</w:t>
            </w:r>
          </w:p>
        </w:tc>
        <w:tc>
          <w:tcPr>
            <w:tcW w:w="738" w:type="pct"/>
            <w:shd w:val="clear" w:color="000000" w:fill="FFFFFF"/>
            <w:noWrap/>
            <w:vAlign w:val="bottom"/>
            <w:hideMark/>
          </w:tcPr>
          <w:p w14:paraId="2A423FC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198.77 </w:t>
            </w:r>
          </w:p>
        </w:tc>
        <w:tc>
          <w:tcPr>
            <w:tcW w:w="816" w:type="pct"/>
            <w:shd w:val="clear" w:color="000000" w:fill="FFFFFF"/>
            <w:noWrap/>
            <w:vAlign w:val="center"/>
            <w:hideMark/>
          </w:tcPr>
          <w:p w14:paraId="4A95F3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10185</w:t>
            </w:r>
          </w:p>
        </w:tc>
        <w:tc>
          <w:tcPr>
            <w:tcW w:w="981" w:type="pct"/>
            <w:shd w:val="clear" w:color="000000" w:fill="FFFFFF"/>
            <w:noWrap/>
            <w:vAlign w:val="center"/>
            <w:hideMark/>
          </w:tcPr>
          <w:p w14:paraId="75B55A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496AC7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FF070A" w14:textId="77777777" w:rsidTr="00C75966">
        <w:trPr>
          <w:trHeight w:val="240"/>
        </w:trPr>
        <w:tc>
          <w:tcPr>
            <w:tcW w:w="382" w:type="pct"/>
            <w:shd w:val="clear" w:color="000000" w:fill="FFFFFF"/>
            <w:noWrap/>
            <w:vAlign w:val="center"/>
            <w:hideMark/>
          </w:tcPr>
          <w:p w14:paraId="0D73FC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359ABA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4600910342</w:t>
            </w:r>
          </w:p>
        </w:tc>
        <w:tc>
          <w:tcPr>
            <w:tcW w:w="547" w:type="pct"/>
            <w:shd w:val="clear" w:color="000000" w:fill="FFFFFF"/>
            <w:noWrap/>
            <w:vAlign w:val="center"/>
            <w:hideMark/>
          </w:tcPr>
          <w:p w14:paraId="0BE13B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03/11/2019</w:t>
            </w:r>
          </w:p>
        </w:tc>
        <w:tc>
          <w:tcPr>
            <w:tcW w:w="738" w:type="pct"/>
            <w:shd w:val="clear" w:color="000000" w:fill="FFFFFF"/>
            <w:noWrap/>
            <w:vAlign w:val="bottom"/>
            <w:hideMark/>
          </w:tcPr>
          <w:p w14:paraId="5AC0EE1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437.99 </w:t>
            </w:r>
          </w:p>
        </w:tc>
        <w:tc>
          <w:tcPr>
            <w:tcW w:w="816" w:type="pct"/>
            <w:shd w:val="clear" w:color="000000" w:fill="FFFFFF"/>
            <w:noWrap/>
            <w:vAlign w:val="center"/>
            <w:hideMark/>
          </w:tcPr>
          <w:p w14:paraId="367A93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10186</w:t>
            </w:r>
          </w:p>
        </w:tc>
        <w:tc>
          <w:tcPr>
            <w:tcW w:w="981" w:type="pct"/>
            <w:shd w:val="clear" w:color="000000" w:fill="FFFFFF"/>
            <w:noWrap/>
            <w:vAlign w:val="center"/>
            <w:hideMark/>
          </w:tcPr>
          <w:p w14:paraId="1768BB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27E1C2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E04DE4" w14:textId="77777777" w:rsidTr="00C75966">
        <w:trPr>
          <w:trHeight w:val="240"/>
        </w:trPr>
        <w:tc>
          <w:tcPr>
            <w:tcW w:w="382" w:type="pct"/>
            <w:shd w:val="clear" w:color="000000" w:fill="FFFFFF"/>
            <w:noWrap/>
            <w:vAlign w:val="center"/>
            <w:hideMark/>
          </w:tcPr>
          <w:p w14:paraId="44BDCC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405811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4600911301</w:t>
            </w:r>
          </w:p>
        </w:tc>
        <w:tc>
          <w:tcPr>
            <w:tcW w:w="547" w:type="pct"/>
            <w:shd w:val="clear" w:color="000000" w:fill="FFFFFF"/>
            <w:noWrap/>
            <w:vAlign w:val="center"/>
            <w:hideMark/>
          </w:tcPr>
          <w:p w14:paraId="0D967D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738" w:type="pct"/>
            <w:shd w:val="clear" w:color="000000" w:fill="FFFFFF"/>
            <w:noWrap/>
            <w:vAlign w:val="bottom"/>
            <w:hideMark/>
          </w:tcPr>
          <w:p w14:paraId="616BA8E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28,317.64 </w:t>
            </w:r>
          </w:p>
        </w:tc>
        <w:tc>
          <w:tcPr>
            <w:tcW w:w="816" w:type="pct"/>
            <w:shd w:val="clear" w:color="000000" w:fill="FFFFFF"/>
            <w:noWrap/>
            <w:vAlign w:val="center"/>
            <w:hideMark/>
          </w:tcPr>
          <w:p w14:paraId="7A3A77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22175</w:t>
            </w:r>
          </w:p>
        </w:tc>
        <w:tc>
          <w:tcPr>
            <w:tcW w:w="981" w:type="pct"/>
            <w:shd w:val="clear" w:color="000000" w:fill="FFFFFF"/>
            <w:noWrap/>
            <w:vAlign w:val="center"/>
            <w:hideMark/>
          </w:tcPr>
          <w:p w14:paraId="2FF570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75D8B6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84DEF6" w14:textId="77777777" w:rsidTr="00C75966">
        <w:trPr>
          <w:trHeight w:val="240"/>
        </w:trPr>
        <w:tc>
          <w:tcPr>
            <w:tcW w:w="382" w:type="pct"/>
            <w:shd w:val="clear" w:color="000000" w:fill="FFFFFF"/>
            <w:noWrap/>
            <w:vAlign w:val="center"/>
            <w:hideMark/>
          </w:tcPr>
          <w:p w14:paraId="5918D1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2822A7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4600911302</w:t>
            </w:r>
          </w:p>
        </w:tc>
        <w:tc>
          <w:tcPr>
            <w:tcW w:w="547" w:type="pct"/>
            <w:shd w:val="clear" w:color="000000" w:fill="FFFFFF"/>
            <w:noWrap/>
            <w:vAlign w:val="center"/>
            <w:hideMark/>
          </w:tcPr>
          <w:p w14:paraId="547B17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738" w:type="pct"/>
            <w:shd w:val="clear" w:color="000000" w:fill="FFFFFF"/>
            <w:noWrap/>
            <w:vAlign w:val="bottom"/>
            <w:hideMark/>
          </w:tcPr>
          <w:p w14:paraId="114F4FE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24,491.52 </w:t>
            </w:r>
          </w:p>
        </w:tc>
        <w:tc>
          <w:tcPr>
            <w:tcW w:w="816" w:type="pct"/>
            <w:shd w:val="clear" w:color="000000" w:fill="FFFFFF"/>
            <w:noWrap/>
            <w:vAlign w:val="center"/>
            <w:hideMark/>
          </w:tcPr>
          <w:p w14:paraId="2AB929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22175</w:t>
            </w:r>
          </w:p>
        </w:tc>
        <w:tc>
          <w:tcPr>
            <w:tcW w:w="981" w:type="pct"/>
            <w:shd w:val="clear" w:color="000000" w:fill="FFFFFF"/>
            <w:noWrap/>
            <w:vAlign w:val="center"/>
            <w:hideMark/>
          </w:tcPr>
          <w:p w14:paraId="1C87A7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1059" w:type="pct"/>
            <w:shd w:val="clear" w:color="000000" w:fill="FFFFFF"/>
            <w:noWrap/>
            <w:vAlign w:val="center"/>
            <w:hideMark/>
          </w:tcPr>
          <w:p w14:paraId="1B3962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85E178" w14:textId="77777777" w:rsidTr="00C75966">
        <w:trPr>
          <w:trHeight w:val="240"/>
        </w:trPr>
        <w:tc>
          <w:tcPr>
            <w:tcW w:w="382" w:type="pct"/>
            <w:shd w:val="clear" w:color="000000" w:fill="FFFFFF"/>
            <w:noWrap/>
            <w:vAlign w:val="center"/>
            <w:hideMark/>
          </w:tcPr>
          <w:p w14:paraId="1B6A2C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533FDF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4600910500</w:t>
            </w:r>
          </w:p>
        </w:tc>
        <w:tc>
          <w:tcPr>
            <w:tcW w:w="547" w:type="pct"/>
            <w:shd w:val="clear" w:color="000000" w:fill="FFFFFF"/>
            <w:noWrap/>
            <w:vAlign w:val="center"/>
            <w:hideMark/>
          </w:tcPr>
          <w:p w14:paraId="5476D3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04/11/2019</w:t>
            </w:r>
          </w:p>
        </w:tc>
        <w:tc>
          <w:tcPr>
            <w:tcW w:w="738" w:type="pct"/>
            <w:shd w:val="clear" w:color="000000" w:fill="FFFFFF"/>
            <w:noWrap/>
            <w:vAlign w:val="bottom"/>
            <w:hideMark/>
          </w:tcPr>
          <w:p w14:paraId="6D96723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3FA992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10225</w:t>
            </w:r>
          </w:p>
        </w:tc>
        <w:tc>
          <w:tcPr>
            <w:tcW w:w="981" w:type="pct"/>
            <w:shd w:val="clear" w:color="000000" w:fill="FFFFFF"/>
            <w:noWrap/>
            <w:vAlign w:val="center"/>
            <w:hideMark/>
          </w:tcPr>
          <w:p w14:paraId="6773CF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60F6AE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72E5D6" w14:textId="77777777" w:rsidTr="00C75966">
        <w:trPr>
          <w:trHeight w:val="240"/>
        </w:trPr>
        <w:tc>
          <w:tcPr>
            <w:tcW w:w="382" w:type="pct"/>
            <w:shd w:val="clear" w:color="000000" w:fill="FFFFFF"/>
            <w:noWrap/>
            <w:vAlign w:val="center"/>
            <w:hideMark/>
          </w:tcPr>
          <w:p w14:paraId="1527BD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30AF92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4600910501</w:t>
            </w:r>
          </w:p>
        </w:tc>
        <w:tc>
          <w:tcPr>
            <w:tcW w:w="547" w:type="pct"/>
            <w:shd w:val="clear" w:color="000000" w:fill="FFFFFF"/>
            <w:noWrap/>
            <w:vAlign w:val="center"/>
            <w:hideMark/>
          </w:tcPr>
          <w:p w14:paraId="5AA1CB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04/11/2019</w:t>
            </w:r>
          </w:p>
        </w:tc>
        <w:tc>
          <w:tcPr>
            <w:tcW w:w="738" w:type="pct"/>
            <w:shd w:val="clear" w:color="000000" w:fill="FFFFFF"/>
            <w:noWrap/>
            <w:vAlign w:val="bottom"/>
            <w:hideMark/>
          </w:tcPr>
          <w:p w14:paraId="0C08D59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49F64D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10226</w:t>
            </w:r>
          </w:p>
        </w:tc>
        <w:tc>
          <w:tcPr>
            <w:tcW w:w="981" w:type="pct"/>
            <w:shd w:val="clear" w:color="000000" w:fill="FFFFFF"/>
            <w:noWrap/>
            <w:vAlign w:val="center"/>
            <w:hideMark/>
          </w:tcPr>
          <w:p w14:paraId="090FE2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416D9E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60F9DA" w14:textId="77777777" w:rsidTr="00C75966">
        <w:trPr>
          <w:trHeight w:val="240"/>
        </w:trPr>
        <w:tc>
          <w:tcPr>
            <w:tcW w:w="382" w:type="pct"/>
            <w:shd w:val="clear" w:color="000000" w:fill="FFFFFF"/>
            <w:noWrap/>
            <w:vAlign w:val="center"/>
            <w:hideMark/>
          </w:tcPr>
          <w:p w14:paraId="43E80C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383ECD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4600910502</w:t>
            </w:r>
          </w:p>
        </w:tc>
        <w:tc>
          <w:tcPr>
            <w:tcW w:w="547" w:type="pct"/>
            <w:shd w:val="clear" w:color="000000" w:fill="FFFFFF"/>
            <w:noWrap/>
            <w:vAlign w:val="center"/>
            <w:hideMark/>
          </w:tcPr>
          <w:p w14:paraId="5C4EB7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04/11/2019</w:t>
            </w:r>
          </w:p>
        </w:tc>
        <w:tc>
          <w:tcPr>
            <w:tcW w:w="738" w:type="pct"/>
            <w:shd w:val="clear" w:color="000000" w:fill="FFFFFF"/>
            <w:noWrap/>
            <w:vAlign w:val="bottom"/>
            <w:hideMark/>
          </w:tcPr>
          <w:p w14:paraId="52F317B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52E214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10227</w:t>
            </w:r>
          </w:p>
        </w:tc>
        <w:tc>
          <w:tcPr>
            <w:tcW w:w="981" w:type="pct"/>
            <w:shd w:val="clear" w:color="000000" w:fill="FFFFFF"/>
            <w:noWrap/>
            <w:vAlign w:val="center"/>
            <w:hideMark/>
          </w:tcPr>
          <w:p w14:paraId="4638B1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080582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864196" w14:textId="77777777" w:rsidTr="00C75966">
        <w:trPr>
          <w:trHeight w:val="240"/>
        </w:trPr>
        <w:tc>
          <w:tcPr>
            <w:tcW w:w="382" w:type="pct"/>
            <w:shd w:val="clear" w:color="000000" w:fill="FFFFFF"/>
            <w:noWrap/>
            <w:vAlign w:val="center"/>
            <w:hideMark/>
          </w:tcPr>
          <w:p w14:paraId="615E0E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706A39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4600910503</w:t>
            </w:r>
          </w:p>
        </w:tc>
        <w:tc>
          <w:tcPr>
            <w:tcW w:w="547" w:type="pct"/>
            <w:shd w:val="clear" w:color="000000" w:fill="FFFFFF"/>
            <w:noWrap/>
            <w:vAlign w:val="center"/>
            <w:hideMark/>
          </w:tcPr>
          <w:p w14:paraId="361E16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04/11/2019</w:t>
            </w:r>
          </w:p>
        </w:tc>
        <w:tc>
          <w:tcPr>
            <w:tcW w:w="738" w:type="pct"/>
            <w:shd w:val="clear" w:color="000000" w:fill="FFFFFF"/>
            <w:noWrap/>
            <w:vAlign w:val="bottom"/>
            <w:hideMark/>
          </w:tcPr>
          <w:p w14:paraId="3B57EE1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755D8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10229</w:t>
            </w:r>
          </w:p>
        </w:tc>
        <w:tc>
          <w:tcPr>
            <w:tcW w:w="981" w:type="pct"/>
            <w:shd w:val="clear" w:color="000000" w:fill="FFFFFF"/>
            <w:noWrap/>
            <w:vAlign w:val="center"/>
            <w:hideMark/>
          </w:tcPr>
          <w:p w14:paraId="734C44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4FE14E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C6A9E8" w14:textId="77777777" w:rsidTr="00C75966">
        <w:trPr>
          <w:trHeight w:val="240"/>
        </w:trPr>
        <w:tc>
          <w:tcPr>
            <w:tcW w:w="382" w:type="pct"/>
            <w:shd w:val="clear" w:color="000000" w:fill="FFFFFF"/>
            <w:noWrap/>
            <w:vAlign w:val="center"/>
            <w:hideMark/>
          </w:tcPr>
          <w:p w14:paraId="668EC7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0E9783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4600910504</w:t>
            </w:r>
          </w:p>
        </w:tc>
        <w:tc>
          <w:tcPr>
            <w:tcW w:w="547" w:type="pct"/>
            <w:shd w:val="clear" w:color="000000" w:fill="FFFFFF"/>
            <w:noWrap/>
            <w:vAlign w:val="center"/>
            <w:hideMark/>
          </w:tcPr>
          <w:p w14:paraId="658C0C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04/11/2019</w:t>
            </w:r>
          </w:p>
        </w:tc>
        <w:tc>
          <w:tcPr>
            <w:tcW w:w="738" w:type="pct"/>
            <w:shd w:val="clear" w:color="000000" w:fill="FFFFFF"/>
            <w:noWrap/>
            <w:vAlign w:val="bottom"/>
            <w:hideMark/>
          </w:tcPr>
          <w:p w14:paraId="48B81A2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33,103.72 </w:t>
            </w:r>
          </w:p>
        </w:tc>
        <w:tc>
          <w:tcPr>
            <w:tcW w:w="816" w:type="pct"/>
            <w:shd w:val="clear" w:color="000000" w:fill="FFFFFF"/>
            <w:noWrap/>
            <w:vAlign w:val="center"/>
            <w:hideMark/>
          </w:tcPr>
          <w:p w14:paraId="59CF4D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10230</w:t>
            </w:r>
          </w:p>
        </w:tc>
        <w:tc>
          <w:tcPr>
            <w:tcW w:w="981" w:type="pct"/>
            <w:shd w:val="clear" w:color="000000" w:fill="FFFFFF"/>
            <w:noWrap/>
            <w:vAlign w:val="center"/>
            <w:hideMark/>
          </w:tcPr>
          <w:p w14:paraId="00CB45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113394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BF094C" w14:textId="77777777" w:rsidTr="00C75966">
        <w:trPr>
          <w:trHeight w:val="240"/>
        </w:trPr>
        <w:tc>
          <w:tcPr>
            <w:tcW w:w="382" w:type="pct"/>
            <w:shd w:val="clear" w:color="000000" w:fill="FFFFFF"/>
            <w:noWrap/>
            <w:vAlign w:val="center"/>
            <w:hideMark/>
          </w:tcPr>
          <w:p w14:paraId="1A70E8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78882C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4600910505</w:t>
            </w:r>
          </w:p>
        </w:tc>
        <w:tc>
          <w:tcPr>
            <w:tcW w:w="547" w:type="pct"/>
            <w:shd w:val="clear" w:color="000000" w:fill="FFFFFF"/>
            <w:noWrap/>
            <w:vAlign w:val="center"/>
            <w:hideMark/>
          </w:tcPr>
          <w:p w14:paraId="1B1D46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04/11/2019</w:t>
            </w:r>
          </w:p>
        </w:tc>
        <w:tc>
          <w:tcPr>
            <w:tcW w:w="738" w:type="pct"/>
            <w:shd w:val="clear" w:color="000000" w:fill="FFFFFF"/>
            <w:noWrap/>
            <w:vAlign w:val="bottom"/>
            <w:hideMark/>
          </w:tcPr>
          <w:p w14:paraId="4D275AB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8,246.02 </w:t>
            </w:r>
          </w:p>
        </w:tc>
        <w:tc>
          <w:tcPr>
            <w:tcW w:w="816" w:type="pct"/>
            <w:shd w:val="clear" w:color="000000" w:fill="FFFFFF"/>
            <w:noWrap/>
            <w:vAlign w:val="center"/>
            <w:hideMark/>
          </w:tcPr>
          <w:p w14:paraId="79D02F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10231</w:t>
            </w:r>
          </w:p>
        </w:tc>
        <w:tc>
          <w:tcPr>
            <w:tcW w:w="981" w:type="pct"/>
            <w:shd w:val="clear" w:color="000000" w:fill="FFFFFF"/>
            <w:noWrap/>
            <w:vAlign w:val="center"/>
            <w:hideMark/>
          </w:tcPr>
          <w:p w14:paraId="42AB74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46B16D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F135C4E" w14:textId="77777777" w:rsidTr="00C75966">
        <w:trPr>
          <w:trHeight w:val="240"/>
        </w:trPr>
        <w:tc>
          <w:tcPr>
            <w:tcW w:w="382" w:type="pct"/>
            <w:shd w:val="clear" w:color="000000" w:fill="FFFFFF"/>
            <w:noWrap/>
            <w:vAlign w:val="center"/>
            <w:hideMark/>
          </w:tcPr>
          <w:p w14:paraId="7ED46C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364A6D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4600910506</w:t>
            </w:r>
          </w:p>
        </w:tc>
        <w:tc>
          <w:tcPr>
            <w:tcW w:w="547" w:type="pct"/>
            <w:shd w:val="clear" w:color="000000" w:fill="FFFFFF"/>
            <w:noWrap/>
            <w:vAlign w:val="center"/>
            <w:hideMark/>
          </w:tcPr>
          <w:p w14:paraId="606070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04/11/2019</w:t>
            </w:r>
          </w:p>
        </w:tc>
        <w:tc>
          <w:tcPr>
            <w:tcW w:w="738" w:type="pct"/>
            <w:shd w:val="clear" w:color="000000" w:fill="FFFFFF"/>
            <w:noWrap/>
            <w:vAlign w:val="bottom"/>
            <w:hideMark/>
          </w:tcPr>
          <w:p w14:paraId="6ECFA39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44,016.98 </w:t>
            </w:r>
          </w:p>
        </w:tc>
        <w:tc>
          <w:tcPr>
            <w:tcW w:w="816" w:type="pct"/>
            <w:shd w:val="clear" w:color="000000" w:fill="FFFFFF"/>
            <w:noWrap/>
            <w:vAlign w:val="center"/>
            <w:hideMark/>
          </w:tcPr>
          <w:p w14:paraId="2EC2E2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10232</w:t>
            </w:r>
          </w:p>
        </w:tc>
        <w:tc>
          <w:tcPr>
            <w:tcW w:w="981" w:type="pct"/>
            <w:shd w:val="clear" w:color="000000" w:fill="FFFFFF"/>
            <w:noWrap/>
            <w:vAlign w:val="center"/>
            <w:hideMark/>
          </w:tcPr>
          <w:p w14:paraId="056A71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5F9696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64701F" w14:textId="77777777" w:rsidTr="00C75966">
        <w:trPr>
          <w:trHeight w:val="240"/>
        </w:trPr>
        <w:tc>
          <w:tcPr>
            <w:tcW w:w="382" w:type="pct"/>
            <w:shd w:val="clear" w:color="000000" w:fill="FFFFFF"/>
            <w:noWrap/>
            <w:vAlign w:val="center"/>
            <w:hideMark/>
          </w:tcPr>
          <w:p w14:paraId="14C8F3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7C2313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4600910514</w:t>
            </w:r>
          </w:p>
        </w:tc>
        <w:tc>
          <w:tcPr>
            <w:tcW w:w="547" w:type="pct"/>
            <w:shd w:val="clear" w:color="000000" w:fill="FFFFFF"/>
            <w:noWrap/>
            <w:vAlign w:val="center"/>
            <w:hideMark/>
          </w:tcPr>
          <w:p w14:paraId="68A919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04/11/2019</w:t>
            </w:r>
          </w:p>
        </w:tc>
        <w:tc>
          <w:tcPr>
            <w:tcW w:w="738" w:type="pct"/>
            <w:shd w:val="clear" w:color="000000" w:fill="FFFFFF"/>
            <w:noWrap/>
            <w:vAlign w:val="bottom"/>
            <w:hideMark/>
          </w:tcPr>
          <w:p w14:paraId="3A4B5A2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1,675.13 </w:t>
            </w:r>
          </w:p>
        </w:tc>
        <w:tc>
          <w:tcPr>
            <w:tcW w:w="816" w:type="pct"/>
            <w:shd w:val="clear" w:color="000000" w:fill="FFFFFF"/>
            <w:noWrap/>
            <w:vAlign w:val="center"/>
            <w:hideMark/>
          </w:tcPr>
          <w:p w14:paraId="77CEE6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10233</w:t>
            </w:r>
          </w:p>
        </w:tc>
        <w:tc>
          <w:tcPr>
            <w:tcW w:w="981" w:type="pct"/>
            <w:shd w:val="clear" w:color="000000" w:fill="FFFFFF"/>
            <w:noWrap/>
            <w:vAlign w:val="center"/>
            <w:hideMark/>
          </w:tcPr>
          <w:p w14:paraId="576631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0685DC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D53CD9" w14:textId="77777777" w:rsidTr="00C75966">
        <w:trPr>
          <w:trHeight w:val="240"/>
        </w:trPr>
        <w:tc>
          <w:tcPr>
            <w:tcW w:w="382" w:type="pct"/>
            <w:shd w:val="clear" w:color="000000" w:fill="FFFFFF"/>
            <w:noWrap/>
            <w:vAlign w:val="center"/>
            <w:hideMark/>
          </w:tcPr>
          <w:p w14:paraId="202E2A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2630D1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4600910516</w:t>
            </w:r>
          </w:p>
        </w:tc>
        <w:tc>
          <w:tcPr>
            <w:tcW w:w="547" w:type="pct"/>
            <w:shd w:val="clear" w:color="000000" w:fill="FFFFFF"/>
            <w:noWrap/>
            <w:vAlign w:val="center"/>
            <w:hideMark/>
          </w:tcPr>
          <w:p w14:paraId="39DC90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04/11/2019</w:t>
            </w:r>
          </w:p>
        </w:tc>
        <w:tc>
          <w:tcPr>
            <w:tcW w:w="738" w:type="pct"/>
            <w:shd w:val="clear" w:color="000000" w:fill="FFFFFF"/>
            <w:noWrap/>
            <w:vAlign w:val="bottom"/>
            <w:hideMark/>
          </w:tcPr>
          <w:p w14:paraId="5D9CEBC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178.28 </w:t>
            </w:r>
          </w:p>
        </w:tc>
        <w:tc>
          <w:tcPr>
            <w:tcW w:w="816" w:type="pct"/>
            <w:shd w:val="clear" w:color="000000" w:fill="FFFFFF"/>
            <w:noWrap/>
            <w:vAlign w:val="center"/>
            <w:hideMark/>
          </w:tcPr>
          <w:p w14:paraId="680D1C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10234</w:t>
            </w:r>
          </w:p>
        </w:tc>
        <w:tc>
          <w:tcPr>
            <w:tcW w:w="981" w:type="pct"/>
            <w:shd w:val="clear" w:color="000000" w:fill="FFFFFF"/>
            <w:noWrap/>
            <w:vAlign w:val="center"/>
            <w:hideMark/>
          </w:tcPr>
          <w:p w14:paraId="5A0205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1A92B9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5897B3" w14:textId="77777777" w:rsidTr="00C75966">
        <w:trPr>
          <w:trHeight w:val="240"/>
        </w:trPr>
        <w:tc>
          <w:tcPr>
            <w:tcW w:w="382" w:type="pct"/>
            <w:shd w:val="clear" w:color="000000" w:fill="FFFFFF"/>
            <w:noWrap/>
            <w:vAlign w:val="center"/>
            <w:hideMark/>
          </w:tcPr>
          <w:p w14:paraId="548C0F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1C2C09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4600910650</w:t>
            </w:r>
          </w:p>
        </w:tc>
        <w:tc>
          <w:tcPr>
            <w:tcW w:w="547" w:type="pct"/>
            <w:shd w:val="clear" w:color="000000" w:fill="FFFFFF"/>
            <w:noWrap/>
            <w:vAlign w:val="center"/>
            <w:hideMark/>
          </w:tcPr>
          <w:p w14:paraId="607ED2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04/11/2019</w:t>
            </w:r>
          </w:p>
        </w:tc>
        <w:tc>
          <w:tcPr>
            <w:tcW w:w="738" w:type="pct"/>
            <w:shd w:val="clear" w:color="000000" w:fill="FFFFFF"/>
            <w:noWrap/>
            <w:vAlign w:val="bottom"/>
            <w:hideMark/>
          </w:tcPr>
          <w:p w14:paraId="7C51265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1,635.24 </w:t>
            </w:r>
          </w:p>
        </w:tc>
        <w:tc>
          <w:tcPr>
            <w:tcW w:w="816" w:type="pct"/>
            <w:shd w:val="clear" w:color="000000" w:fill="FFFFFF"/>
            <w:noWrap/>
            <w:vAlign w:val="center"/>
            <w:hideMark/>
          </w:tcPr>
          <w:p w14:paraId="5038C1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10235</w:t>
            </w:r>
          </w:p>
        </w:tc>
        <w:tc>
          <w:tcPr>
            <w:tcW w:w="981" w:type="pct"/>
            <w:shd w:val="clear" w:color="000000" w:fill="FFFFFF"/>
            <w:noWrap/>
            <w:vAlign w:val="center"/>
            <w:hideMark/>
          </w:tcPr>
          <w:p w14:paraId="2C5D98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1DB99A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B47F19" w14:textId="77777777" w:rsidTr="00C75966">
        <w:trPr>
          <w:trHeight w:val="240"/>
        </w:trPr>
        <w:tc>
          <w:tcPr>
            <w:tcW w:w="382" w:type="pct"/>
            <w:shd w:val="clear" w:color="000000" w:fill="FFFFFF"/>
            <w:noWrap/>
            <w:vAlign w:val="center"/>
            <w:hideMark/>
          </w:tcPr>
          <w:p w14:paraId="05C0B5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4CF433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4600910651</w:t>
            </w:r>
          </w:p>
        </w:tc>
        <w:tc>
          <w:tcPr>
            <w:tcW w:w="547" w:type="pct"/>
            <w:shd w:val="clear" w:color="000000" w:fill="FFFFFF"/>
            <w:noWrap/>
            <w:vAlign w:val="center"/>
            <w:hideMark/>
          </w:tcPr>
          <w:p w14:paraId="4F5860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04/11/2019</w:t>
            </w:r>
          </w:p>
        </w:tc>
        <w:tc>
          <w:tcPr>
            <w:tcW w:w="738" w:type="pct"/>
            <w:shd w:val="clear" w:color="000000" w:fill="FFFFFF"/>
            <w:noWrap/>
            <w:vAlign w:val="bottom"/>
            <w:hideMark/>
          </w:tcPr>
          <w:p w14:paraId="0C68DD9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2E0A87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10237</w:t>
            </w:r>
          </w:p>
        </w:tc>
        <w:tc>
          <w:tcPr>
            <w:tcW w:w="981" w:type="pct"/>
            <w:shd w:val="clear" w:color="000000" w:fill="FFFFFF"/>
            <w:noWrap/>
            <w:vAlign w:val="center"/>
            <w:hideMark/>
          </w:tcPr>
          <w:p w14:paraId="64F0E3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0864CA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9BF464" w14:textId="77777777" w:rsidTr="00C75966">
        <w:trPr>
          <w:trHeight w:val="240"/>
        </w:trPr>
        <w:tc>
          <w:tcPr>
            <w:tcW w:w="382" w:type="pct"/>
            <w:shd w:val="clear" w:color="000000" w:fill="FFFFFF"/>
            <w:noWrap/>
            <w:vAlign w:val="center"/>
            <w:hideMark/>
          </w:tcPr>
          <w:p w14:paraId="307C9A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3748B7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4600910653</w:t>
            </w:r>
          </w:p>
        </w:tc>
        <w:tc>
          <w:tcPr>
            <w:tcW w:w="547" w:type="pct"/>
            <w:shd w:val="clear" w:color="000000" w:fill="FFFFFF"/>
            <w:noWrap/>
            <w:vAlign w:val="center"/>
            <w:hideMark/>
          </w:tcPr>
          <w:p w14:paraId="7BBC17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04/11/2019</w:t>
            </w:r>
          </w:p>
        </w:tc>
        <w:tc>
          <w:tcPr>
            <w:tcW w:w="738" w:type="pct"/>
            <w:shd w:val="clear" w:color="000000" w:fill="FFFFFF"/>
            <w:noWrap/>
            <w:vAlign w:val="bottom"/>
            <w:hideMark/>
          </w:tcPr>
          <w:p w14:paraId="79E27D6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0F0FD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10236</w:t>
            </w:r>
          </w:p>
        </w:tc>
        <w:tc>
          <w:tcPr>
            <w:tcW w:w="981" w:type="pct"/>
            <w:shd w:val="clear" w:color="000000" w:fill="FFFFFF"/>
            <w:noWrap/>
            <w:vAlign w:val="center"/>
            <w:hideMark/>
          </w:tcPr>
          <w:p w14:paraId="384C56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63ADE7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85D16E" w14:textId="77777777" w:rsidTr="00C75966">
        <w:trPr>
          <w:trHeight w:val="240"/>
        </w:trPr>
        <w:tc>
          <w:tcPr>
            <w:tcW w:w="382" w:type="pct"/>
            <w:shd w:val="clear" w:color="000000" w:fill="FFFFFF"/>
            <w:noWrap/>
            <w:vAlign w:val="center"/>
            <w:hideMark/>
          </w:tcPr>
          <w:p w14:paraId="76FB5F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247FC3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4600910655</w:t>
            </w:r>
          </w:p>
        </w:tc>
        <w:tc>
          <w:tcPr>
            <w:tcW w:w="547" w:type="pct"/>
            <w:shd w:val="clear" w:color="000000" w:fill="FFFFFF"/>
            <w:noWrap/>
            <w:vAlign w:val="center"/>
            <w:hideMark/>
          </w:tcPr>
          <w:p w14:paraId="54894F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04/11/2019</w:t>
            </w:r>
          </w:p>
        </w:tc>
        <w:tc>
          <w:tcPr>
            <w:tcW w:w="738" w:type="pct"/>
            <w:shd w:val="clear" w:color="000000" w:fill="FFFFFF"/>
            <w:noWrap/>
            <w:vAlign w:val="bottom"/>
            <w:hideMark/>
          </w:tcPr>
          <w:p w14:paraId="32AE2D3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28,545.98 </w:t>
            </w:r>
          </w:p>
        </w:tc>
        <w:tc>
          <w:tcPr>
            <w:tcW w:w="816" w:type="pct"/>
            <w:shd w:val="clear" w:color="000000" w:fill="FFFFFF"/>
            <w:noWrap/>
            <w:vAlign w:val="center"/>
            <w:hideMark/>
          </w:tcPr>
          <w:p w14:paraId="5F084F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10238</w:t>
            </w:r>
          </w:p>
        </w:tc>
        <w:tc>
          <w:tcPr>
            <w:tcW w:w="981" w:type="pct"/>
            <w:shd w:val="clear" w:color="000000" w:fill="FFFFFF"/>
            <w:noWrap/>
            <w:vAlign w:val="center"/>
            <w:hideMark/>
          </w:tcPr>
          <w:p w14:paraId="5CE82C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520F5D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169DAE" w14:textId="77777777" w:rsidTr="00C75966">
        <w:trPr>
          <w:trHeight w:val="240"/>
        </w:trPr>
        <w:tc>
          <w:tcPr>
            <w:tcW w:w="382" w:type="pct"/>
            <w:shd w:val="clear" w:color="000000" w:fill="FFFFFF"/>
            <w:noWrap/>
            <w:vAlign w:val="center"/>
            <w:hideMark/>
          </w:tcPr>
          <w:p w14:paraId="52C03A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30</w:t>
            </w:r>
          </w:p>
        </w:tc>
        <w:tc>
          <w:tcPr>
            <w:tcW w:w="477" w:type="pct"/>
            <w:shd w:val="clear" w:color="000000" w:fill="FFFFFF"/>
            <w:noWrap/>
            <w:vAlign w:val="center"/>
            <w:hideMark/>
          </w:tcPr>
          <w:p w14:paraId="339352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4600910712</w:t>
            </w:r>
          </w:p>
        </w:tc>
        <w:tc>
          <w:tcPr>
            <w:tcW w:w="547" w:type="pct"/>
            <w:shd w:val="clear" w:color="000000" w:fill="FFFFFF"/>
            <w:noWrap/>
            <w:vAlign w:val="center"/>
            <w:hideMark/>
          </w:tcPr>
          <w:p w14:paraId="35CBD8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04/11/2019</w:t>
            </w:r>
          </w:p>
        </w:tc>
        <w:tc>
          <w:tcPr>
            <w:tcW w:w="738" w:type="pct"/>
            <w:shd w:val="clear" w:color="000000" w:fill="FFFFFF"/>
            <w:noWrap/>
            <w:vAlign w:val="bottom"/>
            <w:hideMark/>
          </w:tcPr>
          <w:p w14:paraId="684B3B4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835.30 </w:t>
            </w:r>
          </w:p>
        </w:tc>
        <w:tc>
          <w:tcPr>
            <w:tcW w:w="816" w:type="pct"/>
            <w:shd w:val="clear" w:color="000000" w:fill="FFFFFF"/>
            <w:noWrap/>
            <w:vAlign w:val="center"/>
            <w:hideMark/>
          </w:tcPr>
          <w:p w14:paraId="292EC8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10239</w:t>
            </w:r>
          </w:p>
        </w:tc>
        <w:tc>
          <w:tcPr>
            <w:tcW w:w="981" w:type="pct"/>
            <w:shd w:val="clear" w:color="000000" w:fill="FFFFFF"/>
            <w:noWrap/>
            <w:vAlign w:val="center"/>
            <w:hideMark/>
          </w:tcPr>
          <w:p w14:paraId="02CD99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24768D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F573C2" w14:textId="77777777" w:rsidTr="00C75966">
        <w:trPr>
          <w:trHeight w:val="240"/>
        </w:trPr>
        <w:tc>
          <w:tcPr>
            <w:tcW w:w="382" w:type="pct"/>
            <w:shd w:val="clear" w:color="000000" w:fill="FFFFFF"/>
            <w:noWrap/>
            <w:vAlign w:val="center"/>
            <w:hideMark/>
          </w:tcPr>
          <w:p w14:paraId="45AC18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763846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4600910713</w:t>
            </w:r>
          </w:p>
        </w:tc>
        <w:tc>
          <w:tcPr>
            <w:tcW w:w="547" w:type="pct"/>
            <w:shd w:val="clear" w:color="000000" w:fill="FFFFFF"/>
            <w:noWrap/>
            <w:vAlign w:val="center"/>
            <w:hideMark/>
          </w:tcPr>
          <w:p w14:paraId="680005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04/11/2019</w:t>
            </w:r>
          </w:p>
        </w:tc>
        <w:tc>
          <w:tcPr>
            <w:tcW w:w="738" w:type="pct"/>
            <w:shd w:val="clear" w:color="000000" w:fill="FFFFFF"/>
            <w:noWrap/>
            <w:vAlign w:val="bottom"/>
            <w:hideMark/>
          </w:tcPr>
          <w:p w14:paraId="63E69F7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4,811.42 </w:t>
            </w:r>
          </w:p>
        </w:tc>
        <w:tc>
          <w:tcPr>
            <w:tcW w:w="816" w:type="pct"/>
            <w:shd w:val="clear" w:color="000000" w:fill="FFFFFF"/>
            <w:noWrap/>
            <w:vAlign w:val="center"/>
            <w:hideMark/>
          </w:tcPr>
          <w:p w14:paraId="2180FF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10240</w:t>
            </w:r>
          </w:p>
        </w:tc>
        <w:tc>
          <w:tcPr>
            <w:tcW w:w="981" w:type="pct"/>
            <w:shd w:val="clear" w:color="000000" w:fill="FFFFFF"/>
            <w:noWrap/>
            <w:vAlign w:val="center"/>
            <w:hideMark/>
          </w:tcPr>
          <w:p w14:paraId="6CC99A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0D4047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CDC68C" w14:textId="77777777" w:rsidTr="00C75966">
        <w:trPr>
          <w:trHeight w:val="240"/>
        </w:trPr>
        <w:tc>
          <w:tcPr>
            <w:tcW w:w="382" w:type="pct"/>
            <w:shd w:val="clear" w:color="000000" w:fill="FFFFFF"/>
            <w:noWrap/>
            <w:vAlign w:val="center"/>
            <w:hideMark/>
          </w:tcPr>
          <w:p w14:paraId="6466D1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5774E8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4600910714</w:t>
            </w:r>
          </w:p>
        </w:tc>
        <w:tc>
          <w:tcPr>
            <w:tcW w:w="547" w:type="pct"/>
            <w:shd w:val="clear" w:color="000000" w:fill="FFFFFF"/>
            <w:noWrap/>
            <w:vAlign w:val="center"/>
            <w:hideMark/>
          </w:tcPr>
          <w:p w14:paraId="3B0DEE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04/11/2019</w:t>
            </w:r>
          </w:p>
        </w:tc>
        <w:tc>
          <w:tcPr>
            <w:tcW w:w="738" w:type="pct"/>
            <w:shd w:val="clear" w:color="000000" w:fill="FFFFFF"/>
            <w:noWrap/>
            <w:vAlign w:val="bottom"/>
            <w:hideMark/>
          </w:tcPr>
          <w:p w14:paraId="2086D8D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198.77 </w:t>
            </w:r>
          </w:p>
        </w:tc>
        <w:tc>
          <w:tcPr>
            <w:tcW w:w="816" w:type="pct"/>
            <w:shd w:val="clear" w:color="000000" w:fill="FFFFFF"/>
            <w:noWrap/>
            <w:vAlign w:val="center"/>
            <w:hideMark/>
          </w:tcPr>
          <w:p w14:paraId="703A97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10241</w:t>
            </w:r>
          </w:p>
        </w:tc>
        <w:tc>
          <w:tcPr>
            <w:tcW w:w="981" w:type="pct"/>
            <w:shd w:val="clear" w:color="000000" w:fill="FFFFFF"/>
            <w:noWrap/>
            <w:vAlign w:val="center"/>
            <w:hideMark/>
          </w:tcPr>
          <w:p w14:paraId="12D169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06C55E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E4FAD3" w14:textId="77777777" w:rsidTr="00C75966">
        <w:trPr>
          <w:trHeight w:val="240"/>
        </w:trPr>
        <w:tc>
          <w:tcPr>
            <w:tcW w:w="382" w:type="pct"/>
            <w:shd w:val="clear" w:color="000000" w:fill="FFFFFF"/>
            <w:noWrap/>
            <w:vAlign w:val="center"/>
            <w:hideMark/>
          </w:tcPr>
          <w:p w14:paraId="5D46CF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0090C8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4600910715</w:t>
            </w:r>
          </w:p>
        </w:tc>
        <w:tc>
          <w:tcPr>
            <w:tcW w:w="547" w:type="pct"/>
            <w:shd w:val="clear" w:color="000000" w:fill="FFFFFF"/>
            <w:noWrap/>
            <w:vAlign w:val="center"/>
            <w:hideMark/>
          </w:tcPr>
          <w:p w14:paraId="4D70E3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04/11/2019</w:t>
            </w:r>
          </w:p>
        </w:tc>
        <w:tc>
          <w:tcPr>
            <w:tcW w:w="738" w:type="pct"/>
            <w:shd w:val="clear" w:color="000000" w:fill="FFFFFF"/>
            <w:noWrap/>
            <w:vAlign w:val="bottom"/>
            <w:hideMark/>
          </w:tcPr>
          <w:p w14:paraId="7EE1239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1E1E58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10242</w:t>
            </w:r>
          </w:p>
        </w:tc>
        <w:tc>
          <w:tcPr>
            <w:tcW w:w="981" w:type="pct"/>
            <w:shd w:val="clear" w:color="000000" w:fill="FFFFFF"/>
            <w:noWrap/>
            <w:vAlign w:val="center"/>
            <w:hideMark/>
          </w:tcPr>
          <w:p w14:paraId="0D23E3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34CF1E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D27A97" w14:textId="77777777" w:rsidTr="00C75966">
        <w:trPr>
          <w:trHeight w:val="240"/>
        </w:trPr>
        <w:tc>
          <w:tcPr>
            <w:tcW w:w="382" w:type="pct"/>
            <w:shd w:val="clear" w:color="000000" w:fill="FFFFFF"/>
            <w:noWrap/>
            <w:vAlign w:val="center"/>
            <w:hideMark/>
          </w:tcPr>
          <w:p w14:paraId="537730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1E8C22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4600910972</w:t>
            </w:r>
          </w:p>
        </w:tc>
        <w:tc>
          <w:tcPr>
            <w:tcW w:w="547" w:type="pct"/>
            <w:shd w:val="clear" w:color="000000" w:fill="FFFFFF"/>
            <w:noWrap/>
            <w:vAlign w:val="center"/>
            <w:hideMark/>
          </w:tcPr>
          <w:p w14:paraId="010D87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738" w:type="pct"/>
            <w:shd w:val="clear" w:color="000000" w:fill="FFFFFF"/>
            <w:noWrap/>
            <w:vAlign w:val="bottom"/>
            <w:hideMark/>
          </w:tcPr>
          <w:p w14:paraId="7F1D69B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49.66 </w:t>
            </w:r>
          </w:p>
        </w:tc>
        <w:tc>
          <w:tcPr>
            <w:tcW w:w="816" w:type="pct"/>
            <w:shd w:val="clear" w:color="000000" w:fill="FFFFFF"/>
            <w:noWrap/>
            <w:vAlign w:val="center"/>
            <w:hideMark/>
          </w:tcPr>
          <w:p w14:paraId="266CE4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10250</w:t>
            </w:r>
          </w:p>
        </w:tc>
        <w:tc>
          <w:tcPr>
            <w:tcW w:w="981" w:type="pct"/>
            <w:shd w:val="clear" w:color="000000" w:fill="FFFFFF"/>
            <w:noWrap/>
            <w:vAlign w:val="center"/>
            <w:hideMark/>
          </w:tcPr>
          <w:p w14:paraId="3A87CE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070FE5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6CA563" w14:textId="77777777" w:rsidTr="00C75966">
        <w:trPr>
          <w:trHeight w:val="240"/>
        </w:trPr>
        <w:tc>
          <w:tcPr>
            <w:tcW w:w="382" w:type="pct"/>
            <w:shd w:val="clear" w:color="000000" w:fill="FFFFFF"/>
            <w:noWrap/>
            <w:vAlign w:val="center"/>
            <w:hideMark/>
          </w:tcPr>
          <w:p w14:paraId="30B5B1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4555EA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4600910974</w:t>
            </w:r>
          </w:p>
        </w:tc>
        <w:tc>
          <w:tcPr>
            <w:tcW w:w="547" w:type="pct"/>
            <w:shd w:val="clear" w:color="000000" w:fill="FFFFFF"/>
            <w:noWrap/>
            <w:vAlign w:val="center"/>
            <w:hideMark/>
          </w:tcPr>
          <w:p w14:paraId="0C010C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738" w:type="pct"/>
            <w:shd w:val="clear" w:color="000000" w:fill="FFFFFF"/>
            <w:noWrap/>
            <w:vAlign w:val="bottom"/>
            <w:hideMark/>
          </w:tcPr>
          <w:p w14:paraId="1F5BB04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2,610.51 </w:t>
            </w:r>
          </w:p>
        </w:tc>
        <w:tc>
          <w:tcPr>
            <w:tcW w:w="816" w:type="pct"/>
            <w:shd w:val="clear" w:color="000000" w:fill="FFFFFF"/>
            <w:noWrap/>
            <w:vAlign w:val="center"/>
            <w:hideMark/>
          </w:tcPr>
          <w:p w14:paraId="1B859A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10249</w:t>
            </w:r>
          </w:p>
        </w:tc>
        <w:tc>
          <w:tcPr>
            <w:tcW w:w="981" w:type="pct"/>
            <w:shd w:val="clear" w:color="000000" w:fill="FFFFFF"/>
            <w:noWrap/>
            <w:vAlign w:val="center"/>
            <w:hideMark/>
          </w:tcPr>
          <w:p w14:paraId="6F92BD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6B75AC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03F7537" w14:textId="77777777" w:rsidTr="00C75966">
        <w:trPr>
          <w:trHeight w:val="240"/>
        </w:trPr>
        <w:tc>
          <w:tcPr>
            <w:tcW w:w="382" w:type="pct"/>
            <w:shd w:val="clear" w:color="000000" w:fill="FFFFFF"/>
            <w:noWrap/>
            <w:vAlign w:val="center"/>
            <w:hideMark/>
          </w:tcPr>
          <w:p w14:paraId="0F1175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2BC41C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4600910976</w:t>
            </w:r>
          </w:p>
        </w:tc>
        <w:tc>
          <w:tcPr>
            <w:tcW w:w="547" w:type="pct"/>
            <w:shd w:val="clear" w:color="000000" w:fill="FFFFFF"/>
            <w:noWrap/>
            <w:vAlign w:val="center"/>
            <w:hideMark/>
          </w:tcPr>
          <w:p w14:paraId="1D7454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738" w:type="pct"/>
            <w:shd w:val="clear" w:color="000000" w:fill="FFFFFF"/>
            <w:noWrap/>
            <w:vAlign w:val="bottom"/>
            <w:hideMark/>
          </w:tcPr>
          <w:p w14:paraId="12D9593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71,043.37 </w:t>
            </w:r>
          </w:p>
        </w:tc>
        <w:tc>
          <w:tcPr>
            <w:tcW w:w="816" w:type="pct"/>
            <w:shd w:val="clear" w:color="000000" w:fill="FFFFFF"/>
            <w:noWrap/>
            <w:vAlign w:val="center"/>
            <w:hideMark/>
          </w:tcPr>
          <w:p w14:paraId="374029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10248</w:t>
            </w:r>
          </w:p>
        </w:tc>
        <w:tc>
          <w:tcPr>
            <w:tcW w:w="981" w:type="pct"/>
            <w:shd w:val="clear" w:color="000000" w:fill="FFFFFF"/>
            <w:noWrap/>
            <w:vAlign w:val="center"/>
            <w:hideMark/>
          </w:tcPr>
          <w:p w14:paraId="33807A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62E2C2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688C0E" w14:textId="77777777" w:rsidTr="00C75966">
        <w:trPr>
          <w:trHeight w:val="240"/>
        </w:trPr>
        <w:tc>
          <w:tcPr>
            <w:tcW w:w="382" w:type="pct"/>
            <w:shd w:val="clear" w:color="000000" w:fill="FFFFFF"/>
            <w:noWrap/>
            <w:vAlign w:val="center"/>
            <w:hideMark/>
          </w:tcPr>
          <w:p w14:paraId="0D807C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1523B3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4600910978</w:t>
            </w:r>
          </w:p>
        </w:tc>
        <w:tc>
          <w:tcPr>
            <w:tcW w:w="547" w:type="pct"/>
            <w:shd w:val="clear" w:color="000000" w:fill="FFFFFF"/>
            <w:noWrap/>
            <w:vAlign w:val="center"/>
            <w:hideMark/>
          </w:tcPr>
          <w:p w14:paraId="15AEBD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738" w:type="pct"/>
            <w:shd w:val="clear" w:color="000000" w:fill="FFFFFF"/>
            <w:noWrap/>
            <w:vAlign w:val="bottom"/>
            <w:hideMark/>
          </w:tcPr>
          <w:p w14:paraId="6BB1F9D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6,313.24 </w:t>
            </w:r>
          </w:p>
        </w:tc>
        <w:tc>
          <w:tcPr>
            <w:tcW w:w="816" w:type="pct"/>
            <w:shd w:val="clear" w:color="000000" w:fill="FFFFFF"/>
            <w:noWrap/>
            <w:vAlign w:val="center"/>
            <w:hideMark/>
          </w:tcPr>
          <w:p w14:paraId="25CA82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10247</w:t>
            </w:r>
          </w:p>
        </w:tc>
        <w:tc>
          <w:tcPr>
            <w:tcW w:w="981" w:type="pct"/>
            <w:shd w:val="clear" w:color="000000" w:fill="FFFFFF"/>
            <w:noWrap/>
            <w:vAlign w:val="center"/>
            <w:hideMark/>
          </w:tcPr>
          <w:p w14:paraId="64FB4B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178939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44B747" w14:textId="77777777" w:rsidTr="00C75966">
        <w:trPr>
          <w:trHeight w:val="240"/>
        </w:trPr>
        <w:tc>
          <w:tcPr>
            <w:tcW w:w="382" w:type="pct"/>
            <w:shd w:val="clear" w:color="000000" w:fill="FFFFFF"/>
            <w:noWrap/>
            <w:vAlign w:val="center"/>
            <w:hideMark/>
          </w:tcPr>
          <w:p w14:paraId="73D1AE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4E19C4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4600910979</w:t>
            </w:r>
          </w:p>
        </w:tc>
        <w:tc>
          <w:tcPr>
            <w:tcW w:w="547" w:type="pct"/>
            <w:shd w:val="clear" w:color="000000" w:fill="FFFFFF"/>
            <w:noWrap/>
            <w:vAlign w:val="center"/>
            <w:hideMark/>
          </w:tcPr>
          <w:p w14:paraId="4D820F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738" w:type="pct"/>
            <w:shd w:val="clear" w:color="000000" w:fill="FFFFFF"/>
            <w:noWrap/>
            <w:vAlign w:val="bottom"/>
            <w:hideMark/>
          </w:tcPr>
          <w:p w14:paraId="119D05E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34,399.95 </w:t>
            </w:r>
          </w:p>
        </w:tc>
        <w:tc>
          <w:tcPr>
            <w:tcW w:w="816" w:type="pct"/>
            <w:shd w:val="clear" w:color="000000" w:fill="FFFFFF"/>
            <w:noWrap/>
            <w:vAlign w:val="center"/>
            <w:hideMark/>
          </w:tcPr>
          <w:p w14:paraId="4FF80D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10246</w:t>
            </w:r>
          </w:p>
        </w:tc>
        <w:tc>
          <w:tcPr>
            <w:tcW w:w="981" w:type="pct"/>
            <w:shd w:val="clear" w:color="000000" w:fill="FFFFFF"/>
            <w:noWrap/>
            <w:vAlign w:val="center"/>
            <w:hideMark/>
          </w:tcPr>
          <w:p w14:paraId="7A2D32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32F021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BA128B" w14:textId="77777777" w:rsidTr="00C75966">
        <w:trPr>
          <w:trHeight w:val="240"/>
        </w:trPr>
        <w:tc>
          <w:tcPr>
            <w:tcW w:w="382" w:type="pct"/>
            <w:shd w:val="clear" w:color="000000" w:fill="FFFFFF"/>
            <w:noWrap/>
            <w:vAlign w:val="center"/>
            <w:hideMark/>
          </w:tcPr>
          <w:p w14:paraId="043805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7435BA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4600910983</w:t>
            </w:r>
          </w:p>
        </w:tc>
        <w:tc>
          <w:tcPr>
            <w:tcW w:w="547" w:type="pct"/>
            <w:shd w:val="clear" w:color="000000" w:fill="FFFFFF"/>
            <w:noWrap/>
            <w:vAlign w:val="center"/>
            <w:hideMark/>
          </w:tcPr>
          <w:p w14:paraId="4C3D19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738" w:type="pct"/>
            <w:shd w:val="clear" w:color="000000" w:fill="FFFFFF"/>
            <w:noWrap/>
            <w:vAlign w:val="bottom"/>
            <w:hideMark/>
          </w:tcPr>
          <w:p w14:paraId="5F03397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20,590.11 </w:t>
            </w:r>
          </w:p>
        </w:tc>
        <w:tc>
          <w:tcPr>
            <w:tcW w:w="816" w:type="pct"/>
            <w:shd w:val="clear" w:color="000000" w:fill="FFFFFF"/>
            <w:noWrap/>
            <w:vAlign w:val="center"/>
            <w:hideMark/>
          </w:tcPr>
          <w:p w14:paraId="19BF55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10244</w:t>
            </w:r>
          </w:p>
        </w:tc>
        <w:tc>
          <w:tcPr>
            <w:tcW w:w="981" w:type="pct"/>
            <w:shd w:val="clear" w:color="000000" w:fill="FFFFFF"/>
            <w:noWrap/>
            <w:vAlign w:val="center"/>
            <w:hideMark/>
          </w:tcPr>
          <w:p w14:paraId="5C2ECB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0A544A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775365" w14:textId="77777777" w:rsidTr="00C75966">
        <w:trPr>
          <w:trHeight w:val="240"/>
        </w:trPr>
        <w:tc>
          <w:tcPr>
            <w:tcW w:w="382" w:type="pct"/>
            <w:shd w:val="clear" w:color="000000" w:fill="FFFFFF"/>
            <w:noWrap/>
            <w:vAlign w:val="center"/>
            <w:hideMark/>
          </w:tcPr>
          <w:p w14:paraId="236651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275A81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4600910986</w:t>
            </w:r>
          </w:p>
        </w:tc>
        <w:tc>
          <w:tcPr>
            <w:tcW w:w="547" w:type="pct"/>
            <w:shd w:val="clear" w:color="000000" w:fill="FFFFFF"/>
            <w:noWrap/>
            <w:vAlign w:val="center"/>
            <w:hideMark/>
          </w:tcPr>
          <w:p w14:paraId="56167F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738" w:type="pct"/>
            <w:shd w:val="clear" w:color="000000" w:fill="FFFFFF"/>
            <w:noWrap/>
            <w:vAlign w:val="bottom"/>
            <w:hideMark/>
          </w:tcPr>
          <w:p w14:paraId="381FBA0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49,730.36 </w:t>
            </w:r>
          </w:p>
        </w:tc>
        <w:tc>
          <w:tcPr>
            <w:tcW w:w="816" w:type="pct"/>
            <w:shd w:val="clear" w:color="000000" w:fill="FFFFFF"/>
            <w:noWrap/>
            <w:vAlign w:val="center"/>
            <w:hideMark/>
          </w:tcPr>
          <w:p w14:paraId="343019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10243</w:t>
            </w:r>
          </w:p>
        </w:tc>
        <w:tc>
          <w:tcPr>
            <w:tcW w:w="981" w:type="pct"/>
            <w:shd w:val="clear" w:color="000000" w:fill="FFFFFF"/>
            <w:noWrap/>
            <w:vAlign w:val="center"/>
            <w:hideMark/>
          </w:tcPr>
          <w:p w14:paraId="343BDD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77BCDD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F246EC" w14:textId="77777777" w:rsidTr="00C75966">
        <w:trPr>
          <w:trHeight w:val="240"/>
        </w:trPr>
        <w:tc>
          <w:tcPr>
            <w:tcW w:w="382" w:type="pct"/>
            <w:shd w:val="clear" w:color="000000" w:fill="FFFFFF"/>
            <w:noWrap/>
            <w:vAlign w:val="center"/>
            <w:hideMark/>
          </w:tcPr>
          <w:p w14:paraId="33C710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76BF8B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4600910990</w:t>
            </w:r>
          </w:p>
        </w:tc>
        <w:tc>
          <w:tcPr>
            <w:tcW w:w="547" w:type="pct"/>
            <w:shd w:val="clear" w:color="000000" w:fill="FFFFFF"/>
            <w:noWrap/>
            <w:vAlign w:val="center"/>
            <w:hideMark/>
          </w:tcPr>
          <w:p w14:paraId="2D5F4F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738" w:type="pct"/>
            <w:shd w:val="clear" w:color="000000" w:fill="FFFFFF"/>
            <w:noWrap/>
            <w:vAlign w:val="bottom"/>
            <w:hideMark/>
          </w:tcPr>
          <w:p w14:paraId="3C69B89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1,146.66 </w:t>
            </w:r>
          </w:p>
        </w:tc>
        <w:tc>
          <w:tcPr>
            <w:tcW w:w="816" w:type="pct"/>
            <w:shd w:val="clear" w:color="000000" w:fill="FFFFFF"/>
            <w:noWrap/>
            <w:vAlign w:val="center"/>
            <w:hideMark/>
          </w:tcPr>
          <w:p w14:paraId="3EDC2C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10245</w:t>
            </w:r>
          </w:p>
        </w:tc>
        <w:tc>
          <w:tcPr>
            <w:tcW w:w="981" w:type="pct"/>
            <w:shd w:val="clear" w:color="000000" w:fill="FFFFFF"/>
            <w:noWrap/>
            <w:vAlign w:val="center"/>
            <w:hideMark/>
          </w:tcPr>
          <w:p w14:paraId="1FAA30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5F0528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638DF1B" w14:textId="77777777" w:rsidTr="00C75966">
        <w:trPr>
          <w:trHeight w:val="240"/>
        </w:trPr>
        <w:tc>
          <w:tcPr>
            <w:tcW w:w="382" w:type="pct"/>
            <w:shd w:val="clear" w:color="000000" w:fill="FFFFFF"/>
            <w:noWrap/>
            <w:vAlign w:val="center"/>
            <w:hideMark/>
          </w:tcPr>
          <w:p w14:paraId="6097BC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382482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4600911089</w:t>
            </w:r>
          </w:p>
        </w:tc>
        <w:tc>
          <w:tcPr>
            <w:tcW w:w="547" w:type="pct"/>
            <w:shd w:val="clear" w:color="000000" w:fill="FFFFFF"/>
            <w:noWrap/>
            <w:vAlign w:val="center"/>
            <w:hideMark/>
          </w:tcPr>
          <w:p w14:paraId="6BB43C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738" w:type="pct"/>
            <w:shd w:val="clear" w:color="000000" w:fill="FFFFFF"/>
            <w:noWrap/>
            <w:vAlign w:val="bottom"/>
            <w:hideMark/>
          </w:tcPr>
          <w:p w14:paraId="7C92DD5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25,027.21 </w:t>
            </w:r>
          </w:p>
        </w:tc>
        <w:tc>
          <w:tcPr>
            <w:tcW w:w="816" w:type="pct"/>
            <w:shd w:val="clear" w:color="000000" w:fill="FFFFFF"/>
            <w:noWrap/>
            <w:vAlign w:val="center"/>
            <w:hideMark/>
          </w:tcPr>
          <w:p w14:paraId="294138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10254</w:t>
            </w:r>
          </w:p>
        </w:tc>
        <w:tc>
          <w:tcPr>
            <w:tcW w:w="981" w:type="pct"/>
            <w:shd w:val="clear" w:color="000000" w:fill="FFFFFF"/>
            <w:noWrap/>
            <w:vAlign w:val="center"/>
            <w:hideMark/>
          </w:tcPr>
          <w:p w14:paraId="461AC8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0C8ADC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3C8B2C" w14:textId="77777777" w:rsidTr="00C75966">
        <w:trPr>
          <w:trHeight w:val="240"/>
        </w:trPr>
        <w:tc>
          <w:tcPr>
            <w:tcW w:w="382" w:type="pct"/>
            <w:shd w:val="clear" w:color="000000" w:fill="FFFFFF"/>
            <w:noWrap/>
            <w:vAlign w:val="center"/>
            <w:hideMark/>
          </w:tcPr>
          <w:p w14:paraId="0ED3DD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70F02C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4600911090</w:t>
            </w:r>
          </w:p>
        </w:tc>
        <w:tc>
          <w:tcPr>
            <w:tcW w:w="547" w:type="pct"/>
            <w:shd w:val="clear" w:color="000000" w:fill="FFFFFF"/>
            <w:noWrap/>
            <w:vAlign w:val="center"/>
            <w:hideMark/>
          </w:tcPr>
          <w:p w14:paraId="48F0CB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738" w:type="pct"/>
            <w:shd w:val="clear" w:color="000000" w:fill="FFFFFF"/>
            <w:noWrap/>
            <w:vAlign w:val="bottom"/>
            <w:hideMark/>
          </w:tcPr>
          <w:p w14:paraId="58AB097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24,079.96 </w:t>
            </w:r>
          </w:p>
        </w:tc>
        <w:tc>
          <w:tcPr>
            <w:tcW w:w="816" w:type="pct"/>
            <w:shd w:val="clear" w:color="000000" w:fill="FFFFFF"/>
            <w:noWrap/>
            <w:vAlign w:val="center"/>
            <w:hideMark/>
          </w:tcPr>
          <w:p w14:paraId="34960B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10253</w:t>
            </w:r>
          </w:p>
        </w:tc>
        <w:tc>
          <w:tcPr>
            <w:tcW w:w="981" w:type="pct"/>
            <w:shd w:val="clear" w:color="000000" w:fill="FFFFFF"/>
            <w:noWrap/>
            <w:vAlign w:val="center"/>
            <w:hideMark/>
          </w:tcPr>
          <w:p w14:paraId="7B4C59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3B08CA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4FDEE3" w14:textId="77777777" w:rsidTr="00C75966">
        <w:trPr>
          <w:trHeight w:val="240"/>
        </w:trPr>
        <w:tc>
          <w:tcPr>
            <w:tcW w:w="382" w:type="pct"/>
            <w:shd w:val="clear" w:color="000000" w:fill="FFFFFF"/>
            <w:noWrap/>
            <w:vAlign w:val="center"/>
            <w:hideMark/>
          </w:tcPr>
          <w:p w14:paraId="3CB3FC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5FDCAC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4600911091</w:t>
            </w:r>
          </w:p>
        </w:tc>
        <w:tc>
          <w:tcPr>
            <w:tcW w:w="547" w:type="pct"/>
            <w:shd w:val="clear" w:color="000000" w:fill="FFFFFF"/>
            <w:noWrap/>
            <w:vAlign w:val="center"/>
            <w:hideMark/>
          </w:tcPr>
          <w:p w14:paraId="2FDDDF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738" w:type="pct"/>
            <w:shd w:val="clear" w:color="000000" w:fill="FFFFFF"/>
            <w:noWrap/>
            <w:vAlign w:val="bottom"/>
            <w:hideMark/>
          </w:tcPr>
          <w:p w14:paraId="6DC2165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478.61 </w:t>
            </w:r>
          </w:p>
        </w:tc>
        <w:tc>
          <w:tcPr>
            <w:tcW w:w="816" w:type="pct"/>
            <w:shd w:val="clear" w:color="000000" w:fill="FFFFFF"/>
            <w:noWrap/>
            <w:vAlign w:val="center"/>
            <w:hideMark/>
          </w:tcPr>
          <w:p w14:paraId="49DFD8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10252</w:t>
            </w:r>
          </w:p>
        </w:tc>
        <w:tc>
          <w:tcPr>
            <w:tcW w:w="981" w:type="pct"/>
            <w:shd w:val="clear" w:color="000000" w:fill="FFFFFF"/>
            <w:noWrap/>
            <w:vAlign w:val="center"/>
            <w:hideMark/>
          </w:tcPr>
          <w:p w14:paraId="2B8853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27F313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E4E697" w14:textId="77777777" w:rsidTr="00C75966">
        <w:trPr>
          <w:trHeight w:val="240"/>
        </w:trPr>
        <w:tc>
          <w:tcPr>
            <w:tcW w:w="382" w:type="pct"/>
            <w:shd w:val="clear" w:color="000000" w:fill="FFFFFF"/>
            <w:noWrap/>
            <w:vAlign w:val="center"/>
            <w:hideMark/>
          </w:tcPr>
          <w:p w14:paraId="1A266D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4F307E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4600911092</w:t>
            </w:r>
          </w:p>
        </w:tc>
        <w:tc>
          <w:tcPr>
            <w:tcW w:w="547" w:type="pct"/>
            <w:shd w:val="clear" w:color="000000" w:fill="FFFFFF"/>
            <w:noWrap/>
            <w:vAlign w:val="center"/>
            <w:hideMark/>
          </w:tcPr>
          <w:p w14:paraId="126760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738" w:type="pct"/>
            <w:shd w:val="clear" w:color="000000" w:fill="FFFFFF"/>
            <w:noWrap/>
            <w:vAlign w:val="bottom"/>
            <w:hideMark/>
          </w:tcPr>
          <w:p w14:paraId="22DF521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17,887.97 </w:t>
            </w:r>
          </w:p>
        </w:tc>
        <w:tc>
          <w:tcPr>
            <w:tcW w:w="816" w:type="pct"/>
            <w:shd w:val="clear" w:color="000000" w:fill="FFFFFF"/>
            <w:noWrap/>
            <w:vAlign w:val="center"/>
            <w:hideMark/>
          </w:tcPr>
          <w:p w14:paraId="6C5C10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10251</w:t>
            </w:r>
          </w:p>
        </w:tc>
        <w:tc>
          <w:tcPr>
            <w:tcW w:w="981" w:type="pct"/>
            <w:shd w:val="clear" w:color="000000" w:fill="FFFFFF"/>
            <w:noWrap/>
            <w:vAlign w:val="center"/>
            <w:hideMark/>
          </w:tcPr>
          <w:p w14:paraId="22F671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6365E3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5CC478" w14:textId="77777777" w:rsidTr="00C75966">
        <w:trPr>
          <w:trHeight w:val="240"/>
        </w:trPr>
        <w:tc>
          <w:tcPr>
            <w:tcW w:w="382" w:type="pct"/>
            <w:shd w:val="clear" w:color="000000" w:fill="FFFFFF"/>
            <w:noWrap/>
            <w:vAlign w:val="center"/>
            <w:hideMark/>
          </w:tcPr>
          <w:p w14:paraId="266F08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0C9C27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4600911093</w:t>
            </w:r>
          </w:p>
        </w:tc>
        <w:tc>
          <w:tcPr>
            <w:tcW w:w="547" w:type="pct"/>
            <w:shd w:val="clear" w:color="000000" w:fill="FFFFFF"/>
            <w:noWrap/>
            <w:vAlign w:val="center"/>
            <w:hideMark/>
          </w:tcPr>
          <w:p w14:paraId="5D954F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738" w:type="pct"/>
            <w:shd w:val="clear" w:color="000000" w:fill="FFFFFF"/>
            <w:noWrap/>
            <w:vAlign w:val="bottom"/>
            <w:hideMark/>
          </w:tcPr>
          <w:p w14:paraId="440F95D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24F4F9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10255</w:t>
            </w:r>
          </w:p>
        </w:tc>
        <w:tc>
          <w:tcPr>
            <w:tcW w:w="981" w:type="pct"/>
            <w:shd w:val="clear" w:color="000000" w:fill="FFFFFF"/>
            <w:noWrap/>
            <w:vAlign w:val="center"/>
            <w:hideMark/>
          </w:tcPr>
          <w:p w14:paraId="652028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1DB900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B1C8ACB" w14:textId="77777777" w:rsidTr="00C75966">
        <w:trPr>
          <w:trHeight w:val="240"/>
        </w:trPr>
        <w:tc>
          <w:tcPr>
            <w:tcW w:w="382" w:type="pct"/>
            <w:shd w:val="clear" w:color="000000" w:fill="FFFFFF"/>
            <w:noWrap/>
            <w:vAlign w:val="center"/>
            <w:hideMark/>
          </w:tcPr>
          <w:p w14:paraId="4AEA09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0F7E78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4600911095</w:t>
            </w:r>
          </w:p>
        </w:tc>
        <w:tc>
          <w:tcPr>
            <w:tcW w:w="547" w:type="pct"/>
            <w:shd w:val="clear" w:color="000000" w:fill="FFFFFF"/>
            <w:noWrap/>
            <w:vAlign w:val="center"/>
            <w:hideMark/>
          </w:tcPr>
          <w:p w14:paraId="01EABB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738" w:type="pct"/>
            <w:shd w:val="clear" w:color="000000" w:fill="FFFFFF"/>
            <w:noWrap/>
            <w:vAlign w:val="bottom"/>
            <w:hideMark/>
          </w:tcPr>
          <w:p w14:paraId="2533C32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835.30 </w:t>
            </w:r>
          </w:p>
        </w:tc>
        <w:tc>
          <w:tcPr>
            <w:tcW w:w="816" w:type="pct"/>
            <w:shd w:val="clear" w:color="000000" w:fill="FFFFFF"/>
            <w:noWrap/>
            <w:vAlign w:val="center"/>
            <w:hideMark/>
          </w:tcPr>
          <w:p w14:paraId="4DD35A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10257</w:t>
            </w:r>
          </w:p>
        </w:tc>
        <w:tc>
          <w:tcPr>
            <w:tcW w:w="981" w:type="pct"/>
            <w:shd w:val="clear" w:color="000000" w:fill="FFFFFF"/>
            <w:noWrap/>
            <w:vAlign w:val="center"/>
            <w:hideMark/>
          </w:tcPr>
          <w:p w14:paraId="4032D1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789F1C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48CBA1" w14:textId="77777777" w:rsidTr="00C75966">
        <w:trPr>
          <w:trHeight w:val="240"/>
        </w:trPr>
        <w:tc>
          <w:tcPr>
            <w:tcW w:w="382" w:type="pct"/>
            <w:shd w:val="clear" w:color="000000" w:fill="FFFFFF"/>
            <w:noWrap/>
            <w:vAlign w:val="center"/>
            <w:hideMark/>
          </w:tcPr>
          <w:p w14:paraId="610555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24A096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4600911097</w:t>
            </w:r>
          </w:p>
        </w:tc>
        <w:tc>
          <w:tcPr>
            <w:tcW w:w="547" w:type="pct"/>
            <w:shd w:val="clear" w:color="000000" w:fill="FFFFFF"/>
            <w:noWrap/>
            <w:vAlign w:val="center"/>
            <w:hideMark/>
          </w:tcPr>
          <w:p w14:paraId="3FCCDE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738" w:type="pct"/>
            <w:shd w:val="clear" w:color="000000" w:fill="FFFFFF"/>
            <w:noWrap/>
            <w:vAlign w:val="bottom"/>
            <w:hideMark/>
          </w:tcPr>
          <w:p w14:paraId="31825FA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977.32 </w:t>
            </w:r>
          </w:p>
        </w:tc>
        <w:tc>
          <w:tcPr>
            <w:tcW w:w="816" w:type="pct"/>
            <w:shd w:val="clear" w:color="000000" w:fill="FFFFFF"/>
            <w:noWrap/>
            <w:vAlign w:val="center"/>
            <w:hideMark/>
          </w:tcPr>
          <w:p w14:paraId="719C45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10259</w:t>
            </w:r>
          </w:p>
        </w:tc>
        <w:tc>
          <w:tcPr>
            <w:tcW w:w="981" w:type="pct"/>
            <w:shd w:val="clear" w:color="000000" w:fill="FFFFFF"/>
            <w:noWrap/>
            <w:vAlign w:val="center"/>
            <w:hideMark/>
          </w:tcPr>
          <w:p w14:paraId="131EB7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1C815F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B58999" w14:textId="77777777" w:rsidTr="00C75966">
        <w:trPr>
          <w:trHeight w:val="240"/>
        </w:trPr>
        <w:tc>
          <w:tcPr>
            <w:tcW w:w="382" w:type="pct"/>
            <w:shd w:val="clear" w:color="000000" w:fill="FFFFFF"/>
            <w:noWrap/>
            <w:vAlign w:val="center"/>
            <w:hideMark/>
          </w:tcPr>
          <w:p w14:paraId="45B8A7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30</w:t>
            </w:r>
          </w:p>
        </w:tc>
        <w:tc>
          <w:tcPr>
            <w:tcW w:w="477" w:type="pct"/>
            <w:shd w:val="clear" w:color="000000" w:fill="FFFFFF"/>
            <w:noWrap/>
            <w:vAlign w:val="center"/>
            <w:hideMark/>
          </w:tcPr>
          <w:p w14:paraId="57FE7B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4600911101</w:t>
            </w:r>
          </w:p>
        </w:tc>
        <w:tc>
          <w:tcPr>
            <w:tcW w:w="547" w:type="pct"/>
            <w:shd w:val="clear" w:color="000000" w:fill="FFFFFF"/>
            <w:noWrap/>
            <w:vAlign w:val="center"/>
            <w:hideMark/>
          </w:tcPr>
          <w:p w14:paraId="58E6A1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738" w:type="pct"/>
            <w:shd w:val="clear" w:color="000000" w:fill="FFFFFF"/>
            <w:noWrap/>
            <w:vAlign w:val="bottom"/>
            <w:hideMark/>
          </w:tcPr>
          <w:p w14:paraId="22DBE9F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4,811.42 </w:t>
            </w:r>
          </w:p>
        </w:tc>
        <w:tc>
          <w:tcPr>
            <w:tcW w:w="816" w:type="pct"/>
            <w:shd w:val="clear" w:color="000000" w:fill="FFFFFF"/>
            <w:noWrap/>
            <w:vAlign w:val="center"/>
            <w:hideMark/>
          </w:tcPr>
          <w:p w14:paraId="69AC2E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10258</w:t>
            </w:r>
          </w:p>
        </w:tc>
        <w:tc>
          <w:tcPr>
            <w:tcW w:w="981" w:type="pct"/>
            <w:shd w:val="clear" w:color="000000" w:fill="FFFFFF"/>
            <w:noWrap/>
            <w:vAlign w:val="center"/>
            <w:hideMark/>
          </w:tcPr>
          <w:p w14:paraId="0D7F04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5CCABC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62F67C" w14:textId="77777777" w:rsidTr="00C75966">
        <w:trPr>
          <w:trHeight w:val="240"/>
        </w:trPr>
        <w:tc>
          <w:tcPr>
            <w:tcW w:w="382" w:type="pct"/>
            <w:shd w:val="clear" w:color="000000" w:fill="FFFFFF"/>
            <w:noWrap/>
            <w:vAlign w:val="center"/>
            <w:hideMark/>
          </w:tcPr>
          <w:p w14:paraId="176C8E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3A9E99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4600911102</w:t>
            </w:r>
          </w:p>
        </w:tc>
        <w:tc>
          <w:tcPr>
            <w:tcW w:w="547" w:type="pct"/>
            <w:shd w:val="clear" w:color="000000" w:fill="FFFFFF"/>
            <w:noWrap/>
            <w:vAlign w:val="center"/>
            <w:hideMark/>
          </w:tcPr>
          <w:p w14:paraId="71754A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738" w:type="pct"/>
            <w:shd w:val="clear" w:color="000000" w:fill="FFFFFF"/>
            <w:noWrap/>
            <w:vAlign w:val="bottom"/>
            <w:hideMark/>
          </w:tcPr>
          <w:p w14:paraId="3BC47EF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198.77 </w:t>
            </w:r>
          </w:p>
        </w:tc>
        <w:tc>
          <w:tcPr>
            <w:tcW w:w="816" w:type="pct"/>
            <w:shd w:val="clear" w:color="000000" w:fill="FFFFFF"/>
            <w:noWrap/>
            <w:vAlign w:val="center"/>
            <w:hideMark/>
          </w:tcPr>
          <w:p w14:paraId="7C4846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10256</w:t>
            </w:r>
          </w:p>
        </w:tc>
        <w:tc>
          <w:tcPr>
            <w:tcW w:w="981" w:type="pct"/>
            <w:shd w:val="clear" w:color="000000" w:fill="FFFFFF"/>
            <w:noWrap/>
            <w:vAlign w:val="center"/>
            <w:hideMark/>
          </w:tcPr>
          <w:p w14:paraId="7BC9D0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0848D6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D83EC1" w14:textId="77777777" w:rsidTr="00C75966">
        <w:trPr>
          <w:trHeight w:val="240"/>
        </w:trPr>
        <w:tc>
          <w:tcPr>
            <w:tcW w:w="382" w:type="pct"/>
            <w:shd w:val="clear" w:color="000000" w:fill="FFFFFF"/>
            <w:noWrap/>
            <w:vAlign w:val="center"/>
            <w:hideMark/>
          </w:tcPr>
          <w:p w14:paraId="0896ED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21215A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4600911198</w:t>
            </w:r>
          </w:p>
        </w:tc>
        <w:tc>
          <w:tcPr>
            <w:tcW w:w="547" w:type="pct"/>
            <w:shd w:val="clear" w:color="000000" w:fill="FFFFFF"/>
            <w:noWrap/>
            <w:vAlign w:val="center"/>
            <w:hideMark/>
          </w:tcPr>
          <w:p w14:paraId="1787B0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738" w:type="pct"/>
            <w:shd w:val="clear" w:color="000000" w:fill="FFFFFF"/>
            <w:noWrap/>
            <w:vAlign w:val="bottom"/>
            <w:hideMark/>
          </w:tcPr>
          <w:p w14:paraId="4B82B00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6FA77E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10260</w:t>
            </w:r>
          </w:p>
        </w:tc>
        <w:tc>
          <w:tcPr>
            <w:tcW w:w="981" w:type="pct"/>
            <w:shd w:val="clear" w:color="000000" w:fill="FFFFFF"/>
            <w:noWrap/>
            <w:vAlign w:val="center"/>
            <w:hideMark/>
          </w:tcPr>
          <w:p w14:paraId="07BDB6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140383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3650BE" w14:textId="77777777" w:rsidTr="00C75966">
        <w:trPr>
          <w:trHeight w:val="240"/>
        </w:trPr>
        <w:tc>
          <w:tcPr>
            <w:tcW w:w="382" w:type="pct"/>
            <w:shd w:val="clear" w:color="000000" w:fill="FFFFFF"/>
            <w:noWrap/>
            <w:vAlign w:val="center"/>
            <w:hideMark/>
          </w:tcPr>
          <w:p w14:paraId="33EC64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0EEAB6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4600911199</w:t>
            </w:r>
          </w:p>
        </w:tc>
        <w:tc>
          <w:tcPr>
            <w:tcW w:w="547" w:type="pct"/>
            <w:shd w:val="clear" w:color="000000" w:fill="FFFFFF"/>
            <w:noWrap/>
            <w:vAlign w:val="center"/>
            <w:hideMark/>
          </w:tcPr>
          <w:p w14:paraId="5D597A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738" w:type="pct"/>
            <w:shd w:val="clear" w:color="000000" w:fill="FFFFFF"/>
            <w:noWrap/>
            <w:vAlign w:val="bottom"/>
            <w:hideMark/>
          </w:tcPr>
          <w:p w14:paraId="4CCDFB1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5267A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10261</w:t>
            </w:r>
          </w:p>
        </w:tc>
        <w:tc>
          <w:tcPr>
            <w:tcW w:w="981" w:type="pct"/>
            <w:shd w:val="clear" w:color="000000" w:fill="FFFFFF"/>
            <w:noWrap/>
            <w:vAlign w:val="center"/>
            <w:hideMark/>
          </w:tcPr>
          <w:p w14:paraId="0028C0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367366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2A6043" w14:textId="77777777" w:rsidTr="00C75966">
        <w:trPr>
          <w:trHeight w:val="240"/>
        </w:trPr>
        <w:tc>
          <w:tcPr>
            <w:tcW w:w="382" w:type="pct"/>
            <w:shd w:val="clear" w:color="000000" w:fill="FFFFFF"/>
            <w:noWrap/>
            <w:vAlign w:val="center"/>
            <w:hideMark/>
          </w:tcPr>
          <w:p w14:paraId="32C447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2F00F8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4600911200</w:t>
            </w:r>
          </w:p>
        </w:tc>
        <w:tc>
          <w:tcPr>
            <w:tcW w:w="547" w:type="pct"/>
            <w:shd w:val="clear" w:color="000000" w:fill="FFFFFF"/>
            <w:noWrap/>
            <w:vAlign w:val="center"/>
            <w:hideMark/>
          </w:tcPr>
          <w:p w14:paraId="535498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05/11/2019</w:t>
            </w:r>
          </w:p>
        </w:tc>
        <w:tc>
          <w:tcPr>
            <w:tcW w:w="738" w:type="pct"/>
            <w:shd w:val="clear" w:color="000000" w:fill="FFFFFF"/>
            <w:noWrap/>
            <w:vAlign w:val="bottom"/>
            <w:hideMark/>
          </w:tcPr>
          <w:p w14:paraId="6F7D688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 </w:t>
            </w:r>
          </w:p>
        </w:tc>
        <w:tc>
          <w:tcPr>
            <w:tcW w:w="816" w:type="pct"/>
            <w:shd w:val="clear" w:color="000000" w:fill="FFFFFF"/>
            <w:noWrap/>
            <w:vAlign w:val="center"/>
            <w:hideMark/>
          </w:tcPr>
          <w:p w14:paraId="391F64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10262</w:t>
            </w:r>
          </w:p>
        </w:tc>
        <w:tc>
          <w:tcPr>
            <w:tcW w:w="981" w:type="pct"/>
            <w:shd w:val="clear" w:color="000000" w:fill="FFFFFF"/>
            <w:noWrap/>
            <w:vAlign w:val="center"/>
            <w:hideMark/>
          </w:tcPr>
          <w:p w14:paraId="04612B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1059" w:type="pct"/>
            <w:shd w:val="clear" w:color="000000" w:fill="FFFFFF"/>
            <w:noWrap/>
            <w:vAlign w:val="center"/>
            <w:hideMark/>
          </w:tcPr>
          <w:p w14:paraId="1ED067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061B7D" w14:textId="77777777" w:rsidTr="00C75966">
        <w:trPr>
          <w:trHeight w:val="240"/>
        </w:trPr>
        <w:tc>
          <w:tcPr>
            <w:tcW w:w="382" w:type="pct"/>
            <w:shd w:val="clear" w:color="000000" w:fill="FFFFFF"/>
            <w:noWrap/>
            <w:vAlign w:val="center"/>
            <w:hideMark/>
          </w:tcPr>
          <w:p w14:paraId="40BBC6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7EC685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4600912690</w:t>
            </w:r>
          </w:p>
        </w:tc>
        <w:tc>
          <w:tcPr>
            <w:tcW w:w="547" w:type="pct"/>
            <w:shd w:val="clear" w:color="000000" w:fill="FFFFFF"/>
            <w:noWrap/>
            <w:vAlign w:val="center"/>
            <w:hideMark/>
          </w:tcPr>
          <w:p w14:paraId="210A05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11/11/2019</w:t>
            </w:r>
          </w:p>
        </w:tc>
        <w:tc>
          <w:tcPr>
            <w:tcW w:w="738" w:type="pct"/>
            <w:shd w:val="clear" w:color="000000" w:fill="FFFFFF"/>
            <w:noWrap/>
            <w:vAlign w:val="bottom"/>
            <w:hideMark/>
          </w:tcPr>
          <w:p w14:paraId="1874F79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890.41 </w:t>
            </w:r>
          </w:p>
        </w:tc>
        <w:tc>
          <w:tcPr>
            <w:tcW w:w="816" w:type="pct"/>
            <w:shd w:val="clear" w:color="000000" w:fill="FFFFFF"/>
            <w:noWrap/>
            <w:vAlign w:val="center"/>
            <w:hideMark/>
          </w:tcPr>
          <w:p w14:paraId="5A4B6C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22176</w:t>
            </w:r>
          </w:p>
        </w:tc>
        <w:tc>
          <w:tcPr>
            <w:tcW w:w="981" w:type="pct"/>
            <w:shd w:val="clear" w:color="000000" w:fill="FFFFFF"/>
            <w:noWrap/>
            <w:vAlign w:val="center"/>
            <w:hideMark/>
          </w:tcPr>
          <w:p w14:paraId="1A8181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11/11/2019</w:t>
            </w:r>
          </w:p>
        </w:tc>
        <w:tc>
          <w:tcPr>
            <w:tcW w:w="1059" w:type="pct"/>
            <w:shd w:val="clear" w:color="000000" w:fill="FFFFFF"/>
            <w:noWrap/>
            <w:vAlign w:val="center"/>
            <w:hideMark/>
          </w:tcPr>
          <w:p w14:paraId="754AD6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A6DE06" w14:textId="77777777" w:rsidTr="00C75966">
        <w:trPr>
          <w:trHeight w:val="240"/>
        </w:trPr>
        <w:tc>
          <w:tcPr>
            <w:tcW w:w="382" w:type="pct"/>
            <w:shd w:val="clear" w:color="000000" w:fill="FFFFFF"/>
            <w:noWrap/>
            <w:vAlign w:val="center"/>
            <w:hideMark/>
          </w:tcPr>
          <w:p w14:paraId="2C5960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7BD243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4600907825</w:t>
            </w:r>
          </w:p>
        </w:tc>
        <w:tc>
          <w:tcPr>
            <w:tcW w:w="547" w:type="pct"/>
            <w:shd w:val="clear" w:color="000000" w:fill="FFFFFF"/>
            <w:noWrap/>
            <w:vAlign w:val="center"/>
            <w:hideMark/>
          </w:tcPr>
          <w:p w14:paraId="4C7A00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27/10/2019</w:t>
            </w:r>
          </w:p>
        </w:tc>
        <w:tc>
          <w:tcPr>
            <w:tcW w:w="738" w:type="pct"/>
            <w:shd w:val="clear" w:color="000000" w:fill="FFFFFF"/>
            <w:noWrap/>
            <w:vAlign w:val="bottom"/>
            <w:hideMark/>
          </w:tcPr>
          <w:p w14:paraId="7F7DE66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99.71 </w:t>
            </w:r>
          </w:p>
        </w:tc>
        <w:tc>
          <w:tcPr>
            <w:tcW w:w="816" w:type="pct"/>
            <w:shd w:val="clear" w:color="000000" w:fill="FFFFFF"/>
            <w:noWrap/>
            <w:vAlign w:val="center"/>
            <w:hideMark/>
          </w:tcPr>
          <w:p w14:paraId="1BFC07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13140</w:t>
            </w:r>
          </w:p>
        </w:tc>
        <w:tc>
          <w:tcPr>
            <w:tcW w:w="981" w:type="pct"/>
            <w:shd w:val="clear" w:color="000000" w:fill="FFFFFF"/>
            <w:noWrap/>
            <w:vAlign w:val="center"/>
            <w:hideMark/>
          </w:tcPr>
          <w:p w14:paraId="2EBD97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3A571A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59A7FEB" w14:textId="77777777" w:rsidTr="00C75966">
        <w:trPr>
          <w:trHeight w:val="240"/>
        </w:trPr>
        <w:tc>
          <w:tcPr>
            <w:tcW w:w="382" w:type="pct"/>
            <w:shd w:val="clear" w:color="000000" w:fill="FFFFFF"/>
            <w:noWrap/>
            <w:vAlign w:val="center"/>
            <w:hideMark/>
          </w:tcPr>
          <w:p w14:paraId="2EA066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5A797F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4600911340</w:t>
            </w:r>
          </w:p>
        </w:tc>
        <w:tc>
          <w:tcPr>
            <w:tcW w:w="547" w:type="pct"/>
            <w:shd w:val="clear" w:color="000000" w:fill="FFFFFF"/>
            <w:noWrap/>
            <w:vAlign w:val="center"/>
            <w:hideMark/>
          </w:tcPr>
          <w:p w14:paraId="0217C1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738" w:type="pct"/>
            <w:shd w:val="clear" w:color="000000" w:fill="FFFFFF"/>
            <w:noWrap/>
            <w:vAlign w:val="bottom"/>
            <w:hideMark/>
          </w:tcPr>
          <w:p w14:paraId="646E71E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332.63 </w:t>
            </w:r>
          </w:p>
        </w:tc>
        <w:tc>
          <w:tcPr>
            <w:tcW w:w="816" w:type="pct"/>
            <w:shd w:val="clear" w:color="000000" w:fill="FFFFFF"/>
            <w:noWrap/>
            <w:vAlign w:val="center"/>
            <w:hideMark/>
          </w:tcPr>
          <w:p w14:paraId="7C1473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13152</w:t>
            </w:r>
          </w:p>
        </w:tc>
        <w:tc>
          <w:tcPr>
            <w:tcW w:w="981" w:type="pct"/>
            <w:shd w:val="clear" w:color="000000" w:fill="FFFFFF"/>
            <w:noWrap/>
            <w:vAlign w:val="center"/>
            <w:hideMark/>
          </w:tcPr>
          <w:p w14:paraId="37926D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078147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CB39AB" w14:textId="77777777" w:rsidTr="00C75966">
        <w:trPr>
          <w:trHeight w:val="240"/>
        </w:trPr>
        <w:tc>
          <w:tcPr>
            <w:tcW w:w="382" w:type="pct"/>
            <w:shd w:val="clear" w:color="000000" w:fill="FFFFFF"/>
            <w:noWrap/>
            <w:vAlign w:val="center"/>
            <w:hideMark/>
          </w:tcPr>
          <w:p w14:paraId="132A0D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4F50D0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4600911341</w:t>
            </w:r>
          </w:p>
        </w:tc>
        <w:tc>
          <w:tcPr>
            <w:tcW w:w="547" w:type="pct"/>
            <w:shd w:val="clear" w:color="000000" w:fill="FFFFFF"/>
            <w:noWrap/>
            <w:vAlign w:val="center"/>
            <w:hideMark/>
          </w:tcPr>
          <w:p w14:paraId="6A5325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738" w:type="pct"/>
            <w:shd w:val="clear" w:color="000000" w:fill="FFFFFF"/>
            <w:noWrap/>
            <w:vAlign w:val="bottom"/>
            <w:hideMark/>
          </w:tcPr>
          <w:p w14:paraId="12E227A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21,357.88 </w:t>
            </w:r>
          </w:p>
        </w:tc>
        <w:tc>
          <w:tcPr>
            <w:tcW w:w="816" w:type="pct"/>
            <w:shd w:val="clear" w:color="000000" w:fill="FFFFFF"/>
            <w:noWrap/>
            <w:vAlign w:val="center"/>
            <w:hideMark/>
          </w:tcPr>
          <w:p w14:paraId="0916DF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13124</w:t>
            </w:r>
          </w:p>
        </w:tc>
        <w:tc>
          <w:tcPr>
            <w:tcW w:w="981" w:type="pct"/>
            <w:shd w:val="clear" w:color="000000" w:fill="FFFFFF"/>
            <w:noWrap/>
            <w:vAlign w:val="center"/>
            <w:hideMark/>
          </w:tcPr>
          <w:p w14:paraId="4D8E91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716F31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9A52BD" w14:textId="77777777" w:rsidTr="00C75966">
        <w:trPr>
          <w:trHeight w:val="240"/>
        </w:trPr>
        <w:tc>
          <w:tcPr>
            <w:tcW w:w="382" w:type="pct"/>
            <w:shd w:val="clear" w:color="000000" w:fill="FFFFFF"/>
            <w:noWrap/>
            <w:vAlign w:val="center"/>
            <w:hideMark/>
          </w:tcPr>
          <w:p w14:paraId="7C702F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76D1E4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4600911342</w:t>
            </w:r>
          </w:p>
        </w:tc>
        <w:tc>
          <w:tcPr>
            <w:tcW w:w="547" w:type="pct"/>
            <w:shd w:val="clear" w:color="000000" w:fill="FFFFFF"/>
            <w:noWrap/>
            <w:vAlign w:val="center"/>
            <w:hideMark/>
          </w:tcPr>
          <w:p w14:paraId="6D38B1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738" w:type="pct"/>
            <w:shd w:val="clear" w:color="000000" w:fill="FFFFFF"/>
            <w:noWrap/>
            <w:vAlign w:val="bottom"/>
            <w:hideMark/>
          </w:tcPr>
          <w:p w14:paraId="3307570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57,157.76 </w:t>
            </w:r>
          </w:p>
        </w:tc>
        <w:tc>
          <w:tcPr>
            <w:tcW w:w="816" w:type="pct"/>
            <w:shd w:val="clear" w:color="000000" w:fill="FFFFFF"/>
            <w:noWrap/>
            <w:vAlign w:val="center"/>
            <w:hideMark/>
          </w:tcPr>
          <w:p w14:paraId="3BA2B0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13125</w:t>
            </w:r>
          </w:p>
        </w:tc>
        <w:tc>
          <w:tcPr>
            <w:tcW w:w="981" w:type="pct"/>
            <w:shd w:val="clear" w:color="000000" w:fill="FFFFFF"/>
            <w:noWrap/>
            <w:vAlign w:val="center"/>
            <w:hideMark/>
          </w:tcPr>
          <w:p w14:paraId="6B630C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51E4E7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FB52D3" w14:textId="77777777" w:rsidTr="00C75966">
        <w:trPr>
          <w:trHeight w:val="240"/>
        </w:trPr>
        <w:tc>
          <w:tcPr>
            <w:tcW w:w="382" w:type="pct"/>
            <w:shd w:val="clear" w:color="000000" w:fill="FFFFFF"/>
            <w:noWrap/>
            <w:vAlign w:val="center"/>
            <w:hideMark/>
          </w:tcPr>
          <w:p w14:paraId="1C64EE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67294B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4600911343</w:t>
            </w:r>
          </w:p>
        </w:tc>
        <w:tc>
          <w:tcPr>
            <w:tcW w:w="547" w:type="pct"/>
            <w:shd w:val="clear" w:color="000000" w:fill="FFFFFF"/>
            <w:noWrap/>
            <w:vAlign w:val="center"/>
            <w:hideMark/>
          </w:tcPr>
          <w:p w14:paraId="3641FC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738" w:type="pct"/>
            <w:shd w:val="clear" w:color="000000" w:fill="FFFFFF"/>
            <w:noWrap/>
            <w:vAlign w:val="bottom"/>
            <w:hideMark/>
          </w:tcPr>
          <w:p w14:paraId="1C85C73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9,066.63 </w:t>
            </w:r>
          </w:p>
        </w:tc>
        <w:tc>
          <w:tcPr>
            <w:tcW w:w="816" w:type="pct"/>
            <w:shd w:val="clear" w:color="000000" w:fill="FFFFFF"/>
            <w:noWrap/>
            <w:vAlign w:val="center"/>
            <w:hideMark/>
          </w:tcPr>
          <w:p w14:paraId="533866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13126</w:t>
            </w:r>
          </w:p>
        </w:tc>
        <w:tc>
          <w:tcPr>
            <w:tcW w:w="981" w:type="pct"/>
            <w:shd w:val="clear" w:color="000000" w:fill="FFFFFF"/>
            <w:noWrap/>
            <w:vAlign w:val="center"/>
            <w:hideMark/>
          </w:tcPr>
          <w:p w14:paraId="35B53E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051DCA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0C6D2E" w14:textId="77777777" w:rsidTr="00C75966">
        <w:trPr>
          <w:trHeight w:val="240"/>
        </w:trPr>
        <w:tc>
          <w:tcPr>
            <w:tcW w:w="382" w:type="pct"/>
            <w:shd w:val="clear" w:color="000000" w:fill="FFFFFF"/>
            <w:noWrap/>
            <w:vAlign w:val="center"/>
            <w:hideMark/>
          </w:tcPr>
          <w:p w14:paraId="5EA555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07D76C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4600911344</w:t>
            </w:r>
          </w:p>
        </w:tc>
        <w:tc>
          <w:tcPr>
            <w:tcW w:w="547" w:type="pct"/>
            <w:shd w:val="clear" w:color="000000" w:fill="FFFFFF"/>
            <w:noWrap/>
            <w:vAlign w:val="center"/>
            <w:hideMark/>
          </w:tcPr>
          <w:p w14:paraId="6E5F15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738" w:type="pct"/>
            <w:shd w:val="clear" w:color="000000" w:fill="FFFFFF"/>
            <w:noWrap/>
            <w:vAlign w:val="bottom"/>
            <w:hideMark/>
          </w:tcPr>
          <w:p w14:paraId="50D07C2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15,953.60 </w:t>
            </w:r>
          </w:p>
        </w:tc>
        <w:tc>
          <w:tcPr>
            <w:tcW w:w="816" w:type="pct"/>
            <w:shd w:val="clear" w:color="000000" w:fill="FFFFFF"/>
            <w:noWrap/>
            <w:vAlign w:val="center"/>
            <w:hideMark/>
          </w:tcPr>
          <w:p w14:paraId="69387F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13153</w:t>
            </w:r>
          </w:p>
        </w:tc>
        <w:tc>
          <w:tcPr>
            <w:tcW w:w="981" w:type="pct"/>
            <w:shd w:val="clear" w:color="000000" w:fill="FFFFFF"/>
            <w:noWrap/>
            <w:vAlign w:val="center"/>
            <w:hideMark/>
          </w:tcPr>
          <w:p w14:paraId="377F16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218E38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77994E" w14:textId="77777777" w:rsidTr="00C75966">
        <w:trPr>
          <w:trHeight w:val="240"/>
        </w:trPr>
        <w:tc>
          <w:tcPr>
            <w:tcW w:w="382" w:type="pct"/>
            <w:shd w:val="clear" w:color="000000" w:fill="FFFFFF"/>
            <w:noWrap/>
            <w:vAlign w:val="center"/>
            <w:hideMark/>
          </w:tcPr>
          <w:p w14:paraId="3FC56F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144325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4600911396</w:t>
            </w:r>
          </w:p>
        </w:tc>
        <w:tc>
          <w:tcPr>
            <w:tcW w:w="547" w:type="pct"/>
            <w:shd w:val="clear" w:color="000000" w:fill="FFFFFF"/>
            <w:noWrap/>
            <w:vAlign w:val="center"/>
            <w:hideMark/>
          </w:tcPr>
          <w:p w14:paraId="6EFA45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738" w:type="pct"/>
            <w:shd w:val="clear" w:color="000000" w:fill="FFFFFF"/>
            <w:noWrap/>
            <w:vAlign w:val="bottom"/>
            <w:hideMark/>
          </w:tcPr>
          <w:p w14:paraId="123F790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2812AD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13127</w:t>
            </w:r>
          </w:p>
        </w:tc>
        <w:tc>
          <w:tcPr>
            <w:tcW w:w="981" w:type="pct"/>
            <w:shd w:val="clear" w:color="000000" w:fill="FFFFFF"/>
            <w:noWrap/>
            <w:vAlign w:val="center"/>
            <w:hideMark/>
          </w:tcPr>
          <w:p w14:paraId="6FA35E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697CA9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74B651" w14:textId="77777777" w:rsidTr="00C75966">
        <w:trPr>
          <w:trHeight w:val="240"/>
        </w:trPr>
        <w:tc>
          <w:tcPr>
            <w:tcW w:w="382" w:type="pct"/>
            <w:shd w:val="clear" w:color="000000" w:fill="FFFFFF"/>
            <w:noWrap/>
            <w:vAlign w:val="center"/>
            <w:hideMark/>
          </w:tcPr>
          <w:p w14:paraId="7D4137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49F089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4600911432</w:t>
            </w:r>
          </w:p>
        </w:tc>
        <w:tc>
          <w:tcPr>
            <w:tcW w:w="547" w:type="pct"/>
            <w:shd w:val="clear" w:color="000000" w:fill="FFFFFF"/>
            <w:noWrap/>
            <w:vAlign w:val="center"/>
            <w:hideMark/>
          </w:tcPr>
          <w:p w14:paraId="2BD807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738" w:type="pct"/>
            <w:shd w:val="clear" w:color="000000" w:fill="FFFFFF"/>
            <w:noWrap/>
            <w:vAlign w:val="bottom"/>
            <w:hideMark/>
          </w:tcPr>
          <w:p w14:paraId="1998707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835.30 </w:t>
            </w:r>
          </w:p>
        </w:tc>
        <w:tc>
          <w:tcPr>
            <w:tcW w:w="816" w:type="pct"/>
            <w:shd w:val="clear" w:color="000000" w:fill="FFFFFF"/>
            <w:noWrap/>
            <w:vAlign w:val="center"/>
            <w:hideMark/>
          </w:tcPr>
          <w:p w14:paraId="081E54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13109</w:t>
            </w:r>
          </w:p>
        </w:tc>
        <w:tc>
          <w:tcPr>
            <w:tcW w:w="981" w:type="pct"/>
            <w:shd w:val="clear" w:color="000000" w:fill="FFFFFF"/>
            <w:noWrap/>
            <w:vAlign w:val="center"/>
            <w:hideMark/>
          </w:tcPr>
          <w:p w14:paraId="0EA712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3A8A6C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55E96E" w14:textId="77777777" w:rsidTr="00C75966">
        <w:trPr>
          <w:trHeight w:val="240"/>
        </w:trPr>
        <w:tc>
          <w:tcPr>
            <w:tcW w:w="382" w:type="pct"/>
            <w:shd w:val="clear" w:color="000000" w:fill="FFFFFF"/>
            <w:noWrap/>
            <w:vAlign w:val="center"/>
            <w:hideMark/>
          </w:tcPr>
          <w:p w14:paraId="77833C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00C757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4600911433</w:t>
            </w:r>
          </w:p>
        </w:tc>
        <w:tc>
          <w:tcPr>
            <w:tcW w:w="547" w:type="pct"/>
            <w:shd w:val="clear" w:color="000000" w:fill="FFFFFF"/>
            <w:noWrap/>
            <w:vAlign w:val="center"/>
            <w:hideMark/>
          </w:tcPr>
          <w:p w14:paraId="7A6B2C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738" w:type="pct"/>
            <w:shd w:val="clear" w:color="000000" w:fill="FFFFFF"/>
            <w:noWrap/>
            <w:vAlign w:val="bottom"/>
            <w:hideMark/>
          </w:tcPr>
          <w:p w14:paraId="7C8428E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198.77 </w:t>
            </w:r>
          </w:p>
        </w:tc>
        <w:tc>
          <w:tcPr>
            <w:tcW w:w="816" w:type="pct"/>
            <w:shd w:val="clear" w:color="000000" w:fill="FFFFFF"/>
            <w:noWrap/>
            <w:vAlign w:val="center"/>
            <w:hideMark/>
          </w:tcPr>
          <w:p w14:paraId="752346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13111</w:t>
            </w:r>
          </w:p>
        </w:tc>
        <w:tc>
          <w:tcPr>
            <w:tcW w:w="981" w:type="pct"/>
            <w:shd w:val="clear" w:color="000000" w:fill="FFFFFF"/>
            <w:noWrap/>
            <w:vAlign w:val="center"/>
            <w:hideMark/>
          </w:tcPr>
          <w:p w14:paraId="656392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37FB64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E812E1" w14:textId="77777777" w:rsidTr="00C75966">
        <w:trPr>
          <w:trHeight w:val="240"/>
        </w:trPr>
        <w:tc>
          <w:tcPr>
            <w:tcW w:w="382" w:type="pct"/>
            <w:shd w:val="clear" w:color="000000" w:fill="FFFFFF"/>
            <w:noWrap/>
            <w:vAlign w:val="center"/>
            <w:hideMark/>
          </w:tcPr>
          <w:p w14:paraId="74E8F1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277A6C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4600911434</w:t>
            </w:r>
          </w:p>
        </w:tc>
        <w:tc>
          <w:tcPr>
            <w:tcW w:w="547" w:type="pct"/>
            <w:shd w:val="clear" w:color="000000" w:fill="FFFFFF"/>
            <w:noWrap/>
            <w:vAlign w:val="center"/>
            <w:hideMark/>
          </w:tcPr>
          <w:p w14:paraId="1EA8DE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738" w:type="pct"/>
            <w:shd w:val="clear" w:color="000000" w:fill="FFFFFF"/>
            <w:noWrap/>
            <w:vAlign w:val="bottom"/>
            <w:hideMark/>
          </w:tcPr>
          <w:p w14:paraId="4F7EEF6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4,811.42 </w:t>
            </w:r>
          </w:p>
        </w:tc>
        <w:tc>
          <w:tcPr>
            <w:tcW w:w="816" w:type="pct"/>
            <w:shd w:val="clear" w:color="000000" w:fill="FFFFFF"/>
            <w:noWrap/>
            <w:vAlign w:val="center"/>
            <w:hideMark/>
          </w:tcPr>
          <w:p w14:paraId="53B2AF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13128</w:t>
            </w:r>
          </w:p>
        </w:tc>
        <w:tc>
          <w:tcPr>
            <w:tcW w:w="981" w:type="pct"/>
            <w:shd w:val="clear" w:color="000000" w:fill="FFFFFF"/>
            <w:noWrap/>
            <w:vAlign w:val="center"/>
            <w:hideMark/>
          </w:tcPr>
          <w:p w14:paraId="0907DD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0DBCB1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45C80E" w14:textId="77777777" w:rsidTr="00C75966">
        <w:trPr>
          <w:trHeight w:val="240"/>
        </w:trPr>
        <w:tc>
          <w:tcPr>
            <w:tcW w:w="382" w:type="pct"/>
            <w:shd w:val="clear" w:color="000000" w:fill="FFFFFF"/>
            <w:noWrap/>
            <w:vAlign w:val="center"/>
            <w:hideMark/>
          </w:tcPr>
          <w:p w14:paraId="542911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w:t>
            </w:r>
          </w:p>
        </w:tc>
        <w:tc>
          <w:tcPr>
            <w:tcW w:w="477" w:type="pct"/>
            <w:shd w:val="clear" w:color="000000" w:fill="FFFFFF"/>
            <w:noWrap/>
            <w:vAlign w:val="center"/>
            <w:hideMark/>
          </w:tcPr>
          <w:p w14:paraId="46929F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4600911435</w:t>
            </w:r>
          </w:p>
        </w:tc>
        <w:tc>
          <w:tcPr>
            <w:tcW w:w="547" w:type="pct"/>
            <w:shd w:val="clear" w:color="000000" w:fill="FFFFFF"/>
            <w:noWrap/>
            <w:vAlign w:val="center"/>
            <w:hideMark/>
          </w:tcPr>
          <w:p w14:paraId="02080A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738" w:type="pct"/>
            <w:shd w:val="clear" w:color="000000" w:fill="FFFFFF"/>
            <w:noWrap/>
            <w:vAlign w:val="bottom"/>
            <w:hideMark/>
          </w:tcPr>
          <w:p w14:paraId="09906A5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3,951.59 </w:t>
            </w:r>
          </w:p>
        </w:tc>
        <w:tc>
          <w:tcPr>
            <w:tcW w:w="816" w:type="pct"/>
            <w:shd w:val="clear" w:color="000000" w:fill="FFFFFF"/>
            <w:noWrap/>
            <w:vAlign w:val="center"/>
            <w:hideMark/>
          </w:tcPr>
          <w:p w14:paraId="044BA3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13159</w:t>
            </w:r>
          </w:p>
        </w:tc>
        <w:tc>
          <w:tcPr>
            <w:tcW w:w="981" w:type="pct"/>
            <w:shd w:val="clear" w:color="000000" w:fill="FFFFFF"/>
            <w:noWrap/>
            <w:vAlign w:val="center"/>
            <w:hideMark/>
          </w:tcPr>
          <w:p w14:paraId="64BC3E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24B881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7118B3CC" w14:textId="77777777" w:rsidR="00C75966" w:rsidRPr="00BD614D" w:rsidRDefault="00C75966" w:rsidP="00C75966">
      <w:pPr>
        <w:jc w:val="both"/>
        <w:rPr>
          <w:rFonts w:ascii="Times New Roman" w:hAnsi="Times New Roman" w:cs="Times New Roman"/>
          <w:b/>
          <w:sz w:val="28"/>
          <w:szCs w:val="28"/>
        </w:rPr>
      </w:pPr>
    </w:p>
    <w:p w14:paraId="5BB69CD5" w14:textId="77777777" w:rsidR="00C75966" w:rsidRPr="00C75966" w:rsidRDefault="00C75966" w:rsidP="00C75966">
      <w:pPr>
        <w:spacing w:line="480" w:lineRule="auto"/>
        <w:jc w:val="both"/>
        <w:rPr>
          <w:rFonts w:ascii="Times New Roman" w:hAnsi="Times New Roman" w:cs="Times New Roman"/>
          <w:bCs/>
          <w:sz w:val="28"/>
          <w:szCs w:val="28"/>
        </w:rPr>
      </w:pPr>
      <w:r w:rsidRPr="00BD614D">
        <w:rPr>
          <w:rFonts w:ascii="Times New Roman" w:hAnsi="Times New Roman" w:cs="Times New Roman"/>
          <w:b/>
          <w:bCs/>
          <w:sz w:val="28"/>
          <w:szCs w:val="28"/>
        </w:rPr>
        <w:lastRenderedPageBreak/>
        <w:t>31.-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100 contra recibos originales y 101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07AB7DCF"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09D306AF" w14:textId="77777777" w:rsidTr="00C75966">
        <w:trPr>
          <w:trHeight w:val="300"/>
        </w:trPr>
        <w:tc>
          <w:tcPr>
            <w:tcW w:w="382" w:type="pct"/>
            <w:shd w:val="clear" w:color="000000" w:fill="1F4E78"/>
            <w:noWrap/>
            <w:vAlign w:val="center"/>
            <w:hideMark/>
          </w:tcPr>
          <w:p w14:paraId="59062D4A"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5D044779"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547" w:type="pct"/>
            <w:shd w:val="clear" w:color="000000" w:fill="1F4E78"/>
            <w:noWrap/>
            <w:vAlign w:val="center"/>
            <w:hideMark/>
          </w:tcPr>
          <w:p w14:paraId="0836D3C3"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3A669B69"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0D64CE22"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6F44B0A9"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393A3A15"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395F4BD6" w14:textId="77777777" w:rsidTr="00C75966">
        <w:trPr>
          <w:trHeight w:val="240"/>
        </w:trPr>
        <w:tc>
          <w:tcPr>
            <w:tcW w:w="5000" w:type="pct"/>
            <w:gridSpan w:val="7"/>
            <w:shd w:val="clear" w:color="000000" w:fill="FFFFFF"/>
            <w:noWrap/>
            <w:vAlign w:val="center"/>
            <w:hideMark/>
          </w:tcPr>
          <w:p w14:paraId="7FB40CE3"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 xml:space="preserve">Prueba 31: </w:t>
            </w:r>
            <w:r w:rsidRPr="00C75966">
              <w:rPr>
                <w:rFonts w:ascii="Times New Roman" w:hAnsi="Times New Roman" w:cs="Times New Roman"/>
                <w:b/>
                <w:sz w:val="28"/>
                <w:szCs w:val="28"/>
                <w:lang w:eastAsia="es-MX"/>
              </w:rPr>
              <w:t>100 contra recibos originales y 101 facturas en copia simple</w:t>
            </w:r>
          </w:p>
        </w:tc>
      </w:tr>
      <w:tr w:rsidR="00C75966" w:rsidRPr="00C75966" w14:paraId="366BC8EE" w14:textId="77777777" w:rsidTr="00C75966">
        <w:trPr>
          <w:trHeight w:val="240"/>
        </w:trPr>
        <w:tc>
          <w:tcPr>
            <w:tcW w:w="382" w:type="pct"/>
            <w:shd w:val="clear" w:color="000000" w:fill="FFFFFF"/>
            <w:noWrap/>
            <w:vAlign w:val="center"/>
            <w:hideMark/>
          </w:tcPr>
          <w:p w14:paraId="17ED35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023694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4600911436</w:t>
            </w:r>
          </w:p>
        </w:tc>
        <w:tc>
          <w:tcPr>
            <w:tcW w:w="547" w:type="pct"/>
            <w:shd w:val="clear" w:color="000000" w:fill="FFFFFF"/>
            <w:noWrap/>
            <w:vAlign w:val="center"/>
            <w:hideMark/>
          </w:tcPr>
          <w:p w14:paraId="02E808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738" w:type="pct"/>
            <w:shd w:val="clear" w:color="000000" w:fill="FFFFFF"/>
            <w:noWrap/>
            <w:vAlign w:val="bottom"/>
            <w:hideMark/>
          </w:tcPr>
          <w:p w14:paraId="1A9976E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2,971.67 </w:t>
            </w:r>
          </w:p>
        </w:tc>
        <w:tc>
          <w:tcPr>
            <w:tcW w:w="816" w:type="pct"/>
            <w:shd w:val="clear" w:color="000000" w:fill="FFFFFF"/>
            <w:noWrap/>
            <w:vAlign w:val="center"/>
            <w:hideMark/>
          </w:tcPr>
          <w:p w14:paraId="0C744D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13158</w:t>
            </w:r>
          </w:p>
        </w:tc>
        <w:tc>
          <w:tcPr>
            <w:tcW w:w="981" w:type="pct"/>
            <w:shd w:val="clear" w:color="000000" w:fill="FFFFFF"/>
            <w:noWrap/>
            <w:vAlign w:val="center"/>
            <w:hideMark/>
          </w:tcPr>
          <w:p w14:paraId="64D54B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65B39B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88F842" w14:textId="77777777" w:rsidTr="00C75966">
        <w:trPr>
          <w:trHeight w:val="240"/>
        </w:trPr>
        <w:tc>
          <w:tcPr>
            <w:tcW w:w="382" w:type="pct"/>
            <w:shd w:val="clear" w:color="000000" w:fill="FFFFFF"/>
            <w:noWrap/>
            <w:vAlign w:val="center"/>
            <w:hideMark/>
          </w:tcPr>
          <w:p w14:paraId="60082F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3519B1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4600911556</w:t>
            </w:r>
          </w:p>
        </w:tc>
        <w:tc>
          <w:tcPr>
            <w:tcW w:w="547" w:type="pct"/>
            <w:shd w:val="clear" w:color="000000" w:fill="FFFFFF"/>
            <w:noWrap/>
            <w:vAlign w:val="center"/>
            <w:hideMark/>
          </w:tcPr>
          <w:p w14:paraId="35C7CB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738" w:type="pct"/>
            <w:shd w:val="clear" w:color="000000" w:fill="FFFFFF"/>
            <w:noWrap/>
            <w:vAlign w:val="bottom"/>
            <w:hideMark/>
          </w:tcPr>
          <w:p w14:paraId="4CD35A3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18,296.78 </w:t>
            </w:r>
          </w:p>
        </w:tc>
        <w:tc>
          <w:tcPr>
            <w:tcW w:w="816" w:type="pct"/>
            <w:shd w:val="clear" w:color="000000" w:fill="FFFFFF"/>
            <w:noWrap/>
            <w:vAlign w:val="center"/>
            <w:hideMark/>
          </w:tcPr>
          <w:p w14:paraId="633950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13110</w:t>
            </w:r>
          </w:p>
        </w:tc>
        <w:tc>
          <w:tcPr>
            <w:tcW w:w="981" w:type="pct"/>
            <w:shd w:val="clear" w:color="000000" w:fill="FFFFFF"/>
            <w:noWrap/>
            <w:vAlign w:val="center"/>
            <w:hideMark/>
          </w:tcPr>
          <w:p w14:paraId="28C547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3344B2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27455D" w14:textId="77777777" w:rsidTr="00C75966">
        <w:trPr>
          <w:trHeight w:val="240"/>
        </w:trPr>
        <w:tc>
          <w:tcPr>
            <w:tcW w:w="382" w:type="pct"/>
            <w:shd w:val="clear" w:color="000000" w:fill="FFFFFF"/>
            <w:noWrap/>
            <w:vAlign w:val="center"/>
            <w:hideMark/>
          </w:tcPr>
          <w:p w14:paraId="3AA8FD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001B9F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4600911575</w:t>
            </w:r>
          </w:p>
        </w:tc>
        <w:tc>
          <w:tcPr>
            <w:tcW w:w="547" w:type="pct"/>
            <w:shd w:val="clear" w:color="000000" w:fill="FFFFFF"/>
            <w:noWrap/>
            <w:vAlign w:val="center"/>
            <w:hideMark/>
          </w:tcPr>
          <w:p w14:paraId="3EC932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738" w:type="pct"/>
            <w:shd w:val="clear" w:color="000000" w:fill="FFFFFF"/>
            <w:noWrap/>
            <w:vAlign w:val="bottom"/>
            <w:hideMark/>
          </w:tcPr>
          <w:p w14:paraId="47AAACC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20,689.82 </w:t>
            </w:r>
          </w:p>
        </w:tc>
        <w:tc>
          <w:tcPr>
            <w:tcW w:w="816" w:type="pct"/>
            <w:shd w:val="clear" w:color="000000" w:fill="FFFFFF"/>
            <w:noWrap/>
            <w:vAlign w:val="center"/>
            <w:hideMark/>
          </w:tcPr>
          <w:p w14:paraId="79B26B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13156</w:t>
            </w:r>
          </w:p>
        </w:tc>
        <w:tc>
          <w:tcPr>
            <w:tcW w:w="981" w:type="pct"/>
            <w:shd w:val="clear" w:color="000000" w:fill="FFFFFF"/>
            <w:noWrap/>
            <w:vAlign w:val="center"/>
            <w:hideMark/>
          </w:tcPr>
          <w:p w14:paraId="4CCE97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2CA237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5C54CB1" w14:textId="77777777" w:rsidTr="00C75966">
        <w:trPr>
          <w:trHeight w:val="240"/>
        </w:trPr>
        <w:tc>
          <w:tcPr>
            <w:tcW w:w="382" w:type="pct"/>
            <w:shd w:val="clear" w:color="000000" w:fill="FFFFFF"/>
            <w:noWrap/>
            <w:vAlign w:val="center"/>
            <w:hideMark/>
          </w:tcPr>
          <w:p w14:paraId="0B9CF7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1FDD0B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4600911578</w:t>
            </w:r>
          </w:p>
        </w:tc>
        <w:tc>
          <w:tcPr>
            <w:tcW w:w="547" w:type="pct"/>
            <w:shd w:val="clear" w:color="000000" w:fill="FFFFFF"/>
            <w:noWrap/>
            <w:vAlign w:val="center"/>
            <w:hideMark/>
          </w:tcPr>
          <w:p w14:paraId="7E09A5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738" w:type="pct"/>
            <w:shd w:val="clear" w:color="000000" w:fill="FFFFFF"/>
            <w:noWrap/>
            <w:vAlign w:val="bottom"/>
            <w:hideMark/>
          </w:tcPr>
          <w:p w14:paraId="532CAFC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746145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13157</w:t>
            </w:r>
          </w:p>
        </w:tc>
        <w:tc>
          <w:tcPr>
            <w:tcW w:w="981" w:type="pct"/>
            <w:shd w:val="clear" w:color="000000" w:fill="FFFFFF"/>
            <w:noWrap/>
            <w:vAlign w:val="center"/>
            <w:hideMark/>
          </w:tcPr>
          <w:p w14:paraId="52AF88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330FF2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5A14CD" w14:textId="77777777" w:rsidTr="00C75966">
        <w:trPr>
          <w:trHeight w:val="240"/>
        </w:trPr>
        <w:tc>
          <w:tcPr>
            <w:tcW w:w="382" w:type="pct"/>
            <w:shd w:val="clear" w:color="000000" w:fill="FFFFFF"/>
            <w:noWrap/>
            <w:vAlign w:val="center"/>
            <w:hideMark/>
          </w:tcPr>
          <w:p w14:paraId="7D1BDA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30A2BC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4600911580</w:t>
            </w:r>
          </w:p>
        </w:tc>
        <w:tc>
          <w:tcPr>
            <w:tcW w:w="547" w:type="pct"/>
            <w:shd w:val="clear" w:color="000000" w:fill="FFFFFF"/>
            <w:noWrap/>
            <w:vAlign w:val="center"/>
            <w:hideMark/>
          </w:tcPr>
          <w:p w14:paraId="6E239D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738" w:type="pct"/>
            <w:shd w:val="clear" w:color="000000" w:fill="FFFFFF"/>
            <w:noWrap/>
            <w:vAlign w:val="bottom"/>
            <w:hideMark/>
          </w:tcPr>
          <w:p w14:paraId="676D8DD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3,278.80 </w:t>
            </w:r>
          </w:p>
        </w:tc>
        <w:tc>
          <w:tcPr>
            <w:tcW w:w="816" w:type="pct"/>
            <w:shd w:val="clear" w:color="000000" w:fill="FFFFFF"/>
            <w:noWrap/>
            <w:vAlign w:val="center"/>
            <w:hideMark/>
          </w:tcPr>
          <w:p w14:paraId="70E86D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13155</w:t>
            </w:r>
          </w:p>
        </w:tc>
        <w:tc>
          <w:tcPr>
            <w:tcW w:w="981" w:type="pct"/>
            <w:shd w:val="clear" w:color="000000" w:fill="FFFFFF"/>
            <w:noWrap/>
            <w:vAlign w:val="center"/>
            <w:hideMark/>
          </w:tcPr>
          <w:p w14:paraId="1FC401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3D85F6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153995" w14:textId="77777777" w:rsidTr="00C75966">
        <w:trPr>
          <w:trHeight w:val="240"/>
        </w:trPr>
        <w:tc>
          <w:tcPr>
            <w:tcW w:w="382" w:type="pct"/>
            <w:shd w:val="clear" w:color="000000" w:fill="FFFFFF"/>
            <w:noWrap/>
            <w:vAlign w:val="center"/>
            <w:hideMark/>
          </w:tcPr>
          <w:p w14:paraId="35DCDF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7580BC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4600911581</w:t>
            </w:r>
          </w:p>
        </w:tc>
        <w:tc>
          <w:tcPr>
            <w:tcW w:w="547" w:type="pct"/>
            <w:shd w:val="clear" w:color="000000" w:fill="FFFFFF"/>
            <w:noWrap/>
            <w:vAlign w:val="center"/>
            <w:hideMark/>
          </w:tcPr>
          <w:p w14:paraId="66C9FF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06/11/2019</w:t>
            </w:r>
          </w:p>
        </w:tc>
        <w:tc>
          <w:tcPr>
            <w:tcW w:w="738" w:type="pct"/>
            <w:shd w:val="clear" w:color="000000" w:fill="FFFFFF"/>
            <w:noWrap/>
            <w:vAlign w:val="bottom"/>
            <w:hideMark/>
          </w:tcPr>
          <w:p w14:paraId="6E6B64C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1,140.83 </w:t>
            </w:r>
          </w:p>
        </w:tc>
        <w:tc>
          <w:tcPr>
            <w:tcW w:w="816" w:type="pct"/>
            <w:shd w:val="clear" w:color="000000" w:fill="FFFFFF"/>
            <w:noWrap/>
            <w:vAlign w:val="center"/>
            <w:hideMark/>
          </w:tcPr>
          <w:p w14:paraId="290656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13154</w:t>
            </w:r>
          </w:p>
        </w:tc>
        <w:tc>
          <w:tcPr>
            <w:tcW w:w="981" w:type="pct"/>
            <w:shd w:val="clear" w:color="000000" w:fill="FFFFFF"/>
            <w:noWrap/>
            <w:vAlign w:val="center"/>
            <w:hideMark/>
          </w:tcPr>
          <w:p w14:paraId="732C75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0B9D99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4E180D" w14:textId="77777777" w:rsidTr="00C75966">
        <w:trPr>
          <w:trHeight w:val="240"/>
        </w:trPr>
        <w:tc>
          <w:tcPr>
            <w:tcW w:w="382" w:type="pct"/>
            <w:shd w:val="clear" w:color="000000" w:fill="FFFFFF"/>
            <w:noWrap/>
            <w:vAlign w:val="center"/>
            <w:hideMark/>
          </w:tcPr>
          <w:p w14:paraId="214ECA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66B460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4600911714</w:t>
            </w:r>
          </w:p>
        </w:tc>
        <w:tc>
          <w:tcPr>
            <w:tcW w:w="547" w:type="pct"/>
            <w:shd w:val="clear" w:color="000000" w:fill="FFFFFF"/>
            <w:noWrap/>
            <w:vAlign w:val="center"/>
            <w:hideMark/>
          </w:tcPr>
          <w:p w14:paraId="30DFC3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738" w:type="pct"/>
            <w:shd w:val="clear" w:color="000000" w:fill="FFFFFF"/>
            <w:noWrap/>
            <w:vAlign w:val="bottom"/>
            <w:hideMark/>
          </w:tcPr>
          <w:p w14:paraId="135E57B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25589A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13116</w:t>
            </w:r>
          </w:p>
        </w:tc>
        <w:tc>
          <w:tcPr>
            <w:tcW w:w="981" w:type="pct"/>
            <w:shd w:val="clear" w:color="000000" w:fill="FFFFFF"/>
            <w:noWrap/>
            <w:vAlign w:val="center"/>
            <w:hideMark/>
          </w:tcPr>
          <w:p w14:paraId="533638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621DBF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F24672" w14:textId="77777777" w:rsidTr="00C75966">
        <w:trPr>
          <w:trHeight w:val="240"/>
        </w:trPr>
        <w:tc>
          <w:tcPr>
            <w:tcW w:w="382" w:type="pct"/>
            <w:shd w:val="clear" w:color="000000" w:fill="FFFFFF"/>
            <w:noWrap/>
            <w:vAlign w:val="center"/>
            <w:hideMark/>
          </w:tcPr>
          <w:p w14:paraId="10FD6E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65949F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4600911715</w:t>
            </w:r>
          </w:p>
        </w:tc>
        <w:tc>
          <w:tcPr>
            <w:tcW w:w="547" w:type="pct"/>
            <w:shd w:val="clear" w:color="000000" w:fill="FFFFFF"/>
            <w:noWrap/>
            <w:vAlign w:val="center"/>
            <w:hideMark/>
          </w:tcPr>
          <w:p w14:paraId="11B267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738" w:type="pct"/>
            <w:shd w:val="clear" w:color="000000" w:fill="FFFFFF"/>
            <w:noWrap/>
            <w:vAlign w:val="bottom"/>
            <w:hideMark/>
          </w:tcPr>
          <w:p w14:paraId="043AC7D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5E1056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13115</w:t>
            </w:r>
          </w:p>
        </w:tc>
        <w:tc>
          <w:tcPr>
            <w:tcW w:w="981" w:type="pct"/>
            <w:shd w:val="clear" w:color="000000" w:fill="FFFFFF"/>
            <w:noWrap/>
            <w:vAlign w:val="center"/>
            <w:hideMark/>
          </w:tcPr>
          <w:p w14:paraId="33D7E6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7CAD0D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4B717F" w14:textId="77777777" w:rsidTr="00C75966">
        <w:trPr>
          <w:trHeight w:val="240"/>
        </w:trPr>
        <w:tc>
          <w:tcPr>
            <w:tcW w:w="382" w:type="pct"/>
            <w:shd w:val="clear" w:color="000000" w:fill="FFFFFF"/>
            <w:noWrap/>
            <w:vAlign w:val="center"/>
            <w:hideMark/>
          </w:tcPr>
          <w:p w14:paraId="0A8537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33AE99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4600911801</w:t>
            </w:r>
          </w:p>
        </w:tc>
        <w:tc>
          <w:tcPr>
            <w:tcW w:w="547" w:type="pct"/>
            <w:shd w:val="clear" w:color="000000" w:fill="FFFFFF"/>
            <w:noWrap/>
            <w:vAlign w:val="center"/>
            <w:hideMark/>
          </w:tcPr>
          <w:p w14:paraId="4C4249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738" w:type="pct"/>
            <w:shd w:val="clear" w:color="000000" w:fill="FFFFFF"/>
            <w:noWrap/>
            <w:vAlign w:val="bottom"/>
            <w:hideMark/>
          </w:tcPr>
          <w:p w14:paraId="25F7EFA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33,921.34 </w:t>
            </w:r>
          </w:p>
        </w:tc>
        <w:tc>
          <w:tcPr>
            <w:tcW w:w="816" w:type="pct"/>
            <w:shd w:val="clear" w:color="000000" w:fill="FFFFFF"/>
            <w:noWrap/>
            <w:vAlign w:val="center"/>
            <w:hideMark/>
          </w:tcPr>
          <w:p w14:paraId="33B295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13121</w:t>
            </w:r>
          </w:p>
        </w:tc>
        <w:tc>
          <w:tcPr>
            <w:tcW w:w="981" w:type="pct"/>
            <w:shd w:val="clear" w:color="000000" w:fill="FFFFFF"/>
            <w:noWrap/>
            <w:vAlign w:val="center"/>
            <w:hideMark/>
          </w:tcPr>
          <w:p w14:paraId="65294D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7C88A5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BFDF0E" w14:textId="77777777" w:rsidTr="00C75966">
        <w:trPr>
          <w:trHeight w:val="240"/>
        </w:trPr>
        <w:tc>
          <w:tcPr>
            <w:tcW w:w="382" w:type="pct"/>
            <w:shd w:val="clear" w:color="000000" w:fill="FFFFFF"/>
            <w:noWrap/>
            <w:vAlign w:val="center"/>
            <w:hideMark/>
          </w:tcPr>
          <w:p w14:paraId="664DD8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536BE5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4600911802</w:t>
            </w:r>
          </w:p>
        </w:tc>
        <w:tc>
          <w:tcPr>
            <w:tcW w:w="547" w:type="pct"/>
            <w:shd w:val="clear" w:color="000000" w:fill="FFFFFF"/>
            <w:noWrap/>
            <w:vAlign w:val="center"/>
            <w:hideMark/>
          </w:tcPr>
          <w:p w14:paraId="6D5C02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738" w:type="pct"/>
            <w:shd w:val="clear" w:color="000000" w:fill="FFFFFF"/>
            <w:noWrap/>
            <w:vAlign w:val="bottom"/>
            <w:hideMark/>
          </w:tcPr>
          <w:p w14:paraId="7DD4F8D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E5B3E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13123</w:t>
            </w:r>
          </w:p>
        </w:tc>
        <w:tc>
          <w:tcPr>
            <w:tcW w:w="981" w:type="pct"/>
            <w:shd w:val="clear" w:color="000000" w:fill="FFFFFF"/>
            <w:noWrap/>
            <w:vAlign w:val="center"/>
            <w:hideMark/>
          </w:tcPr>
          <w:p w14:paraId="3D7E56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32DB2F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9FF443" w14:textId="77777777" w:rsidTr="00C75966">
        <w:trPr>
          <w:trHeight w:val="240"/>
        </w:trPr>
        <w:tc>
          <w:tcPr>
            <w:tcW w:w="382" w:type="pct"/>
            <w:shd w:val="clear" w:color="000000" w:fill="FFFFFF"/>
            <w:noWrap/>
            <w:vAlign w:val="center"/>
            <w:hideMark/>
          </w:tcPr>
          <w:p w14:paraId="64DCD7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0738CB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4600911806</w:t>
            </w:r>
          </w:p>
        </w:tc>
        <w:tc>
          <w:tcPr>
            <w:tcW w:w="547" w:type="pct"/>
            <w:shd w:val="clear" w:color="000000" w:fill="FFFFFF"/>
            <w:noWrap/>
            <w:vAlign w:val="center"/>
            <w:hideMark/>
          </w:tcPr>
          <w:p w14:paraId="28EF05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738" w:type="pct"/>
            <w:shd w:val="clear" w:color="000000" w:fill="FFFFFF"/>
            <w:noWrap/>
            <w:vAlign w:val="bottom"/>
            <w:hideMark/>
          </w:tcPr>
          <w:p w14:paraId="74BDBE1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2E3282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13064</w:t>
            </w:r>
          </w:p>
        </w:tc>
        <w:tc>
          <w:tcPr>
            <w:tcW w:w="981" w:type="pct"/>
            <w:shd w:val="clear" w:color="000000" w:fill="FFFFFF"/>
            <w:noWrap/>
            <w:vAlign w:val="center"/>
            <w:hideMark/>
          </w:tcPr>
          <w:p w14:paraId="62D485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0E1FBC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6D4E0B" w14:textId="77777777" w:rsidTr="00C75966">
        <w:trPr>
          <w:trHeight w:val="240"/>
        </w:trPr>
        <w:tc>
          <w:tcPr>
            <w:tcW w:w="382" w:type="pct"/>
            <w:shd w:val="clear" w:color="000000" w:fill="FFFFFF"/>
            <w:noWrap/>
            <w:vAlign w:val="center"/>
            <w:hideMark/>
          </w:tcPr>
          <w:p w14:paraId="7D6AAD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00917E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4600911807</w:t>
            </w:r>
          </w:p>
        </w:tc>
        <w:tc>
          <w:tcPr>
            <w:tcW w:w="547" w:type="pct"/>
            <w:shd w:val="clear" w:color="000000" w:fill="FFFFFF"/>
            <w:noWrap/>
            <w:vAlign w:val="center"/>
            <w:hideMark/>
          </w:tcPr>
          <w:p w14:paraId="689B96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738" w:type="pct"/>
            <w:shd w:val="clear" w:color="000000" w:fill="FFFFFF"/>
            <w:noWrap/>
            <w:vAlign w:val="bottom"/>
            <w:hideMark/>
          </w:tcPr>
          <w:p w14:paraId="33DFDD5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2E3AE1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13059</w:t>
            </w:r>
          </w:p>
        </w:tc>
        <w:tc>
          <w:tcPr>
            <w:tcW w:w="981" w:type="pct"/>
            <w:shd w:val="clear" w:color="000000" w:fill="FFFFFF"/>
            <w:noWrap/>
            <w:vAlign w:val="center"/>
            <w:hideMark/>
          </w:tcPr>
          <w:p w14:paraId="23DC05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4ABAE8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9896B7" w14:textId="77777777" w:rsidTr="00C75966">
        <w:trPr>
          <w:trHeight w:val="240"/>
        </w:trPr>
        <w:tc>
          <w:tcPr>
            <w:tcW w:w="382" w:type="pct"/>
            <w:shd w:val="clear" w:color="000000" w:fill="FFFFFF"/>
            <w:noWrap/>
            <w:vAlign w:val="center"/>
            <w:hideMark/>
          </w:tcPr>
          <w:p w14:paraId="1F57F7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0CCF29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4600911809</w:t>
            </w:r>
          </w:p>
        </w:tc>
        <w:tc>
          <w:tcPr>
            <w:tcW w:w="547" w:type="pct"/>
            <w:shd w:val="clear" w:color="000000" w:fill="FFFFFF"/>
            <w:noWrap/>
            <w:vAlign w:val="center"/>
            <w:hideMark/>
          </w:tcPr>
          <w:p w14:paraId="028063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738" w:type="pct"/>
            <w:shd w:val="clear" w:color="000000" w:fill="FFFFFF"/>
            <w:noWrap/>
            <w:vAlign w:val="bottom"/>
            <w:hideMark/>
          </w:tcPr>
          <w:p w14:paraId="1284F8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24A65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13056</w:t>
            </w:r>
          </w:p>
        </w:tc>
        <w:tc>
          <w:tcPr>
            <w:tcW w:w="981" w:type="pct"/>
            <w:shd w:val="clear" w:color="000000" w:fill="FFFFFF"/>
            <w:noWrap/>
            <w:vAlign w:val="center"/>
            <w:hideMark/>
          </w:tcPr>
          <w:p w14:paraId="4B2CC4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0F734E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364D2D" w14:textId="77777777" w:rsidTr="00C75966">
        <w:trPr>
          <w:trHeight w:val="240"/>
        </w:trPr>
        <w:tc>
          <w:tcPr>
            <w:tcW w:w="382" w:type="pct"/>
            <w:shd w:val="clear" w:color="000000" w:fill="FFFFFF"/>
            <w:noWrap/>
            <w:vAlign w:val="center"/>
            <w:hideMark/>
          </w:tcPr>
          <w:p w14:paraId="59DAC6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31</w:t>
            </w:r>
          </w:p>
        </w:tc>
        <w:tc>
          <w:tcPr>
            <w:tcW w:w="477" w:type="pct"/>
            <w:shd w:val="clear" w:color="000000" w:fill="FFFFFF"/>
            <w:noWrap/>
            <w:vAlign w:val="center"/>
            <w:hideMark/>
          </w:tcPr>
          <w:p w14:paraId="38EF4C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4600911841</w:t>
            </w:r>
          </w:p>
        </w:tc>
        <w:tc>
          <w:tcPr>
            <w:tcW w:w="547" w:type="pct"/>
            <w:shd w:val="clear" w:color="000000" w:fill="FFFFFF"/>
            <w:noWrap/>
            <w:vAlign w:val="center"/>
            <w:hideMark/>
          </w:tcPr>
          <w:p w14:paraId="4F5128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738" w:type="pct"/>
            <w:shd w:val="clear" w:color="000000" w:fill="FFFFFF"/>
            <w:noWrap/>
            <w:vAlign w:val="bottom"/>
            <w:hideMark/>
          </w:tcPr>
          <w:p w14:paraId="7790A61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198.77 </w:t>
            </w:r>
          </w:p>
        </w:tc>
        <w:tc>
          <w:tcPr>
            <w:tcW w:w="816" w:type="pct"/>
            <w:shd w:val="clear" w:color="000000" w:fill="FFFFFF"/>
            <w:noWrap/>
            <w:vAlign w:val="center"/>
            <w:hideMark/>
          </w:tcPr>
          <w:p w14:paraId="033FC4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13057</w:t>
            </w:r>
          </w:p>
        </w:tc>
        <w:tc>
          <w:tcPr>
            <w:tcW w:w="981" w:type="pct"/>
            <w:shd w:val="clear" w:color="000000" w:fill="FFFFFF"/>
            <w:noWrap/>
            <w:vAlign w:val="center"/>
            <w:hideMark/>
          </w:tcPr>
          <w:p w14:paraId="406232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1241B7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30A113" w14:textId="77777777" w:rsidTr="00C75966">
        <w:trPr>
          <w:trHeight w:val="240"/>
        </w:trPr>
        <w:tc>
          <w:tcPr>
            <w:tcW w:w="382" w:type="pct"/>
            <w:shd w:val="clear" w:color="000000" w:fill="FFFFFF"/>
            <w:noWrap/>
            <w:vAlign w:val="center"/>
            <w:hideMark/>
          </w:tcPr>
          <w:p w14:paraId="043BBF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0333E0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4600911843</w:t>
            </w:r>
          </w:p>
        </w:tc>
        <w:tc>
          <w:tcPr>
            <w:tcW w:w="547" w:type="pct"/>
            <w:shd w:val="clear" w:color="000000" w:fill="FFFFFF"/>
            <w:noWrap/>
            <w:vAlign w:val="center"/>
            <w:hideMark/>
          </w:tcPr>
          <w:p w14:paraId="78254F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738" w:type="pct"/>
            <w:shd w:val="clear" w:color="000000" w:fill="FFFFFF"/>
            <w:noWrap/>
            <w:vAlign w:val="bottom"/>
            <w:hideMark/>
          </w:tcPr>
          <w:p w14:paraId="4A6D392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4,254.23 </w:t>
            </w:r>
          </w:p>
        </w:tc>
        <w:tc>
          <w:tcPr>
            <w:tcW w:w="816" w:type="pct"/>
            <w:shd w:val="clear" w:color="000000" w:fill="FFFFFF"/>
            <w:noWrap/>
            <w:vAlign w:val="center"/>
            <w:hideMark/>
          </w:tcPr>
          <w:p w14:paraId="5B3626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13117</w:t>
            </w:r>
          </w:p>
        </w:tc>
        <w:tc>
          <w:tcPr>
            <w:tcW w:w="981" w:type="pct"/>
            <w:shd w:val="clear" w:color="000000" w:fill="FFFFFF"/>
            <w:noWrap/>
            <w:vAlign w:val="center"/>
            <w:hideMark/>
          </w:tcPr>
          <w:p w14:paraId="477DF8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46A3D5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593EF3" w14:textId="77777777" w:rsidTr="00C75966">
        <w:trPr>
          <w:trHeight w:val="240"/>
        </w:trPr>
        <w:tc>
          <w:tcPr>
            <w:tcW w:w="382" w:type="pct"/>
            <w:shd w:val="clear" w:color="000000" w:fill="FFFFFF"/>
            <w:noWrap/>
            <w:vAlign w:val="center"/>
            <w:hideMark/>
          </w:tcPr>
          <w:p w14:paraId="62A011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31CB11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4600911845</w:t>
            </w:r>
          </w:p>
        </w:tc>
        <w:tc>
          <w:tcPr>
            <w:tcW w:w="547" w:type="pct"/>
            <w:shd w:val="clear" w:color="000000" w:fill="FFFFFF"/>
            <w:noWrap/>
            <w:vAlign w:val="center"/>
            <w:hideMark/>
          </w:tcPr>
          <w:p w14:paraId="567C33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738" w:type="pct"/>
            <w:shd w:val="clear" w:color="000000" w:fill="FFFFFF"/>
            <w:noWrap/>
            <w:vAlign w:val="bottom"/>
            <w:hideMark/>
          </w:tcPr>
          <w:p w14:paraId="75C6086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4,453.71 </w:t>
            </w:r>
          </w:p>
        </w:tc>
        <w:tc>
          <w:tcPr>
            <w:tcW w:w="816" w:type="pct"/>
            <w:shd w:val="clear" w:color="000000" w:fill="FFFFFF"/>
            <w:noWrap/>
            <w:vAlign w:val="center"/>
            <w:hideMark/>
          </w:tcPr>
          <w:p w14:paraId="493CD9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13119</w:t>
            </w:r>
          </w:p>
        </w:tc>
        <w:tc>
          <w:tcPr>
            <w:tcW w:w="981" w:type="pct"/>
            <w:shd w:val="clear" w:color="000000" w:fill="FFFFFF"/>
            <w:noWrap/>
            <w:vAlign w:val="center"/>
            <w:hideMark/>
          </w:tcPr>
          <w:p w14:paraId="3E7A19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6D3BB3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6D2525" w14:textId="77777777" w:rsidTr="00C75966">
        <w:trPr>
          <w:trHeight w:val="240"/>
        </w:trPr>
        <w:tc>
          <w:tcPr>
            <w:tcW w:w="382" w:type="pct"/>
            <w:shd w:val="clear" w:color="000000" w:fill="FFFFFF"/>
            <w:noWrap/>
            <w:vAlign w:val="center"/>
            <w:hideMark/>
          </w:tcPr>
          <w:p w14:paraId="48D0C4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0C1D7B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4600911847</w:t>
            </w:r>
          </w:p>
        </w:tc>
        <w:tc>
          <w:tcPr>
            <w:tcW w:w="547" w:type="pct"/>
            <w:shd w:val="clear" w:color="000000" w:fill="FFFFFF"/>
            <w:noWrap/>
            <w:vAlign w:val="center"/>
            <w:hideMark/>
          </w:tcPr>
          <w:p w14:paraId="621C70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738" w:type="pct"/>
            <w:shd w:val="clear" w:color="000000" w:fill="FFFFFF"/>
            <w:noWrap/>
            <w:vAlign w:val="bottom"/>
            <w:hideMark/>
          </w:tcPr>
          <w:p w14:paraId="7804AFF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3,953.85 </w:t>
            </w:r>
          </w:p>
        </w:tc>
        <w:tc>
          <w:tcPr>
            <w:tcW w:w="816" w:type="pct"/>
            <w:shd w:val="clear" w:color="000000" w:fill="FFFFFF"/>
            <w:noWrap/>
            <w:vAlign w:val="center"/>
            <w:hideMark/>
          </w:tcPr>
          <w:p w14:paraId="66E07F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13120</w:t>
            </w:r>
          </w:p>
        </w:tc>
        <w:tc>
          <w:tcPr>
            <w:tcW w:w="981" w:type="pct"/>
            <w:shd w:val="clear" w:color="000000" w:fill="FFFFFF"/>
            <w:noWrap/>
            <w:vAlign w:val="center"/>
            <w:hideMark/>
          </w:tcPr>
          <w:p w14:paraId="4D82CF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2E5B7A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04F046" w14:textId="77777777" w:rsidTr="00C75966">
        <w:trPr>
          <w:trHeight w:val="240"/>
        </w:trPr>
        <w:tc>
          <w:tcPr>
            <w:tcW w:w="382" w:type="pct"/>
            <w:shd w:val="clear" w:color="000000" w:fill="FFFFFF"/>
            <w:noWrap/>
            <w:vAlign w:val="center"/>
            <w:hideMark/>
          </w:tcPr>
          <w:p w14:paraId="2436AB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6063C3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4600911899</w:t>
            </w:r>
          </w:p>
        </w:tc>
        <w:tc>
          <w:tcPr>
            <w:tcW w:w="547" w:type="pct"/>
            <w:shd w:val="clear" w:color="000000" w:fill="FFFFFF"/>
            <w:noWrap/>
            <w:vAlign w:val="center"/>
            <w:hideMark/>
          </w:tcPr>
          <w:p w14:paraId="6E4C97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738" w:type="pct"/>
            <w:shd w:val="clear" w:color="000000" w:fill="FFFFFF"/>
            <w:noWrap/>
            <w:vAlign w:val="bottom"/>
            <w:hideMark/>
          </w:tcPr>
          <w:p w14:paraId="0B6167A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1,096.81 </w:t>
            </w:r>
          </w:p>
        </w:tc>
        <w:tc>
          <w:tcPr>
            <w:tcW w:w="816" w:type="pct"/>
            <w:shd w:val="clear" w:color="000000" w:fill="FFFFFF"/>
            <w:noWrap/>
            <w:vAlign w:val="center"/>
            <w:hideMark/>
          </w:tcPr>
          <w:p w14:paraId="32D186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13053</w:t>
            </w:r>
          </w:p>
        </w:tc>
        <w:tc>
          <w:tcPr>
            <w:tcW w:w="981" w:type="pct"/>
            <w:shd w:val="clear" w:color="000000" w:fill="FFFFFF"/>
            <w:noWrap/>
            <w:vAlign w:val="center"/>
            <w:hideMark/>
          </w:tcPr>
          <w:p w14:paraId="2B255F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53D7C7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3F54E0" w14:textId="77777777" w:rsidTr="00C75966">
        <w:trPr>
          <w:trHeight w:val="240"/>
        </w:trPr>
        <w:tc>
          <w:tcPr>
            <w:tcW w:w="382" w:type="pct"/>
            <w:shd w:val="clear" w:color="000000" w:fill="FFFFFF"/>
            <w:noWrap/>
            <w:vAlign w:val="center"/>
            <w:hideMark/>
          </w:tcPr>
          <w:p w14:paraId="10825C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74147E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4600911904</w:t>
            </w:r>
          </w:p>
        </w:tc>
        <w:tc>
          <w:tcPr>
            <w:tcW w:w="547" w:type="pct"/>
            <w:shd w:val="clear" w:color="000000" w:fill="FFFFFF"/>
            <w:noWrap/>
            <w:vAlign w:val="center"/>
            <w:hideMark/>
          </w:tcPr>
          <w:p w14:paraId="513B72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738" w:type="pct"/>
            <w:shd w:val="clear" w:color="000000" w:fill="FFFFFF"/>
            <w:noWrap/>
            <w:vAlign w:val="bottom"/>
            <w:hideMark/>
          </w:tcPr>
          <w:p w14:paraId="7092533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18,346.64 </w:t>
            </w:r>
          </w:p>
        </w:tc>
        <w:tc>
          <w:tcPr>
            <w:tcW w:w="816" w:type="pct"/>
            <w:shd w:val="clear" w:color="000000" w:fill="FFFFFF"/>
            <w:noWrap/>
            <w:vAlign w:val="center"/>
            <w:hideMark/>
          </w:tcPr>
          <w:p w14:paraId="388FCC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13055</w:t>
            </w:r>
          </w:p>
        </w:tc>
        <w:tc>
          <w:tcPr>
            <w:tcW w:w="981" w:type="pct"/>
            <w:shd w:val="clear" w:color="000000" w:fill="FFFFFF"/>
            <w:noWrap/>
            <w:vAlign w:val="center"/>
            <w:hideMark/>
          </w:tcPr>
          <w:p w14:paraId="7F9FBB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2DEF45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995191" w14:textId="77777777" w:rsidTr="00C75966">
        <w:trPr>
          <w:trHeight w:val="240"/>
        </w:trPr>
        <w:tc>
          <w:tcPr>
            <w:tcW w:w="382" w:type="pct"/>
            <w:shd w:val="clear" w:color="000000" w:fill="FFFFFF"/>
            <w:noWrap/>
            <w:vAlign w:val="center"/>
            <w:hideMark/>
          </w:tcPr>
          <w:p w14:paraId="4BA805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07F7DB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4600911912</w:t>
            </w:r>
          </w:p>
        </w:tc>
        <w:tc>
          <w:tcPr>
            <w:tcW w:w="547" w:type="pct"/>
            <w:shd w:val="clear" w:color="000000" w:fill="FFFFFF"/>
            <w:noWrap/>
            <w:vAlign w:val="center"/>
            <w:hideMark/>
          </w:tcPr>
          <w:p w14:paraId="4AAB4E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738" w:type="pct"/>
            <w:shd w:val="clear" w:color="000000" w:fill="FFFFFF"/>
            <w:noWrap/>
            <w:vAlign w:val="bottom"/>
            <w:hideMark/>
          </w:tcPr>
          <w:p w14:paraId="28FFCD1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86CA4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w:t>
            </w:r>
          </w:p>
        </w:tc>
        <w:tc>
          <w:tcPr>
            <w:tcW w:w="981" w:type="pct"/>
            <w:shd w:val="clear" w:color="000000" w:fill="FFFFFF"/>
            <w:noWrap/>
            <w:vAlign w:val="center"/>
            <w:hideMark/>
          </w:tcPr>
          <w:p w14:paraId="7AEBFF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4AB883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AF7FDE" w14:textId="77777777" w:rsidTr="00C75966">
        <w:trPr>
          <w:trHeight w:val="240"/>
        </w:trPr>
        <w:tc>
          <w:tcPr>
            <w:tcW w:w="382" w:type="pct"/>
            <w:shd w:val="clear" w:color="000000" w:fill="FFFFFF"/>
            <w:noWrap/>
            <w:vAlign w:val="center"/>
            <w:hideMark/>
          </w:tcPr>
          <w:p w14:paraId="4BDAE4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277D88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4600911913</w:t>
            </w:r>
          </w:p>
        </w:tc>
        <w:tc>
          <w:tcPr>
            <w:tcW w:w="547" w:type="pct"/>
            <w:shd w:val="clear" w:color="000000" w:fill="FFFFFF"/>
            <w:noWrap/>
            <w:vAlign w:val="center"/>
            <w:hideMark/>
          </w:tcPr>
          <w:p w14:paraId="15F11D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738" w:type="pct"/>
            <w:shd w:val="clear" w:color="000000" w:fill="FFFFFF"/>
            <w:noWrap/>
            <w:vAlign w:val="bottom"/>
            <w:hideMark/>
          </w:tcPr>
          <w:p w14:paraId="5E1224B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91713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13113</w:t>
            </w:r>
          </w:p>
        </w:tc>
        <w:tc>
          <w:tcPr>
            <w:tcW w:w="981" w:type="pct"/>
            <w:shd w:val="clear" w:color="000000" w:fill="FFFFFF"/>
            <w:noWrap/>
            <w:vAlign w:val="center"/>
            <w:hideMark/>
          </w:tcPr>
          <w:p w14:paraId="055A27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6EA6F2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BEB356" w14:textId="77777777" w:rsidTr="00C75966">
        <w:trPr>
          <w:trHeight w:val="240"/>
        </w:trPr>
        <w:tc>
          <w:tcPr>
            <w:tcW w:w="382" w:type="pct"/>
            <w:shd w:val="clear" w:color="000000" w:fill="FFFFFF"/>
            <w:noWrap/>
            <w:vAlign w:val="center"/>
            <w:hideMark/>
          </w:tcPr>
          <w:p w14:paraId="08C91E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26AC66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4600911918</w:t>
            </w:r>
          </w:p>
        </w:tc>
        <w:tc>
          <w:tcPr>
            <w:tcW w:w="547" w:type="pct"/>
            <w:shd w:val="clear" w:color="000000" w:fill="FFFFFF"/>
            <w:noWrap/>
            <w:vAlign w:val="center"/>
            <w:hideMark/>
          </w:tcPr>
          <w:p w14:paraId="3ED553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07/11/2019</w:t>
            </w:r>
          </w:p>
        </w:tc>
        <w:tc>
          <w:tcPr>
            <w:tcW w:w="738" w:type="pct"/>
            <w:shd w:val="clear" w:color="000000" w:fill="FFFFFF"/>
            <w:noWrap/>
            <w:vAlign w:val="bottom"/>
            <w:hideMark/>
          </w:tcPr>
          <w:p w14:paraId="18FACCF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1,398.43 </w:t>
            </w:r>
          </w:p>
        </w:tc>
        <w:tc>
          <w:tcPr>
            <w:tcW w:w="816" w:type="pct"/>
            <w:shd w:val="clear" w:color="000000" w:fill="FFFFFF"/>
            <w:noWrap/>
            <w:vAlign w:val="center"/>
            <w:hideMark/>
          </w:tcPr>
          <w:p w14:paraId="6895B5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13114</w:t>
            </w:r>
          </w:p>
        </w:tc>
        <w:tc>
          <w:tcPr>
            <w:tcW w:w="981" w:type="pct"/>
            <w:shd w:val="clear" w:color="000000" w:fill="FFFFFF"/>
            <w:noWrap/>
            <w:vAlign w:val="center"/>
            <w:hideMark/>
          </w:tcPr>
          <w:p w14:paraId="52621D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1904B5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9B75A8" w14:textId="77777777" w:rsidTr="00C75966">
        <w:trPr>
          <w:trHeight w:val="240"/>
        </w:trPr>
        <w:tc>
          <w:tcPr>
            <w:tcW w:w="382" w:type="pct"/>
            <w:shd w:val="clear" w:color="000000" w:fill="FFFFFF"/>
            <w:noWrap/>
            <w:vAlign w:val="center"/>
            <w:hideMark/>
          </w:tcPr>
          <w:p w14:paraId="02F2E9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3C01EA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4600912050</w:t>
            </w:r>
          </w:p>
        </w:tc>
        <w:tc>
          <w:tcPr>
            <w:tcW w:w="547" w:type="pct"/>
            <w:shd w:val="clear" w:color="000000" w:fill="FFFFFF"/>
            <w:noWrap/>
            <w:vAlign w:val="center"/>
            <w:hideMark/>
          </w:tcPr>
          <w:p w14:paraId="307F7B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08/11/2019</w:t>
            </w:r>
          </w:p>
        </w:tc>
        <w:tc>
          <w:tcPr>
            <w:tcW w:w="738" w:type="pct"/>
            <w:shd w:val="clear" w:color="000000" w:fill="FFFFFF"/>
            <w:noWrap/>
            <w:vAlign w:val="bottom"/>
            <w:hideMark/>
          </w:tcPr>
          <w:p w14:paraId="25A8753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4AA551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13129</w:t>
            </w:r>
          </w:p>
        </w:tc>
        <w:tc>
          <w:tcPr>
            <w:tcW w:w="981" w:type="pct"/>
            <w:shd w:val="clear" w:color="000000" w:fill="FFFFFF"/>
            <w:noWrap/>
            <w:vAlign w:val="center"/>
            <w:hideMark/>
          </w:tcPr>
          <w:p w14:paraId="43259D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1520BA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F02313" w14:textId="77777777" w:rsidTr="00C75966">
        <w:trPr>
          <w:trHeight w:val="240"/>
        </w:trPr>
        <w:tc>
          <w:tcPr>
            <w:tcW w:w="382" w:type="pct"/>
            <w:shd w:val="clear" w:color="000000" w:fill="FFFFFF"/>
            <w:noWrap/>
            <w:vAlign w:val="center"/>
            <w:hideMark/>
          </w:tcPr>
          <w:p w14:paraId="1DFD74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1F5889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4600912051</w:t>
            </w:r>
          </w:p>
        </w:tc>
        <w:tc>
          <w:tcPr>
            <w:tcW w:w="547" w:type="pct"/>
            <w:shd w:val="clear" w:color="000000" w:fill="FFFFFF"/>
            <w:noWrap/>
            <w:vAlign w:val="center"/>
            <w:hideMark/>
          </w:tcPr>
          <w:p w14:paraId="22B140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08/11/2019</w:t>
            </w:r>
          </w:p>
        </w:tc>
        <w:tc>
          <w:tcPr>
            <w:tcW w:w="738" w:type="pct"/>
            <w:shd w:val="clear" w:color="000000" w:fill="FFFFFF"/>
            <w:noWrap/>
            <w:vAlign w:val="bottom"/>
            <w:hideMark/>
          </w:tcPr>
          <w:p w14:paraId="0515153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14DC03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13130</w:t>
            </w:r>
          </w:p>
        </w:tc>
        <w:tc>
          <w:tcPr>
            <w:tcW w:w="981" w:type="pct"/>
            <w:shd w:val="clear" w:color="000000" w:fill="FFFFFF"/>
            <w:noWrap/>
            <w:vAlign w:val="center"/>
            <w:hideMark/>
          </w:tcPr>
          <w:p w14:paraId="579140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7A5A94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A7C626" w14:textId="77777777" w:rsidTr="00C75966">
        <w:trPr>
          <w:trHeight w:val="240"/>
        </w:trPr>
        <w:tc>
          <w:tcPr>
            <w:tcW w:w="382" w:type="pct"/>
            <w:shd w:val="clear" w:color="000000" w:fill="FFFFFF"/>
            <w:noWrap/>
            <w:vAlign w:val="center"/>
            <w:hideMark/>
          </w:tcPr>
          <w:p w14:paraId="3A7E7F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21E74A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4600912156</w:t>
            </w:r>
          </w:p>
        </w:tc>
        <w:tc>
          <w:tcPr>
            <w:tcW w:w="547" w:type="pct"/>
            <w:shd w:val="clear" w:color="000000" w:fill="FFFFFF"/>
            <w:noWrap/>
            <w:vAlign w:val="center"/>
            <w:hideMark/>
          </w:tcPr>
          <w:p w14:paraId="4122D9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08/11/2019</w:t>
            </w:r>
          </w:p>
        </w:tc>
        <w:tc>
          <w:tcPr>
            <w:tcW w:w="738" w:type="pct"/>
            <w:shd w:val="clear" w:color="000000" w:fill="FFFFFF"/>
            <w:noWrap/>
            <w:vAlign w:val="bottom"/>
            <w:hideMark/>
          </w:tcPr>
          <w:p w14:paraId="70FC609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198.77 </w:t>
            </w:r>
          </w:p>
        </w:tc>
        <w:tc>
          <w:tcPr>
            <w:tcW w:w="816" w:type="pct"/>
            <w:shd w:val="clear" w:color="000000" w:fill="FFFFFF"/>
            <w:noWrap/>
            <w:vAlign w:val="center"/>
            <w:hideMark/>
          </w:tcPr>
          <w:p w14:paraId="1D12AF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13146</w:t>
            </w:r>
          </w:p>
        </w:tc>
        <w:tc>
          <w:tcPr>
            <w:tcW w:w="981" w:type="pct"/>
            <w:shd w:val="clear" w:color="000000" w:fill="FFFFFF"/>
            <w:noWrap/>
            <w:vAlign w:val="center"/>
            <w:hideMark/>
          </w:tcPr>
          <w:p w14:paraId="70DB7E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2F8A2B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D5AFDF" w14:textId="77777777" w:rsidTr="00C75966">
        <w:trPr>
          <w:trHeight w:val="240"/>
        </w:trPr>
        <w:tc>
          <w:tcPr>
            <w:tcW w:w="382" w:type="pct"/>
            <w:shd w:val="clear" w:color="000000" w:fill="FFFFFF"/>
            <w:noWrap/>
            <w:vAlign w:val="center"/>
            <w:hideMark/>
          </w:tcPr>
          <w:p w14:paraId="596987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407A88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4600912158</w:t>
            </w:r>
          </w:p>
        </w:tc>
        <w:tc>
          <w:tcPr>
            <w:tcW w:w="547" w:type="pct"/>
            <w:shd w:val="clear" w:color="000000" w:fill="FFFFFF"/>
            <w:noWrap/>
            <w:vAlign w:val="center"/>
            <w:hideMark/>
          </w:tcPr>
          <w:p w14:paraId="37E492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08/11/2019</w:t>
            </w:r>
          </w:p>
        </w:tc>
        <w:tc>
          <w:tcPr>
            <w:tcW w:w="738" w:type="pct"/>
            <w:shd w:val="clear" w:color="000000" w:fill="FFFFFF"/>
            <w:noWrap/>
            <w:vAlign w:val="bottom"/>
            <w:hideMark/>
          </w:tcPr>
          <w:p w14:paraId="56D1D8E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447.49 </w:t>
            </w:r>
          </w:p>
        </w:tc>
        <w:tc>
          <w:tcPr>
            <w:tcW w:w="816" w:type="pct"/>
            <w:shd w:val="clear" w:color="000000" w:fill="FFFFFF"/>
            <w:noWrap/>
            <w:vAlign w:val="center"/>
            <w:hideMark/>
          </w:tcPr>
          <w:p w14:paraId="4B7BF5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13145</w:t>
            </w:r>
          </w:p>
        </w:tc>
        <w:tc>
          <w:tcPr>
            <w:tcW w:w="981" w:type="pct"/>
            <w:shd w:val="clear" w:color="000000" w:fill="FFFFFF"/>
            <w:noWrap/>
            <w:vAlign w:val="center"/>
            <w:hideMark/>
          </w:tcPr>
          <w:p w14:paraId="6D9692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448455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56D176" w14:textId="77777777" w:rsidTr="00C75966">
        <w:trPr>
          <w:trHeight w:val="240"/>
        </w:trPr>
        <w:tc>
          <w:tcPr>
            <w:tcW w:w="382" w:type="pct"/>
            <w:shd w:val="clear" w:color="000000" w:fill="FFFFFF"/>
            <w:noWrap/>
            <w:vAlign w:val="center"/>
            <w:hideMark/>
          </w:tcPr>
          <w:p w14:paraId="57C8C2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4BCEDD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4600912162</w:t>
            </w:r>
          </w:p>
        </w:tc>
        <w:tc>
          <w:tcPr>
            <w:tcW w:w="547" w:type="pct"/>
            <w:shd w:val="clear" w:color="000000" w:fill="FFFFFF"/>
            <w:noWrap/>
            <w:vAlign w:val="center"/>
            <w:hideMark/>
          </w:tcPr>
          <w:p w14:paraId="5A0A6E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08/11/2019</w:t>
            </w:r>
          </w:p>
        </w:tc>
        <w:tc>
          <w:tcPr>
            <w:tcW w:w="738" w:type="pct"/>
            <w:shd w:val="clear" w:color="000000" w:fill="FFFFFF"/>
            <w:noWrap/>
            <w:vAlign w:val="bottom"/>
            <w:hideMark/>
          </w:tcPr>
          <w:p w14:paraId="5D43384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48,000.39 </w:t>
            </w:r>
          </w:p>
        </w:tc>
        <w:tc>
          <w:tcPr>
            <w:tcW w:w="816" w:type="pct"/>
            <w:shd w:val="clear" w:color="000000" w:fill="FFFFFF"/>
            <w:noWrap/>
            <w:vAlign w:val="center"/>
            <w:hideMark/>
          </w:tcPr>
          <w:p w14:paraId="76D21C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13144</w:t>
            </w:r>
          </w:p>
        </w:tc>
        <w:tc>
          <w:tcPr>
            <w:tcW w:w="981" w:type="pct"/>
            <w:shd w:val="clear" w:color="000000" w:fill="FFFFFF"/>
            <w:noWrap/>
            <w:vAlign w:val="center"/>
            <w:hideMark/>
          </w:tcPr>
          <w:p w14:paraId="758A59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57A64F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0E2B39" w14:textId="77777777" w:rsidTr="00C75966">
        <w:trPr>
          <w:trHeight w:val="240"/>
        </w:trPr>
        <w:tc>
          <w:tcPr>
            <w:tcW w:w="382" w:type="pct"/>
            <w:shd w:val="clear" w:color="000000" w:fill="FFFFFF"/>
            <w:noWrap/>
            <w:vAlign w:val="center"/>
            <w:hideMark/>
          </w:tcPr>
          <w:p w14:paraId="77AE52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75A80E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4600912163</w:t>
            </w:r>
          </w:p>
        </w:tc>
        <w:tc>
          <w:tcPr>
            <w:tcW w:w="547" w:type="pct"/>
            <w:shd w:val="clear" w:color="000000" w:fill="FFFFFF"/>
            <w:noWrap/>
            <w:vAlign w:val="center"/>
            <w:hideMark/>
          </w:tcPr>
          <w:p w14:paraId="4B4D6E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08/11/2019</w:t>
            </w:r>
          </w:p>
        </w:tc>
        <w:tc>
          <w:tcPr>
            <w:tcW w:w="738" w:type="pct"/>
            <w:shd w:val="clear" w:color="000000" w:fill="FFFFFF"/>
            <w:noWrap/>
            <w:vAlign w:val="bottom"/>
            <w:hideMark/>
          </w:tcPr>
          <w:p w14:paraId="7486816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71,814.13 </w:t>
            </w:r>
          </w:p>
        </w:tc>
        <w:tc>
          <w:tcPr>
            <w:tcW w:w="816" w:type="pct"/>
            <w:shd w:val="clear" w:color="000000" w:fill="FFFFFF"/>
            <w:noWrap/>
            <w:vAlign w:val="center"/>
            <w:hideMark/>
          </w:tcPr>
          <w:p w14:paraId="671EA2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13143</w:t>
            </w:r>
          </w:p>
        </w:tc>
        <w:tc>
          <w:tcPr>
            <w:tcW w:w="981" w:type="pct"/>
            <w:shd w:val="clear" w:color="000000" w:fill="FFFFFF"/>
            <w:noWrap/>
            <w:vAlign w:val="center"/>
            <w:hideMark/>
          </w:tcPr>
          <w:p w14:paraId="1D5C86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01A0F6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92189D4" w14:textId="77777777" w:rsidTr="00C75966">
        <w:trPr>
          <w:trHeight w:val="240"/>
        </w:trPr>
        <w:tc>
          <w:tcPr>
            <w:tcW w:w="382" w:type="pct"/>
            <w:shd w:val="clear" w:color="000000" w:fill="FFFFFF"/>
            <w:noWrap/>
            <w:vAlign w:val="center"/>
            <w:hideMark/>
          </w:tcPr>
          <w:p w14:paraId="159CF3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41286B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4600912164</w:t>
            </w:r>
          </w:p>
        </w:tc>
        <w:tc>
          <w:tcPr>
            <w:tcW w:w="547" w:type="pct"/>
            <w:shd w:val="clear" w:color="000000" w:fill="FFFFFF"/>
            <w:noWrap/>
            <w:vAlign w:val="center"/>
            <w:hideMark/>
          </w:tcPr>
          <w:p w14:paraId="46AB57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08/11/2019</w:t>
            </w:r>
          </w:p>
        </w:tc>
        <w:tc>
          <w:tcPr>
            <w:tcW w:w="738" w:type="pct"/>
            <w:shd w:val="clear" w:color="000000" w:fill="FFFFFF"/>
            <w:noWrap/>
            <w:vAlign w:val="bottom"/>
            <w:hideMark/>
          </w:tcPr>
          <w:p w14:paraId="36578F1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5819F1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13142</w:t>
            </w:r>
          </w:p>
        </w:tc>
        <w:tc>
          <w:tcPr>
            <w:tcW w:w="981" w:type="pct"/>
            <w:shd w:val="clear" w:color="000000" w:fill="FFFFFF"/>
            <w:noWrap/>
            <w:vAlign w:val="center"/>
            <w:hideMark/>
          </w:tcPr>
          <w:p w14:paraId="764DBF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1FB0B5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8D90BE" w14:textId="77777777" w:rsidTr="00C75966">
        <w:trPr>
          <w:trHeight w:val="240"/>
        </w:trPr>
        <w:tc>
          <w:tcPr>
            <w:tcW w:w="382" w:type="pct"/>
            <w:shd w:val="clear" w:color="000000" w:fill="FFFFFF"/>
            <w:noWrap/>
            <w:vAlign w:val="center"/>
            <w:hideMark/>
          </w:tcPr>
          <w:p w14:paraId="76B177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115017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4600912165</w:t>
            </w:r>
          </w:p>
        </w:tc>
        <w:tc>
          <w:tcPr>
            <w:tcW w:w="547" w:type="pct"/>
            <w:shd w:val="clear" w:color="000000" w:fill="FFFFFF"/>
            <w:noWrap/>
            <w:vAlign w:val="center"/>
            <w:hideMark/>
          </w:tcPr>
          <w:p w14:paraId="48AA13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08/11/2019</w:t>
            </w:r>
          </w:p>
        </w:tc>
        <w:tc>
          <w:tcPr>
            <w:tcW w:w="738" w:type="pct"/>
            <w:shd w:val="clear" w:color="000000" w:fill="FFFFFF"/>
            <w:noWrap/>
            <w:vAlign w:val="bottom"/>
            <w:hideMark/>
          </w:tcPr>
          <w:p w14:paraId="3FC2CCE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16,551.86 </w:t>
            </w:r>
          </w:p>
        </w:tc>
        <w:tc>
          <w:tcPr>
            <w:tcW w:w="816" w:type="pct"/>
            <w:shd w:val="clear" w:color="000000" w:fill="FFFFFF"/>
            <w:noWrap/>
            <w:vAlign w:val="center"/>
            <w:hideMark/>
          </w:tcPr>
          <w:p w14:paraId="2F3AFA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13060</w:t>
            </w:r>
          </w:p>
        </w:tc>
        <w:tc>
          <w:tcPr>
            <w:tcW w:w="981" w:type="pct"/>
            <w:shd w:val="clear" w:color="000000" w:fill="FFFFFF"/>
            <w:noWrap/>
            <w:vAlign w:val="center"/>
            <w:hideMark/>
          </w:tcPr>
          <w:p w14:paraId="04B852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2E53F9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18752A" w14:textId="77777777" w:rsidTr="00C75966">
        <w:trPr>
          <w:trHeight w:val="240"/>
        </w:trPr>
        <w:tc>
          <w:tcPr>
            <w:tcW w:w="382" w:type="pct"/>
            <w:shd w:val="clear" w:color="000000" w:fill="FFFFFF"/>
            <w:noWrap/>
            <w:vAlign w:val="center"/>
            <w:hideMark/>
          </w:tcPr>
          <w:p w14:paraId="5FF6C5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18FD0E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4600912166</w:t>
            </w:r>
          </w:p>
        </w:tc>
        <w:tc>
          <w:tcPr>
            <w:tcW w:w="547" w:type="pct"/>
            <w:shd w:val="clear" w:color="000000" w:fill="FFFFFF"/>
            <w:noWrap/>
            <w:vAlign w:val="center"/>
            <w:hideMark/>
          </w:tcPr>
          <w:p w14:paraId="3F20DB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08/11/2019</w:t>
            </w:r>
          </w:p>
        </w:tc>
        <w:tc>
          <w:tcPr>
            <w:tcW w:w="738" w:type="pct"/>
            <w:shd w:val="clear" w:color="000000" w:fill="FFFFFF"/>
            <w:noWrap/>
            <w:vAlign w:val="bottom"/>
            <w:hideMark/>
          </w:tcPr>
          <w:p w14:paraId="6A822F3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1F592D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13065</w:t>
            </w:r>
          </w:p>
        </w:tc>
        <w:tc>
          <w:tcPr>
            <w:tcW w:w="981" w:type="pct"/>
            <w:shd w:val="clear" w:color="000000" w:fill="FFFFFF"/>
            <w:noWrap/>
            <w:vAlign w:val="center"/>
            <w:hideMark/>
          </w:tcPr>
          <w:p w14:paraId="3B4140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5156C6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61847F" w14:textId="77777777" w:rsidTr="00C75966">
        <w:trPr>
          <w:trHeight w:val="240"/>
        </w:trPr>
        <w:tc>
          <w:tcPr>
            <w:tcW w:w="382" w:type="pct"/>
            <w:shd w:val="clear" w:color="000000" w:fill="FFFFFF"/>
            <w:noWrap/>
            <w:vAlign w:val="center"/>
            <w:hideMark/>
          </w:tcPr>
          <w:p w14:paraId="0A5394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43717D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4600912167</w:t>
            </w:r>
          </w:p>
        </w:tc>
        <w:tc>
          <w:tcPr>
            <w:tcW w:w="547" w:type="pct"/>
            <w:shd w:val="clear" w:color="000000" w:fill="FFFFFF"/>
            <w:noWrap/>
            <w:vAlign w:val="center"/>
            <w:hideMark/>
          </w:tcPr>
          <w:p w14:paraId="73DFCD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08/11/2019</w:t>
            </w:r>
          </w:p>
        </w:tc>
        <w:tc>
          <w:tcPr>
            <w:tcW w:w="738" w:type="pct"/>
            <w:shd w:val="clear" w:color="000000" w:fill="FFFFFF"/>
            <w:noWrap/>
            <w:vAlign w:val="bottom"/>
            <w:hideMark/>
          </w:tcPr>
          <w:p w14:paraId="6BD4123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47,860.80 </w:t>
            </w:r>
          </w:p>
        </w:tc>
        <w:tc>
          <w:tcPr>
            <w:tcW w:w="816" w:type="pct"/>
            <w:shd w:val="clear" w:color="000000" w:fill="FFFFFF"/>
            <w:noWrap/>
            <w:vAlign w:val="center"/>
            <w:hideMark/>
          </w:tcPr>
          <w:p w14:paraId="41CC6D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13151</w:t>
            </w:r>
          </w:p>
        </w:tc>
        <w:tc>
          <w:tcPr>
            <w:tcW w:w="981" w:type="pct"/>
            <w:shd w:val="clear" w:color="000000" w:fill="FFFFFF"/>
            <w:noWrap/>
            <w:vAlign w:val="center"/>
            <w:hideMark/>
          </w:tcPr>
          <w:p w14:paraId="5A7F68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64D14C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417A25" w14:textId="77777777" w:rsidTr="00C75966">
        <w:trPr>
          <w:trHeight w:val="240"/>
        </w:trPr>
        <w:tc>
          <w:tcPr>
            <w:tcW w:w="382" w:type="pct"/>
            <w:shd w:val="clear" w:color="000000" w:fill="FFFFFF"/>
            <w:noWrap/>
            <w:vAlign w:val="center"/>
            <w:hideMark/>
          </w:tcPr>
          <w:p w14:paraId="5424CA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31</w:t>
            </w:r>
          </w:p>
        </w:tc>
        <w:tc>
          <w:tcPr>
            <w:tcW w:w="477" w:type="pct"/>
            <w:shd w:val="clear" w:color="000000" w:fill="FFFFFF"/>
            <w:noWrap/>
            <w:vAlign w:val="center"/>
            <w:hideMark/>
          </w:tcPr>
          <w:p w14:paraId="22689E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4600912236</w:t>
            </w:r>
          </w:p>
        </w:tc>
        <w:tc>
          <w:tcPr>
            <w:tcW w:w="547" w:type="pct"/>
            <w:shd w:val="clear" w:color="000000" w:fill="FFFFFF"/>
            <w:noWrap/>
            <w:vAlign w:val="center"/>
            <w:hideMark/>
          </w:tcPr>
          <w:p w14:paraId="22845B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08/11/2019</w:t>
            </w:r>
          </w:p>
        </w:tc>
        <w:tc>
          <w:tcPr>
            <w:tcW w:w="738" w:type="pct"/>
            <w:shd w:val="clear" w:color="000000" w:fill="FFFFFF"/>
            <w:noWrap/>
            <w:vAlign w:val="bottom"/>
            <w:hideMark/>
          </w:tcPr>
          <w:p w14:paraId="4AB8E93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32D8D2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13066</w:t>
            </w:r>
          </w:p>
        </w:tc>
        <w:tc>
          <w:tcPr>
            <w:tcW w:w="981" w:type="pct"/>
            <w:shd w:val="clear" w:color="000000" w:fill="FFFFFF"/>
            <w:noWrap/>
            <w:vAlign w:val="center"/>
            <w:hideMark/>
          </w:tcPr>
          <w:p w14:paraId="430217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4245B5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7FB1D3" w14:textId="77777777" w:rsidTr="00C75966">
        <w:trPr>
          <w:trHeight w:val="240"/>
        </w:trPr>
        <w:tc>
          <w:tcPr>
            <w:tcW w:w="382" w:type="pct"/>
            <w:shd w:val="clear" w:color="000000" w:fill="FFFFFF"/>
            <w:noWrap/>
            <w:vAlign w:val="center"/>
            <w:hideMark/>
          </w:tcPr>
          <w:p w14:paraId="75F78C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34E140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4600912246</w:t>
            </w:r>
          </w:p>
        </w:tc>
        <w:tc>
          <w:tcPr>
            <w:tcW w:w="547" w:type="pct"/>
            <w:shd w:val="clear" w:color="000000" w:fill="FFFFFF"/>
            <w:noWrap/>
            <w:vAlign w:val="center"/>
            <w:hideMark/>
          </w:tcPr>
          <w:p w14:paraId="406714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08/11/2019</w:t>
            </w:r>
          </w:p>
        </w:tc>
        <w:tc>
          <w:tcPr>
            <w:tcW w:w="738" w:type="pct"/>
            <w:shd w:val="clear" w:color="000000" w:fill="FFFFFF"/>
            <w:noWrap/>
            <w:vAlign w:val="bottom"/>
            <w:hideMark/>
          </w:tcPr>
          <w:p w14:paraId="4D894CE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1,273.28 </w:t>
            </w:r>
          </w:p>
        </w:tc>
        <w:tc>
          <w:tcPr>
            <w:tcW w:w="816" w:type="pct"/>
            <w:shd w:val="clear" w:color="000000" w:fill="FFFFFF"/>
            <w:noWrap/>
            <w:vAlign w:val="center"/>
            <w:hideMark/>
          </w:tcPr>
          <w:p w14:paraId="275850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13136</w:t>
            </w:r>
          </w:p>
        </w:tc>
        <w:tc>
          <w:tcPr>
            <w:tcW w:w="981" w:type="pct"/>
            <w:shd w:val="clear" w:color="000000" w:fill="FFFFFF"/>
            <w:noWrap/>
            <w:vAlign w:val="center"/>
            <w:hideMark/>
          </w:tcPr>
          <w:p w14:paraId="0207A2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7A01AE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81C292" w14:textId="77777777" w:rsidTr="00C75966">
        <w:trPr>
          <w:trHeight w:val="240"/>
        </w:trPr>
        <w:tc>
          <w:tcPr>
            <w:tcW w:w="382" w:type="pct"/>
            <w:shd w:val="clear" w:color="000000" w:fill="FFFFFF"/>
            <w:noWrap/>
            <w:vAlign w:val="center"/>
            <w:hideMark/>
          </w:tcPr>
          <w:p w14:paraId="16D5A8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1DB0B6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4600912247</w:t>
            </w:r>
          </w:p>
        </w:tc>
        <w:tc>
          <w:tcPr>
            <w:tcW w:w="547" w:type="pct"/>
            <w:shd w:val="clear" w:color="000000" w:fill="FFFFFF"/>
            <w:noWrap/>
            <w:vAlign w:val="center"/>
            <w:hideMark/>
          </w:tcPr>
          <w:p w14:paraId="1F50F9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08/11/2019</w:t>
            </w:r>
          </w:p>
        </w:tc>
        <w:tc>
          <w:tcPr>
            <w:tcW w:w="738" w:type="pct"/>
            <w:shd w:val="clear" w:color="000000" w:fill="FFFFFF"/>
            <w:noWrap/>
            <w:vAlign w:val="bottom"/>
            <w:hideMark/>
          </w:tcPr>
          <w:p w14:paraId="006D98C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1,398.43 </w:t>
            </w:r>
          </w:p>
        </w:tc>
        <w:tc>
          <w:tcPr>
            <w:tcW w:w="816" w:type="pct"/>
            <w:shd w:val="clear" w:color="000000" w:fill="FFFFFF"/>
            <w:noWrap/>
            <w:vAlign w:val="center"/>
            <w:hideMark/>
          </w:tcPr>
          <w:p w14:paraId="078B80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13131</w:t>
            </w:r>
          </w:p>
        </w:tc>
        <w:tc>
          <w:tcPr>
            <w:tcW w:w="981" w:type="pct"/>
            <w:shd w:val="clear" w:color="000000" w:fill="FFFFFF"/>
            <w:noWrap/>
            <w:vAlign w:val="center"/>
            <w:hideMark/>
          </w:tcPr>
          <w:p w14:paraId="0DBF70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045601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2C46AC" w14:textId="77777777" w:rsidTr="00C75966">
        <w:trPr>
          <w:trHeight w:val="240"/>
        </w:trPr>
        <w:tc>
          <w:tcPr>
            <w:tcW w:w="382" w:type="pct"/>
            <w:shd w:val="clear" w:color="000000" w:fill="FFFFFF"/>
            <w:noWrap/>
            <w:vAlign w:val="center"/>
            <w:hideMark/>
          </w:tcPr>
          <w:p w14:paraId="771248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13845A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4600912248</w:t>
            </w:r>
          </w:p>
        </w:tc>
        <w:tc>
          <w:tcPr>
            <w:tcW w:w="547" w:type="pct"/>
            <w:shd w:val="clear" w:color="000000" w:fill="FFFFFF"/>
            <w:noWrap/>
            <w:vAlign w:val="center"/>
            <w:hideMark/>
          </w:tcPr>
          <w:p w14:paraId="57A124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08/11/2019</w:t>
            </w:r>
          </w:p>
        </w:tc>
        <w:tc>
          <w:tcPr>
            <w:tcW w:w="738" w:type="pct"/>
            <w:shd w:val="clear" w:color="000000" w:fill="FFFFFF"/>
            <w:noWrap/>
            <w:vAlign w:val="bottom"/>
            <w:hideMark/>
          </w:tcPr>
          <w:p w14:paraId="5BF558F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4,344.58 </w:t>
            </w:r>
          </w:p>
        </w:tc>
        <w:tc>
          <w:tcPr>
            <w:tcW w:w="816" w:type="pct"/>
            <w:shd w:val="clear" w:color="000000" w:fill="FFFFFF"/>
            <w:noWrap/>
            <w:vAlign w:val="center"/>
            <w:hideMark/>
          </w:tcPr>
          <w:p w14:paraId="6E61EE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13137</w:t>
            </w:r>
          </w:p>
        </w:tc>
        <w:tc>
          <w:tcPr>
            <w:tcW w:w="981" w:type="pct"/>
            <w:shd w:val="clear" w:color="000000" w:fill="FFFFFF"/>
            <w:noWrap/>
            <w:vAlign w:val="center"/>
            <w:hideMark/>
          </w:tcPr>
          <w:p w14:paraId="3E12A2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6BDF07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E30110" w14:textId="77777777" w:rsidTr="00C75966">
        <w:trPr>
          <w:trHeight w:val="240"/>
        </w:trPr>
        <w:tc>
          <w:tcPr>
            <w:tcW w:w="382" w:type="pct"/>
            <w:shd w:val="clear" w:color="000000" w:fill="FFFFFF"/>
            <w:noWrap/>
            <w:vAlign w:val="center"/>
            <w:hideMark/>
          </w:tcPr>
          <w:p w14:paraId="4BA014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57384D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4600912249</w:t>
            </w:r>
          </w:p>
        </w:tc>
        <w:tc>
          <w:tcPr>
            <w:tcW w:w="547" w:type="pct"/>
            <w:shd w:val="clear" w:color="000000" w:fill="FFFFFF"/>
            <w:noWrap/>
            <w:vAlign w:val="center"/>
            <w:hideMark/>
          </w:tcPr>
          <w:p w14:paraId="26012A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08/11/2019</w:t>
            </w:r>
          </w:p>
        </w:tc>
        <w:tc>
          <w:tcPr>
            <w:tcW w:w="738" w:type="pct"/>
            <w:shd w:val="clear" w:color="000000" w:fill="FFFFFF"/>
            <w:noWrap/>
            <w:vAlign w:val="bottom"/>
            <w:hideMark/>
          </w:tcPr>
          <w:p w14:paraId="15C06B7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3,968.41 </w:t>
            </w:r>
          </w:p>
        </w:tc>
        <w:tc>
          <w:tcPr>
            <w:tcW w:w="816" w:type="pct"/>
            <w:shd w:val="clear" w:color="000000" w:fill="FFFFFF"/>
            <w:noWrap/>
            <w:vAlign w:val="center"/>
            <w:hideMark/>
          </w:tcPr>
          <w:p w14:paraId="11E6B2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13138</w:t>
            </w:r>
          </w:p>
        </w:tc>
        <w:tc>
          <w:tcPr>
            <w:tcW w:w="981" w:type="pct"/>
            <w:shd w:val="clear" w:color="000000" w:fill="FFFFFF"/>
            <w:noWrap/>
            <w:vAlign w:val="center"/>
            <w:hideMark/>
          </w:tcPr>
          <w:p w14:paraId="5A6D14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25B2EA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68C644" w14:textId="77777777" w:rsidTr="00C75966">
        <w:trPr>
          <w:trHeight w:val="240"/>
        </w:trPr>
        <w:tc>
          <w:tcPr>
            <w:tcW w:w="382" w:type="pct"/>
            <w:shd w:val="clear" w:color="000000" w:fill="FFFFFF"/>
            <w:noWrap/>
            <w:vAlign w:val="center"/>
            <w:hideMark/>
          </w:tcPr>
          <w:p w14:paraId="2EAC9E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2F4781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4600912250</w:t>
            </w:r>
          </w:p>
        </w:tc>
        <w:tc>
          <w:tcPr>
            <w:tcW w:w="547" w:type="pct"/>
            <w:shd w:val="clear" w:color="000000" w:fill="FFFFFF"/>
            <w:noWrap/>
            <w:vAlign w:val="center"/>
            <w:hideMark/>
          </w:tcPr>
          <w:p w14:paraId="6535C4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08/11/2019</w:t>
            </w:r>
          </w:p>
        </w:tc>
        <w:tc>
          <w:tcPr>
            <w:tcW w:w="738" w:type="pct"/>
            <w:shd w:val="clear" w:color="000000" w:fill="FFFFFF"/>
            <w:noWrap/>
            <w:vAlign w:val="bottom"/>
            <w:hideMark/>
          </w:tcPr>
          <w:p w14:paraId="5ABB47B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4,453.71 </w:t>
            </w:r>
          </w:p>
        </w:tc>
        <w:tc>
          <w:tcPr>
            <w:tcW w:w="816" w:type="pct"/>
            <w:shd w:val="clear" w:color="000000" w:fill="FFFFFF"/>
            <w:noWrap/>
            <w:vAlign w:val="center"/>
            <w:hideMark/>
          </w:tcPr>
          <w:p w14:paraId="5DBB94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13139</w:t>
            </w:r>
          </w:p>
        </w:tc>
        <w:tc>
          <w:tcPr>
            <w:tcW w:w="981" w:type="pct"/>
            <w:shd w:val="clear" w:color="000000" w:fill="FFFFFF"/>
            <w:noWrap/>
            <w:vAlign w:val="center"/>
            <w:hideMark/>
          </w:tcPr>
          <w:p w14:paraId="004BE5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7AAB08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4EC490" w14:textId="77777777" w:rsidTr="00C75966">
        <w:trPr>
          <w:trHeight w:val="240"/>
        </w:trPr>
        <w:tc>
          <w:tcPr>
            <w:tcW w:w="382" w:type="pct"/>
            <w:shd w:val="clear" w:color="000000" w:fill="FFFFFF"/>
            <w:noWrap/>
            <w:vAlign w:val="center"/>
            <w:hideMark/>
          </w:tcPr>
          <w:p w14:paraId="648ACA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3B9A0C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4600912426</w:t>
            </w:r>
          </w:p>
        </w:tc>
        <w:tc>
          <w:tcPr>
            <w:tcW w:w="547" w:type="pct"/>
            <w:shd w:val="clear" w:color="000000" w:fill="FFFFFF"/>
            <w:noWrap/>
            <w:vAlign w:val="center"/>
            <w:hideMark/>
          </w:tcPr>
          <w:p w14:paraId="1FE9D3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09/11/2019</w:t>
            </w:r>
          </w:p>
        </w:tc>
        <w:tc>
          <w:tcPr>
            <w:tcW w:w="738" w:type="pct"/>
            <w:shd w:val="clear" w:color="000000" w:fill="FFFFFF"/>
            <w:noWrap/>
            <w:vAlign w:val="bottom"/>
            <w:hideMark/>
          </w:tcPr>
          <w:p w14:paraId="6863330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1,398.43 </w:t>
            </w:r>
          </w:p>
        </w:tc>
        <w:tc>
          <w:tcPr>
            <w:tcW w:w="816" w:type="pct"/>
            <w:shd w:val="clear" w:color="000000" w:fill="FFFFFF"/>
            <w:noWrap/>
            <w:vAlign w:val="center"/>
            <w:hideMark/>
          </w:tcPr>
          <w:p w14:paraId="40A9A4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13073</w:t>
            </w:r>
          </w:p>
        </w:tc>
        <w:tc>
          <w:tcPr>
            <w:tcW w:w="981" w:type="pct"/>
            <w:shd w:val="clear" w:color="000000" w:fill="FFFFFF"/>
            <w:noWrap/>
            <w:vAlign w:val="center"/>
            <w:hideMark/>
          </w:tcPr>
          <w:p w14:paraId="47253A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7A44DF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DBD74B" w14:textId="77777777" w:rsidTr="00C75966">
        <w:trPr>
          <w:trHeight w:val="240"/>
        </w:trPr>
        <w:tc>
          <w:tcPr>
            <w:tcW w:w="382" w:type="pct"/>
            <w:shd w:val="clear" w:color="000000" w:fill="FFFFFF"/>
            <w:noWrap/>
            <w:vAlign w:val="center"/>
            <w:hideMark/>
          </w:tcPr>
          <w:p w14:paraId="4BD796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28BF97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4600912428</w:t>
            </w:r>
          </w:p>
        </w:tc>
        <w:tc>
          <w:tcPr>
            <w:tcW w:w="547" w:type="pct"/>
            <w:shd w:val="clear" w:color="000000" w:fill="FFFFFF"/>
            <w:noWrap/>
            <w:vAlign w:val="center"/>
            <w:hideMark/>
          </w:tcPr>
          <w:p w14:paraId="5923C9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09/11/2019</w:t>
            </w:r>
          </w:p>
        </w:tc>
        <w:tc>
          <w:tcPr>
            <w:tcW w:w="738" w:type="pct"/>
            <w:shd w:val="clear" w:color="000000" w:fill="FFFFFF"/>
            <w:noWrap/>
            <w:vAlign w:val="bottom"/>
            <w:hideMark/>
          </w:tcPr>
          <w:p w14:paraId="4CE73F8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1,273.28 </w:t>
            </w:r>
          </w:p>
        </w:tc>
        <w:tc>
          <w:tcPr>
            <w:tcW w:w="816" w:type="pct"/>
            <w:shd w:val="clear" w:color="000000" w:fill="FFFFFF"/>
            <w:noWrap/>
            <w:vAlign w:val="center"/>
            <w:hideMark/>
          </w:tcPr>
          <w:p w14:paraId="5E7D81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13067</w:t>
            </w:r>
          </w:p>
        </w:tc>
        <w:tc>
          <w:tcPr>
            <w:tcW w:w="981" w:type="pct"/>
            <w:shd w:val="clear" w:color="000000" w:fill="FFFFFF"/>
            <w:noWrap/>
            <w:vAlign w:val="center"/>
            <w:hideMark/>
          </w:tcPr>
          <w:p w14:paraId="0FDBFD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059276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AA47F86" w14:textId="77777777" w:rsidTr="00C75966">
        <w:trPr>
          <w:trHeight w:val="240"/>
        </w:trPr>
        <w:tc>
          <w:tcPr>
            <w:tcW w:w="382" w:type="pct"/>
            <w:shd w:val="clear" w:color="000000" w:fill="FFFFFF"/>
            <w:noWrap/>
            <w:vAlign w:val="center"/>
            <w:hideMark/>
          </w:tcPr>
          <w:p w14:paraId="32DF35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381B41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4600912429</w:t>
            </w:r>
          </w:p>
        </w:tc>
        <w:tc>
          <w:tcPr>
            <w:tcW w:w="547" w:type="pct"/>
            <w:shd w:val="clear" w:color="000000" w:fill="FFFFFF"/>
            <w:noWrap/>
            <w:vAlign w:val="center"/>
            <w:hideMark/>
          </w:tcPr>
          <w:p w14:paraId="08AAF8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09/11/2019</w:t>
            </w:r>
          </w:p>
        </w:tc>
        <w:tc>
          <w:tcPr>
            <w:tcW w:w="738" w:type="pct"/>
            <w:shd w:val="clear" w:color="000000" w:fill="FFFFFF"/>
            <w:noWrap/>
            <w:vAlign w:val="bottom"/>
            <w:hideMark/>
          </w:tcPr>
          <w:p w14:paraId="221B6FC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4,344.58 </w:t>
            </w:r>
          </w:p>
        </w:tc>
        <w:tc>
          <w:tcPr>
            <w:tcW w:w="816" w:type="pct"/>
            <w:shd w:val="clear" w:color="000000" w:fill="FFFFFF"/>
            <w:noWrap/>
            <w:vAlign w:val="center"/>
            <w:hideMark/>
          </w:tcPr>
          <w:p w14:paraId="119B6E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13068</w:t>
            </w:r>
          </w:p>
        </w:tc>
        <w:tc>
          <w:tcPr>
            <w:tcW w:w="981" w:type="pct"/>
            <w:shd w:val="clear" w:color="000000" w:fill="FFFFFF"/>
            <w:noWrap/>
            <w:vAlign w:val="center"/>
            <w:hideMark/>
          </w:tcPr>
          <w:p w14:paraId="12E606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1DA2D3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C9D231" w14:textId="77777777" w:rsidTr="00C75966">
        <w:trPr>
          <w:trHeight w:val="240"/>
        </w:trPr>
        <w:tc>
          <w:tcPr>
            <w:tcW w:w="382" w:type="pct"/>
            <w:shd w:val="clear" w:color="000000" w:fill="FFFFFF"/>
            <w:noWrap/>
            <w:vAlign w:val="center"/>
            <w:hideMark/>
          </w:tcPr>
          <w:p w14:paraId="63BCEA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617F30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4600912430</w:t>
            </w:r>
          </w:p>
        </w:tc>
        <w:tc>
          <w:tcPr>
            <w:tcW w:w="547" w:type="pct"/>
            <w:shd w:val="clear" w:color="000000" w:fill="FFFFFF"/>
            <w:noWrap/>
            <w:vAlign w:val="center"/>
            <w:hideMark/>
          </w:tcPr>
          <w:p w14:paraId="676A68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09/11/2019</w:t>
            </w:r>
          </w:p>
        </w:tc>
        <w:tc>
          <w:tcPr>
            <w:tcW w:w="738" w:type="pct"/>
            <w:shd w:val="clear" w:color="000000" w:fill="FFFFFF"/>
            <w:noWrap/>
            <w:vAlign w:val="bottom"/>
            <w:hideMark/>
          </w:tcPr>
          <w:p w14:paraId="782A91C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4,453.71 </w:t>
            </w:r>
          </w:p>
        </w:tc>
        <w:tc>
          <w:tcPr>
            <w:tcW w:w="816" w:type="pct"/>
            <w:shd w:val="clear" w:color="000000" w:fill="FFFFFF"/>
            <w:noWrap/>
            <w:vAlign w:val="center"/>
            <w:hideMark/>
          </w:tcPr>
          <w:p w14:paraId="1426A7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13069</w:t>
            </w:r>
          </w:p>
        </w:tc>
        <w:tc>
          <w:tcPr>
            <w:tcW w:w="981" w:type="pct"/>
            <w:shd w:val="clear" w:color="000000" w:fill="FFFFFF"/>
            <w:noWrap/>
            <w:vAlign w:val="center"/>
            <w:hideMark/>
          </w:tcPr>
          <w:p w14:paraId="29F0F1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1B7B5D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19DFA9" w14:textId="77777777" w:rsidTr="00C75966">
        <w:trPr>
          <w:trHeight w:val="240"/>
        </w:trPr>
        <w:tc>
          <w:tcPr>
            <w:tcW w:w="382" w:type="pct"/>
            <w:shd w:val="clear" w:color="000000" w:fill="FFFFFF"/>
            <w:noWrap/>
            <w:vAlign w:val="center"/>
            <w:hideMark/>
          </w:tcPr>
          <w:p w14:paraId="67918A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55775A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4600912431</w:t>
            </w:r>
          </w:p>
        </w:tc>
        <w:tc>
          <w:tcPr>
            <w:tcW w:w="547" w:type="pct"/>
            <w:shd w:val="clear" w:color="000000" w:fill="FFFFFF"/>
            <w:noWrap/>
            <w:vAlign w:val="center"/>
            <w:hideMark/>
          </w:tcPr>
          <w:p w14:paraId="5EE231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09/11/2019</w:t>
            </w:r>
          </w:p>
        </w:tc>
        <w:tc>
          <w:tcPr>
            <w:tcW w:w="738" w:type="pct"/>
            <w:shd w:val="clear" w:color="000000" w:fill="FFFFFF"/>
            <w:noWrap/>
            <w:vAlign w:val="bottom"/>
            <w:hideMark/>
          </w:tcPr>
          <w:p w14:paraId="26827DC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3,968.41 </w:t>
            </w:r>
          </w:p>
        </w:tc>
        <w:tc>
          <w:tcPr>
            <w:tcW w:w="816" w:type="pct"/>
            <w:shd w:val="clear" w:color="000000" w:fill="FFFFFF"/>
            <w:noWrap/>
            <w:vAlign w:val="center"/>
            <w:hideMark/>
          </w:tcPr>
          <w:p w14:paraId="771EF7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13070</w:t>
            </w:r>
          </w:p>
        </w:tc>
        <w:tc>
          <w:tcPr>
            <w:tcW w:w="981" w:type="pct"/>
            <w:shd w:val="clear" w:color="000000" w:fill="FFFFFF"/>
            <w:noWrap/>
            <w:vAlign w:val="center"/>
            <w:hideMark/>
          </w:tcPr>
          <w:p w14:paraId="7A0158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20A939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596829" w14:textId="77777777" w:rsidTr="00C75966">
        <w:trPr>
          <w:trHeight w:val="240"/>
        </w:trPr>
        <w:tc>
          <w:tcPr>
            <w:tcW w:w="382" w:type="pct"/>
            <w:shd w:val="clear" w:color="000000" w:fill="FFFFFF"/>
            <w:noWrap/>
            <w:vAlign w:val="center"/>
            <w:hideMark/>
          </w:tcPr>
          <w:p w14:paraId="56A606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3A5427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4600912432</w:t>
            </w:r>
          </w:p>
        </w:tc>
        <w:tc>
          <w:tcPr>
            <w:tcW w:w="547" w:type="pct"/>
            <w:shd w:val="clear" w:color="000000" w:fill="FFFFFF"/>
            <w:noWrap/>
            <w:vAlign w:val="center"/>
            <w:hideMark/>
          </w:tcPr>
          <w:p w14:paraId="497C52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09/11/2019</w:t>
            </w:r>
          </w:p>
        </w:tc>
        <w:tc>
          <w:tcPr>
            <w:tcW w:w="738" w:type="pct"/>
            <w:shd w:val="clear" w:color="000000" w:fill="FFFFFF"/>
            <w:noWrap/>
            <w:vAlign w:val="bottom"/>
            <w:hideMark/>
          </w:tcPr>
          <w:p w14:paraId="41848BD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198.77 </w:t>
            </w:r>
          </w:p>
        </w:tc>
        <w:tc>
          <w:tcPr>
            <w:tcW w:w="816" w:type="pct"/>
            <w:shd w:val="clear" w:color="000000" w:fill="FFFFFF"/>
            <w:noWrap/>
            <w:vAlign w:val="center"/>
            <w:hideMark/>
          </w:tcPr>
          <w:p w14:paraId="14F53B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13071</w:t>
            </w:r>
          </w:p>
        </w:tc>
        <w:tc>
          <w:tcPr>
            <w:tcW w:w="981" w:type="pct"/>
            <w:shd w:val="clear" w:color="000000" w:fill="FFFFFF"/>
            <w:noWrap/>
            <w:vAlign w:val="center"/>
            <w:hideMark/>
          </w:tcPr>
          <w:p w14:paraId="1EEB19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3C4468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F0A80E" w14:textId="77777777" w:rsidTr="00C75966">
        <w:trPr>
          <w:trHeight w:val="240"/>
        </w:trPr>
        <w:tc>
          <w:tcPr>
            <w:tcW w:w="382" w:type="pct"/>
            <w:shd w:val="clear" w:color="000000" w:fill="FFFFFF"/>
            <w:noWrap/>
            <w:vAlign w:val="center"/>
            <w:hideMark/>
          </w:tcPr>
          <w:p w14:paraId="2BFDBC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403F9D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4600912433</w:t>
            </w:r>
          </w:p>
        </w:tc>
        <w:tc>
          <w:tcPr>
            <w:tcW w:w="547" w:type="pct"/>
            <w:shd w:val="clear" w:color="000000" w:fill="FFFFFF"/>
            <w:noWrap/>
            <w:vAlign w:val="center"/>
            <w:hideMark/>
          </w:tcPr>
          <w:p w14:paraId="637D5F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09/11/2019</w:t>
            </w:r>
          </w:p>
        </w:tc>
        <w:tc>
          <w:tcPr>
            <w:tcW w:w="738" w:type="pct"/>
            <w:shd w:val="clear" w:color="000000" w:fill="FFFFFF"/>
            <w:noWrap/>
            <w:vAlign w:val="bottom"/>
            <w:hideMark/>
          </w:tcPr>
          <w:p w14:paraId="5BB3524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447.49 </w:t>
            </w:r>
          </w:p>
        </w:tc>
        <w:tc>
          <w:tcPr>
            <w:tcW w:w="816" w:type="pct"/>
            <w:shd w:val="clear" w:color="000000" w:fill="FFFFFF"/>
            <w:noWrap/>
            <w:vAlign w:val="center"/>
            <w:hideMark/>
          </w:tcPr>
          <w:p w14:paraId="09694E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13072</w:t>
            </w:r>
          </w:p>
        </w:tc>
        <w:tc>
          <w:tcPr>
            <w:tcW w:w="981" w:type="pct"/>
            <w:shd w:val="clear" w:color="000000" w:fill="FFFFFF"/>
            <w:noWrap/>
            <w:vAlign w:val="center"/>
            <w:hideMark/>
          </w:tcPr>
          <w:p w14:paraId="27E63E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46F85C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45CD0F" w14:textId="77777777" w:rsidTr="00C75966">
        <w:trPr>
          <w:trHeight w:val="240"/>
        </w:trPr>
        <w:tc>
          <w:tcPr>
            <w:tcW w:w="382" w:type="pct"/>
            <w:shd w:val="clear" w:color="000000" w:fill="FFFFFF"/>
            <w:noWrap/>
            <w:vAlign w:val="center"/>
            <w:hideMark/>
          </w:tcPr>
          <w:p w14:paraId="6B6BFD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28EAC3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4600912577</w:t>
            </w:r>
          </w:p>
        </w:tc>
        <w:tc>
          <w:tcPr>
            <w:tcW w:w="547" w:type="pct"/>
            <w:shd w:val="clear" w:color="000000" w:fill="FFFFFF"/>
            <w:noWrap/>
            <w:vAlign w:val="center"/>
            <w:hideMark/>
          </w:tcPr>
          <w:p w14:paraId="515104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10/11/2019</w:t>
            </w:r>
          </w:p>
        </w:tc>
        <w:tc>
          <w:tcPr>
            <w:tcW w:w="738" w:type="pct"/>
            <w:shd w:val="clear" w:color="000000" w:fill="FFFFFF"/>
            <w:noWrap/>
            <w:vAlign w:val="bottom"/>
            <w:hideMark/>
          </w:tcPr>
          <w:p w14:paraId="2C1B213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447.49 </w:t>
            </w:r>
          </w:p>
        </w:tc>
        <w:tc>
          <w:tcPr>
            <w:tcW w:w="816" w:type="pct"/>
            <w:shd w:val="clear" w:color="000000" w:fill="FFFFFF"/>
            <w:noWrap/>
            <w:vAlign w:val="center"/>
            <w:hideMark/>
          </w:tcPr>
          <w:p w14:paraId="27D560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13135</w:t>
            </w:r>
          </w:p>
        </w:tc>
        <w:tc>
          <w:tcPr>
            <w:tcW w:w="981" w:type="pct"/>
            <w:shd w:val="clear" w:color="000000" w:fill="FFFFFF"/>
            <w:noWrap/>
            <w:vAlign w:val="center"/>
            <w:hideMark/>
          </w:tcPr>
          <w:p w14:paraId="3FF6C4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78D736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90B26A" w14:textId="77777777" w:rsidTr="00C75966">
        <w:trPr>
          <w:trHeight w:val="240"/>
        </w:trPr>
        <w:tc>
          <w:tcPr>
            <w:tcW w:w="382" w:type="pct"/>
            <w:shd w:val="clear" w:color="000000" w:fill="FFFFFF"/>
            <w:noWrap/>
            <w:vAlign w:val="center"/>
            <w:hideMark/>
          </w:tcPr>
          <w:p w14:paraId="57D8B6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2FE034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4600912578</w:t>
            </w:r>
          </w:p>
        </w:tc>
        <w:tc>
          <w:tcPr>
            <w:tcW w:w="547" w:type="pct"/>
            <w:shd w:val="clear" w:color="000000" w:fill="FFFFFF"/>
            <w:noWrap/>
            <w:vAlign w:val="center"/>
            <w:hideMark/>
          </w:tcPr>
          <w:p w14:paraId="47391D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10/11/2019</w:t>
            </w:r>
          </w:p>
        </w:tc>
        <w:tc>
          <w:tcPr>
            <w:tcW w:w="738" w:type="pct"/>
            <w:shd w:val="clear" w:color="000000" w:fill="FFFFFF"/>
            <w:noWrap/>
            <w:vAlign w:val="bottom"/>
            <w:hideMark/>
          </w:tcPr>
          <w:p w14:paraId="753DF31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198.77 </w:t>
            </w:r>
          </w:p>
        </w:tc>
        <w:tc>
          <w:tcPr>
            <w:tcW w:w="816" w:type="pct"/>
            <w:shd w:val="clear" w:color="000000" w:fill="FFFFFF"/>
            <w:noWrap/>
            <w:vAlign w:val="center"/>
            <w:hideMark/>
          </w:tcPr>
          <w:p w14:paraId="64A301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13134</w:t>
            </w:r>
          </w:p>
        </w:tc>
        <w:tc>
          <w:tcPr>
            <w:tcW w:w="981" w:type="pct"/>
            <w:shd w:val="clear" w:color="000000" w:fill="FFFFFF"/>
            <w:noWrap/>
            <w:vAlign w:val="center"/>
            <w:hideMark/>
          </w:tcPr>
          <w:p w14:paraId="5C8D11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2AE8FF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B55598" w14:textId="77777777" w:rsidTr="00C75966">
        <w:trPr>
          <w:trHeight w:val="240"/>
        </w:trPr>
        <w:tc>
          <w:tcPr>
            <w:tcW w:w="382" w:type="pct"/>
            <w:shd w:val="clear" w:color="000000" w:fill="FFFFFF"/>
            <w:noWrap/>
            <w:vAlign w:val="center"/>
            <w:hideMark/>
          </w:tcPr>
          <w:p w14:paraId="151958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08532E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4600912579</w:t>
            </w:r>
          </w:p>
        </w:tc>
        <w:tc>
          <w:tcPr>
            <w:tcW w:w="547" w:type="pct"/>
            <w:shd w:val="clear" w:color="000000" w:fill="FFFFFF"/>
            <w:noWrap/>
            <w:vAlign w:val="center"/>
            <w:hideMark/>
          </w:tcPr>
          <w:p w14:paraId="7A339C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10/11/2019</w:t>
            </w:r>
          </w:p>
        </w:tc>
        <w:tc>
          <w:tcPr>
            <w:tcW w:w="738" w:type="pct"/>
            <w:shd w:val="clear" w:color="000000" w:fill="FFFFFF"/>
            <w:noWrap/>
            <w:vAlign w:val="bottom"/>
            <w:hideMark/>
          </w:tcPr>
          <w:p w14:paraId="290CEC9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4,453.71 </w:t>
            </w:r>
          </w:p>
        </w:tc>
        <w:tc>
          <w:tcPr>
            <w:tcW w:w="816" w:type="pct"/>
            <w:shd w:val="clear" w:color="000000" w:fill="FFFFFF"/>
            <w:noWrap/>
            <w:vAlign w:val="center"/>
            <w:hideMark/>
          </w:tcPr>
          <w:p w14:paraId="6FDDFC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13133</w:t>
            </w:r>
          </w:p>
        </w:tc>
        <w:tc>
          <w:tcPr>
            <w:tcW w:w="981" w:type="pct"/>
            <w:shd w:val="clear" w:color="000000" w:fill="FFFFFF"/>
            <w:noWrap/>
            <w:vAlign w:val="center"/>
            <w:hideMark/>
          </w:tcPr>
          <w:p w14:paraId="323E06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107E63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3E3875" w14:textId="77777777" w:rsidTr="00C75966">
        <w:trPr>
          <w:trHeight w:val="240"/>
        </w:trPr>
        <w:tc>
          <w:tcPr>
            <w:tcW w:w="382" w:type="pct"/>
            <w:shd w:val="clear" w:color="000000" w:fill="FFFFFF"/>
            <w:noWrap/>
            <w:vAlign w:val="center"/>
            <w:hideMark/>
          </w:tcPr>
          <w:p w14:paraId="56A19E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1145DA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4600912580</w:t>
            </w:r>
          </w:p>
        </w:tc>
        <w:tc>
          <w:tcPr>
            <w:tcW w:w="547" w:type="pct"/>
            <w:shd w:val="clear" w:color="000000" w:fill="FFFFFF"/>
            <w:noWrap/>
            <w:vAlign w:val="center"/>
            <w:hideMark/>
          </w:tcPr>
          <w:p w14:paraId="3FD218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10/11/2019</w:t>
            </w:r>
          </w:p>
        </w:tc>
        <w:tc>
          <w:tcPr>
            <w:tcW w:w="738" w:type="pct"/>
            <w:shd w:val="clear" w:color="000000" w:fill="FFFFFF"/>
            <w:noWrap/>
            <w:vAlign w:val="bottom"/>
            <w:hideMark/>
          </w:tcPr>
          <w:p w14:paraId="79FBEA8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3,968.41 </w:t>
            </w:r>
          </w:p>
        </w:tc>
        <w:tc>
          <w:tcPr>
            <w:tcW w:w="816" w:type="pct"/>
            <w:shd w:val="clear" w:color="000000" w:fill="FFFFFF"/>
            <w:noWrap/>
            <w:vAlign w:val="center"/>
            <w:hideMark/>
          </w:tcPr>
          <w:p w14:paraId="506187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13132</w:t>
            </w:r>
          </w:p>
        </w:tc>
        <w:tc>
          <w:tcPr>
            <w:tcW w:w="981" w:type="pct"/>
            <w:shd w:val="clear" w:color="000000" w:fill="FFFFFF"/>
            <w:noWrap/>
            <w:vAlign w:val="center"/>
            <w:hideMark/>
          </w:tcPr>
          <w:p w14:paraId="48952B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1DB685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F461BBD" w14:textId="77777777" w:rsidTr="00C75966">
        <w:trPr>
          <w:trHeight w:val="240"/>
        </w:trPr>
        <w:tc>
          <w:tcPr>
            <w:tcW w:w="382" w:type="pct"/>
            <w:shd w:val="clear" w:color="000000" w:fill="FFFFFF"/>
            <w:noWrap/>
            <w:vAlign w:val="center"/>
            <w:hideMark/>
          </w:tcPr>
          <w:p w14:paraId="3408D7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524581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4600912581</w:t>
            </w:r>
          </w:p>
        </w:tc>
        <w:tc>
          <w:tcPr>
            <w:tcW w:w="547" w:type="pct"/>
            <w:shd w:val="clear" w:color="000000" w:fill="FFFFFF"/>
            <w:noWrap/>
            <w:vAlign w:val="center"/>
            <w:hideMark/>
          </w:tcPr>
          <w:p w14:paraId="4F7B4E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10/11/2019</w:t>
            </w:r>
          </w:p>
        </w:tc>
        <w:tc>
          <w:tcPr>
            <w:tcW w:w="738" w:type="pct"/>
            <w:shd w:val="clear" w:color="000000" w:fill="FFFFFF"/>
            <w:noWrap/>
            <w:vAlign w:val="bottom"/>
            <w:hideMark/>
          </w:tcPr>
          <w:p w14:paraId="4890F26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4,344.58 </w:t>
            </w:r>
          </w:p>
        </w:tc>
        <w:tc>
          <w:tcPr>
            <w:tcW w:w="816" w:type="pct"/>
            <w:shd w:val="clear" w:color="000000" w:fill="FFFFFF"/>
            <w:noWrap/>
            <w:vAlign w:val="center"/>
            <w:hideMark/>
          </w:tcPr>
          <w:p w14:paraId="7BAF6A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13141</w:t>
            </w:r>
          </w:p>
        </w:tc>
        <w:tc>
          <w:tcPr>
            <w:tcW w:w="981" w:type="pct"/>
            <w:shd w:val="clear" w:color="000000" w:fill="FFFFFF"/>
            <w:noWrap/>
            <w:vAlign w:val="center"/>
            <w:hideMark/>
          </w:tcPr>
          <w:p w14:paraId="138AF7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554ABD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29D022" w14:textId="77777777" w:rsidTr="00C75966">
        <w:trPr>
          <w:trHeight w:val="240"/>
        </w:trPr>
        <w:tc>
          <w:tcPr>
            <w:tcW w:w="382" w:type="pct"/>
            <w:shd w:val="clear" w:color="000000" w:fill="FFFFFF"/>
            <w:noWrap/>
            <w:vAlign w:val="center"/>
            <w:hideMark/>
          </w:tcPr>
          <w:p w14:paraId="2FA2F4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1988FB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4600912741</w:t>
            </w:r>
          </w:p>
        </w:tc>
        <w:tc>
          <w:tcPr>
            <w:tcW w:w="547" w:type="pct"/>
            <w:shd w:val="clear" w:color="000000" w:fill="FFFFFF"/>
            <w:noWrap/>
            <w:vAlign w:val="center"/>
            <w:hideMark/>
          </w:tcPr>
          <w:p w14:paraId="371EA2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11/11/2019</w:t>
            </w:r>
          </w:p>
        </w:tc>
        <w:tc>
          <w:tcPr>
            <w:tcW w:w="738" w:type="pct"/>
            <w:shd w:val="clear" w:color="000000" w:fill="FFFFFF"/>
            <w:noWrap/>
            <w:vAlign w:val="bottom"/>
            <w:hideMark/>
          </w:tcPr>
          <w:p w14:paraId="2D52B20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58850D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13063</w:t>
            </w:r>
          </w:p>
        </w:tc>
        <w:tc>
          <w:tcPr>
            <w:tcW w:w="981" w:type="pct"/>
            <w:shd w:val="clear" w:color="000000" w:fill="FFFFFF"/>
            <w:noWrap/>
            <w:vAlign w:val="center"/>
            <w:hideMark/>
          </w:tcPr>
          <w:p w14:paraId="036439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36F709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7E8698" w14:textId="77777777" w:rsidTr="00C75966">
        <w:trPr>
          <w:trHeight w:val="240"/>
        </w:trPr>
        <w:tc>
          <w:tcPr>
            <w:tcW w:w="382" w:type="pct"/>
            <w:shd w:val="clear" w:color="000000" w:fill="FFFFFF"/>
            <w:noWrap/>
            <w:vAlign w:val="center"/>
            <w:hideMark/>
          </w:tcPr>
          <w:p w14:paraId="65228E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31</w:t>
            </w:r>
          </w:p>
        </w:tc>
        <w:tc>
          <w:tcPr>
            <w:tcW w:w="477" w:type="pct"/>
            <w:shd w:val="clear" w:color="000000" w:fill="FFFFFF"/>
            <w:noWrap/>
            <w:vAlign w:val="center"/>
            <w:hideMark/>
          </w:tcPr>
          <w:p w14:paraId="79D20D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4600912742</w:t>
            </w:r>
          </w:p>
        </w:tc>
        <w:tc>
          <w:tcPr>
            <w:tcW w:w="547" w:type="pct"/>
            <w:shd w:val="clear" w:color="000000" w:fill="FFFFFF"/>
            <w:noWrap/>
            <w:vAlign w:val="center"/>
            <w:hideMark/>
          </w:tcPr>
          <w:p w14:paraId="0A5C43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11/11/2019</w:t>
            </w:r>
          </w:p>
        </w:tc>
        <w:tc>
          <w:tcPr>
            <w:tcW w:w="738" w:type="pct"/>
            <w:shd w:val="clear" w:color="000000" w:fill="FFFFFF"/>
            <w:noWrap/>
            <w:vAlign w:val="bottom"/>
            <w:hideMark/>
          </w:tcPr>
          <w:p w14:paraId="10A0511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715434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13085</w:t>
            </w:r>
          </w:p>
        </w:tc>
        <w:tc>
          <w:tcPr>
            <w:tcW w:w="981" w:type="pct"/>
            <w:shd w:val="clear" w:color="000000" w:fill="FFFFFF"/>
            <w:noWrap/>
            <w:vAlign w:val="center"/>
            <w:hideMark/>
          </w:tcPr>
          <w:p w14:paraId="466750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048279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FF8D59" w14:textId="77777777" w:rsidTr="00C75966">
        <w:trPr>
          <w:trHeight w:val="240"/>
        </w:trPr>
        <w:tc>
          <w:tcPr>
            <w:tcW w:w="382" w:type="pct"/>
            <w:shd w:val="clear" w:color="000000" w:fill="FFFFFF"/>
            <w:noWrap/>
            <w:vAlign w:val="center"/>
            <w:hideMark/>
          </w:tcPr>
          <w:p w14:paraId="3CFE43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0176D7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4600912744</w:t>
            </w:r>
          </w:p>
        </w:tc>
        <w:tc>
          <w:tcPr>
            <w:tcW w:w="547" w:type="pct"/>
            <w:shd w:val="clear" w:color="000000" w:fill="FFFFFF"/>
            <w:noWrap/>
            <w:vAlign w:val="center"/>
            <w:hideMark/>
          </w:tcPr>
          <w:p w14:paraId="4740D3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11/11/2019</w:t>
            </w:r>
          </w:p>
        </w:tc>
        <w:tc>
          <w:tcPr>
            <w:tcW w:w="738" w:type="pct"/>
            <w:shd w:val="clear" w:color="000000" w:fill="FFFFFF"/>
            <w:noWrap/>
            <w:vAlign w:val="bottom"/>
            <w:hideMark/>
          </w:tcPr>
          <w:p w14:paraId="1CF5E01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60,025.42 </w:t>
            </w:r>
          </w:p>
        </w:tc>
        <w:tc>
          <w:tcPr>
            <w:tcW w:w="816" w:type="pct"/>
            <w:shd w:val="clear" w:color="000000" w:fill="FFFFFF"/>
            <w:noWrap/>
            <w:vAlign w:val="center"/>
            <w:hideMark/>
          </w:tcPr>
          <w:p w14:paraId="1FA20E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13084</w:t>
            </w:r>
          </w:p>
        </w:tc>
        <w:tc>
          <w:tcPr>
            <w:tcW w:w="981" w:type="pct"/>
            <w:shd w:val="clear" w:color="000000" w:fill="FFFFFF"/>
            <w:noWrap/>
            <w:vAlign w:val="center"/>
            <w:hideMark/>
          </w:tcPr>
          <w:p w14:paraId="270C3C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1B7322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FCA77C" w14:textId="77777777" w:rsidTr="00C75966">
        <w:trPr>
          <w:trHeight w:val="240"/>
        </w:trPr>
        <w:tc>
          <w:tcPr>
            <w:tcW w:w="382" w:type="pct"/>
            <w:shd w:val="clear" w:color="000000" w:fill="FFFFFF"/>
            <w:noWrap/>
            <w:vAlign w:val="center"/>
            <w:hideMark/>
          </w:tcPr>
          <w:p w14:paraId="28DE6B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77BD6B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4600912746</w:t>
            </w:r>
          </w:p>
        </w:tc>
        <w:tc>
          <w:tcPr>
            <w:tcW w:w="547" w:type="pct"/>
            <w:shd w:val="clear" w:color="000000" w:fill="FFFFFF"/>
            <w:noWrap/>
            <w:vAlign w:val="center"/>
            <w:hideMark/>
          </w:tcPr>
          <w:p w14:paraId="38CEF3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11/11/2019</w:t>
            </w:r>
          </w:p>
        </w:tc>
        <w:tc>
          <w:tcPr>
            <w:tcW w:w="738" w:type="pct"/>
            <w:shd w:val="clear" w:color="000000" w:fill="FFFFFF"/>
            <w:noWrap/>
            <w:vAlign w:val="bottom"/>
            <w:hideMark/>
          </w:tcPr>
          <w:p w14:paraId="76677EA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B73A7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13087</w:t>
            </w:r>
          </w:p>
        </w:tc>
        <w:tc>
          <w:tcPr>
            <w:tcW w:w="981" w:type="pct"/>
            <w:shd w:val="clear" w:color="000000" w:fill="FFFFFF"/>
            <w:noWrap/>
            <w:vAlign w:val="center"/>
            <w:hideMark/>
          </w:tcPr>
          <w:p w14:paraId="1EF0FF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1E8031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2D802D" w14:textId="77777777" w:rsidTr="00C75966">
        <w:trPr>
          <w:trHeight w:val="240"/>
        </w:trPr>
        <w:tc>
          <w:tcPr>
            <w:tcW w:w="382" w:type="pct"/>
            <w:shd w:val="clear" w:color="000000" w:fill="FFFFFF"/>
            <w:noWrap/>
            <w:vAlign w:val="center"/>
            <w:hideMark/>
          </w:tcPr>
          <w:p w14:paraId="15B20A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6A3C46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4600912747</w:t>
            </w:r>
          </w:p>
        </w:tc>
        <w:tc>
          <w:tcPr>
            <w:tcW w:w="547" w:type="pct"/>
            <w:shd w:val="clear" w:color="000000" w:fill="FFFFFF"/>
            <w:noWrap/>
            <w:vAlign w:val="center"/>
            <w:hideMark/>
          </w:tcPr>
          <w:p w14:paraId="25619A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11/11/2019</w:t>
            </w:r>
          </w:p>
        </w:tc>
        <w:tc>
          <w:tcPr>
            <w:tcW w:w="738" w:type="pct"/>
            <w:shd w:val="clear" w:color="000000" w:fill="FFFFFF"/>
            <w:noWrap/>
            <w:vAlign w:val="bottom"/>
            <w:hideMark/>
          </w:tcPr>
          <w:p w14:paraId="2C604A7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33,470.65 </w:t>
            </w:r>
          </w:p>
        </w:tc>
        <w:tc>
          <w:tcPr>
            <w:tcW w:w="816" w:type="pct"/>
            <w:shd w:val="clear" w:color="000000" w:fill="FFFFFF"/>
            <w:noWrap/>
            <w:vAlign w:val="center"/>
            <w:hideMark/>
          </w:tcPr>
          <w:p w14:paraId="05151A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13086</w:t>
            </w:r>
          </w:p>
        </w:tc>
        <w:tc>
          <w:tcPr>
            <w:tcW w:w="981" w:type="pct"/>
            <w:shd w:val="clear" w:color="000000" w:fill="FFFFFF"/>
            <w:noWrap/>
            <w:vAlign w:val="center"/>
            <w:hideMark/>
          </w:tcPr>
          <w:p w14:paraId="15A7BD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5F295E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DE66ED" w14:textId="77777777" w:rsidTr="00C75966">
        <w:trPr>
          <w:trHeight w:val="240"/>
        </w:trPr>
        <w:tc>
          <w:tcPr>
            <w:tcW w:w="382" w:type="pct"/>
            <w:shd w:val="clear" w:color="000000" w:fill="FFFFFF"/>
            <w:noWrap/>
            <w:vAlign w:val="center"/>
            <w:hideMark/>
          </w:tcPr>
          <w:p w14:paraId="599B12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2D2704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4600912748</w:t>
            </w:r>
          </w:p>
        </w:tc>
        <w:tc>
          <w:tcPr>
            <w:tcW w:w="547" w:type="pct"/>
            <w:shd w:val="clear" w:color="000000" w:fill="FFFFFF"/>
            <w:noWrap/>
            <w:vAlign w:val="center"/>
            <w:hideMark/>
          </w:tcPr>
          <w:p w14:paraId="4CEB5E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11/11/2019</w:t>
            </w:r>
          </w:p>
        </w:tc>
        <w:tc>
          <w:tcPr>
            <w:tcW w:w="738" w:type="pct"/>
            <w:shd w:val="clear" w:color="000000" w:fill="FFFFFF"/>
            <w:noWrap/>
            <w:vAlign w:val="bottom"/>
            <w:hideMark/>
          </w:tcPr>
          <w:p w14:paraId="7C9B058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62301C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13088</w:t>
            </w:r>
          </w:p>
        </w:tc>
        <w:tc>
          <w:tcPr>
            <w:tcW w:w="981" w:type="pct"/>
            <w:shd w:val="clear" w:color="000000" w:fill="FFFFFF"/>
            <w:noWrap/>
            <w:vAlign w:val="center"/>
            <w:hideMark/>
          </w:tcPr>
          <w:p w14:paraId="6AC542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2C92B9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8CBDD5" w14:textId="77777777" w:rsidTr="00C75966">
        <w:trPr>
          <w:trHeight w:val="240"/>
        </w:trPr>
        <w:tc>
          <w:tcPr>
            <w:tcW w:w="382" w:type="pct"/>
            <w:shd w:val="clear" w:color="000000" w:fill="FFFFFF"/>
            <w:noWrap/>
            <w:vAlign w:val="center"/>
            <w:hideMark/>
          </w:tcPr>
          <w:p w14:paraId="561F5D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0C5D60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4600912749</w:t>
            </w:r>
          </w:p>
        </w:tc>
        <w:tc>
          <w:tcPr>
            <w:tcW w:w="547" w:type="pct"/>
            <w:shd w:val="clear" w:color="000000" w:fill="FFFFFF"/>
            <w:noWrap/>
            <w:vAlign w:val="center"/>
            <w:hideMark/>
          </w:tcPr>
          <w:p w14:paraId="75444E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11/11/2019</w:t>
            </w:r>
          </w:p>
        </w:tc>
        <w:tc>
          <w:tcPr>
            <w:tcW w:w="738" w:type="pct"/>
            <w:shd w:val="clear" w:color="000000" w:fill="FFFFFF"/>
            <w:noWrap/>
            <w:vAlign w:val="bottom"/>
            <w:hideMark/>
          </w:tcPr>
          <w:p w14:paraId="5896A0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25A9FC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13089</w:t>
            </w:r>
          </w:p>
        </w:tc>
        <w:tc>
          <w:tcPr>
            <w:tcW w:w="981" w:type="pct"/>
            <w:shd w:val="clear" w:color="000000" w:fill="FFFFFF"/>
            <w:noWrap/>
            <w:vAlign w:val="center"/>
            <w:hideMark/>
          </w:tcPr>
          <w:p w14:paraId="055A9C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003C1F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732C9C" w14:textId="77777777" w:rsidTr="00C75966">
        <w:trPr>
          <w:trHeight w:val="240"/>
        </w:trPr>
        <w:tc>
          <w:tcPr>
            <w:tcW w:w="382" w:type="pct"/>
            <w:shd w:val="clear" w:color="000000" w:fill="FFFFFF"/>
            <w:noWrap/>
            <w:vAlign w:val="center"/>
            <w:hideMark/>
          </w:tcPr>
          <w:p w14:paraId="3B5B55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39FCE4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4600912897</w:t>
            </w:r>
          </w:p>
        </w:tc>
        <w:tc>
          <w:tcPr>
            <w:tcW w:w="547" w:type="pct"/>
            <w:shd w:val="clear" w:color="000000" w:fill="FFFFFF"/>
            <w:noWrap/>
            <w:vAlign w:val="center"/>
            <w:hideMark/>
          </w:tcPr>
          <w:p w14:paraId="35CF51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11/11/2019</w:t>
            </w:r>
          </w:p>
        </w:tc>
        <w:tc>
          <w:tcPr>
            <w:tcW w:w="738" w:type="pct"/>
            <w:shd w:val="clear" w:color="000000" w:fill="FFFFFF"/>
            <w:noWrap/>
            <w:vAlign w:val="bottom"/>
            <w:hideMark/>
          </w:tcPr>
          <w:p w14:paraId="6D740C0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29,286.82 </w:t>
            </w:r>
          </w:p>
        </w:tc>
        <w:tc>
          <w:tcPr>
            <w:tcW w:w="816" w:type="pct"/>
            <w:shd w:val="clear" w:color="000000" w:fill="FFFFFF"/>
            <w:noWrap/>
            <w:vAlign w:val="center"/>
            <w:hideMark/>
          </w:tcPr>
          <w:p w14:paraId="17FD65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13074</w:t>
            </w:r>
          </w:p>
        </w:tc>
        <w:tc>
          <w:tcPr>
            <w:tcW w:w="981" w:type="pct"/>
            <w:shd w:val="clear" w:color="000000" w:fill="FFFFFF"/>
            <w:noWrap/>
            <w:vAlign w:val="center"/>
            <w:hideMark/>
          </w:tcPr>
          <w:p w14:paraId="6F36F8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2AD827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B83CE0" w14:textId="77777777" w:rsidTr="00C75966">
        <w:trPr>
          <w:trHeight w:val="240"/>
        </w:trPr>
        <w:tc>
          <w:tcPr>
            <w:tcW w:w="382" w:type="pct"/>
            <w:shd w:val="clear" w:color="000000" w:fill="FFFFFF"/>
            <w:noWrap/>
            <w:vAlign w:val="center"/>
            <w:hideMark/>
          </w:tcPr>
          <w:p w14:paraId="7A8340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1847A0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4600912898</w:t>
            </w:r>
          </w:p>
        </w:tc>
        <w:tc>
          <w:tcPr>
            <w:tcW w:w="547" w:type="pct"/>
            <w:shd w:val="clear" w:color="000000" w:fill="FFFFFF"/>
            <w:noWrap/>
            <w:vAlign w:val="center"/>
            <w:hideMark/>
          </w:tcPr>
          <w:p w14:paraId="0EDE40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11/11/2019</w:t>
            </w:r>
          </w:p>
        </w:tc>
        <w:tc>
          <w:tcPr>
            <w:tcW w:w="738" w:type="pct"/>
            <w:shd w:val="clear" w:color="000000" w:fill="FFFFFF"/>
            <w:noWrap/>
            <w:vAlign w:val="bottom"/>
            <w:hideMark/>
          </w:tcPr>
          <w:p w14:paraId="7F5C8E9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1CD723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13078</w:t>
            </w:r>
          </w:p>
        </w:tc>
        <w:tc>
          <w:tcPr>
            <w:tcW w:w="981" w:type="pct"/>
            <w:shd w:val="clear" w:color="000000" w:fill="FFFFFF"/>
            <w:noWrap/>
            <w:vAlign w:val="center"/>
            <w:hideMark/>
          </w:tcPr>
          <w:p w14:paraId="04882D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773ED6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885586" w14:textId="77777777" w:rsidTr="00C75966">
        <w:trPr>
          <w:trHeight w:val="240"/>
        </w:trPr>
        <w:tc>
          <w:tcPr>
            <w:tcW w:w="382" w:type="pct"/>
            <w:shd w:val="clear" w:color="000000" w:fill="FFFFFF"/>
            <w:noWrap/>
            <w:vAlign w:val="center"/>
            <w:hideMark/>
          </w:tcPr>
          <w:p w14:paraId="77043C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789BC1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4600912899</w:t>
            </w:r>
          </w:p>
        </w:tc>
        <w:tc>
          <w:tcPr>
            <w:tcW w:w="547" w:type="pct"/>
            <w:shd w:val="clear" w:color="000000" w:fill="FFFFFF"/>
            <w:noWrap/>
            <w:vAlign w:val="center"/>
            <w:hideMark/>
          </w:tcPr>
          <w:p w14:paraId="0A4B1D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11/11/2019</w:t>
            </w:r>
          </w:p>
        </w:tc>
        <w:tc>
          <w:tcPr>
            <w:tcW w:w="738" w:type="pct"/>
            <w:shd w:val="clear" w:color="000000" w:fill="FFFFFF"/>
            <w:noWrap/>
            <w:vAlign w:val="bottom"/>
            <w:hideMark/>
          </w:tcPr>
          <w:p w14:paraId="7EC976C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11DDA4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13077</w:t>
            </w:r>
          </w:p>
        </w:tc>
        <w:tc>
          <w:tcPr>
            <w:tcW w:w="981" w:type="pct"/>
            <w:shd w:val="clear" w:color="000000" w:fill="FFFFFF"/>
            <w:noWrap/>
            <w:vAlign w:val="center"/>
            <w:hideMark/>
          </w:tcPr>
          <w:p w14:paraId="7F0738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52FDB7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7EC615" w14:textId="77777777" w:rsidTr="00C75966">
        <w:trPr>
          <w:trHeight w:val="240"/>
        </w:trPr>
        <w:tc>
          <w:tcPr>
            <w:tcW w:w="382" w:type="pct"/>
            <w:shd w:val="clear" w:color="000000" w:fill="FFFFFF"/>
            <w:noWrap/>
            <w:vAlign w:val="center"/>
            <w:hideMark/>
          </w:tcPr>
          <w:p w14:paraId="0B45F6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15FF50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4600912900</w:t>
            </w:r>
          </w:p>
        </w:tc>
        <w:tc>
          <w:tcPr>
            <w:tcW w:w="547" w:type="pct"/>
            <w:shd w:val="clear" w:color="000000" w:fill="FFFFFF"/>
            <w:noWrap/>
            <w:vAlign w:val="center"/>
            <w:hideMark/>
          </w:tcPr>
          <w:p w14:paraId="7EBBB2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11/11/2019</w:t>
            </w:r>
          </w:p>
        </w:tc>
        <w:tc>
          <w:tcPr>
            <w:tcW w:w="738" w:type="pct"/>
            <w:shd w:val="clear" w:color="000000" w:fill="FFFFFF"/>
            <w:noWrap/>
            <w:vAlign w:val="bottom"/>
            <w:hideMark/>
          </w:tcPr>
          <w:p w14:paraId="01CE89A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38,527.94 </w:t>
            </w:r>
          </w:p>
        </w:tc>
        <w:tc>
          <w:tcPr>
            <w:tcW w:w="816" w:type="pct"/>
            <w:shd w:val="clear" w:color="000000" w:fill="FFFFFF"/>
            <w:noWrap/>
            <w:vAlign w:val="center"/>
            <w:hideMark/>
          </w:tcPr>
          <w:p w14:paraId="6B8280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13076</w:t>
            </w:r>
          </w:p>
        </w:tc>
        <w:tc>
          <w:tcPr>
            <w:tcW w:w="981" w:type="pct"/>
            <w:shd w:val="clear" w:color="000000" w:fill="FFFFFF"/>
            <w:noWrap/>
            <w:vAlign w:val="center"/>
            <w:hideMark/>
          </w:tcPr>
          <w:p w14:paraId="088437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535E6C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BA104D" w14:textId="77777777" w:rsidTr="00C75966">
        <w:trPr>
          <w:trHeight w:val="240"/>
        </w:trPr>
        <w:tc>
          <w:tcPr>
            <w:tcW w:w="382" w:type="pct"/>
            <w:shd w:val="clear" w:color="000000" w:fill="FFFFFF"/>
            <w:noWrap/>
            <w:vAlign w:val="center"/>
            <w:hideMark/>
          </w:tcPr>
          <w:p w14:paraId="628206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3145BA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4600912901</w:t>
            </w:r>
          </w:p>
        </w:tc>
        <w:tc>
          <w:tcPr>
            <w:tcW w:w="547" w:type="pct"/>
            <w:shd w:val="clear" w:color="000000" w:fill="FFFFFF"/>
            <w:noWrap/>
            <w:vAlign w:val="center"/>
            <w:hideMark/>
          </w:tcPr>
          <w:p w14:paraId="5B1C93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11/11/2019</w:t>
            </w:r>
          </w:p>
        </w:tc>
        <w:tc>
          <w:tcPr>
            <w:tcW w:w="738" w:type="pct"/>
            <w:shd w:val="clear" w:color="000000" w:fill="FFFFFF"/>
            <w:noWrap/>
            <w:vAlign w:val="bottom"/>
            <w:hideMark/>
          </w:tcPr>
          <w:p w14:paraId="724DE31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26,044.25 </w:t>
            </w:r>
          </w:p>
        </w:tc>
        <w:tc>
          <w:tcPr>
            <w:tcW w:w="816" w:type="pct"/>
            <w:shd w:val="clear" w:color="000000" w:fill="FFFFFF"/>
            <w:noWrap/>
            <w:vAlign w:val="center"/>
            <w:hideMark/>
          </w:tcPr>
          <w:p w14:paraId="310D21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13075</w:t>
            </w:r>
          </w:p>
        </w:tc>
        <w:tc>
          <w:tcPr>
            <w:tcW w:w="981" w:type="pct"/>
            <w:shd w:val="clear" w:color="000000" w:fill="FFFFFF"/>
            <w:noWrap/>
            <w:vAlign w:val="center"/>
            <w:hideMark/>
          </w:tcPr>
          <w:p w14:paraId="5FD0BD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660BCC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B8006C" w14:textId="77777777" w:rsidTr="00C75966">
        <w:trPr>
          <w:trHeight w:val="240"/>
        </w:trPr>
        <w:tc>
          <w:tcPr>
            <w:tcW w:w="382" w:type="pct"/>
            <w:shd w:val="clear" w:color="000000" w:fill="FFFFFF"/>
            <w:noWrap/>
            <w:vAlign w:val="center"/>
            <w:hideMark/>
          </w:tcPr>
          <w:p w14:paraId="161049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09D3BF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4600912902</w:t>
            </w:r>
          </w:p>
        </w:tc>
        <w:tc>
          <w:tcPr>
            <w:tcW w:w="547" w:type="pct"/>
            <w:shd w:val="clear" w:color="000000" w:fill="FFFFFF"/>
            <w:noWrap/>
            <w:vAlign w:val="center"/>
            <w:hideMark/>
          </w:tcPr>
          <w:p w14:paraId="1B61AE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11/11/2019</w:t>
            </w:r>
          </w:p>
        </w:tc>
        <w:tc>
          <w:tcPr>
            <w:tcW w:w="738" w:type="pct"/>
            <w:shd w:val="clear" w:color="000000" w:fill="FFFFFF"/>
            <w:noWrap/>
            <w:vAlign w:val="bottom"/>
            <w:hideMark/>
          </w:tcPr>
          <w:p w14:paraId="0D5E087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40,981.21 </w:t>
            </w:r>
          </w:p>
        </w:tc>
        <w:tc>
          <w:tcPr>
            <w:tcW w:w="816" w:type="pct"/>
            <w:shd w:val="clear" w:color="000000" w:fill="FFFFFF"/>
            <w:noWrap/>
            <w:vAlign w:val="center"/>
            <w:hideMark/>
          </w:tcPr>
          <w:p w14:paraId="6B770F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13061</w:t>
            </w:r>
          </w:p>
        </w:tc>
        <w:tc>
          <w:tcPr>
            <w:tcW w:w="981" w:type="pct"/>
            <w:shd w:val="clear" w:color="000000" w:fill="FFFFFF"/>
            <w:noWrap/>
            <w:vAlign w:val="center"/>
            <w:hideMark/>
          </w:tcPr>
          <w:p w14:paraId="51A128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2EAB03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08AF47" w14:textId="77777777" w:rsidTr="00C75966">
        <w:trPr>
          <w:trHeight w:val="240"/>
        </w:trPr>
        <w:tc>
          <w:tcPr>
            <w:tcW w:w="382" w:type="pct"/>
            <w:shd w:val="clear" w:color="000000" w:fill="FFFFFF"/>
            <w:noWrap/>
            <w:vAlign w:val="center"/>
            <w:hideMark/>
          </w:tcPr>
          <w:p w14:paraId="3AF518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67BA15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4600912903</w:t>
            </w:r>
          </w:p>
        </w:tc>
        <w:tc>
          <w:tcPr>
            <w:tcW w:w="547" w:type="pct"/>
            <w:shd w:val="clear" w:color="000000" w:fill="FFFFFF"/>
            <w:noWrap/>
            <w:vAlign w:val="center"/>
            <w:hideMark/>
          </w:tcPr>
          <w:p w14:paraId="68C4C9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11/11/2019</w:t>
            </w:r>
          </w:p>
        </w:tc>
        <w:tc>
          <w:tcPr>
            <w:tcW w:w="738" w:type="pct"/>
            <w:shd w:val="clear" w:color="000000" w:fill="FFFFFF"/>
            <w:noWrap/>
            <w:vAlign w:val="bottom"/>
            <w:hideMark/>
          </w:tcPr>
          <w:p w14:paraId="606534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4,094.65 </w:t>
            </w:r>
          </w:p>
        </w:tc>
        <w:tc>
          <w:tcPr>
            <w:tcW w:w="816" w:type="pct"/>
            <w:shd w:val="clear" w:color="000000" w:fill="FFFFFF"/>
            <w:noWrap/>
            <w:vAlign w:val="center"/>
            <w:hideMark/>
          </w:tcPr>
          <w:p w14:paraId="25A0FA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13062</w:t>
            </w:r>
          </w:p>
        </w:tc>
        <w:tc>
          <w:tcPr>
            <w:tcW w:w="981" w:type="pct"/>
            <w:shd w:val="clear" w:color="000000" w:fill="FFFFFF"/>
            <w:noWrap/>
            <w:vAlign w:val="center"/>
            <w:hideMark/>
          </w:tcPr>
          <w:p w14:paraId="2BB3FD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33183D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50AF56" w14:textId="77777777" w:rsidTr="00C75966">
        <w:trPr>
          <w:trHeight w:val="240"/>
        </w:trPr>
        <w:tc>
          <w:tcPr>
            <w:tcW w:w="382" w:type="pct"/>
            <w:shd w:val="clear" w:color="000000" w:fill="FFFFFF"/>
            <w:noWrap/>
            <w:vAlign w:val="center"/>
            <w:hideMark/>
          </w:tcPr>
          <w:p w14:paraId="1C3918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55737A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4600912904</w:t>
            </w:r>
          </w:p>
        </w:tc>
        <w:tc>
          <w:tcPr>
            <w:tcW w:w="547" w:type="pct"/>
            <w:shd w:val="clear" w:color="000000" w:fill="FFFFFF"/>
            <w:noWrap/>
            <w:vAlign w:val="center"/>
            <w:hideMark/>
          </w:tcPr>
          <w:p w14:paraId="4A3678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11/11/2019</w:t>
            </w:r>
          </w:p>
        </w:tc>
        <w:tc>
          <w:tcPr>
            <w:tcW w:w="738" w:type="pct"/>
            <w:shd w:val="clear" w:color="000000" w:fill="FFFFFF"/>
            <w:noWrap/>
            <w:vAlign w:val="bottom"/>
            <w:hideMark/>
          </w:tcPr>
          <w:p w14:paraId="26B4A47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1,433.91 </w:t>
            </w:r>
          </w:p>
        </w:tc>
        <w:tc>
          <w:tcPr>
            <w:tcW w:w="816" w:type="pct"/>
            <w:shd w:val="clear" w:color="000000" w:fill="FFFFFF"/>
            <w:noWrap/>
            <w:vAlign w:val="center"/>
            <w:hideMark/>
          </w:tcPr>
          <w:p w14:paraId="7B1615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13080</w:t>
            </w:r>
          </w:p>
        </w:tc>
        <w:tc>
          <w:tcPr>
            <w:tcW w:w="981" w:type="pct"/>
            <w:shd w:val="clear" w:color="000000" w:fill="FFFFFF"/>
            <w:noWrap/>
            <w:vAlign w:val="center"/>
            <w:hideMark/>
          </w:tcPr>
          <w:p w14:paraId="194149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78BF98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0B3F1B" w14:textId="77777777" w:rsidTr="00C75966">
        <w:trPr>
          <w:trHeight w:val="240"/>
        </w:trPr>
        <w:tc>
          <w:tcPr>
            <w:tcW w:w="382" w:type="pct"/>
            <w:shd w:val="clear" w:color="000000" w:fill="FFFFFF"/>
            <w:noWrap/>
            <w:vAlign w:val="center"/>
            <w:hideMark/>
          </w:tcPr>
          <w:p w14:paraId="576360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1A7C6A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4600912905</w:t>
            </w:r>
          </w:p>
        </w:tc>
        <w:tc>
          <w:tcPr>
            <w:tcW w:w="547" w:type="pct"/>
            <w:shd w:val="clear" w:color="000000" w:fill="FFFFFF"/>
            <w:noWrap/>
            <w:vAlign w:val="center"/>
            <w:hideMark/>
          </w:tcPr>
          <w:p w14:paraId="321BEE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11/11/2019</w:t>
            </w:r>
          </w:p>
        </w:tc>
        <w:tc>
          <w:tcPr>
            <w:tcW w:w="738" w:type="pct"/>
            <w:shd w:val="clear" w:color="000000" w:fill="FFFFFF"/>
            <w:noWrap/>
            <w:vAlign w:val="bottom"/>
            <w:hideMark/>
          </w:tcPr>
          <w:p w14:paraId="7492209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2,103.49 </w:t>
            </w:r>
          </w:p>
        </w:tc>
        <w:tc>
          <w:tcPr>
            <w:tcW w:w="816" w:type="pct"/>
            <w:shd w:val="clear" w:color="000000" w:fill="FFFFFF"/>
            <w:noWrap/>
            <w:vAlign w:val="center"/>
            <w:hideMark/>
          </w:tcPr>
          <w:p w14:paraId="24FA38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13079</w:t>
            </w:r>
          </w:p>
        </w:tc>
        <w:tc>
          <w:tcPr>
            <w:tcW w:w="981" w:type="pct"/>
            <w:shd w:val="clear" w:color="000000" w:fill="FFFFFF"/>
            <w:noWrap/>
            <w:vAlign w:val="center"/>
            <w:hideMark/>
          </w:tcPr>
          <w:p w14:paraId="2E4403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0257EC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E25B4C" w14:textId="77777777" w:rsidTr="00C75966">
        <w:trPr>
          <w:trHeight w:val="240"/>
        </w:trPr>
        <w:tc>
          <w:tcPr>
            <w:tcW w:w="382" w:type="pct"/>
            <w:shd w:val="clear" w:color="000000" w:fill="FFFFFF"/>
            <w:noWrap/>
            <w:vAlign w:val="center"/>
            <w:hideMark/>
          </w:tcPr>
          <w:p w14:paraId="0480A5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56548D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4600912907</w:t>
            </w:r>
          </w:p>
        </w:tc>
        <w:tc>
          <w:tcPr>
            <w:tcW w:w="547" w:type="pct"/>
            <w:shd w:val="clear" w:color="000000" w:fill="FFFFFF"/>
            <w:noWrap/>
            <w:vAlign w:val="center"/>
            <w:hideMark/>
          </w:tcPr>
          <w:p w14:paraId="04D41D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11/11/2019</w:t>
            </w:r>
          </w:p>
        </w:tc>
        <w:tc>
          <w:tcPr>
            <w:tcW w:w="738" w:type="pct"/>
            <w:shd w:val="clear" w:color="000000" w:fill="FFFFFF"/>
            <w:noWrap/>
            <w:vAlign w:val="bottom"/>
            <w:hideMark/>
          </w:tcPr>
          <w:p w14:paraId="5869DD1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463.12 </w:t>
            </w:r>
          </w:p>
        </w:tc>
        <w:tc>
          <w:tcPr>
            <w:tcW w:w="816" w:type="pct"/>
            <w:shd w:val="clear" w:color="000000" w:fill="FFFFFF"/>
            <w:noWrap/>
            <w:vAlign w:val="center"/>
            <w:hideMark/>
          </w:tcPr>
          <w:p w14:paraId="7054D0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13108</w:t>
            </w:r>
          </w:p>
        </w:tc>
        <w:tc>
          <w:tcPr>
            <w:tcW w:w="981" w:type="pct"/>
            <w:shd w:val="clear" w:color="000000" w:fill="FFFFFF"/>
            <w:noWrap/>
            <w:vAlign w:val="center"/>
            <w:hideMark/>
          </w:tcPr>
          <w:p w14:paraId="00D7F0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77286C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940911F" w14:textId="77777777" w:rsidTr="00C75966">
        <w:trPr>
          <w:trHeight w:val="240"/>
        </w:trPr>
        <w:tc>
          <w:tcPr>
            <w:tcW w:w="382" w:type="pct"/>
            <w:shd w:val="clear" w:color="000000" w:fill="FFFFFF"/>
            <w:noWrap/>
            <w:vAlign w:val="center"/>
            <w:hideMark/>
          </w:tcPr>
          <w:p w14:paraId="5AD556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456F57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4600912959</w:t>
            </w:r>
          </w:p>
        </w:tc>
        <w:tc>
          <w:tcPr>
            <w:tcW w:w="547" w:type="pct"/>
            <w:shd w:val="clear" w:color="000000" w:fill="FFFFFF"/>
            <w:noWrap/>
            <w:vAlign w:val="center"/>
            <w:hideMark/>
          </w:tcPr>
          <w:p w14:paraId="5B808F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11/11/2019</w:t>
            </w:r>
          </w:p>
        </w:tc>
        <w:tc>
          <w:tcPr>
            <w:tcW w:w="738" w:type="pct"/>
            <w:shd w:val="clear" w:color="000000" w:fill="FFFFFF"/>
            <w:noWrap/>
            <w:vAlign w:val="bottom"/>
            <w:hideMark/>
          </w:tcPr>
          <w:p w14:paraId="6DFDCD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2,156.02 </w:t>
            </w:r>
          </w:p>
        </w:tc>
        <w:tc>
          <w:tcPr>
            <w:tcW w:w="816" w:type="pct"/>
            <w:shd w:val="clear" w:color="000000" w:fill="FFFFFF"/>
            <w:noWrap/>
            <w:vAlign w:val="center"/>
            <w:hideMark/>
          </w:tcPr>
          <w:p w14:paraId="3CCE16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13082</w:t>
            </w:r>
          </w:p>
        </w:tc>
        <w:tc>
          <w:tcPr>
            <w:tcW w:w="981" w:type="pct"/>
            <w:shd w:val="clear" w:color="000000" w:fill="FFFFFF"/>
            <w:noWrap/>
            <w:vAlign w:val="center"/>
            <w:hideMark/>
          </w:tcPr>
          <w:p w14:paraId="494240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0DB664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B73D83F" w14:textId="77777777" w:rsidTr="00C75966">
        <w:trPr>
          <w:trHeight w:val="240"/>
        </w:trPr>
        <w:tc>
          <w:tcPr>
            <w:tcW w:w="382" w:type="pct"/>
            <w:shd w:val="clear" w:color="000000" w:fill="FFFFFF"/>
            <w:noWrap/>
            <w:vAlign w:val="center"/>
            <w:hideMark/>
          </w:tcPr>
          <w:p w14:paraId="2D0C11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42F701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4600912982</w:t>
            </w:r>
          </w:p>
        </w:tc>
        <w:tc>
          <w:tcPr>
            <w:tcW w:w="547" w:type="pct"/>
            <w:shd w:val="clear" w:color="000000" w:fill="FFFFFF"/>
            <w:noWrap/>
            <w:vAlign w:val="center"/>
            <w:hideMark/>
          </w:tcPr>
          <w:p w14:paraId="190D0C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11/11/2019</w:t>
            </w:r>
          </w:p>
        </w:tc>
        <w:tc>
          <w:tcPr>
            <w:tcW w:w="738" w:type="pct"/>
            <w:shd w:val="clear" w:color="000000" w:fill="FFFFFF"/>
            <w:noWrap/>
            <w:vAlign w:val="bottom"/>
            <w:hideMark/>
          </w:tcPr>
          <w:p w14:paraId="24AF4EE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47311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13081</w:t>
            </w:r>
          </w:p>
        </w:tc>
        <w:tc>
          <w:tcPr>
            <w:tcW w:w="981" w:type="pct"/>
            <w:shd w:val="clear" w:color="000000" w:fill="FFFFFF"/>
            <w:noWrap/>
            <w:vAlign w:val="center"/>
            <w:hideMark/>
          </w:tcPr>
          <w:p w14:paraId="7D7B87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07177F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E6B3A1" w14:textId="77777777" w:rsidTr="00C75966">
        <w:trPr>
          <w:trHeight w:val="240"/>
        </w:trPr>
        <w:tc>
          <w:tcPr>
            <w:tcW w:w="382" w:type="pct"/>
            <w:shd w:val="clear" w:color="000000" w:fill="FFFFFF"/>
            <w:noWrap/>
            <w:vAlign w:val="center"/>
            <w:hideMark/>
          </w:tcPr>
          <w:p w14:paraId="163BAD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0A7CAF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4600913011</w:t>
            </w:r>
          </w:p>
        </w:tc>
        <w:tc>
          <w:tcPr>
            <w:tcW w:w="547" w:type="pct"/>
            <w:shd w:val="clear" w:color="000000" w:fill="FFFFFF"/>
            <w:noWrap/>
            <w:vAlign w:val="center"/>
            <w:hideMark/>
          </w:tcPr>
          <w:p w14:paraId="6C72B3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11/11/2019</w:t>
            </w:r>
          </w:p>
        </w:tc>
        <w:tc>
          <w:tcPr>
            <w:tcW w:w="738" w:type="pct"/>
            <w:shd w:val="clear" w:color="000000" w:fill="FFFFFF"/>
            <w:noWrap/>
            <w:vAlign w:val="bottom"/>
            <w:hideMark/>
          </w:tcPr>
          <w:p w14:paraId="076AAFD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3,279.25 </w:t>
            </w:r>
          </w:p>
        </w:tc>
        <w:tc>
          <w:tcPr>
            <w:tcW w:w="816" w:type="pct"/>
            <w:shd w:val="clear" w:color="000000" w:fill="FFFFFF"/>
            <w:noWrap/>
            <w:vAlign w:val="center"/>
            <w:hideMark/>
          </w:tcPr>
          <w:p w14:paraId="22E909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13083</w:t>
            </w:r>
          </w:p>
        </w:tc>
        <w:tc>
          <w:tcPr>
            <w:tcW w:w="981" w:type="pct"/>
            <w:shd w:val="clear" w:color="000000" w:fill="FFFFFF"/>
            <w:noWrap/>
            <w:vAlign w:val="center"/>
            <w:hideMark/>
          </w:tcPr>
          <w:p w14:paraId="6112BC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26D82A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442A67" w14:textId="77777777" w:rsidTr="00C75966">
        <w:trPr>
          <w:trHeight w:val="240"/>
        </w:trPr>
        <w:tc>
          <w:tcPr>
            <w:tcW w:w="382" w:type="pct"/>
            <w:shd w:val="clear" w:color="000000" w:fill="FFFFFF"/>
            <w:noWrap/>
            <w:vAlign w:val="center"/>
            <w:hideMark/>
          </w:tcPr>
          <w:p w14:paraId="2685F9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31</w:t>
            </w:r>
          </w:p>
        </w:tc>
        <w:tc>
          <w:tcPr>
            <w:tcW w:w="477" w:type="pct"/>
            <w:shd w:val="clear" w:color="000000" w:fill="FFFFFF"/>
            <w:noWrap/>
            <w:vAlign w:val="center"/>
            <w:hideMark/>
          </w:tcPr>
          <w:p w14:paraId="7CD411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4600913133</w:t>
            </w:r>
          </w:p>
        </w:tc>
        <w:tc>
          <w:tcPr>
            <w:tcW w:w="547" w:type="pct"/>
            <w:shd w:val="clear" w:color="000000" w:fill="FFFFFF"/>
            <w:noWrap/>
            <w:vAlign w:val="center"/>
            <w:hideMark/>
          </w:tcPr>
          <w:p w14:paraId="6EBE12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12/11/2019</w:t>
            </w:r>
          </w:p>
        </w:tc>
        <w:tc>
          <w:tcPr>
            <w:tcW w:w="738" w:type="pct"/>
            <w:shd w:val="clear" w:color="000000" w:fill="FFFFFF"/>
            <w:noWrap/>
            <w:vAlign w:val="bottom"/>
            <w:hideMark/>
          </w:tcPr>
          <w:p w14:paraId="0CDA2E7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29349E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13106</w:t>
            </w:r>
          </w:p>
        </w:tc>
        <w:tc>
          <w:tcPr>
            <w:tcW w:w="981" w:type="pct"/>
            <w:shd w:val="clear" w:color="000000" w:fill="FFFFFF"/>
            <w:noWrap/>
            <w:vAlign w:val="center"/>
            <w:hideMark/>
          </w:tcPr>
          <w:p w14:paraId="62A08C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444294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27BA08" w14:textId="77777777" w:rsidTr="00C75966">
        <w:trPr>
          <w:trHeight w:val="240"/>
        </w:trPr>
        <w:tc>
          <w:tcPr>
            <w:tcW w:w="382" w:type="pct"/>
            <w:shd w:val="clear" w:color="000000" w:fill="FFFFFF"/>
            <w:noWrap/>
            <w:vAlign w:val="center"/>
            <w:hideMark/>
          </w:tcPr>
          <w:p w14:paraId="571B9C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594997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4600913134</w:t>
            </w:r>
          </w:p>
        </w:tc>
        <w:tc>
          <w:tcPr>
            <w:tcW w:w="547" w:type="pct"/>
            <w:shd w:val="clear" w:color="000000" w:fill="FFFFFF"/>
            <w:noWrap/>
            <w:vAlign w:val="center"/>
            <w:hideMark/>
          </w:tcPr>
          <w:p w14:paraId="7738EC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12/11/2019</w:t>
            </w:r>
          </w:p>
        </w:tc>
        <w:tc>
          <w:tcPr>
            <w:tcW w:w="738" w:type="pct"/>
            <w:shd w:val="clear" w:color="000000" w:fill="FFFFFF"/>
            <w:noWrap/>
            <w:vAlign w:val="bottom"/>
            <w:hideMark/>
          </w:tcPr>
          <w:p w14:paraId="5DDFF21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41,838.32 </w:t>
            </w:r>
          </w:p>
        </w:tc>
        <w:tc>
          <w:tcPr>
            <w:tcW w:w="816" w:type="pct"/>
            <w:shd w:val="clear" w:color="000000" w:fill="FFFFFF"/>
            <w:noWrap/>
            <w:vAlign w:val="center"/>
            <w:hideMark/>
          </w:tcPr>
          <w:p w14:paraId="73585D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13107</w:t>
            </w:r>
          </w:p>
        </w:tc>
        <w:tc>
          <w:tcPr>
            <w:tcW w:w="981" w:type="pct"/>
            <w:shd w:val="clear" w:color="000000" w:fill="FFFFFF"/>
            <w:noWrap/>
            <w:vAlign w:val="center"/>
            <w:hideMark/>
          </w:tcPr>
          <w:p w14:paraId="200FEF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1E6E65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8BAA2E9" w14:textId="77777777" w:rsidTr="00C75966">
        <w:trPr>
          <w:trHeight w:val="240"/>
        </w:trPr>
        <w:tc>
          <w:tcPr>
            <w:tcW w:w="382" w:type="pct"/>
            <w:shd w:val="clear" w:color="000000" w:fill="FFFFFF"/>
            <w:noWrap/>
            <w:vAlign w:val="center"/>
            <w:hideMark/>
          </w:tcPr>
          <w:p w14:paraId="6B1886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26F140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4600913135</w:t>
            </w:r>
          </w:p>
        </w:tc>
        <w:tc>
          <w:tcPr>
            <w:tcW w:w="547" w:type="pct"/>
            <w:shd w:val="clear" w:color="000000" w:fill="FFFFFF"/>
            <w:noWrap/>
            <w:vAlign w:val="center"/>
            <w:hideMark/>
          </w:tcPr>
          <w:p w14:paraId="104C03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12/11/2019</w:t>
            </w:r>
          </w:p>
        </w:tc>
        <w:tc>
          <w:tcPr>
            <w:tcW w:w="738" w:type="pct"/>
            <w:shd w:val="clear" w:color="000000" w:fill="FFFFFF"/>
            <w:noWrap/>
            <w:vAlign w:val="bottom"/>
            <w:hideMark/>
          </w:tcPr>
          <w:p w14:paraId="4F1DAC0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14,043.16 </w:t>
            </w:r>
          </w:p>
        </w:tc>
        <w:tc>
          <w:tcPr>
            <w:tcW w:w="816" w:type="pct"/>
            <w:shd w:val="clear" w:color="000000" w:fill="FFFFFF"/>
            <w:noWrap/>
            <w:vAlign w:val="center"/>
            <w:hideMark/>
          </w:tcPr>
          <w:p w14:paraId="405DDC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13102</w:t>
            </w:r>
          </w:p>
        </w:tc>
        <w:tc>
          <w:tcPr>
            <w:tcW w:w="981" w:type="pct"/>
            <w:shd w:val="clear" w:color="000000" w:fill="FFFFFF"/>
            <w:noWrap/>
            <w:vAlign w:val="center"/>
            <w:hideMark/>
          </w:tcPr>
          <w:p w14:paraId="6BED07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7F5707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31B68A" w14:textId="77777777" w:rsidTr="00C75966">
        <w:trPr>
          <w:trHeight w:val="240"/>
        </w:trPr>
        <w:tc>
          <w:tcPr>
            <w:tcW w:w="382" w:type="pct"/>
            <w:shd w:val="clear" w:color="000000" w:fill="FFFFFF"/>
            <w:noWrap/>
            <w:vAlign w:val="center"/>
            <w:hideMark/>
          </w:tcPr>
          <w:p w14:paraId="3B0897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53AC58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4600913136</w:t>
            </w:r>
          </w:p>
        </w:tc>
        <w:tc>
          <w:tcPr>
            <w:tcW w:w="547" w:type="pct"/>
            <w:shd w:val="clear" w:color="000000" w:fill="FFFFFF"/>
            <w:noWrap/>
            <w:vAlign w:val="center"/>
            <w:hideMark/>
          </w:tcPr>
          <w:p w14:paraId="15D07A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12/11/2019</w:t>
            </w:r>
          </w:p>
        </w:tc>
        <w:tc>
          <w:tcPr>
            <w:tcW w:w="738" w:type="pct"/>
            <w:shd w:val="clear" w:color="000000" w:fill="FFFFFF"/>
            <w:noWrap/>
            <w:vAlign w:val="bottom"/>
            <w:hideMark/>
          </w:tcPr>
          <w:p w14:paraId="79F0615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41,778.49 </w:t>
            </w:r>
          </w:p>
        </w:tc>
        <w:tc>
          <w:tcPr>
            <w:tcW w:w="816" w:type="pct"/>
            <w:shd w:val="clear" w:color="000000" w:fill="FFFFFF"/>
            <w:noWrap/>
            <w:vAlign w:val="center"/>
            <w:hideMark/>
          </w:tcPr>
          <w:p w14:paraId="15D42F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13103</w:t>
            </w:r>
          </w:p>
        </w:tc>
        <w:tc>
          <w:tcPr>
            <w:tcW w:w="981" w:type="pct"/>
            <w:shd w:val="clear" w:color="000000" w:fill="FFFFFF"/>
            <w:noWrap/>
            <w:vAlign w:val="center"/>
            <w:hideMark/>
          </w:tcPr>
          <w:p w14:paraId="0841B2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5B6914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68589D" w14:textId="77777777" w:rsidTr="00C75966">
        <w:trPr>
          <w:trHeight w:val="240"/>
        </w:trPr>
        <w:tc>
          <w:tcPr>
            <w:tcW w:w="382" w:type="pct"/>
            <w:shd w:val="clear" w:color="000000" w:fill="FFFFFF"/>
            <w:noWrap/>
            <w:vAlign w:val="center"/>
            <w:hideMark/>
          </w:tcPr>
          <w:p w14:paraId="3334CB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0B64B2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4600913137</w:t>
            </w:r>
          </w:p>
        </w:tc>
        <w:tc>
          <w:tcPr>
            <w:tcW w:w="547" w:type="pct"/>
            <w:shd w:val="clear" w:color="000000" w:fill="FFFFFF"/>
            <w:noWrap/>
            <w:vAlign w:val="center"/>
            <w:hideMark/>
          </w:tcPr>
          <w:p w14:paraId="312E46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12/11/2019</w:t>
            </w:r>
          </w:p>
        </w:tc>
        <w:tc>
          <w:tcPr>
            <w:tcW w:w="738" w:type="pct"/>
            <w:shd w:val="clear" w:color="000000" w:fill="FFFFFF"/>
            <w:noWrap/>
            <w:vAlign w:val="bottom"/>
            <w:hideMark/>
          </w:tcPr>
          <w:p w14:paraId="5741B63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18,047.51 </w:t>
            </w:r>
          </w:p>
        </w:tc>
        <w:tc>
          <w:tcPr>
            <w:tcW w:w="816" w:type="pct"/>
            <w:shd w:val="clear" w:color="000000" w:fill="FFFFFF"/>
            <w:noWrap/>
            <w:vAlign w:val="center"/>
            <w:hideMark/>
          </w:tcPr>
          <w:p w14:paraId="0EF91C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13104</w:t>
            </w:r>
          </w:p>
        </w:tc>
        <w:tc>
          <w:tcPr>
            <w:tcW w:w="981" w:type="pct"/>
            <w:shd w:val="clear" w:color="000000" w:fill="FFFFFF"/>
            <w:noWrap/>
            <w:vAlign w:val="center"/>
            <w:hideMark/>
          </w:tcPr>
          <w:p w14:paraId="05C25D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0C779A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EB67008" w14:textId="77777777" w:rsidTr="00C75966">
        <w:trPr>
          <w:trHeight w:val="240"/>
        </w:trPr>
        <w:tc>
          <w:tcPr>
            <w:tcW w:w="382" w:type="pct"/>
            <w:shd w:val="clear" w:color="000000" w:fill="FFFFFF"/>
            <w:noWrap/>
            <w:vAlign w:val="center"/>
            <w:hideMark/>
          </w:tcPr>
          <w:p w14:paraId="351C5F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1C8A2F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4600913138</w:t>
            </w:r>
          </w:p>
        </w:tc>
        <w:tc>
          <w:tcPr>
            <w:tcW w:w="547" w:type="pct"/>
            <w:shd w:val="clear" w:color="000000" w:fill="FFFFFF"/>
            <w:noWrap/>
            <w:vAlign w:val="center"/>
            <w:hideMark/>
          </w:tcPr>
          <w:p w14:paraId="7C4E85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12/11/2019</w:t>
            </w:r>
          </w:p>
        </w:tc>
        <w:tc>
          <w:tcPr>
            <w:tcW w:w="738" w:type="pct"/>
            <w:shd w:val="clear" w:color="000000" w:fill="FFFFFF"/>
            <w:noWrap/>
            <w:vAlign w:val="bottom"/>
            <w:hideMark/>
          </w:tcPr>
          <w:p w14:paraId="6B51DA0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14,602.53 </w:t>
            </w:r>
          </w:p>
        </w:tc>
        <w:tc>
          <w:tcPr>
            <w:tcW w:w="816" w:type="pct"/>
            <w:shd w:val="clear" w:color="000000" w:fill="FFFFFF"/>
            <w:noWrap/>
            <w:vAlign w:val="center"/>
            <w:hideMark/>
          </w:tcPr>
          <w:p w14:paraId="3E25DD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13105</w:t>
            </w:r>
          </w:p>
        </w:tc>
        <w:tc>
          <w:tcPr>
            <w:tcW w:w="981" w:type="pct"/>
            <w:shd w:val="clear" w:color="000000" w:fill="FFFFFF"/>
            <w:noWrap/>
            <w:vAlign w:val="center"/>
            <w:hideMark/>
          </w:tcPr>
          <w:p w14:paraId="4DAEDE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48ADCD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578D04" w14:textId="77777777" w:rsidTr="00C75966">
        <w:trPr>
          <w:trHeight w:val="240"/>
        </w:trPr>
        <w:tc>
          <w:tcPr>
            <w:tcW w:w="382" w:type="pct"/>
            <w:shd w:val="clear" w:color="000000" w:fill="FFFFFF"/>
            <w:noWrap/>
            <w:vAlign w:val="center"/>
            <w:hideMark/>
          </w:tcPr>
          <w:p w14:paraId="47F4B4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11CBEA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4600913206</w:t>
            </w:r>
          </w:p>
        </w:tc>
        <w:tc>
          <w:tcPr>
            <w:tcW w:w="547" w:type="pct"/>
            <w:shd w:val="clear" w:color="000000" w:fill="FFFFFF"/>
            <w:noWrap/>
            <w:vAlign w:val="center"/>
            <w:hideMark/>
          </w:tcPr>
          <w:p w14:paraId="56F553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12/11/2019</w:t>
            </w:r>
          </w:p>
        </w:tc>
        <w:tc>
          <w:tcPr>
            <w:tcW w:w="738" w:type="pct"/>
            <w:shd w:val="clear" w:color="000000" w:fill="FFFFFF"/>
            <w:noWrap/>
            <w:vAlign w:val="bottom"/>
            <w:hideMark/>
          </w:tcPr>
          <w:p w14:paraId="1C8A3E0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398.25 </w:t>
            </w:r>
          </w:p>
        </w:tc>
        <w:tc>
          <w:tcPr>
            <w:tcW w:w="816" w:type="pct"/>
            <w:shd w:val="clear" w:color="000000" w:fill="FFFFFF"/>
            <w:noWrap/>
            <w:vAlign w:val="center"/>
            <w:hideMark/>
          </w:tcPr>
          <w:p w14:paraId="7E7AE9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13101</w:t>
            </w:r>
          </w:p>
        </w:tc>
        <w:tc>
          <w:tcPr>
            <w:tcW w:w="981" w:type="pct"/>
            <w:shd w:val="clear" w:color="000000" w:fill="FFFFFF"/>
            <w:noWrap/>
            <w:vAlign w:val="center"/>
            <w:hideMark/>
          </w:tcPr>
          <w:p w14:paraId="4C6B84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53CCD6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3BFE91" w14:textId="77777777" w:rsidTr="00C75966">
        <w:trPr>
          <w:trHeight w:val="240"/>
        </w:trPr>
        <w:tc>
          <w:tcPr>
            <w:tcW w:w="382" w:type="pct"/>
            <w:shd w:val="clear" w:color="000000" w:fill="FFFFFF"/>
            <w:noWrap/>
            <w:vAlign w:val="center"/>
            <w:hideMark/>
          </w:tcPr>
          <w:p w14:paraId="5DC9C9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214A58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4600913207</w:t>
            </w:r>
          </w:p>
        </w:tc>
        <w:tc>
          <w:tcPr>
            <w:tcW w:w="547" w:type="pct"/>
            <w:shd w:val="clear" w:color="000000" w:fill="FFFFFF"/>
            <w:noWrap/>
            <w:vAlign w:val="center"/>
            <w:hideMark/>
          </w:tcPr>
          <w:p w14:paraId="3C2A37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12/11/2019</w:t>
            </w:r>
          </w:p>
        </w:tc>
        <w:tc>
          <w:tcPr>
            <w:tcW w:w="738" w:type="pct"/>
            <w:shd w:val="clear" w:color="000000" w:fill="FFFFFF"/>
            <w:noWrap/>
            <w:vAlign w:val="bottom"/>
            <w:hideMark/>
          </w:tcPr>
          <w:p w14:paraId="3AAA6A7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463.12 </w:t>
            </w:r>
          </w:p>
        </w:tc>
        <w:tc>
          <w:tcPr>
            <w:tcW w:w="816" w:type="pct"/>
            <w:shd w:val="clear" w:color="000000" w:fill="FFFFFF"/>
            <w:noWrap/>
            <w:vAlign w:val="center"/>
            <w:hideMark/>
          </w:tcPr>
          <w:p w14:paraId="36C23D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13100</w:t>
            </w:r>
          </w:p>
        </w:tc>
        <w:tc>
          <w:tcPr>
            <w:tcW w:w="981" w:type="pct"/>
            <w:shd w:val="clear" w:color="000000" w:fill="FFFFFF"/>
            <w:noWrap/>
            <w:vAlign w:val="center"/>
            <w:hideMark/>
          </w:tcPr>
          <w:p w14:paraId="54C8D5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37A54B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81FBEF" w14:textId="77777777" w:rsidTr="00C75966">
        <w:trPr>
          <w:trHeight w:val="240"/>
        </w:trPr>
        <w:tc>
          <w:tcPr>
            <w:tcW w:w="382" w:type="pct"/>
            <w:shd w:val="clear" w:color="000000" w:fill="FFFFFF"/>
            <w:noWrap/>
            <w:vAlign w:val="center"/>
            <w:hideMark/>
          </w:tcPr>
          <w:p w14:paraId="27A1F5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0B4AFD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4600913208</w:t>
            </w:r>
          </w:p>
        </w:tc>
        <w:tc>
          <w:tcPr>
            <w:tcW w:w="547" w:type="pct"/>
            <w:shd w:val="clear" w:color="000000" w:fill="FFFFFF"/>
            <w:noWrap/>
            <w:vAlign w:val="center"/>
            <w:hideMark/>
          </w:tcPr>
          <w:p w14:paraId="56EA3D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12/11/2019</w:t>
            </w:r>
          </w:p>
        </w:tc>
        <w:tc>
          <w:tcPr>
            <w:tcW w:w="738" w:type="pct"/>
            <w:shd w:val="clear" w:color="000000" w:fill="FFFFFF"/>
            <w:noWrap/>
            <w:vAlign w:val="bottom"/>
            <w:hideMark/>
          </w:tcPr>
          <w:p w14:paraId="7345789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3,554.64 </w:t>
            </w:r>
          </w:p>
        </w:tc>
        <w:tc>
          <w:tcPr>
            <w:tcW w:w="816" w:type="pct"/>
            <w:shd w:val="clear" w:color="000000" w:fill="FFFFFF"/>
            <w:noWrap/>
            <w:vAlign w:val="center"/>
            <w:hideMark/>
          </w:tcPr>
          <w:p w14:paraId="4B2F27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13097</w:t>
            </w:r>
          </w:p>
        </w:tc>
        <w:tc>
          <w:tcPr>
            <w:tcW w:w="981" w:type="pct"/>
            <w:shd w:val="clear" w:color="000000" w:fill="FFFFFF"/>
            <w:noWrap/>
            <w:vAlign w:val="center"/>
            <w:hideMark/>
          </w:tcPr>
          <w:p w14:paraId="6AFF7E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66B096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E04C7F" w14:textId="77777777" w:rsidTr="00C75966">
        <w:trPr>
          <w:trHeight w:val="240"/>
        </w:trPr>
        <w:tc>
          <w:tcPr>
            <w:tcW w:w="382" w:type="pct"/>
            <w:shd w:val="clear" w:color="000000" w:fill="FFFFFF"/>
            <w:noWrap/>
            <w:vAlign w:val="center"/>
            <w:hideMark/>
          </w:tcPr>
          <w:p w14:paraId="58AAC7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2AA160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4600913210</w:t>
            </w:r>
          </w:p>
        </w:tc>
        <w:tc>
          <w:tcPr>
            <w:tcW w:w="547" w:type="pct"/>
            <w:shd w:val="clear" w:color="000000" w:fill="FFFFFF"/>
            <w:noWrap/>
            <w:vAlign w:val="center"/>
            <w:hideMark/>
          </w:tcPr>
          <w:p w14:paraId="0C04F6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12/11/2019</w:t>
            </w:r>
          </w:p>
        </w:tc>
        <w:tc>
          <w:tcPr>
            <w:tcW w:w="738" w:type="pct"/>
            <w:shd w:val="clear" w:color="000000" w:fill="FFFFFF"/>
            <w:noWrap/>
            <w:vAlign w:val="bottom"/>
            <w:hideMark/>
          </w:tcPr>
          <w:p w14:paraId="3574496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2,100.32 </w:t>
            </w:r>
          </w:p>
        </w:tc>
        <w:tc>
          <w:tcPr>
            <w:tcW w:w="816" w:type="pct"/>
            <w:shd w:val="clear" w:color="000000" w:fill="FFFFFF"/>
            <w:noWrap/>
            <w:vAlign w:val="center"/>
            <w:hideMark/>
          </w:tcPr>
          <w:p w14:paraId="4931ED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13098</w:t>
            </w:r>
          </w:p>
        </w:tc>
        <w:tc>
          <w:tcPr>
            <w:tcW w:w="981" w:type="pct"/>
            <w:shd w:val="clear" w:color="000000" w:fill="FFFFFF"/>
            <w:noWrap/>
            <w:vAlign w:val="center"/>
            <w:hideMark/>
          </w:tcPr>
          <w:p w14:paraId="1B753B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7B7F83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04291C" w14:textId="77777777" w:rsidTr="00C75966">
        <w:trPr>
          <w:trHeight w:val="240"/>
        </w:trPr>
        <w:tc>
          <w:tcPr>
            <w:tcW w:w="382" w:type="pct"/>
            <w:shd w:val="clear" w:color="000000" w:fill="FFFFFF"/>
            <w:noWrap/>
            <w:vAlign w:val="center"/>
            <w:hideMark/>
          </w:tcPr>
          <w:p w14:paraId="68E394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7DCE8A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4600913211</w:t>
            </w:r>
          </w:p>
        </w:tc>
        <w:tc>
          <w:tcPr>
            <w:tcW w:w="547" w:type="pct"/>
            <w:shd w:val="clear" w:color="000000" w:fill="FFFFFF"/>
            <w:noWrap/>
            <w:vAlign w:val="center"/>
            <w:hideMark/>
          </w:tcPr>
          <w:p w14:paraId="7797C6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12/11/2019</w:t>
            </w:r>
          </w:p>
        </w:tc>
        <w:tc>
          <w:tcPr>
            <w:tcW w:w="738" w:type="pct"/>
            <w:shd w:val="clear" w:color="000000" w:fill="FFFFFF"/>
            <w:noWrap/>
            <w:vAlign w:val="bottom"/>
            <w:hideMark/>
          </w:tcPr>
          <w:p w14:paraId="14B73F3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4,185.66 </w:t>
            </w:r>
          </w:p>
        </w:tc>
        <w:tc>
          <w:tcPr>
            <w:tcW w:w="816" w:type="pct"/>
            <w:shd w:val="clear" w:color="000000" w:fill="FFFFFF"/>
            <w:noWrap/>
            <w:vAlign w:val="center"/>
            <w:hideMark/>
          </w:tcPr>
          <w:p w14:paraId="55005D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13099</w:t>
            </w:r>
          </w:p>
        </w:tc>
        <w:tc>
          <w:tcPr>
            <w:tcW w:w="981" w:type="pct"/>
            <w:shd w:val="clear" w:color="000000" w:fill="FFFFFF"/>
            <w:noWrap/>
            <w:vAlign w:val="center"/>
            <w:hideMark/>
          </w:tcPr>
          <w:p w14:paraId="0A1FEA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057E5E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38E358" w14:textId="77777777" w:rsidTr="00C75966">
        <w:trPr>
          <w:trHeight w:val="240"/>
        </w:trPr>
        <w:tc>
          <w:tcPr>
            <w:tcW w:w="382" w:type="pct"/>
            <w:shd w:val="clear" w:color="000000" w:fill="FFFFFF"/>
            <w:noWrap/>
            <w:vAlign w:val="center"/>
            <w:hideMark/>
          </w:tcPr>
          <w:p w14:paraId="26A9EB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5FBB1B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4600913213</w:t>
            </w:r>
          </w:p>
        </w:tc>
        <w:tc>
          <w:tcPr>
            <w:tcW w:w="547" w:type="pct"/>
            <w:shd w:val="clear" w:color="000000" w:fill="FFFFFF"/>
            <w:noWrap/>
            <w:vAlign w:val="center"/>
            <w:hideMark/>
          </w:tcPr>
          <w:p w14:paraId="281463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12/11/2019</w:t>
            </w:r>
          </w:p>
        </w:tc>
        <w:tc>
          <w:tcPr>
            <w:tcW w:w="738" w:type="pct"/>
            <w:shd w:val="clear" w:color="000000" w:fill="FFFFFF"/>
            <w:noWrap/>
            <w:vAlign w:val="bottom"/>
            <w:hideMark/>
          </w:tcPr>
          <w:p w14:paraId="313319A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106C05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13091</w:t>
            </w:r>
          </w:p>
        </w:tc>
        <w:tc>
          <w:tcPr>
            <w:tcW w:w="981" w:type="pct"/>
            <w:shd w:val="clear" w:color="000000" w:fill="FFFFFF"/>
            <w:noWrap/>
            <w:vAlign w:val="center"/>
            <w:hideMark/>
          </w:tcPr>
          <w:p w14:paraId="1B28F1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0CCD76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12AD02" w14:textId="77777777" w:rsidTr="00C75966">
        <w:trPr>
          <w:trHeight w:val="240"/>
        </w:trPr>
        <w:tc>
          <w:tcPr>
            <w:tcW w:w="382" w:type="pct"/>
            <w:shd w:val="clear" w:color="000000" w:fill="FFFFFF"/>
            <w:noWrap/>
            <w:vAlign w:val="center"/>
            <w:hideMark/>
          </w:tcPr>
          <w:p w14:paraId="3E7672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610AAF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4600913214</w:t>
            </w:r>
          </w:p>
        </w:tc>
        <w:tc>
          <w:tcPr>
            <w:tcW w:w="547" w:type="pct"/>
            <w:shd w:val="clear" w:color="000000" w:fill="FFFFFF"/>
            <w:noWrap/>
            <w:vAlign w:val="center"/>
            <w:hideMark/>
          </w:tcPr>
          <w:p w14:paraId="720D43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12/11/2019</w:t>
            </w:r>
          </w:p>
        </w:tc>
        <w:tc>
          <w:tcPr>
            <w:tcW w:w="738" w:type="pct"/>
            <w:shd w:val="clear" w:color="000000" w:fill="FFFFFF"/>
            <w:noWrap/>
            <w:vAlign w:val="bottom"/>
            <w:hideMark/>
          </w:tcPr>
          <w:p w14:paraId="01E7B05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8,049.59 </w:t>
            </w:r>
          </w:p>
        </w:tc>
        <w:tc>
          <w:tcPr>
            <w:tcW w:w="816" w:type="pct"/>
            <w:shd w:val="clear" w:color="000000" w:fill="FFFFFF"/>
            <w:noWrap/>
            <w:vAlign w:val="center"/>
            <w:hideMark/>
          </w:tcPr>
          <w:p w14:paraId="30638B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13092</w:t>
            </w:r>
          </w:p>
        </w:tc>
        <w:tc>
          <w:tcPr>
            <w:tcW w:w="981" w:type="pct"/>
            <w:shd w:val="clear" w:color="000000" w:fill="FFFFFF"/>
            <w:noWrap/>
            <w:vAlign w:val="center"/>
            <w:hideMark/>
          </w:tcPr>
          <w:p w14:paraId="75E244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046C19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0C78ED" w14:textId="77777777" w:rsidTr="00C75966">
        <w:trPr>
          <w:trHeight w:val="240"/>
        </w:trPr>
        <w:tc>
          <w:tcPr>
            <w:tcW w:w="382" w:type="pct"/>
            <w:shd w:val="clear" w:color="000000" w:fill="FFFFFF"/>
            <w:noWrap/>
            <w:vAlign w:val="center"/>
            <w:hideMark/>
          </w:tcPr>
          <w:p w14:paraId="6183F5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1E5AE1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4600913215</w:t>
            </w:r>
          </w:p>
        </w:tc>
        <w:tc>
          <w:tcPr>
            <w:tcW w:w="547" w:type="pct"/>
            <w:shd w:val="clear" w:color="000000" w:fill="FFFFFF"/>
            <w:noWrap/>
            <w:vAlign w:val="center"/>
            <w:hideMark/>
          </w:tcPr>
          <w:p w14:paraId="1F8CF0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12/11/2019</w:t>
            </w:r>
          </w:p>
        </w:tc>
        <w:tc>
          <w:tcPr>
            <w:tcW w:w="738" w:type="pct"/>
            <w:shd w:val="clear" w:color="000000" w:fill="FFFFFF"/>
            <w:noWrap/>
            <w:vAlign w:val="bottom"/>
            <w:hideMark/>
          </w:tcPr>
          <w:p w14:paraId="7CE554D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454.68 </w:t>
            </w:r>
          </w:p>
        </w:tc>
        <w:tc>
          <w:tcPr>
            <w:tcW w:w="816" w:type="pct"/>
            <w:shd w:val="clear" w:color="000000" w:fill="FFFFFF"/>
            <w:noWrap/>
            <w:vAlign w:val="center"/>
            <w:hideMark/>
          </w:tcPr>
          <w:p w14:paraId="04F4AC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13093</w:t>
            </w:r>
          </w:p>
        </w:tc>
        <w:tc>
          <w:tcPr>
            <w:tcW w:w="981" w:type="pct"/>
            <w:shd w:val="clear" w:color="000000" w:fill="FFFFFF"/>
            <w:noWrap/>
            <w:vAlign w:val="center"/>
            <w:hideMark/>
          </w:tcPr>
          <w:p w14:paraId="397930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7949B7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823327" w14:textId="77777777" w:rsidTr="00C75966">
        <w:trPr>
          <w:trHeight w:val="240"/>
        </w:trPr>
        <w:tc>
          <w:tcPr>
            <w:tcW w:w="382" w:type="pct"/>
            <w:shd w:val="clear" w:color="000000" w:fill="FFFFFF"/>
            <w:noWrap/>
            <w:vAlign w:val="center"/>
            <w:hideMark/>
          </w:tcPr>
          <w:p w14:paraId="2587E5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698026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4600913216</w:t>
            </w:r>
          </w:p>
        </w:tc>
        <w:tc>
          <w:tcPr>
            <w:tcW w:w="547" w:type="pct"/>
            <w:shd w:val="clear" w:color="000000" w:fill="FFFFFF"/>
            <w:noWrap/>
            <w:vAlign w:val="center"/>
            <w:hideMark/>
          </w:tcPr>
          <w:p w14:paraId="7440AA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12/11/2019</w:t>
            </w:r>
          </w:p>
        </w:tc>
        <w:tc>
          <w:tcPr>
            <w:tcW w:w="738" w:type="pct"/>
            <w:shd w:val="clear" w:color="000000" w:fill="FFFFFF"/>
            <w:noWrap/>
            <w:vAlign w:val="bottom"/>
            <w:hideMark/>
          </w:tcPr>
          <w:p w14:paraId="6FCC3D1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358.96 </w:t>
            </w:r>
          </w:p>
        </w:tc>
        <w:tc>
          <w:tcPr>
            <w:tcW w:w="816" w:type="pct"/>
            <w:shd w:val="clear" w:color="000000" w:fill="FFFFFF"/>
            <w:noWrap/>
            <w:vAlign w:val="center"/>
            <w:hideMark/>
          </w:tcPr>
          <w:p w14:paraId="095041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13095</w:t>
            </w:r>
          </w:p>
        </w:tc>
        <w:tc>
          <w:tcPr>
            <w:tcW w:w="981" w:type="pct"/>
            <w:shd w:val="clear" w:color="000000" w:fill="FFFFFF"/>
            <w:noWrap/>
            <w:vAlign w:val="center"/>
            <w:hideMark/>
          </w:tcPr>
          <w:p w14:paraId="66E7AA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60811E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85E308" w14:textId="77777777" w:rsidTr="00C75966">
        <w:trPr>
          <w:trHeight w:val="240"/>
        </w:trPr>
        <w:tc>
          <w:tcPr>
            <w:tcW w:w="382" w:type="pct"/>
            <w:shd w:val="clear" w:color="000000" w:fill="FFFFFF"/>
            <w:noWrap/>
            <w:vAlign w:val="center"/>
            <w:hideMark/>
          </w:tcPr>
          <w:p w14:paraId="21F13F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3F1928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4600913217</w:t>
            </w:r>
          </w:p>
        </w:tc>
        <w:tc>
          <w:tcPr>
            <w:tcW w:w="547" w:type="pct"/>
            <w:shd w:val="clear" w:color="000000" w:fill="FFFFFF"/>
            <w:noWrap/>
            <w:vAlign w:val="center"/>
            <w:hideMark/>
          </w:tcPr>
          <w:p w14:paraId="432FF2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12/11/2019</w:t>
            </w:r>
          </w:p>
        </w:tc>
        <w:tc>
          <w:tcPr>
            <w:tcW w:w="738" w:type="pct"/>
            <w:shd w:val="clear" w:color="000000" w:fill="FFFFFF"/>
            <w:noWrap/>
            <w:vAlign w:val="bottom"/>
            <w:hideMark/>
          </w:tcPr>
          <w:p w14:paraId="216989E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27,519.96 </w:t>
            </w:r>
          </w:p>
        </w:tc>
        <w:tc>
          <w:tcPr>
            <w:tcW w:w="816" w:type="pct"/>
            <w:shd w:val="clear" w:color="000000" w:fill="FFFFFF"/>
            <w:noWrap/>
            <w:vAlign w:val="center"/>
            <w:hideMark/>
          </w:tcPr>
          <w:p w14:paraId="68DB29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13094</w:t>
            </w:r>
          </w:p>
        </w:tc>
        <w:tc>
          <w:tcPr>
            <w:tcW w:w="981" w:type="pct"/>
            <w:shd w:val="clear" w:color="000000" w:fill="FFFFFF"/>
            <w:noWrap/>
            <w:vAlign w:val="center"/>
            <w:hideMark/>
          </w:tcPr>
          <w:p w14:paraId="3ADB6A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0EA106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057BA7E" w14:textId="77777777" w:rsidTr="00C75966">
        <w:trPr>
          <w:trHeight w:val="240"/>
        </w:trPr>
        <w:tc>
          <w:tcPr>
            <w:tcW w:w="382" w:type="pct"/>
            <w:shd w:val="clear" w:color="000000" w:fill="FFFFFF"/>
            <w:noWrap/>
            <w:vAlign w:val="center"/>
            <w:hideMark/>
          </w:tcPr>
          <w:p w14:paraId="75639B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09513F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4600913218</w:t>
            </w:r>
          </w:p>
        </w:tc>
        <w:tc>
          <w:tcPr>
            <w:tcW w:w="547" w:type="pct"/>
            <w:shd w:val="clear" w:color="000000" w:fill="FFFFFF"/>
            <w:noWrap/>
            <w:vAlign w:val="center"/>
            <w:hideMark/>
          </w:tcPr>
          <w:p w14:paraId="0CED20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12/11/2019</w:t>
            </w:r>
          </w:p>
        </w:tc>
        <w:tc>
          <w:tcPr>
            <w:tcW w:w="738" w:type="pct"/>
            <w:shd w:val="clear" w:color="000000" w:fill="FFFFFF"/>
            <w:noWrap/>
            <w:vAlign w:val="bottom"/>
            <w:hideMark/>
          </w:tcPr>
          <w:p w14:paraId="7FFB367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44,016.98 </w:t>
            </w:r>
          </w:p>
        </w:tc>
        <w:tc>
          <w:tcPr>
            <w:tcW w:w="816" w:type="pct"/>
            <w:shd w:val="clear" w:color="000000" w:fill="FFFFFF"/>
            <w:noWrap/>
            <w:vAlign w:val="center"/>
            <w:hideMark/>
          </w:tcPr>
          <w:p w14:paraId="6365D0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13096</w:t>
            </w:r>
          </w:p>
        </w:tc>
        <w:tc>
          <w:tcPr>
            <w:tcW w:w="981" w:type="pct"/>
            <w:shd w:val="clear" w:color="000000" w:fill="FFFFFF"/>
            <w:noWrap/>
            <w:vAlign w:val="center"/>
            <w:hideMark/>
          </w:tcPr>
          <w:p w14:paraId="53FC5A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1326BE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60003B" w14:textId="77777777" w:rsidTr="00C75966">
        <w:trPr>
          <w:trHeight w:val="240"/>
        </w:trPr>
        <w:tc>
          <w:tcPr>
            <w:tcW w:w="382" w:type="pct"/>
            <w:shd w:val="clear" w:color="000000" w:fill="FFFFFF"/>
            <w:noWrap/>
            <w:vAlign w:val="center"/>
            <w:hideMark/>
          </w:tcPr>
          <w:p w14:paraId="509A65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4E40C7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4600913412</w:t>
            </w:r>
          </w:p>
        </w:tc>
        <w:tc>
          <w:tcPr>
            <w:tcW w:w="547" w:type="pct"/>
            <w:shd w:val="clear" w:color="000000" w:fill="FFFFFF"/>
            <w:noWrap/>
            <w:vAlign w:val="center"/>
            <w:hideMark/>
          </w:tcPr>
          <w:p w14:paraId="264300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738" w:type="pct"/>
            <w:shd w:val="clear" w:color="000000" w:fill="FFFFFF"/>
            <w:noWrap/>
            <w:vAlign w:val="bottom"/>
            <w:hideMark/>
          </w:tcPr>
          <w:p w14:paraId="7383992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10,469.55 </w:t>
            </w:r>
          </w:p>
        </w:tc>
        <w:tc>
          <w:tcPr>
            <w:tcW w:w="816" w:type="pct"/>
            <w:shd w:val="clear" w:color="000000" w:fill="FFFFFF"/>
            <w:noWrap/>
            <w:vAlign w:val="center"/>
            <w:hideMark/>
          </w:tcPr>
          <w:p w14:paraId="1A9793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22177</w:t>
            </w:r>
          </w:p>
        </w:tc>
        <w:tc>
          <w:tcPr>
            <w:tcW w:w="981" w:type="pct"/>
            <w:shd w:val="clear" w:color="000000" w:fill="FFFFFF"/>
            <w:noWrap/>
            <w:vAlign w:val="center"/>
            <w:hideMark/>
          </w:tcPr>
          <w:p w14:paraId="43F186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1059" w:type="pct"/>
            <w:shd w:val="clear" w:color="000000" w:fill="FFFFFF"/>
            <w:noWrap/>
            <w:vAlign w:val="center"/>
            <w:hideMark/>
          </w:tcPr>
          <w:p w14:paraId="23B95E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B4A66B" w14:textId="77777777" w:rsidTr="00C75966">
        <w:trPr>
          <w:trHeight w:val="240"/>
        </w:trPr>
        <w:tc>
          <w:tcPr>
            <w:tcW w:w="382" w:type="pct"/>
            <w:shd w:val="clear" w:color="000000" w:fill="FFFFFF"/>
            <w:noWrap/>
            <w:vAlign w:val="center"/>
            <w:hideMark/>
          </w:tcPr>
          <w:p w14:paraId="12F59D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739F1E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4600913273</w:t>
            </w:r>
          </w:p>
        </w:tc>
        <w:tc>
          <w:tcPr>
            <w:tcW w:w="547" w:type="pct"/>
            <w:shd w:val="clear" w:color="000000" w:fill="FFFFFF"/>
            <w:noWrap/>
            <w:vAlign w:val="center"/>
            <w:hideMark/>
          </w:tcPr>
          <w:p w14:paraId="3A66FA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12/11/2019</w:t>
            </w:r>
          </w:p>
        </w:tc>
        <w:tc>
          <w:tcPr>
            <w:tcW w:w="738" w:type="pct"/>
            <w:shd w:val="clear" w:color="000000" w:fill="FFFFFF"/>
            <w:noWrap/>
            <w:vAlign w:val="bottom"/>
            <w:hideMark/>
          </w:tcPr>
          <w:p w14:paraId="1B92BBF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2,279.34 </w:t>
            </w:r>
          </w:p>
        </w:tc>
        <w:tc>
          <w:tcPr>
            <w:tcW w:w="816" w:type="pct"/>
            <w:shd w:val="clear" w:color="000000" w:fill="FFFFFF"/>
            <w:noWrap/>
            <w:vAlign w:val="center"/>
            <w:hideMark/>
          </w:tcPr>
          <w:p w14:paraId="674253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13189</w:t>
            </w:r>
          </w:p>
        </w:tc>
        <w:tc>
          <w:tcPr>
            <w:tcW w:w="981" w:type="pct"/>
            <w:shd w:val="clear" w:color="000000" w:fill="FFFFFF"/>
            <w:noWrap/>
            <w:vAlign w:val="center"/>
            <w:hideMark/>
          </w:tcPr>
          <w:p w14:paraId="767986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2F2C6F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E5099A" w14:textId="77777777" w:rsidTr="00C75966">
        <w:trPr>
          <w:trHeight w:val="240"/>
        </w:trPr>
        <w:tc>
          <w:tcPr>
            <w:tcW w:w="382" w:type="pct"/>
            <w:shd w:val="clear" w:color="000000" w:fill="FFFFFF"/>
            <w:noWrap/>
            <w:vAlign w:val="center"/>
            <w:hideMark/>
          </w:tcPr>
          <w:p w14:paraId="6B612B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31</w:t>
            </w:r>
          </w:p>
        </w:tc>
        <w:tc>
          <w:tcPr>
            <w:tcW w:w="477" w:type="pct"/>
            <w:shd w:val="clear" w:color="000000" w:fill="FFFFFF"/>
            <w:noWrap/>
            <w:vAlign w:val="center"/>
            <w:hideMark/>
          </w:tcPr>
          <w:p w14:paraId="09C4B1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4600913453</w:t>
            </w:r>
          </w:p>
        </w:tc>
        <w:tc>
          <w:tcPr>
            <w:tcW w:w="547" w:type="pct"/>
            <w:shd w:val="clear" w:color="000000" w:fill="FFFFFF"/>
            <w:noWrap/>
            <w:vAlign w:val="center"/>
            <w:hideMark/>
          </w:tcPr>
          <w:p w14:paraId="59CFF7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738" w:type="pct"/>
            <w:shd w:val="clear" w:color="000000" w:fill="FFFFFF"/>
            <w:noWrap/>
            <w:vAlign w:val="bottom"/>
            <w:hideMark/>
          </w:tcPr>
          <w:p w14:paraId="1A63603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4,104.56 </w:t>
            </w:r>
          </w:p>
        </w:tc>
        <w:tc>
          <w:tcPr>
            <w:tcW w:w="816" w:type="pct"/>
            <w:shd w:val="clear" w:color="000000" w:fill="FFFFFF"/>
            <w:noWrap/>
            <w:vAlign w:val="center"/>
            <w:hideMark/>
          </w:tcPr>
          <w:p w14:paraId="716F4D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13163</w:t>
            </w:r>
          </w:p>
        </w:tc>
        <w:tc>
          <w:tcPr>
            <w:tcW w:w="981" w:type="pct"/>
            <w:shd w:val="clear" w:color="000000" w:fill="FFFFFF"/>
            <w:noWrap/>
            <w:vAlign w:val="center"/>
            <w:hideMark/>
          </w:tcPr>
          <w:p w14:paraId="55F2F1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6428B6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D2D169" w14:textId="77777777" w:rsidTr="00C75966">
        <w:trPr>
          <w:trHeight w:val="240"/>
        </w:trPr>
        <w:tc>
          <w:tcPr>
            <w:tcW w:w="382" w:type="pct"/>
            <w:shd w:val="clear" w:color="000000" w:fill="FFFFFF"/>
            <w:noWrap/>
            <w:vAlign w:val="center"/>
            <w:hideMark/>
          </w:tcPr>
          <w:p w14:paraId="55AE03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0FCC2C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4600913454</w:t>
            </w:r>
          </w:p>
        </w:tc>
        <w:tc>
          <w:tcPr>
            <w:tcW w:w="547" w:type="pct"/>
            <w:shd w:val="clear" w:color="000000" w:fill="FFFFFF"/>
            <w:noWrap/>
            <w:vAlign w:val="center"/>
            <w:hideMark/>
          </w:tcPr>
          <w:p w14:paraId="26C73A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738" w:type="pct"/>
            <w:shd w:val="clear" w:color="000000" w:fill="FFFFFF"/>
            <w:noWrap/>
            <w:vAlign w:val="bottom"/>
            <w:hideMark/>
          </w:tcPr>
          <w:p w14:paraId="441EE1C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12,613.31 </w:t>
            </w:r>
          </w:p>
        </w:tc>
        <w:tc>
          <w:tcPr>
            <w:tcW w:w="816" w:type="pct"/>
            <w:shd w:val="clear" w:color="000000" w:fill="FFFFFF"/>
            <w:noWrap/>
            <w:vAlign w:val="center"/>
            <w:hideMark/>
          </w:tcPr>
          <w:p w14:paraId="6FC8A1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13164</w:t>
            </w:r>
          </w:p>
        </w:tc>
        <w:tc>
          <w:tcPr>
            <w:tcW w:w="981" w:type="pct"/>
            <w:shd w:val="clear" w:color="000000" w:fill="FFFFFF"/>
            <w:noWrap/>
            <w:vAlign w:val="center"/>
            <w:hideMark/>
          </w:tcPr>
          <w:p w14:paraId="7EE1EE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3C756C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F78D53" w14:textId="77777777" w:rsidTr="00C75966">
        <w:trPr>
          <w:trHeight w:val="240"/>
        </w:trPr>
        <w:tc>
          <w:tcPr>
            <w:tcW w:w="382" w:type="pct"/>
            <w:shd w:val="clear" w:color="000000" w:fill="FFFFFF"/>
            <w:noWrap/>
            <w:vAlign w:val="center"/>
            <w:hideMark/>
          </w:tcPr>
          <w:p w14:paraId="55B8A8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2814AF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4600913455</w:t>
            </w:r>
          </w:p>
        </w:tc>
        <w:tc>
          <w:tcPr>
            <w:tcW w:w="547" w:type="pct"/>
            <w:shd w:val="clear" w:color="000000" w:fill="FFFFFF"/>
            <w:noWrap/>
            <w:vAlign w:val="center"/>
            <w:hideMark/>
          </w:tcPr>
          <w:p w14:paraId="3C97F0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738" w:type="pct"/>
            <w:shd w:val="clear" w:color="000000" w:fill="FFFFFF"/>
            <w:noWrap/>
            <w:vAlign w:val="bottom"/>
            <w:hideMark/>
          </w:tcPr>
          <w:p w14:paraId="2BEC92A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332.63 </w:t>
            </w:r>
          </w:p>
        </w:tc>
        <w:tc>
          <w:tcPr>
            <w:tcW w:w="816" w:type="pct"/>
            <w:shd w:val="clear" w:color="000000" w:fill="FFFFFF"/>
            <w:noWrap/>
            <w:vAlign w:val="center"/>
            <w:hideMark/>
          </w:tcPr>
          <w:p w14:paraId="2DC3B2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13165</w:t>
            </w:r>
          </w:p>
        </w:tc>
        <w:tc>
          <w:tcPr>
            <w:tcW w:w="981" w:type="pct"/>
            <w:shd w:val="clear" w:color="000000" w:fill="FFFFFF"/>
            <w:noWrap/>
            <w:vAlign w:val="center"/>
            <w:hideMark/>
          </w:tcPr>
          <w:p w14:paraId="47A355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601CA5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D129CD" w14:textId="77777777" w:rsidTr="00C75966">
        <w:trPr>
          <w:trHeight w:val="240"/>
        </w:trPr>
        <w:tc>
          <w:tcPr>
            <w:tcW w:w="382" w:type="pct"/>
            <w:shd w:val="clear" w:color="000000" w:fill="FFFFFF"/>
            <w:noWrap/>
            <w:vAlign w:val="center"/>
            <w:hideMark/>
          </w:tcPr>
          <w:p w14:paraId="44F574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178A14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4600913456</w:t>
            </w:r>
          </w:p>
        </w:tc>
        <w:tc>
          <w:tcPr>
            <w:tcW w:w="547" w:type="pct"/>
            <w:shd w:val="clear" w:color="000000" w:fill="FFFFFF"/>
            <w:noWrap/>
            <w:vAlign w:val="center"/>
            <w:hideMark/>
          </w:tcPr>
          <w:p w14:paraId="2746EB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738" w:type="pct"/>
            <w:shd w:val="clear" w:color="000000" w:fill="FFFFFF"/>
            <w:noWrap/>
            <w:vAlign w:val="bottom"/>
            <w:hideMark/>
          </w:tcPr>
          <w:p w14:paraId="66B963D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574.33 </w:t>
            </w:r>
          </w:p>
        </w:tc>
        <w:tc>
          <w:tcPr>
            <w:tcW w:w="816" w:type="pct"/>
            <w:shd w:val="clear" w:color="000000" w:fill="FFFFFF"/>
            <w:noWrap/>
            <w:vAlign w:val="center"/>
            <w:hideMark/>
          </w:tcPr>
          <w:p w14:paraId="7137C2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13166</w:t>
            </w:r>
          </w:p>
        </w:tc>
        <w:tc>
          <w:tcPr>
            <w:tcW w:w="981" w:type="pct"/>
            <w:shd w:val="clear" w:color="000000" w:fill="FFFFFF"/>
            <w:noWrap/>
            <w:vAlign w:val="center"/>
            <w:hideMark/>
          </w:tcPr>
          <w:p w14:paraId="0330D7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03B5D5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8417EE" w14:textId="77777777" w:rsidTr="00C75966">
        <w:trPr>
          <w:trHeight w:val="240"/>
        </w:trPr>
        <w:tc>
          <w:tcPr>
            <w:tcW w:w="382" w:type="pct"/>
            <w:shd w:val="clear" w:color="000000" w:fill="FFFFFF"/>
            <w:noWrap/>
            <w:vAlign w:val="center"/>
            <w:hideMark/>
          </w:tcPr>
          <w:p w14:paraId="003D83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52F0F8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4600913457</w:t>
            </w:r>
          </w:p>
        </w:tc>
        <w:tc>
          <w:tcPr>
            <w:tcW w:w="547" w:type="pct"/>
            <w:shd w:val="clear" w:color="000000" w:fill="FFFFFF"/>
            <w:noWrap/>
            <w:vAlign w:val="center"/>
            <w:hideMark/>
          </w:tcPr>
          <w:p w14:paraId="017B69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738" w:type="pct"/>
            <w:shd w:val="clear" w:color="000000" w:fill="FFFFFF"/>
            <w:noWrap/>
            <w:vAlign w:val="bottom"/>
            <w:hideMark/>
          </w:tcPr>
          <w:p w14:paraId="767FB20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28,965.75 </w:t>
            </w:r>
          </w:p>
        </w:tc>
        <w:tc>
          <w:tcPr>
            <w:tcW w:w="816" w:type="pct"/>
            <w:shd w:val="clear" w:color="000000" w:fill="FFFFFF"/>
            <w:noWrap/>
            <w:vAlign w:val="center"/>
            <w:hideMark/>
          </w:tcPr>
          <w:p w14:paraId="1BDE85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13168</w:t>
            </w:r>
          </w:p>
        </w:tc>
        <w:tc>
          <w:tcPr>
            <w:tcW w:w="981" w:type="pct"/>
            <w:shd w:val="clear" w:color="000000" w:fill="FFFFFF"/>
            <w:noWrap/>
            <w:vAlign w:val="center"/>
            <w:hideMark/>
          </w:tcPr>
          <w:p w14:paraId="42B355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74EEF0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F88B69" w14:textId="77777777" w:rsidTr="00C75966">
        <w:trPr>
          <w:trHeight w:val="240"/>
        </w:trPr>
        <w:tc>
          <w:tcPr>
            <w:tcW w:w="382" w:type="pct"/>
            <w:shd w:val="clear" w:color="000000" w:fill="FFFFFF"/>
            <w:noWrap/>
            <w:vAlign w:val="center"/>
            <w:hideMark/>
          </w:tcPr>
          <w:p w14:paraId="1F96B3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7383E9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4600913458</w:t>
            </w:r>
          </w:p>
        </w:tc>
        <w:tc>
          <w:tcPr>
            <w:tcW w:w="547" w:type="pct"/>
            <w:shd w:val="clear" w:color="000000" w:fill="FFFFFF"/>
            <w:noWrap/>
            <w:vAlign w:val="center"/>
            <w:hideMark/>
          </w:tcPr>
          <w:p w14:paraId="269DA4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738" w:type="pct"/>
            <w:shd w:val="clear" w:color="000000" w:fill="FFFFFF"/>
            <w:noWrap/>
            <w:vAlign w:val="bottom"/>
            <w:hideMark/>
          </w:tcPr>
          <w:p w14:paraId="08BDAAF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F5534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13169</w:t>
            </w:r>
          </w:p>
        </w:tc>
        <w:tc>
          <w:tcPr>
            <w:tcW w:w="981" w:type="pct"/>
            <w:shd w:val="clear" w:color="000000" w:fill="FFFFFF"/>
            <w:noWrap/>
            <w:vAlign w:val="center"/>
            <w:hideMark/>
          </w:tcPr>
          <w:p w14:paraId="32BE95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5470DD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709B89" w14:textId="77777777" w:rsidTr="00C75966">
        <w:trPr>
          <w:trHeight w:val="240"/>
        </w:trPr>
        <w:tc>
          <w:tcPr>
            <w:tcW w:w="382" w:type="pct"/>
            <w:shd w:val="clear" w:color="000000" w:fill="FFFFFF"/>
            <w:noWrap/>
            <w:vAlign w:val="center"/>
            <w:hideMark/>
          </w:tcPr>
          <w:p w14:paraId="420901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6E8B7A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4600913459</w:t>
            </w:r>
          </w:p>
        </w:tc>
        <w:tc>
          <w:tcPr>
            <w:tcW w:w="547" w:type="pct"/>
            <w:shd w:val="clear" w:color="000000" w:fill="FFFFFF"/>
            <w:noWrap/>
            <w:vAlign w:val="center"/>
            <w:hideMark/>
          </w:tcPr>
          <w:p w14:paraId="77F487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738" w:type="pct"/>
            <w:shd w:val="clear" w:color="000000" w:fill="FFFFFF"/>
            <w:noWrap/>
            <w:vAlign w:val="bottom"/>
            <w:hideMark/>
          </w:tcPr>
          <w:p w14:paraId="7AF20FE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39.88 </w:t>
            </w:r>
          </w:p>
        </w:tc>
        <w:tc>
          <w:tcPr>
            <w:tcW w:w="816" w:type="pct"/>
            <w:shd w:val="clear" w:color="000000" w:fill="FFFFFF"/>
            <w:noWrap/>
            <w:vAlign w:val="center"/>
            <w:hideMark/>
          </w:tcPr>
          <w:p w14:paraId="3357F8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13167</w:t>
            </w:r>
          </w:p>
        </w:tc>
        <w:tc>
          <w:tcPr>
            <w:tcW w:w="981" w:type="pct"/>
            <w:shd w:val="clear" w:color="000000" w:fill="FFFFFF"/>
            <w:noWrap/>
            <w:vAlign w:val="center"/>
            <w:hideMark/>
          </w:tcPr>
          <w:p w14:paraId="50E2C8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273146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A9B9FF" w14:textId="77777777" w:rsidTr="00C75966">
        <w:trPr>
          <w:trHeight w:val="240"/>
        </w:trPr>
        <w:tc>
          <w:tcPr>
            <w:tcW w:w="382" w:type="pct"/>
            <w:shd w:val="clear" w:color="000000" w:fill="FFFFFF"/>
            <w:noWrap/>
            <w:vAlign w:val="center"/>
            <w:hideMark/>
          </w:tcPr>
          <w:p w14:paraId="030B9D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6FB762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4600913537</w:t>
            </w:r>
          </w:p>
        </w:tc>
        <w:tc>
          <w:tcPr>
            <w:tcW w:w="547" w:type="pct"/>
            <w:shd w:val="clear" w:color="000000" w:fill="FFFFFF"/>
            <w:noWrap/>
            <w:vAlign w:val="center"/>
            <w:hideMark/>
          </w:tcPr>
          <w:p w14:paraId="694C64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738" w:type="pct"/>
            <w:shd w:val="clear" w:color="000000" w:fill="FFFFFF"/>
            <w:noWrap/>
            <w:vAlign w:val="bottom"/>
            <w:hideMark/>
          </w:tcPr>
          <w:p w14:paraId="32BBA33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3721F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13170</w:t>
            </w:r>
          </w:p>
        </w:tc>
        <w:tc>
          <w:tcPr>
            <w:tcW w:w="981" w:type="pct"/>
            <w:shd w:val="clear" w:color="000000" w:fill="FFFFFF"/>
            <w:noWrap/>
            <w:vAlign w:val="center"/>
            <w:hideMark/>
          </w:tcPr>
          <w:p w14:paraId="2C2958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49239F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FA3EFF8" w14:textId="77777777" w:rsidTr="00C75966">
        <w:trPr>
          <w:trHeight w:val="240"/>
        </w:trPr>
        <w:tc>
          <w:tcPr>
            <w:tcW w:w="382" w:type="pct"/>
            <w:shd w:val="clear" w:color="000000" w:fill="FFFFFF"/>
            <w:noWrap/>
            <w:vAlign w:val="center"/>
            <w:hideMark/>
          </w:tcPr>
          <w:p w14:paraId="685172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17917E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4600913539</w:t>
            </w:r>
          </w:p>
        </w:tc>
        <w:tc>
          <w:tcPr>
            <w:tcW w:w="547" w:type="pct"/>
            <w:shd w:val="clear" w:color="000000" w:fill="FFFFFF"/>
            <w:noWrap/>
            <w:vAlign w:val="center"/>
            <w:hideMark/>
          </w:tcPr>
          <w:p w14:paraId="43A308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738" w:type="pct"/>
            <w:shd w:val="clear" w:color="000000" w:fill="FFFFFF"/>
            <w:noWrap/>
            <w:vAlign w:val="bottom"/>
            <w:hideMark/>
          </w:tcPr>
          <w:p w14:paraId="6084236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478.61 </w:t>
            </w:r>
          </w:p>
        </w:tc>
        <w:tc>
          <w:tcPr>
            <w:tcW w:w="816" w:type="pct"/>
            <w:shd w:val="clear" w:color="000000" w:fill="FFFFFF"/>
            <w:noWrap/>
            <w:vAlign w:val="center"/>
            <w:hideMark/>
          </w:tcPr>
          <w:p w14:paraId="484F4E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13171</w:t>
            </w:r>
          </w:p>
        </w:tc>
        <w:tc>
          <w:tcPr>
            <w:tcW w:w="981" w:type="pct"/>
            <w:shd w:val="clear" w:color="000000" w:fill="FFFFFF"/>
            <w:noWrap/>
            <w:vAlign w:val="center"/>
            <w:hideMark/>
          </w:tcPr>
          <w:p w14:paraId="257A0F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569F12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C68E2A" w14:textId="77777777" w:rsidTr="00C75966">
        <w:trPr>
          <w:trHeight w:val="240"/>
        </w:trPr>
        <w:tc>
          <w:tcPr>
            <w:tcW w:w="382" w:type="pct"/>
            <w:shd w:val="clear" w:color="000000" w:fill="FFFFFF"/>
            <w:noWrap/>
            <w:vAlign w:val="center"/>
            <w:hideMark/>
          </w:tcPr>
          <w:p w14:paraId="3F39D9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2961BB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4600913541</w:t>
            </w:r>
          </w:p>
        </w:tc>
        <w:tc>
          <w:tcPr>
            <w:tcW w:w="547" w:type="pct"/>
            <w:shd w:val="clear" w:color="000000" w:fill="FFFFFF"/>
            <w:noWrap/>
            <w:vAlign w:val="center"/>
            <w:hideMark/>
          </w:tcPr>
          <w:p w14:paraId="256B0F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738" w:type="pct"/>
            <w:shd w:val="clear" w:color="000000" w:fill="FFFFFF"/>
            <w:noWrap/>
            <w:vAlign w:val="bottom"/>
            <w:hideMark/>
          </w:tcPr>
          <w:p w14:paraId="173DBDC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22,614.23 </w:t>
            </w:r>
          </w:p>
        </w:tc>
        <w:tc>
          <w:tcPr>
            <w:tcW w:w="816" w:type="pct"/>
            <w:shd w:val="clear" w:color="000000" w:fill="FFFFFF"/>
            <w:noWrap/>
            <w:vAlign w:val="center"/>
            <w:hideMark/>
          </w:tcPr>
          <w:p w14:paraId="36A611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13172</w:t>
            </w:r>
          </w:p>
        </w:tc>
        <w:tc>
          <w:tcPr>
            <w:tcW w:w="981" w:type="pct"/>
            <w:shd w:val="clear" w:color="000000" w:fill="FFFFFF"/>
            <w:noWrap/>
            <w:vAlign w:val="center"/>
            <w:hideMark/>
          </w:tcPr>
          <w:p w14:paraId="1BF91F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3F45FB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9FD1A5" w14:textId="77777777" w:rsidTr="00C75966">
        <w:trPr>
          <w:trHeight w:val="240"/>
        </w:trPr>
        <w:tc>
          <w:tcPr>
            <w:tcW w:w="382" w:type="pct"/>
            <w:shd w:val="clear" w:color="000000" w:fill="FFFFFF"/>
            <w:noWrap/>
            <w:vAlign w:val="center"/>
            <w:hideMark/>
          </w:tcPr>
          <w:p w14:paraId="2E48CF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w:t>
            </w:r>
          </w:p>
        </w:tc>
        <w:tc>
          <w:tcPr>
            <w:tcW w:w="477" w:type="pct"/>
            <w:shd w:val="clear" w:color="000000" w:fill="FFFFFF"/>
            <w:noWrap/>
            <w:vAlign w:val="center"/>
            <w:hideMark/>
          </w:tcPr>
          <w:p w14:paraId="3A43BC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4600913542</w:t>
            </w:r>
          </w:p>
        </w:tc>
        <w:tc>
          <w:tcPr>
            <w:tcW w:w="547" w:type="pct"/>
            <w:shd w:val="clear" w:color="000000" w:fill="FFFFFF"/>
            <w:noWrap/>
            <w:vAlign w:val="center"/>
            <w:hideMark/>
          </w:tcPr>
          <w:p w14:paraId="53B52D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738" w:type="pct"/>
            <w:shd w:val="clear" w:color="000000" w:fill="FFFFFF"/>
            <w:noWrap/>
            <w:vAlign w:val="bottom"/>
            <w:hideMark/>
          </w:tcPr>
          <w:p w14:paraId="688FB1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358.96 </w:t>
            </w:r>
          </w:p>
        </w:tc>
        <w:tc>
          <w:tcPr>
            <w:tcW w:w="816" w:type="pct"/>
            <w:shd w:val="clear" w:color="000000" w:fill="FFFFFF"/>
            <w:noWrap/>
            <w:vAlign w:val="center"/>
            <w:hideMark/>
          </w:tcPr>
          <w:p w14:paraId="6B9E6B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13174</w:t>
            </w:r>
          </w:p>
        </w:tc>
        <w:tc>
          <w:tcPr>
            <w:tcW w:w="981" w:type="pct"/>
            <w:shd w:val="clear" w:color="000000" w:fill="FFFFFF"/>
            <w:noWrap/>
            <w:vAlign w:val="center"/>
            <w:hideMark/>
          </w:tcPr>
          <w:p w14:paraId="3789D4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3DBC87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023A68A8" w14:textId="77777777" w:rsidR="00C75966" w:rsidRPr="00C75966" w:rsidRDefault="00C75966" w:rsidP="00C75966">
      <w:pPr>
        <w:jc w:val="both"/>
        <w:rPr>
          <w:rFonts w:ascii="Times New Roman" w:hAnsi="Times New Roman" w:cs="Times New Roman"/>
          <w:b/>
          <w:sz w:val="28"/>
          <w:szCs w:val="28"/>
        </w:rPr>
      </w:pPr>
    </w:p>
    <w:p w14:paraId="15CDB3F9" w14:textId="77777777" w:rsidR="00C75966" w:rsidRPr="00C75966" w:rsidRDefault="00C75966" w:rsidP="00C75966">
      <w:pPr>
        <w:spacing w:line="480" w:lineRule="auto"/>
        <w:jc w:val="both"/>
        <w:rPr>
          <w:rFonts w:ascii="Times New Roman" w:hAnsi="Times New Roman" w:cs="Times New Roman"/>
          <w:bCs/>
          <w:sz w:val="28"/>
          <w:szCs w:val="28"/>
        </w:rPr>
      </w:pPr>
      <w:r w:rsidRPr="00BD614D">
        <w:rPr>
          <w:rFonts w:ascii="Times New Roman" w:hAnsi="Times New Roman" w:cs="Times New Roman"/>
          <w:b/>
          <w:bCs/>
          <w:sz w:val="28"/>
          <w:szCs w:val="28"/>
        </w:rPr>
        <w:t>32.-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97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0F7E211E" w14:textId="77777777" w:rsidR="00C75966" w:rsidRPr="00C75966" w:rsidRDefault="00C75966" w:rsidP="00C75966">
      <w:pPr>
        <w:spacing w:line="480" w:lineRule="auto"/>
        <w:jc w:val="both"/>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72D66048" w14:textId="77777777" w:rsidTr="00C75966">
        <w:trPr>
          <w:trHeight w:val="300"/>
        </w:trPr>
        <w:tc>
          <w:tcPr>
            <w:tcW w:w="382" w:type="pct"/>
            <w:shd w:val="clear" w:color="000000" w:fill="1F4E78"/>
            <w:noWrap/>
            <w:vAlign w:val="center"/>
            <w:hideMark/>
          </w:tcPr>
          <w:p w14:paraId="74C93537"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660B7D75"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547" w:type="pct"/>
            <w:shd w:val="clear" w:color="000000" w:fill="1F4E78"/>
            <w:noWrap/>
            <w:vAlign w:val="center"/>
            <w:hideMark/>
          </w:tcPr>
          <w:p w14:paraId="61D8E2B8"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587E984A"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0BA53ADC"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5CCFB395"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272934AC"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0693C3B6" w14:textId="77777777" w:rsidTr="00C75966">
        <w:trPr>
          <w:trHeight w:val="240"/>
        </w:trPr>
        <w:tc>
          <w:tcPr>
            <w:tcW w:w="5000" w:type="pct"/>
            <w:gridSpan w:val="7"/>
            <w:shd w:val="clear" w:color="000000" w:fill="FFFFFF"/>
            <w:noWrap/>
            <w:vAlign w:val="center"/>
            <w:hideMark/>
          </w:tcPr>
          <w:p w14:paraId="25389408"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 xml:space="preserve">Prueba 32: </w:t>
            </w:r>
            <w:r w:rsidRPr="00C75966">
              <w:rPr>
                <w:rFonts w:ascii="Times New Roman" w:hAnsi="Times New Roman" w:cs="Times New Roman"/>
                <w:sz w:val="28"/>
                <w:szCs w:val="28"/>
                <w:lang w:eastAsia="es-MX"/>
              </w:rPr>
              <w:t>97 contra recibos originales y 100 facturas en copia simple</w:t>
            </w:r>
          </w:p>
        </w:tc>
      </w:tr>
      <w:tr w:rsidR="00C75966" w:rsidRPr="00C75966" w14:paraId="35CB46B5" w14:textId="77777777" w:rsidTr="00C75966">
        <w:trPr>
          <w:trHeight w:val="240"/>
        </w:trPr>
        <w:tc>
          <w:tcPr>
            <w:tcW w:w="382" w:type="pct"/>
            <w:shd w:val="clear" w:color="000000" w:fill="FFFFFF"/>
            <w:noWrap/>
            <w:vAlign w:val="center"/>
            <w:hideMark/>
          </w:tcPr>
          <w:p w14:paraId="6DC7D7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26A57C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4600913543</w:t>
            </w:r>
          </w:p>
        </w:tc>
        <w:tc>
          <w:tcPr>
            <w:tcW w:w="547" w:type="pct"/>
            <w:shd w:val="clear" w:color="000000" w:fill="FFFFFF"/>
            <w:noWrap/>
            <w:vAlign w:val="center"/>
            <w:hideMark/>
          </w:tcPr>
          <w:p w14:paraId="35B404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738" w:type="pct"/>
            <w:shd w:val="clear" w:color="000000" w:fill="FFFFFF"/>
            <w:noWrap/>
            <w:vAlign w:val="bottom"/>
            <w:hideMark/>
          </w:tcPr>
          <w:p w14:paraId="560F114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574.33 </w:t>
            </w:r>
          </w:p>
        </w:tc>
        <w:tc>
          <w:tcPr>
            <w:tcW w:w="816" w:type="pct"/>
            <w:shd w:val="clear" w:color="000000" w:fill="FFFFFF"/>
            <w:noWrap/>
            <w:vAlign w:val="center"/>
            <w:hideMark/>
          </w:tcPr>
          <w:p w14:paraId="1B176A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13176</w:t>
            </w:r>
          </w:p>
        </w:tc>
        <w:tc>
          <w:tcPr>
            <w:tcW w:w="981" w:type="pct"/>
            <w:shd w:val="clear" w:color="000000" w:fill="FFFFFF"/>
            <w:noWrap/>
            <w:vAlign w:val="center"/>
            <w:hideMark/>
          </w:tcPr>
          <w:p w14:paraId="6C4A50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79F48C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EE9129" w14:textId="77777777" w:rsidTr="00C75966">
        <w:trPr>
          <w:trHeight w:val="240"/>
        </w:trPr>
        <w:tc>
          <w:tcPr>
            <w:tcW w:w="382" w:type="pct"/>
            <w:shd w:val="clear" w:color="000000" w:fill="FFFFFF"/>
            <w:noWrap/>
            <w:vAlign w:val="center"/>
            <w:hideMark/>
          </w:tcPr>
          <w:p w14:paraId="52644F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6D43AD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4600913544</w:t>
            </w:r>
          </w:p>
        </w:tc>
        <w:tc>
          <w:tcPr>
            <w:tcW w:w="547" w:type="pct"/>
            <w:shd w:val="clear" w:color="000000" w:fill="FFFFFF"/>
            <w:noWrap/>
            <w:vAlign w:val="center"/>
            <w:hideMark/>
          </w:tcPr>
          <w:p w14:paraId="586F16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738" w:type="pct"/>
            <w:shd w:val="clear" w:color="000000" w:fill="FFFFFF"/>
            <w:noWrap/>
            <w:vAlign w:val="bottom"/>
            <w:hideMark/>
          </w:tcPr>
          <w:p w14:paraId="38C47FF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55,039.92 </w:t>
            </w:r>
          </w:p>
        </w:tc>
        <w:tc>
          <w:tcPr>
            <w:tcW w:w="816" w:type="pct"/>
            <w:shd w:val="clear" w:color="000000" w:fill="FFFFFF"/>
            <w:noWrap/>
            <w:vAlign w:val="center"/>
            <w:hideMark/>
          </w:tcPr>
          <w:p w14:paraId="656D56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13178</w:t>
            </w:r>
          </w:p>
        </w:tc>
        <w:tc>
          <w:tcPr>
            <w:tcW w:w="981" w:type="pct"/>
            <w:shd w:val="clear" w:color="000000" w:fill="FFFFFF"/>
            <w:noWrap/>
            <w:vAlign w:val="center"/>
            <w:hideMark/>
          </w:tcPr>
          <w:p w14:paraId="2E8D38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7ACDC4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F3E698" w14:textId="77777777" w:rsidTr="00C75966">
        <w:trPr>
          <w:trHeight w:val="240"/>
        </w:trPr>
        <w:tc>
          <w:tcPr>
            <w:tcW w:w="382" w:type="pct"/>
            <w:shd w:val="clear" w:color="000000" w:fill="FFFFFF"/>
            <w:noWrap/>
            <w:vAlign w:val="center"/>
            <w:hideMark/>
          </w:tcPr>
          <w:p w14:paraId="554397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32</w:t>
            </w:r>
          </w:p>
        </w:tc>
        <w:tc>
          <w:tcPr>
            <w:tcW w:w="477" w:type="pct"/>
            <w:shd w:val="clear" w:color="000000" w:fill="FFFFFF"/>
            <w:noWrap/>
            <w:vAlign w:val="center"/>
            <w:hideMark/>
          </w:tcPr>
          <w:p w14:paraId="1D17FF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4600913548</w:t>
            </w:r>
          </w:p>
        </w:tc>
        <w:tc>
          <w:tcPr>
            <w:tcW w:w="547" w:type="pct"/>
            <w:shd w:val="clear" w:color="000000" w:fill="FFFFFF"/>
            <w:noWrap/>
            <w:vAlign w:val="center"/>
            <w:hideMark/>
          </w:tcPr>
          <w:p w14:paraId="3CC081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738" w:type="pct"/>
            <w:shd w:val="clear" w:color="000000" w:fill="FFFFFF"/>
            <w:noWrap/>
            <w:vAlign w:val="bottom"/>
            <w:hideMark/>
          </w:tcPr>
          <w:p w14:paraId="4021DF8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398.25 </w:t>
            </w:r>
          </w:p>
        </w:tc>
        <w:tc>
          <w:tcPr>
            <w:tcW w:w="816" w:type="pct"/>
            <w:shd w:val="clear" w:color="000000" w:fill="FFFFFF"/>
            <w:noWrap/>
            <w:vAlign w:val="center"/>
            <w:hideMark/>
          </w:tcPr>
          <w:p w14:paraId="6E8901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13180</w:t>
            </w:r>
          </w:p>
        </w:tc>
        <w:tc>
          <w:tcPr>
            <w:tcW w:w="981" w:type="pct"/>
            <w:shd w:val="clear" w:color="000000" w:fill="FFFFFF"/>
            <w:noWrap/>
            <w:vAlign w:val="center"/>
            <w:hideMark/>
          </w:tcPr>
          <w:p w14:paraId="190D71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33C0E3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150E3C" w14:textId="77777777" w:rsidTr="00C75966">
        <w:trPr>
          <w:trHeight w:val="240"/>
        </w:trPr>
        <w:tc>
          <w:tcPr>
            <w:tcW w:w="382" w:type="pct"/>
            <w:shd w:val="clear" w:color="000000" w:fill="FFFFFF"/>
            <w:noWrap/>
            <w:vAlign w:val="center"/>
            <w:hideMark/>
          </w:tcPr>
          <w:p w14:paraId="6CE208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366327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4600913549</w:t>
            </w:r>
          </w:p>
        </w:tc>
        <w:tc>
          <w:tcPr>
            <w:tcW w:w="547" w:type="pct"/>
            <w:shd w:val="clear" w:color="000000" w:fill="FFFFFF"/>
            <w:noWrap/>
            <w:vAlign w:val="center"/>
            <w:hideMark/>
          </w:tcPr>
          <w:p w14:paraId="14E04F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738" w:type="pct"/>
            <w:shd w:val="clear" w:color="000000" w:fill="FFFFFF"/>
            <w:noWrap/>
            <w:vAlign w:val="bottom"/>
            <w:hideMark/>
          </w:tcPr>
          <w:p w14:paraId="7C4E95D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463.12 </w:t>
            </w:r>
          </w:p>
        </w:tc>
        <w:tc>
          <w:tcPr>
            <w:tcW w:w="816" w:type="pct"/>
            <w:shd w:val="clear" w:color="000000" w:fill="FFFFFF"/>
            <w:noWrap/>
            <w:vAlign w:val="center"/>
            <w:hideMark/>
          </w:tcPr>
          <w:p w14:paraId="6DD7F9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13179</w:t>
            </w:r>
          </w:p>
        </w:tc>
        <w:tc>
          <w:tcPr>
            <w:tcW w:w="981" w:type="pct"/>
            <w:shd w:val="clear" w:color="000000" w:fill="FFFFFF"/>
            <w:noWrap/>
            <w:vAlign w:val="center"/>
            <w:hideMark/>
          </w:tcPr>
          <w:p w14:paraId="119728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6EF6E0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7D2FD9B" w14:textId="77777777" w:rsidTr="00C75966">
        <w:trPr>
          <w:trHeight w:val="240"/>
        </w:trPr>
        <w:tc>
          <w:tcPr>
            <w:tcW w:w="382" w:type="pct"/>
            <w:shd w:val="clear" w:color="000000" w:fill="FFFFFF"/>
            <w:noWrap/>
            <w:vAlign w:val="center"/>
            <w:hideMark/>
          </w:tcPr>
          <w:p w14:paraId="12CFC3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4792A0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4600913571</w:t>
            </w:r>
          </w:p>
        </w:tc>
        <w:tc>
          <w:tcPr>
            <w:tcW w:w="547" w:type="pct"/>
            <w:shd w:val="clear" w:color="000000" w:fill="FFFFFF"/>
            <w:noWrap/>
            <w:vAlign w:val="center"/>
            <w:hideMark/>
          </w:tcPr>
          <w:p w14:paraId="5F1CD6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738" w:type="pct"/>
            <w:shd w:val="clear" w:color="000000" w:fill="FFFFFF"/>
            <w:noWrap/>
            <w:vAlign w:val="bottom"/>
            <w:hideMark/>
          </w:tcPr>
          <w:p w14:paraId="704DC63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3,428.39 </w:t>
            </w:r>
          </w:p>
        </w:tc>
        <w:tc>
          <w:tcPr>
            <w:tcW w:w="816" w:type="pct"/>
            <w:shd w:val="clear" w:color="000000" w:fill="FFFFFF"/>
            <w:noWrap/>
            <w:vAlign w:val="center"/>
            <w:hideMark/>
          </w:tcPr>
          <w:p w14:paraId="72BAC7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13190</w:t>
            </w:r>
          </w:p>
        </w:tc>
        <w:tc>
          <w:tcPr>
            <w:tcW w:w="981" w:type="pct"/>
            <w:shd w:val="clear" w:color="000000" w:fill="FFFFFF"/>
            <w:noWrap/>
            <w:vAlign w:val="center"/>
            <w:hideMark/>
          </w:tcPr>
          <w:p w14:paraId="02764D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0F8336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4B2C21" w14:textId="77777777" w:rsidTr="00C75966">
        <w:trPr>
          <w:trHeight w:val="240"/>
        </w:trPr>
        <w:tc>
          <w:tcPr>
            <w:tcW w:w="382" w:type="pct"/>
            <w:shd w:val="clear" w:color="000000" w:fill="FFFFFF"/>
            <w:noWrap/>
            <w:vAlign w:val="center"/>
            <w:hideMark/>
          </w:tcPr>
          <w:p w14:paraId="3457E2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2A8F7A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4600913607</w:t>
            </w:r>
          </w:p>
        </w:tc>
        <w:tc>
          <w:tcPr>
            <w:tcW w:w="547" w:type="pct"/>
            <w:shd w:val="clear" w:color="000000" w:fill="FFFFFF"/>
            <w:noWrap/>
            <w:vAlign w:val="center"/>
            <w:hideMark/>
          </w:tcPr>
          <w:p w14:paraId="5D6ADE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738" w:type="pct"/>
            <w:shd w:val="clear" w:color="000000" w:fill="FFFFFF"/>
            <w:noWrap/>
            <w:vAlign w:val="bottom"/>
            <w:hideMark/>
          </w:tcPr>
          <w:p w14:paraId="67F8648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4,191.62 </w:t>
            </w:r>
          </w:p>
        </w:tc>
        <w:tc>
          <w:tcPr>
            <w:tcW w:w="816" w:type="pct"/>
            <w:shd w:val="clear" w:color="000000" w:fill="FFFFFF"/>
            <w:noWrap/>
            <w:vAlign w:val="center"/>
            <w:hideMark/>
          </w:tcPr>
          <w:p w14:paraId="3F363F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13181</w:t>
            </w:r>
          </w:p>
        </w:tc>
        <w:tc>
          <w:tcPr>
            <w:tcW w:w="981" w:type="pct"/>
            <w:shd w:val="clear" w:color="000000" w:fill="FFFFFF"/>
            <w:noWrap/>
            <w:vAlign w:val="center"/>
            <w:hideMark/>
          </w:tcPr>
          <w:p w14:paraId="1F2565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78BE29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D257A4" w14:textId="77777777" w:rsidTr="00C75966">
        <w:trPr>
          <w:trHeight w:val="240"/>
        </w:trPr>
        <w:tc>
          <w:tcPr>
            <w:tcW w:w="382" w:type="pct"/>
            <w:shd w:val="clear" w:color="000000" w:fill="FFFFFF"/>
            <w:noWrap/>
            <w:vAlign w:val="center"/>
            <w:hideMark/>
          </w:tcPr>
          <w:p w14:paraId="08E8C7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654CA1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4600913643</w:t>
            </w:r>
          </w:p>
        </w:tc>
        <w:tc>
          <w:tcPr>
            <w:tcW w:w="547" w:type="pct"/>
            <w:shd w:val="clear" w:color="000000" w:fill="FFFFFF"/>
            <w:noWrap/>
            <w:vAlign w:val="center"/>
            <w:hideMark/>
          </w:tcPr>
          <w:p w14:paraId="47D9CA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738" w:type="pct"/>
            <w:shd w:val="clear" w:color="000000" w:fill="FFFFFF"/>
            <w:noWrap/>
            <w:vAlign w:val="bottom"/>
            <w:hideMark/>
          </w:tcPr>
          <w:p w14:paraId="092B632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20,689.82 </w:t>
            </w:r>
          </w:p>
        </w:tc>
        <w:tc>
          <w:tcPr>
            <w:tcW w:w="816" w:type="pct"/>
            <w:shd w:val="clear" w:color="000000" w:fill="FFFFFF"/>
            <w:noWrap/>
            <w:vAlign w:val="center"/>
            <w:hideMark/>
          </w:tcPr>
          <w:p w14:paraId="60876D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13186</w:t>
            </w:r>
          </w:p>
        </w:tc>
        <w:tc>
          <w:tcPr>
            <w:tcW w:w="981" w:type="pct"/>
            <w:shd w:val="clear" w:color="000000" w:fill="FFFFFF"/>
            <w:noWrap/>
            <w:vAlign w:val="center"/>
            <w:hideMark/>
          </w:tcPr>
          <w:p w14:paraId="46812A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64384C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D93122" w14:textId="77777777" w:rsidTr="00C75966">
        <w:trPr>
          <w:trHeight w:val="240"/>
        </w:trPr>
        <w:tc>
          <w:tcPr>
            <w:tcW w:w="382" w:type="pct"/>
            <w:shd w:val="clear" w:color="000000" w:fill="FFFFFF"/>
            <w:noWrap/>
            <w:vAlign w:val="center"/>
            <w:hideMark/>
          </w:tcPr>
          <w:p w14:paraId="46791C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2F4160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4600913644</w:t>
            </w:r>
          </w:p>
        </w:tc>
        <w:tc>
          <w:tcPr>
            <w:tcW w:w="547" w:type="pct"/>
            <w:shd w:val="clear" w:color="000000" w:fill="FFFFFF"/>
            <w:noWrap/>
            <w:vAlign w:val="center"/>
            <w:hideMark/>
          </w:tcPr>
          <w:p w14:paraId="7A122E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738" w:type="pct"/>
            <w:shd w:val="clear" w:color="000000" w:fill="FFFFFF"/>
            <w:noWrap/>
            <w:vAlign w:val="bottom"/>
            <w:hideMark/>
          </w:tcPr>
          <w:p w14:paraId="269A53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 </w:t>
            </w:r>
          </w:p>
        </w:tc>
        <w:tc>
          <w:tcPr>
            <w:tcW w:w="816" w:type="pct"/>
            <w:shd w:val="clear" w:color="000000" w:fill="FFFFFF"/>
            <w:noWrap/>
            <w:vAlign w:val="center"/>
            <w:hideMark/>
          </w:tcPr>
          <w:p w14:paraId="098703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13183</w:t>
            </w:r>
          </w:p>
        </w:tc>
        <w:tc>
          <w:tcPr>
            <w:tcW w:w="981" w:type="pct"/>
            <w:shd w:val="clear" w:color="000000" w:fill="FFFFFF"/>
            <w:noWrap/>
            <w:vAlign w:val="center"/>
            <w:hideMark/>
          </w:tcPr>
          <w:p w14:paraId="1B9898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482F47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9B9195" w14:textId="77777777" w:rsidTr="00C75966">
        <w:trPr>
          <w:trHeight w:val="240"/>
        </w:trPr>
        <w:tc>
          <w:tcPr>
            <w:tcW w:w="382" w:type="pct"/>
            <w:shd w:val="clear" w:color="000000" w:fill="FFFFFF"/>
            <w:noWrap/>
            <w:vAlign w:val="center"/>
            <w:hideMark/>
          </w:tcPr>
          <w:p w14:paraId="1F3ECC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473EF5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4600913645</w:t>
            </w:r>
          </w:p>
        </w:tc>
        <w:tc>
          <w:tcPr>
            <w:tcW w:w="547" w:type="pct"/>
            <w:shd w:val="clear" w:color="000000" w:fill="FFFFFF"/>
            <w:noWrap/>
            <w:vAlign w:val="center"/>
            <w:hideMark/>
          </w:tcPr>
          <w:p w14:paraId="55514B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738" w:type="pct"/>
            <w:shd w:val="clear" w:color="000000" w:fill="FFFFFF"/>
            <w:noWrap/>
            <w:vAlign w:val="bottom"/>
            <w:hideMark/>
          </w:tcPr>
          <w:p w14:paraId="2AD0A40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26,148.95 </w:t>
            </w:r>
          </w:p>
        </w:tc>
        <w:tc>
          <w:tcPr>
            <w:tcW w:w="816" w:type="pct"/>
            <w:shd w:val="clear" w:color="000000" w:fill="FFFFFF"/>
            <w:noWrap/>
            <w:vAlign w:val="center"/>
            <w:hideMark/>
          </w:tcPr>
          <w:p w14:paraId="21328B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13182</w:t>
            </w:r>
          </w:p>
        </w:tc>
        <w:tc>
          <w:tcPr>
            <w:tcW w:w="981" w:type="pct"/>
            <w:shd w:val="clear" w:color="000000" w:fill="FFFFFF"/>
            <w:noWrap/>
            <w:vAlign w:val="center"/>
            <w:hideMark/>
          </w:tcPr>
          <w:p w14:paraId="2B0FFC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1F579F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82270B" w14:textId="77777777" w:rsidTr="00C75966">
        <w:trPr>
          <w:trHeight w:val="240"/>
        </w:trPr>
        <w:tc>
          <w:tcPr>
            <w:tcW w:w="382" w:type="pct"/>
            <w:shd w:val="clear" w:color="000000" w:fill="FFFFFF"/>
            <w:noWrap/>
            <w:vAlign w:val="center"/>
            <w:hideMark/>
          </w:tcPr>
          <w:p w14:paraId="0E2CED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6CAD8D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4600913646</w:t>
            </w:r>
          </w:p>
        </w:tc>
        <w:tc>
          <w:tcPr>
            <w:tcW w:w="547" w:type="pct"/>
            <w:shd w:val="clear" w:color="000000" w:fill="FFFFFF"/>
            <w:noWrap/>
            <w:vAlign w:val="center"/>
            <w:hideMark/>
          </w:tcPr>
          <w:p w14:paraId="5910AD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738" w:type="pct"/>
            <w:shd w:val="clear" w:color="000000" w:fill="FFFFFF"/>
            <w:noWrap/>
            <w:vAlign w:val="bottom"/>
            <w:hideMark/>
          </w:tcPr>
          <w:p w14:paraId="6FEC9F9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2,279.34 </w:t>
            </w:r>
          </w:p>
        </w:tc>
        <w:tc>
          <w:tcPr>
            <w:tcW w:w="816" w:type="pct"/>
            <w:shd w:val="clear" w:color="000000" w:fill="FFFFFF"/>
            <w:noWrap/>
            <w:vAlign w:val="center"/>
            <w:hideMark/>
          </w:tcPr>
          <w:p w14:paraId="63B2EC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13187</w:t>
            </w:r>
          </w:p>
        </w:tc>
        <w:tc>
          <w:tcPr>
            <w:tcW w:w="981" w:type="pct"/>
            <w:shd w:val="clear" w:color="000000" w:fill="FFFFFF"/>
            <w:noWrap/>
            <w:vAlign w:val="center"/>
            <w:hideMark/>
          </w:tcPr>
          <w:p w14:paraId="621854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5A67B4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4D5A87" w14:textId="77777777" w:rsidTr="00C75966">
        <w:trPr>
          <w:trHeight w:val="240"/>
        </w:trPr>
        <w:tc>
          <w:tcPr>
            <w:tcW w:w="382" w:type="pct"/>
            <w:shd w:val="clear" w:color="000000" w:fill="FFFFFF"/>
            <w:noWrap/>
            <w:vAlign w:val="center"/>
            <w:hideMark/>
          </w:tcPr>
          <w:p w14:paraId="3720C2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7ED5DC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4600913647</w:t>
            </w:r>
          </w:p>
        </w:tc>
        <w:tc>
          <w:tcPr>
            <w:tcW w:w="547" w:type="pct"/>
            <w:shd w:val="clear" w:color="000000" w:fill="FFFFFF"/>
            <w:noWrap/>
            <w:vAlign w:val="center"/>
            <w:hideMark/>
          </w:tcPr>
          <w:p w14:paraId="6D75CC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13/11/2019</w:t>
            </w:r>
          </w:p>
        </w:tc>
        <w:tc>
          <w:tcPr>
            <w:tcW w:w="738" w:type="pct"/>
            <w:shd w:val="clear" w:color="000000" w:fill="FFFFFF"/>
            <w:noWrap/>
            <w:vAlign w:val="bottom"/>
            <w:hideMark/>
          </w:tcPr>
          <w:p w14:paraId="5B29123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2,114.46 </w:t>
            </w:r>
          </w:p>
        </w:tc>
        <w:tc>
          <w:tcPr>
            <w:tcW w:w="816" w:type="pct"/>
            <w:shd w:val="clear" w:color="000000" w:fill="FFFFFF"/>
            <w:noWrap/>
            <w:vAlign w:val="center"/>
            <w:hideMark/>
          </w:tcPr>
          <w:p w14:paraId="51AC51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13188</w:t>
            </w:r>
          </w:p>
        </w:tc>
        <w:tc>
          <w:tcPr>
            <w:tcW w:w="981" w:type="pct"/>
            <w:shd w:val="clear" w:color="000000" w:fill="FFFFFF"/>
            <w:noWrap/>
            <w:vAlign w:val="center"/>
            <w:hideMark/>
          </w:tcPr>
          <w:p w14:paraId="5AB3D2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3F9092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202B80" w14:textId="77777777" w:rsidTr="00C75966">
        <w:trPr>
          <w:trHeight w:val="240"/>
        </w:trPr>
        <w:tc>
          <w:tcPr>
            <w:tcW w:w="382" w:type="pct"/>
            <w:shd w:val="clear" w:color="000000" w:fill="FFFFFF"/>
            <w:noWrap/>
            <w:vAlign w:val="center"/>
            <w:hideMark/>
          </w:tcPr>
          <w:p w14:paraId="3A96B0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41EEC5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4600913734</w:t>
            </w:r>
          </w:p>
        </w:tc>
        <w:tc>
          <w:tcPr>
            <w:tcW w:w="547" w:type="pct"/>
            <w:shd w:val="clear" w:color="000000" w:fill="FFFFFF"/>
            <w:noWrap/>
            <w:vAlign w:val="center"/>
            <w:hideMark/>
          </w:tcPr>
          <w:p w14:paraId="000BCF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738" w:type="pct"/>
            <w:shd w:val="clear" w:color="000000" w:fill="FFFFFF"/>
            <w:noWrap/>
            <w:vAlign w:val="bottom"/>
            <w:hideMark/>
          </w:tcPr>
          <w:p w14:paraId="6026705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4,802.03 </w:t>
            </w:r>
          </w:p>
        </w:tc>
        <w:tc>
          <w:tcPr>
            <w:tcW w:w="816" w:type="pct"/>
            <w:shd w:val="clear" w:color="000000" w:fill="FFFFFF"/>
            <w:noWrap/>
            <w:vAlign w:val="center"/>
            <w:hideMark/>
          </w:tcPr>
          <w:p w14:paraId="3DB1DB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22178</w:t>
            </w:r>
          </w:p>
        </w:tc>
        <w:tc>
          <w:tcPr>
            <w:tcW w:w="981" w:type="pct"/>
            <w:shd w:val="clear" w:color="000000" w:fill="FFFFFF"/>
            <w:noWrap/>
            <w:vAlign w:val="center"/>
            <w:hideMark/>
          </w:tcPr>
          <w:p w14:paraId="6B2CA6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2AF50D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3E677D" w14:textId="77777777" w:rsidTr="00C75966">
        <w:trPr>
          <w:trHeight w:val="240"/>
        </w:trPr>
        <w:tc>
          <w:tcPr>
            <w:tcW w:w="382" w:type="pct"/>
            <w:shd w:val="clear" w:color="000000" w:fill="FFFFFF"/>
            <w:noWrap/>
            <w:vAlign w:val="center"/>
            <w:hideMark/>
          </w:tcPr>
          <w:p w14:paraId="6B318A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66A657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4600913735</w:t>
            </w:r>
          </w:p>
        </w:tc>
        <w:tc>
          <w:tcPr>
            <w:tcW w:w="547" w:type="pct"/>
            <w:shd w:val="clear" w:color="000000" w:fill="FFFFFF"/>
            <w:noWrap/>
            <w:vAlign w:val="center"/>
            <w:hideMark/>
          </w:tcPr>
          <w:p w14:paraId="167992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738" w:type="pct"/>
            <w:shd w:val="clear" w:color="000000" w:fill="FFFFFF"/>
            <w:noWrap/>
            <w:vAlign w:val="bottom"/>
            <w:hideMark/>
          </w:tcPr>
          <w:p w14:paraId="5105FAE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1,222.39 </w:t>
            </w:r>
          </w:p>
        </w:tc>
        <w:tc>
          <w:tcPr>
            <w:tcW w:w="816" w:type="pct"/>
            <w:shd w:val="clear" w:color="000000" w:fill="FFFFFF"/>
            <w:noWrap/>
            <w:vAlign w:val="center"/>
            <w:hideMark/>
          </w:tcPr>
          <w:p w14:paraId="6D77D0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22178</w:t>
            </w:r>
          </w:p>
        </w:tc>
        <w:tc>
          <w:tcPr>
            <w:tcW w:w="981" w:type="pct"/>
            <w:shd w:val="clear" w:color="000000" w:fill="FFFFFF"/>
            <w:noWrap/>
            <w:vAlign w:val="center"/>
            <w:hideMark/>
          </w:tcPr>
          <w:p w14:paraId="287481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1059" w:type="pct"/>
            <w:shd w:val="clear" w:color="000000" w:fill="FFFFFF"/>
            <w:noWrap/>
            <w:vAlign w:val="center"/>
            <w:hideMark/>
          </w:tcPr>
          <w:p w14:paraId="1894EC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2A93E3" w14:textId="77777777" w:rsidTr="00C75966">
        <w:trPr>
          <w:trHeight w:val="240"/>
        </w:trPr>
        <w:tc>
          <w:tcPr>
            <w:tcW w:w="382" w:type="pct"/>
            <w:shd w:val="clear" w:color="000000" w:fill="FFFFFF"/>
            <w:noWrap/>
            <w:vAlign w:val="center"/>
            <w:hideMark/>
          </w:tcPr>
          <w:p w14:paraId="0914FD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053EAE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4600914153</w:t>
            </w:r>
          </w:p>
        </w:tc>
        <w:tc>
          <w:tcPr>
            <w:tcW w:w="547" w:type="pct"/>
            <w:shd w:val="clear" w:color="000000" w:fill="FFFFFF"/>
            <w:noWrap/>
            <w:vAlign w:val="center"/>
            <w:hideMark/>
          </w:tcPr>
          <w:p w14:paraId="50B39F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15/11/2019</w:t>
            </w:r>
          </w:p>
        </w:tc>
        <w:tc>
          <w:tcPr>
            <w:tcW w:w="738" w:type="pct"/>
            <w:shd w:val="clear" w:color="000000" w:fill="FFFFFF"/>
            <w:noWrap/>
            <w:vAlign w:val="bottom"/>
            <w:hideMark/>
          </w:tcPr>
          <w:p w14:paraId="1603145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45,407.93 </w:t>
            </w:r>
          </w:p>
        </w:tc>
        <w:tc>
          <w:tcPr>
            <w:tcW w:w="816" w:type="pct"/>
            <w:shd w:val="clear" w:color="000000" w:fill="FFFFFF"/>
            <w:noWrap/>
            <w:vAlign w:val="center"/>
            <w:hideMark/>
          </w:tcPr>
          <w:p w14:paraId="0F2FED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22179</w:t>
            </w:r>
          </w:p>
        </w:tc>
        <w:tc>
          <w:tcPr>
            <w:tcW w:w="981" w:type="pct"/>
            <w:shd w:val="clear" w:color="000000" w:fill="FFFFFF"/>
            <w:noWrap/>
            <w:vAlign w:val="center"/>
            <w:hideMark/>
          </w:tcPr>
          <w:p w14:paraId="3CB536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15/11/2019</w:t>
            </w:r>
          </w:p>
        </w:tc>
        <w:tc>
          <w:tcPr>
            <w:tcW w:w="1059" w:type="pct"/>
            <w:shd w:val="clear" w:color="000000" w:fill="FFFFFF"/>
            <w:noWrap/>
            <w:vAlign w:val="center"/>
            <w:hideMark/>
          </w:tcPr>
          <w:p w14:paraId="0EEC88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276B81" w14:textId="77777777" w:rsidTr="00C75966">
        <w:trPr>
          <w:trHeight w:val="240"/>
        </w:trPr>
        <w:tc>
          <w:tcPr>
            <w:tcW w:w="382" w:type="pct"/>
            <w:shd w:val="clear" w:color="000000" w:fill="FFFFFF"/>
            <w:noWrap/>
            <w:vAlign w:val="center"/>
            <w:hideMark/>
          </w:tcPr>
          <w:p w14:paraId="337839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2635E7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4600914154</w:t>
            </w:r>
          </w:p>
        </w:tc>
        <w:tc>
          <w:tcPr>
            <w:tcW w:w="547" w:type="pct"/>
            <w:shd w:val="clear" w:color="000000" w:fill="FFFFFF"/>
            <w:noWrap/>
            <w:vAlign w:val="center"/>
            <w:hideMark/>
          </w:tcPr>
          <w:p w14:paraId="7D108A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15/11/2019</w:t>
            </w:r>
          </w:p>
        </w:tc>
        <w:tc>
          <w:tcPr>
            <w:tcW w:w="738" w:type="pct"/>
            <w:shd w:val="clear" w:color="000000" w:fill="FFFFFF"/>
            <w:noWrap/>
            <w:vAlign w:val="bottom"/>
            <w:hideMark/>
          </w:tcPr>
          <w:p w14:paraId="7EAAC54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785EFB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22179</w:t>
            </w:r>
          </w:p>
        </w:tc>
        <w:tc>
          <w:tcPr>
            <w:tcW w:w="981" w:type="pct"/>
            <w:shd w:val="clear" w:color="000000" w:fill="FFFFFF"/>
            <w:noWrap/>
            <w:vAlign w:val="center"/>
            <w:hideMark/>
          </w:tcPr>
          <w:p w14:paraId="6EECCF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15/11/2019</w:t>
            </w:r>
          </w:p>
        </w:tc>
        <w:tc>
          <w:tcPr>
            <w:tcW w:w="1059" w:type="pct"/>
            <w:shd w:val="clear" w:color="000000" w:fill="FFFFFF"/>
            <w:noWrap/>
            <w:vAlign w:val="center"/>
            <w:hideMark/>
          </w:tcPr>
          <w:p w14:paraId="0DD547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58D618" w14:textId="77777777" w:rsidTr="00C75966">
        <w:trPr>
          <w:trHeight w:val="240"/>
        </w:trPr>
        <w:tc>
          <w:tcPr>
            <w:tcW w:w="382" w:type="pct"/>
            <w:shd w:val="clear" w:color="000000" w:fill="FFFFFF"/>
            <w:noWrap/>
            <w:vAlign w:val="center"/>
            <w:hideMark/>
          </w:tcPr>
          <w:p w14:paraId="655407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63C12E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4600874446</w:t>
            </w:r>
          </w:p>
        </w:tc>
        <w:tc>
          <w:tcPr>
            <w:tcW w:w="547" w:type="pct"/>
            <w:shd w:val="clear" w:color="000000" w:fill="FFFFFF"/>
            <w:noWrap/>
            <w:vAlign w:val="center"/>
            <w:hideMark/>
          </w:tcPr>
          <w:p w14:paraId="050F59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12/07/2019</w:t>
            </w:r>
          </w:p>
        </w:tc>
        <w:tc>
          <w:tcPr>
            <w:tcW w:w="738" w:type="pct"/>
            <w:shd w:val="clear" w:color="000000" w:fill="FFFFFF"/>
            <w:noWrap/>
            <w:vAlign w:val="bottom"/>
            <w:hideMark/>
          </w:tcPr>
          <w:p w14:paraId="38EE008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5,583.76 </w:t>
            </w:r>
          </w:p>
        </w:tc>
        <w:tc>
          <w:tcPr>
            <w:tcW w:w="816" w:type="pct"/>
            <w:shd w:val="clear" w:color="000000" w:fill="FFFFFF"/>
            <w:noWrap/>
            <w:vAlign w:val="center"/>
            <w:hideMark/>
          </w:tcPr>
          <w:p w14:paraId="1D9623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13306</w:t>
            </w:r>
          </w:p>
        </w:tc>
        <w:tc>
          <w:tcPr>
            <w:tcW w:w="981" w:type="pct"/>
            <w:shd w:val="clear" w:color="000000" w:fill="FFFFFF"/>
            <w:noWrap/>
            <w:vAlign w:val="center"/>
            <w:hideMark/>
          </w:tcPr>
          <w:p w14:paraId="23D2B4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6570D2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04A9C2" w14:textId="77777777" w:rsidTr="00C75966">
        <w:trPr>
          <w:trHeight w:val="240"/>
        </w:trPr>
        <w:tc>
          <w:tcPr>
            <w:tcW w:w="382" w:type="pct"/>
            <w:shd w:val="clear" w:color="000000" w:fill="FFFFFF"/>
            <w:noWrap/>
            <w:vAlign w:val="center"/>
            <w:hideMark/>
          </w:tcPr>
          <w:p w14:paraId="4F1A24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38EB64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4600913776</w:t>
            </w:r>
          </w:p>
        </w:tc>
        <w:tc>
          <w:tcPr>
            <w:tcW w:w="547" w:type="pct"/>
            <w:shd w:val="clear" w:color="000000" w:fill="FFFFFF"/>
            <w:noWrap/>
            <w:vAlign w:val="center"/>
            <w:hideMark/>
          </w:tcPr>
          <w:p w14:paraId="398D00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738" w:type="pct"/>
            <w:shd w:val="clear" w:color="000000" w:fill="FFFFFF"/>
            <w:noWrap/>
            <w:vAlign w:val="bottom"/>
            <w:hideMark/>
          </w:tcPr>
          <w:p w14:paraId="714D34E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39F4AC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13270</w:t>
            </w:r>
          </w:p>
        </w:tc>
        <w:tc>
          <w:tcPr>
            <w:tcW w:w="981" w:type="pct"/>
            <w:shd w:val="clear" w:color="000000" w:fill="FFFFFF"/>
            <w:noWrap/>
            <w:vAlign w:val="center"/>
            <w:hideMark/>
          </w:tcPr>
          <w:p w14:paraId="7A8CCD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06C6DC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C4D54D" w14:textId="77777777" w:rsidTr="00C75966">
        <w:trPr>
          <w:trHeight w:val="240"/>
        </w:trPr>
        <w:tc>
          <w:tcPr>
            <w:tcW w:w="382" w:type="pct"/>
            <w:shd w:val="clear" w:color="000000" w:fill="FFFFFF"/>
            <w:noWrap/>
            <w:vAlign w:val="center"/>
            <w:hideMark/>
          </w:tcPr>
          <w:p w14:paraId="4BF139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0045AA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4600913777</w:t>
            </w:r>
          </w:p>
        </w:tc>
        <w:tc>
          <w:tcPr>
            <w:tcW w:w="547" w:type="pct"/>
            <w:shd w:val="clear" w:color="000000" w:fill="FFFFFF"/>
            <w:noWrap/>
            <w:vAlign w:val="center"/>
            <w:hideMark/>
          </w:tcPr>
          <w:p w14:paraId="0BADBA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738" w:type="pct"/>
            <w:shd w:val="clear" w:color="000000" w:fill="FFFFFF"/>
            <w:noWrap/>
            <w:vAlign w:val="bottom"/>
            <w:hideMark/>
          </w:tcPr>
          <w:p w14:paraId="22E00AB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80804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13271</w:t>
            </w:r>
          </w:p>
        </w:tc>
        <w:tc>
          <w:tcPr>
            <w:tcW w:w="981" w:type="pct"/>
            <w:shd w:val="clear" w:color="000000" w:fill="FFFFFF"/>
            <w:noWrap/>
            <w:vAlign w:val="center"/>
            <w:hideMark/>
          </w:tcPr>
          <w:p w14:paraId="36A976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1E32D2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1E0AAD" w14:textId="77777777" w:rsidTr="00C75966">
        <w:trPr>
          <w:trHeight w:val="240"/>
        </w:trPr>
        <w:tc>
          <w:tcPr>
            <w:tcW w:w="382" w:type="pct"/>
            <w:shd w:val="clear" w:color="000000" w:fill="FFFFFF"/>
            <w:noWrap/>
            <w:vAlign w:val="center"/>
            <w:hideMark/>
          </w:tcPr>
          <w:p w14:paraId="0037AF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7355D5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4600913778</w:t>
            </w:r>
          </w:p>
        </w:tc>
        <w:tc>
          <w:tcPr>
            <w:tcW w:w="547" w:type="pct"/>
            <w:shd w:val="clear" w:color="000000" w:fill="FFFFFF"/>
            <w:noWrap/>
            <w:vAlign w:val="center"/>
            <w:hideMark/>
          </w:tcPr>
          <w:p w14:paraId="3EFE2B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738" w:type="pct"/>
            <w:shd w:val="clear" w:color="000000" w:fill="FFFFFF"/>
            <w:noWrap/>
            <w:vAlign w:val="bottom"/>
            <w:hideMark/>
          </w:tcPr>
          <w:p w14:paraId="37CDA88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49.66 </w:t>
            </w:r>
          </w:p>
        </w:tc>
        <w:tc>
          <w:tcPr>
            <w:tcW w:w="816" w:type="pct"/>
            <w:shd w:val="clear" w:color="000000" w:fill="FFFFFF"/>
            <w:noWrap/>
            <w:vAlign w:val="center"/>
            <w:hideMark/>
          </w:tcPr>
          <w:p w14:paraId="67C786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13272</w:t>
            </w:r>
          </w:p>
        </w:tc>
        <w:tc>
          <w:tcPr>
            <w:tcW w:w="981" w:type="pct"/>
            <w:shd w:val="clear" w:color="000000" w:fill="FFFFFF"/>
            <w:noWrap/>
            <w:vAlign w:val="center"/>
            <w:hideMark/>
          </w:tcPr>
          <w:p w14:paraId="6C8985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72C18B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7933EA" w14:textId="77777777" w:rsidTr="00C75966">
        <w:trPr>
          <w:trHeight w:val="240"/>
        </w:trPr>
        <w:tc>
          <w:tcPr>
            <w:tcW w:w="382" w:type="pct"/>
            <w:shd w:val="clear" w:color="000000" w:fill="FFFFFF"/>
            <w:noWrap/>
            <w:vAlign w:val="center"/>
            <w:hideMark/>
          </w:tcPr>
          <w:p w14:paraId="498C4D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2682A8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4600913938</w:t>
            </w:r>
          </w:p>
        </w:tc>
        <w:tc>
          <w:tcPr>
            <w:tcW w:w="547" w:type="pct"/>
            <w:shd w:val="clear" w:color="000000" w:fill="FFFFFF"/>
            <w:noWrap/>
            <w:vAlign w:val="center"/>
            <w:hideMark/>
          </w:tcPr>
          <w:p w14:paraId="7D8E1E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738" w:type="pct"/>
            <w:shd w:val="clear" w:color="000000" w:fill="FFFFFF"/>
            <w:noWrap/>
            <w:vAlign w:val="bottom"/>
            <w:hideMark/>
          </w:tcPr>
          <w:p w14:paraId="5042BD3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358.96 </w:t>
            </w:r>
          </w:p>
        </w:tc>
        <w:tc>
          <w:tcPr>
            <w:tcW w:w="816" w:type="pct"/>
            <w:shd w:val="clear" w:color="000000" w:fill="FFFFFF"/>
            <w:noWrap/>
            <w:vAlign w:val="center"/>
            <w:hideMark/>
          </w:tcPr>
          <w:p w14:paraId="2B625C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13275</w:t>
            </w:r>
          </w:p>
        </w:tc>
        <w:tc>
          <w:tcPr>
            <w:tcW w:w="981" w:type="pct"/>
            <w:shd w:val="clear" w:color="000000" w:fill="FFFFFF"/>
            <w:noWrap/>
            <w:vAlign w:val="center"/>
            <w:hideMark/>
          </w:tcPr>
          <w:p w14:paraId="7772FD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118709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8F36E1" w14:textId="77777777" w:rsidTr="00C75966">
        <w:trPr>
          <w:trHeight w:val="240"/>
        </w:trPr>
        <w:tc>
          <w:tcPr>
            <w:tcW w:w="382" w:type="pct"/>
            <w:shd w:val="clear" w:color="000000" w:fill="FFFFFF"/>
            <w:noWrap/>
            <w:vAlign w:val="center"/>
            <w:hideMark/>
          </w:tcPr>
          <w:p w14:paraId="38C93C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1B259F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4600913940</w:t>
            </w:r>
          </w:p>
        </w:tc>
        <w:tc>
          <w:tcPr>
            <w:tcW w:w="547" w:type="pct"/>
            <w:shd w:val="clear" w:color="000000" w:fill="FFFFFF"/>
            <w:noWrap/>
            <w:vAlign w:val="center"/>
            <w:hideMark/>
          </w:tcPr>
          <w:p w14:paraId="0D630C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738" w:type="pct"/>
            <w:shd w:val="clear" w:color="000000" w:fill="FFFFFF"/>
            <w:noWrap/>
            <w:vAlign w:val="bottom"/>
            <w:hideMark/>
          </w:tcPr>
          <w:p w14:paraId="2BF63CA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634.16 </w:t>
            </w:r>
          </w:p>
        </w:tc>
        <w:tc>
          <w:tcPr>
            <w:tcW w:w="816" w:type="pct"/>
            <w:shd w:val="clear" w:color="000000" w:fill="FFFFFF"/>
            <w:noWrap/>
            <w:vAlign w:val="center"/>
            <w:hideMark/>
          </w:tcPr>
          <w:p w14:paraId="208268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13274</w:t>
            </w:r>
          </w:p>
        </w:tc>
        <w:tc>
          <w:tcPr>
            <w:tcW w:w="981" w:type="pct"/>
            <w:shd w:val="clear" w:color="000000" w:fill="FFFFFF"/>
            <w:noWrap/>
            <w:vAlign w:val="center"/>
            <w:hideMark/>
          </w:tcPr>
          <w:p w14:paraId="45EFE4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1F1AC8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2B812B" w14:textId="77777777" w:rsidTr="00C75966">
        <w:trPr>
          <w:trHeight w:val="240"/>
        </w:trPr>
        <w:tc>
          <w:tcPr>
            <w:tcW w:w="382" w:type="pct"/>
            <w:shd w:val="clear" w:color="000000" w:fill="FFFFFF"/>
            <w:noWrap/>
            <w:vAlign w:val="center"/>
            <w:hideMark/>
          </w:tcPr>
          <w:p w14:paraId="4E393B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32</w:t>
            </w:r>
          </w:p>
        </w:tc>
        <w:tc>
          <w:tcPr>
            <w:tcW w:w="477" w:type="pct"/>
            <w:shd w:val="clear" w:color="000000" w:fill="FFFFFF"/>
            <w:noWrap/>
            <w:vAlign w:val="center"/>
            <w:hideMark/>
          </w:tcPr>
          <w:p w14:paraId="04B1DD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4600913943</w:t>
            </w:r>
          </w:p>
        </w:tc>
        <w:tc>
          <w:tcPr>
            <w:tcW w:w="547" w:type="pct"/>
            <w:shd w:val="clear" w:color="000000" w:fill="FFFFFF"/>
            <w:noWrap/>
            <w:vAlign w:val="center"/>
            <w:hideMark/>
          </w:tcPr>
          <w:p w14:paraId="368FC4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738" w:type="pct"/>
            <w:shd w:val="clear" w:color="000000" w:fill="FFFFFF"/>
            <w:noWrap/>
            <w:vAlign w:val="bottom"/>
            <w:hideMark/>
          </w:tcPr>
          <w:p w14:paraId="44713A2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26,522.86 </w:t>
            </w:r>
          </w:p>
        </w:tc>
        <w:tc>
          <w:tcPr>
            <w:tcW w:w="816" w:type="pct"/>
            <w:shd w:val="clear" w:color="000000" w:fill="FFFFFF"/>
            <w:noWrap/>
            <w:vAlign w:val="center"/>
            <w:hideMark/>
          </w:tcPr>
          <w:p w14:paraId="46D024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13273</w:t>
            </w:r>
          </w:p>
        </w:tc>
        <w:tc>
          <w:tcPr>
            <w:tcW w:w="981" w:type="pct"/>
            <w:shd w:val="clear" w:color="000000" w:fill="FFFFFF"/>
            <w:noWrap/>
            <w:vAlign w:val="center"/>
            <w:hideMark/>
          </w:tcPr>
          <w:p w14:paraId="3A25C4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5601C6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78AB0C" w14:textId="77777777" w:rsidTr="00C75966">
        <w:trPr>
          <w:trHeight w:val="240"/>
        </w:trPr>
        <w:tc>
          <w:tcPr>
            <w:tcW w:w="382" w:type="pct"/>
            <w:shd w:val="clear" w:color="000000" w:fill="FFFFFF"/>
            <w:noWrap/>
            <w:vAlign w:val="center"/>
            <w:hideMark/>
          </w:tcPr>
          <w:p w14:paraId="290715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0FE208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4600913945</w:t>
            </w:r>
          </w:p>
        </w:tc>
        <w:tc>
          <w:tcPr>
            <w:tcW w:w="547" w:type="pct"/>
            <w:shd w:val="clear" w:color="000000" w:fill="FFFFFF"/>
            <w:noWrap/>
            <w:vAlign w:val="center"/>
            <w:hideMark/>
          </w:tcPr>
          <w:p w14:paraId="6D6C44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738" w:type="pct"/>
            <w:shd w:val="clear" w:color="000000" w:fill="FFFFFF"/>
            <w:noWrap/>
            <w:vAlign w:val="bottom"/>
            <w:hideMark/>
          </w:tcPr>
          <w:p w14:paraId="6D8DD3D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750404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13277</w:t>
            </w:r>
          </w:p>
        </w:tc>
        <w:tc>
          <w:tcPr>
            <w:tcW w:w="981" w:type="pct"/>
            <w:shd w:val="clear" w:color="000000" w:fill="FFFFFF"/>
            <w:noWrap/>
            <w:vAlign w:val="center"/>
            <w:hideMark/>
          </w:tcPr>
          <w:p w14:paraId="363F64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38F7BF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FBA0DBA" w14:textId="77777777" w:rsidTr="00C75966">
        <w:trPr>
          <w:trHeight w:val="240"/>
        </w:trPr>
        <w:tc>
          <w:tcPr>
            <w:tcW w:w="382" w:type="pct"/>
            <w:shd w:val="clear" w:color="000000" w:fill="FFFFFF"/>
            <w:noWrap/>
            <w:vAlign w:val="center"/>
            <w:hideMark/>
          </w:tcPr>
          <w:p w14:paraId="1746A0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0B7647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4600913948</w:t>
            </w:r>
          </w:p>
        </w:tc>
        <w:tc>
          <w:tcPr>
            <w:tcW w:w="547" w:type="pct"/>
            <w:shd w:val="clear" w:color="000000" w:fill="FFFFFF"/>
            <w:noWrap/>
            <w:vAlign w:val="center"/>
            <w:hideMark/>
          </w:tcPr>
          <w:p w14:paraId="539BDF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738" w:type="pct"/>
            <w:shd w:val="clear" w:color="000000" w:fill="FFFFFF"/>
            <w:noWrap/>
            <w:vAlign w:val="bottom"/>
            <w:hideMark/>
          </w:tcPr>
          <w:p w14:paraId="1DCC890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25,103.00 </w:t>
            </w:r>
          </w:p>
        </w:tc>
        <w:tc>
          <w:tcPr>
            <w:tcW w:w="816" w:type="pct"/>
            <w:shd w:val="clear" w:color="000000" w:fill="FFFFFF"/>
            <w:noWrap/>
            <w:vAlign w:val="center"/>
            <w:hideMark/>
          </w:tcPr>
          <w:p w14:paraId="4AB18B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13276</w:t>
            </w:r>
          </w:p>
        </w:tc>
        <w:tc>
          <w:tcPr>
            <w:tcW w:w="981" w:type="pct"/>
            <w:shd w:val="clear" w:color="000000" w:fill="FFFFFF"/>
            <w:noWrap/>
            <w:vAlign w:val="center"/>
            <w:hideMark/>
          </w:tcPr>
          <w:p w14:paraId="183A57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11406D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EF48B07" w14:textId="77777777" w:rsidTr="00C75966">
        <w:trPr>
          <w:trHeight w:val="240"/>
        </w:trPr>
        <w:tc>
          <w:tcPr>
            <w:tcW w:w="382" w:type="pct"/>
            <w:shd w:val="clear" w:color="000000" w:fill="FFFFFF"/>
            <w:noWrap/>
            <w:vAlign w:val="center"/>
            <w:hideMark/>
          </w:tcPr>
          <w:p w14:paraId="4FAD95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5157BA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4600913950</w:t>
            </w:r>
          </w:p>
        </w:tc>
        <w:tc>
          <w:tcPr>
            <w:tcW w:w="547" w:type="pct"/>
            <w:shd w:val="clear" w:color="000000" w:fill="FFFFFF"/>
            <w:noWrap/>
            <w:vAlign w:val="center"/>
            <w:hideMark/>
          </w:tcPr>
          <w:p w14:paraId="2DA802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738" w:type="pct"/>
            <w:shd w:val="clear" w:color="000000" w:fill="FFFFFF"/>
            <w:noWrap/>
            <w:vAlign w:val="bottom"/>
            <w:hideMark/>
          </w:tcPr>
          <w:p w14:paraId="2177C94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463.12 </w:t>
            </w:r>
          </w:p>
        </w:tc>
        <w:tc>
          <w:tcPr>
            <w:tcW w:w="816" w:type="pct"/>
            <w:shd w:val="clear" w:color="000000" w:fill="FFFFFF"/>
            <w:noWrap/>
            <w:vAlign w:val="center"/>
            <w:hideMark/>
          </w:tcPr>
          <w:p w14:paraId="0B705B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13279</w:t>
            </w:r>
          </w:p>
        </w:tc>
        <w:tc>
          <w:tcPr>
            <w:tcW w:w="981" w:type="pct"/>
            <w:shd w:val="clear" w:color="000000" w:fill="FFFFFF"/>
            <w:noWrap/>
            <w:vAlign w:val="center"/>
            <w:hideMark/>
          </w:tcPr>
          <w:p w14:paraId="707E2F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33EE10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0BB6E9" w14:textId="77777777" w:rsidTr="00C75966">
        <w:trPr>
          <w:trHeight w:val="240"/>
        </w:trPr>
        <w:tc>
          <w:tcPr>
            <w:tcW w:w="382" w:type="pct"/>
            <w:shd w:val="clear" w:color="000000" w:fill="FFFFFF"/>
            <w:noWrap/>
            <w:vAlign w:val="center"/>
            <w:hideMark/>
          </w:tcPr>
          <w:p w14:paraId="16866D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3E2B43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4600914033</w:t>
            </w:r>
          </w:p>
        </w:tc>
        <w:tc>
          <w:tcPr>
            <w:tcW w:w="547" w:type="pct"/>
            <w:shd w:val="clear" w:color="000000" w:fill="FFFFFF"/>
            <w:noWrap/>
            <w:vAlign w:val="center"/>
            <w:hideMark/>
          </w:tcPr>
          <w:p w14:paraId="1CD96A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738" w:type="pct"/>
            <w:shd w:val="clear" w:color="000000" w:fill="FFFFFF"/>
            <w:noWrap/>
            <w:vAlign w:val="bottom"/>
            <w:hideMark/>
          </w:tcPr>
          <w:p w14:paraId="5BDE8D0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4,191.62 </w:t>
            </w:r>
          </w:p>
        </w:tc>
        <w:tc>
          <w:tcPr>
            <w:tcW w:w="816" w:type="pct"/>
            <w:shd w:val="clear" w:color="000000" w:fill="FFFFFF"/>
            <w:noWrap/>
            <w:vAlign w:val="center"/>
            <w:hideMark/>
          </w:tcPr>
          <w:p w14:paraId="03D4E3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13280</w:t>
            </w:r>
          </w:p>
        </w:tc>
        <w:tc>
          <w:tcPr>
            <w:tcW w:w="981" w:type="pct"/>
            <w:shd w:val="clear" w:color="000000" w:fill="FFFFFF"/>
            <w:noWrap/>
            <w:vAlign w:val="center"/>
            <w:hideMark/>
          </w:tcPr>
          <w:p w14:paraId="192ECB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333BDF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04968DB" w14:textId="77777777" w:rsidTr="00C75966">
        <w:trPr>
          <w:trHeight w:val="240"/>
        </w:trPr>
        <w:tc>
          <w:tcPr>
            <w:tcW w:w="382" w:type="pct"/>
            <w:shd w:val="clear" w:color="000000" w:fill="FFFFFF"/>
            <w:noWrap/>
            <w:vAlign w:val="center"/>
            <w:hideMark/>
          </w:tcPr>
          <w:p w14:paraId="2B74DA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3CF3AE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4600914075</w:t>
            </w:r>
          </w:p>
        </w:tc>
        <w:tc>
          <w:tcPr>
            <w:tcW w:w="547" w:type="pct"/>
            <w:shd w:val="clear" w:color="000000" w:fill="FFFFFF"/>
            <w:noWrap/>
            <w:vAlign w:val="center"/>
            <w:hideMark/>
          </w:tcPr>
          <w:p w14:paraId="6B727D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738" w:type="pct"/>
            <w:shd w:val="clear" w:color="000000" w:fill="FFFFFF"/>
            <w:noWrap/>
            <w:vAlign w:val="bottom"/>
            <w:hideMark/>
          </w:tcPr>
          <w:p w14:paraId="224DA2B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35,087.95 </w:t>
            </w:r>
          </w:p>
        </w:tc>
        <w:tc>
          <w:tcPr>
            <w:tcW w:w="816" w:type="pct"/>
            <w:shd w:val="clear" w:color="000000" w:fill="FFFFFF"/>
            <w:noWrap/>
            <w:vAlign w:val="center"/>
            <w:hideMark/>
          </w:tcPr>
          <w:p w14:paraId="1768C4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13281</w:t>
            </w:r>
          </w:p>
        </w:tc>
        <w:tc>
          <w:tcPr>
            <w:tcW w:w="981" w:type="pct"/>
            <w:shd w:val="clear" w:color="000000" w:fill="FFFFFF"/>
            <w:noWrap/>
            <w:vAlign w:val="center"/>
            <w:hideMark/>
          </w:tcPr>
          <w:p w14:paraId="293E20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4F7180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A27762" w14:textId="77777777" w:rsidTr="00C75966">
        <w:trPr>
          <w:trHeight w:val="240"/>
        </w:trPr>
        <w:tc>
          <w:tcPr>
            <w:tcW w:w="382" w:type="pct"/>
            <w:shd w:val="clear" w:color="000000" w:fill="FFFFFF"/>
            <w:noWrap/>
            <w:vAlign w:val="center"/>
            <w:hideMark/>
          </w:tcPr>
          <w:p w14:paraId="2B486B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143DF0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4600914076</w:t>
            </w:r>
          </w:p>
        </w:tc>
        <w:tc>
          <w:tcPr>
            <w:tcW w:w="547" w:type="pct"/>
            <w:shd w:val="clear" w:color="000000" w:fill="FFFFFF"/>
            <w:noWrap/>
            <w:vAlign w:val="center"/>
            <w:hideMark/>
          </w:tcPr>
          <w:p w14:paraId="273522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738" w:type="pct"/>
            <w:shd w:val="clear" w:color="000000" w:fill="FFFFFF"/>
            <w:noWrap/>
            <w:vAlign w:val="bottom"/>
            <w:hideMark/>
          </w:tcPr>
          <w:p w14:paraId="3C6E15E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39,223.42 </w:t>
            </w:r>
          </w:p>
        </w:tc>
        <w:tc>
          <w:tcPr>
            <w:tcW w:w="816" w:type="pct"/>
            <w:shd w:val="clear" w:color="000000" w:fill="FFFFFF"/>
            <w:noWrap/>
            <w:vAlign w:val="center"/>
            <w:hideMark/>
          </w:tcPr>
          <w:p w14:paraId="664A55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13282</w:t>
            </w:r>
          </w:p>
        </w:tc>
        <w:tc>
          <w:tcPr>
            <w:tcW w:w="981" w:type="pct"/>
            <w:shd w:val="clear" w:color="000000" w:fill="FFFFFF"/>
            <w:noWrap/>
            <w:vAlign w:val="center"/>
            <w:hideMark/>
          </w:tcPr>
          <w:p w14:paraId="4CC46C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26931B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D92740" w14:textId="77777777" w:rsidTr="00C75966">
        <w:trPr>
          <w:trHeight w:val="240"/>
        </w:trPr>
        <w:tc>
          <w:tcPr>
            <w:tcW w:w="382" w:type="pct"/>
            <w:shd w:val="clear" w:color="000000" w:fill="FFFFFF"/>
            <w:noWrap/>
            <w:vAlign w:val="center"/>
            <w:hideMark/>
          </w:tcPr>
          <w:p w14:paraId="17CADE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5CBBC8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4600914077</w:t>
            </w:r>
          </w:p>
        </w:tc>
        <w:tc>
          <w:tcPr>
            <w:tcW w:w="547" w:type="pct"/>
            <w:shd w:val="clear" w:color="000000" w:fill="FFFFFF"/>
            <w:noWrap/>
            <w:vAlign w:val="center"/>
            <w:hideMark/>
          </w:tcPr>
          <w:p w14:paraId="2B0060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14/11/2019</w:t>
            </w:r>
          </w:p>
        </w:tc>
        <w:tc>
          <w:tcPr>
            <w:tcW w:w="738" w:type="pct"/>
            <w:shd w:val="clear" w:color="000000" w:fill="FFFFFF"/>
            <w:noWrap/>
            <w:vAlign w:val="bottom"/>
            <w:hideMark/>
          </w:tcPr>
          <w:p w14:paraId="4890897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2,267.40 </w:t>
            </w:r>
          </w:p>
        </w:tc>
        <w:tc>
          <w:tcPr>
            <w:tcW w:w="816" w:type="pct"/>
            <w:shd w:val="clear" w:color="000000" w:fill="FFFFFF"/>
            <w:noWrap/>
            <w:vAlign w:val="center"/>
            <w:hideMark/>
          </w:tcPr>
          <w:p w14:paraId="6BF5DD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13283</w:t>
            </w:r>
          </w:p>
        </w:tc>
        <w:tc>
          <w:tcPr>
            <w:tcW w:w="981" w:type="pct"/>
            <w:shd w:val="clear" w:color="000000" w:fill="FFFFFF"/>
            <w:noWrap/>
            <w:vAlign w:val="center"/>
            <w:hideMark/>
          </w:tcPr>
          <w:p w14:paraId="522F8C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05397F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DACE23" w14:textId="77777777" w:rsidTr="00C75966">
        <w:trPr>
          <w:trHeight w:val="240"/>
        </w:trPr>
        <w:tc>
          <w:tcPr>
            <w:tcW w:w="382" w:type="pct"/>
            <w:shd w:val="clear" w:color="000000" w:fill="FFFFFF"/>
            <w:noWrap/>
            <w:vAlign w:val="center"/>
            <w:hideMark/>
          </w:tcPr>
          <w:p w14:paraId="6AC388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6A6251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4600914193</w:t>
            </w:r>
          </w:p>
        </w:tc>
        <w:tc>
          <w:tcPr>
            <w:tcW w:w="547" w:type="pct"/>
            <w:shd w:val="clear" w:color="000000" w:fill="FFFFFF"/>
            <w:noWrap/>
            <w:vAlign w:val="center"/>
            <w:hideMark/>
          </w:tcPr>
          <w:p w14:paraId="58D95E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15/11/2019</w:t>
            </w:r>
          </w:p>
        </w:tc>
        <w:tc>
          <w:tcPr>
            <w:tcW w:w="738" w:type="pct"/>
            <w:shd w:val="clear" w:color="000000" w:fill="FFFFFF"/>
            <w:noWrap/>
            <w:vAlign w:val="bottom"/>
            <w:hideMark/>
          </w:tcPr>
          <w:p w14:paraId="25FD6BB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061AF1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13290</w:t>
            </w:r>
          </w:p>
        </w:tc>
        <w:tc>
          <w:tcPr>
            <w:tcW w:w="981" w:type="pct"/>
            <w:shd w:val="clear" w:color="000000" w:fill="FFFFFF"/>
            <w:noWrap/>
            <w:vAlign w:val="center"/>
            <w:hideMark/>
          </w:tcPr>
          <w:p w14:paraId="52A6EC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68C94E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31F036" w14:textId="77777777" w:rsidTr="00C75966">
        <w:trPr>
          <w:trHeight w:val="240"/>
        </w:trPr>
        <w:tc>
          <w:tcPr>
            <w:tcW w:w="382" w:type="pct"/>
            <w:shd w:val="clear" w:color="000000" w:fill="FFFFFF"/>
            <w:noWrap/>
            <w:vAlign w:val="center"/>
            <w:hideMark/>
          </w:tcPr>
          <w:p w14:paraId="1E22BF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360821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4600914194</w:t>
            </w:r>
          </w:p>
        </w:tc>
        <w:tc>
          <w:tcPr>
            <w:tcW w:w="547" w:type="pct"/>
            <w:shd w:val="clear" w:color="000000" w:fill="FFFFFF"/>
            <w:noWrap/>
            <w:vAlign w:val="center"/>
            <w:hideMark/>
          </w:tcPr>
          <w:p w14:paraId="70F071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15/11/2019</w:t>
            </w:r>
          </w:p>
        </w:tc>
        <w:tc>
          <w:tcPr>
            <w:tcW w:w="738" w:type="pct"/>
            <w:shd w:val="clear" w:color="000000" w:fill="FFFFFF"/>
            <w:noWrap/>
            <w:vAlign w:val="bottom"/>
            <w:hideMark/>
          </w:tcPr>
          <w:p w14:paraId="534633D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41,279.94 </w:t>
            </w:r>
          </w:p>
        </w:tc>
        <w:tc>
          <w:tcPr>
            <w:tcW w:w="816" w:type="pct"/>
            <w:shd w:val="clear" w:color="000000" w:fill="FFFFFF"/>
            <w:noWrap/>
            <w:vAlign w:val="center"/>
            <w:hideMark/>
          </w:tcPr>
          <w:p w14:paraId="473ED2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13289</w:t>
            </w:r>
          </w:p>
        </w:tc>
        <w:tc>
          <w:tcPr>
            <w:tcW w:w="981" w:type="pct"/>
            <w:shd w:val="clear" w:color="000000" w:fill="FFFFFF"/>
            <w:noWrap/>
            <w:vAlign w:val="center"/>
            <w:hideMark/>
          </w:tcPr>
          <w:p w14:paraId="502B23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21FEA5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59E979" w14:textId="77777777" w:rsidTr="00C75966">
        <w:trPr>
          <w:trHeight w:val="240"/>
        </w:trPr>
        <w:tc>
          <w:tcPr>
            <w:tcW w:w="382" w:type="pct"/>
            <w:shd w:val="clear" w:color="000000" w:fill="FFFFFF"/>
            <w:noWrap/>
            <w:vAlign w:val="center"/>
            <w:hideMark/>
          </w:tcPr>
          <w:p w14:paraId="33D92E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2DDF40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4600914195</w:t>
            </w:r>
          </w:p>
        </w:tc>
        <w:tc>
          <w:tcPr>
            <w:tcW w:w="547" w:type="pct"/>
            <w:shd w:val="clear" w:color="000000" w:fill="FFFFFF"/>
            <w:noWrap/>
            <w:vAlign w:val="center"/>
            <w:hideMark/>
          </w:tcPr>
          <w:p w14:paraId="68B6FF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15/11/2019</w:t>
            </w:r>
          </w:p>
        </w:tc>
        <w:tc>
          <w:tcPr>
            <w:tcW w:w="738" w:type="pct"/>
            <w:shd w:val="clear" w:color="000000" w:fill="FFFFFF"/>
            <w:noWrap/>
            <w:vAlign w:val="bottom"/>
            <w:hideMark/>
          </w:tcPr>
          <w:p w14:paraId="4F746E9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35,922.02 </w:t>
            </w:r>
          </w:p>
        </w:tc>
        <w:tc>
          <w:tcPr>
            <w:tcW w:w="816" w:type="pct"/>
            <w:shd w:val="clear" w:color="000000" w:fill="FFFFFF"/>
            <w:noWrap/>
            <w:vAlign w:val="center"/>
            <w:hideMark/>
          </w:tcPr>
          <w:p w14:paraId="40C2C3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13293</w:t>
            </w:r>
          </w:p>
        </w:tc>
        <w:tc>
          <w:tcPr>
            <w:tcW w:w="981" w:type="pct"/>
            <w:shd w:val="clear" w:color="000000" w:fill="FFFFFF"/>
            <w:noWrap/>
            <w:vAlign w:val="center"/>
            <w:hideMark/>
          </w:tcPr>
          <w:p w14:paraId="0AC5D9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634377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51885C" w14:textId="77777777" w:rsidTr="00C75966">
        <w:trPr>
          <w:trHeight w:val="240"/>
        </w:trPr>
        <w:tc>
          <w:tcPr>
            <w:tcW w:w="382" w:type="pct"/>
            <w:shd w:val="clear" w:color="000000" w:fill="FFFFFF"/>
            <w:noWrap/>
            <w:vAlign w:val="center"/>
            <w:hideMark/>
          </w:tcPr>
          <w:p w14:paraId="4A5E83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26E4B6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4600914196</w:t>
            </w:r>
          </w:p>
        </w:tc>
        <w:tc>
          <w:tcPr>
            <w:tcW w:w="547" w:type="pct"/>
            <w:shd w:val="clear" w:color="000000" w:fill="FFFFFF"/>
            <w:noWrap/>
            <w:vAlign w:val="center"/>
            <w:hideMark/>
          </w:tcPr>
          <w:p w14:paraId="2F3943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15/11/2019</w:t>
            </w:r>
          </w:p>
        </w:tc>
        <w:tc>
          <w:tcPr>
            <w:tcW w:w="738" w:type="pct"/>
            <w:shd w:val="clear" w:color="000000" w:fill="FFFFFF"/>
            <w:noWrap/>
            <w:vAlign w:val="bottom"/>
            <w:hideMark/>
          </w:tcPr>
          <w:p w14:paraId="42EEF01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39,198.00 </w:t>
            </w:r>
          </w:p>
        </w:tc>
        <w:tc>
          <w:tcPr>
            <w:tcW w:w="816" w:type="pct"/>
            <w:shd w:val="clear" w:color="000000" w:fill="FFFFFF"/>
            <w:noWrap/>
            <w:vAlign w:val="center"/>
            <w:hideMark/>
          </w:tcPr>
          <w:p w14:paraId="637DE0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13294</w:t>
            </w:r>
          </w:p>
        </w:tc>
        <w:tc>
          <w:tcPr>
            <w:tcW w:w="981" w:type="pct"/>
            <w:shd w:val="clear" w:color="000000" w:fill="FFFFFF"/>
            <w:noWrap/>
            <w:vAlign w:val="center"/>
            <w:hideMark/>
          </w:tcPr>
          <w:p w14:paraId="6F1E2E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73EC3F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079471" w14:textId="77777777" w:rsidTr="00C75966">
        <w:trPr>
          <w:trHeight w:val="240"/>
        </w:trPr>
        <w:tc>
          <w:tcPr>
            <w:tcW w:w="382" w:type="pct"/>
            <w:shd w:val="clear" w:color="000000" w:fill="FFFFFF"/>
            <w:noWrap/>
            <w:vAlign w:val="center"/>
            <w:hideMark/>
          </w:tcPr>
          <w:p w14:paraId="57E903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214827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4600914197</w:t>
            </w:r>
          </w:p>
        </w:tc>
        <w:tc>
          <w:tcPr>
            <w:tcW w:w="547" w:type="pct"/>
            <w:shd w:val="clear" w:color="000000" w:fill="FFFFFF"/>
            <w:noWrap/>
            <w:vAlign w:val="center"/>
            <w:hideMark/>
          </w:tcPr>
          <w:p w14:paraId="682752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15/11/2019</w:t>
            </w:r>
          </w:p>
        </w:tc>
        <w:tc>
          <w:tcPr>
            <w:tcW w:w="738" w:type="pct"/>
            <w:shd w:val="clear" w:color="000000" w:fill="FFFFFF"/>
            <w:noWrap/>
            <w:vAlign w:val="bottom"/>
            <w:hideMark/>
          </w:tcPr>
          <w:p w14:paraId="4789180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21,986.05 </w:t>
            </w:r>
          </w:p>
        </w:tc>
        <w:tc>
          <w:tcPr>
            <w:tcW w:w="816" w:type="pct"/>
            <w:shd w:val="clear" w:color="000000" w:fill="FFFFFF"/>
            <w:noWrap/>
            <w:vAlign w:val="center"/>
            <w:hideMark/>
          </w:tcPr>
          <w:p w14:paraId="716C03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13295</w:t>
            </w:r>
          </w:p>
        </w:tc>
        <w:tc>
          <w:tcPr>
            <w:tcW w:w="981" w:type="pct"/>
            <w:shd w:val="clear" w:color="000000" w:fill="FFFFFF"/>
            <w:noWrap/>
            <w:vAlign w:val="center"/>
            <w:hideMark/>
          </w:tcPr>
          <w:p w14:paraId="57C4F9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3A9902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FDEA90" w14:textId="77777777" w:rsidTr="00C75966">
        <w:trPr>
          <w:trHeight w:val="240"/>
        </w:trPr>
        <w:tc>
          <w:tcPr>
            <w:tcW w:w="382" w:type="pct"/>
            <w:shd w:val="clear" w:color="000000" w:fill="FFFFFF"/>
            <w:noWrap/>
            <w:vAlign w:val="center"/>
            <w:hideMark/>
          </w:tcPr>
          <w:p w14:paraId="0CD669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189555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4600914198</w:t>
            </w:r>
          </w:p>
        </w:tc>
        <w:tc>
          <w:tcPr>
            <w:tcW w:w="547" w:type="pct"/>
            <w:shd w:val="clear" w:color="000000" w:fill="FFFFFF"/>
            <w:noWrap/>
            <w:vAlign w:val="center"/>
            <w:hideMark/>
          </w:tcPr>
          <w:p w14:paraId="34096F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15/11/2019</w:t>
            </w:r>
          </w:p>
        </w:tc>
        <w:tc>
          <w:tcPr>
            <w:tcW w:w="738" w:type="pct"/>
            <w:shd w:val="clear" w:color="000000" w:fill="FFFFFF"/>
            <w:noWrap/>
            <w:vAlign w:val="bottom"/>
            <w:hideMark/>
          </w:tcPr>
          <w:p w14:paraId="690F9BF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31,408.65 </w:t>
            </w:r>
          </w:p>
        </w:tc>
        <w:tc>
          <w:tcPr>
            <w:tcW w:w="816" w:type="pct"/>
            <w:shd w:val="clear" w:color="000000" w:fill="FFFFFF"/>
            <w:noWrap/>
            <w:vAlign w:val="center"/>
            <w:hideMark/>
          </w:tcPr>
          <w:p w14:paraId="16DE4B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13296</w:t>
            </w:r>
          </w:p>
        </w:tc>
        <w:tc>
          <w:tcPr>
            <w:tcW w:w="981" w:type="pct"/>
            <w:shd w:val="clear" w:color="000000" w:fill="FFFFFF"/>
            <w:noWrap/>
            <w:vAlign w:val="center"/>
            <w:hideMark/>
          </w:tcPr>
          <w:p w14:paraId="6913F2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3D4841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E7536E" w14:textId="77777777" w:rsidTr="00C75966">
        <w:trPr>
          <w:trHeight w:val="240"/>
        </w:trPr>
        <w:tc>
          <w:tcPr>
            <w:tcW w:w="382" w:type="pct"/>
            <w:shd w:val="clear" w:color="000000" w:fill="FFFFFF"/>
            <w:noWrap/>
            <w:vAlign w:val="center"/>
            <w:hideMark/>
          </w:tcPr>
          <w:p w14:paraId="031C43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6E5BE6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4600914330</w:t>
            </w:r>
          </w:p>
        </w:tc>
        <w:tc>
          <w:tcPr>
            <w:tcW w:w="547" w:type="pct"/>
            <w:shd w:val="clear" w:color="000000" w:fill="FFFFFF"/>
            <w:noWrap/>
            <w:vAlign w:val="center"/>
            <w:hideMark/>
          </w:tcPr>
          <w:p w14:paraId="56ACB3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15/11/2019</w:t>
            </w:r>
          </w:p>
        </w:tc>
        <w:tc>
          <w:tcPr>
            <w:tcW w:w="738" w:type="pct"/>
            <w:shd w:val="clear" w:color="000000" w:fill="FFFFFF"/>
            <w:noWrap/>
            <w:vAlign w:val="bottom"/>
            <w:hideMark/>
          </w:tcPr>
          <w:p w14:paraId="3A6CE2E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19,493.30 </w:t>
            </w:r>
          </w:p>
        </w:tc>
        <w:tc>
          <w:tcPr>
            <w:tcW w:w="816" w:type="pct"/>
            <w:shd w:val="clear" w:color="000000" w:fill="FFFFFF"/>
            <w:noWrap/>
            <w:vAlign w:val="center"/>
            <w:hideMark/>
          </w:tcPr>
          <w:p w14:paraId="7E4A4E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13288</w:t>
            </w:r>
          </w:p>
        </w:tc>
        <w:tc>
          <w:tcPr>
            <w:tcW w:w="981" w:type="pct"/>
            <w:shd w:val="clear" w:color="000000" w:fill="FFFFFF"/>
            <w:noWrap/>
            <w:vAlign w:val="center"/>
            <w:hideMark/>
          </w:tcPr>
          <w:p w14:paraId="03B82B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4B5AFE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92CB51" w14:textId="77777777" w:rsidTr="00C75966">
        <w:trPr>
          <w:trHeight w:val="240"/>
        </w:trPr>
        <w:tc>
          <w:tcPr>
            <w:tcW w:w="382" w:type="pct"/>
            <w:shd w:val="clear" w:color="000000" w:fill="FFFFFF"/>
            <w:noWrap/>
            <w:vAlign w:val="center"/>
            <w:hideMark/>
          </w:tcPr>
          <w:p w14:paraId="5178A7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1CB38D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4600914352</w:t>
            </w:r>
          </w:p>
        </w:tc>
        <w:tc>
          <w:tcPr>
            <w:tcW w:w="547" w:type="pct"/>
            <w:shd w:val="clear" w:color="000000" w:fill="FFFFFF"/>
            <w:noWrap/>
            <w:vAlign w:val="center"/>
            <w:hideMark/>
          </w:tcPr>
          <w:p w14:paraId="2F35E0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15/11/2019</w:t>
            </w:r>
          </w:p>
        </w:tc>
        <w:tc>
          <w:tcPr>
            <w:tcW w:w="738" w:type="pct"/>
            <w:shd w:val="clear" w:color="000000" w:fill="FFFFFF"/>
            <w:noWrap/>
            <w:vAlign w:val="bottom"/>
            <w:hideMark/>
          </w:tcPr>
          <w:p w14:paraId="40FE904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3,082.92 </w:t>
            </w:r>
          </w:p>
        </w:tc>
        <w:tc>
          <w:tcPr>
            <w:tcW w:w="816" w:type="pct"/>
            <w:shd w:val="clear" w:color="000000" w:fill="FFFFFF"/>
            <w:noWrap/>
            <w:vAlign w:val="center"/>
            <w:hideMark/>
          </w:tcPr>
          <w:p w14:paraId="00F128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13298</w:t>
            </w:r>
          </w:p>
        </w:tc>
        <w:tc>
          <w:tcPr>
            <w:tcW w:w="981" w:type="pct"/>
            <w:shd w:val="clear" w:color="000000" w:fill="FFFFFF"/>
            <w:noWrap/>
            <w:vAlign w:val="center"/>
            <w:hideMark/>
          </w:tcPr>
          <w:p w14:paraId="3E9CCF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20C5E2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1CDB10" w14:textId="77777777" w:rsidTr="00C75966">
        <w:trPr>
          <w:trHeight w:val="240"/>
        </w:trPr>
        <w:tc>
          <w:tcPr>
            <w:tcW w:w="382" w:type="pct"/>
            <w:shd w:val="clear" w:color="000000" w:fill="FFFFFF"/>
            <w:noWrap/>
            <w:vAlign w:val="center"/>
            <w:hideMark/>
          </w:tcPr>
          <w:p w14:paraId="348EC4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640440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4600914353</w:t>
            </w:r>
          </w:p>
        </w:tc>
        <w:tc>
          <w:tcPr>
            <w:tcW w:w="547" w:type="pct"/>
            <w:shd w:val="clear" w:color="000000" w:fill="FFFFFF"/>
            <w:noWrap/>
            <w:vAlign w:val="center"/>
            <w:hideMark/>
          </w:tcPr>
          <w:p w14:paraId="123B96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15/11/2019</w:t>
            </w:r>
          </w:p>
        </w:tc>
        <w:tc>
          <w:tcPr>
            <w:tcW w:w="738" w:type="pct"/>
            <w:shd w:val="clear" w:color="000000" w:fill="FFFFFF"/>
            <w:noWrap/>
            <w:vAlign w:val="bottom"/>
            <w:hideMark/>
          </w:tcPr>
          <w:p w14:paraId="13189E0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2,244.27 </w:t>
            </w:r>
          </w:p>
        </w:tc>
        <w:tc>
          <w:tcPr>
            <w:tcW w:w="816" w:type="pct"/>
            <w:shd w:val="clear" w:color="000000" w:fill="FFFFFF"/>
            <w:noWrap/>
            <w:vAlign w:val="center"/>
            <w:hideMark/>
          </w:tcPr>
          <w:p w14:paraId="3272DC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13297</w:t>
            </w:r>
          </w:p>
        </w:tc>
        <w:tc>
          <w:tcPr>
            <w:tcW w:w="981" w:type="pct"/>
            <w:shd w:val="clear" w:color="000000" w:fill="FFFFFF"/>
            <w:noWrap/>
            <w:vAlign w:val="center"/>
            <w:hideMark/>
          </w:tcPr>
          <w:p w14:paraId="7B855E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467CBA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663AE7" w14:textId="77777777" w:rsidTr="00C75966">
        <w:trPr>
          <w:trHeight w:val="240"/>
        </w:trPr>
        <w:tc>
          <w:tcPr>
            <w:tcW w:w="382" w:type="pct"/>
            <w:shd w:val="clear" w:color="000000" w:fill="FFFFFF"/>
            <w:noWrap/>
            <w:vAlign w:val="center"/>
            <w:hideMark/>
          </w:tcPr>
          <w:p w14:paraId="000CC6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05161D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4600914487</w:t>
            </w:r>
          </w:p>
        </w:tc>
        <w:tc>
          <w:tcPr>
            <w:tcW w:w="547" w:type="pct"/>
            <w:shd w:val="clear" w:color="000000" w:fill="FFFFFF"/>
            <w:noWrap/>
            <w:vAlign w:val="center"/>
            <w:hideMark/>
          </w:tcPr>
          <w:p w14:paraId="3C6B87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16/11/2019</w:t>
            </w:r>
          </w:p>
        </w:tc>
        <w:tc>
          <w:tcPr>
            <w:tcW w:w="738" w:type="pct"/>
            <w:shd w:val="clear" w:color="000000" w:fill="FFFFFF"/>
            <w:noWrap/>
            <w:vAlign w:val="bottom"/>
            <w:hideMark/>
          </w:tcPr>
          <w:p w14:paraId="043CC33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3,082.92 </w:t>
            </w:r>
          </w:p>
        </w:tc>
        <w:tc>
          <w:tcPr>
            <w:tcW w:w="816" w:type="pct"/>
            <w:shd w:val="clear" w:color="000000" w:fill="FFFFFF"/>
            <w:noWrap/>
            <w:vAlign w:val="center"/>
            <w:hideMark/>
          </w:tcPr>
          <w:p w14:paraId="2A1957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13284</w:t>
            </w:r>
          </w:p>
        </w:tc>
        <w:tc>
          <w:tcPr>
            <w:tcW w:w="981" w:type="pct"/>
            <w:shd w:val="clear" w:color="000000" w:fill="FFFFFF"/>
            <w:noWrap/>
            <w:vAlign w:val="center"/>
            <w:hideMark/>
          </w:tcPr>
          <w:p w14:paraId="292C05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18EE13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3CEF06" w14:textId="77777777" w:rsidTr="00C75966">
        <w:trPr>
          <w:trHeight w:val="240"/>
        </w:trPr>
        <w:tc>
          <w:tcPr>
            <w:tcW w:w="382" w:type="pct"/>
            <w:shd w:val="clear" w:color="000000" w:fill="FFFFFF"/>
            <w:noWrap/>
            <w:vAlign w:val="center"/>
            <w:hideMark/>
          </w:tcPr>
          <w:p w14:paraId="6CEE54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0E2EC4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4600914488</w:t>
            </w:r>
          </w:p>
        </w:tc>
        <w:tc>
          <w:tcPr>
            <w:tcW w:w="547" w:type="pct"/>
            <w:shd w:val="clear" w:color="000000" w:fill="FFFFFF"/>
            <w:noWrap/>
            <w:vAlign w:val="center"/>
            <w:hideMark/>
          </w:tcPr>
          <w:p w14:paraId="334750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16/11/2019</w:t>
            </w:r>
          </w:p>
        </w:tc>
        <w:tc>
          <w:tcPr>
            <w:tcW w:w="738" w:type="pct"/>
            <w:shd w:val="clear" w:color="000000" w:fill="FFFFFF"/>
            <w:noWrap/>
            <w:vAlign w:val="bottom"/>
            <w:hideMark/>
          </w:tcPr>
          <w:p w14:paraId="51DCF39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2,244.27 </w:t>
            </w:r>
          </w:p>
        </w:tc>
        <w:tc>
          <w:tcPr>
            <w:tcW w:w="816" w:type="pct"/>
            <w:shd w:val="clear" w:color="000000" w:fill="FFFFFF"/>
            <w:noWrap/>
            <w:vAlign w:val="center"/>
            <w:hideMark/>
          </w:tcPr>
          <w:p w14:paraId="2479EF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13285</w:t>
            </w:r>
          </w:p>
        </w:tc>
        <w:tc>
          <w:tcPr>
            <w:tcW w:w="981" w:type="pct"/>
            <w:shd w:val="clear" w:color="000000" w:fill="FFFFFF"/>
            <w:noWrap/>
            <w:vAlign w:val="center"/>
            <w:hideMark/>
          </w:tcPr>
          <w:p w14:paraId="74D68C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65EAB5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3695CC" w14:textId="77777777" w:rsidTr="00C75966">
        <w:trPr>
          <w:trHeight w:val="240"/>
        </w:trPr>
        <w:tc>
          <w:tcPr>
            <w:tcW w:w="382" w:type="pct"/>
            <w:shd w:val="clear" w:color="000000" w:fill="FFFFFF"/>
            <w:noWrap/>
            <w:vAlign w:val="center"/>
            <w:hideMark/>
          </w:tcPr>
          <w:p w14:paraId="54AAC0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32</w:t>
            </w:r>
          </w:p>
        </w:tc>
        <w:tc>
          <w:tcPr>
            <w:tcW w:w="477" w:type="pct"/>
            <w:shd w:val="clear" w:color="000000" w:fill="FFFFFF"/>
            <w:noWrap/>
            <w:vAlign w:val="center"/>
            <w:hideMark/>
          </w:tcPr>
          <w:p w14:paraId="35A7CA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4600914645</w:t>
            </w:r>
          </w:p>
        </w:tc>
        <w:tc>
          <w:tcPr>
            <w:tcW w:w="547" w:type="pct"/>
            <w:shd w:val="clear" w:color="000000" w:fill="FFFFFF"/>
            <w:noWrap/>
            <w:vAlign w:val="center"/>
            <w:hideMark/>
          </w:tcPr>
          <w:p w14:paraId="010280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17/11/2019</w:t>
            </w:r>
          </w:p>
        </w:tc>
        <w:tc>
          <w:tcPr>
            <w:tcW w:w="738" w:type="pct"/>
            <w:shd w:val="clear" w:color="000000" w:fill="FFFFFF"/>
            <w:noWrap/>
            <w:vAlign w:val="bottom"/>
            <w:hideMark/>
          </w:tcPr>
          <w:p w14:paraId="57FC018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1,649.74 </w:t>
            </w:r>
          </w:p>
        </w:tc>
        <w:tc>
          <w:tcPr>
            <w:tcW w:w="816" w:type="pct"/>
            <w:shd w:val="clear" w:color="000000" w:fill="FFFFFF"/>
            <w:noWrap/>
            <w:vAlign w:val="center"/>
            <w:hideMark/>
          </w:tcPr>
          <w:p w14:paraId="79D4A2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13287</w:t>
            </w:r>
          </w:p>
        </w:tc>
        <w:tc>
          <w:tcPr>
            <w:tcW w:w="981" w:type="pct"/>
            <w:shd w:val="clear" w:color="000000" w:fill="FFFFFF"/>
            <w:noWrap/>
            <w:vAlign w:val="center"/>
            <w:hideMark/>
          </w:tcPr>
          <w:p w14:paraId="6D5E1B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4E4063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5B3C2D" w14:textId="77777777" w:rsidTr="00C75966">
        <w:trPr>
          <w:trHeight w:val="240"/>
        </w:trPr>
        <w:tc>
          <w:tcPr>
            <w:tcW w:w="382" w:type="pct"/>
            <w:shd w:val="clear" w:color="000000" w:fill="FFFFFF"/>
            <w:noWrap/>
            <w:vAlign w:val="center"/>
            <w:hideMark/>
          </w:tcPr>
          <w:p w14:paraId="241D7A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19F4D7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4600914646</w:t>
            </w:r>
          </w:p>
        </w:tc>
        <w:tc>
          <w:tcPr>
            <w:tcW w:w="547" w:type="pct"/>
            <w:shd w:val="clear" w:color="000000" w:fill="FFFFFF"/>
            <w:noWrap/>
            <w:vAlign w:val="center"/>
            <w:hideMark/>
          </w:tcPr>
          <w:p w14:paraId="610147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17/11/2019</w:t>
            </w:r>
          </w:p>
        </w:tc>
        <w:tc>
          <w:tcPr>
            <w:tcW w:w="738" w:type="pct"/>
            <w:shd w:val="clear" w:color="000000" w:fill="FFFFFF"/>
            <w:noWrap/>
            <w:vAlign w:val="bottom"/>
            <w:hideMark/>
          </w:tcPr>
          <w:p w14:paraId="091F12A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3,082.92 </w:t>
            </w:r>
          </w:p>
        </w:tc>
        <w:tc>
          <w:tcPr>
            <w:tcW w:w="816" w:type="pct"/>
            <w:shd w:val="clear" w:color="000000" w:fill="FFFFFF"/>
            <w:noWrap/>
            <w:vAlign w:val="center"/>
            <w:hideMark/>
          </w:tcPr>
          <w:p w14:paraId="081C08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13286</w:t>
            </w:r>
          </w:p>
        </w:tc>
        <w:tc>
          <w:tcPr>
            <w:tcW w:w="981" w:type="pct"/>
            <w:shd w:val="clear" w:color="000000" w:fill="FFFFFF"/>
            <w:noWrap/>
            <w:vAlign w:val="center"/>
            <w:hideMark/>
          </w:tcPr>
          <w:p w14:paraId="3685DD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489E56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4F8B35" w14:textId="77777777" w:rsidTr="00C75966">
        <w:trPr>
          <w:trHeight w:val="240"/>
        </w:trPr>
        <w:tc>
          <w:tcPr>
            <w:tcW w:w="382" w:type="pct"/>
            <w:shd w:val="clear" w:color="000000" w:fill="FFFFFF"/>
            <w:noWrap/>
            <w:vAlign w:val="center"/>
            <w:hideMark/>
          </w:tcPr>
          <w:p w14:paraId="302084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6A92BF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4600914804</w:t>
            </w:r>
          </w:p>
        </w:tc>
        <w:tc>
          <w:tcPr>
            <w:tcW w:w="547" w:type="pct"/>
            <w:shd w:val="clear" w:color="000000" w:fill="FFFFFF"/>
            <w:noWrap/>
            <w:vAlign w:val="center"/>
            <w:hideMark/>
          </w:tcPr>
          <w:p w14:paraId="1AB654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18/11/2019</w:t>
            </w:r>
          </w:p>
        </w:tc>
        <w:tc>
          <w:tcPr>
            <w:tcW w:w="738" w:type="pct"/>
            <w:shd w:val="clear" w:color="000000" w:fill="FFFFFF"/>
            <w:noWrap/>
            <w:vAlign w:val="bottom"/>
            <w:hideMark/>
          </w:tcPr>
          <w:p w14:paraId="5FDDCC8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3,379.57 </w:t>
            </w:r>
          </w:p>
        </w:tc>
        <w:tc>
          <w:tcPr>
            <w:tcW w:w="816" w:type="pct"/>
            <w:shd w:val="clear" w:color="000000" w:fill="FFFFFF"/>
            <w:noWrap/>
            <w:vAlign w:val="center"/>
            <w:hideMark/>
          </w:tcPr>
          <w:p w14:paraId="5AFBFF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13299</w:t>
            </w:r>
          </w:p>
        </w:tc>
        <w:tc>
          <w:tcPr>
            <w:tcW w:w="981" w:type="pct"/>
            <w:shd w:val="clear" w:color="000000" w:fill="FFFFFF"/>
            <w:noWrap/>
            <w:vAlign w:val="center"/>
            <w:hideMark/>
          </w:tcPr>
          <w:p w14:paraId="109154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3262D9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C09B14" w14:textId="77777777" w:rsidTr="00C75966">
        <w:trPr>
          <w:trHeight w:val="240"/>
        </w:trPr>
        <w:tc>
          <w:tcPr>
            <w:tcW w:w="382" w:type="pct"/>
            <w:shd w:val="clear" w:color="000000" w:fill="FFFFFF"/>
            <w:noWrap/>
            <w:vAlign w:val="center"/>
            <w:hideMark/>
          </w:tcPr>
          <w:p w14:paraId="279C1A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2AB1FE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4600914805</w:t>
            </w:r>
          </w:p>
        </w:tc>
        <w:tc>
          <w:tcPr>
            <w:tcW w:w="547" w:type="pct"/>
            <w:shd w:val="clear" w:color="000000" w:fill="FFFFFF"/>
            <w:noWrap/>
            <w:vAlign w:val="center"/>
            <w:hideMark/>
          </w:tcPr>
          <w:p w14:paraId="097DC9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18/11/2019</w:t>
            </w:r>
          </w:p>
        </w:tc>
        <w:tc>
          <w:tcPr>
            <w:tcW w:w="738" w:type="pct"/>
            <w:shd w:val="clear" w:color="000000" w:fill="FFFFFF"/>
            <w:noWrap/>
            <w:vAlign w:val="bottom"/>
            <w:hideMark/>
          </w:tcPr>
          <w:p w14:paraId="399A7D5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28,545.98 </w:t>
            </w:r>
          </w:p>
        </w:tc>
        <w:tc>
          <w:tcPr>
            <w:tcW w:w="816" w:type="pct"/>
            <w:shd w:val="clear" w:color="000000" w:fill="FFFFFF"/>
            <w:noWrap/>
            <w:vAlign w:val="center"/>
            <w:hideMark/>
          </w:tcPr>
          <w:p w14:paraId="76C63C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13300</w:t>
            </w:r>
          </w:p>
        </w:tc>
        <w:tc>
          <w:tcPr>
            <w:tcW w:w="981" w:type="pct"/>
            <w:shd w:val="clear" w:color="000000" w:fill="FFFFFF"/>
            <w:noWrap/>
            <w:vAlign w:val="center"/>
            <w:hideMark/>
          </w:tcPr>
          <w:p w14:paraId="2E1E37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584922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3B4535" w14:textId="77777777" w:rsidTr="00C75966">
        <w:trPr>
          <w:trHeight w:val="240"/>
        </w:trPr>
        <w:tc>
          <w:tcPr>
            <w:tcW w:w="382" w:type="pct"/>
            <w:shd w:val="clear" w:color="000000" w:fill="FFFFFF"/>
            <w:noWrap/>
            <w:vAlign w:val="center"/>
            <w:hideMark/>
          </w:tcPr>
          <w:p w14:paraId="600A05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7B8CE0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4600914806</w:t>
            </w:r>
          </w:p>
        </w:tc>
        <w:tc>
          <w:tcPr>
            <w:tcW w:w="547" w:type="pct"/>
            <w:shd w:val="clear" w:color="000000" w:fill="FFFFFF"/>
            <w:noWrap/>
            <w:vAlign w:val="center"/>
            <w:hideMark/>
          </w:tcPr>
          <w:p w14:paraId="669587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18/11/2019</w:t>
            </w:r>
          </w:p>
        </w:tc>
        <w:tc>
          <w:tcPr>
            <w:tcW w:w="738" w:type="pct"/>
            <w:shd w:val="clear" w:color="000000" w:fill="FFFFFF"/>
            <w:noWrap/>
            <w:vAlign w:val="bottom"/>
            <w:hideMark/>
          </w:tcPr>
          <w:p w14:paraId="116E9F5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5BE37A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13301</w:t>
            </w:r>
          </w:p>
        </w:tc>
        <w:tc>
          <w:tcPr>
            <w:tcW w:w="981" w:type="pct"/>
            <w:shd w:val="clear" w:color="000000" w:fill="FFFFFF"/>
            <w:noWrap/>
            <w:vAlign w:val="center"/>
            <w:hideMark/>
          </w:tcPr>
          <w:p w14:paraId="40E3A0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779A6C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96C9274" w14:textId="77777777" w:rsidTr="00C75966">
        <w:trPr>
          <w:trHeight w:val="240"/>
        </w:trPr>
        <w:tc>
          <w:tcPr>
            <w:tcW w:w="382" w:type="pct"/>
            <w:shd w:val="clear" w:color="000000" w:fill="FFFFFF"/>
            <w:noWrap/>
            <w:vAlign w:val="center"/>
            <w:hideMark/>
          </w:tcPr>
          <w:p w14:paraId="4EDAE8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3F28C0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4600914807</w:t>
            </w:r>
          </w:p>
        </w:tc>
        <w:tc>
          <w:tcPr>
            <w:tcW w:w="547" w:type="pct"/>
            <w:shd w:val="clear" w:color="000000" w:fill="FFFFFF"/>
            <w:noWrap/>
            <w:vAlign w:val="center"/>
            <w:hideMark/>
          </w:tcPr>
          <w:p w14:paraId="196318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18/11/2019</w:t>
            </w:r>
          </w:p>
        </w:tc>
        <w:tc>
          <w:tcPr>
            <w:tcW w:w="738" w:type="pct"/>
            <w:shd w:val="clear" w:color="000000" w:fill="FFFFFF"/>
            <w:noWrap/>
            <w:vAlign w:val="bottom"/>
            <w:hideMark/>
          </w:tcPr>
          <w:p w14:paraId="09BA94D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25,103.00 </w:t>
            </w:r>
          </w:p>
        </w:tc>
        <w:tc>
          <w:tcPr>
            <w:tcW w:w="816" w:type="pct"/>
            <w:shd w:val="clear" w:color="000000" w:fill="FFFFFF"/>
            <w:noWrap/>
            <w:vAlign w:val="center"/>
            <w:hideMark/>
          </w:tcPr>
          <w:p w14:paraId="55ECA9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13302</w:t>
            </w:r>
          </w:p>
        </w:tc>
        <w:tc>
          <w:tcPr>
            <w:tcW w:w="981" w:type="pct"/>
            <w:shd w:val="clear" w:color="000000" w:fill="FFFFFF"/>
            <w:noWrap/>
            <w:vAlign w:val="center"/>
            <w:hideMark/>
          </w:tcPr>
          <w:p w14:paraId="734122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24D564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292BB0" w14:textId="77777777" w:rsidTr="00C75966">
        <w:trPr>
          <w:trHeight w:val="240"/>
        </w:trPr>
        <w:tc>
          <w:tcPr>
            <w:tcW w:w="382" w:type="pct"/>
            <w:shd w:val="clear" w:color="000000" w:fill="FFFFFF"/>
            <w:noWrap/>
            <w:vAlign w:val="center"/>
            <w:hideMark/>
          </w:tcPr>
          <w:p w14:paraId="453B41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0D4927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4600914824</w:t>
            </w:r>
          </w:p>
        </w:tc>
        <w:tc>
          <w:tcPr>
            <w:tcW w:w="547" w:type="pct"/>
            <w:shd w:val="clear" w:color="000000" w:fill="FFFFFF"/>
            <w:noWrap/>
            <w:vAlign w:val="center"/>
            <w:hideMark/>
          </w:tcPr>
          <w:p w14:paraId="4A8692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18/11/2019</w:t>
            </w:r>
          </w:p>
        </w:tc>
        <w:tc>
          <w:tcPr>
            <w:tcW w:w="738" w:type="pct"/>
            <w:shd w:val="clear" w:color="000000" w:fill="FFFFFF"/>
            <w:noWrap/>
            <w:vAlign w:val="bottom"/>
            <w:hideMark/>
          </w:tcPr>
          <w:p w14:paraId="27B3952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3,967.93 </w:t>
            </w:r>
          </w:p>
        </w:tc>
        <w:tc>
          <w:tcPr>
            <w:tcW w:w="816" w:type="pct"/>
            <w:shd w:val="clear" w:color="000000" w:fill="FFFFFF"/>
            <w:noWrap/>
            <w:vAlign w:val="center"/>
            <w:hideMark/>
          </w:tcPr>
          <w:p w14:paraId="2F6D1C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13303</w:t>
            </w:r>
          </w:p>
        </w:tc>
        <w:tc>
          <w:tcPr>
            <w:tcW w:w="981" w:type="pct"/>
            <w:shd w:val="clear" w:color="000000" w:fill="FFFFFF"/>
            <w:noWrap/>
            <w:vAlign w:val="center"/>
            <w:hideMark/>
          </w:tcPr>
          <w:p w14:paraId="07DC21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22EE04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0CE770" w14:textId="77777777" w:rsidTr="00C75966">
        <w:trPr>
          <w:trHeight w:val="240"/>
        </w:trPr>
        <w:tc>
          <w:tcPr>
            <w:tcW w:w="382" w:type="pct"/>
            <w:shd w:val="clear" w:color="000000" w:fill="FFFFFF"/>
            <w:noWrap/>
            <w:vAlign w:val="center"/>
            <w:hideMark/>
          </w:tcPr>
          <w:p w14:paraId="667DCD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0345CF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4600914825</w:t>
            </w:r>
          </w:p>
        </w:tc>
        <w:tc>
          <w:tcPr>
            <w:tcW w:w="547" w:type="pct"/>
            <w:shd w:val="clear" w:color="000000" w:fill="FFFFFF"/>
            <w:noWrap/>
            <w:vAlign w:val="center"/>
            <w:hideMark/>
          </w:tcPr>
          <w:p w14:paraId="282C0A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18/11/2019</w:t>
            </w:r>
          </w:p>
        </w:tc>
        <w:tc>
          <w:tcPr>
            <w:tcW w:w="738" w:type="pct"/>
            <w:shd w:val="clear" w:color="000000" w:fill="FFFFFF"/>
            <w:noWrap/>
            <w:vAlign w:val="bottom"/>
            <w:hideMark/>
          </w:tcPr>
          <w:p w14:paraId="3C98414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3,082.92 </w:t>
            </w:r>
          </w:p>
        </w:tc>
        <w:tc>
          <w:tcPr>
            <w:tcW w:w="816" w:type="pct"/>
            <w:shd w:val="clear" w:color="000000" w:fill="FFFFFF"/>
            <w:noWrap/>
            <w:vAlign w:val="center"/>
            <w:hideMark/>
          </w:tcPr>
          <w:p w14:paraId="380D17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13304</w:t>
            </w:r>
          </w:p>
        </w:tc>
        <w:tc>
          <w:tcPr>
            <w:tcW w:w="981" w:type="pct"/>
            <w:shd w:val="clear" w:color="000000" w:fill="FFFFFF"/>
            <w:noWrap/>
            <w:vAlign w:val="center"/>
            <w:hideMark/>
          </w:tcPr>
          <w:p w14:paraId="693F50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3CFF09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83762C" w14:textId="77777777" w:rsidTr="00C75966">
        <w:trPr>
          <w:trHeight w:val="240"/>
        </w:trPr>
        <w:tc>
          <w:tcPr>
            <w:tcW w:w="382" w:type="pct"/>
            <w:shd w:val="clear" w:color="000000" w:fill="FFFFFF"/>
            <w:noWrap/>
            <w:vAlign w:val="center"/>
            <w:hideMark/>
          </w:tcPr>
          <w:p w14:paraId="4D1787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1AC88F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4600914827</w:t>
            </w:r>
          </w:p>
        </w:tc>
        <w:tc>
          <w:tcPr>
            <w:tcW w:w="547" w:type="pct"/>
            <w:shd w:val="clear" w:color="000000" w:fill="FFFFFF"/>
            <w:noWrap/>
            <w:vAlign w:val="center"/>
            <w:hideMark/>
          </w:tcPr>
          <w:p w14:paraId="1B2DBA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18/11/2019</w:t>
            </w:r>
          </w:p>
        </w:tc>
        <w:tc>
          <w:tcPr>
            <w:tcW w:w="738" w:type="pct"/>
            <w:shd w:val="clear" w:color="000000" w:fill="FFFFFF"/>
            <w:noWrap/>
            <w:vAlign w:val="bottom"/>
            <w:hideMark/>
          </w:tcPr>
          <w:p w14:paraId="446A483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1,649.74 </w:t>
            </w:r>
          </w:p>
        </w:tc>
        <w:tc>
          <w:tcPr>
            <w:tcW w:w="816" w:type="pct"/>
            <w:shd w:val="clear" w:color="000000" w:fill="FFFFFF"/>
            <w:noWrap/>
            <w:vAlign w:val="center"/>
            <w:hideMark/>
          </w:tcPr>
          <w:p w14:paraId="3C61E9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13305</w:t>
            </w:r>
          </w:p>
        </w:tc>
        <w:tc>
          <w:tcPr>
            <w:tcW w:w="981" w:type="pct"/>
            <w:shd w:val="clear" w:color="000000" w:fill="FFFFFF"/>
            <w:noWrap/>
            <w:vAlign w:val="center"/>
            <w:hideMark/>
          </w:tcPr>
          <w:p w14:paraId="134BC7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5D40FE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84CBA1" w14:textId="77777777" w:rsidTr="00C75966">
        <w:trPr>
          <w:trHeight w:val="240"/>
        </w:trPr>
        <w:tc>
          <w:tcPr>
            <w:tcW w:w="382" w:type="pct"/>
            <w:shd w:val="clear" w:color="000000" w:fill="FFFFFF"/>
            <w:noWrap/>
            <w:vAlign w:val="center"/>
            <w:hideMark/>
          </w:tcPr>
          <w:p w14:paraId="4B5941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3A2A7C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4600914889</w:t>
            </w:r>
          </w:p>
        </w:tc>
        <w:tc>
          <w:tcPr>
            <w:tcW w:w="547" w:type="pct"/>
            <w:shd w:val="clear" w:color="000000" w:fill="FFFFFF"/>
            <w:noWrap/>
            <w:vAlign w:val="center"/>
            <w:hideMark/>
          </w:tcPr>
          <w:p w14:paraId="0AF3C1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738" w:type="pct"/>
            <w:shd w:val="clear" w:color="000000" w:fill="FFFFFF"/>
            <w:noWrap/>
            <w:vAlign w:val="bottom"/>
            <w:hideMark/>
          </w:tcPr>
          <w:p w14:paraId="445CDB6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1,020.03 </w:t>
            </w:r>
          </w:p>
        </w:tc>
        <w:tc>
          <w:tcPr>
            <w:tcW w:w="816" w:type="pct"/>
            <w:shd w:val="clear" w:color="000000" w:fill="FFFFFF"/>
            <w:noWrap/>
            <w:vAlign w:val="center"/>
            <w:hideMark/>
          </w:tcPr>
          <w:p w14:paraId="395929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22180</w:t>
            </w:r>
          </w:p>
        </w:tc>
        <w:tc>
          <w:tcPr>
            <w:tcW w:w="981" w:type="pct"/>
            <w:shd w:val="clear" w:color="000000" w:fill="FFFFFF"/>
            <w:noWrap/>
            <w:vAlign w:val="center"/>
            <w:hideMark/>
          </w:tcPr>
          <w:p w14:paraId="2C951B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1059" w:type="pct"/>
            <w:shd w:val="clear" w:color="000000" w:fill="FFFFFF"/>
            <w:noWrap/>
            <w:vAlign w:val="center"/>
            <w:hideMark/>
          </w:tcPr>
          <w:p w14:paraId="6F4CA5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F0523B" w14:textId="77777777" w:rsidTr="00C75966">
        <w:trPr>
          <w:trHeight w:val="240"/>
        </w:trPr>
        <w:tc>
          <w:tcPr>
            <w:tcW w:w="382" w:type="pct"/>
            <w:shd w:val="clear" w:color="000000" w:fill="FFFFFF"/>
            <w:noWrap/>
            <w:vAlign w:val="center"/>
            <w:hideMark/>
          </w:tcPr>
          <w:p w14:paraId="0384DB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1AE562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4600914248</w:t>
            </w:r>
          </w:p>
        </w:tc>
        <w:tc>
          <w:tcPr>
            <w:tcW w:w="547" w:type="pct"/>
            <w:shd w:val="clear" w:color="000000" w:fill="FFFFFF"/>
            <w:noWrap/>
            <w:vAlign w:val="center"/>
            <w:hideMark/>
          </w:tcPr>
          <w:p w14:paraId="6CF5B1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15/11/2019</w:t>
            </w:r>
          </w:p>
        </w:tc>
        <w:tc>
          <w:tcPr>
            <w:tcW w:w="738" w:type="pct"/>
            <w:shd w:val="clear" w:color="000000" w:fill="FFFFFF"/>
            <w:noWrap/>
            <w:vAlign w:val="bottom"/>
            <w:hideMark/>
          </w:tcPr>
          <w:p w14:paraId="28B956B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41,279.94 </w:t>
            </w:r>
          </w:p>
        </w:tc>
        <w:tc>
          <w:tcPr>
            <w:tcW w:w="816" w:type="pct"/>
            <w:shd w:val="clear" w:color="000000" w:fill="FFFFFF"/>
            <w:noWrap/>
            <w:vAlign w:val="center"/>
            <w:hideMark/>
          </w:tcPr>
          <w:p w14:paraId="694008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13337</w:t>
            </w:r>
          </w:p>
        </w:tc>
        <w:tc>
          <w:tcPr>
            <w:tcW w:w="981" w:type="pct"/>
            <w:shd w:val="clear" w:color="000000" w:fill="FFFFFF"/>
            <w:noWrap/>
            <w:vAlign w:val="center"/>
            <w:hideMark/>
          </w:tcPr>
          <w:p w14:paraId="589465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4FF7A7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9A5E93A" w14:textId="77777777" w:rsidTr="00C75966">
        <w:trPr>
          <w:trHeight w:val="240"/>
        </w:trPr>
        <w:tc>
          <w:tcPr>
            <w:tcW w:w="382" w:type="pct"/>
            <w:shd w:val="clear" w:color="000000" w:fill="FFFFFF"/>
            <w:noWrap/>
            <w:vAlign w:val="center"/>
            <w:hideMark/>
          </w:tcPr>
          <w:p w14:paraId="208F86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3D16EB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4600914249</w:t>
            </w:r>
          </w:p>
        </w:tc>
        <w:tc>
          <w:tcPr>
            <w:tcW w:w="547" w:type="pct"/>
            <w:shd w:val="clear" w:color="000000" w:fill="FFFFFF"/>
            <w:noWrap/>
            <w:vAlign w:val="center"/>
            <w:hideMark/>
          </w:tcPr>
          <w:p w14:paraId="335774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15/11/2019</w:t>
            </w:r>
          </w:p>
        </w:tc>
        <w:tc>
          <w:tcPr>
            <w:tcW w:w="738" w:type="pct"/>
            <w:shd w:val="clear" w:color="000000" w:fill="FFFFFF"/>
            <w:noWrap/>
            <w:vAlign w:val="bottom"/>
            <w:hideMark/>
          </w:tcPr>
          <w:p w14:paraId="3D2EDB0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1,674.83 </w:t>
            </w:r>
          </w:p>
        </w:tc>
        <w:tc>
          <w:tcPr>
            <w:tcW w:w="816" w:type="pct"/>
            <w:shd w:val="clear" w:color="000000" w:fill="FFFFFF"/>
            <w:noWrap/>
            <w:vAlign w:val="center"/>
            <w:hideMark/>
          </w:tcPr>
          <w:p w14:paraId="499692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13336</w:t>
            </w:r>
          </w:p>
        </w:tc>
        <w:tc>
          <w:tcPr>
            <w:tcW w:w="981" w:type="pct"/>
            <w:shd w:val="clear" w:color="000000" w:fill="FFFFFF"/>
            <w:noWrap/>
            <w:vAlign w:val="center"/>
            <w:hideMark/>
          </w:tcPr>
          <w:p w14:paraId="3072F6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456F4B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5B8F73" w14:textId="77777777" w:rsidTr="00C75966">
        <w:trPr>
          <w:trHeight w:val="240"/>
        </w:trPr>
        <w:tc>
          <w:tcPr>
            <w:tcW w:w="382" w:type="pct"/>
            <w:shd w:val="clear" w:color="000000" w:fill="FFFFFF"/>
            <w:noWrap/>
            <w:vAlign w:val="center"/>
            <w:hideMark/>
          </w:tcPr>
          <w:p w14:paraId="4CF14B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5FE100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4600914250</w:t>
            </w:r>
          </w:p>
        </w:tc>
        <w:tc>
          <w:tcPr>
            <w:tcW w:w="547" w:type="pct"/>
            <w:shd w:val="clear" w:color="000000" w:fill="FFFFFF"/>
            <w:noWrap/>
            <w:vAlign w:val="center"/>
            <w:hideMark/>
          </w:tcPr>
          <w:p w14:paraId="55CE29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15/11/2019</w:t>
            </w:r>
          </w:p>
        </w:tc>
        <w:tc>
          <w:tcPr>
            <w:tcW w:w="738" w:type="pct"/>
            <w:shd w:val="clear" w:color="000000" w:fill="FFFFFF"/>
            <w:noWrap/>
            <w:vAlign w:val="bottom"/>
            <w:hideMark/>
          </w:tcPr>
          <w:p w14:paraId="612A8D2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8763C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13335</w:t>
            </w:r>
          </w:p>
        </w:tc>
        <w:tc>
          <w:tcPr>
            <w:tcW w:w="981" w:type="pct"/>
            <w:shd w:val="clear" w:color="000000" w:fill="FFFFFF"/>
            <w:noWrap/>
            <w:vAlign w:val="center"/>
            <w:hideMark/>
          </w:tcPr>
          <w:p w14:paraId="2AFFD0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32F0FE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C8C912" w14:textId="77777777" w:rsidTr="00C75966">
        <w:trPr>
          <w:trHeight w:val="240"/>
        </w:trPr>
        <w:tc>
          <w:tcPr>
            <w:tcW w:w="382" w:type="pct"/>
            <w:shd w:val="clear" w:color="000000" w:fill="FFFFFF"/>
            <w:noWrap/>
            <w:vAlign w:val="center"/>
            <w:hideMark/>
          </w:tcPr>
          <w:p w14:paraId="6D9B22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737A9A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4600914251</w:t>
            </w:r>
          </w:p>
        </w:tc>
        <w:tc>
          <w:tcPr>
            <w:tcW w:w="547" w:type="pct"/>
            <w:shd w:val="clear" w:color="000000" w:fill="FFFFFF"/>
            <w:noWrap/>
            <w:vAlign w:val="center"/>
            <w:hideMark/>
          </w:tcPr>
          <w:p w14:paraId="419803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15/11/2019</w:t>
            </w:r>
          </w:p>
        </w:tc>
        <w:tc>
          <w:tcPr>
            <w:tcW w:w="738" w:type="pct"/>
            <w:shd w:val="clear" w:color="000000" w:fill="FFFFFF"/>
            <w:noWrap/>
            <w:vAlign w:val="bottom"/>
            <w:hideMark/>
          </w:tcPr>
          <w:p w14:paraId="7FD38BC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1A614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13334</w:t>
            </w:r>
          </w:p>
        </w:tc>
        <w:tc>
          <w:tcPr>
            <w:tcW w:w="981" w:type="pct"/>
            <w:shd w:val="clear" w:color="000000" w:fill="FFFFFF"/>
            <w:noWrap/>
            <w:vAlign w:val="center"/>
            <w:hideMark/>
          </w:tcPr>
          <w:p w14:paraId="0B64D0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35A41B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67D50B" w14:textId="77777777" w:rsidTr="00C75966">
        <w:trPr>
          <w:trHeight w:val="240"/>
        </w:trPr>
        <w:tc>
          <w:tcPr>
            <w:tcW w:w="382" w:type="pct"/>
            <w:shd w:val="clear" w:color="000000" w:fill="FFFFFF"/>
            <w:noWrap/>
            <w:vAlign w:val="center"/>
            <w:hideMark/>
          </w:tcPr>
          <w:p w14:paraId="78D6A6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5DB324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4600914983</w:t>
            </w:r>
          </w:p>
        </w:tc>
        <w:tc>
          <w:tcPr>
            <w:tcW w:w="547" w:type="pct"/>
            <w:shd w:val="clear" w:color="000000" w:fill="FFFFFF"/>
            <w:noWrap/>
            <w:vAlign w:val="center"/>
            <w:hideMark/>
          </w:tcPr>
          <w:p w14:paraId="3C7A2C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738" w:type="pct"/>
            <w:shd w:val="clear" w:color="000000" w:fill="FFFFFF"/>
            <w:noWrap/>
            <w:vAlign w:val="bottom"/>
            <w:hideMark/>
          </w:tcPr>
          <w:p w14:paraId="360D3CA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39.88 </w:t>
            </w:r>
          </w:p>
        </w:tc>
        <w:tc>
          <w:tcPr>
            <w:tcW w:w="816" w:type="pct"/>
            <w:shd w:val="clear" w:color="000000" w:fill="FFFFFF"/>
            <w:noWrap/>
            <w:vAlign w:val="center"/>
            <w:hideMark/>
          </w:tcPr>
          <w:p w14:paraId="34DBA0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13346</w:t>
            </w:r>
          </w:p>
        </w:tc>
        <w:tc>
          <w:tcPr>
            <w:tcW w:w="981" w:type="pct"/>
            <w:shd w:val="clear" w:color="000000" w:fill="FFFFFF"/>
            <w:noWrap/>
            <w:vAlign w:val="center"/>
            <w:hideMark/>
          </w:tcPr>
          <w:p w14:paraId="68AB97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19DACF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3E64A7" w14:textId="77777777" w:rsidTr="00C75966">
        <w:trPr>
          <w:trHeight w:val="240"/>
        </w:trPr>
        <w:tc>
          <w:tcPr>
            <w:tcW w:w="382" w:type="pct"/>
            <w:shd w:val="clear" w:color="000000" w:fill="FFFFFF"/>
            <w:noWrap/>
            <w:vAlign w:val="center"/>
            <w:hideMark/>
          </w:tcPr>
          <w:p w14:paraId="7C6503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4A3C88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4600914984</w:t>
            </w:r>
          </w:p>
        </w:tc>
        <w:tc>
          <w:tcPr>
            <w:tcW w:w="547" w:type="pct"/>
            <w:shd w:val="clear" w:color="000000" w:fill="FFFFFF"/>
            <w:noWrap/>
            <w:vAlign w:val="center"/>
            <w:hideMark/>
          </w:tcPr>
          <w:p w14:paraId="0F3A38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738" w:type="pct"/>
            <w:shd w:val="clear" w:color="000000" w:fill="FFFFFF"/>
            <w:noWrap/>
            <w:vAlign w:val="bottom"/>
            <w:hideMark/>
          </w:tcPr>
          <w:p w14:paraId="479836D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41,273.66 </w:t>
            </w:r>
          </w:p>
        </w:tc>
        <w:tc>
          <w:tcPr>
            <w:tcW w:w="816" w:type="pct"/>
            <w:shd w:val="clear" w:color="000000" w:fill="FFFFFF"/>
            <w:noWrap/>
            <w:vAlign w:val="center"/>
            <w:hideMark/>
          </w:tcPr>
          <w:p w14:paraId="357BAF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13347</w:t>
            </w:r>
          </w:p>
        </w:tc>
        <w:tc>
          <w:tcPr>
            <w:tcW w:w="981" w:type="pct"/>
            <w:shd w:val="clear" w:color="000000" w:fill="FFFFFF"/>
            <w:noWrap/>
            <w:vAlign w:val="center"/>
            <w:hideMark/>
          </w:tcPr>
          <w:p w14:paraId="64FEA3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17D93E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A1565E" w14:textId="77777777" w:rsidTr="00C75966">
        <w:trPr>
          <w:trHeight w:val="240"/>
        </w:trPr>
        <w:tc>
          <w:tcPr>
            <w:tcW w:w="382" w:type="pct"/>
            <w:shd w:val="clear" w:color="000000" w:fill="FFFFFF"/>
            <w:noWrap/>
            <w:vAlign w:val="center"/>
            <w:hideMark/>
          </w:tcPr>
          <w:p w14:paraId="68A813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12F12A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4600914985</w:t>
            </w:r>
          </w:p>
        </w:tc>
        <w:tc>
          <w:tcPr>
            <w:tcW w:w="547" w:type="pct"/>
            <w:shd w:val="clear" w:color="000000" w:fill="FFFFFF"/>
            <w:noWrap/>
            <w:vAlign w:val="center"/>
            <w:hideMark/>
          </w:tcPr>
          <w:p w14:paraId="48FB45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738" w:type="pct"/>
            <w:shd w:val="clear" w:color="000000" w:fill="FFFFFF"/>
            <w:noWrap/>
            <w:vAlign w:val="bottom"/>
            <w:hideMark/>
          </w:tcPr>
          <w:p w14:paraId="6AAE17B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25,126.92 </w:t>
            </w:r>
          </w:p>
        </w:tc>
        <w:tc>
          <w:tcPr>
            <w:tcW w:w="816" w:type="pct"/>
            <w:shd w:val="clear" w:color="000000" w:fill="FFFFFF"/>
            <w:noWrap/>
            <w:vAlign w:val="center"/>
            <w:hideMark/>
          </w:tcPr>
          <w:p w14:paraId="33D044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13348</w:t>
            </w:r>
          </w:p>
        </w:tc>
        <w:tc>
          <w:tcPr>
            <w:tcW w:w="981" w:type="pct"/>
            <w:shd w:val="clear" w:color="000000" w:fill="FFFFFF"/>
            <w:noWrap/>
            <w:vAlign w:val="center"/>
            <w:hideMark/>
          </w:tcPr>
          <w:p w14:paraId="57D779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004D04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A2733D0" w14:textId="77777777" w:rsidTr="00C75966">
        <w:trPr>
          <w:trHeight w:val="240"/>
        </w:trPr>
        <w:tc>
          <w:tcPr>
            <w:tcW w:w="382" w:type="pct"/>
            <w:shd w:val="clear" w:color="000000" w:fill="FFFFFF"/>
            <w:noWrap/>
            <w:vAlign w:val="center"/>
            <w:hideMark/>
          </w:tcPr>
          <w:p w14:paraId="397B20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4394FA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4600914986</w:t>
            </w:r>
          </w:p>
        </w:tc>
        <w:tc>
          <w:tcPr>
            <w:tcW w:w="547" w:type="pct"/>
            <w:shd w:val="clear" w:color="000000" w:fill="FFFFFF"/>
            <w:noWrap/>
            <w:vAlign w:val="center"/>
            <w:hideMark/>
          </w:tcPr>
          <w:p w14:paraId="455B10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738" w:type="pct"/>
            <w:shd w:val="clear" w:color="000000" w:fill="FFFFFF"/>
            <w:noWrap/>
            <w:vAlign w:val="bottom"/>
            <w:hideMark/>
          </w:tcPr>
          <w:p w14:paraId="51982FA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5668AF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13350</w:t>
            </w:r>
          </w:p>
        </w:tc>
        <w:tc>
          <w:tcPr>
            <w:tcW w:w="981" w:type="pct"/>
            <w:shd w:val="clear" w:color="000000" w:fill="FFFFFF"/>
            <w:noWrap/>
            <w:vAlign w:val="center"/>
            <w:hideMark/>
          </w:tcPr>
          <w:p w14:paraId="090F4A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2A9AA7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748E86" w14:textId="77777777" w:rsidTr="00C75966">
        <w:trPr>
          <w:trHeight w:val="240"/>
        </w:trPr>
        <w:tc>
          <w:tcPr>
            <w:tcW w:w="382" w:type="pct"/>
            <w:shd w:val="clear" w:color="000000" w:fill="FFFFFF"/>
            <w:noWrap/>
            <w:vAlign w:val="center"/>
            <w:hideMark/>
          </w:tcPr>
          <w:p w14:paraId="1CFB7A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7699FB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4600914987</w:t>
            </w:r>
          </w:p>
        </w:tc>
        <w:tc>
          <w:tcPr>
            <w:tcW w:w="547" w:type="pct"/>
            <w:shd w:val="clear" w:color="000000" w:fill="FFFFFF"/>
            <w:noWrap/>
            <w:vAlign w:val="center"/>
            <w:hideMark/>
          </w:tcPr>
          <w:p w14:paraId="0C6062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738" w:type="pct"/>
            <w:shd w:val="clear" w:color="000000" w:fill="FFFFFF"/>
            <w:noWrap/>
            <w:vAlign w:val="bottom"/>
            <w:hideMark/>
          </w:tcPr>
          <w:p w14:paraId="68B9E16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3E0A05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13349</w:t>
            </w:r>
          </w:p>
        </w:tc>
        <w:tc>
          <w:tcPr>
            <w:tcW w:w="981" w:type="pct"/>
            <w:shd w:val="clear" w:color="000000" w:fill="FFFFFF"/>
            <w:noWrap/>
            <w:vAlign w:val="center"/>
            <w:hideMark/>
          </w:tcPr>
          <w:p w14:paraId="218ECA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7DFC19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066B04" w14:textId="77777777" w:rsidTr="00C75966">
        <w:trPr>
          <w:trHeight w:val="240"/>
        </w:trPr>
        <w:tc>
          <w:tcPr>
            <w:tcW w:w="382" w:type="pct"/>
            <w:shd w:val="clear" w:color="000000" w:fill="FFFFFF"/>
            <w:noWrap/>
            <w:vAlign w:val="center"/>
            <w:hideMark/>
          </w:tcPr>
          <w:p w14:paraId="518C98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32</w:t>
            </w:r>
          </w:p>
        </w:tc>
        <w:tc>
          <w:tcPr>
            <w:tcW w:w="477" w:type="pct"/>
            <w:shd w:val="clear" w:color="000000" w:fill="FFFFFF"/>
            <w:noWrap/>
            <w:vAlign w:val="center"/>
            <w:hideMark/>
          </w:tcPr>
          <w:p w14:paraId="19BB91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4600915104</w:t>
            </w:r>
          </w:p>
        </w:tc>
        <w:tc>
          <w:tcPr>
            <w:tcW w:w="547" w:type="pct"/>
            <w:shd w:val="clear" w:color="000000" w:fill="FFFFFF"/>
            <w:noWrap/>
            <w:vAlign w:val="center"/>
            <w:hideMark/>
          </w:tcPr>
          <w:p w14:paraId="4BD6FD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738" w:type="pct"/>
            <w:shd w:val="clear" w:color="000000" w:fill="FFFFFF"/>
            <w:noWrap/>
            <w:vAlign w:val="bottom"/>
            <w:hideMark/>
          </w:tcPr>
          <w:p w14:paraId="11C56FB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478.61 </w:t>
            </w:r>
          </w:p>
        </w:tc>
        <w:tc>
          <w:tcPr>
            <w:tcW w:w="816" w:type="pct"/>
            <w:shd w:val="clear" w:color="000000" w:fill="FFFFFF"/>
            <w:noWrap/>
            <w:vAlign w:val="center"/>
            <w:hideMark/>
          </w:tcPr>
          <w:p w14:paraId="5E5C1B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13342</w:t>
            </w:r>
          </w:p>
        </w:tc>
        <w:tc>
          <w:tcPr>
            <w:tcW w:w="981" w:type="pct"/>
            <w:shd w:val="clear" w:color="000000" w:fill="FFFFFF"/>
            <w:noWrap/>
            <w:vAlign w:val="center"/>
            <w:hideMark/>
          </w:tcPr>
          <w:p w14:paraId="0E9F4F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10B732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7FA640" w14:textId="77777777" w:rsidTr="00C75966">
        <w:trPr>
          <w:trHeight w:val="240"/>
        </w:trPr>
        <w:tc>
          <w:tcPr>
            <w:tcW w:w="382" w:type="pct"/>
            <w:shd w:val="clear" w:color="000000" w:fill="FFFFFF"/>
            <w:noWrap/>
            <w:vAlign w:val="center"/>
            <w:hideMark/>
          </w:tcPr>
          <w:p w14:paraId="14444E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1B8BDF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4600915106</w:t>
            </w:r>
          </w:p>
        </w:tc>
        <w:tc>
          <w:tcPr>
            <w:tcW w:w="547" w:type="pct"/>
            <w:shd w:val="clear" w:color="000000" w:fill="FFFFFF"/>
            <w:noWrap/>
            <w:vAlign w:val="center"/>
            <w:hideMark/>
          </w:tcPr>
          <w:p w14:paraId="5FFBAE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738" w:type="pct"/>
            <w:shd w:val="clear" w:color="000000" w:fill="FFFFFF"/>
            <w:noWrap/>
            <w:vAlign w:val="bottom"/>
            <w:hideMark/>
          </w:tcPr>
          <w:p w14:paraId="554F655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25,126.92 </w:t>
            </w:r>
          </w:p>
        </w:tc>
        <w:tc>
          <w:tcPr>
            <w:tcW w:w="816" w:type="pct"/>
            <w:shd w:val="clear" w:color="000000" w:fill="FFFFFF"/>
            <w:noWrap/>
            <w:vAlign w:val="center"/>
            <w:hideMark/>
          </w:tcPr>
          <w:p w14:paraId="61EF49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13341</w:t>
            </w:r>
          </w:p>
        </w:tc>
        <w:tc>
          <w:tcPr>
            <w:tcW w:w="981" w:type="pct"/>
            <w:shd w:val="clear" w:color="000000" w:fill="FFFFFF"/>
            <w:noWrap/>
            <w:vAlign w:val="center"/>
            <w:hideMark/>
          </w:tcPr>
          <w:p w14:paraId="33D8AC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1A6EFA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39A2FE" w14:textId="77777777" w:rsidTr="00C75966">
        <w:trPr>
          <w:trHeight w:val="240"/>
        </w:trPr>
        <w:tc>
          <w:tcPr>
            <w:tcW w:w="382" w:type="pct"/>
            <w:shd w:val="clear" w:color="000000" w:fill="FFFFFF"/>
            <w:noWrap/>
            <w:vAlign w:val="center"/>
            <w:hideMark/>
          </w:tcPr>
          <w:p w14:paraId="7219B7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5F99B4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4600915107</w:t>
            </w:r>
          </w:p>
        </w:tc>
        <w:tc>
          <w:tcPr>
            <w:tcW w:w="547" w:type="pct"/>
            <w:shd w:val="clear" w:color="000000" w:fill="FFFFFF"/>
            <w:noWrap/>
            <w:vAlign w:val="center"/>
            <w:hideMark/>
          </w:tcPr>
          <w:p w14:paraId="26AD8C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738" w:type="pct"/>
            <w:shd w:val="clear" w:color="000000" w:fill="FFFFFF"/>
            <w:noWrap/>
            <w:vAlign w:val="bottom"/>
            <w:hideMark/>
          </w:tcPr>
          <w:p w14:paraId="6AF219B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64D0E6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13345</w:t>
            </w:r>
          </w:p>
        </w:tc>
        <w:tc>
          <w:tcPr>
            <w:tcW w:w="981" w:type="pct"/>
            <w:shd w:val="clear" w:color="000000" w:fill="FFFFFF"/>
            <w:noWrap/>
            <w:vAlign w:val="center"/>
            <w:hideMark/>
          </w:tcPr>
          <w:p w14:paraId="3D3633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6362E0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0A362D" w14:textId="77777777" w:rsidTr="00C75966">
        <w:trPr>
          <w:trHeight w:val="240"/>
        </w:trPr>
        <w:tc>
          <w:tcPr>
            <w:tcW w:w="382" w:type="pct"/>
            <w:shd w:val="clear" w:color="000000" w:fill="FFFFFF"/>
            <w:noWrap/>
            <w:vAlign w:val="center"/>
            <w:hideMark/>
          </w:tcPr>
          <w:p w14:paraId="352ECF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5FD86A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4600915108</w:t>
            </w:r>
          </w:p>
        </w:tc>
        <w:tc>
          <w:tcPr>
            <w:tcW w:w="547" w:type="pct"/>
            <w:shd w:val="clear" w:color="000000" w:fill="FFFFFF"/>
            <w:noWrap/>
            <w:vAlign w:val="center"/>
            <w:hideMark/>
          </w:tcPr>
          <w:p w14:paraId="0C8166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738" w:type="pct"/>
            <w:shd w:val="clear" w:color="000000" w:fill="FFFFFF"/>
            <w:noWrap/>
            <w:vAlign w:val="bottom"/>
            <w:hideMark/>
          </w:tcPr>
          <w:p w14:paraId="5B3806C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0F691E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13344</w:t>
            </w:r>
          </w:p>
        </w:tc>
        <w:tc>
          <w:tcPr>
            <w:tcW w:w="981" w:type="pct"/>
            <w:shd w:val="clear" w:color="000000" w:fill="FFFFFF"/>
            <w:noWrap/>
            <w:vAlign w:val="center"/>
            <w:hideMark/>
          </w:tcPr>
          <w:p w14:paraId="4EB446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750A16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2CB1D7" w14:textId="77777777" w:rsidTr="00C75966">
        <w:trPr>
          <w:trHeight w:val="240"/>
        </w:trPr>
        <w:tc>
          <w:tcPr>
            <w:tcW w:w="382" w:type="pct"/>
            <w:shd w:val="clear" w:color="000000" w:fill="FFFFFF"/>
            <w:noWrap/>
            <w:vAlign w:val="center"/>
            <w:hideMark/>
          </w:tcPr>
          <w:p w14:paraId="65CD1E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090CCA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4600915109</w:t>
            </w:r>
          </w:p>
        </w:tc>
        <w:tc>
          <w:tcPr>
            <w:tcW w:w="547" w:type="pct"/>
            <w:shd w:val="clear" w:color="000000" w:fill="FFFFFF"/>
            <w:noWrap/>
            <w:vAlign w:val="center"/>
            <w:hideMark/>
          </w:tcPr>
          <w:p w14:paraId="4AC12B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738" w:type="pct"/>
            <w:shd w:val="clear" w:color="000000" w:fill="FFFFFF"/>
            <w:noWrap/>
            <w:vAlign w:val="bottom"/>
            <w:hideMark/>
          </w:tcPr>
          <w:p w14:paraId="6FB089A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29DA5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13343</w:t>
            </w:r>
          </w:p>
        </w:tc>
        <w:tc>
          <w:tcPr>
            <w:tcW w:w="981" w:type="pct"/>
            <w:shd w:val="clear" w:color="000000" w:fill="FFFFFF"/>
            <w:noWrap/>
            <w:vAlign w:val="center"/>
            <w:hideMark/>
          </w:tcPr>
          <w:p w14:paraId="54EEBD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65E701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444C34A" w14:textId="77777777" w:rsidTr="00C75966">
        <w:trPr>
          <w:trHeight w:val="240"/>
        </w:trPr>
        <w:tc>
          <w:tcPr>
            <w:tcW w:w="382" w:type="pct"/>
            <w:shd w:val="clear" w:color="000000" w:fill="FFFFFF"/>
            <w:noWrap/>
            <w:vAlign w:val="center"/>
            <w:hideMark/>
          </w:tcPr>
          <w:p w14:paraId="4FAF69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176F89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4600915276</w:t>
            </w:r>
          </w:p>
        </w:tc>
        <w:tc>
          <w:tcPr>
            <w:tcW w:w="547" w:type="pct"/>
            <w:shd w:val="clear" w:color="000000" w:fill="FFFFFF"/>
            <w:noWrap/>
            <w:vAlign w:val="center"/>
            <w:hideMark/>
          </w:tcPr>
          <w:p w14:paraId="2CF515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738" w:type="pct"/>
            <w:shd w:val="clear" w:color="000000" w:fill="FFFFFF"/>
            <w:noWrap/>
            <w:vAlign w:val="bottom"/>
            <w:hideMark/>
          </w:tcPr>
          <w:p w14:paraId="514552E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2,103.88 </w:t>
            </w:r>
          </w:p>
        </w:tc>
        <w:tc>
          <w:tcPr>
            <w:tcW w:w="816" w:type="pct"/>
            <w:shd w:val="clear" w:color="000000" w:fill="FFFFFF"/>
            <w:noWrap/>
            <w:vAlign w:val="center"/>
            <w:hideMark/>
          </w:tcPr>
          <w:p w14:paraId="6B8ACF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13340</w:t>
            </w:r>
          </w:p>
        </w:tc>
        <w:tc>
          <w:tcPr>
            <w:tcW w:w="981" w:type="pct"/>
            <w:shd w:val="clear" w:color="000000" w:fill="FFFFFF"/>
            <w:noWrap/>
            <w:vAlign w:val="center"/>
            <w:hideMark/>
          </w:tcPr>
          <w:p w14:paraId="473F6C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673FC3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5C7B97D" w14:textId="77777777" w:rsidTr="00C75966">
        <w:trPr>
          <w:trHeight w:val="240"/>
        </w:trPr>
        <w:tc>
          <w:tcPr>
            <w:tcW w:w="382" w:type="pct"/>
            <w:shd w:val="clear" w:color="000000" w:fill="FFFFFF"/>
            <w:noWrap/>
            <w:vAlign w:val="center"/>
            <w:hideMark/>
          </w:tcPr>
          <w:p w14:paraId="2D04A6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266150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4600915278</w:t>
            </w:r>
          </w:p>
        </w:tc>
        <w:tc>
          <w:tcPr>
            <w:tcW w:w="547" w:type="pct"/>
            <w:shd w:val="clear" w:color="000000" w:fill="FFFFFF"/>
            <w:noWrap/>
            <w:vAlign w:val="center"/>
            <w:hideMark/>
          </w:tcPr>
          <w:p w14:paraId="7E49CF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738" w:type="pct"/>
            <w:shd w:val="clear" w:color="000000" w:fill="FFFFFF"/>
            <w:noWrap/>
            <w:vAlign w:val="bottom"/>
            <w:hideMark/>
          </w:tcPr>
          <w:p w14:paraId="70A3AE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527C37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13338</w:t>
            </w:r>
          </w:p>
        </w:tc>
        <w:tc>
          <w:tcPr>
            <w:tcW w:w="981" w:type="pct"/>
            <w:shd w:val="clear" w:color="000000" w:fill="FFFFFF"/>
            <w:noWrap/>
            <w:vAlign w:val="center"/>
            <w:hideMark/>
          </w:tcPr>
          <w:p w14:paraId="0276DB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24C3C7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553D4C" w14:textId="77777777" w:rsidTr="00C75966">
        <w:trPr>
          <w:trHeight w:val="240"/>
        </w:trPr>
        <w:tc>
          <w:tcPr>
            <w:tcW w:w="382" w:type="pct"/>
            <w:shd w:val="clear" w:color="000000" w:fill="FFFFFF"/>
            <w:noWrap/>
            <w:vAlign w:val="center"/>
            <w:hideMark/>
          </w:tcPr>
          <w:p w14:paraId="5A239C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233F19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4600915281</w:t>
            </w:r>
          </w:p>
        </w:tc>
        <w:tc>
          <w:tcPr>
            <w:tcW w:w="547" w:type="pct"/>
            <w:shd w:val="clear" w:color="000000" w:fill="FFFFFF"/>
            <w:noWrap/>
            <w:vAlign w:val="center"/>
            <w:hideMark/>
          </w:tcPr>
          <w:p w14:paraId="46C41B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19/11/2019</w:t>
            </w:r>
          </w:p>
        </w:tc>
        <w:tc>
          <w:tcPr>
            <w:tcW w:w="738" w:type="pct"/>
            <w:shd w:val="clear" w:color="000000" w:fill="FFFFFF"/>
            <w:noWrap/>
            <w:vAlign w:val="bottom"/>
            <w:hideMark/>
          </w:tcPr>
          <w:p w14:paraId="6C63B39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26,223.73 </w:t>
            </w:r>
          </w:p>
        </w:tc>
        <w:tc>
          <w:tcPr>
            <w:tcW w:w="816" w:type="pct"/>
            <w:shd w:val="clear" w:color="000000" w:fill="FFFFFF"/>
            <w:noWrap/>
            <w:vAlign w:val="center"/>
            <w:hideMark/>
          </w:tcPr>
          <w:p w14:paraId="47ECAC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13339</w:t>
            </w:r>
          </w:p>
        </w:tc>
        <w:tc>
          <w:tcPr>
            <w:tcW w:w="981" w:type="pct"/>
            <w:shd w:val="clear" w:color="000000" w:fill="FFFFFF"/>
            <w:noWrap/>
            <w:vAlign w:val="center"/>
            <w:hideMark/>
          </w:tcPr>
          <w:p w14:paraId="5DA64B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4FA04A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9F214B" w14:textId="77777777" w:rsidTr="00C75966">
        <w:trPr>
          <w:trHeight w:val="240"/>
        </w:trPr>
        <w:tc>
          <w:tcPr>
            <w:tcW w:w="382" w:type="pct"/>
            <w:shd w:val="clear" w:color="000000" w:fill="FFFFFF"/>
            <w:noWrap/>
            <w:vAlign w:val="center"/>
            <w:hideMark/>
          </w:tcPr>
          <w:p w14:paraId="081D81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6F094C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4600915437</w:t>
            </w:r>
          </w:p>
        </w:tc>
        <w:tc>
          <w:tcPr>
            <w:tcW w:w="547" w:type="pct"/>
            <w:shd w:val="clear" w:color="000000" w:fill="FFFFFF"/>
            <w:noWrap/>
            <w:vAlign w:val="center"/>
            <w:hideMark/>
          </w:tcPr>
          <w:p w14:paraId="52BEDE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20/11/2019</w:t>
            </w:r>
          </w:p>
        </w:tc>
        <w:tc>
          <w:tcPr>
            <w:tcW w:w="738" w:type="pct"/>
            <w:shd w:val="clear" w:color="000000" w:fill="FFFFFF"/>
            <w:noWrap/>
            <w:vAlign w:val="bottom"/>
            <w:hideMark/>
          </w:tcPr>
          <w:p w14:paraId="7F616E0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57C609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13365</w:t>
            </w:r>
          </w:p>
        </w:tc>
        <w:tc>
          <w:tcPr>
            <w:tcW w:w="981" w:type="pct"/>
            <w:shd w:val="clear" w:color="000000" w:fill="FFFFFF"/>
            <w:noWrap/>
            <w:vAlign w:val="center"/>
            <w:hideMark/>
          </w:tcPr>
          <w:p w14:paraId="63547A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3AE2D2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C63183" w14:textId="77777777" w:rsidTr="00C75966">
        <w:trPr>
          <w:trHeight w:val="240"/>
        </w:trPr>
        <w:tc>
          <w:tcPr>
            <w:tcW w:w="382" w:type="pct"/>
            <w:shd w:val="clear" w:color="000000" w:fill="FFFFFF"/>
            <w:noWrap/>
            <w:vAlign w:val="center"/>
            <w:hideMark/>
          </w:tcPr>
          <w:p w14:paraId="35CD05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154C5B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4600915438</w:t>
            </w:r>
          </w:p>
        </w:tc>
        <w:tc>
          <w:tcPr>
            <w:tcW w:w="547" w:type="pct"/>
            <w:shd w:val="clear" w:color="000000" w:fill="FFFFFF"/>
            <w:noWrap/>
            <w:vAlign w:val="center"/>
            <w:hideMark/>
          </w:tcPr>
          <w:p w14:paraId="2D5B3F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20/11/2019</w:t>
            </w:r>
          </w:p>
        </w:tc>
        <w:tc>
          <w:tcPr>
            <w:tcW w:w="738" w:type="pct"/>
            <w:shd w:val="clear" w:color="000000" w:fill="FFFFFF"/>
            <w:noWrap/>
            <w:vAlign w:val="bottom"/>
            <w:hideMark/>
          </w:tcPr>
          <w:p w14:paraId="20AF77A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068F24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13367</w:t>
            </w:r>
          </w:p>
        </w:tc>
        <w:tc>
          <w:tcPr>
            <w:tcW w:w="981" w:type="pct"/>
            <w:shd w:val="clear" w:color="000000" w:fill="FFFFFF"/>
            <w:noWrap/>
            <w:vAlign w:val="center"/>
            <w:hideMark/>
          </w:tcPr>
          <w:p w14:paraId="3C6DB2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57787F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6C25B8" w14:textId="77777777" w:rsidTr="00C75966">
        <w:trPr>
          <w:trHeight w:val="240"/>
        </w:trPr>
        <w:tc>
          <w:tcPr>
            <w:tcW w:w="382" w:type="pct"/>
            <w:shd w:val="clear" w:color="000000" w:fill="FFFFFF"/>
            <w:noWrap/>
            <w:vAlign w:val="center"/>
            <w:hideMark/>
          </w:tcPr>
          <w:p w14:paraId="026654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2AC440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4600915439</w:t>
            </w:r>
          </w:p>
        </w:tc>
        <w:tc>
          <w:tcPr>
            <w:tcW w:w="547" w:type="pct"/>
            <w:shd w:val="clear" w:color="000000" w:fill="FFFFFF"/>
            <w:noWrap/>
            <w:vAlign w:val="center"/>
            <w:hideMark/>
          </w:tcPr>
          <w:p w14:paraId="45F739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20/11/2019</w:t>
            </w:r>
          </w:p>
        </w:tc>
        <w:tc>
          <w:tcPr>
            <w:tcW w:w="738" w:type="pct"/>
            <w:shd w:val="clear" w:color="000000" w:fill="FFFFFF"/>
            <w:noWrap/>
            <w:vAlign w:val="bottom"/>
            <w:hideMark/>
          </w:tcPr>
          <w:p w14:paraId="386B1D6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332.63 </w:t>
            </w:r>
          </w:p>
        </w:tc>
        <w:tc>
          <w:tcPr>
            <w:tcW w:w="816" w:type="pct"/>
            <w:shd w:val="clear" w:color="000000" w:fill="FFFFFF"/>
            <w:noWrap/>
            <w:vAlign w:val="center"/>
            <w:hideMark/>
          </w:tcPr>
          <w:p w14:paraId="00539D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13368</w:t>
            </w:r>
          </w:p>
        </w:tc>
        <w:tc>
          <w:tcPr>
            <w:tcW w:w="981" w:type="pct"/>
            <w:shd w:val="clear" w:color="000000" w:fill="FFFFFF"/>
            <w:noWrap/>
            <w:vAlign w:val="center"/>
            <w:hideMark/>
          </w:tcPr>
          <w:p w14:paraId="22C2DB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286082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D97172" w14:textId="77777777" w:rsidTr="00C75966">
        <w:trPr>
          <w:trHeight w:val="240"/>
        </w:trPr>
        <w:tc>
          <w:tcPr>
            <w:tcW w:w="382" w:type="pct"/>
            <w:shd w:val="clear" w:color="000000" w:fill="FFFFFF"/>
            <w:noWrap/>
            <w:vAlign w:val="center"/>
            <w:hideMark/>
          </w:tcPr>
          <w:p w14:paraId="64EFCA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5E3875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4600915440</w:t>
            </w:r>
          </w:p>
        </w:tc>
        <w:tc>
          <w:tcPr>
            <w:tcW w:w="547" w:type="pct"/>
            <w:shd w:val="clear" w:color="000000" w:fill="FFFFFF"/>
            <w:noWrap/>
            <w:vAlign w:val="center"/>
            <w:hideMark/>
          </w:tcPr>
          <w:p w14:paraId="36FAEA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20/11/2019</w:t>
            </w:r>
          </w:p>
        </w:tc>
        <w:tc>
          <w:tcPr>
            <w:tcW w:w="738" w:type="pct"/>
            <w:shd w:val="clear" w:color="000000" w:fill="FFFFFF"/>
            <w:noWrap/>
            <w:vAlign w:val="bottom"/>
            <w:hideMark/>
          </w:tcPr>
          <w:p w14:paraId="52FA141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14,906.64 </w:t>
            </w:r>
          </w:p>
        </w:tc>
        <w:tc>
          <w:tcPr>
            <w:tcW w:w="816" w:type="pct"/>
            <w:shd w:val="clear" w:color="000000" w:fill="FFFFFF"/>
            <w:noWrap/>
            <w:vAlign w:val="center"/>
            <w:hideMark/>
          </w:tcPr>
          <w:p w14:paraId="5EE255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13369</w:t>
            </w:r>
          </w:p>
        </w:tc>
        <w:tc>
          <w:tcPr>
            <w:tcW w:w="981" w:type="pct"/>
            <w:shd w:val="clear" w:color="000000" w:fill="FFFFFF"/>
            <w:noWrap/>
            <w:vAlign w:val="center"/>
            <w:hideMark/>
          </w:tcPr>
          <w:p w14:paraId="2BE7CB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7688B6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7216B7" w14:textId="77777777" w:rsidTr="00C75966">
        <w:trPr>
          <w:trHeight w:val="240"/>
        </w:trPr>
        <w:tc>
          <w:tcPr>
            <w:tcW w:w="382" w:type="pct"/>
            <w:shd w:val="clear" w:color="000000" w:fill="FFFFFF"/>
            <w:noWrap/>
            <w:vAlign w:val="center"/>
            <w:hideMark/>
          </w:tcPr>
          <w:p w14:paraId="31E20B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47D601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4600915441</w:t>
            </w:r>
          </w:p>
        </w:tc>
        <w:tc>
          <w:tcPr>
            <w:tcW w:w="547" w:type="pct"/>
            <w:shd w:val="clear" w:color="000000" w:fill="FFFFFF"/>
            <w:noWrap/>
            <w:vAlign w:val="center"/>
            <w:hideMark/>
          </w:tcPr>
          <w:p w14:paraId="780432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20/11/2019</w:t>
            </w:r>
          </w:p>
        </w:tc>
        <w:tc>
          <w:tcPr>
            <w:tcW w:w="738" w:type="pct"/>
            <w:shd w:val="clear" w:color="000000" w:fill="FFFFFF"/>
            <w:noWrap/>
            <w:vAlign w:val="bottom"/>
            <w:hideMark/>
          </w:tcPr>
          <w:p w14:paraId="5422035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25,755.09 </w:t>
            </w:r>
          </w:p>
        </w:tc>
        <w:tc>
          <w:tcPr>
            <w:tcW w:w="816" w:type="pct"/>
            <w:shd w:val="clear" w:color="000000" w:fill="FFFFFF"/>
            <w:noWrap/>
            <w:vAlign w:val="center"/>
            <w:hideMark/>
          </w:tcPr>
          <w:p w14:paraId="37E5F8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13370</w:t>
            </w:r>
          </w:p>
        </w:tc>
        <w:tc>
          <w:tcPr>
            <w:tcW w:w="981" w:type="pct"/>
            <w:shd w:val="clear" w:color="000000" w:fill="FFFFFF"/>
            <w:noWrap/>
            <w:vAlign w:val="center"/>
            <w:hideMark/>
          </w:tcPr>
          <w:p w14:paraId="0C8835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608146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07ACB0F" w14:textId="77777777" w:rsidTr="00C75966">
        <w:trPr>
          <w:trHeight w:val="240"/>
        </w:trPr>
        <w:tc>
          <w:tcPr>
            <w:tcW w:w="382" w:type="pct"/>
            <w:shd w:val="clear" w:color="000000" w:fill="FFFFFF"/>
            <w:noWrap/>
            <w:vAlign w:val="center"/>
            <w:hideMark/>
          </w:tcPr>
          <w:p w14:paraId="65DE4D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1C4300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4600915442</w:t>
            </w:r>
          </w:p>
        </w:tc>
        <w:tc>
          <w:tcPr>
            <w:tcW w:w="547" w:type="pct"/>
            <w:shd w:val="clear" w:color="000000" w:fill="FFFFFF"/>
            <w:noWrap/>
            <w:vAlign w:val="center"/>
            <w:hideMark/>
          </w:tcPr>
          <w:p w14:paraId="516B8A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20/11/2019</w:t>
            </w:r>
          </w:p>
        </w:tc>
        <w:tc>
          <w:tcPr>
            <w:tcW w:w="738" w:type="pct"/>
            <w:shd w:val="clear" w:color="000000" w:fill="FFFFFF"/>
            <w:noWrap/>
            <w:vAlign w:val="bottom"/>
            <w:hideMark/>
          </w:tcPr>
          <w:p w14:paraId="25A7992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49.66 </w:t>
            </w:r>
          </w:p>
        </w:tc>
        <w:tc>
          <w:tcPr>
            <w:tcW w:w="816" w:type="pct"/>
            <w:shd w:val="clear" w:color="000000" w:fill="FFFFFF"/>
            <w:noWrap/>
            <w:vAlign w:val="center"/>
            <w:hideMark/>
          </w:tcPr>
          <w:p w14:paraId="29AA59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13363</w:t>
            </w:r>
          </w:p>
        </w:tc>
        <w:tc>
          <w:tcPr>
            <w:tcW w:w="981" w:type="pct"/>
            <w:shd w:val="clear" w:color="000000" w:fill="FFFFFF"/>
            <w:noWrap/>
            <w:vAlign w:val="center"/>
            <w:hideMark/>
          </w:tcPr>
          <w:p w14:paraId="072C43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4834E6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5D67A1" w14:textId="77777777" w:rsidTr="00C75966">
        <w:trPr>
          <w:trHeight w:val="240"/>
        </w:trPr>
        <w:tc>
          <w:tcPr>
            <w:tcW w:w="382" w:type="pct"/>
            <w:shd w:val="clear" w:color="000000" w:fill="FFFFFF"/>
            <w:noWrap/>
            <w:vAlign w:val="center"/>
            <w:hideMark/>
          </w:tcPr>
          <w:p w14:paraId="71CCD8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5A8CA0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4600915443</w:t>
            </w:r>
          </w:p>
        </w:tc>
        <w:tc>
          <w:tcPr>
            <w:tcW w:w="547" w:type="pct"/>
            <w:shd w:val="clear" w:color="000000" w:fill="FFFFFF"/>
            <w:noWrap/>
            <w:vAlign w:val="center"/>
            <w:hideMark/>
          </w:tcPr>
          <w:p w14:paraId="60022D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20/11/2019</w:t>
            </w:r>
          </w:p>
        </w:tc>
        <w:tc>
          <w:tcPr>
            <w:tcW w:w="738" w:type="pct"/>
            <w:shd w:val="clear" w:color="000000" w:fill="FFFFFF"/>
            <w:noWrap/>
            <w:vAlign w:val="bottom"/>
            <w:hideMark/>
          </w:tcPr>
          <w:p w14:paraId="4E8CA4A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139.59 </w:t>
            </w:r>
          </w:p>
        </w:tc>
        <w:tc>
          <w:tcPr>
            <w:tcW w:w="816" w:type="pct"/>
            <w:shd w:val="clear" w:color="000000" w:fill="FFFFFF"/>
            <w:noWrap/>
            <w:vAlign w:val="center"/>
            <w:hideMark/>
          </w:tcPr>
          <w:p w14:paraId="0494FA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13364</w:t>
            </w:r>
          </w:p>
        </w:tc>
        <w:tc>
          <w:tcPr>
            <w:tcW w:w="981" w:type="pct"/>
            <w:shd w:val="clear" w:color="000000" w:fill="FFFFFF"/>
            <w:noWrap/>
            <w:vAlign w:val="center"/>
            <w:hideMark/>
          </w:tcPr>
          <w:p w14:paraId="625603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18D8C7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F1F749" w14:textId="77777777" w:rsidTr="00C75966">
        <w:trPr>
          <w:trHeight w:val="240"/>
        </w:trPr>
        <w:tc>
          <w:tcPr>
            <w:tcW w:w="382" w:type="pct"/>
            <w:shd w:val="clear" w:color="000000" w:fill="FFFFFF"/>
            <w:noWrap/>
            <w:vAlign w:val="center"/>
            <w:hideMark/>
          </w:tcPr>
          <w:p w14:paraId="4D5D6F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148647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4600915445</w:t>
            </w:r>
          </w:p>
        </w:tc>
        <w:tc>
          <w:tcPr>
            <w:tcW w:w="547" w:type="pct"/>
            <w:shd w:val="clear" w:color="000000" w:fill="FFFFFF"/>
            <w:noWrap/>
            <w:vAlign w:val="center"/>
            <w:hideMark/>
          </w:tcPr>
          <w:p w14:paraId="7E7F8D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20/11/2019</w:t>
            </w:r>
          </w:p>
        </w:tc>
        <w:tc>
          <w:tcPr>
            <w:tcW w:w="738" w:type="pct"/>
            <w:shd w:val="clear" w:color="000000" w:fill="FFFFFF"/>
            <w:noWrap/>
            <w:vAlign w:val="bottom"/>
            <w:hideMark/>
          </w:tcPr>
          <w:p w14:paraId="7E57D16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2,711.73 </w:t>
            </w:r>
          </w:p>
        </w:tc>
        <w:tc>
          <w:tcPr>
            <w:tcW w:w="816" w:type="pct"/>
            <w:shd w:val="clear" w:color="000000" w:fill="FFFFFF"/>
            <w:noWrap/>
            <w:vAlign w:val="center"/>
            <w:hideMark/>
          </w:tcPr>
          <w:p w14:paraId="0A098F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13362</w:t>
            </w:r>
          </w:p>
        </w:tc>
        <w:tc>
          <w:tcPr>
            <w:tcW w:w="981" w:type="pct"/>
            <w:shd w:val="clear" w:color="000000" w:fill="FFFFFF"/>
            <w:noWrap/>
            <w:vAlign w:val="center"/>
            <w:hideMark/>
          </w:tcPr>
          <w:p w14:paraId="2BE139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7A5675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BC7546" w14:textId="77777777" w:rsidTr="00C75966">
        <w:trPr>
          <w:trHeight w:val="240"/>
        </w:trPr>
        <w:tc>
          <w:tcPr>
            <w:tcW w:w="382" w:type="pct"/>
            <w:shd w:val="clear" w:color="000000" w:fill="FFFFFF"/>
            <w:noWrap/>
            <w:vAlign w:val="center"/>
            <w:hideMark/>
          </w:tcPr>
          <w:p w14:paraId="1AA8A6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52FBF3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4600915446</w:t>
            </w:r>
          </w:p>
        </w:tc>
        <w:tc>
          <w:tcPr>
            <w:tcW w:w="547" w:type="pct"/>
            <w:shd w:val="clear" w:color="000000" w:fill="FFFFFF"/>
            <w:noWrap/>
            <w:vAlign w:val="center"/>
            <w:hideMark/>
          </w:tcPr>
          <w:p w14:paraId="26B75A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20/11/2019</w:t>
            </w:r>
          </w:p>
        </w:tc>
        <w:tc>
          <w:tcPr>
            <w:tcW w:w="738" w:type="pct"/>
            <w:shd w:val="clear" w:color="000000" w:fill="FFFFFF"/>
            <w:noWrap/>
            <w:vAlign w:val="bottom"/>
            <w:hideMark/>
          </w:tcPr>
          <w:p w14:paraId="630CEF3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1,522.92 </w:t>
            </w:r>
          </w:p>
        </w:tc>
        <w:tc>
          <w:tcPr>
            <w:tcW w:w="816" w:type="pct"/>
            <w:shd w:val="clear" w:color="000000" w:fill="FFFFFF"/>
            <w:noWrap/>
            <w:vAlign w:val="center"/>
            <w:hideMark/>
          </w:tcPr>
          <w:p w14:paraId="0241AE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13361</w:t>
            </w:r>
          </w:p>
        </w:tc>
        <w:tc>
          <w:tcPr>
            <w:tcW w:w="981" w:type="pct"/>
            <w:shd w:val="clear" w:color="000000" w:fill="FFFFFF"/>
            <w:noWrap/>
            <w:vAlign w:val="center"/>
            <w:hideMark/>
          </w:tcPr>
          <w:p w14:paraId="2CCD74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60EF91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09647EA" w14:textId="77777777" w:rsidTr="00C75966">
        <w:trPr>
          <w:trHeight w:val="240"/>
        </w:trPr>
        <w:tc>
          <w:tcPr>
            <w:tcW w:w="382" w:type="pct"/>
            <w:shd w:val="clear" w:color="000000" w:fill="FFFFFF"/>
            <w:noWrap/>
            <w:vAlign w:val="center"/>
            <w:hideMark/>
          </w:tcPr>
          <w:p w14:paraId="15EBE7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160AE7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4600915488</w:t>
            </w:r>
          </w:p>
        </w:tc>
        <w:tc>
          <w:tcPr>
            <w:tcW w:w="547" w:type="pct"/>
            <w:shd w:val="clear" w:color="000000" w:fill="FFFFFF"/>
            <w:noWrap/>
            <w:vAlign w:val="center"/>
            <w:hideMark/>
          </w:tcPr>
          <w:p w14:paraId="3B56C8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20/11/2019</w:t>
            </w:r>
          </w:p>
        </w:tc>
        <w:tc>
          <w:tcPr>
            <w:tcW w:w="738" w:type="pct"/>
            <w:shd w:val="clear" w:color="000000" w:fill="FFFFFF"/>
            <w:noWrap/>
            <w:vAlign w:val="bottom"/>
            <w:hideMark/>
          </w:tcPr>
          <w:p w14:paraId="0B5714E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26C95D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13351</w:t>
            </w:r>
          </w:p>
        </w:tc>
        <w:tc>
          <w:tcPr>
            <w:tcW w:w="981" w:type="pct"/>
            <w:shd w:val="clear" w:color="000000" w:fill="FFFFFF"/>
            <w:noWrap/>
            <w:vAlign w:val="center"/>
            <w:hideMark/>
          </w:tcPr>
          <w:p w14:paraId="161D55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7E6415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380AFD" w14:textId="77777777" w:rsidTr="00C75966">
        <w:trPr>
          <w:trHeight w:val="240"/>
        </w:trPr>
        <w:tc>
          <w:tcPr>
            <w:tcW w:w="382" w:type="pct"/>
            <w:shd w:val="clear" w:color="000000" w:fill="FFFFFF"/>
            <w:noWrap/>
            <w:vAlign w:val="center"/>
            <w:hideMark/>
          </w:tcPr>
          <w:p w14:paraId="0051D6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5E8E1F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4600915552</w:t>
            </w:r>
          </w:p>
        </w:tc>
        <w:tc>
          <w:tcPr>
            <w:tcW w:w="547" w:type="pct"/>
            <w:shd w:val="clear" w:color="000000" w:fill="FFFFFF"/>
            <w:noWrap/>
            <w:vAlign w:val="center"/>
            <w:hideMark/>
          </w:tcPr>
          <w:p w14:paraId="0D6A66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20/11/2019</w:t>
            </w:r>
          </w:p>
        </w:tc>
        <w:tc>
          <w:tcPr>
            <w:tcW w:w="738" w:type="pct"/>
            <w:shd w:val="clear" w:color="000000" w:fill="FFFFFF"/>
            <w:noWrap/>
            <w:vAlign w:val="bottom"/>
            <w:hideMark/>
          </w:tcPr>
          <w:p w14:paraId="45E1166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32,530.69 </w:t>
            </w:r>
          </w:p>
        </w:tc>
        <w:tc>
          <w:tcPr>
            <w:tcW w:w="816" w:type="pct"/>
            <w:shd w:val="clear" w:color="000000" w:fill="FFFFFF"/>
            <w:noWrap/>
            <w:vAlign w:val="center"/>
            <w:hideMark/>
          </w:tcPr>
          <w:p w14:paraId="6725BB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13357</w:t>
            </w:r>
          </w:p>
        </w:tc>
        <w:tc>
          <w:tcPr>
            <w:tcW w:w="981" w:type="pct"/>
            <w:shd w:val="clear" w:color="000000" w:fill="FFFFFF"/>
            <w:noWrap/>
            <w:vAlign w:val="center"/>
            <w:hideMark/>
          </w:tcPr>
          <w:p w14:paraId="2D9E77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336203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9404EC" w14:textId="77777777" w:rsidTr="00C75966">
        <w:trPr>
          <w:trHeight w:val="240"/>
        </w:trPr>
        <w:tc>
          <w:tcPr>
            <w:tcW w:w="382" w:type="pct"/>
            <w:shd w:val="clear" w:color="000000" w:fill="FFFFFF"/>
            <w:noWrap/>
            <w:vAlign w:val="center"/>
            <w:hideMark/>
          </w:tcPr>
          <w:p w14:paraId="4B0A65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32</w:t>
            </w:r>
          </w:p>
        </w:tc>
        <w:tc>
          <w:tcPr>
            <w:tcW w:w="477" w:type="pct"/>
            <w:shd w:val="clear" w:color="000000" w:fill="FFFFFF"/>
            <w:noWrap/>
            <w:vAlign w:val="center"/>
            <w:hideMark/>
          </w:tcPr>
          <w:p w14:paraId="68D189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4600915554</w:t>
            </w:r>
          </w:p>
        </w:tc>
        <w:tc>
          <w:tcPr>
            <w:tcW w:w="547" w:type="pct"/>
            <w:shd w:val="clear" w:color="000000" w:fill="FFFFFF"/>
            <w:noWrap/>
            <w:vAlign w:val="center"/>
            <w:hideMark/>
          </w:tcPr>
          <w:p w14:paraId="499D0D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20/11/2019</w:t>
            </w:r>
          </w:p>
        </w:tc>
        <w:tc>
          <w:tcPr>
            <w:tcW w:w="738" w:type="pct"/>
            <w:shd w:val="clear" w:color="000000" w:fill="FFFFFF"/>
            <w:noWrap/>
            <w:vAlign w:val="bottom"/>
            <w:hideMark/>
          </w:tcPr>
          <w:p w14:paraId="2924165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28,791.26 </w:t>
            </w:r>
          </w:p>
        </w:tc>
        <w:tc>
          <w:tcPr>
            <w:tcW w:w="816" w:type="pct"/>
            <w:shd w:val="clear" w:color="000000" w:fill="FFFFFF"/>
            <w:noWrap/>
            <w:vAlign w:val="center"/>
            <w:hideMark/>
          </w:tcPr>
          <w:p w14:paraId="687936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13356</w:t>
            </w:r>
          </w:p>
        </w:tc>
        <w:tc>
          <w:tcPr>
            <w:tcW w:w="981" w:type="pct"/>
            <w:shd w:val="clear" w:color="000000" w:fill="FFFFFF"/>
            <w:noWrap/>
            <w:vAlign w:val="center"/>
            <w:hideMark/>
          </w:tcPr>
          <w:p w14:paraId="0D368A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007376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595181" w14:textId="77777777" w:rsidTr="00C75966">
        <w:trPr>
          <w:trHeight w:val="240"/>
        </w:trPr>
        <w:tc>
          <w:tcPr>
            <w:tcW w:w="382" w:type="pct"/>
            <w:shd w:val="clear" w:color="000000" w:fill="FFFFFF"/>
            <w:noWrap/>
            <w:vAlign w:val="center"/>
            <w:hideMark/>
          </w:tcPr>
          <w:p w14:paraId="118DC8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074612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4600915555</w:t>
            </w:r>
          </w:p>
        </w:tc>
        <w:tc>
          <w:tcPr>
            <w:tcW w:w="547" w:type="pct"/>
            <w:shd w:val="clear" w:color="000000" w:fill="FFFFFF"/>
            <w:noWrap/>
            <w:vAlign w:val="center"/>
            <w:hideMark/>
          </w:tcPr>
          <w:p w14:paraId="263298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20/11/2019</w:t>
            </w:r>
          </w:p>
        </w:tc>
        <w:tc>
          <w:tcPr>
            <w:tcW w:w="738" w:type="pct"/>
            <w:shd w:val="clear" w:color="000000" w:fill="FFFFFF"/>
            <w:noWrap/>
            <w:vAlign w:val="bottom"/>
            <w:hideMark/>
          </w:tcPr>
          <w:p w14:paraId="7E1A643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14,333.31 </w:t>
            </w:r>
          </w:p>
        </w:tc>
        <w:tc>
          <w:tcPr>
            <w:tcW w:w="816" w:type="pct"/>
            <w:shd w:val="clear" w:color="000000" w:fill="FFFFFF"/>
            <w:noWrap/>
            <w:vAlign w:val="center"/>
            <w:hideMark/>
          </w:tcPr>
          <w:p w14:paraId="5582D4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13355</w:t>
            </w:r>
          </w:p>
        </w:tc>
        <w:tc>
          <w:tcPr>
            <w:tcW w:w="981" w:type="pct"/>
            <w:shd w:val="clear" w:color="000000" w:fill="FFFFFF"/>
            <w:noWrap/>
            <w:vAlign w:val="center"/>
            <w:hideMark/>
          </w:tcPr>
          <w:p w14:paraId="17264D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3389B1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BDEFFD" w14:textId="77777777" w:rsidTr="00C75966">
        <w:trPr>
          <w:trHeight w:val="240"/>
        </w:trPr>
        <w:tc>
          <w:tcPr>
            <w:tcW w:w="382" w:type="pct"/>
            <w:shd w:val="clear" w:color="000000" w:fill="FFFFFF"/>
            <w:noWrap/>
            <w:vAlign w:val="center"/>
            <w:hideMark/>
          </w:tcPr>
          <w:p w14:paraId="319894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457D86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4600915557</w:t>
            </w:r>
          </w:p>
        </w:tc>
        <w:tc>
          <w:tcPr>
            <w:tcW w:w="547" w:type="pct"/>
            <w:shd w:val="clear" w:color="000000" w:fill="FFFFFF"/>
            <w:noWrap/>
            <w:vAlign w:val="center"/>
            <w:hideMark/>
          </w:tcPr>
          <w:p w14:paraId="7BABBE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20/11/2019</w:t>
            </w:r>
          </w:p>
        </w:tc>
        <w:tc>
          <w:tcPr>
            <w:tcW w:w="738" w:type="pct"/>
            <w:shd w:val="clear" w:color="000000" w:fill="FFFFFF"/>
            <w:noWrap/>
            <w:vAlign w:val="bottom"/>
            <w:hideMark/>
          </w:tcPr>
          <w:p w14:paraId="06A5E20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29,286.82 </w:t>
            </w:r>
          </w:p>
        </w:tc>
        <w:tc>
          <w:tcPr>
            <w:tcW w:w="816" w:type="pct"/>
            <w:shd w:val="clear" w:color="000000" w:fill="FFFFFF"/>
            <w:noWrap/>
            <w:vAlign w:val="center"/>
            <w:hideMark/>
          </w:tcPr>
          <w:p w14:paraId="24DD8F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13358</w:t>
            </w:r>
          </w:p>
        </w:tc>
        <w:tc>
          <w:tcPr>
            <w:tcW w:w="981" w:type="pct"/>
            <w:shd w:val="clear" w:color="000000" w:fill="FFFFFF"/>
            <w:noWrap/>
            <w:vAlign w:val="center"/>
            <w:hideMark/>
          </w:tcPr>
          <w:p w14:paraId="62CB4A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2C0097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2F0D6B0" w14:textId="77777777" w:rsidTr="00C75966">
        <w:trPr>
          <w:trHeight w:val="240"/>
        </w:trPr>
        <w:tc>
          <w:tcPr>
            <w:tcW w:w="382" w:type="pct"/>
            <w:shd w:val="clear" w:color="000000" w:fill="FFFFFF"/>
            <w:noWrap/>
            <w:vAlign w:val="center"/>
            <w:hideMark/>
          </w:tcPr>
          <w:p w14:paraId="6AAC8A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78376B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4600915661</w:t>
            </w:r>
          </w:p>
        </w:tc>
        <w:tc>
          <w:tcPr>
            <w:tcW w:w="547" w:type="pct"/>
            <w:shd w:val="clear" w:color="000000" w:fill="FFFFFF"/>
            <w:noWrap/>
            <w:vAlign w:val="center"/>
            <w:hideMark/>
          </w:tcPr>
          <w:p w14:paraId="012058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20/11/2019</w:t>
            </w:r>
          </w:p>
        </w:tc>
        <w:tc>
          <w:tcPr>
            <w:tcW w:w="738" w:type="pct"/>
            <w:shd w:val="clear" w:color="000000" w:fill="FFFFFF"/>
            <w:noWrap/>
            <w:vAlign w:val="bottom"/>
            <w:hideMark/>
          </w:tcPr>
          <w:p w14:paraId="50E4EAF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3,014.12 </w:t>
            </w:r>
          </w:p>
        </w:tc>
        <w:tc>
          <w:tcPr>
            <w:tcW w:w="816" w:type="pct"/>
            <w:shd w:val="clear" w:color="000000" w:fill="FFFFFF"/>
            <w:noWrap/>
            <w:vAlign w:val="center"/>
            <w:hideMark/>
          </w:tcPr>
          <w:p w14:paraId="79167C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13354</w:t>
            </w:r>
          </w:p>
        </w:tc>
        <w:tc>
          <w:tcPr>
            <w:tcW w:w="981" w:type="pct"/>
            <w:shd w:val="clear" w:color="000000" w:fill="FFFFFF"/>
            <w:noWrap/>
            <w:vAlign w:val="center"/>
            <w:hideMark/>
          </w:tcPr>
          <w:p w14:paraId="6EB68C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6C2643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6D5AF4" w14:textId="77777777" w:rsidTr="00C75966">
        <w:trPr>
          <w:trHeight w:val="240"/>
        </w:trPr>
        <w:tc>
          <w:tcPr>
            <w:tcW w:w="382" w:type="pct"/>
            <w:shd w:val="clear" w:color="000000" w:fill="FFFFFF"/>
            <w:noWrap/>
            <w:vAlign w:val="center"/>
            <w:hideMark/>
          </w:tcPr>
          <w:p w14:paraId="3C68DF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1E4789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4600915662</w:t>
            </w:r>
          </w:p>
        </w:tc>
        <w:tc>
          <w:tcPr>
            <w:tcW w:w="547" w:type="pct"/>
            <w:shd w:val="clear" w:color="000000" w:fill="FFFFFF"/>
            <w:noWrap/>
            <w:vAlign w:val="center"/>
            <w:hideMark/>
          </w:tcPr>
          <w:p w14:paraId="396E56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20/11/2019</w:t>
            </w:r>
          </w:p>
        </w:tc>
        <w:tc>
          <w:tcPr>
            <w:tcW w:w="738" w:type="pct"/>
            <w:shd w:val="clear" w:color="000000" w:fill="FFFFFF"/>
            <w:noWrap/>
            <w:vAlign w:val="bottom"/>
            <w:hideMark/>
          </w:tcPr>
          <w:p w14:paraId="590BC7F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3,288.01 </w:t>
            </w:r>
          </w:p>
        </w:tc>
        <w:tc>
          <w:tcPr>
            <w:tcW w:w="816" w:type="pct"/>
            <w:shd w:val="clear" w:color="000000" w:fill="FFFFFF"/>
            <w:noWrap/>
            <w:vAlign w:val="center"/>
            <w:hideMark/>
          </w:tcPr>
          <w:p w14:paraId="3403B8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13359</w:t>
            </w:r>
          </w:p>
        </w:tc>
        <w:tc>
          <w:tcPr>
            <w:tcW w:w="981" w:type="pct"/>
            <w:shd w:val="clear" w:color="000000" w:fill="FFFFFF"/>
            <w:noWrap/>
            <w:vAlign w:val="center"/>
            <w:hideMark/>
          </w:tcPr>
          <w:p w14:paraId="0DBBC2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7731B8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F6D5890" w14:textId="77777777" w:rsidTr="00C75966">
        <w:trPr>
          <w:trHeight w:val="240"/>
        </w:trPr>
        <w:tc>
          <w:tcPr>
            <w:tcW w:w="382" w:type="pct"/>
            <w:shd w:val="clear" w:color="000000" w:fill="FFFFFF"/>
            <w:noWrap/>
            <w:vAlign w:val="center"/>
            <w:hideMark/>
          </w:tcPr>
          <w:p w14:paraId="034712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58AC7C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4600915666</w:t>
            </w:r>
          </w:p>
        </w:tc>
        <w:tc>
          <w:tcPr>
            <w:tcW w:w="547" w:type="pct"/>
            <w:shd w:val="clear" w:color="000000" w:fill="FFFFFF"/>
            <w:noWrap/>
            <w:vAlign w:val="center"/>
            <w:hideMark/>
          </w:tcPr>
          <w:p w14:paraId="6C40C6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20/11/2019</w:t>
            </w:r>
          </w:p>
        </w:tc>
        <w:tc>
          <w:tcPr>
            <w:tcW w:w="738" w:type="pct"/>
            <w:shd w:val="clear" w:color="000000" w:fill="FFFFFF"/>
            <w:noWrap/>
            <w:vAlign w:val="bottom"/>
            <w:hideMark/>
          </w:tcPr>
          <w:p w14:paraId="0C09DF0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4,125.38 </w:t>
            </w:r>
          </w:p>
        </w:tc>
        <w:tc>
          <w:tcPr>
            <w:tcW w:w="816" w:type="pct"/>
            <w:shd w:val="clear" w:color="000000" w:fill="FFFFFF"/>
            <w:noWrap/>
            <w:vAlign w:val="center"/>
            <w:hideMark/>
          </w:tcPr>
          <w:p w14:paraId="71BED5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13360</w:t>
            </w:r>
          </w:p>
        </w:tc>
        <w:tc>
          <w:tcPr>
            <w:tcW w:w="981" w:type="pct"/>
            <w:shd w:val="clear" w:color="000000" w:fill="FFFFFF"/>
            <w:noWrap/>
            <w:vAlign w:val="center"/>
            <w:hideMark/>
          </w:tcPr>
          <w:p w14:paraId="41080F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6D3A44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9208F7" w14:textId="77777777" w:rsidTr="00C75966">
        <w:trPr>
          <w:trHeight w:val="240"/>
        </w:trPr>
        <w:tc>
          <w:tcPr>
            <w:tcW w:w="382" w:type="pct"/>
            <w:shd w:val="clear" w:color="000000" w:fill="FFFFFF"/>
            <w:noWrap/>
            <w:vAlign w:val="center"/>
            <w:hideMark/>
          </w:tcPr>
          <w:p w14:paraId="50EB77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744A1A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4600915712</w:t>
            </w:r>
          </w:p>
        </w:tc>
        <w:tc>
          <w:tcPr>
            <w:tcW w:w="547" w:type="pct"/>
            <w:shd w:val="clear" w:color="000000" w:fill="FFFFFF"/>
            <w:noWrap/>
            <w:vAlign w:val="center"/>
            <w:hideMark/>
          </w:tcPr>
          <w:p w14:paraId="59E4BB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20/11/2019</w:t>
            </w:r>
          </w:p>
        </w:tc>
        <w:tc>
          <w:tcPr>
            <w:tcW w:w="738" w:type="pct"/>
            <w:shd w:val="clear" w:color="000000" w:fill="FFFFFF"/>
            <w:noWrap/>
            <w:vAlign w:val="bottom"/>
            <w:hideMark/>
          </w:tcPr>
          <w:p w14:paraId="36F78AA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33,023.95 </w:t>
            </w:r>
          </w:p>
        </w:tc>
        <w:tc>
          <w:tcPr>
            <w:tcW w:w="816" w:type="pct"/>
            <w:shd w:val="clear" w:color="000000" w:fill="FFFFFF"/>
            <w:noWrap/>
            <w:vAlign w:val="center"/>
            <w:hideMark/>
          </w:tcPr>
          <w:p w14:paraId="518E45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13352</w:t>
            </w:r>
          </w:p>
        </w:tc>
        <w:tc>
          <w:tcPr>
            <w:tcW w:w="981" w:type="pct"/>
            <w:shd w:val="clear" w:color="000000" w:fill="FFFFFF"/>
            <w:noWrap/>
            <w:vAlign w:val="center"/>
            <w:hideMark/>
          </w:tcPr>
          <w:p w14:paraId="5A116C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698CB8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A5AD4D" w14:textId="77777777" w:rsidTr="00C75966">
        <w:trPr>
          <w:trHeight w:val="240"/>
        </w:trPr>
        <w:tc>
          <w:tcPr>
            <w:tcW w:w="382" w:type="pct"/>
            <w:shd w:val="clear" w:color="000000" w:fill="FFFFFF"/>
            <w:noWrap/>
            <w:vAlign w:val="center"/>
            <w:hideMark/>
          </w:tcPr>
          <w:p w14:paraId="3B6EC7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23EBE0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4600915714</w:t>
            </w:r>
          </w:p>
        </w:tc>
        <w:tc>
          <w:tcPr>
            <w:tcW w:w="547" w:type="pct"/>
            <w:shd w:val="clear" w:color="000000" w:fill="FFFFFF"/>
            <w:noWrap/>
            <w:vAlign w:val="center"/>
            <w:hideMark/>
          </w:tcPr>
          <w:p w14:paraId="2B05A1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20/11/2019</w:t>
            </w:r>
          </w:p>
        </w:tc>
        <w:tc>
          <w:tcPr>
            <w:tcW w:w="738" w:type="pct"/>
            <w:shd w:val="clear" w:color="000000" w:fill="FFFFFF"/>
            <w:noWrap/>
            <w:vAlign w:val="bottom"/>
            <w:hideMark/>
          </w:tcPr>
          <w:p w14:paraId="12139CE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 </w:t>
            </w:r>
          </w:p>
        </w:tc>
        <w:tc>
          <w:tcPr>
            <w:tcW w:w="816" w:type="pct"/>
            <w:shd w:val="clear" w:color="000000" w:fill="FFFFFF"/>
            <w:noWrap/>
            <w:vAlign w:val="center"/>
            <w:hideMark/>
          </w:tcPr>
          <w:p w14:paraId="15780F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13353</w:t>
            </w:r>
          </w:p>
        </w:tc>
        <w:tc>
          <w:tcPr>
            <w:tcW w:w="981" w:type="pct"/>
            <w:shd w:val="clear" w:color="000000" w:fill="FFFFFF"/>
            <w:noWrap/>
            <w:vAlign w:val="center"/>
            <w:hideMark/>
          </w:tcPr>
          <w:p w14:paraId="3A0523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723537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9806EC" w14:textId="77777777" w:rsidTr="00C75966">
        <w:trPr>
          <w:trHeight w:val="240"/>
        </w:trPr>
        <w:tc>
          <w:tcPr>
            <w:tcW w:w="382" w:type="pct"/>
            <w:shd w:val="clear" w:color="000000" w:fill="FFFFFF"/>
            <w:noWrap/>
            <w:vAlign w:val="center"/>
            <w:hideMark/>
          </w:tcPr>
          <w:p w14:paraId="34F671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6D7AED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4600915727</w:t>
            </w:r>
          </w:p>
        </w:tc>
        <w:tc>
          <w:tcPr>
            <w:tcW w:w="547" w:type="pct"/>
            <w:shd w:val="clear" w:color="000000" w:fill="FFFFFF"/>
            <w:noWrap/>
            <w:vAlign w:val="center"/>
            <w:hideMark/>
          </w:tcPr>
          <w:p w14:paraId="1FFF96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738" w:type="pct"/>
            <w:shd w:val="clear" w:color="000000" w:fill="FFFFFF"/>
            <w:noWrap/>
            <w:vAlign w:val="bottom"/>
            <w:hideMark/>
          </w:tcPr>
          <w:p w14:paraId="2B43254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42,248.72 </w:t>
            </w:r>
          </w:p>
        </w:tc>
        <w:tc>
          <w:tcPr>
            <w:tcW w:w="816" w:type="pct"/>
            <w:shd w:val="clear" w:color="000000" w:fill="FFFFFF"/>
            <w:noWrap/>
            <w:vAlign w:val="center"/>
            <w:hideMark/>
          </w:tcPr>
          <w:p w14:paraId="49F955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22181</w:t>
            </w:r>
          </w:p>
        </w:tc>
        <w:tc>
          <w:tcPr>
            <w:tcW w:w="981" w:type="pct"/>
            <w:shd w:val="clear" w:color="000000" w:fill="FFFFFF"/>
            <w:noWrap/>
            <w:vAlign w:val="center"/>
            <w:hideMark/>
          </w:tcPr>
          <w:p w14:paraId="7D59B6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1059" w:type="pct"/>
            <w:shd w:val="clear" w:color="000000" w:fill="FFFFFF"/>
            <w:noWrap/>
            <w:vAlign w:val="center"/>
            <w:hideMark/>
          </w:tcPr>
          <w:p w14:paraId="75BA49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228164" w14:textId="77777777" w:rsidTr="00C75966">
        <w:trPr>
          <w:trHeight w:val="240"/>
        </w:trPr>
        <w:tc>
          <w:tcPr>
            <w:tcW w:w="382" w:type="pct"/>
            <w:shd w:val="clear" w:color="000000" w:fill="FFFFFF"/>
            <w:noWrap/>
            <w:vAlign w:val="center"/>
            <w:hideMark/>
          </w:tcPr>
          <w:p w14:paraId="114E3E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01D04C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4600916076</w:t>
            </w:r>
          </w:p>
        </w:tc>
        <w:tc>
          <w:tcPr>
            <w:tcW w:w="547" w:type="pct"/>
            <w:shd w:val="clear" w:color="000000" w:fill="FFFFFF"/>
            <w:noWrap/>
            <w:vAlign w:val="center"/>
            <w:hideMark/>
          </w:tcPr>
          <w:p w14:paraId="2F1F64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22/11/2019</w:t>
            </w:r>
          </w:p>
        </w:tc>
        <w:tc>
          <w:tcPr>
            <w:tcW w:w="738" w:type="pct"/>
            <w:shd w:val="clear" w:color="000000" w:fill="FFFFFF"/>
            <w:noWrap/>
            <w:vAlign w:val="bottom"/>
            <w:hideMark/>
          </w:tcPr>
          <w:p w14:paraId="626766D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1,689.79 </w:t>
            </w:r>
          </w:p>
        </w:tc>
        <w:tc>
          <w:tcPr>
            <w:tcW w:w="816" w:type="pct"/>
            <w:shd w:val="clear" w:color="000000" w:fill="FFFFFF"/>
            <w:noWrap/>
            <w:vAlign w:val="center"/>
            <w:hideMark/>
          </w:tcPr>
          <w:p w14:paraId="33E15D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22182</w:t>
            </w:r>
          </w:p>
        </w:tc>
        <w:tc>
          <w:tcPr>
            <w:tcW w:w="981" w:type="pct"/>
            <w:shd w:val="clear" w:color="000000" w:fill="FFFFFF"/>
            <w:noWrap/>
            <w:vAlign w:val="center"/>
            <w:hideMark/>
          </w:tcPr>
          <w:p w14:paraId="67C58E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22/11/2019</w:t>
            </w:r>
          </w:p>
        </w:tc>
        <w:tc>
          <w:tcPr>
            <w:tcW w:w="1059" w:type="pct"/>
            <w:shd w:val="clear" w:color="000000" w:fill="FFFFFF"/>
            <w:noWrap/>
            <w:vAlign w:val="center"/>
            <w:hideMark/>
          </w:tcPr>
          <w:p w14:paraId="20FF10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B0C8C2" w14:textId="77777777" w:rsidTr="00C75966">
        <w:trPr>
          <w:trHeight w:val="240"/>
        </w:trPr>
        <w:tc>
          <w:tcPr>
            <w:tcW w:w="382" w:type="pct"/>
            <w:shd w:val="clear" w:color="000000" w:fill="FFFFFF"/>
            <w:noWrap/>
            <w:vAlign w:val="center"/>
            <w:hideMark/>
          </w:tcPr>
          <w:p w14:paraId="6ACAC4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7FE04C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4600916077</w:t>
            </w:r>
          </w:p>
        </w:tc>
        <w:tc>
          <w:tcPr>
            <w:tcW w:w="547" w:type="pct"/>
            <w:shd w:val="clear" w:color="000000" w:fill="FFFFFF"/>
            <w:noWrap/>
            <w:vAlign w:val="center"/>
            <w:hideMark/>
          </w:tcPr>
          <w:p w14:paraId="5AE645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22/11/2019</w:t>
            </w:r>
          </w:p>
        </w:tc>
        <w:tc>
          <w:tcPr>
            <w:tcW w:w="738" w:type="pct"/>
            <w:shd w:val="clear" w:color="000000" w:fill="FFFFFF"/>
            <w:noWrap/>
            <w:vAlign w:val="bottom"/>
            <w:hideMark/>
          </w:tcPr>
          <w:p w14:paraId="4EF9660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61,022.52 </w:t>
            </w:r>
          </w:p>
        </w:tc>
        <w:tc>
          <w:tcPr>
            <w:tcW w:w="816" w:type="pct"/>
            <w:shd w:val="clear" w:color="000000" w:fill="FFFFFF"/>
            <w:noWrap/>
            <w:vAlign w:val="center"/>
            <w:hideMark/>
          </w:tcPr>
          <w:p w14:paraId="50CB22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22182</w:t>
            </w:r>
          </w:p>
        </w:tc>
        <w:tc>
          <w:tcPr>
            <w:tcW w:w="981" w:type="pct"/>
            <w:shd w:val="clear" w:color="000000" w:fill="FFFFFF"/>
            <w:noWrap/>
            <w:vAlign w:val="center"/>
            <w:hideMark/>
          </w:tcPr>
          <w:p w14:paraId="1BEC30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22/11/2019</w:t>
            </w:r>
          </w:p>
        </w:tc>
        <w:tc>
          <w:tcPr>
            <w:tcW w:w="1059" w:type="pct"/>
            <w:shd w:val="clear" w:color="000000" w:fill="FFFFFF"/>
            <w:noWrap/>
            <w:vAlign w:val="center"/>
            <w:hideMark/>
          </w:tcPr>
          <w:p w14:paraId="4EFB88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A34F8F" w14:textId="77777777" w:rsidTr="00C75966">
        <w:trPr>
          <w:trHeight w:val="240"/>
        </w:trPr>
        <w:tc>
          <w:tcPr>
            <w:tcW w:w="382" w:type="pct"/>
            <w:shd w:val="clear" w:color="000000" w:fill="FFFFFF"/>
            <w:noWrap/>
            <w:vAlign w:val="center"/>
            <w:hideMark/>
          </w:tcPr>
          <w:p w14:paraId="731272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25C613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4600916519</w:t>
            </w:r>
          </w:p>
        </w:tc>
        <w:tc>
          <w:tcPr>
            <w:tcW w:w="547" w:type="pct"/>
            <w:shd w:val="clear" w:color="000000" w:fill="FFFFFF"/>
            <w:noWrap/>
            <w:vAlign w:val="center"/>
            <w:hideMark/>
          </w:tcPr>
          <w:p w14:paraId="3ADA14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23/11/2019</w:t>
            </w:r>
          </w:p>
        </w:tc>
        <w:tc>
          <w:tcPr>
            <w:tcW w:w="738" w:type="pct"/>
            <w:shd w:val="clear" w:color="000000" w:fill="FFFFFF"/>
            <w:noWrap/>
            <w:vAlign w:val="bottom"/>
            <w:hideMark/>
          </w:tcPr>
          <w:p w14:paraId="5B569E0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20,825.23 </w:t>
            </w:r>
          </w:p>
        </w:tc>
        <w:tc>
          <w:tcPr>
            <w:tcW w:w="816" w:type="pct"/>
            <w:shd w:val="clear" w:color="000000" w:fill="FFFFFF"/>
            <w:noWrap/>
            <w:vAlign w:val="center"/>
            <w:hideMark/>
          </w:tcPr>
          <w:p w14:paraId="24F8A9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22183</w:t>
            </w:r>
          </w:p>
        </w:tc>
        <w:tc>
          <w:tcPr>
            <w:tcW w:w="981" w:type="pct"/>
            <w:shd w:val="clear" w:color="000000" w:fill="FFFFFF"/>
            <w:noWrap/>
            <w:vAlign w:val="center"/>
            <w:hideMark/>
          </w:tcPr>
          <w:p w14:paraId="7279B7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23/11/2019</w:t>
            </w:r>
          </w:p>
        </w:tc>
        <w:tc>
          <w:tcPr>
            <w:tcW w:w="1059" w:type="pct"/>
            <w:shd w:val="clear" w:color="000000" w:fill="FFFFFF"/>
            <w:noWrap/>
            <w:vAlign w:val="center"/>
            <w:hideMark/>
          </w:tcPr>
          <w:p w14:paraId="427626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51F71AB" w14:textId="77777777" w:rsidTr="00C75966">
        <w:trPr>
          <w:trHeight w:val="240"/>
        </w:trPr>
        <w:tc>
          <w:tcPr>
            <w:tcW w:w="382" w:type="pct"/>
            <w:shd w:val="clear" w:color="000000" w:fill="FFFFFF"/>
            <w:noWrap/>
            <w:vAlign w:val="center"/>
            <w:hideMark/>
          </w:tcPr>
          <w:p w14:paraId="192FF8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60504D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4600915860</w:t>
            </w:r>
          </w:p>
        </w:tc>
        <w:tc>
          <w:tcPr>
            <w:tcW w:w="547" w:type="pct"/>
            <w:shd w:val="clear" w:color="000000" w:fill="FFFFFF"/>
            <w:noWrap/>
            <w:vAlign w:val="center"/>
            <w:hideMark/>
          </w:tcPr>
          <w:p w14:paraId="03BD1D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738" w:type="pct"/>
            <w:shd w:val="clear" w:color="000000" w:fill="FFFFFF"/>
            <w:noWrap/>
            <w:vAlign w:val="bottom"/>
            <w:hideMark/>
          </w:tcPr>
          <w:p w14:paraId="0919FA7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2,120.37 </w:t>
            </w:r>
          </w:p>
        </w:tc>
        <w:tc>
          <w:tcPr>
            <w:tcW w:w="816" w:type="pct"/>
            <w:shd w:val="clear" w:color="000000" w:fill="FFFFFF"/>
            <w:noWrap/>
            <w:vAlign w:val="center"/>
            <w:hideMark/>
          </w:tcPr>
          <w:p w14:paraId="44A9E1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10633</w:t>
            </w:r>
          </w:p>
        </w:tc>
        <w:tc>
          <w:tcPr>
            <w:tcW w:w="981" w:type="pct"/>
            <w:shd w:val="clear" w:color="000000" w:fill="FFFFFF"/>
            <w:noWrap/>
            <w:vAlign w:val="center"/>
            <w:hideMark/>
          </w:tcPr>
          <w:p w14:paraId="444454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0C6260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3C4F1F" w14:textId="77777777" w:rsidTr="00C75966">
        <w:trPr>
          <w:trHeight w:val="240"/>
        </w:trPr>
        <w:tc>
          <w:tcPr>
            <w:tcW w:w="382" w:type="pct"/>
            <w:shd w:val="clear" w:color="000000" w:fill="FFFFFF"/>
            <w:noWrap/>
            <w:vAlign w:val="center"/>
            <w:hideMark/>
          </w:tcPr>
          <w:p w14:paraId="125882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6894C4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4600915861</w:t>
            </w:r>
          </w:p>
        </w:tc>
        <w:tc>
          <w:tcPr>
            <w:tcW w:w="547" w:type="pct"/>
            <w:shd w:val="clear" w:color="000000" w:fill="FFFFFF"/>
            <w:noWrap/>
            <w:vAlign w:val="center"/>
            <w:hideMark/>
          </w:tcPr>
          <w:p w14:paraId="2E49BA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738" w:type="pct"/>
            <w:shd w:val="clear" w:color="000000" w:fill="FFFFFF"/>
            <w:noWrap/>
            <w:vAlign w:val="bottom"/>
            <w:hideMark/>
          </w:tcPr>
          <w:p w14:paraId="5D83927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B95D4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10632</w:t>
            </w:r>
          </w:p>
        </w:tc>
        <w:tc>
          <w:tcPr>
            <w:tcW w:w="981" w:type="pct"/>
            <w:shd w:val="clear" w:color="000000" w:fill="FFFFFF"/>
            <w:noWrap/>
            <w:vAlign w:val="center"/>
            <w:hideMark/>
          </w:tcPr>
          <w:p w14:paraId="5E1023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2C25CD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C90B1B" w14:textId="77777777" w:rsidTr="00C75966">
        <w:trPr>
          <w:trHeight w:val="240"/>
        </w:trPr>
        <w:tc>
          <w:tcPr>
            <w:tcW w:w="382" w:type="pct"/>
            <w:shd w:val="clear" w:color="000000" w:fill="FFFFFF"/>
            <w:noWrap/>
            <w:vAlign w:val="center"/>
            <w:hideMark/>
          </w:tcPr>
          <w:p w14:paraId="41B43F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3AE42A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4600915862</w:t>
            </w:r>
          </w:p>
        </w:tc>
        <w:tc>
          <w:tcPr>
            <w:tcW w:w="547" w:type="pct"/>
            <w:shd w:val="clear" w:color="000000" w:fill="FFFFFF"/>
            <w:noWrap/>
            <w:vAlign w:val="center"/>
            <w:hideMark/>
          </w:tcPr>
          <w:p w14:paraId="5E48A4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738" w:type="pct"/>
            <w:shd w:val="clear" w:color="000000" w:fill="FFFFFF"/>
            <w:noWrap/>
            <w:vAlign w:val="bottom"/>
            <w:hideMark/>
          </w:tcPr>
          <w:p w14:paraId="23D6B93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F8B36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10631</w:t>
            </w:r>
          </w:p>
        </w:tc>
        <w:tc>
          <w:tcPr>
            <w:tcW w:w="981" w:type="pct"/>
            <w:shd w:val="clear" w:color="000000" w:fill="FFFFFF"/>
            <w:noWrap/>
            <w:vAlign w:val="center"/>
            <w:hideMark/>
          </w:tcPr>
          <w:p w14:paraId="1AC0A5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6BA8E7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CA01B8" w14:textId="77777777" w:rsidTr="00C75966">
        <w:trPr>
          <w:trHeight w:val="240"/>
        </w:trPr>
        <w:tc>
          <w:tcPr>
            <w:tcW w:w="382" w:type="pct"/>
            <w:shd w:val="clear" w:color="000000" w:fill="FFFFFF"/>
            <w:noWrap/>
            <w:vAlign w:val="center"/>
            <w:hideMark/>
          </w:tcPr>
          <w:p w14:paraId="40BBEB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045379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4600915863</w:t>
            </w:r>
          </w:p>
        </w:tc>
        <w:tc>
          <w:tcPr>
            <w:tcW w:w="547" w:type="pct"/>
            <w:shd w:val="clear" w:color="000000" w:fill="FFFFFF"/>
            <w:noWrap/>
            <w:vAlign w:val="center"/>
            <w:hideMark/>
          </w:tcPr>
          <w:p w14:paraId="116B56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738" w:type="pct"/>
            <w:shd w:val="clear" w:color="000000" w:fill="FFFFFF"/>
            <w:noWrap/>
            <w:vAlign w:val="bottom"/>
            <w:hideMark/>
          </w:tcPr>
          <w:p w14:paraId="5DEA764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6C987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10630</w:t>
            </w:r>
          </w:p>
        </w:tc>
        <w:tc>
          <w:tcPr>
            <w:tcW w:w="981" w:type="pct"/>
            <w:shd w:val="clear" w:color="000000" w:fill="FFFFFF"/>
            <w:noWrap/>
            <w:vAlign w:val="center"/>
            <w:hideMark/>
          </w:tcPr>
          <w:p w14:paraId="7C65A1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61F94B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53A66A5" w14:textId="77777777" w:rsidTr="00C75966">
        <w:trPr>
          <w:trHeight w:val="240"/>
        </w:trPr>
        <w:tc>
          <w:tcPr>
            <w:tcW w:w="382" w:type="pct"/>
            <w:shd w:val="clear" w:color="000000" w:fill="FFFFFF"/>
            <w:noWrap/>
            <w:vAlign w:val="center"/>
            <w:hideMark/>
          </w:tcPr>
          <w:p w14:paraId="67B0AD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7FF4A1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4600915864</w:t>
            </w:r>
          </w:p>
        </w:tc>
        <w:tc>
          <w:tcPr>
            <w:tcW w:w="547" w:type="pct"/>
            <w:shd w:val="clear" w:color="000000" w:fill="FFFFFF"/>
            <w:noWrap/>
            <w:vAlign w:val="center"/>
            <w:hideMark/>
          </w:tcPr>
          <w:p w14:paraId="66DB55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738" w:type="pct"/>
            <w:shd w:val="clear" w:color="000000" w:fill="FFFFFF"/>
            <w:noWrap/>
            <w:vAlign w:val="bottom"/>
            <w:hideMark/>
          </w:tcPr>
          <w:p w14:paraId="0774275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0E1546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10629</w:t>
            </w:r>
          </w:p>
        </w:tc>
        <w:tc>
          <w:tcPr>
            <w:tcW w:w="981" w:type="pct"/>
            <w:shd w:val="clear" w:color="000000" w:fill="FFFFFF"/>
            <w:noWrap/>
            <w:vAlign w:val="center"/>
            <w:hideMark/>
          </w:tcPr>
          <w:p w14:paraId="613CF6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7AC010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25E109" w14:textId="77777777" w:rsidTr="00C75966">
        <w:trPr>
          <w:trHeight w:val="240"/>
        </w:trPr>
        <w:tc>
          <w:tcPr>
            <w:tcW w:w="382" w:type="pct"/>
            <w:shd w:val="clear" w:color="000000" w:fill="FFFFFF"/>
            <w:noWrap/>
            <w:vAlign w:val="center"/>
            <w:hideMark/>
          </w:tcPr>
          <w:p w14:paraId="1C8093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0BBA5F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4600915865</w:t>
            </w:r>
          </w:p>
        </w:tc>
        <w:tc>
          <w:tcPr>
            <w:tcW w:w="547" w:type="pct"/>
            <w:shd w:val="clear" w:color="000000" w:fill="FFFFFF"/>
            <w:noWrap/>
            <w:vAlign w:val="center"/>
            <w:hideMark/>
          </w:tcPr>
          <w:p w14:paraId="07E01F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738" w:type="pct"/>
            <w:shd w:val="clear" w:color="000000" w:fill="FFFFFF"/>
            <w:noWrap/>
            <w:vAlign w:val="bottom"/>
            <w:hideMark/>
          </w:tcPr>
          <w:p w14:paraId="3C12FF3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20,141.42 </w:t>
            </w:r>
          </w:p>
        </w:tc>
        <w:tc>
          <w:tcPr>
            <w:tcW w:w="816" w:type="pct"/>
            <w:shd w:val="clear" w:color="000000" w:fill="FFFFFF"/>
            <w:noWrap/>
            <w:vAlign w:val="center"/>
            <w:hideMark/>
          </w:tcPr>
          <w:p w14:paraId="3FD50F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10628</w:t>
            </w:r>
          </w:p>
        </w:tc>
        <w:tc>
          <w:tcPr>
            <w:tcW w:w="981" w:type="pct"/>
            <w:shd w:val="clear" w:color="000000" w:fill="FFFFFF"/>
            <w:noWrap/>
            <w:vAlign w:val="center"/>
            <w:hideMark/>
          </w:tcPr>
          <w:p w14:paraId="6BB084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6DD338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39B88F" w14:textId="77777777" w:rsidTr="00C75966">
        <w:trPr>
          <w:trHeight w:val="240"/>
        </w:trPr>
        <w:tc>
          <w:tcPr>
            <w:tcW w:w="382" w:type="pct"/>
            <w:shd w:val="clear" w:color="000000" w:fill="FFFFFF"/>
            <w:noWrap/>
            <w:vAlign w:val="center"/>
            <w:hideMark/>
          </w:tcPr>
          <w:p w14:paraId="5736F8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72E265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4600915866</w:t>
            </w:r>
          </w:p>
        </w:tc>
        <w:tc>
          <w:tcPr>
            <w:tcW w:w="547" w:type="pct"/>
            <w:shd w:val="clear" w:color="000000" w:fill="FFFFFF"/>
            <w:noWrap/>
            <w:vAlign w:val="center"/>
            <w:hideMark/>
          </w:tcPr>
          <w:p w14:paraId="72613E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738" w:type="pct"/>
            <w:shd w:val="clear" w:color="000000" w:fill="FFFFFF"/>
            <w:noWrap/>
            <w:vAlign w:val="bottom"/>
            <w:hideMark/>
          </w:tcPr>
          <w:p w14:paraId="17B4428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72,457.06 </w:t>
            </w:r>
          </w:p>
        </w:tc>
        <w:tc>
          <w:tcPr>
            <w:tcW w:w="816" w:type="pct"/>
            <w:shd w:val="clear" w:color="000000" w:fill="FFFFFF"/>
            <w:noWrap/>
            <w:vAlign w:val="center"/>
            <w:hideMark/>
          </w:tcPr>
          <w:p w14:paraId="796904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10627</w:t>
            </w:r>
          </w:p>
        </w:tc>
        <w:tc>
          <w:tcPr>
            <w:tcW w:w="981" w:type="pct"/>
            <w:shd w:val="clear" w:color="000000" w:fill="FFFFFF"/>
            <w:noWrap/>
            <w:vAlign w:val="center"/>
            <w:hideMark/>
          </w:tcPr>
          <w:p w14:paraId="4CCED8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365086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7107B48" w14:textId="77777777" w:rsidTr="00C75966">
        <w:trPr>
          <w:trHeight w:val="240"/>
        </w:trPr>
        <w:tc>
          <w:tcPr>
            <w:tcW w:w="382" w:type="pct"/>
            <w:shd w:val="clear" w:color="000000" w:fill="FFFFFF"/>
            <w:noWrap/>
            <w:vAlign w:val="center"/>
            <w:hideMark/>
          </w:tcPr>
          <w:p w14:paraId="236A11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32</w:t>
            </w:r>
          </w:p>
        </w:tc>
        <w:tc>
          <w:tcPr>
            <w:tcW w:w="477" w:type="pct"/>
            <w:shd w:val="clear" w:color="000000" w:fill="FFFFFF"/>
            <w:noWrap/>
            <w:vAlign w:val="center"/>
            <w:hideMark/>
          </w:tcPr>
          <w:p w14:paraId="373BB2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4600915867</w:t>
            </w:r>
          </w:p>
        </w:tc>
        <w:tc>
          <w:tcPr>
            <w:tcW w:w="547" w:type="pct"/>
            <w:shd w:val="clear" w:color="000000" w:fill="FFFFFF"/>
            <w:noWrap/>
            <w:vAlign w:val="center"/>
            <w:hideMark/>
          </w:tcPr>
          <w:p w14:paraId="082CB4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738" w:type="pct"/>
            <w:shd w:val="clear" w:color="000000" w:fill="FFFFFF"/>
            <w:noWrap/>
            <w:vAlign w:val="bottom"/>
            <w:hideMark/>
          </w:tcPr>
          <w:p w14:paraId="362164D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139.59 </w:t>
            </w:r>
          </w:p>
        </w:tc>
        <w:tc>
          <w:tcPr>
            <w:tcW w:w="816" w:type="pct"/>
            <w:shd w:val="clear" w:color="000000" w:fill="FFFFFF"/>
            <w:noWrap/>
            <w:vAlign w:val="center"/>
            <w:hideMark/>
          </w:tcPr>
          <w:p w14:paraId="3A260D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10626</w:t>
            </w:r>
          </w:p>
        </w:tc>
        <w:tc>
          <w:tcPr>
            <w:tcW w:w="981" w:type="pct"/>
            <w:shd w:val="clear" w:color="000000" w:fill="FFFFFF"/>
            <w:noWrap/>
            <w:vAlign w:val="center"/>
            <w:hideMark/>
          </w:tcPr>
          <w:p w14:paraId="60F31E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69E2A6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AE449E" w14:textId="77777777" w:rsidTr="00C75966">
        <w:trPr>
          <w:trHeight w:val="240"/>
        </w:trPr>
        <w:tc>
          <w:tcPr>
            <w:tcW w:w="382" w:type="pct"/>
            <w:shd w:val="clear" w:color="000000" w:fill="FFFFFF"/>
            <w:noWrap/>
            <w:vAlign w:val="center"/>
            <w:hideMark/>
          </w:tcPr>
          <w:p w14:paraId="0E563C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1D4B39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4600915932</w:t>
            </w:r>
          </w:p>
        </w:tc>
        <w:tc>
          <w:tcPr>
            <w:tcW w:w="547" w:type="pct"/>
            <w:shd w:val="clear" w:color="000000" w:fill="FFFFFF"/>
            <w:noWrap/>
            <w:vAlign w:val="center"/>
            <w:hideMark/>
          </w:tcPr>
          <w:p w14:paraId="69F867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738" w:type="pct"/>
            <w:shd w:val="clear" w:color="000000" w:fill="FFFFFF"/>
            <w:noWrap/>
            <w:vAlign w:val="bottom"/>
            <w:hideMark/>
          </w:tcPr>
          <w:p w14:paraId="79A9348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47,741.15 </w:t>
            </w:r>
          </w:p>
        </w:tc>
        <w:tc>
          <w:tcPr>
            <w:tcW w:w="816" w:type="pct"/>
            <w:shd w:val="clear" w:color="000000" w:fill="FFFFFF"/>
            <w:noWrap/>
            <w:vAlign w:val="center"/>
            <w:hideMark/>
          </w:tcPr>
          <w:p w14:paraId="6B513A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10625</w:t>
            </w:r>
          </w:p>
        </w:tc>
        <w:tc>
          <w:tcPr>
            <w:tcW w:w="981" w:type="pct"/>
            <w:shd w:val="clear" w:color="000000" w:fill="FFFFFF"/>
            <w:noWrap/>
            <w:vAlign w:val="center"/>
            <w:hideMark/>
          </w:tcPr>
          <w:p w14:paraId="265015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696083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AB4154" w14:textId="77777777" w:rsidTr="00C75966">
        <w:trPr>
          <w:trHeight w:val="240"/>
        </w:trPr>
        <w:tc>
          <w:tcPr>
            <w:tcW w:w="382" w:type="pct"/>
            <w:shd w:val="clear" w:color="000000" w:fill="FFFFFF"/>
            <w:noWrap/>
            <w:vAlign w:val="center"/>
            <w:hideMark/>
          </w:tcPr>
          <w:p w14:paraId="568B2A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32</w:t>
            </w:r>
          </w:p>
        </w:tc>
        <w:tc>
          <w:tcPr>
            <w:tcW w:w="477" w:type="pct"/>
            <w:shd w:val="clear" w:color="000000" w:fill="FFFFFF"/>
            <w:noWrap/>
            <w:vAlign w:val="center"/>
            <w:hideMark/>
          </w:tcPr>
          <w:p w14:paraId="33F401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4600915936</w:t>
            </w:r>
          </w:p>
        </w:tc>
        <w:tc>
          <w:tcPr>
            <w:tcW w:w="547" w:type="pct"/>
            <w:shd w:val="clear" w:color="000000" w:fill="FFFFFF"/>
            <w:noWrap/>
            <w:vAlign w:val="center"/>
            <w:hideMark/>
          </w:tcPr>
          <w:p w14:paraId="32E218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738" w:type="pct"/>
            <w:shd w:val="clear" w:color="000000" w:fill="FFFFFF"/>
            <w:noWrap/>
            <w:vAlign w:val="bottom"/>
            <w:hideMark/>
          </w:tcPr>
          <w:p w14:paraId="26DF1F2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18,845.19 </w:t>
            </w:r>
          </w:p>
        </w:tc>
        <w:tc>
          <w:tcPr>
            <w:tcW w:w="816" w:type="pct"/>
            <w:shd w:val="clear" w:color="000000" w:fill="FFFFFF"/>
            <w:noWrap/>
            <w:vAlign w:val="center"/>
            <w:hideMark/>
          </w:tcPr>
          <w:p w14:paraId="58BC21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10624</w:t>
            </w:r>
          </w:p>
        </w:tc>
        <w:tc>
          <w:tcPr>
            <w:tcW w:w="981" w:type="pct"/>
            <w:shd w:val="clear" w:color="000000" w:fill="FFFFFF"/>
            <w:noWrap/>
            <w:vAlign w:val="center"/>
            <w:hideMark/>
          </w:tcPr>
          <w:p w14:paraId="445719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5C693F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60F60243" w14:textId="77777777" w:rsidR="00C75966" w:rsidRPr="00C75966" w:rsidRDefault="00C75966" w:rsidP="00C75966">
      <w:pPr>
        <w:jc w:val="both"/>
        <w:rPr>
          <w:rFonts w:ascii="Times New Roman" w:hAnsi="Times New Roman" w:cs="Times New Roman"/>
          <w:b/>
          <w:sz w:val="28"/>
          <w:szCs w:val="28"/>
        </w:rPr>
      </w:pPr>
    </w:p>
    <w:p w14:paraId="58C1C0DF" w14:textId="77777777" w:rsidR="00C75966" w:rsidRPr="00C75966" w:rsidRDefault="00C75966" w:rsidP="00C75966">
      <w:pPr>
        <w:spacing w:line="480" w:lineRule="auto"/>
        <w:jc w:val="both"/>
        <w:rPr>
          <w:rFonts w:ascii="Times New Roman" w:hAnsi="Times New Roman" w:cs="Times New Roman"/>
          <w:bCs/>
          <w:sz w:val="28"/>
          <w:szCs w:val="28"/>
        </w:rPr>
      </w:pPr>
      <w:r w:rsidRPr="00BD614D">
        <w:rPr>
          <w:rFonts w:ascii="Times New Roman" w:hAnsi="Times New Roman" w:cs="Times New Roman"/>
          <w:b/>
          <w:bCs/>
          <w:sz w:val="28"/>
          <w:szCs w:val="28"/>
        </w:rPr>
        <w:t>33.-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100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1C110082" w14:textId="77777777" w:rsidR="00C75966" w:rsidRPr="00C75966" w:rsidRDefault="00C75966" w:rsidP="00C75966">
      <w:pPr>
        <w:spacing w:line="480" w:lineRule="auto"/>
        <w:jc w:val="both"/>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0194B142" w14:textId="77777777" w:rsidTr="00C75966">
        <w:trPr>
          <w:trHeight w:val="300"/>
        </w:trPr>
        <w:tc>
          <w:tcPr>
            <w:tcW w:w="382" w:type="pct"/>
            <w:shd w:val="clear" w:color="000000" w:fill="1F4E78"/>
            <w:noWrap/>
            <w:vAlign w:val="center"/>
            <w:hideMark/>
          </w:tcPr>
          <w:p w14:paraId="534D385E"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54785061"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547" w:type="pct"/>
            <w:shd w:val="clear" w:color="000000" w:fill="1F4E78"/>
            <w:noWrap/>
            <w:vAlign w:val="center"/>
            <w:hideMark/>
          </w:tcPr>
          <w:p w14:paraId="26B07819"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5AFC2F45"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17AE6241"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17FC1894"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3D47ABC0"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5D070BE5" w14:textId="77777777" w:rsidTr="00C75966">
        <w:trPr>
          <w:trHeight w:val="240"/>
        </w:trPr>
        <w:tc>
          <w:tcPr>
            <w:tcW w:w="5000" w:type="pct"/>
            <w:gridSpan w:val="7"/>
            <w:shd w:val="clear" w:color="000000" w:fill="FFFFFF"/>
            <w:noWrap/>
            <w:vAlign w:val="center"/>
            <w:hideMark/>
          </w:tcPr>
          <w:p w14:paraId="4060CF8C"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Prueba 33: 100 contra recibos originales y 100 facturas en copia simple</w:t>
            </w:r>
          </w:p>
        </w:tc>
      </w:tr>
      <w:tr w:rsidR="00C75966" w:rsidRPr="00C75966" w14:paraId="2D08E54A" w14:textId="77777777" w:rsidTr="00C75966">
        <w:trPr>
          <w:trHeight w:val="240"/>
        </w:trPr>
        <w:tc>
          <w:tcPr>
            <w:tcW w:w="382" w:type="pct"/>
            <w:shd w:val="clear" w:color="000000" w:fill="FFFFFF"/>
            <w:noWrap/>
            <w:vAlign w:val="center"/>
            <w:hideMark/>
          </w:tcPr>
          <w:p w14:paraId="726033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6FB4B5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4600915938</w:t>
            </w:r>
          </w:p>
        </w:tc>
        <w:tc>
          <w:tcPr>
            <w:tcW w:w="547" w:type="pct"/>
            <w:shd w:val="clear" w:color="000000" w:fill="FFFFFF"/>
            <w:noWrap/>
            <w:vAlign w:val="center"/>
            <w:hideMark/>
          </w:tcPr>
          <w:p w14:paraId="02A40E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738" w:type="pct"/>
            <w:shd w:val="clear" w:color="000000" w:fill="FFFFFF"/>
            <w:noWrap/>
            <w:vAlign w:val="bottom"/>
            <w:hideMark/>
          </w:tcPr>
          <w:p w14:paraId="6ADB685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41,279.94 </w:t>
            </w:r>
          </w:p>
        </w:tc>
        <w:tc>
          <w:tcPr>
            <w:tcW w:w="816" w:type="pct"/>
            <w:shd w:val="clear" w:color="000000" w:fill="FFFFFF"/>
            <w:noWrap/>
            <w:vAlign w:val="center"/>
            <w:hideMark/>
          </w:tcPr>
          <w:p w14:paraId="7E3E97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10623</w:t>
            </w:r>
          </w:p>
        </w:tc>
        <w:tc>
          <w:tcPr>
            <w:tcW w:w="981" w:type="pct"/>
            <w:shd w:val="clear" w:color="000000" w:fill="FFFFFF"/>
            <w:noWrap/>
            <w:vAlign w:val="center"/>
            <w:hideMark/>
          </w:tcPr>
          <w:p w14:paraId="424A5F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3A3C0E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817661E" w14:textId="77777777" w:rsidTr="00C75966">
        <w:trPr>
          <w:trHeight w:val="240"/>
        </w:trPr>
        <w:tc>
          <w:tcPr>
            <w:tcW w:w="382" w:type="pct"/>
            <w:shd w:val="clear" w:color="000000" w:fill="FFFFFF"/>
            <w:noWrap/>
            <w:vAlign w:val="center"/>
            <w:hideMark/>
          </w:tcPr>
          <w:p w14:paraId="49511C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47B891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4600915941</w:t>
            </w:r>
          </w:p>
        </w:tc>
        <w:tc>
          <w:tcPr>
            <w:tcW w:w="547" w:type="pct"/>
            <w:shd w:val="clear" w:color="000000" w:fill="FFFFFF"/>
            <w:noWrap/>
            <w:vAlign w:val="center"/>
            <w:hideMark/>
          </w:tcPr>
          <w:p w14:paraId="0EA6D4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738" w:type="pct"/>
            <w:shd w:val="clear" w:color="000000" w:fill="FFFFFF"/>
            <w:noWrap/>
            <w:vAlign w:val="bottom"/>
            <w:hideMark/>
          </w:tcPr>
          <w:p w14:paraId="311FDD9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4,873.79 </w:t>
            </w:r>
          </w:p>
        </w:tc>
        <w:tc>
          <w:tcPr>
            <w:tcW w:w="816" w:type="pct"/>
            <w:shd w:val="clear" w:color="000000" w:fill="FFFFFF"/>
            <w:noWrap/>
            <w:vAlign w:val="center"/>
            <w:hideMark/>
          </w:tcPr>
          <w:p w14:paraId="2E85B3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10622</w:t>
            </w:r>
          </w:p>
        </w:tc>
        <w:tc>
          <w:tcPr>
            <w:tcW w:w="981" w:type="pct"/>
            <w:shd w:val="clear" w:color="000000" w:fill="FFFFFF"/>
            <w:noWrap/>
            <w:vAlign w:val="center"/>
            <w:hideMark/>
          </w:tcPr>
          <w:p w14:paraId="5A3738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136C98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9801B4F" w14:textId="77777777" w:rsidTr="00C75966">
        <w:trPr>
          <w:trHeight w:val="240"/>
        </w:trPr>
        <w:tc>
          <w:tcPr>
            <w:tcW w:w="382" w:type="pct"/>
            <w:shd w:val="clear" w:color="000000" w:fill="FFFFFF"/>
            <w:noWrap/>
            <w:vAlign w:val="center"/>
            <w:hideMark/>
          </w:tcPr>
          <w:p w14:paraId="44B570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7FA321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4600916014</w:t>
            </w:r>
          </w:p>
        </w:tc>
        <w:tc>
          <w:tcPr>
            <w:tcW w:w="547" w:type="pct"/>
            <w:shd w:val="clear" w:color="000000" w:fill="FFFFFF"/>
            <w:noWrap/>
            <w:vAlign w:val="center"/>
            <w:hideMark/>
          </w:tcPr>
          <w:p w14:paraId="3053B2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738" w:type="pct"/>
            <w:shd w:val="clear" w:color="000000" w:fill="FFFFFF"/>
            <w:noWrap/>
            <w:vAlign w:val="bottom"/>
            <w:hideMark/>
          </w:tcPr>
          <w:p w14:paraId="15EAFF5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18,264.88 </w:t>
            </w:r>
          </w:p>
        </w:tc>
        <w:tc>
          <w:tcPr>
            <w:tcW w:w="816" w:type="pct"/>
            <w:shd w:val="clear" w:color="000000" w:fill="FFFFFF"/>
            <w:noWrap/>
            <w:vAlign w:val="center"/>
            <w:hideMark/>
          </w:tcPr>
          <w:p w14:paraId="7351C9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10620</w:t>
            </w:r>
          </w:p>
        </w:tc>
        <w:tc>
          <w:tcPr>
            <w:tcW w:w="981" w:type="pct"/>
            <w:shd w:val="clear" w:color="000000" w:fill="FFFFFF"/>
            <w:noWrap/>
            <w:vAlign w:val="center"/>
            <w:hideMark/>
          </w:tcPr>
          <w:p w14:paraId="239CBB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4EE104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FDF390" w14:textId="77777777" w:rsidTr="00C75966">
        <w:trPr>
          <w:trHeight w:val="240"/>
        </w:trPr>
        <w:tc>
          <w:tcPr>
            <w:tcW w:w="382" w:type="pct"/>
            <w:shd w:val="clear" w:color="000000" w:fill="FFFFFF"/>
            <w:noWrap/>
            <w:vAlign w:val="center"/>
            <w:hideMark/>
          </w:tcPr>
          <w:p w14:paraId="32A46C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68D804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4600916015</w:t>
            </w:r>
          </w:p>
        </w:tc>
        <w:tc>
          <w:tcPr>
            <w:tcW w:w="547" w:type="pct"/>
            <w:shd w:val="clear" w:color="000000" w:fill="FFFFFF"/>
            <w:noWrap/>
            <w:vAlign w:val="center"/>
            <w:hideMark/>
          </w:tcPr>
          <w:p w14:paraId="4224DA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738" w:type="pct"/>
            <w:shd w:val="clear" w:color="000000" w:fill="FFFFFF"/>
            <w:noWrap/>
            <w:vAlign w:val="bottom"/>
            <w:hideMark/>
          </w:tcPr>
          <w:p w14:paraId="1ADCB4F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3,288.01 </w:t>
            </w:r>
          </w:p>
        </w:tc>
        <w:tc>
          <w:tcPr>
            <w:tcW w:w="816" w:type="pct"/>
            <w:shd w:val="clear" w:color="000000" w:fill="FFFFFF"/>
            <w:noWrap/>
            <w:vAlign w:val="center"/>
            <w:hideMark/>
          </w:tcPr>
          <w:p w14:paraId="2017E7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10619</w:t>
            </w:r>
          </w:p>
        </w:tc>
        <w:tc>
          <w:tcPr>
            <w:tcW w:w="981" w:type="pct"/>
            <w:shd w:val="clear" w:color="000000" w:fill="FFFFFF"/>
            <w:noWrap/>
            <w:vAlign w:val="center"/>
            <w:hideMark/>
          </w:tcPr>
          <w:p w14:paraId="500BF1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754BF4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85990D" w14:textId="77777777" w:rsidTr="00C75966">
        <w:trPr>
          <w:trHeight w:val="240"/>
        </w:trPr>
        <w:tc>
          <w:tcPr>
            <w:tcW w:w="382" w:type="pct"/>
            <w:shd w:val="clear" w:color="000000" w:fill="FFFFFF"/>
            <w:noWrap/>
            <w:vAlign w:val="center"/>
            <w:hideMark/>
          </w:tcPr>
          <w:p w14:paraId="1275D2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4D1A38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4600916039</w:t>
            </w:r>
          </w:p>
        </w:tc>
        <w:tc>
          <w:tcPr>
            <w:tcW w:w="547" w:type="pct"/>
            <w:shd w:val="clear" w:color="000000" w:fill="FFFFFF"/>
            <w:noWrap/>
            <w:vAlign w:val="center"/>
            <w:hideMark/>
          </w:tcPr>
          <w:p w14:paraId="01EB98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738" w:type="pct"/>
            <w:shd w:val="clear" w:color="000000" w:fill="FFFFFF"/>
            <w:noWrap/>
            <w:vAlign w:val="bottom"/>
            <w:hideMark/>
          </w:tcPr>
          <w:p w14:paraId="464676B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4,985.50 </w:t>
            </w:r>
          </w:p>
        </w:tc>
        <w:tc>
          <w:tcPr>
            <w:tcW w:w="816" w:type="pct"/>
            <w:shd w:val="clear" w:color="000000" w:fill="FFFFFF"/>
            <w:noWrap/>
            <w:vAlign w:val="center"/>
            <w:hideMark/>
          </w:tcPr>
          <w:p w14:paraId="1845FD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10621</w:t>
            </w:r>
          </w:p>
        </w:tc>
        <w:tc>
          <w:tcPr>
            <w:tcW w:w="981" w:type="pct"/>
            <w:shd w:val="clear" w:color="000000" w:fill="FFFFFF"/>
            <w:noWrap/>
            <w:vAlign w:val="center"/>
            <w:hideMark/>
          </w:tcPr>
          <w:p w14:paraId="5016AF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116360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1DA81C" w14:textId="77777777" w:rsidTr="00C75966">
        <w:trPr>
          <w:trHeight w:val="240"/>
        </w:trPr>
        <w:tc>
          <w:tcPr>
            <w:tcW w:w="382" w:type="pct"/>
            <w:shd w:val="clear" w:color="000000" w:fill="FFFFFF"/>
            <w:noWrap/>
            <w:vAlign w:val="center"/>
            <w:hideMark/>
          </w:tcPr>
          <w:p w14:paraId="1C4D55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5DE437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4600916040</w:t>
            </w:r>
          </w:p>
        </w:tc>
        <w:tc>
          <w:tcPr>
            <w:tcW w:w="547" w:type="pct"/>
            <w:shd w:val="clear" w:color="000000" w:fill="FFFFFF"/>
            <w:noWrap/>
            <w:vAlign w:val="center"/>
            <w:hideMark/>
          </w:tcPr>
          <w:p w14:paraId="1724EF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738" w:type="pct"/>
            <w:shd w:val="clear" w:color="000000" w:fill="FFFFFF"/>
            <w:noWrap/>
            <w:vAlign w:val="bottom"/>
            <w:hideMark/>
          </w:tcPr>
          <w:p w14:paraId="7F17C3C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4DBEA7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10618</w:t>
            </w:r>
          </w:p>
        </w:tc>
        <w:tc>
          <w:tcPr>
            <w:tcW w:w="981" w:type="pct"/>
            <w:shd w:val="clear" w:color="000000" w:fill="FFFFFF"/>
            <w:noWrap/>
            <w:vAlign w:val="center"/>
            <w:hideMark/>
          </w:tcPr>
          <w:p w14:paraId="263441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3DD457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C1A019" w14:textId="77777777" w:rsidTr="00C75966">
        <w:trPr>
          <w:trHeight w:val="240"/>
        </w:trPr>
        <w:tc>
          <w:tcPr>
            <w:tcW w:w="382" w:type="pct"/>
            <w:shd w:val="clear" w:color="000000" w:fill="FFFFFF"/>
            <w:noWrap/>
            <w:vAlign w:val="center"/>
            <w:hideMark/>
          </w:tcPr>
          <w:p w14:paraId="0AC6E7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0BB4B5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4600916041</w:t>
            </w:r>
          </w:p>
        </w:tc>
        <w:tc>
          <w:tcPr>
            <w:tcW w:w="547" w:type="pct"/>
            <w:shd w:val="clear" w:color="000000" w:fill="FFFFFF"/>
            <w:noWrap/>
            <w:vAlign w:val="center"/>
            <w:hideMark/>
          </w:tcPr>
          <w:p w14:paraId="2E9804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21/11/2019</w:t>
            </w:r>
          </w:p>
        </w:tc>
        <w:tc>
          <w:tcPr>
            <w:tcW w:w="738" w:type="pct"/>
            <w:shd w:val="clear" w:color="000000" w:fill="FFFFFF"/>
            <w:noWrap/>
            <w:vAlign w:val="bottom"/>
            <w:hideMark/>
          </w:tcPr>
          <w:p w14:paraId="18FECFD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36,608.53 </w:t>
            </w:r>
          </w:p>
        </w:tc>
        <w:tc>
          <w:tcPr>
            <w:tcW w:w="816" w:type="pct"/>
            <w:shd w:val="clear" w:color="000000" w:fill="FFFFFF"/>
            <w:noWrap/>
            <w:vAlign w:val="center"/>
            <w:hideMark/>
          </w:tcPr>
          <w:p w14:paraId="0277A7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10617</w:t>
            </w:r>
          </w:p>
        </w:tc>
        <w:tc>
          <w:tcPr>
            <w:tcW w:w="981" w:type="pct"/>
            <w:shd w:val="clear" w:color="000000" w:fill="FFFFFF"/>
            <w:noWrap/>
            <w:vAlign w:val="center"/>
            <w:hideMark/>
          </w:tcPr>
          <w:p w14:paraId="43513A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1E2DD1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BC2CC8" w14:textId="77777777" w:rsidTr="00C75966">
        <w:trPr>
          <w:trHeight w:val="240"/>
        </w:trPr>
        <w:tc>
          <w:tcPr>
            <w:tcW w:w="382" w:type="pct"/>
            <w:shd w:val="clear" w:color="000000" w:fill="FFFFFF"/>
            <w:noWrap/>
            <w:vAlign w:val="center"/>
            <w:hideMark/>
          </w:tcPr>
          <w:p w14:paraId="4527D8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2499D1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4600916207</w:t>
            </w:r>
          </w:p>
        </w:tc>
        <w:tc>
          <w:tcPr>
            <w:tcW w:w="547" w:type="pct"/>
            <w:shd w:val="clear" w:color="000000" w:fill="FFFFFF"/>
            <w:noWrap/>
            <w:vAlign w:val="center"/>
            <w:hideMark/>
          </w:tcPr>
          <w:p w14:paraId="3C0B0C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22/11/2019</w:t>
            </w:r>
          </w:p>
        </w:tc>
        <w:tc>
          <w:tcPr>
            <w:tcW w:w="738" w:type="pct"/>
            <w:shd w:val="clear" w:color="000000" w:fill="FFFFFF"/>
            <w:noWrap/>
            <w:vAlign w:val="bottom"/>
            <w:hideMark/>
          </w:tcPr>
          <w:p w14:paraId="0EF28C9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3,011.73 </w:t>
            </w:r>
          </w:p>
        </w:tc>
        <w:tc>
          <w:tcPr>
            <w:tcW w:w="816" w:type="pct"/>
            <w:shd w:val="clear" w:color="000000" w:fill="FFFFFF"/>
            <w:noWrap/>
            <w:vAlign w:val="center"/>
            <w:hideMark/>
          </w:tcPr>
          <w:p w14:paraId="0A0734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10650</w:t>
            </w:r>
          </w:p>
        </w:tc>
        <w:tc>
          <w:tcPr>
            <w:tcW w:w="981" w:type="pct"/>
            <w:shd w:val="clear" w:color="000000" w:fill="FFFFFF"/>
            <w:noWrap/>
            <w:vAlign w:val="center"/>
            <w:hideMark/>
          </w:tcPr>
          <w:p w14:paraId="518430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574817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58A141" w14:textId="77777777" w:rsidTr="00C75966">
        <w:trPr>
          <w:trHeight w:val="240"/>
        </w:trPr>
        <w:tc>
          <w:tcPr>
            <w:tcW w:w="382" w:type="pct"/>
            <w:shd w:val="clear" w:color="000000" w:fill="FFFFFF"/>
            <w:noWrap/>
            <w:vAlign w:val="center"/>
            <w:hideMark/>
          </w:tcPr>
          <w:p w14:paraId="650E9C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7CA005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4600916208</w:t>
            </w:r>
          </w:p>
        </w:tc>
        <w:tc>
          <w:tcPr>
            <w:tcW w:w="547" w:type="pct"/>
            <w:shd w:val="clear" w:color="000000" w:fill="FFFFFF"/>
            <w:noWrap/>
            <w:vAlign w:val="center"/>
            <w:hideMark/>
          </w:tcPr>
          <w:p w14:paraId="2206CA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22/11/2019</w:t>
            </w:r>
          </w:p>
        </w:tc>
        <w:tc>
          <w:tcPr>
            <w:tcW w:w="738" w:type="pct"/>
            <w:shd w:val="clear" w:color="000000" w:fill="FFFFFF"/>
            <w:noWrap/>
            <w:vAlign w:val="bottom"/>
            <w:hideMark/>
          </w:tcPr>
          <w:p w14:paraId="7987758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139.59 </w:t>
            </w:r>
          </w:p>
        </w:tc>
        <w:tc>
          <w:tcPr>
            <w:tcW w:w="816" w:type="pct"/>
            <w:shd w:val="clear" w:color="000000" w:fill="FFFFFF"/>
            <w:noWrap/>
            <w:vAlign w:val="center"/>
            <w:hideMark/>
          </w:tcPr>
          <w:p w14:paraId="5CB440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10647</w:t>
            </w:r>
          </w:p>
        </w:tc>
        <w:tc>
          <w:tcPr>
            <w:tcW w:w="981" w:type="pct"/>
            <w:shd w:val="clear" w:color="000000" w:fill="FFFFFF"/>
            <w:noWrap/>
            <w:vAlign w:val="center"/>
            <w:hideMark/>
          </w:tcPr>
          <w:p w14:paraId="0A1144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53814C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365161" w14:textId="77777777" w:rsidTr="00C75966">
        <w:trPr>
          <w:trHeight w:val="240"/>
        </w:trPr>
        <w:tc>
          <w:tcPr>
            <w:tcW w:w="382" w:type="pct"/>
            <w:shd w:val="clear" w:color="000000" w:fill="FFFFFF"/>
            <w:noWrap/>
            <w:vAlign w:val="center"/>
            <w:hideMark/>
          </w:tcPr>
          <w:p w14:paraId="3D2F03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33</w:t>
            </w:r>
          </w:p>
        </w:tc>
        <w:tc>
          <w:tcPr>
            <w:tcW w:w="477" w:type="pct"/>
            <w:shd w:val="clear" w:color="000000" w:fill="FFFFFF"/>
            <w:noWrap/>
            <w:vAlign w:val="center"/>
            <w:hideMark/>
          </w:tcPr>
          <w:p w14:paraId="4FA3F5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4600916209</w:t>
            </w:r>
          </w:p>
        </w:tc>
        <w:tc>
          <w:tcPr>
            <w:tcW w:w="547" w:type="pct"/>
            <w:shd w:val="clear" w:color="000000" w:fill="FFFFFF"/>
            <w:noWrap/>
            <w:vAlign w:val="center"/>
            <w:hideMark/>
          </w:tcPr>
          <w:p w14:paraId="60015A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22/11/2019</w:t>
            </w:r>
          </w:p>
        </w:tc>
        <w:tc>
          <w:tcPr>
            <w:tcW w:w="738" w:type="pct"/>
            <w:shd w:val="clear" w:color="000000" w:fill="FFFFFF"/>
            <w:noWrap/>
            <w:vAlign w:val="bottom"/>
            <w:hideMark/>
          </w:tcPr>
          <w:p w14:paraId="2F0423D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33,502.56 </w:t>
            </w:r>
          </w:p>
        </w:tc>
        <w:tc>
          <w:tcPr>
            <w:tcW w:w="816" w:type="pct"/>
            <w:shd w:val="clear" w:color="000000" w:fill="FFFFFF"/>
            <w:noWrap/>
            <w:vAlign w:val="center"/>
            <w:hideMark/>
          </w:tcPr>
          <w:p w14:paraId="4CDFB4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10646</w:t>
            </w:r>
          </w:p>
        </w:tc>
        <w:tc>
          <w:tcPr>
            <w:tcW w:w="981" w:type="pct"/>
            <w:shd w:val="clear" w:color="000000" w:fill="FFFFFF"/>
            <w:noWrap/>
            <w:vAlign w:val="center"/>
            <w:hideMark/>
          </w:tcPr>
          <w:p w14:paraId="3D21C0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52E7E4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7A7951" w14:textId="77777777" w:rsidTr="00C75966">
        <w:trPr>
          <w:trHeight w:val="240"/>
        </w:trPr>
        <w:tc>
          <w:tcPr>
            <w:tcW w:w="382" w:type="pct"/>
            <w:shd w:val="clear" w:color="000000" w:fill="FFFFFF"/>
            <w:noWrap/>
            <w:vAlign w:val="center"/>
            <w:hideMark/>
          </w:tcPr>
          <w:p w14:paraId="2FDCBD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4255E1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4600916210</w:t>
            </w:r>
          </w:p>
        </w:tc>
        <w:tc>
          <w:tcPr>
            <w:tcW w:w="547" w:type="pct"/>
            <w:shd w:val="clear" w:color="000000" w:fill="FFFFFF"/>
            <w:noWrap/>
            <w:vAlign w:val="center"/>
            <w:hideMark/>
          </w:tcPr>
          <w:p w14:paraId="73B4DE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22/11/2019</w:t>
            </w:r>
          </w:p>
        </w:tc>
        <w:tc>
          <w:tcPr>
            <w:tcW w:w="738" w:type="pct"/>
            <w:shd w:val="clear" w:color="000000" w:fill="FFFFFF"/>
            <w:noWrap/>
            <w:vAlign w:val="bottom"/>
            <w:hideMark/>
          </w:tcPr>
          <w:p w14:paraId="7CB6491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81F11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10645</w:t>
            </w:r>
          </w:p>
        </w:tc>
        <w:tc>
          <w:tcPr>
            <w:tcW w:w="981" w:type="pct"/>
            <w:shd w:val="clear" w:color="000000" w:fill="FFFFFF"/>
            <w:noWrap/>
            <w:vAlign w:val="center"/>
            <w:hideMark/>
          </w:tcPr>
          <w:p w14:paraId="5AEE8D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0CC87D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73F16C" w14:textId="77777777" w:rsidTr="00C75966">
        <w:trPr>
          <w:trHeight w:val="240"/>
        </w:trPr>
        <w:tc>
          <w:tcPr>
            <w:tcW w:w="382" w:type="pct"/>
            <w:shd w:val="clear" w:color="000000" w:fill="FFFFFF"/>
            <w:noWrap/>
            <w:vAlign w:val="center"/>
            <w:hideMark/>
          </w:tcPr>
          <w:p w14:paraId="2F8CC3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4629BD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4600916211</w:t>
            </w:r>
          </w:p>
        </w:tc>
        <w:tc>
          <w:tcPr>
            <w:tcW w:w="547" w:type="pct"/>
            <w:shd w:val="clear" w:color="000000" w:fill="FFFFFF"/>
            <w:noWrap/>
            <w:vAlign w:val="center"/>
            <w:hideMark/>
          </w:tcPr>
          <w:p w14:paraId="4A5B4B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22/11/2019</w:t>
            </w:r>
          </w:p>
        </w:tc>
        <w:tc>
          <w:tcPr>
            <w:tcW w:w="738" w:type="pct"/>
            <w:shd w:val="clear" w:color="000000" w:fill="FFFFFF"/>
            <w:noWrap/>
            <w:vAlign w:val="bottom"/>
            <w:hideMark/>
          </w:tcPr>
          <w:p w14:paraId="2B7CCFE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62,817.30 </w:t>
            </w:r>
          </w:p>
        </w:tc>
        <w:tc>
          <w:tcPr>
            <w:tcW w:w="816" w:type="pct"/>
            <w:shd w:val="clear" w:color="000000" w:fill="FFFFFF"/>
            <w:noWrap/>
            <w:vAlign w:val="center"/>
            <w:hideMark/>
          </w:tcPr>
          <w:p w14:paraId="6E401C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10643</w:t>
            </w:r>
          </w:p>
        </w:tc>
        <w:tc>
          <w:tcPr>
            <w:tcW w:w="981" w:type="pct"/>
            <w:shd w:val="clear" w:color="000000" w:fill="FFFFFF"/>
            <w:noWrap/>
            <w:vAlign w:val="center"/>
            <w:hideMark/>
          </w:tcPr>
          <w:p w14:paraId="2CA23A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66BCD6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F45319" w14:textId="77777777" w:rsidTr="00C75966">
        <w:trPr>
          <w:trHeight w:val="240"/>
        </w:trPr>
        <w:tc>
          <w:tcPr>
            <w:tcW w:w="382" w:type="pct"/>
            <w:shd w:val="clear" w:color="000000" w:fill="FFFFFF"/>
            <w:noWrap/>
            <w:vAlign w:val="center"/>
            <w:hideMark/>
          </w:tcPr>
          <w:p w14:paraId="7C01A1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659C14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4600916212</w:t>
            </w:r>
          </w:p>
        </w:tc>
        <w:tc>
          <w:tcPr>
            <w:tcW w:w="547" w:type="pct"/>
            <w:shd w:val="clear" w:color="000000" w:fill="FFFFFF"/>
            <w:noWrap/>
            <w:vAlign w:val="center"/>
            <w:hideMark/>
          </w:tcPr>
          <w:p w14:paraId="2FDE28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22/11/2019</w:t>
            </w:r>
          </w:p>
        </w:tc>
        <w:tc>
          <w:tcPr>
            <w:tcW w:w="738" w:type="pct"/>
            <w:shd w:val="clear" w:color="000000" w:fill="FFFFFF"/>
            <w:noWrap/>
            <w:vAlign w:val="bottom"/>
            <w:hideMark/>
          </w:tcPr>
          <w:p w14:paraId="78B5EA8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20,401.31 </w:t>
            </w:r>
          </w:p>
        </w:tc>
        <w:tc>
          <w:tcPr>
            <w:tcW w:w="816" w:type="pct"/>
            <w:shd w:val="clear" w:color="000000" w:fill="FFFFFF"/>
            <w:noWrap/>
            <w:vAlign w:val="center"/>
            <w:hideMark/>
          </w:tcPr>
          <w:p w14:paraId="75F413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10642</w:t>
            </w:r>
          </w:p>
        </w:tc>
        <w:tc>
          <w:tcPr>
            <w:tcW w:w="981" w:type="pct"/>
            <w:shd w:val="clear" w:color="000000" w:fill="FFFFFF"/>
            <w:noWrap/>
            <w:vAlign w:val="center"/>
            <w:hideMark/>
          </w:tcPr>
          <w:p w14:paraId="2F98BA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112531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CFE4B2" w14:textId="77777777" w:rsidTr="00C75966">
        <w:trPr>
          <w:trHeight w:val="240"/>
        </w:trPr>
        <w:tc>
          <w:tcPr>
            <w:tcW w:w="382" w:type="pct"/>
            <w:shd w:val="clear" w:color="000000" w:fill="FFFFFF"/>
            <w:noWrap/>
            <w:vAlign w:val="center"/>
            <w:hideMark/>
          </w:tcPr>
          <w:p w14:paraId="6A24C6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1FEC06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4600916213</w:t>
            </w:r>
          </w:p>
        </w:tc>
        <w:tc>
          <w:tcPr>
            <w:tcW w:w="547" w:type="pct"/>
            <w:shd w:val="clear" w:color="000000" w:fill="FFFFFF"/>
            <w:noWrap/>
            <w:vAlign w:val="center"/>
            <w:hideMark/>
          </w:tcPr>
          <w:p w14:paraId="3CC287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22/11/2019</w:t>
            </w:r>
          </w:p>
        </w:tc>
        <w:tc>
          <w:tcPr>
            <w:tcW w:w="738" w:type="pct"/>
            <w:shd w:val="clear" w:color="000000" w:fill="FFFFFF"/>
            <w:noWrap/>
            <w:vAlign w:val="bottom"/>
            <w:hideMark/>
          </w:tcPr>
          <w:p w14:paraId="0DC62DD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06DA58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10644</w:t>
            </w:r>
          </w:p>
        </w:tc>
        <w:tc>
          <w:tcPr>
            <w:tcW w:w="981" w:type="pct"/>
            <w:shd w:val="clear" w:color="000000" w:fill="FFFFFF"/>
            <w:noWrap/>
            <w:vAlign w:val="center"/>
            <w:hideMark/>
          </w:tcPr>
          <w:p w14:paraId="017AFD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666A94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3EC39B" w14:textId="77777777" w:rsidTr="00C75966">
        <w:trPr>
          <w:trHeight w:val="240"/>
        </w:trPr>
        <w:tc>
          <w:tcPr>
            <w:tcW w:w="382" w:type="pct"/>
            <w:shd w:val="clear" w:color="000000" w:fill="FFFFFF"/>
            <w:noWrap/>
            <w:vAlign w:val="center"/>
            <w:hideMark/>
          </w:tcPr>
          <w:p w14:paraId="3F8538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74DD72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4600916307</w:t>
            </w:r>
          </w:p>
        </w:tc>
        <w:tc>
          <w:tcPr>
            <w:tcW w:w="547" w:type="pct"/>
            <w:shd w:val="clear" w:color="000000" w:fill="FFFFFF"/>
            <w:noWrap/>
            <w:vAlign w:val="center"/>
            <w:hideMark/>
          </w:tcPr>
          <w:p w14:paraId="6E8C4C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22/11/2019</w:t>
            </w:r>
          </w:p>
        </w:tc>
        <w:tc>
          <w:tcPr>
            <w:tcW w:w="738" w:type="pct"/>
            <w:shd w:val="clear" w:color="000000" w:fill="FFFFFF"/>
            <w:noWrap/>
            <w:vAlign w:val="bottom"/>
            <w:hideMark/>
          </w:tcPr>
          <w:p w14:paraId="175E7C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6,411.35 </w:t>
            </w:r>
          </w:p>
        </w:tc>
        <w:tc>
          <w:tcPr>
            <w:tcW w:w="816" w:type="pct"/>
            <w:shd w:val="clear" w:color="000000" w:fill="FFFFFF"/>
            <w:noWrap/>
            <w:vAlign w:val="center"/>
            <w:hideMark/>
          </w:tcPr>
          <w:p w14:paraId="1EE76D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10648</w:t>
            </w:r>
          </w:p>
        </w:tc>
        <w:tc>
          <w:tcPr>
            <w:tcW w:w="981" w:type="pct"/>
            <w:shd w:val="clear" w:color="000000" w:fill="FFFFFF"/>
            <w:noWrap/>
            <w:vAlign w:val="center"/>
            <w:hideMark/>
          </w:tcPr>
          <w:p w14:paraId="2F5D4F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29B733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2A5CF0" w14:textId="77777777" w:rsidTr="00C75966">
        <w:trPr>
          <w:trHeight w:val="240"/>
        </w:trPr>
        <w:tc>
          <w:tcPr>
            <w:tcW w:w="382" w:type="pct"/>
            <w:shd w:val="clear" w:color="000000" w:fill="FFFFFF"/>
            <w:noWrap/>
            <w:vAlign w:val="center"/>
            <w:hideMark/>
          </w:tcPr>
          <w:p w14:paraId="26E30D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6F99A6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4600916308</w:t>
            </w:r>
          </w:p>
        </w:tc>
        <w:tc>
          <w:tcPr>
            <w:tcW w:w="547" w:type="pct"/>
            <w:shd w:val="clear" w:color="000000" w:fill="FFFFFF"/>
            <w:noWrap/>
            <w:vAlign w:val="center"/>
            <w:hideMark/>
          </w:tcPr>
          <w:p w14:paraId="749708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22/11/2019</w:t>
            </w:r>
          </w:p>
        </w:tc>
        <w:tc>
          <w:tcPr>
            <w:tcW w:w="738" w:type="pct"/>
            <w:shd w:val="clear" w:color="000000" w:fill="FFFFFF"/>
            <w:noWrap/>
            <w:vAlign w:val="bottom"/>
            <w:hideMark/>
          </w:tcPr>
          <w:p w14:paraId="613B4B7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3ACAFD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10656</w:t>
            </w:r>
          </w:p>
        </w:tc>
        <w:tc>
          <w:tcPr>
            <w:tcW w:w="981" w:type="pct"/>
            <w:shd w:val="clear" w:color="000000" w:fill="FFFFFF"/>
            <w:noWrap/>
            <w:vAlign w:val="center"/>
            <w:hideMark/>
          </w:tcPr>
          <w:p w14:paraId="187D5E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1CAA73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99C936" w14:textId="77777777" w:rsidTr="00C75966">
        <w:trPr>
          <w:trHeight w:val="240"/>
        </w:trPr>
        <w:tc>
          <w:tcPr>
            <w:tcW w:w="382" w:type="pct"/>
            <w:shd w:val="clear" w:color="000000" w:fill="FFFFFF"/>
            <w:noWrap/>
            <w:vAlign w:val="center"/>
            <w:hideMark/>
          </w:tcPr>
          <w:p w14:paraId="3E3C43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28FAFB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4600916348</w:t>
            </w:r>
          </w:p>
        </w:tc>
        <w:tc>
          <w:tcPr>
            <w:tcW w:w="547" w:type="pct"/>
            <w:shd w:val="clear" w:color="000000" w:fill="FFFFFF"/>
            <w:noWrap/>
            <w:vAlign w:val="center"/>
            <w:hideMark/>
          </w:tcPr>
          <w:p w14:paraId="3F9C08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22/11/2019</w:t>
            </w:r>
          </w:p>
        </w:tc>
        <w:tc>
          <w:tcPr>
            <w:tcW w:w="738" w:type="pct"/>
            <w:shd w:val="clear" w:color="000000" w:fill="FFFFFF"/>
            <w:noWrap/>
            <w:vAlign w:val="bottom"/>
            <w:hideMark/>
          </w:tcPr>
          <w:p w14:paraId="6008769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3FB9FA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10655</w:t>
            </w:r>
          </w:p>
        </w:tc>
        <w:tc>
          <w:tcPr>
            <w:tcW w:w="981" w:type="pct"/>
            <w:shd w:val="clear" w:color="000000" w:fill="FFFFFF"/>
            <w:noWrap/>
            <w:vAlign w:val="center"/>
            <w:hideMark/>
          </w:tcPr>
          <w:p w14:paraId="5CDA98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490FBB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B4A9E2" w14:textId="77777777" w:rsidTr="00C75966">
        <w:trPr>
          <w:trHeight w:val="240"/>
        </w:trPr>
        <w:tc>
          <w:tcPr>
            <w:tcW w:w="382" w:type="pct"/>
            <w:shd w:val="clear" w:color="000000" w:fill="FFFFFF"/>
            <w:noWrap/>
            <w:vAlign w:val="center"/>
            <w:hideMark/>
          </w:tcPr>
          <w:p w14:paraId="55C90C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1CDF93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4600916351</w:t>
            </w:r>
          </w:p>
        </w:tc>
        <w:tc>
          <w:tcPr>
            <w:tcW w:w="547" w:type="pct"/>
            <w:shd w:val="clear" w:color="000000" w:fill="FFFFFF"/>
            <w:noWrap/>
            <w:vAlign w:val="center"/>
            <w:hideMark/>
          </w:tcPr>
          <w:p w14:paraId="481770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22/11/2019</w:t>
            </w:r>
          </w:p>
        </w:tc>
        <w:tc>
          <w:tcPr>
            <w:tcW w:w="738" w:type="pct"/>
            <w:shd w:val="clear" w:color="000000" w:fill="FFFFFF"/>
            <w:noWrap/>
            <w:vAlign w:val="bottom"/>
            <w:hideMark/>
          </w:tcPr>
          <w:p w14:paraId="4635182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1,691.08 </w:t>
            </w:r>
          </w:p>
        </w:tc>
        <w:tc>
          <w:tcPr>
            <w:tcW w:w="816" w:type="pct"/>
            <w:shd w:val="clear" w:color="000000" w:fill="FFFFFF"/>
            <w:noWrap/>
            <w:vAlign w:val="center"/>
            <w:hideMark/>
          </w:tcPr>
          <w:p w14:paraId="7DED31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10654</w:t>
            </w:r>
          </w:p>
        </w:tc>
        <w:tc>
          <w:tcPr>
            <w:tcW w:w="981" w:type="pct"/>
            <w:shd w:val="clear" w:color="000000" w:fill="FFFFFF"/>
            <w:noWrap/>
            <w:vAlign w:val="center"/>
            <w:hideMark/>
          </w:tcPr>
          <w:p w14:paraId="0F9827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5B3999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B1BEA2" w14:textId="77777777" w:rsidTr="00C75966">
        <w:trPr>
          <w:trHeight w:val="240"/>
        </w:trPr>
        <w:tc>
          <w:tcPr>
            <w:tcW w:w="382" w:type="pct"/>
            <w:shd w:val="clear" w:color="000000" w:fill="FFFFFF"/>
            <w:noWrap/>
            <w:vAlign w:val="center"/>
            <w:hideMark/>
          </w:tcPr>
          <w:p w14:paraId="6CE618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524A62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4600916353</w:t>
            </w:r>
          </w:p>
        </w:tc>
        <w:tc>
          <w:tcPr>
            <w:tcW w:w="547" w:type="pct"/>
            <w:shd w:val="clear" w:color="000000" w:fill="FFFFFF"/>
            <w:noWrap/>
            <w:vAlign w:val="center"/>
            <w:hideMark/>
          </w:tcPr>
          <w:p w14:paraId="0ABA35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22/11/2019</w:t>
            </w:r>
          </w:p>
        </w:tc>
        <w:tc>
          <w:tcPr>
            <w:tcW w:w="738" w:type="pct"/>
            <w:shd w:val="clear" w:color="000000" w:fill="FFFFFF"/>
            <w:noWrap/>
            <w:vAlign w:val="bottom"/>
            <w:hideMark/>
          </w:tcPr>
          <w:p w14:paraId="24A0E88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29,524.13 </w:t>
            </w:r>
          </w:p>
        </w:tc>
        <w:tc>
          <w:tcPr>
            <w:tcW w:w="816" w:type="pct"/>
            <w:shd w:val="clear" w:color="000000" w:fill="FFFFFF"/>
            <w:noWrap/>
            <w:vAlign w:val="center"/>
            <w:hideMark/>
          </w:tcPr>
          <w:p w14:paraId="4C061B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10653</w:t>
            </w:r>
          </w:p>
        </w:tc>
        <w:tc>
          <w:tcPr>
            <w:tcW w:w="981" w:type="pct"/>
            <w:shd w:val="clear" w:color="000000" w:fill="FFFFFF"/>
            <w:noWrap/>
            <w:vAlign w:val="center"/>
            <w:hideMark/>
          </w:tcPr>
          <w:p w14:paraId="214893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785122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DEDD88" w14:textId="77777777" w:rsidTr="00C75966">
        <w:trPr>
          <w:trHeight w:val="240"/>
        </w:trPr>
        <w:tc>
          <w:tcPr>
            <w:tcW w:w="382" w:type="pct"/>
            <w:shd w:val="clear" w:color="000000" w:fill="FFFFFF"/>
            <w:noWrap/>
            <w:vAlign w:val="center"/>
            <w:hideMark/>
          </w:tcPr>
          <w:p w14:paraId="4CEB3F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77FDFA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4600916354</w:t>
            </w:r>
          </w:p>
        </w:tc>
        <w:tc>
          <w:tcPr>
            <w:tcW w:w="547" w:type="pct"/>
            <w:shd w:val="clear" w:color="000000" w:fill="FFFFFF"/>
            <w:noWrap/>
            <w:vAlign w:val="center"/>
            <w:hideMark/>
          </w:tcPr>
          <w:p w14:paraId="658096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22/11/2019</w:t>
            </w:r>
          </w:p>
        </w:tc>
        <w:tc>
          <w:tcPr>
            <w:tcW w:w="738" w:type="pct"/>
            <w:shd w:val="clear" w:color="000000" w:fill="FFFFFF"/>
            <w:noWrap/>
            <w:vAlign w:val="bottom"/>
            <w:hideMark/>
          </w:tcPr>
          <w:p w14:paraId="110B894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31,647.95 </w:t>
            </w:r>
          </w:p>
        </w:tc>
        <w:tc>
          <w:tcPr>
            <w:tcW w:w="816" w:type="pct"/>
            <w:shd w:val="clear" w:color="000000" w:fill="FFFFFF"/>
            <w:noWrap/>
            <w:vAlign w:val="center"/>
            <w:hideMark/>
          </w:tcPr>
          <w:p w14:paraId="029DA8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10652</w:t>
            </w:r>
          </w:p>
        </w:tc>
        <w:tc>
          <w:tcPr>
            <w:tcW w:w="981" w:type="pct"/>
            <w:shd w:val="clear" w:color="000000" w:fill="FFFFFF"/>
            <w:noWrap/>
            <w:vAlign w:val="center"/>
            <w:hideMark/>
          </w:tcPr>
          <w:p w14:paraId="7544FD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72B723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29340C" w14:textId="77777777" w:rsidTr="00C75966">
        <w:trPr>
          <w:trHeight w:val="240"/>
        </w:trPr>
        <w:tc>
          <w:tcPr>
            <w:tcW w:w="382" w:type="pct"/>
            <w:shd w:val="clear" w:color="000000" w:fill="FFFFFF"/>
            <w:noWrap/>
            <w:vAlign w:val="center"/>
            <w:hideMark/>
          </w:tcPr>
          <w:p w14:paraId="5EE5A8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2B8FB7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4600916355</w:t>
            </w:r>
          </w:p>
        </w:tc>
        <w:tc>
          <w:tcPr>
            <w:tcW w:w="547" w:type="pct"/>
            <w:shd w:val="clear" w:color="000000" w:fill="FFFFFF"/>
            <w:noWrap/>
            <w:vAlign w:val="center"/>
            <w:hideMark/>
          </w:tcPr>
          <w:p w14:paraId="437673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22/11/2019</w:t>
            </w:r>
          </w:p>
        </w:tc>
        <w:tc>
          <w:tcPr>
            <w:tcW w:w="738" w:type="pct"/>
            <w:shd w:val="clear" w:color="000000" w:fill="FFFFFF"/>
            <w:noWrap/>
            <w:vAlign w:val="bottom"/>
            <w:hideMark/>
          </w:tcPr>
          <w:p w14:paraId="323EF61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33,470.65 </w:t>
            </w:r>
          </w:p>
        </w:tc>
        <w:tc>
          <w:tcPr>
            <w:tcW w:w="816" w:type="pct"/>
            <w:shd w:val="clear" w:color="000000" w:fill="FFFFFF"/>
            <w:noWrap/>
            <w:vAlign w:val="center"/>
            <w:hideMark/>
          </w:tcPr>
          <w:p w14:paraId="34732A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10651</w:t>
            </w:r>
          </w:p>
        </w:tc>
        <w:tc>
          <w:tcPr>
            <w:tcW w:w="981" w:type="pct"/>
            <w:shd w:val="clear" w:color="000000" w:fill="FFFFFF"/>
            <w:noWrap/>
            <w:vAlign w:val="center"/>
            <w:hideMark/>
          </w:tcPr>
          <w:p w14:paraId="41248E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328930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D1E75E" w14:textId="77777777" w:rsidTr="00C75966">
        <w:trPr>
          <w:trHeight w:val="240"/>
        </w:trPr>
        <w:tc>
          <w:tcPr>
            <w:tcW w:w="382" w:type="pct"/>
            <w:shd w:val="clear" w:color="000000" w:fill="FFFFFF"/>
            <w:noWrap/>
            <w:vAlign w:val="center"/>
            <w:hideMark/>
          </w:tcPr>
          <w:p w14:paraId="4BBE9D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6ABC96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4600916358</w:t>
            </w:r>
          </w:p>
        </w:tc>
        <w:tc>
          <w:tcPr>
            <w:tcW w:w="547" w:type="pct"/>
            <w:shd w:val="clear" w:color="000000" w:fill="FFFFFF"/>
            <w:noWrap/>
            <w:vAlign w:val="center"/>
            <w:hideMark/>
          </w:tcPr>
          <w:p w14:paraId="5FDA7F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22/11/2019</w:t>
            </w:r>
          </w:p>
        </w:tc>
        <w:tc>
          <w:tcPr>
            <w:tcW w:w="738" w:type="pct"/>
            <w:shd w:val="clear" w:color="000000" w:fill="FFFFFF"/>
            <w:noWrap/>
            <w:vAlign w:val="bottom"/>
            <w:hideMark/>
          </w:tcPr>
          <w:p w14:paraId="5C4D2BE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815.32 </w:t>
            </w:r>
          </w:p>
        </w:tc>
        <w:tc>
          <w:tcPr>
            <w:tcW w:w="816" w:type="pct"/>
            <w:shd w:val="clear" w:color="000000" w:fill="FFFFFF"/>
            <w:noWrap/>
            <w:vAlign w:val="center"/>
            <w:hideMark/>
          </w:tcPr>
          <w:p w14:paraId="179AE9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10649</w:t>
            </w:r>
          </w:p>
        </w:tc>
        <w:tc>
          <w:tcPr>
            <w:tcW w:w="981" w:type="pct"/>
            <w:shd w:val="clear" w:color="000000" w:fill="FFFFFF"/>
            <w:noWrap/>
            <w:vAlign w:val="center"/>
            <w:hideMark/>
          </w:tcPr>
          <w:p w14:paraId="2CF816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44885F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75FDE03" w14:textId="77777777" w:rsidTr="00C75966">
        <w:trPr>
          <w:trHeight w:val="240"/>
        </w:trPr>
        <w:tc>
          <w:tcPr>
            <w:tcW w:w="382" w:type="pct"/>
            <w:shd w:val="clear" w:color="000000" w:fill="FFFFFF"/>
            <w:noWrap/>
            <w:vAlign w:val="center"/>
            <w:hideMark/>
          </w:tcPr>
          <w:p w14:paraId="15A5CB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147628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4600916508</w:t>
            </w:r>
          </w:p>
        </w:tc>
        <w:tc>
          <w:tcPr>
            <w:tcW w:w="547" w:type="pct"/>
            <w:shd w:val="clear" w:color="000000" w:fill="FFFFFF"/>
            <w:noWrap/>
            <w:vAlign w:val="center"/>
            <w:hideMark/>
          </w:tcPr>
          <w:p w14:paraId="1400D3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22/11/2019</w:t>
            </w:r>
          </w:p>
        </w:tc>
        <w:tc>
          <w:tcPr>
            <w:tcW w:w="738" w:type="pct"/>
            <w:shd w:val="clear" w:color="000000" w:fill="FFFFFF"/>
            <w:noWrap/>
            <w:vAlign w:val="bottom"/>
            <w:hideMark/>
          </w:tcPr>
          <w:p w14:paraId="7EB9B02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4,886.74 </w:t>
            </w:r>
          </w:p>
        </w:tc>
        <w:tc>
          <w:tcPr>
            <w:tcW w:w="816" w:type="pct"/>
            <w:shd w:val="clear" w:color="000000" w:fill="FFFFFF"/>
            <w:noWrap/>
            <w:vAlign w:val="center"/>
            <w:hideMark/>
          </w:tcPr>
          <w:p w14:paraId="34A80E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10657</w:t>
            </w:r>
          </w:p>
        </w:tc>
        <w:tc>
          <w:tcPr>
            <w:tcW w:w="981" w:type="pct"/>
            <w:shd w:val="clear" w:color="000000" w:fill="FFFFFF"/>
            <w:noWrap/>
            <w:vAlign w:val="center"/>
            <w:hideMark/>
          </w:tcPr>
          <w:p w14:paraId="2E32DD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7078DA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0376A3" w14:textId="77777777" w:rsidTr="00C75966">
        <w:trPr>
          <w:trHeight w:val="240"/>
        </w:trPr>
        <w:tc>
          <w:tcPr>
            <w:tcW w:w="382" w:type="pct"/>
            <w:shd w:val="clear" w:color="000000" w:fill="FFFFFF"/>
            <w:noWrap/>
            <w:vAlign w:val="center"/>
            <w:hideMark/>
          </w:tcPr>
          <w:p w14:paraId="63D4FA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7C9219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4600916509</w:t>
            </w:r>
          </w:p>
        </w:tc>
        <w:tc>
          <w:tcPr>
            <w:tcW w:w="547" w:type="pct"/>
            <w:shd w:val="clear" w:color="000000" w:fill="FFFFFF"/>
            <w:noWrap/>
            <w:vAlign w:val="center"/>
            <w:hideMark/>
          </w:tcPr>
          <w:p w14:paraId="0BE789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22/11/2019</w:t>
            </w:r>
          </w:p>
        </w:tc>
        <w:tc>
          <w:tcPr>
            <w:tcW w:w="738" w:type="pct"/>
            <w:shd w:val="clear" w:color="000000" w:fill="FFFFFF"/>
            <w:noWrap/>
            <w:vAlign w:val="bottom"/>
            <w:hideMark/>
          </w:tcPr>
          <w:p w14:paraId="4C809E3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3,288.01 </w:t>
            </w:r>
          </w:p>
        </w:tc>
        <w:tc>
          <w:tcPr>
            <w:tcW w:w="816" w:type="pct"/>
            <w:shd w:val="clear" w:color="000000" w:fill="FFFFFF"/>
            <w:noWrap/>
            <w:vAlign w:val="center"/>
            <w:hideMark/>
          </w:tcPr>
          <w:p w14:paraId="7D41B7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10659</w:t>
            </w:r>
          </w:p>
        </w:tc>
        <w:tc>
          <w:tcPr>
            <w:tcW w:w="981" w:type="pct"/>
            <w:shd w:val="clear" w:color="000000" w:fill="FFFFFF"/>
            <w:noWrap/>
            <w:vAlign w:val="center"/>
            <w:hideMark/>
          </w:tcPr>
          <w:p w14:paraId="5D17AA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6FE400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4B0E35" w14:textId="77777777" w:rsidTr="00C75966">
        <w:trPr>
          <w:trHeight w:val="240"/>
        </w:trPr>
        <w:tc>
          <w:tcPr>
            <w:tcW w:w="382" w:type="pct"/>
            <w:shd w:val="clear" w:color="000000" w:fill="FFFFFF"/>
            <w:noWrap/>
            <w:vAlign w:val="center"/>
            <w:hideMark/>
          </w:tcPr>
          <w:p w14:paraId="34EB01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369599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4600916510</w:t>
            </w:r>
          </w:p>
        </w:tc>
        <w:tc>
          <w:tcPr>
            <w:tcW w:w="547" w:type="pct"/>
            <w:shd w:val="clear" w:color="000000" w:fill="FFFFFF"/>
            <w:noWrap/>
            <w:vAlign w:val="center"/>
            <w:hideMark/>
          </w:tcPr>
          <w:p w14:paraId="243B6F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22/11/2019</w:t>
            </w:r>
          </w:p>
        </w:tc>
        <w:tc>
          <w:tcPr>
            <w:tcW w:w="738" w:type="pct"/>
            <w:shd w:val="clear" w:color="000000" w:fill="FFFFFF"/>
            <w:noWrap/>
            <w:vAlign w:val="bottom"/>
            <w:hideMark/>
          </w:tcPr>
          <w:p w14:paraId="172B838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4,330.21 </w:t>
            </w:r>
          </w:p>
        </w:tc>
        <w:tc>
          <w:tcPr>
            <w:tcW w:w="816" w:type="pct"/>
            <w:shd w:val="clear" w:color="000000" w:fill="FFFFFF"/>
            <w:noWrap/>
            <w:vAlign w:val="center"/>
            <w:hideMark/>
          </w:tcPr>
          <w:p w14:paraId="7B6260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10658</w:t>
            </w:r>
          </w:p>
        </w:tc>
        <w:tc>
          <w:tcPr>
            <w:tcW w:w="981" w:type="pct"/>
            <w:shd w:val="clear" w:color="000000" w:fill="FFFFFF"/>
            <w:noWrap/>
            <w:vAlign w:val="center"/>
            <w:hideMark/>
          </w:tcPr>
          <w:p w14:paraId="080A17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0642BC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7C1600C" w14:textId="77777777" w:rsidTr="00C75966">
        <w:trPr>
          <w:trHeight w:val="240"/>
        </w:trPr>
        <w:tc>
          <w:tcPr>
            <w:tcW w:w="382" w:type="pct"/>
            <w:shd w:val="clear" w:color="000000" w:fill="FFFFFF"/>
            <w:noWrap/>
            <w:vAlign w:val="center"/>
            <w:hideMark/>
          </w:tcPr>
          <w:p w14:paraId="5F6CD7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6D82F8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4600916608</w:t>
            </w:r>
          </w:p>
        </w:tc>
        <w:tc>
          <w:tcPr>
            <w:tcW w:w="547" w:type="pct"/>
            <w:shd w:val="clear" w:color="000000" w:fill="FFFFFF"/>
            <w:noWrap/>
            <w:vAlign w:val="center"/>
            <w:hideMark/>
          </w:tcPr>
          <w:p w14:paraId="548C93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23/11/2019</w:t>
            </w:r>
          </w:p>
        </w:tc>
        <w:tc>
          <w:tcPr>
            <w:tcW w:w="738" w:type="pct"/>
            <w:shd w:val="clear" w:color="000000" w:fill="FFFFFF"/>
            <w:noWrap/>
            <w:vAlign w:val="bottom"/>
            <w:hideMark/>
          </w:tcPr>
          <w:p w14:paraId="2FFE65F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139.59 </w:t>
            </w:r>
          </w:p>
        </w:tc>
        <w:tc>
          <w:tcPr>
            <w:tcW w:w="816" w:type="pct"/>
            <w:shd w:val="clear" w:color="000000" w:fill="FFFFFF"/>
            <w:noWrap/>
            <w:vAlign w:val="center"/>
            <w:hideMark/>
          </w:tcPr>
          <w:p w14:paraId="4D9ADF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10641</w:t>
            </w:r>
          </w:p>
        </w:tc>
        <w:tc>
          <w:tcPr>
            <w:tcW w:w="981" w:type="pct"/>
            <w:shd w:val="clear" w:color="000000" w:fill="FFFFFF"/>
            <w:noWrap/>
            <w:vAlign w:val="center"/>
            <w:hideMark/>
          </w:tcPr>
          <w:p w14:paraId="49855C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1C403F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164C628" w14:textId="77777777" w:rsidTr="00C75966">
        <w:trPr>
          <w:trHeight w:val="240"/>
        </w:trPr>
        <w:tc>
          <w:tcPr>
            <w:tcW w:w="382" w:type="pct"/>
            <w:shd w:val="clear" w:color="000000" w:fill="FFFFFF"/>
            <w:noWrap/>
            <w:vAlign w:val="center"/>
            <w:hideMark/>
          </w:tcPr>
          <w:p w14:paraId="008E8E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77FE35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4600916644</w:t>
            </w:r>
          </w:p>
        </w:tc>
        <w:tc>
          <w:tcPr>
            <w:tcW w:w="547" w:type="pct"/>
            <w:shd w:val="clear" w:color="000000" w:fill="FFFFFF"/>
            <w:noWrap/>
            <w:vAlign w:val="center"/>
            <w:hideMark/>
          </w:tcPr>
          <w:p w14:paraId="6E647B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23/11/2019</w:t>
            </w:r>
          </w:p>
        </w:tc>
        <w:tc>
          <w:tcPr>
            <w:tcW w:w="738" w:type="pct"/>
            <w:shd w:val="clear" w:color="000000" w:fill="FFFFFF"/>
            <w:noWrap/>
            <w:vAlign w:val="bottom"/>
            <w:hideMark/>
          </w:tcPr>
          <w:p w14:paraId="1FED84A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4,330.21 </w:t>
            </w:r>
          </w:p>
        </w:tc>
        <w:tc>
          <w:tcPr>
            <w:tcW w:w="816" w:type="pct"/>
            <w:shd w:val="clear" w:color="000000" w:fill="FFFFFF"/>
            <w:noWrap/>
            <w:vAlign w:val="center"/>
            <w:hideMark/>
          </w:tcPr>
          <w:p w14:paraId="760671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10637</w:t>
            </w:r>
          </w:p>
        </w:tc>
        <w:tc>
          <w:tcPr>
            <w:tcW w:w="981" w:type="pct"/>
            <w:shd w:val="clear" w:color="000000" w:fill="FFFFFF"/>
            <w:noWrap/>
            <w:vAlign w:val="center"/>
            <w:hideMark/>
          </w:tcPr>
          <w:p w14:paraId="703B3B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2B748D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67CECB" w14:textId="77777777" w:rsidTr="00C75966">
        <w:trPr>
          <w:trHeight w:val="240"/>
        </w:trPr>
        <w:tc>
          <w:tcPr>
            <w:tcW w:w="382" w:type="pct"/>
            <w:shd w:val="clear" w:color="000000" w:fill="FFFFFF"/>
            <w:noWrap/>
            <w:vAlign w:val="center"/>
            <w:hideMark/>
          </w:tcPr>
          <w:p w14:paraId="0212CC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264B10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4600916645</w:t>
            </w:r>
          </w:p>
        </w:tc>
        <w:tc>
          <w:tcPr>
            <w:tcW w:w="547" w:type="pct"/>
            <w:shd w:val="clear" w:color="000000" w:fill="FFFFFF"/>
            <w:noWrap/>
            <w:vAlign w:val="center"/>
            <w:hideMark/>
          </w:tcPr>
          <w:p w14:paraId="28D56C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23/11/2019</w:t>
            </w:r>
          </w:p>
        </w:tc>
        <w:tc>
          <w:tcPr>
            <w:tcW w:w="738" w:type="pct"/>
            <w:shd w:val="clear" w:color="000000" w:fill="FFFFFF"/>
            <w:noWrap/>
            <w:vAlign w:val="bottom"/>
            <w:hideMark/>
          </w:tcPr>
          <w:p w14:paraId="1EC1AC1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815.32 </w:t>
            </w:r>
          </w:p>
        </w:tc>
        <w:tc>
          <w:tcPr>
            <w:tcW w:w="816" w:type="pct"/>
            <w:shd w:val="clear" w:color="000000" w:fill="FFFFFF"/>
            <w:noWrap/>
            <w:vAlign w:val="center"/>
            <w:hideMark/>
          </w:tcPr>
          <w:p w14:paraId="06F424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10638</w:t>
            </w:r>
          </w:p>
        </w:tc>
        <w:tc>
          <w:tcPr>
            <w:tcW w:w="981" w:type="pct"/>
            <w:shd w:val="clear" w:color="000000" w:fill="FFFFFF"/>
            <w:noWrap/>
            <w:vAlign w:val="center"/>
            <w:hideMark/>
          </w:tcPr>
          <w:p w14:paraId="5F2F18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2CC213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D9D217" w14:textId="77777777" w:rsidTr="00C75966">
        <w:trPr>
          <w:trHeight w:val="240"/>
        </w:trPr>
        <w:tc>
          <w:tcPr>
            <w:tcW w:w="382" w:type="pct"/>
            <w:shd w:val="clear" w:color="000000" w:fill="FFFFFF"/>
            <w:noWrap/>
            <w:vAlign w:val="center"/>
            <w:hideMark/>
          </w:tcPr>
          <w:p w14:paraId="257502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33</w:t>
            </w:r>
          </w:p>
        </w:tc>
        <w:tc>
          <w:tcPr>
            <w:tcW w:w="477" w:type="pct"/>
            <w:shd w:val="clear" w:color="000000" w:fill="FFFFFF"/>
            <w:noWrap/>
            <w:vAlign w:val="center"/>
            <w:hideMark/>
          </w:tcPr>
          <w:p w14:paraId="14FB85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4600916646</w:t>
            </w:r>
          </w:p>
        </w:tc>
        <w:tc>
          <w:tcPr>
            <w:tcW w:w="547" w:type="pct"/>
            <w:shd w:val="clear" w:color="000000" w:fill="FFFFFF"/>
            <w:noWrap/>
            <w:vAlign w:val="center"/>
            <w:hideMark/>
          </w:tcPr>
          <w:p w14:paraId="104A73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23/11/2019</w:t>
            </w:r>
          </w:p>
        </w:tc>
        <w:tc>
          <w:tcPr>
            <w:tcW w:w="738" w:type="pct"/>
            <w:shd w:val="clear" w:color="000000" w:fill="FFFFFF"/>
            <w:noWrap/>
            <w:vAlign w:val="bottom"/>
            <w:hideMark/>
          </w:tcPr>
          <w:p w14:paraId="1346929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3,288.01 </w:t>
            </w:r>
          </w:p>
        </w:tc>
        <w:tc>
          <w:tcPr>
            <w:tcW w:w="816" w:type="pct"/>
            <w:shd w:val="clear" w:color="000000" w:fill="FFFFFF"/>
            <w:noWrap/>
            <w:vAlign w:val="center"/>
            <w:hideMark/>
          </w:tcPr>
          <w:p w14:paraId="15738E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10639</w:t>
            </w:r>
          </w:p>
        </w:tc>
        <w:tc>
          <w:tcPr>
            <w:tcW w:w="981" w:type="pct"/>
            <w:shd w:val="clear" w:color="000000" w:fill="FFFFFF"/>
            <w:noWrap/>
            <w:vAlign w:val="center"/>
            <w:hideMark/>
          </w:tcPr>
          <w:p w14:paraId="0D2A67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2EDAE6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019683" w14:textId="77777777" w:rsidTr="00C75966">
        <w:trPr>
          <w:trHeight w:val="240"/>
        </w:trPr>
        <w:tc>
          <w:tcPr>
            <w:tcW w:w="382" w:type="pct"/>
            <w:shd w:val="clear" w:color="000000" w:fill="FFFFFF"/>
            <w:noWrap/>
            <w:vAlign w:val="center"/>
            <w:hideMark/>
          </w:tcPr>
          <w:p w14:paraId="255D74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0D4A48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4600916647</w:t>
            </w:r>
          </w:p>
        </w:tc>
        <w:tc>
          <w:tcPr>
            <w:tcW w:w="547" w:type="pct"/>
            <w:shd w:val="clear" w:color="000000" w:fill="FFFFFF"/>
            <w:noWrap/>
            <w:vAlign w:val="center"/>
            <w:hideMark/>
          </w:tcPr>
          <w:p w14:paraId="75BA41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23/11/2019</w:t>
            </w:r>
          </w:p>
        </w:tc>
        <w:tc>
          <w:tcPr>
            <w:tcW w:w="738" w:type="pct"/>
            <w:shd w:val="clear" w:color="000000" w:fill="FFFFFF"/>
            <w:noWrap/>
            <w:vAlign w:val="bottom"/>
            <w:hideMark/>
          </w:tcPr>
          <w:p w14:paraId="05693F5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4,886.74 </w:t>
            </w:r>
          </w:p>
        </w:tc>
        <w:tc>
          <w:tcPr>
            <w:tcW w:w="816" w:type="pct"/>
            <w:shd w:val="clear" w:color="000000" w:fill="FFFFFF"/>
            <w:noWrap/>
            <w:vAlign w:val="center"/>
            <w:hideMark/>
          </w:tcPr>
          <w:p w14:paraId="31AF77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10640</w:t>
            </w:r>
          </w:p>
        </w:tc>
        <w:tc>
          <w:tcPr>
            <w:tcW w:w="981" w:type="pct"/>
            <w:shd w:val="clear" w:color="000000" w:fill="FFFFFF"/>
            <w:noWrap/>
            <w:vAlign w:val="center"/>
            <w:hideMark/>
          </w:tcPr>
          <w:p w14:paraId="338CDD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3E0C61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59BE6C" w14:textId="77777777" w:rsidTr="00C75966">
        <w:trPr>
          <w:trHeight w:val="240"/>
        </w:trPr>
        <w:tc>
          <w:tcPr>
            <w:tcW w:w="382" w:type="pct"/>
            <w:shd w:val="clear" w:color="000000" w:fill="FFFFFF"/>
            <w:noWrap/>
            <w:vAlign w:val="center"/>
            <w:hideMark/>
          </w:tcPr>
          <w:p w14:paraId="63F827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421373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4600916684</w:t>
            </w:r>
          </w:p>
        </w:tc>
        <w:tc>
          <w:tcPr>
            <w:tcW w:w="547" w:type="pct"/>
            <w:shd w:val="clear" w:color="000000" w:fill="FFFFFF"/>
            <w:noWrap/>
            <w:vAlign w:val="center"/>
            <w:hideMark/>
          </w:tcPr>
          <w:p w14:paraId="7F3146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23/11/2019</w:t>
            </w:r>
          </w:p>
        </w:tc>
        <w:tc>
          <w:tcPr>
            <w:tcW w:w="738" w:type="pct"/>
            <w:shd w:val="clear" w:color="000000" w:fill="FFFFFF"/>
            <w:noWrap/>
            <w:vAlign w:val="bottom"/>
            <w:hideMark/>
          </w:tcPr>
          <w:p w14:paraId="2074718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1,033.22 </w:t>
            </w:r>
          </w:p>
        </w:tc>
        <w:tc>
          <w:tcPr>
            <w:tcW w:w="816" w:type="pct"/>
            <w:shd w:val="clear" w:color="000000" w:fill="FFFFFF"/>
            <w:noWrap/>
            <w:vAlign w:val="center"/>
            <w:hideMark/>
          </w:tcPr>
          <w:p w14:paraId="2E34BF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10634</w:t>
            </w:r>
          </w:p>
        </w:tc>
        <w:tc>
          <w:tcPr>
            <w:tcW w:w="981" w:type="pct"/>
            <w:shd w:val="clear" w:color="000000" w:fill="FFFFFF"/>
            <w:noWrap/>
            <w:vAlign w:val="center"/>
            <w:hideMark/>
          </w:tcPr>
          <w:p w14:paraId="38935D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0874CF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8CE133" w14:textId="77777777" w:rsidTr="00C75966">
        <w:trPr>
          <w:trHeight w:val="240"/>
        </w:trPr>
        <w:tc>
          <w:tcPr>
            <w:tcW w:w="382" w:type="pct"/>
            <w:shd w:val="clear" w:color="000000" w:fill="FFFFFF"/>
            <w:noWrap/>
            <w:vAlign w:val="center"/>
            <w:hideMark/>
          </w:tcPr>
          <w:p w14:paraId="01EAEA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2C2D9C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4600916792</w:t>
            </w:r>
          </w:p>
        </w:tc>
        <w:tc>
          <w:tcPr>
            <w:tcW w:w="547" w:type="pct"/>
            <w:shd w:val="clear" w:color="000000" w:fill="FFFFFF"/>
            <w:noWrap/>
            <w:vAlign w:val="center"/>
            <w:hideMark/>
          </w:tcPr>
          <w:p w14:paraId="6CEABB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24/11/2019</w:t>
            </w:r>
          </w:p>
        </w:tc>
        <w:tc>
          <w:tcPr>
            <w:tcW w:w="738" w:type="pct"/>
            <w:shd w:val="clear" w:color="000000" w:fill="FFFFFF"/>
            <w:noWrap/>
            <w:vAlign w:val="bottom"/>
            <w:hideMark/>
          </w:tcPr>
          <w:p w14:paraId="0422F29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4,886.74 </w:t>
            </w:r>
          </w:p>
        </w:tc>
        <w:tc>
          <w:tcPr>
            <w:tcW w:w="816" w:type="pct"/>
            <w:shd w:val="clear" w:color="000000" w:fill="FFFFFF"/>
            <w:noWrap/>
            <w:vAlign w:val="center"/>
            <w:hideMark/>
          </w:tcPr>
          <w:p w14:paraId="4BC27F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10635</w:t>
            </w:r>
          </w:p>
        </w:tc>
        <w:tc>
          <w:tcPr>
            <w:tcW w:w="981" w:type="pct"/>
            <w:shd w:val="clear" w:color="000000" w:fill="FFFFFF"/>
            <w:noWrap/>
            <w:vAlign w:val="center"/>
            <w:hideMark/>
          </w:tcPr>
          <w:p w14:paraId="7FACA9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1DF8BD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97ED84" w14:textId="77777777" w:rsidTr="00C75966">
        <w:trPr>
          <w:trHeight w:val="240"/>
        </w:trPr>
        <w:tc>
          <w:tcPr>
            <w:tcW w:w="382" w:type="pct"/>
            <w:shd w:val="clear" w:color="000000" w:fill="FFFFFF"/>
            <w:noWrap/>
            <w:vAlign w:val="center"/>
            <w:hideMark/>
          </w:tcPr>
          <w:p w14:paraId="39A861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0BC2B4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4600916793</w:t>
            </w:r>
          </w:p>
        </w:tc>
        <w:tc>
          <w:tcPr>
            <w:tcW w:w="547" w:type="pct"/>
            <w:shd w:val="clear" w:color="000000" w:fill="FFFFFF"/>
            <w:noWrap/>
            <w:vAlign w:val="center"/>
            <w:hideMark/>
          </w:tcPr>
          <w:p w14:paraId="478895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24/11/2019</w:t>
            </w:r>
          </w:p>
        </w:tc>
        <w:tc>
          <w:tcPr>
            <w:tcW w:w="738" w:type="pct"/>
            <w:shd w:val="clear" w:color="000000" w:fill="FFFFFF"/>
            <w:noWrap/>
            <w:vAlign w:val="bottom"/>
            <w:hideMark/>
          </w:tcPr>
          <w:p w14:paraId="5DD72CD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4,330.21 </w:t>
            </w:r>
          </w:p>
        </w:tc>
        <w:tc>
          <w:tcPr>
            <w:tcW w:w="816" w:type="pct"/>
            <w:shd w:val="clear" w:color="000000" w:fill="FFFFFF"/>
            <w:noWrap/>
            <w:vAlign w:val="center"/>
            <w:hideMark/>
          </w:tcPr>
          <w:p w14:paraId="22E0DB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10636</w:t>
            </w:r>
          </w:p>
        </w:tc>
        <w:tc>
          <w:tcPr>
            <w:tcW w:w="981" w:type="pct"/>
            <w:shd w:val="clear" w:color="000000" w:fill="FFFFFF"/>
            <w:noWrap/>
            <w:vAlign w:val="center"/>
            <w:hideMark/>
          </w:tcPr>
          <w:p w14:paraId="27508B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1059" w:type="pct"/>
            <w:shd w:val="clear" w:color="000000" w:fill="FFFFFF"/>
            <w:noWrap/>
            <w:vAlign w:val="center"/>
            <w:hideMark/>
          </w:tcPr>
          <w:p w14:paraId="5811C3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7003DE" w14:textId="77777777" w:rsidTr="00C75966">
        <w:trPr>
          <w:trHeight w:val="240"/>
        </w:trPr>
        <w:tc>
          <w:tcPr>
            <w:tcW w:w="382" w:type="pct"/>
            <w:shd w:val="clear" w:color="000000" w:fill="FFFFFF"/>
            <w:noWrap/>
            <w:vAlign w:val="center"/>
            <w:hideMark/>
          </w:tcPr>
          <w:p w14:paraId="2B7FB4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5D397A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4600916956</w:t>
            </w:r>
          </w:p>
        </w:tc>
        <w:tc>
          <w:tcPr>
            <w:tcW w:w="547" w:type="pct"/>
            <w:shd w:val="clear" w:color="000000" w:fill="FFFFFF"/>
            <w:noWrap/>
            <w:vAlign w:val="center"/>
            <w:hideMark/>
          </w:tcPr>
          <w:p w14:paraId="0119EC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738" w:type="pct"/>
            <w:shd w:val="clear" w:color="000000" w:fill="FFFFFF"/>
            <w:noWrap/>
            <w:vAlign w:val="bottom"/>
            <w:hideMark/>
          </w:tcPr>
          <w:p w14:paraId="5A94D85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41,838.32 </w:t>
            </w:r>
          </w:p>
        </w:tc>
        <w:tc>
          <w:tcPr>
            <w:tcW w:w="816" w:type="pct"/>
            <w:shd w:val="clear" w:color="000000" w:fill="FFFFFF"/>
            <w:noWrap/>
            <w:vAlign w:val="center"/>
            <w:hideMark/>
          </w:tcPr>
          <w:p w14:paraId="1B3BF9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10739</w:t>
            </w:r>
          </w:p>
        </w:tc>
        <w:tc>
          <w:tcPr>
            <w:tcW w:w="981" w:type="pct"/>
            <w:shd w:val="clear" w:color="000000" w:fill="FFFFFF"/>
            <w:noWrap/>
            <w:vAlign w:val="center"/>
            <w:hideMark/>
          </w:tcPr>
          <w:p w14:paraId="66CECB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1059" w:type="pct"/>
            <w:shd w:val="clear" w:color="000000" w:fill="FFFFFF"/>
            <w:noWrap/>
            <w:vAlign w:val="center"/>
            <w:hideMark/>
          </w:tcPr>
          <w:p w14:paraId="265C35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A0C701" w14:textId="77777777" w:rsidTr="00C75966">
        <w:trPr>
          <w:trHeight w:val="240"/>
        </w:trPr>
        <w:tc>
          <w:tcPr>
            <w:tcW w:w="382" w:type="pct"/>
            <w:shd w:val="clear" w:color="000000" w:fill="FFFFFF"/>
            <w:noWrap/>
            <w:vAlign w:val="center"/>
            <w:hideMark/>
          </w:tcPr>
          <w:p w14:paraId="765128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2283E4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4600916957</w:t>
            </w:r>
          </w:p>
        </w:tc>
        <w:tc>
          <w:tcPr>
            <w:tcW w:w="547" w:type="pct"/>
            <w:shd w:val="clear" w:color="000000" w:fill="FFFFFF"/>
            <w:noWrap/>
            <w:vAlign w:val="center"/>
            <w:hideMark/>
          </w:tcPr>
          <w:p w14:paraId="38EF08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738" w:type="pct"/>
            <w:shd w:val="clear" w:color="000000" w:fill="FFFFFF"/>
            <w:noWrap/>
            <w:vAlign w:val="bottom"/>
            <w:hideMark/>
          </w:tcPr>
          <w:p w14:paraId="45228B1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593F07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10740</w:t>
            </w:r>
          </w:p>
        </w:tc>
        <w:tc>
          <w:tcPr>
            <w:tcW w:w="981" w:type="pct"/>
            <w:shd w:val="clear" w:color="000000" w:fill="FFFFFF"/>
            <w:noWrap/>
            <w:vAlign w:val="center"/>
            <w:hideMark/>
          </w:tcPr>
          <w:p w14:paraId="6212E6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1059" w:type="pct"/>
            <w:shd w:val="clear" w:color="000000" w:fill="FFFFFF"/>
            <w:noWrap/>
            <w:vAlign w:val="center"/>
            <w:hideMark/>
          </w:tcPr>
          <w:p w14:paraId="0A2565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94970F" w14:textId="77777777" w:rsidTr="00C75966">
        <w:trPr>
          <w:trHeight w:val="240"/>
        </w:trPr>
        <w:tc>
          <w:tcPr>
            <w:tcW w:w="382" w:type="pct"/>
            <w:shd w:val="clear" w:color="000000" w:fill="FFFFFF"/>
            <w:noWrap/>
            <w:vAlign w:val="center"/>
            <w:hideMark/>
          </w:tcPr>
          <w:p w14:paraId="4DFF63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59A970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4600916958</w:t>
            </w:r>
          </w:p>
        </w:tc>
        <w:tc>
          <w:tcPr>
            <w:tcW w:w="547" w:type="pct"/>
            <w:shd w:val="clear" w:color="000000" w:fill="FFFFFF"/>
            <w:noWrap/>
            <w:vAlign w:val="center"/>
            <w:hideMark/>
          </w:tcPr>
          <w:p w14:paraId="545C7C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738" w:type="pct"/>
            <w:shd w:val="clear" w:color="000000" w:fill="FFFFFF"/>
            <w:noWrap/>
            <w:vAlign w:val="bottom"/>
            <w:hideMark/>
          </w:tcPr>
          <w:p w14:paraId="7B25B68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0D83F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10741</w:t>
            </w:r>
          </w:p>
        </w:tc>
        <w:tc>
          <w:tcPr>
            <w:tcW w:w="981" w:type="pct"/>
            <w:shd w:val="clear" w:color="000000" w:fill="FFFFFF"/>
            <w:noWrap/>
            <w:vAlign w:val="center"/>
            <w:hideMark/>
          </w:tcPr>
          <w:p w14:paraId="331903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1059" w:type="pct"/>
            <w:shd w:val="clear" w:color="000000" w:fill="FFFFFF"/>
            <w:noWrap/>
            <w:vAlign w:val="center"/>
            <w:hideMark/>
          </w:tcPr>
          <w:p w14:paraId="61A233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1EBEB4" w14:textId="77777777" w:rsidTr="00C75966">
        <w:trPr>
          <w:trHeight w:val="240"/>
        </w:trPr>
        <w:tc>
          <w:tcPr>
            <w:tcW w:w="382" w:type="pct"/>
            <w:shd w:val="clear" w:color="000000" w:fill="FFFFFF"/>
            <w:noWrap/>
            <w:vAlign w:val="center"/>
            <w:hideMark/>
          </w:tcPr>
          <w:p w14:paraId="2D73E3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51EBA9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4600916959</w:t>
            </w:r>
          </w:p>
        </w:tc>
        <w:tc>
          <w:tcPr>
            <w:tcW w:w="547" w:type="pct"/>
            <w:shd w:val="clear" w:color="000000" w:fill="FFFFFF"/>
            <w:noWrap/>
            <w:vAlign w:val="center"/>
            <w:hideMark/>
          </w:tcPr>
          <w:p w14:paraId="58D355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738" w:type="pct"/>
            <w:shd w:val="clear" w:color="000000" w:fill="FFFFFF"/>
            <w:noWrap/>
            <w:vAlign w:val="bottom"/>
            <w:hideMark/>
          </w:tcPr>
          <w:p w14:paraId="3E82A3A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15,953.60 </w:t>
            </w:r>
          </w:p>
        </w:tc>
        <w:tc>
          <w:tcPr>
            <w:tcW w:w="816" w:type="pct"/>
            <w:shd w:val="clear" w:color="000000" w:fill="FFFFFF"/>
            <w:noWrap/>
            <w:vAlign w:val="center"/>
            <w:hideMark/>
          </w:tcPr>
          <w:p w14:paraId="34CC12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10742</w:t>
            </w:r>
          </w:p>
        </w:tc>
        <w:tc>
          <w:tcPr>
            <w:tcW w:w="981" w:type="pct"/>
            <w:shd w:val="clear" w:color="000000" w:fill="FFFFFF"/>
            <w:noWrap/>
            <w:vAlign w:val="center"/>
            <w:hideMark/>
          </w:tcPr>
          <w:p w14:paraId="13ECEA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1059" w:type="pct"/>
            <w:shd w:val="clear" w:color="000000" w:fill="FFFFFF"/>
            <w:noWrap/>
            <w:vAlign w:val="center"/>
            <w:hideMark/>
          </w:tcPr>
          <w:p w14:paraId="02EBE0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7B283D8" w14:textId="77777777" w:rsidTr="00C75966">
        <w:trPr>
          <w:trHeight w:val="240"/>
        </w:trPr>
        <w:tc>
          <w:tcPr>
            <w:tcW w:w="382" w:type="pct"/>
            <w:shd w:val="clear" w:color="000000" w:fill="FFFFFF"/>
            <w:noWrap/>
            <w:vAlign w:val="center"/>
            <w:hideMark/>
          </w:tcPr>
          <w:p w14:paraId="6C86C4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0923B9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4600916960</w:t>
            </w:r>
          </w:p>
        </w:tc>
        <w:tc>
          <w:tcPr>
            <w:tcW w:w="547" w:type="pct"/>
            <w:shd w:val="clear" w:color="000000" w:fill="FFFFFF"/>
            <w:noWrap/>
            <w:vAlign w:val="center"/>
            <w:hideMark/>
          </w:tcPr>
          <w:p w14:paraId="3A8952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738" w:type="pct"/>
            <w:shd w:val="clear" w:color="000000" w:fill="FFFFFF"/>
            <w:noWrap/>
            <w:vAlign w:val="bottom"/>
            <w:hideMark/>
          </w:tcPr>
          <w:p w14:paraId="4122B54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4,387.24 </w:t>
            </w:r>
          </w:p>
        </w:tc>
        <w:tc>
          <w:tcPr>
            <w:tcW w:w="816" w:type="pct"/>
            <w:shd w:val="clear" w:color="000000" w:fill="FFFFFF"/>
            <w:noWrap/>
            <w:vAlign w:val="center"/>
            <w:hideMark/>
          </w:tcPr>
          <w:p w14:paraId="6B916D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10744</w:t>
            </w:r>
          </w:p>
        </w:tc>
        <w:tc>
          <w:tcPr>
            <w:tcW w:w="981" w:type="pct"/>
            <w:shd w:val="clear" w:color="000000" w:fill="FFFFFF"/>
            <w:noWrap/>
            <w:vAlign w:val="center"/>
            <w:hideMark/>
          </w:tcPr>
          <w:p w14:paraId="4529CD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1059" w:type="pct"/>
            <w:shd w:val="clear" w:color="000000" w:fill="FFFFFF"/>
            <w:noWrap/>
            <w:vAlign w:val="center"/>
            <w:hideMark/>
          </w:tcPr>
          <w:p w14:paraId="6FB617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BD90C2E" w14:textId="77777777" w:rsidTr="00C75966">
        <w:trPr>
          <w:trHeight w:val="240"/>
        </w:trPr>
        <w:tc>
          <w:tcPr>
            <w:tcW w:w="382" w:type="pct"/>
            <w:shd w:val="clear" w:color="000000" w:fill="FFFFFF"/>
            <w:noWrap/>
            <w:vAlign w:val="center"/>
            <w:hideMark/>
          </w:tcPr>
          <w:p w14:paraId="5678C6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72686A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4600916961</w:t>
            </w:r>
          </w:p>
        </w:tc>
        <w:tc>
          <w:tcPr>
            <w:tcW w:w="547" w:type="pct"/>
            <w:shd w:val="clear" w:color="000000" w:fill="FFFFFF"/>
            <w:noWrap/>
            <w:vAlign w:val="center"/>
            <w:hideMark/>
          </w:tcPr>
          <w:p w14:paraId="2AC5A9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738" w:type="pct"/>
            <w:shd w:val="clear" w:color="000000" w:fill="FFFFFF"/>
            <w:noWrap/>
            <w:vAlign w:val="bottom"/>
            <w:hideMark/>
          </w:tcPr>
          <w:p w14:paraId="7C07A8B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2,048.04 </w:t>
            </w:r>
          </w:p>
        </w:tc>
        <w:tc>
          <w:tcPr>
            <w:tcW w:w="816" w:type="pct"/>
            <w:shd w:val="clear" w:color="000000" w:fill="FFFFFF"/>
            <w:noWrap/>
            <w:vAlign w:val="center"/>
            <w:hideMark/>
          </w:tcPr>
          <w:p w14:paraId="4CDFA0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10745</w:t>
            </w:r>
          </w:p>
        </w:tc>
        <w:tc>
          <w:tcPr>
            <w:tcW w:w="981" w:type="pct"/>
            <w:shd w:val="clear" w:color="000000" w:fill="FFFFFF"/>
            <w:noWrap/>
            <w:vAlign w:val="center"/>
            <w:hideMark/>
          </w:tcPr>
          <w:p w14:paraId="3A13FD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1059" w:type="pct"/>
            <w:shd w:val="clear" w:color="000000" w:fill="FFFFFF"/>
            <w:noWrap/>
            <w:vAlign w:val="center"/>
            <w:hideMark/>
          </w:tcPr>
          <w:p w14:paraId="2BFFB5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F477730" w14:textId="77777777" w:rsidTr="00C75966">
        <w:trPr>
          <w:trHeight w:val="240"/>
        </w:trPr>
        <w:tc>
          <w:tcPr>
            <w:tcW w:w="382" w:type="pct"/>
            <w:shd w:val="clear" w:color="000000" w:fill="FFFFFF"/>
            <w:noWrap/>
            <w:vAlign w:val="center"/>
            <w:hideMark/>
          </w:tcPr>
          <w:p w14:paraId="20B4EF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58538F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4600916962</w:t>
            </w:r>
          </w:p>
        </w:tc>
        <w:tc>
          <w:tcPr>
            <w:tcW w:w="547" w:type="pct"/>
            <w:shd w:val="clear" w:color="000000" w:fill="FFFFFF"/>
            <w:noWrap/>
            <w:vAlign w:val="center"/>
            <w:hideMark/>
          </w:tcPr>
          <w:p w14:paraId="18ABA7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738" w:type="pct"/>
            <w:shd w:val="clear" w:color="000000" w:fill="FFFFFF"/>
            <w:noWrap/>
            <w:vAlign w:val="bottom"/>
            <w:hideMark/>
          </w:tcPr>
          <w:p w14:paraId="0C43C3C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24,757.99 </w:t>
            </w:r>
          </w:p>
        </w:tc>
        <w:tc>
          <w:tcPr>
            <w:tcW w:w="816" w:type="pct"/>
            <w:shd w:val="clear" w:color="000000" w:fill="FFFFFF"/>
            <w:noWrap/>
            <w:vAlign w:val="center"/>
            <w:hideMark/>
          </w:tcPr>
          <w:p w14:paraId="1EB9F9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10743</w:t>
            </w:r>
          </w:p>
        </w:tc>
        <w:tc>
          <w:tcPr>
            <w:tcW w:w="981" w:type="pct"/>
            <w:shd w:val="clear" w:color="000000" w:fill="FFFFFF"/>
            <w:noWrap/>
            <w:vAlign w:val="center"/>
            <w:hideMark/>
          </w:tcPr>
          <w:p w14:paraId="5FAACE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1059" w:type="pct"/>
            <w:shd w:val="clear" w:color="000000" w:fill="FFFFFF"/>
            <w:noWrap/>
            <w:vAlign w:val="center"/>
            <w:hideMark/>
          </w:tcPr>
          <w:p w14:paraId="36BA97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16C8C3A" w14:textId="77777777" w:rsidTr="00C75966">
        <w:trPr>
          <w:trHeight w:val="240"/>
        </w:trPr>
        <w:tc>
          <w:tcPr>
            <w:tcW w:w="382" w:type="pct"/>
            <w:shd w:val="clear" w:color="000000" w:fill="FFFFFF"/>
            <w:noWrap/>
            <w:vAlign w:val="center"/>
            <w:hideMark/>
          </w:tcPr>
          <w:p w14:paraId="63B449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166EBE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4600917047</w:t>
            </w:r>
          </w:p>
        </w:tc>
        <w:tc>
          <w:tcPr>
            <w:tcW w:w="547" w:type="pct"/>
            <w:shd w:val="clear" w:color="000000" w:fill="FFFFFF"/>
            <w:noWrap/>
            <w:vAlign w:val="center"/>
            <w:hideMark/>
          </w:tcPr>
          <w:p w14:paraId="31821B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738" w:type="pct"/>
            <w:shd w:val="clear" w:color="000000" w:fill="FFFFFF"/>
            <w:noWrap/>
            <w:vAlign w:val="bottom"/>
            <w:hideMark/>
          </w:tcPr>
          <w:p w14:paraId="6757EB4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5,120.11 </w:t>
            </w:r>
          </w:p>
        </w:tc>
        <w:tc>
          <w:tcPr>
            <w:tcW w:w="816" w:type="pct"/>
            <w:shd w:val="clear" w:color="000000" w:fill="FFFFFF"/>
            <w:noWrap/>
            <w:vAlign w:val="center"/>
            <w:hideMark/>
          </w:tcPr>
          <w:p w14:paraId="32EABD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10746</w:t>
            </w:r>
          </w:p>
        </w:tc>
        <w:tc>
          <w:tcPr>
            <w:tcW w:w="981" w:type="pct"/>
            <w:shd w:val="clear" w:color="000000" w:fill="FFFFFF"/>
            <w:noWrap/>
            <w:vAlign w:val="center"/>
            <w:hideMark/>
          </w:tcPr>
          <w:p w14:paraId="727FDF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1059" w:type="pct"/>
            <w:shd w:val="clear" w:color="000000" w:fill="FFFFFF"/>
            <w:noWrap/>
            <w:vAlign w:val="center"/>
            <w:hideMark/>
          </w:tcPr>
          <w:p w14:paraId="2EBD5B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0E2EC0" w14:textId="77777777" w:rsidTr="00C75966">
        <w:trPr>
          <w:trHeight w:val="240"/>
        </w:trPr>
        <w:tc>
          <w:tcPr>
            <w:tcW w:w="382" w:type="pct"/>
            <w:shd w:val="clear" w:color="000000" w:fill="FFFFFF"/>
            <w:noWrap/>
            <w:vAlign w:val="center"/>
            <w:hideMark/>
          </w:tcPr>
          <w:p w14:paraId="2C4C6C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0AEC60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4600917050</w:t>
            </w:r>
          </w:p>
        </w:tc>
        <w:tc>
          <w:tcPr>
            <w:tcW w:w="547" w:type="pct"/>
            <w:shd w:val="clear" w:color="000000" w:fill="FFFFFF"/>
            <w:noWrap/>
            <w:vAlign w:val="center"/>
            <w:hideMark/>
          </w:tcPr>
          <w:p w14:paraId="294364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738" w:type="pct"/>
            <w:shd w:val="clear" w:color="000000" w:fill="FFFFFF"/>
            <w:noWrap/>
            <w:vAlign w:val="bottom"/>
            <w:hideMark/>
          </w:tcPr>
          <w:p w14:paraId="1977C55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22DB2A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10738</w:t>
            </w:r>
          </w:p>
        </w:tc>
        <w:tc>
          <w:tcPr>
            <w:tcW w:w="981" w:type="pct"/>
            <w:shd w:val="clear" w:color="000000" w:fill="FFFFFF"/>
            <w:noWrap/>
            <w:vAlign w:val="center"/>
            <w:hideMark/>
          </w:tcPr>
          <w:p w14:paraId="4CFDF0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1059" w:type="pct"/>
            <w:shd w:val="clear" w:color="000000" w:fill="FFFFFF"/>
            <w:noWrap/>
            <w:vAlign w:val="center"/>
            <w:hideMark/>
          </w:tcPr>
          <w:p w14:paraId="4507B0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B5F01B" w14:textId="77777777" w:rsidTr="00C75966">
        <w:trPr>
          <w:trHeight w:val="240"/>
        </w:trPr>
        <w:tc>
          <w:tcPr>
            <w:tcW w:w="382" w:type="pct"/>
            <w:shd w:val="clear" w:color="000000" w:fill="FFFFFF"/>
            <w:noWrap/>
            <w:vAlign w:val="center"/>
            <w:hideMark/>
          </w:tcPr>
          <w:p w14:paraId="622467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29AED4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4600917071</w:t>
            </w:r>
          </w:p>
        </w:tc>
        <w:tc>
          <w:tcPr>
            <w:tcW w:w="547" w:type="pct"/>
            <w:shd w:val="clear" w:color="000000" w:fill="FFFFFF"/>
            <w:noWrap/>
            <w:vAlign w:val="center"/>
            <w:hideMark/>
          </w:tcPr>
          <w:p w14:paraId="330BBE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738" w:type="pct"/>
            <w:shd w:val="clear" w:color="000000" w:fill="FFFFFF"/>
            <w:noWrap/>
            <w:vAlign w:val="bottom"/>
            <w:hideMark/>
          </w:tcPr>
          <w:p w14:paraId="64A600D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4F7A5E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10729</w:t>
            </w:r>
          </w:p>
        </w:tc>
        <w:tc>
          <w:tcPr>
            <w:tcW w:w="981" w:type="pct"/>
            <w:shd w:val="clear" w:color="000000" w:fill="FFFFFF"/>
            <w:noWrap/>
            <w:vAlign w:val="center"/>
            <w:hideMark/>
          </w:tcPr>
          <w:p w14:paraId="248D98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1059" w:type="pct"/>
            <w:shd w:val="clear" w:color="000000" w:fill="FFFFFF"/>
            <w:noWrap/>
            <w:vAlign w:val="center"/>
            <w:hideMark/>
          </w:tcPr>
          <w:p w14:paraId="670F79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4A6DD8" w14:textId="77777777" w:rsidTr="00C75966">
        <w:trPr>
          <w:trHeight w:val="240"/>
        </w:trPr>
        <w:tc>
          <w:tcPr>
            <w:tcW w:w="382" w:type="pct"/>
            <w:shd w:val="clear" w:color="000000" w:fill="FFFFFF"/>
            <w:noWrap/>
            <w:vAlign w:val="center"/>
            <w:hideMark/>
          </w:tcPr>
          <w:p w14:paraId="79C921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340DDE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4600917076</w:t>
            </w:r>
          </w:p>
        </w:tc>
        <w:tc>
          <w:tcPr>
            <w:tcW w:w="547" w:type="pct"/>
            <w:shd w:val="clear" w:color="000000" w:fill="FFFFFF"/>
            <w:noWrap/>
            <w:vAlign w:val="center"/>
            <w:hideMark/>
          </w:tcPr>
          <w:p w14:paraId="132E37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738" w:type="pct"/>
            <w:shd w:val="clear" w:color="000000" w:fill="FFFFFF"/>
            <w:noWrap/>
            <w:vAlign w:val="bottom"/>
            <w:hideMark/>
          </w:tcPr>
          <w:p w14:paraId="6F0DC72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7E9D95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10730</w:t>
            </w:r>
          </w:p>
        </w:tc>
        <w:tc>
          <w:tcPr>
            <w:tcW w:w="981" w:type="pct"/>
            <w:shd w:val="clear" w:color="000000" w:fill="FFFFFF"/>
            <w:noWrap/>
            <w:vAlign w:val="center"/>
            <w:hideMark/>
          </w:tcPr>
          <w:p w14:paraId="7E75BA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1059" w:type="pct"/>
            <w:shd w:val="clear" w:color="000000" w:fill="FFFFFF"/>
            <w:noWrap/>
            <w:vAlign w:val="center"/>
            <w:hideMark/>
          </w:tcPr>
          <w:p w14:paraId="057F14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CD9A1B" w14:textId="77777777" w:rsidTr="00C75966">
        <w:trPr>
          <w:trHeight w:val="240"/>
        </w:trPr>
        <w:tc>
          <w:tcPr>
            <w:tcW w:w="382" w:type="pct"/>
            <w:shd w:val="clear" w:color="000000" w:fill="FFFFFF"/>
            <w:noWrap/>
            <w:vAlign w:val="center"/>
            <w:hideMark/>
          </w:tcPr>
          <w:p w14:paraId="7D64EE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242282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4600917078</w:t>
            </w:r>
          </w:p>
        </w:tc>
        <w:tc>
          <w:tcPr>
            <w:tcW w:w="547" w:type="pct"/>
            <w:shd w:val="clear" w:color="000000" w:fill="FFFFFF"/>
            <w:noWrap/>
            <w:vAlign w:val="center"/>
            <w:hideMark/>
          </w:tcPr>
          <w:p w14:paraId="5B06B1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738" w:type="pct"/>
            <w:shd w:val="clear" w:color="000000" w:fill="FFFFFF"/>
            <w:noWrap/>
            <w:vAlign w:val="bottom"/>
            <w:hideMark/>
          </w:tcPr>
          <w:p w14:paraId="2AE63D1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1,942.35 </w:t>
            </w:r>
          </w:p>
        </w:tc>
        <w:tc>
          <w:tcPr>
            <w:tcW w:w="816" w:type="pct"/>
            <w:shd w:val="clear" w:color="000000" w:fill="FFFFFF"/>
            <w:noWrap/>
            <w:vAlign w:val="center"/>
            <w:hideMark/>
          </w:tcPr>
          <w:p w14:paraId="5DC1F4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10734</w:t>
            </w:r>
          </w:p>
        </w:tc>
        <w:tc>
          <w:tcPr>
            <w:tcW w:w="981" w:type="pct"/>
            <w:shd w:val="clear" w:color="000000" w:fill="FFFFFF"/>
            <w:noWrap/>
            <w:vAlign w:val="center"/>
            <w:hideMark/>
          </w:tcPr>
          <w:p w14:paraId="74D7EE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1059" w:type="pct"/>
            <w:shd w:val="clear" w:color="000000" w:fill="FFFFFF"/>
            <w:noWrap/>
            <w:vAlign w:val="center"/>
            <w:hideMark/>
          </w:tcPr>
          <w:p w14:paraId="1AE582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44E5B0" w14:textId="77777777" w:rsidTr="00C75966">
        <w:trPr>
          <w:trHeight w:val="240"/>
        </w:trPr>
        <w:tc>
          <w:tcPr>
            <w:tcW w:w="382" w:type="pct"/>
            <w:shd w:val="clear" w:color="000000" w:fill="FFFFFF"/>
            <w:noWrap/>
            <w:vAlign w:val="center"/>
            <w:hideMark/>
          </w:tcPr>
          <w:p w14:paraId="779E03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0409A0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4600917079</w:t>
            </w:r>
          </w:p>
        </w:tc>
        <w:tc>
          <w:tcPr>
            <w:tcW w:w="547" w:type="pct"/>
            <w:shd w:val="clear" w:color="000000" w:fill="FFFFFF"/>
            <w:noWrap/>
            <w:vAlign w:val="center"/>
            <w:hideMark/>
          </w:tcPr>
          <w:p w14:paraId="0066A1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738" w:type="pct"/>
            <w:shd w:val="clear" w:color="000000" w:fill="FFFFFF"/>
            <w:noWrap/>
            <w:vAlign w:val="bottom"/>
            <w:hideMark/>
          </w:tcPr>
          <w:p w14:paraId="7C4AFD5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7,079.41 </w:t>
            </w:r>
          </w:p>
        </w:tc>
        <w:tc>
          <w:tcPr>
            <w:tcW w:w="816" w:type="pct"/>
            <w:shd w:val="clear" w:color="000000" w:fill="FFFFFF"/>
            <w:noWrap/>
            <w:vAlign w:val="center"/>
            <w:hideMark/>
          </w:tcPr>
          <w:p w14:paraId="63E564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10733</w:t>
            </w:r>
          </w:p>
        </w:tc>
        <w:tc>
          <w:tcPr>
            <w:tcW w:w="981" w:type="pct"/>
            <w:shd w:val="clear" w:color="000000" w:fill="FFFFFF"/>
            <w:noWrap/>
            <w:vAlign w:val="center"/>
            <w:hideMark/>
          </w:tcPr>
          <w:p w14:paraId="725104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1059" w:type="pct"/>
            <w:shd w:val="clear" w:color="000000" w:fill="FFFFFF"/>
            <w:noWrap/>
            <w:vAlign w:val="center"/>
            <w:hideMark/>
          </w:tcPr>
          <w:p w14:paraId="2931B6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A58E96" w14:textId="77777777" w:rsidTr="00C75966">
        <w:trPr>
          <w:trHeight w:val="240"/>
        </w:trPr>
        <w:tc>
          <w:tcPr>
            <w:tcW w:w="382" w:type="pct"/>
            <w:shd w:val="clear" w:color="000000" w:fill="FFFFFF"/>
            <w:noWrap/>
            <w:vAlign w:val="center"/>
            <w:hideMark/>
          </w:tcPr>
          <w:p w14:paraId="352C87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085614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4600917080</w:t>
            </w:r>
          </w:p>
        </w:tc>
        <w:tc>
          <w:tcPr>
            <w:tcW w:w="547" w:type="pct"/>
            <w:shd w:val="clear" w:color="000000" w:fill="FFFFFF"/>
            <w:noWrap/>
            <w:vAlign w:val="center"/>
            <w:hideMark/>
          </w:tcPr>
          <w:p w14:paraId="696079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738" w:type="pct"/>
            <w:shd w:val="clear" w:color="000000" w:fill="FFFFFF"/>
            <w:noWrap/>
            <w:vAlign w:val="bottom"/>
            <w:hideMark/>
          </w:tcPr>
          <w:p w14:paraId="35349AE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2,253.05 </w:t>
            </w:r>
          </w:p>
        </w:tc>
        <w:tc>
          <w:tcPr>
            <w:tcW w:w="816" w:type="pct"/>
            <w:shd w:val="clear" w:color="000000" w:fill="FFFFFF"/>
            <w:noWrap/>
            <w:vAlign w:val="center"/>
            <w:hideMark/>
          </w:tcPr>
          <w:p w14:paraId="3E2862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10731</w:t>
            </w:r>
          </w:p>
        </w:tc>
        <w:tc>
          <w:tcPr>
            <w:tcW w:w="981" w:type="pct"/>
            <w:shd w:val="clear" w:color="000000" w:fill="FFFFFF"/>
            <w:noWrap/>
            <w:vAlign w:val="center"/>
            <w:hideMark/>
          </w:tcPr>
          <w:p w14:paraId="2E66BB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1059" w:type="pct"/>
            <w:shd w:val="clear" w:color="000000" w:fill="FFFFFF"/>
            <w:noWrap/>
            <w:vAlign w:val="center"/>
            <w:hideMark/>
          </w:tcPr>
          <w:p w14:paraId="362626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19AE2D" w14:textId="77777777" w:rsidTr="00C75966">
        <w:trPr>
          <w:trHeight w:val="240"/>
        </w:trPr>
        <w:tc>
          <w:tcPr>
            <w:tcW w:w="382" w:type="pct"/>
            <w:shd w:val="clear" w:color="000000" w:fill="FFFFFF"/>
            <w:noWrap/>
            <w:vAlign w:val="center"/>
            <w:hideMark/>
          </w:tcPr>
          <w:p w14:paraId="1A5BF9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33</w:t>
            </w:r>
          </w:p>
        </w:tc>
        <w:tc>
          <w:tcPr>
            <w:tcW w:w="477" w:type="pct"/>
            <w:shd w:val="clear" w:color="000000" w:fill="FFFFFF"/>
            <w:noWrap/>
            <w:vAlign w:val="center"/>
            <w:hideMark/>
          </w:tcPr>
          <w:p w14:paraId="559255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4600917081</w:t>
            </w:r>
          </w:p>
        </w:tc>
        <w:tc>
          <w:tcPr>
            <w:tcW w:w="547" w:type="pct"/>
            <w:shd w:val="clear" w:color="000000" w:fill="FFFFFF"/>
            <w:noWrap/>
            <w:vAlign w:val="center"/>
            <w:hideMark/>
          </w:tcPr>
          <w:p w14:paraId="69E7BD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738" w:type="pct"/>
            <w:shd w:val="clear" w:color="000000" w:fill="FFFFFF"/>
            <w:noWrap/>
            <w:vAlign w:val="bottom"/>
            <w:hideMark/>
          </w:tcPr>
          <w:p w14:paraId="7A67B1A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1,074.87 </w:t>
            </w:r>
          </w:p>
        </w:tc>
        <w:tc>
          <w:tcPr>
            <w:tcW w:w="816" w:type="pct"/>
            <w:shd w:val="clear" w:color="000000" w:fill="FFFFFF"/>
            <w:noWrap/>
            <w:vAlign w:val="center"/>
            <w:hideMark/>
          </w:tcPr>
          <w:p w14:paraId="7716A5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10732</w:t>
            </w:r>
          </w:p>
        </w:tc>
        <w:tc>
          <w:tcPr>
            <w:tcW w:w="981" w:type="pct"/>
            <w:shd w:val="clear" w:color="000000" w:fill="FFFFFF"/>
            <w:noWrap/>
            <w:vAlign w:val="center"/>
            <w:hideMark/>
          </w:tcPr>
          <w:p w14:paraId="3ACCF1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1059" w:type="pct"/>
            <w:shd w:val="clear" w:color="000000" w:fill="FFFFFF"/>
            <w:noWrap/>
            <w:vAlign w:val="center"/>
            <w:hideMark/>
          </w:tcPr>
          <w:p w14:paraId="634BDA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059EDA9" w14:textId="77777777" w:rsidTr="00C75966">
        <w:trPr>
          <w:trHeight w:val="240"/>
        </w:trPr>
        <w:tc>
          <w:tcPr>
            <w:tcW w:w="382" w:type="pct"/>
            <w:shd w:val="clear" w:color="000000" w:fill="FFFFFF"/>
            <w:noWrap/>
            <w:vAlign w:val="center"/>
            <w:hideMark/>
          </w:tcPr>
          <w:p w14:paraId="243BE1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284777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4600917085</w:t>
            </w:r>
          </w:p>
        </w:tc>
        <w:tc>
          <w:tcPr>
            <w:tcW w:w="547" w:type="pct"/>
            <w:shd w:val="clear" w:color="000000" w:fill="FFFFFF"/>
            <w:noWrap/>
            <w:vAlign w:val="center"/>
            <w:hideMark/>
          </w:tcPr>
          <w:p w14:paraId="58CC78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738" w:type="pct"/>
            <w:shd w:val="clear" w:color="000000" w:fill="FFFFFF"/>
            <w:noWrap/>
            <w:vAlign w:val="bottom"/>
            <w:hideMark/>
          </w:tcPr>
          <w:p w14:paraId="372D00B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227.36 </w:t>
            </w:r>
          </w:p>
        </w:tc>
        <w:tc>
          <w:tcPr>
            <w:tcW w:w="816" w:type="pct"/>
            <w:shd w:val="clear" w:color="000000" w:fill="FFFFFF"/>
            <w:noWrap/>
            <w:vAlign w:val="center"/>
            <w:hideMark/>
          </w:tcPr>
          <w:p w14:paraId="548251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10735</w:t>
            </w:r>
          </w:p>
        </w:tc>
        <w:tc>
          <w:tcPr>
            <w:tcW w:w="981" w:type="pct"/>
            <w:shd w:val="clear" w:color="000000" w:fill="FFFFFF"/>
            <w:noWrap/>
            <w:vAlign w:val="center"/>
            <w:hideMark/>
          </w:tcPr>
          <w:p w14:paraId="26755C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1059" w:type="pct"/>
            <w:shd w:val="clear" w:color="000000" w:fill="FFFFFF"/>
            <w:noWrap/>
            <w:vAlign w:val="center"/>
            <w:hideMark/>
          </w:tcPr>
          <w:p w14:paraId="7F7115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D6258E" w14:textId="77777777" w:rsidTr="00C75966">
        <w:trPr>
          <w:trHeight w:val="240"/>
        </w:trPr>
        <w:tc>
          <w:tcPr>
            <w:tcW w:w="382" w:type="pct"/>
            <w:shd w:val="clear" w:color="000000" w:fill="FFFFFF"/>
            <w:noWrap/>
            <w:vAlign w:val="center"/>
            <w:hideMark/>
          </w:tcPr>
          <w:p w14:paraId="04FF35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4DB25A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4600917086</w:t>
            </w:r>
          </w:p>
        </w:tc>
        <w:tc>
          <w:tcPr>
            <w:tcW w:w="547" w:type="pct"/>
            <w:shd w:val="clear" w:color="000000" w:fill="FFFFFF"/>
            <w:noWrap/>
            <w:vAlign w:val="center"/>
            <w:hideMark/>
          </w:tcPr>
          <w:p w14:paraId="4E4456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738" w:type="pct"/>
            <w:shd w:val="clear" w:color="000000" w:fill="FFFFFF"/>
            <w:noWrap/>
            <w:vAlign w:val="bottom"/>
            <w:hideMark/>
          </w:tcPr>
          <w:p w14:paraId="2EB64D5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211.58 </w:t>
            </w:r>
          </w:p>
        </w:tc>
        <w:tc>
          <w:tcPr>
            <w:tcW w:w="816" w:type="pct"/>
            <w:shd w:val="clear" w:color="000000" w:fill="FFFFFF"/>
            <w:noWrap/>
            <w:vAlign w:val="center"/>
            <w:hideMark/>
          </w:tcPr>
          <w:p w14:paraId="22C257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10736</w:t>
            </w:r>
          </w:p>
        </w:tc>
        <w:tc>
          <w:tcPr>
            <w:tcW w:w="981" w:type="pct"/>
            <w:shd w:val="clear" w:color="000000" w:fill="FFFFFF"/>
            <w:noWrap/>
            <w:vAlign w:val="center"/>
            <w:hideMark/>
          </w:tcPr>
          <w:p w14:paraId="14917F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1059" w:type="pct"/>
            <w:shd w:val="clear" w:color="000000" w:fill="FFFFFF"/>
            <w:noWrap/>
            <w:vAlign w:val="center"/>
            <w:hideMark/>
          </w:tcPr>
          <w:p w14:paraId="2CD581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53709E" w14:textId="77777777" w:rsidTr="00C75966">
        <w:trPr>
          <w:trHeight w:val="240"/>
        </w:trPr>
        <w:tc>
          <w:tcPr>
            <w:tcW w:w="382" w:type="pct"/>
            <w:shd w:val="clear" w:color="000000" w:fill="FFFFFF"/>
            <w:noWrap/>
            <w:vAlign w:val="center"/>
            <w:hideMark/>
          </w:tcPr>
          <w:p w14:paraId="536B7D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5DB855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4600917088</w:t>
            </w:r>
          </w:p>
        </w:tc>
        <w:tc>
          <w:tcPr>
            <w:tcW w:w="547" w:type="pct"/>
            <w:shd w:val="clear" w:color="000000" w:fill="FFFFFF"/>
            <w:noWrap/>
            <w:vAlign w:val="center"/>
            <w:hideMark/>
          </w:tcPr>
          <w:p w14:paraId="03B42C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738" w:type="pct"/>
            <w:shd w:val="clear" w:color="000000" w:fill="FFFFFF"/>
            <w:noWrap/>
            <w:vAlign w:val="bottom"/>
            <w:hideMark/>
          </w:tcPr>
          <w:p w14:paraId="320B86F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3,292.56 </w:t>
            </w:r>
          </w:p>
        </w:tc>
        <w:tc>
          <w:tcPr>
            <w:tcW w:w="816" w:type="pct"/>
            <w:shd w:val="clear" w:color="000000" w:fill="FFFFFF"/>
            <w:noWrap/>
            <w:vAlign w:val="center"/>
            <w:hideMark/>
          </w:tcPr>
          <w:p w14:paraId="7F4525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10737</w:t>
            </w:r>
          </w:p>
        </w:tc>
        <w:tc>
          <w:tcPr>
            <w:tcW w:w="981" w:type="pct"/>
            <w:shd w:val="clear" w:color="000000" w:fill="FFFFFF"/>
            <w:noWrap/>
            <w:vAlign w:val="center"/>
            <w:hideMark/>
          </w:tcPr>
          <w:p w14:paraId="1AB762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1059" w:type="pct"/>
            <w:shd w:val="clear" w:color="000000" w:fill="FFFFFF"/>
            <w:noWrap/>
            <w:vAlign w:val="center"/>
            <w:hideMark/>
          </w:tcPr>
          <w:p w14:paraId="083BB9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1FAC3F3" w14:textId="77777777" w:rsidTr="00C75966">
        <w:trPr>
          <w:trHeight w:val="240"/>
        </w:trPr>
        <w:tc>
          <w:tcPr>
            <w:tcW w:w="382" w:type="pct"/>
            <w:shd w:val="clear" w:color="000000" w:fill="FFFFFF"/>
            <w:noWrap/>
            <w:vAlign w:val="center"/>
            <w:hideMark/>
          </w:tcPr>
          <w:p w14:paraId="7A144F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783587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4600917137</w:t>
            </w:r>
          </w:p>
        </w:tc>
        <w:tc>
          <w:tcPr>
            <w:tcW w:w="547" w:type="pct"/>
            <w:shd w:val="clear" w:color="000000" w:fill="FFFFFF"/>
            <w:noWrap/>
            <w:vAlign w:val="center"/>
            <w:hideMark/>
          </w:tcPr>
          <w:p w14:paraId="389305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738" w:type="pct"/>
            <w:shd w:val="clear" w:color="000000" w:fill="FFFFFF"/>
            <w:noWrap/>
            <w:vAlign w:val="bottom"/>
            <w:hideMark/>
          </w:tcPr>
          <w:p w14:paraId="7B4722E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5,956.96 </w:t>
            </w:r>
          </w:p>
        </w:tc>
        <w:tc>
          <w:tcPr>
            <w:tcW w:w="816" w:type="pct"/>
            <w:shd w:val="clear" w:color="000000" w:fill="FFFFFF"/>
            <w:noWrap/>
            <w:vAlign w:val="center"/>
            <w:hideMark/>
          </w:tcPr>
          <w:p w14:paraId="731371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10747</w:t>
            </w:r>
          </w:p>
        </w:tc>
        <w:tc>
          <w:tcPr>
            <w:tcW w:w="981" w:type="pct"/>
            <w:shd w:val="clear" w:color="000000" w:fill="FFFFFF"/>
            <w:noWrap/>
            <w:vAlign w:val="center"/>
            <w:hideMark/>
          </w:tcPr>
          <w:p w14:paraId="4BED9D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1059" w:type="pct"/>
            <w:shd w:val="clear" w:color="000000" w:fill="FFFFFF"/>
            <w:noWrap/>
            <w:vAlign w:val="center"/>
            <w:hideMark/>
          </w:tcPr>
          <w:p w14:paraId="75CC19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F99AFE" w14:textId="77777777" w:rsidTr="00C75966">
        <w:trPr>
          <w:trHeight w:val="240"/>
        </w:trPr>
        <w:tc>
          <w:tcPr>
            <w:tcW w:w="382" w:type="pct"/>
            <w:shd w:val="clear" w:color="000000" w:fill="FFFFFF"/>
            <w:noWrap/>
            <w:vAlign w:val="center"/>
            <w:hideMark/>
          </w:tcPr>
          <w:p w14:paraId="7C3C1E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297319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4600917138</w:t>
            </w:r>
          </w:p>
        </w:tc>
        <w:tc>
          <w:tcPr>
            <w:tcW w:w="547" w:type="pct"/>
            <w:shd w:val="clear" w:color="000000" w:fill="FFFFFF"/>
            <w:noWrap/>
            <w:vAlign w:val="center"/>
            <w:hideMark/>
          </w:tcPr>
          <w:p w14:paraId="3FA0D8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738" w:type="pct"/>
            <w:shd w:val="clear" w:color="000000" w:fill="FFFFFF"/>
            <w:noWrap/>
            <w:vAlign w:val="bottom"/>
            <w:hideMark/>
          </w:tcPr>
          <w:p w14:paraId="1897FCA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4,439.86 </w:t>
            </w:r>
          </w:p>
        </w:tc>
        <w:tc>
          <w:tcPr>
            <w:tcW w:w="816" w:type="pct"/>
            <w:shd w:val="clear" w:color="000000" w:fill="FFFFFF"/>
            <w:noWrap/>
            <w:vAlign w:val="center"/>
            <w:hideMark/>
          </w:tcPr>
          <w:p w14:paraId="19C4B9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10748</w:t>
            </w:r>
          </w:p>
        </w:tc>
        <w:tc>
          <w:tcPr>
            <w:tcW w:w="981" w:type="pct"/>
            <w:shd w:val="clear" w:color="000000" w:fill="FFFFFF"/>
            <w:noWrap/>
            <w:vAlign w:val="center"/>
            <w:hideMark/>
          </w:tcPr>
          <w:p w14:paraId="2B1443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1059" w:type="pct"/>
            <w:shd w:val="clear" w:color="000000" w:fill="FFFFFF"/>
            <w:noWrap/>
            <w:vAlign w:val="center"/>
            <w:hideMark/>
          </w:tcPr>
          <w:p w14:paraId="4375C4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975554" w14:textId="77777777" w:rsidTr="00C75966">
        <w:trPr>
          <w:trHeight w:val="240"/>
        </w:trPr>
        <w:tc>
          <w:tcPr>
            <w:tcW w:w="382" w:type="pct"/>
            <w:shd w:val="clear" w:color="000000" w:fill="FFFFFF"/>
            <w:noWrap/>
            <w:vAlign w:val="center"/>
            <w:hideMark/>
          </w:tcPr>
          <w:p w14:paraId="5DBBB8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05B112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4600917175</w:t>
            </w:r>
          </w:p>
        </w:tc>
        <w:tc>
          <w:tcPr>
            <w:tcW w:w="547" w:type="pct"/>
            <w:shd w:val="clear" w:color="000000" w:fill="FFFFFF"/>
            <w:noWrap/>
            <w:vAlign w:val="center"/>
            <w:hideMark/>
          </w:tcPr>
          <w:p w14:paraId="753260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25/11/2019</w:t>
            </w:r>
          </w:p>
        </w:tc>
        <w:tc>
          <w:tcPr>
            <w:tcW w:w="738" w:type="pct"/>
            <w:shd w:val="clear" w:color="000000" w:fill="FFFFFF"/>
            <w:noWrap/>
            <w:vAlign w:val="bottom"/>
            <w:hideMark/>
          </w:tcPr>
          <w:p w14:paraId="289AF0D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5B1746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10749</w:t>
            </w:r>
          </w:p>
        </w:tc>
        <w:tc>
          <w:tcPr>
            <w:tcW w:w="981" w:type="pct"/>
            <w:shd w:val="clear" w:color="000000" w:fill="FFFFFF"/>
            <w:noWrap/>
            <w:vAlign w:val="center"/>
            <w:hideMark/>
          </w:tcPr>
          <w:p w14:paraId="26E8F1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1059" w:type="pct"/>
            <w:shd w:val="clear" w:color="000000" w:fill="FFFFFF"/>
            <w:noWrap/>
            <w:vAlign w:val="center"/>
            <w:hideMark/>
          </w:tcPr>
          <w:p w14:paraId="518822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D3CF0A" w14:textId="77777777" w:rsidTr="00C75966">
        <w:trPr>
          <w:trHeight w:val="240"/>
        </w:trPr>
        <w:tc>
          <w:tcPr>
            <w:tcW w:w="382" w:type="pct"/>
            <w:shd w:val="clear" w:color="000000" w:fill="FFFFFF"/>
            <w:noWrap/>
            <w:vAlign w:val="center"/>
            <w:hideMark/>
          </w:tcPr>
          <w:p w14:paraId="3EB174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38CC25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4600917642</w:t>
            </w:r>
          </w:p>
        </w:tc>
        <w:tc>
          <w:tcPr>
            <w:tcW w:w="547" w:type="pct"/>
            <w:shd w:val="clear" w:color="000000" w:fill="FFFFFF"/>
            <w:noWrap/>
            <w:vAlign w:val="center"/>
            <w:hideMark/>
          </w:tcPr>
          <w:p w14:paraId="0ABF11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5EFCF32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29,634.36 </w:t>
            </w:r>
          </w:p>
        </w:tc>
        <w:tc>
          <w:tcPr>
            <w:tcW w:w="816" w:type="pct"/>
            <w:shd w:val="clear" w:color="000000" w:fill="FFFFFF"/>
            <w:noWrap/>
            <w:vAlign w:val="center"/>
            <w:hideMark/>
          </w:tcPr>
          <w:p w14:paraId="29095F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22184</w:t>
            </w:r>
          </w:p>
        </w:tc>
        <w:tc>
          <w:tcPr>
            <w:tcW w:w="981" w:type="pct"/>
            <w:shd w:val="clear" w:color="000000" w:fill="FFFFFF"/>
            <w:noWrap/>
            <w:vAlign w:val="center"/>
            <w:hideMark/>
          </w:tcPr>
          <w:p w14:paraId="67B041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1059" w:type="pct"/>
            <w:shd w:val="clear" w:color="000000" w:fill="FFFFFF"/>
            <w:noWrap/>
            <w:vAlign w:val="center"/>
            <w:hideMark/>
          </w:tcPr>
          <w:p w14:paraId="6FDA75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670BD1" w14:textId="77777777" w:rsidTr="00C75966">
        <w:trPr>
          <w:trHeight w:val="240"/>
        </w:trPr>
        <w:tc>
          <w:tcPr>
            <w:tcW w:w="382" w:type="pct"/>
            <w:shd w:val="clear" w:color="000000" w:fill="FFFFFF"/>
            <w:noWrap/>
            <w:vAlign w:val="center"/>
            <w:hideMark/>
          </w:tcPr>
          <w:p w14:paraId="1ABA7D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7F5BAA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4600918396</w:t>
            </w:r>
          </w:p>
        </w:tc>
        <w:tc>
          <w:tcPr>
            <w:tcW w:w="547" w:type="pct"/>
            <w:shd w:val="clear" w:color="000000" w:fill="FFFFFF"/>
            <w:noWrap/>
            <w:vAlign w:val="center"/>
            <w:hideMark/>
          </w:tcPr>
          <w:p w14:paraId="7A9FF7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29/11/2019</w:t>
            </w:r>
          </w:p>
        </w:tc>
        <w:tc>
          <w:tcPr>
            <w:tcW w:w="738" w:type="pct"/>
            <w:shd w:val="clear" w:color="000000" w:fill="FFFFFF"/>
            <w:noWrap/>
            <w:vAlign w:val="bottom"/>
            <w:hideMark/>
          </w:tcPr>
          <w:p w14:paraId="65E2F84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56,279.32 </w:t>
            </w:r>
          </w:p>
        </w:tc>
        <w:tc>
          <w:tcPr>
            <w:tcW w:w="816" w:type="pct"/>
            <w:shd w:val="clear" w:color="000000" w:fill="FFFFFF"/>
            <w:noWrap/>
            <w:vAlign w:val="center"/>
            <w:hideMark/>
          </w:tcPr>
          <w:p w14:paraId="4F5B3E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22186</w:t>
            </w:r>
          </w:p>
        </w:tc>
        <w:tc>
          <w:tcPr>
            <w:tcW w:w="981" w:type="pct"/>
            <w:shd w:val="clear" w:color="000000" w:fill="FFFFFF"/>
            <w:noWrap/>
            <w:vAlign w:val="center"/>
            <w:hideMark/>
          </w:tcPr>
          <w:p w14:paraId="7A7650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28/11/2019</w:t>
            </w:r>
          </w:p>
        </w:tc>
        <w:tc>
          <w:tcPr>
            <w:tcW w:w="1059" w:type="pct"/>
            <w:shd w:val="clear" w:color="000000" w:fill="FFFFFF"/>
            <w:noWrap/>
            <w:vAlign w:val="center"/>
            <w:hideMark/>
          </w:tcPr>
          <w:p w14:paraId="27EA2A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088269" w14:textId="77777777" w:rsidTr="00C75966">
        <w:trPr>
          <w:trHeight w:val="240"/>
        </w:trPr>
        <w:tc>
          <w:tcPr>
            <w:tcW w:w="382" w:type="pct"/>
            <w:shd w:val="clear" w:color="000000" w:fill="FFFFFF"/>
            <w:noWrap/>
            <w:vAlign w:val="center"/>
            <w:hideMark/>
          </w:tcPr>
          <w:p w14:paraId="553D44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2A72A6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4600917326</w:t>
            </w:r>
          </w:p>
        </w:tc>
        <w:tc>
          <w:tcPr>
            <w:tcW w:w="547" w:type="pct"/>
            <w:shd w:val="clear" w:color="000000" w:fill="FFFFFF"/>
            <w:noWrap/>
            <w:vAlign w:val="center"/>
            <w:hideMark/>
          </w:tcPr>
          <w:p w14:paraId="0B74E1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26/11/2019</w:t>
            </w:r>
          </w:p>
        </w:tc>
        <w:tc>
          <w:tcPr>
            <w:tcW w:w="738" w:type="pct"/>
            <w:shd w:val="clear" w:color="000000" w:fill="FFFFFF"/>
            <w:noWrap/>
            <w:vAlign w:val="bottom"/>
            <w:hideMark/>
          </w:tcPr>
          <w:p w14:paraId="1DFB069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4237F5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10855</w:t>
            </w:r>
          </w:p>
        </w:tc>
        <w:tc>
          <w:tcPr>
            <w:tcW w:w="981" w:type="pct"/>
            <w:shd w:val="clear" w:color="000000" w:fill="FFFFFF"/>
            <w:noWrap/>
            <w:vAlign w:val="center"/>
            <w:hideMark/>
          </w:tcPr>
          <w:p w14:paraId="77D39B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0C036A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E45965" w14:textId="77777777" w:rsidTr="00C75966">
        <w:trPr>
          <w:trHeight w:val="240"/>
        </w:trPr>
        <w:tc>
          <w:tcPr>
            <w:tcW w:w="382" w:type="pct"/>
            <w:shd w:val="clear" w:color="000000" w:fill="FFFFFF"/>
            <w:noWrap/>
            <w:vAlign w:val="center"/>
            <w:hideMark/>
          </w:tcPr>
          <w:p w14:paraId="337FE2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4C20C8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4600917328</w:t>
            </w:r>
          </w:p>
        </w:tc>
        <w:tc>
          <w:tcPr>
            <w:tcW w:w="547" w:type="pct"/>
            <w:shd w:val="clear" w:color="000000" w:fill="FFFFFF"/>
            <w:noWrap/>
            <w:vAlign w:val="center"/>
            <w:hideMark/>
          </w:tcPr>
          <w:p w14:paraId="20B5D0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26/11/2019</w:t>
            </w:r>
          </w:p>
        </w:tc>
        <w:tc>
          <w:tcPr>
            <w:tcW w:w="738" w:type="pct"/>
            <w:shd w:val="clear" w:color="000000" w:fill="FFFFFF"/>
            <w:noWrap/>
            <w:vAlign w:val="bottom"/>
            <w:hideMark/>
          </w:tcPr>
          <w:p w14:paraId="7A0B616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21A3EB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10856</w:t>
            </w:r>
          </w:p>
        </w:tc>
        <w:tc>
          <w:tcPr>
            <w:tcW w:w="981" w:type="pct"/>
            <w:shd w:val="clear" w:color="000000" w:fill="FFFFFF"/>
            <w:noWrap/>
            <w:vAlign w:val="center"/>
            <w:hideMark/>
          </w:tcPr>
          <w:p w14:paraId="28A0CD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3C0903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5A938A3" w14:textId="77777777" w:rsidTr="00C75966">
        <w:trPr>
          <w:trHeight w:val="240"/>
        </w:trPr>
        <w:tc>
          <w:tcPr>
            <w:tcW w:w="382" w:type="pct"/>
            <w:shd w:val="clear" w:color="000000" w:fill="FFFFFF"/>
            <w:noWrap/>
            <w:vAlign w:val="center"/>
            <w:hideMark/>
          </w:tcPr>
          <w:p w14:paraId="134643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09A497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4600917329</w:t>
            </w:r>
          </w:p>
        </w:tc>
        <w:tc>
          <w:tcPr>
            <w:tcW w:w="547" w:type="pct"/>
            <w:shd w:val="clear" w:color="000000" w:fill="FFFFFF"/>
            <w:noWrap/>
            <w:vAlign w:val="center"/>
            <w:hideMark/>
          </w:tcPr>
          <w:p w14:paraId="0A5E46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26/11/2019</w:t>
            </w:r>
          </w:p>
        </w:tc>
        <w:tc>
          <w:tcPr>
            <w:tcW w:w="738" w:type="pct"/>
            <w:shd w:val="clear" w:color="000000" w:fill="FFFFFF"/>
            <w:noWrap/>
            <w:vAlign w:val="bottom"/>
            <w:hideMark/>
          </w:tcPr>
          <w:p w14:paraId="5DC9BE2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6,313.24 </w:t>
            </w:r>
          </w:p>
        </w:tc>
        <w:tc>
          <w:tcPr>
            <w:tcW w:w="816" w:type="pct"/>
            <w:shd w:val="clear" w:color="000000" w:fill="FFFFFF"/>
            <w:noWrap/>
            <w:vAlign w:val="center"/>
            <w:hideMark/>
          </w:tcPr>
          <w:p w14:paraId="1F90A2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10858</w:t>
            </w:r>
          </w:p>
        </w:tc>
        <w:tc>
          <w:tcPr>
            <w:tcW w:w="981" w:type="pct"/>
            <w:shd w:val="clear" w:color="000000" w:fill="FFFFFF"/>
            <w:noWrap/>
            <w:vAlign w:val="center"/>
            <w:hideMark/>
          </w:tcPr>
          <w:p w14:paraId="0AAB7C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6FC222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24EF3D" w14:textId="77777777" w:rsidTr="00C75966">
        <w:trPr>
          <w:trHeight w:val="240"/>
        </w:trPr>
        <w:tc>
          <w:tcPr>
            <w:tcW w:w="382" w:type="pct"/>
            <w:shd w:val="clear" w:color="000000" w:fill="FFFFFF"/>
            <w:noWrap/>
            <w:vAlign w:val="center"/>
            <w:hideMark/>
          </w:tcPr>
          <w:p w14:paraId="47EE86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249898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4600917330</w:t>
            </w:r>
          </w:p>
        </w:tc>
        <w:tc>
          <w:tcPr>
            <w:tcW w:w="547" w:type="pct"/>
            <w:shd w:val="clear" w:color="000000" w:fill="FFFFFF"/>
            <w:noWrap/>
            <w:vAlign w:val="center"/>
            <w:hideMark/>
          </w:tcPr>
          <w:p w14:paraId="0D309D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26/11/2019</w:t>
            </w:r>
          </w:p>
        </w:tc>
        <w:tc>
          <w:tcPr>
            <w:tcW w:w="738" w:type="pct"/>
            <w:shd w:val="clear" w:color="000000" w:fill="FFFFFF"/>
            <w:noWrap/>
            <w:vAlign w:val="bottom"/>
            <w:hideMark/>
          </w:tcPr>
          <w:p w14:paraId="1D12A32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104.70 </w:t>
            </w:r>
          </w:p>
        </w:tc>
        <w:tc>
          <w:tcPr>
            <w:tcW w:w="816" w:type="pct"/>
            <w:shd w:val="clear" w:color="000000" w:fill="FFFFFF"/>
            <w:noWrap/>
            <w:vAlign w:val="center"/>
            <w:hideMark/>
          </w:tcPr>
          <w:p w14:paraId="6F09CD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10859</w:t>
            </w:r>
          </w:p>
        </w:tc>
        <w:tc>
          <w:tcPr>
            <w:tcW w:w="981" w:type="pct"/>
            <w:shd w:val="clear" w:color="000000" w:fill="FFFFFF"/>
            <w:noWrap/>
            <w:vAlign w:val="center"/>
            <w:hideMark/>
          </w:tcPr>
          <w:p w14:paraId="662C32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488F3D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5CC108" w14:textId="77777777" w:rsidTr="00C75966">
        <w:trPr>
          <w:trHeight w:val="240"/>
        </w:trPr>
        <w:tc>
          <w:tcPr>
            <w:tcW w:w="382" w:type="pct"/>
            <w:shd w:val="clear" w:color="000000" w:fill="FFFFFF"/>
            <w:noWrap/>
            <w:vAlign w:val="center"/>
            <w:hideMark/>
          </w:tcPr>
          <w:p w14:paraId="35FACB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716787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4600917331</w:t>
            </w:r>
          </w:p>
        </w:tc>
        <w:tc>
          <w:tcPr>
            <w:tcW w:w="547" w:type="pct"/>
            <w:shd w:val="clear" w:color="000000" w:fill="FFFFFF"/>
            <w:noWrap/>
            <w:vAlign w:val="center"/>
            <w:hideMark/>
          </w:tcPr>
          <w:p w14:paraId="2BCEB1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26/11/2019</w:t>
            </w:r>
          </w:p>
        </w:tc>
        <w:tc>
          <w:tcPr>
            <w:tcW w:w="738" w:type="pct"/>
            <w:shd w:val="clear" w:color="000000" w:fill="FFFFFF"/>
            <w:noWrap/>
            <w:vAlign w:val="bottom"/>
            <w:hideMark/>
          </w:tcPr>
          <w:p w14:paraId="337D627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20,590.11 </w:t>
            </w:r>
          </w:p>
        </w:tc>
        <w:tc>
          <w:tcPr>
            <w:tcW w:w="816" w:type="pct"/>
            <w:shd w:val="clear" w:color="000000" w:fill="FFFFFF"/>
            <w:noWrap/>
            <w:vAlign w:val="center"/>
            <w:hideMark/>
          </w:tcPr>
          <w:p w14:paraId="6C37EB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10860</w:t>
            </w:r>
          </w:p>
        </w:tc>
        <w:tc>
          <w:tcPr>
            <w:tcW w:w="981" w:type="pct"/>
            <w:shd w:val="clear" w:color="000000" w:fill="FFFFFF"/>
            <w:noWrap/>
            <w:vAlign w:val="center"/>
            <w:hideMark/>
          </w:tcPr>
          <w:p w14:paraId="385B90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2BC136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B2C137" w14:textId="77777777" w:rsidTr="00C75966">
        <w:trPr>
          <w:trHeight w:val="240"/>
        </w:trPr>
        <w:tc>
          <w:tcPr>
            <w:tcW w:w="382" w:type="pct"/>
            <w:shd w:val="clear" w:color="000000" w:fill="FFFFFF"/>
            <w:noWrap/>
            <w:vAlign w:val="center"/>
            <w:hideMark/>
          </w:tcPr>
          <w:p w14:paraId="37660C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60F588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4600917332</w:t>
            </w:r>
          </w:p>
        </w:tc>
        <w:tc>
          <w:tcPr>
            <w:tcW w:w="547" w:type="pct"/>
            <w:shd w:val="clear" w:color="000000" w:fill="FFFFFF"/>
            <w:noWrap/>
            <w:vAlign w:val="center"/>
            <w:hideMark/>
          </w:tcPr>
          <w:p w14:paraId="468C31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26/11/2019</w:t>
            </w:r>
          </w:p>
        </w:tc>
        <w:tc>
          <w:tcPr>
            <w:tcW w:w="738" w:type="pct"/>
            <w:shd w:val="clear" w:color="000000" w:fill="FFFFFF"/>
            <w:noWrap/>
            <w:vAlign w:val="bottom"/>
            <w:hideMark/>
          </w:tcPr>
          <w:p w14:paraId="0B5B74D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44,016.98 </w:t>
            </w:r>
          </w:p>
        </w:tc>
        <w:tc>
          <w:tcPr>
            <w:tcW w:w="816" w:type="pct"/>
            <w:shd w:val="clear" w:color="000000" w:fill="FFFFFF"/>
            <w:noWrap/>
            <w:vAlign w:val="center"/>
            <w:hideMark/>
          </w:tcPr>
          <w:p w14:paraId="4E9E73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10861</w:t>
            </w:r>
          </w:p>
        </w:tc>
        <w:tc>
          <w:tcPr>
            <w:tcW w:w="981" w:type="pct"/>
            <w:shd w:val="clear" w:color="000000" w:fill="FFFFFF"/>
            <w:noWrap/>
            <w:vAlign w:val="center"/>
            <w:hideMark/>
          </w:tcPr>
          <w:p w14:paraId="2FD46B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032D0F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C2E772" w14:textId="77777777" w:rsidTr="00C75966">
        <w:trPr>
          <w:trHeight w:val="240"/>
        </w:trPr>
        <w:tc>
          <w:tcPr>
            <w:tcW w:w="382" w:type="pct"/>
            <w:shd w:val="clear" w:color="000000" w:fill="FFFFFF"/>
            <w:noWrap/>
            <w:vAlign w:val="center"/>
            <w:hideMark/>
          </w:tcPr>
          <w:p w14:paraId="4EAB4C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1CAE1B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4600917333</w:t>
            </w:r>
          </w:p>
        </w:tc>
        <w:tc>
          <w:tcPr>
            <w:tcW w:w="547" w:type="pct"/>
            <w:shd w:val="clear" w:color="000000" w:fill="FFFFFF"/>
            <w:noWrap/>
            <w:vAlign w:val="center"/>
            <w:hideMark/>
          </w:tcPr>
          <w:p w14:paraId="5E64E5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26/11/2019</w:t>
            </w:r>
          </w:p>
        </w:tc>
        <w:tc>
          <w:tcPr>
            <w:tcW w:w="738" w:type="pct"/>
            <w:shd w:val="clear" w:color="000000" w:fill="FFFFFF"/>
            <w:noWrap/>
            <w:vAlign w:val="bottom"/>
            <w:hideMark/>
          </w:tcPr>
          <w:p w14:paraId="5FB4910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39.88 </w:t>
            </w:r>
          </w:p>
        </w:tc>
        <w:tc>
          <w:tcPr>
            <w:tcW w:w="816" w:type="pct"/>
            <w:shd w:val="clear" w:color="000000" w:fill="FFFFFF"/>
            <w:noWrap/>
            <w:vAlign w:val="center"/>
            <w:hideMark/>
          </w:tcPr>
          <w:p w14:paraId="2D2C50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10857</w:t>
            </w:r>
          </w:p>
        </w:tc>
        <w:tc>
          <w:tcPr>
            <w:tcW w:w="981" w:type="pct"/>
            <w:shd w:val="clear" w:color="000000" w:fill="FFFFFF"/>
            <w:noWrap/>
            <w:vAlign w:val="center"/>
            <w:hideMark/>
          </w:tcPr>
          <w:p w14:paraId="1817FB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6B223E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96E27C" w14:textId="77777777" w:rsidTr="00C75966">
        <w:trPr>
          <w:trHeight w:val="240"/>
        </w:trPr>
        <w:tc>
          <w:tcPr>
            <w:tcW w:w="382" w:type="pct"/>
            <w:shd w:val="clear" w:color="000000" w:fill="FFFFFF"/>
            <w:noWrap/>
            <w:vAlign w:val="center"/>
            <w:hideMark/>
          </w:tcPr>
          <w:p w14:paraId="1F35CB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6DC3DB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4600917457</w:t>
            </w:r>
          </w:p>
        </w:tc>
        <w:tc>
          <w:tcPr>
            <w:tcW w:w="547" w:type="pct"/>
            <w:shd w:val="clear" w:color="000000" w:fill="FFFFFF"/>
            <w:noWrap/>
            <w:vAlign w:val="center"/>
            <w:hideMark/>
          </w:tcPr>
          <w:p w14:paraId="0DBB2C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26/11/2019</w:t>
            </w:r>
          </w:p>
        </w:tc>
        <w:tc>
          <w:tcPr>
            <w:tcW w:w="738" w:type="pct"/>
            <w:shd w:val="clear" w:color="000000" w:fill="FFFFFF"/>
            <w:noWrap/>
            <w:vAlign w:val="bottom"/>
            <w:hideMark/>
          </w:tcPr>
          <w:p w14:paraId="60B19E6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8,049.59 </w:t>
            </w:r>
          </w:p>
        </w:tc>
        <w:tc>
          <w:tcPr>
            <w:tcW w:w="816" w:type="pct"/>
            <w:shd w:val="clear" w:color="000000" w:fill="FFFFFF"/>
            <w:noWrap/>
            <w:vAlign w:val="center"/>
            <w:hideMark/>
          </w:tcPr>
          <w:p w14:paraId="191642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10850</w:t>
            </w:r>
          </w:p>
        </w:tc>
        <w:tc>
          <w:tcPr>
            <w:tcW w:w="981" w:type="pct"/>
            <w:shd w:val="clear" w:color="000000" w:fill="FFFFFF"/>
            <w:noWrap/>
            <w:vAlign w:val="center"/>
            <w:hideMark/>
          </w:tcPr>
          <w:p w14:paraId="060EE3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044559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D1F7DA" w14:textId="77777777" w:rsidTr="00C75966">
        <w:trPr>
          <w:trHeight w:val="240"/>
        </w:trPr>
        <w:tc>
          <w:tcPr>
            <w:tcW w:w="382" w:type="pct"/>
            <w:shd w:val="clear" w:color="000000" w:fill="FFFFFF"/>
            <w:noWrap/>
            <w:vAlign w:val="center"/>
            <w:hideMark/>
          </w:tcPr>
          <w:p w14:paraId="7E7B9A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66E87F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4600917459</w:t>
            </w:r>
          </w:p>
        </w:tc>
        <w:tc>
          <w:tcPr>
            <w:tcW w:w="547" w:type="pct"/>
            <w:shd w:val="clear" w:color="000000" w:fill="FFFFFF"/>
            <w:noWrap/>
            <w:vAlign w:val="center"/>
            <w:hideMark/>
          </w:tcPr>
          <w:p w14:paraId="006FA6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26/11/2019</w:t>
            </w:r>
          </w:p>
        </w:tc>
        <w:tc>
          <w:tcPr>
            <w:tcW w:w="738" w:type="pct"/>
            <w:shd w:val="clear" w:color="000000" w:fill="FFFFFF"/>
            <w:noWrap/>
            <w:vAlign w:val="bottom"/>
            <w:hideMark/>
          </w:tcPr>
          <w:p w14:paraId="564A5FF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44,016.98 </w:t>
            </w:r>
          </w:p>
        </w:tc>
        <w:tc>
          <w:tcPr>
            <w:tcW w:w="816" w:type="pct"/>
            <w:shd w:val="clear" w:color="000000" w:fill="FFFFFF"/>
            <w:noWrap/>
            <w:vAlign w:val="center"/>
            <w:hideMark/>
          </w:tcPr>
          <w:p w14:paraId="7E5031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10849</w:t>
            </w:r>
          </w:p>
        </w:tc>
        <w:tc>
          <w:tcPr>
            <w:tcW w:w="981" w:type="pct"/>
            <w:shd w:val="clear" w:color="000000" w:fill="FFFFFF"/>
            <w:noWrap/>
            <w:vAlign w:val="center"/>
            <w:hideMark/>
          </w:tcPr>
          <w:p w14:paraId="6582AF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61995E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06DEFE" w14:textId="77777777" w:rsidTr="00C75966">
        <w:trPr>
          <w:trHeight w:val="240"/>
        </w:trPr>
        <w:tc>
          <w:tcPr>
            <w:tcW w:w="382" w:type="pct"/>
            <w:shd w:val="clear" w:color="000000" w:fill="FFFFFF"/>
            <w:noWrap/>
            <w:vAlign w:val="center"/>
            <w:hideMark/>
          </w:tcPr>
          <w:p w14:paraId="391E3A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57B0F4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4600917461</w:t>
            </w:r>
          </w:p>
        </w:tc>
        <w:tc>
          <w:tcPr>
            <w:tcW w:w="547" w:type="pct"/>
            <w:shd w:val="clear" w:color="000000" w:fill="FFFFFF"/>
            <w:noWrap/>
            <w:vAlign w:val="center"/>
            <w:hideMark/>
          </w:tcPr>
          <w:p w14:paraId="3AAB09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26/11/2019</w:t>
            </w:r>
          </w:p>
        </w:tc>
        <w:tc>
          <w:tcPr>
            <w:tcW w:w="738" w:type="pct"/>
            <w:shd w:val="clear" w:color="000000" w:fill="FFFFFF"/>
            <w:noWrap/>
            <w:vAlign w:val="bottom"/>
            <w:hideMark/>
          </w:tcPr>
          <w:p w14:paraId="4E8EB45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53AA45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10848</w:t>
            </w:r>
          </w:p>
        </w:tc>
        <w:tc>
          <w:tcPr>
            <w:tcW w:w="981" w:type="pct"/>
            <w:shd w:val="clear" w:color="000000" w:fill="FFFFFF"/>
            <w:noWrap/>
            <w:vAlign w:val="center"/>
            <w:hideMark/>
          </w:tcPr>
          <w:p w14:paraId="4625FC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3A528D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B1EC47" w14:textId="77777777" w:rsidTr="00C75966">
        <w:trPr>
          <w:trHeight w:val="240"/>
        </w:trPr>
        <w:tc>
          <w:tcPr>
            <w:tcW w:w="382" w:type="pct"/>
            <w:shd w:val="clear" w:color="000000" w:fill="FFFFFF"/>
            <w:noWrap/>
            <w:vAlign w:val="center"/>
            <w:hideMark/>
          </w:tcPr>
          <w:p w14:paraId="7EA569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33</w:t>
            </w:r>
          </w:p>
        </w:tc>
        <w:tc>
          <w:tcPr>
            <w:tcW w:w="477" w:type="pct"/>
            <w:shd w:val="clear" w:color="000000" w:fill="FFFFFF"/>
            <w:noWrap/>
            <w:vAlign w:val="center"/>
            <w:hideMark/>
          </w:tcPr>
          <w:p w14:paraId="2ACB3C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4600917462</w:t>
            </w:r>
          </w:p>
        </w:tc>
        <w:tc>
          <w:tcPr>
            <w:tcW w:w="547" w:type="pct"/>
            <w:shd w:val="clear" w:color="000000" w:fill="FFFFFF"/>
            <w:noWrap/>
            <w:vAlign w:val="center"/>
            <w:hideMark/>
          </w:tcPr>
          <w:p w14:paraId="51EDAD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26/11/2019</w:t>
            </w:r>
          </w:p>
        </w:tc>
        <w:tc>
          <w:tcPr>
            <w:tcW w:w="738" w:type="pct"/>
            <w:shd w:val="clear" w:color="000000" w:fill="FFFFFF"/>
            <w:noWrap/>
            <w:vAlign w:val="bottom"/>
            <w:hideMark/>
          </w:tcPr>
          <w:p w14:paraId="261ACB4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6CF55A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10847</w:t>
            </w:r>
          </w:p>
        </w:tc>
        <w:tc>
          <w:tcPr>
            <w:tcW w:w="981" w:type="pct"/>
            <w:shd w:val="clear" w:color="000000" w:fill="FFFFFF"/>
            <w:noWrap/>
            <w:vAlign w:val="center"/>
            <w:hideMark/>
          </w:tcPr>
          <w:p w14:paraId="1BA770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01950A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9FA25B" w14:textId="77777777" w:rsidTr="00C75966">
        <w:trPr>
          <w:trHeight w:val="240"/>
        </w:trPr>
        <w:tc>
          <w:tcPr>
            <w:tcW w:w="382" w:type="pct"/>
            <w:shd w:val="clear" w:color="000000" w:fill="FFFFFF"/>
            <w:noWrap/>
            <w:vAlign w:val="center"/>
            <w:hideMark/>
          </w:tcPr>
          <w:p w14:paraId="3DC22F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5D9D2A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4600917463</w:t>
            </w:r>
          </w:p>
        </w:tc>
        <w:tc>
          <w:tcPr>
            <w:tcW w:w="547" w:type="pct"/>
            <w:shd w:val="clear" w:color="000000" w:fill="FFFFFF"/>
            <w:noWrap/>
            <w:vAlign w:val="center"/>
            <w:hideMark/>
          </w:tcPr>
          <w:p w14:paraId="71811E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26/11/2019</w:t>
            </w:r>
          </w:p>
        </w:tc>
        <w:tc>
          <w:tcPr>
            <w:tcW w:w="738" w:type="pct"/>
            <w:shd w:val="clear" w:color="000000" w:fill="FFFFFF"/>
            <w:noWrap/>
            <w:vAlign w:val="bottom"/>
            <w:hideMark/>
          </w:tcPr>
          <w:p w14:paraId="0176F90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4C3D60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10846</w:t>
            </w:r>
          </w:p>
        </w:tc>
        <w:tc>
          <w:tcPr>
            <w:tcW w:w="981" w:type="pct"/>
            <w:shd w:val="clear" w:color="000000" w:fill="FFFFFF"/>
            <w:noWrap/>
            <w:vAlign w:val="center"/>
            <w:hideMark/>
          </w:tcPr>
          <w:p w14:paraId="699DCE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65FD25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1D0E40" w14:textId="77777777" w:rsidTr="00C75966">
        <w:trPr>
          <w:trHeight w:val="240"/>
        </w:trPr>
        <w:tc>
          <w:tcPr>
            <w:tcW w:w="382" w:type="pct"/>
            <w:shd w:val="clear" w:color="000000" w:fill="FFFFFF"/>
            <w:noWrap/>
            <w:vAlign w:val="center"/>
            <w:hideMark/>
          </w:tcPr>
          <w:p w14:paraId="76244D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69ADF8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4600917464</w:t>
            </w:r>
          </w:p>
        </w:tc>
        <w:tc>
          <w:tcPr>
            <w:tcW w:w="547" w:type="pct"/>
            <w:shd w:val="clear" w:color="000000" w:fill="FFFFFF"/>
            <w:noWrap/>
            <w:vAlign w:val="center"/>
            <w:hideMark/>
          </w:tcPr>
          <w:p w14:paraId="521665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26/11/2019</w:t>
            </w:r>
          </w:p>
        </w:tc>
        <w:tc>
          <w:tcPr>
            <w:tcW w:w="738" w:type="pct"/>
            <w:shd w:val="clear" w:color="000000" w:fill="FFFFFF"/>
            <w:noWrap/>
            <w:vAlign w:val="bottom"/>
            <w:hideMark/>
          </w:tcPr>
          <w:p w14:paraId="404E736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3,292.56 </w:t>
            </w:r>
          </w:p>
        </w:tc>
        <w:tc>
          <w:tcPr>
            <w:tcW w:w="816" w:type="pct"/>
            <w:shd w:val="clear" w:color="000000" w:fill="FFFFFF"/>
            <w:noWrap/>
            <w:vAlign w:val="center"/>
            <w:hideMark/>
          </w:tcPr>
          <w:p w14:paraId="1CADFF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10862</w:t>
            </w:r>
          </w:p>
        </w:tc>
        <w:tc>
          <w:tcPr>
            <w:tcW w:w="981" w:type="pct"/>
            <w:shd w:val="clear" w:color="000000" w:fill="FFFFFF"/>
            <w:noWrap/>
            <w:vAlign w:val="center"/>
            <w:hideMark/>
          </w:tcPr>
          <w:p w14:paraId="5A1D63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347AE7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4352F1" w14:textId="77777777" w:rsidTr="00C75966">
        <w:trPr>
          <w:trHeight w:val="240"/>
        </w:trPr>
        <w:tc>
          <w:tcPr>
            <w:tcW w:w="382" w:type="pct"/>
            <w:shd w:val="clear" w:color="000000" w:fill="FFFFFF"/>
            <w:noWrap/>
            <w:vAlign w:val="center"/>
            <w:hideMark/>
          </w:tcPr>
          <w:p w14:paraId="77B8A3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016D5D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4600917465</w:t>
            </w:r>
          </w:p>
        </w:tc>
        <w:tc>
          <w:tcPr>
            <w:tcW w:w="547" w:type="pct"/>
            <w:shd w:val="clear" w:color="000000" w:fill="FFFFFF"/>
            <w:noWrap/>
            <w:vAlign w:val="center"/>
            <w:hideMark/>
          </w:tcPr>
          <w:p w14:paraId="5BAD9B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26/11/2019</w:t>
            </w:r>
          </w:p>
        </w:tc>
        <w:tc>
          <w:tcPr>
            <w:tcW w:w="738" w:type="pct"/>
            <w:shd w:val="clear" w:color="000000" w:fill="FFFFFF"/>
            <w:noWrap/>
            <w:vAlign w:val="bottom"/>
            <w:hideMark/>
          </w:tcPr>
          <w:p w14:paraId="2E26848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1,902.46 </w:t>
            </w:r>
          </w:p>
        </w:tc>
        <w:tc>
          <w:tcPr>
            <w:tcW w:w="816" w:type="pct"/>
            <w:shd w:val="clear" w:color="000000" w:fill="FFFFFF"/>
            <w:noWrap/>
            <w:vAlign w:val="center"/>
            <w:hideMark/>
          </w:tcPr>
          <w:p w14:paraId="16B643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10845</w:t>
            </w:r>
          </w:p>
        </w:tc>
        <w:tc>
          <w:tcPr>
            <w:tcW w:w="981" w:type="pct"/>
            <w:shd w:val="clear" w:color="000000" w:fill="FFFFFF"/>
            <w:noWrap/>
            <w:vAlign w:val="center"/>
            <w:hideMark/>
          </w:tcPr>
          <w:p w14:paraId="69578B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5E99ED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7517B7" w14:textId="77777777" w:rsidTr="00C75966">
        <w:trPr>
          <w:trHeight w:val="240"/>
        </w:trPr>
        <w:tc>
          <w:tcPr>
            <w:tcW w:w="382" w:type="pct"/>
            <w:shd w:val="clear" w:color="000000" w:fill="FFFFFF"/>
            <w:noWrap/>
            <w:vAlign w:val="center"/>
            <w:hideMark/>
          </w:tcPr>
          <w:p w14:paraId="7BD1C0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38C40D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4600917466</w:t>
            </w:r>
          </w:p>
        </w:tc>
        <w:tc>
          <w:tcPr>
            <w:tcW w:w="547" w:type="pct"/>
            <w:shd w:val="clear" w:color="000000" w:fill="FFFFFF"/>
            <w:noWrap/>
            <w:vAlign w:val="center"/>
            <w:hideMark/>
          </w:tcPr>
          <w:p w14:paraId="543B30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26/11/2019</w:t>
            </w:r>
          </w:p>
        </w:tc>
        <w:tc>
          <w:tcPr>
            <w:tcW w:w="738" w:type="pct"/>
            <w:shd w:val="clear" w:color="000000" w:fill="FFFFFF"/>
            <w:noWrap/>
            <w:vAlign w:val="bottom"/>
            <w:hideMark/>
          </w:tcPr>
          <w:p w14:paraId="7DB9AEF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206.84 </w:t>
            </w:r>
          </w:p>
        </w:tc>
        <w:tc>
          <w:tcPr>
            <w:tcW w:w="816" w:type="pct"/>
            <w:shd w:val="clear" w:color="000000" w:fill="FFFFFF"/>
            <w:noWrap/>
            <w:vAlign w:val="center"/>
            <w:hideMark/>
          </w:tcPr>
          <w:p w14:paraId="577A89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10854</w:t>
            </w:r>
          </w:p>
        </w:tc>
        <w:tc>
          <w:tcPr>
            <w:tcW w:w="981" w:type="pct"/>
            <w:shd w:val="clear" w:color="000000" w:fill="FFFFFF"/>
            <w:noWrap/>
            <w:vAlign w:val="center"/>
            <w:hideMark/>
          </w:tcPr>
          <w:p w14:paraId="130B4D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33A71F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301E97" w14:textId="77777777" w:rsidTr="00C75966">
        <w:trPr>
          <w:trHeight w:val="240"/>
        </w:trPr>
        <w:tc>
          <w:tcPr>
            <w:tcW w:w="382" w:type="pct"/>
            <w:shd w:val="clear" w:color="000000" w:fill="FFFFFF"/>
            <w:noWrap/>
            <w:vAlign w:val="center"/>
            <w:hideMark/>
          </w:tcPr>
          <w:p w14:paraId="001B92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3CC112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4600917467</w:t>
            </w:r>
          </w:p>
        </w:tc>
        <w:tc>
          <w:tcPr>
            <w:tcW w:w="547" w:type="pct"/>
            <w:shd w:val="clear" w:color="000000" w:fill="FFFFFF"/>
            <w:noWrap/>
            <w:vAlign w:val="center"/>
            <w:hideMark/>
          </w:tcPr>
          <w:p w14:paraId="55F7C8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26/11/2019</w:t>
            </w:r>
          </w:p>
        </w:tc>
        <w:tc>
          <w:tcPr>
            <w:tcW w:w="738" w:type="pct"/>
            <w:shd w:val="clear" w:color="000000" w:fill="FFFFFF"/>
            <w:noWrap/>
            <w:vAlign w:val="bottom"/>
            <w:hideMark/>
          </w:tcPr>
          <w:p w14:paraId="1DD1E76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225.80 </w:t>
            </w:r>
          </w:p>
        </w:tc>
        <w:tc>
          <w:tcPr>
            <w:tcW w:w="816" w:type="pct"/>
            <w:shd w:val="clear" w:color="000000" w:fill="FFFFFF"/>
            <w:noWrap/>
            <w:vAlign w:val="center"/>
            <w:hideMark/>
          </w:tcPr>
          <w:p w14:paraId="18A81F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10853</w:t>
            </w:r>
          </w:p>
        </w:tc>
        <w:tc>
          <w:tcPr>
            <w:tcW w:w="981" w:type="pct"/>
            <w:shd w:val="clear" w:color="000000" w:fill="FFFFFF"/>
            <w:noWrap/>
            <w:vAlign w:val="center"/>
            <w:hideMark/>
          </w:tcPr>
          <w:p w14:paraId="04DCE2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28FA30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5274593" w14:textId="77777777" w:rsidTr="00C75966">
        <w:trPr>
          <w:trHeight w:val="240"/>
        </w:trPr>
        <w:tc>
          <w:tcPr>
            <w:tcW w:w="382" w:type="pct"/>
            <w:shd w:val="clear" w:color="000000" w:fill="FFFFFF"/>
            <w:noWrap/>
            <w:vAlign w:val="center"/>
            <w:hideMark/>
          </w:tcPr>
          <w:p w14:paraId="4E125E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31AFC2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4600917468</w:t>
            </w:r>
          </w:p>
        </w:tc>
        <w:tc>
          <w:tcPr>
            <w:tcW w:w="547" w:type="pct"/>
            <w:shd w:val="clear" w:color="000000" w:fill="FFFFFF"/>
            <w:noWrap/>
            <w:vAlign w:val="center"/>
            <w:hideMark/>
          </w:tcPr>
          <w:p w14:paraId="3ED368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26/11/2019</w:t>
            </w:r>
          </w:p>
        </w:tc>
        <w:tc>
          <w:tcPr>
            <w:tcW w:w="738" w:type="pct"/>
            <w:shd w:val="clear" w:color="000000" w:fill="FFFFFF"/>
            <w:noWrap/>
            <w:vAlign w:val="bottom"/>
            <w:hideMark/>
          </w:tcPr>
          <w:p w14:paraId="4F5B37F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209.92 </w:t>
            </w:r>
          </w:p>
        </w:tc>
        <w:tc>
          <w:tcPr>
            <w:tcW w:w="816" w:type="pct"/>
            <w:shd w:val="clear" w:color="000000" w:fill="FFFFFF"/>
            <w:noWrap/>
            <w:vAlign w:val="center"/>
            <w:hideMark/>
          </w:tcPr>
          <w:p w14:paraId="797F6C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10852</w:t>
            </w:r>
          </w:p>
        </w:tc>
        <w:tc>
          <w:tcPr>
            <w:tcW w:w="981" w:type="pct"/>
            <w:shd w:val="clear" w:color="000000" w:fill="FFFFFF"/>
            <w:noWrap/>
            <w:vAlign w:val="center"/>
            <w:hideMark/>
          </w:tcPr>
          <w:p w14:paraId="28630C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7AD2D4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74AAEA" w14:textId="77777777" w:rsidTr="00C75966">
        <w:trPr>
          <w:trHeight w:val="240"/>
        </w:trPr>
        <w:tc>
          <w:tcPr>
            <w:tcW w:w="382" w:type="pct"/>
            <w:shd w:val="clear" w:color="000000" w:fill="FFFFFF"/>
            <w:noWrap/>
            <w:vAlign w:val="center"/>
            <w:hideMark/>
          </w:tcPr>
          <w:p w14:paraId="4EA4C3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21EC56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4600917547</w:t>
            </w:r>
          </w:p>
        </w:tc>
        <w:tc>
          <w:tcPr>
            <w:tcW w:w="547" w:type="pct"/>
            <w:shd w:val="clear" w:color="000000" w:fill="FFFFFF"/>
            <w:noWrap/>
            <w:vAlign w:val="center"/>
            <w:hideMark/>
          </w:tcPr>
          <w:p w14:paraId="02CE69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26/11/2019</w:t>
            </w:r>
          </w:p>
        </w:tc>
        <w:tc>
          <w:tcPr>
            <w:tcW w:w="738" w:type="pct"/>
            <w:shd w:val="clear" w:color="000000" w:fill="FFFFFF"/>
            <w:noWrap/>
            <w:vAlign w:val="bottom"/>
            <w:hideMark/>
          </w:tcPr>
          <w:p w14:paraId="43BCE84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4,439.86 </w:t>
            </w:r>
          </w:p>
        </w:tc>
        <w:tc>
          <w:tcPr>
            <w:tcW w:w="816" w:type="pct"/>
            <w:shd w:val="clear" w:color="000000" w:fill="FFFFFF"/>
            <w:noWrap/>
            <w:vAlign w:val="center"/>
            <w:hideMark/>
          </w:tcPr>
          <w:p w14:paraId="41280F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10851</w:t>
            </w:r>
          </w:p>
        </w:tc>
        <w:tc>
          <w:tcPr>
            <w:tcW w:w="981" w:type="pct"/>
            <w:shd w:val="clear" w:color="000000" w:fill="FFFFFF"/>
            <w:noWrap/>
            <w:vAlign w:val="center"/>
            <w:hideMark/>
          </w:tcPr>
          <w:p w14:paraId="38D6C1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21D528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F35192" w14:textId="77777777" w:rsidTr="00C75966">
        <w:trPr>
          <w:trHeight w:val="240"/>
        </w:trPr>
        <w:tc>
          <w:tcPr>
            <w:tcW w:w="382" w:type="pct"/>
            <w:shd w:val="clear" w:color="000000" w:fill="FFFFFF"/>
            <w:noWrap/>
            <w:vAlign w:val="center"/>
            <w:hideMark/>
          </w:tcPr>
          <w:p w14:paraId="5BCD79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74C74A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4600917683</w:t>
            </w:r>
          </w:p>
        </w:tc>
        <w:tc>
          <w:tcPr>
            <w:tcW w:w="547" w:type="pct"/>
            <w:shd w:val="clear" w:color="000000" w:fill="FFFFFF"/>
            <w:noWrap/>
            <w:vAlign w:val="center"/>
            <w:hideMark/>
          </w:tcPr>
          <w:p w14:paraId="1C84C8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2D14C9C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5,868.57 </w:t>
            </w:r>
          </w:p>
        </w:tc>
        <w:tc>
          <w:tcPr>
            <w:tcW w:w="816" w:type="pct"/>
            <w:shd w:val="clear" w:color="000000" w:fill="FFFFFF"/>
            <w:noWrap/>
            <w:vAlign w:val="center"/>
            <w:hideMark/>
          </w:tcPr>
          <w:p w14:paraId="118CD0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10878</w:t>
            </w:r>
          </w:p>
        </w:tc>
        <w:tc>
          <w:tcPr>
            <w:tcW w:w="981" w:type="pct"/>
            <w:shd w:val="clear" w:color="000000" w:fill="FFFFFF"/>
            <w:noWrap/>
            <w:vAlign w:val="center"/>
            <w:hideMark/>
          </w:tcPr>
          <w:p w14:paraId="622A5A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0DE310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C6A2EA" w14:textId="77777777" w:rsidTr="00C75966">
        <w:trPr>
          <w:trHeight w:val="240"/>
        </w:trPr>
        <w:tc>
          <w:tcPr>
            <w:tcW w:w="382" w:type="pct"/>
            <w:shd w:val="clear" w:color="000000" w:fill="FFFFFF"/>
            <w:noWrap/>
            <w:vAlign w:val="center"/>
            <w:hideMark/>
          </w:tcPr>
          <w:p w14:paraId="438D44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1D8CA2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4600917694</w:t>
            </w:r>
          </w:p>
        </w:tc>
        <w:tc>
          <w:tcPr>
            <w:tcW w:w="547" w:type="pct"/>
            <w:shd w:val="clear" w:color="000000" w:fill="FFFFFF"/>
            <w:noWrap/>
            <w:vAlign w:val="center"/>
            <w:hideMark/>
          </w:tcPr>
          <w:p w14:paraId="375165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48B5C8A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21,357.88 </w:t>
            </w:r>
          </w:p>
        </w:tc>
        <w:tc>
          <w:tcPr>
            <w:tcW w:w="816" w:type="pct"/>
            <w:shd w:val="clear" w:color="000000" w:fill="FFFFFF"/>
            <w:noWrap/>
            <w:vAlign w:val="center"/>
            <w:hideMark/>
          </w:tcPr>
          <w:p w14:paraId="00DF9A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10872</w:t>
            </w:r>
          </w:p>
        </w:tc>
        <w:tc>
          <w:tcPr>
            <w:tcW w:w="981" w:type="pct"/>
            <w:shd w:val="clear" w:color="000000" w:fill="FFFFFF"/>
            <w:noWrap/>
            <w:vAlign w:val="center"/>
            <w:hideMark/>
          </w:tcPr>
          <w:p w14:paraId="1D3F35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1CF338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74FF96" w14:textId="77777777" w:rsidTr="00C75966">
        <w:trPr>
          <w:trHeight w:val="240"/>
        </w:trPr>
        <w:tc>
          <w:tcPr>
            <w:tcW w:w="382" w:type="pct"/>
            <w:shd w:val="clear" w:color="000000" w:fill="FFFFFF"/>
            <w:noWrap/>
            <w:vAlign w:val="center"/>
            <w:hideMark/>
          </w:tcPr>
          <w:p w14:paraId="1464B9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7732CD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4600917695</w:t>
            </w:r>
          </w:p>
        </w:tc>
        <w:tc>
          <w:tcPr>
            <w:tcW w:w="547" w:type="pct"/>
            <w:shd w:val="clear" w:color="000000" w:fill="FFFFFF"/>
            <w:noWrap/>
            <w:vAlign w:val="center"/>
            <w:hideMark/>
          </w:tcPr>
          <w:p w14:paraId="730E09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7C9590A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104.70 </w:t>
            </w:r>
          </w:p>
        </w:tc>
        <w:tc>
          <w:tcPr>
            <w:tcW w:w="816" w:type="pct"/>
            <w:shd w:val="clear" w:color="000000" w:fill="FFFFFF"/>
            <w:noWrap/>
            <w:vAlign w:val="center"/>
            <w:hideMark/>
          </w:tcPr>
          <w:p w14:paraId="10DB45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10873</w:t>
            </w:r>
          </w:p>
        </w:tc>
        <w:tc>
          <w:tcPr>
            <w:tcW w:w="981" w:type="pct"/>
            <w:shd w:val="clear" w:color="000000" w:fill="FFFFFF"/>
            <w:noWrap/>
            <w:vAlign w:val="center"/>
            <w:hideMark/>
          </w:tcPr>
          <w:p w14:paraId="46F459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271BD2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E54CFF" w14:textId="77777777" w:rsidTr="00C75966">
        <w:trPr>
          <w:trHeight w:val="240"/>
        </w:trPr>
        <w:tc>
          <w:tcPr>
            <w:tcW w:w="382" w:type="pct"/>
            <w:shd w:val="clear" w:color="000000" w:fill="FFFFFF"/>
            <w:noWrap/>
            <w:vAlign w:val="center"/>
            <w:hideMark/>
          </w:tcPr>
          <w:p w14:paraId="307E0A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6E57C9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4600917696</w:t>
            </w:r>
          </w:p>
        </w:tc>
        <w:tc>
          <w:tcPr>
            <w:tcW w:w="547" w:type="pct"/>
            <w:shd w:val="clear" w:color="000000" w:fill="FFFFFF"/>
            <w:noWrap/>
            <w:vAlign w:val="center"/>
            <w:hideMark/>
          </w:tcPr>
          <w:p w14:paraId="38D011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214BEF1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574.33 </w:t>
            </w:r>
          </w:p>
        </w:tc>
        <w:tc>
          <w:tcPr>
            <w:tcW w:w="816" w:type="pct"/>
            <w:shd w:val="clear" w:color="000000" w:fill="FFFFFF"/>
            <w:noWrap/>
            <w:vAlign w:val="center"/>
            <w:hideMark/>
          </w:tcPr>
          <w:p w14:paraId="791FF7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10874</w:t>
            </w:r>
          </w:p>
        </w:tc>
        <w:tc>
          <w:tcPr>
            <w:tcW w:w="981" w:type="pct"/>
            <w:shd w:val="clear" w:color="000000" w:fill="FFFFFF"/>
            <w:noWrap/>
            <w:vAlign w:val="center"/>
            <w:hideMark/>
          </w:tcPr>
          <w:p w14:paraId="5A7476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40FBCC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863A4D" w14:textId="77777777" w:rsidTr="00C75966">
        <w:trPr>
          <w:trHeight w:val="240"/>
        </w:trPr>
        <w:tc>
          <w:tcPr>
            <w:tcW w:w="382" w:type="pct"/>
            <w:shd w:val="clear" w:color="000000" w:fill="FFFFFF"/>
            <w:noWrap/>
            <w:vAlign w:val="center"/>
            <w:hideMark/>
          </w:tcPr>
          <w:p w14:paraId="75C7A1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0692A8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4600917697</w:t>
            </w:r>
          </w:p>
        </w:tc>
        <w:tc>
          <w:tcPr>
            <w:tcW w:w="547" w:type="pct"/>
            <w:shd w:val="clear" w:color="000000" w:fill="FFFFFF"/>
            <w:noWrap/>
            <w:vAlign w:val="center"/>
            <w:hideMark/>
          </w:tcPr>
          <w:p w14:paraId="435B7A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27798C8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1,776.83 </w:t>
            </w:r>
          </w:p>
        </w:tc>
        <w:tc>
          <w:tcPr>
            <w:tcW w:w="816" w:type="pct"/>
            <w:shd w:val="clear" w:color="000000" w:fill="FFFFFF"/>
            <w:noWrap/>
            <w:vAlign w:val="center"/>
            <w:hideMark/>
          </w:tcPr>
          <w:p w14:paraId="7D10E2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10875</w:t>
            </w:r>
          </w:p>
        </w:tc>
        <w:tc>
          <w:tcPr>
            <w:tcW w:w="981" w:type="pct"/>
            <w:shd w:val="clear" w:color="000000" w:fill="FFFFFF"/>
            <w:noWrap/>
            <w:vAlign w:val="center"/>
            <w:hideMark/>
          </w:tcPr>
          <w:p w14:paraId="0BDF37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0D6D98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C7BF4C" w14:textId="77777777" w:rsidTr="00C75966">
        <w:trPr>
          <w:trHeight w:val="240"/>
        </w:trPr>
        <w:tc>
          <w:tcPr>
            <w:tcW w:w="382" w:type="pct"/>
            <w:shd w:val="clear" w:color="000000" w:fill="FFFFFF"/>
            <w:noWrap/>
            <w:vAlign w:val="center"/>
            <w:hideMark/>
          </w:tcPr>
          <w:p w14:paraId="78776A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184051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4600917698</w:t>
            </w:r>
          </w:p>
        </w:tc>
        <w:tc>
          <w:tcPr>
            <w:tcW w:w="547" w:type="pct"/>
            <w:shd w:val="clear" w:color="000000" w:fill="FFFFFF"/>
            <w:noWrap/>
            <w:vAlign w:val="center"/>
            <w:hideMark/>
          </w:tcPr>
          <w:p w14:paraId="768891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70460A3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39,574.90 </w:t>
            </w:r>
          </w:p>
        </w:tc>
        <w:tc>
          <w:tcPr>
            <w:tcW w:w="816" w:type="pct"/>
            <w:shd w:val="clear" w:color="000000" w:fill="FFFFFF"/>
            <w:noWrap/>
            <w:vAlign w:val="center"/>
            <w:hideMark/>
          </w:tcPr>
          <w:p w14:paraId="4A03FC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10876</w:t>
            </w:r>
          </w:p>
        </w:tc>
        <w:tc>
          <w:tcPr>
            <w:tcW w:w="981" w:type="pct"/>
            <w:shd w:val="clear" w:color="000000" w:fill="FFFFFF"/>
            <w:noWrap/>
            <w:vAlign w:val="center"/>
            <w:hideMark/>
          </w:tcPr>
          <w:p w14:paraId="15F352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32ADA6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C5E623" w14:textId="77777777" w:rsidTr="00C75966">
        <w:trPr>
          <w:trHeight w:val="240"/>
        </w:trPr>
        <w:tc>
          <w:tcPr>
            <w:tcW w:w="382" w:type="pct"/>
            <w:shd w:val="clear" w:color="000000" w:fill="FFFFFF"/>
            <w:noWrap/>
            <w:vAlign w:val="center"/>
            <w:hideMark/>
          </w:tcPr>
          <w:p w14:paraId="6C02B5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3EF9E9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4600917699</w:t>
            </w:r>
          </w:p>
        </w:tc>
        <w:tc>
          <w:tcPr>
            <w:tcW w:w="547" w:type="pct"/>
            <w:shd w:val="clear" w:color="000000" w:fill="FFFFFF"/>
            <w:noWrap/>
            <w:vAlign w:val="center"/>
            <w:hideMark/>
          </w:tcPr>
          <w:p w14:paraId="1470A9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41241EB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34,399.95 </w:t>
            </w:r>
          </w:p>
        </w:tc>
        <w:tc>
          <w:tcPr>
            <w:tcW w:w="816" w:type="pct"/>
            <w:shd w:val="clear" w:color="000000" w:fill="FFFFFF"/>
            <w:noWrap/>
            <w:vAlign w:val="center"/>
            <w:hideMark/>
          </w:tcPr>
          <w:p w14:paraId="21BA62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10877</w:t>
            </w:r>
          </w:p>
        </w:tc>
        <w:tc>
          <w:tcPr>
            <w:tcW w:w="981" w:type="pct"/>
            <w:shd w:val="clear" w:color="000000" w:fill="FFFFFF"/>
            <w:noWrap/>
            <w:vAlign w:val="center"/>
            <w:hideMark/>
          </w:tcPr>
          <w:p w14:paraId="0654B4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7A98E6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756F40" w14:textId="77777777" w:rsidTr="00C75966">
        <w:trPr>
          <w:trHeight w:val="240"/>
        </w:trPr>
        <w:tc>
          <w:tcPr>
            <w:tcW w:w="382" w:type="pct"/>
            <w:shd w:val="clear" w:color="000000" w:fill="FFFFFF"/>
            <w:noWrap/>
            <w:vAlign w:val="center"/>
            <w:hideMark/>
          </w:tcPr>
          <w:p w14:paraId="011AB2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7834D3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4600917700</w:t>
            </w:r>
          </w:p>
        </w:tc>
        <w:tc>
          <w:tcPr>
            <w:tcW w:w="547" w:type="pct"/>
            <w:shd w:val="clear" w:color="000000" w:fill="FFFFFF"/>
            <w:noWrap/>
            <w:vAlign w:val="center"/>
            <w:hideMark/>
          </w:tcPr>
          <w:p w14:paraId="1D92AF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1F5C579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49.66 </w:t>
            </w:r>
          </w:p>
        </w:tc>
        <w:tc>
          <w:tcPr>
            <w:tcW w:w="816" w:type="pct"/>
            <w:shd w:val="clear" w:color="000000" w:fill="FFFFFF"/>
            <w:noWrap/>
            <w:vAlign w:val="center"/>
            <w:hideMark/>
          </w:tcPr>
          <w:p w14:paraId="349A34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10879</w:t>
            </w:r>
          </w:p>
        </w:tc>
        <w:tc>
          <w:tcPr>
            <w:tcW w:w="981" w:type="pct"/>
            <w:shd w:val="clear" w:color="000000" w:fill="FFFFFF"/>
            <w:noWrap/>
            <w:vAlign w:val="center"/>
            <w:hideMark/>
          </w:tcPr>
          <w:p w14:paraId="1ACF50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1E6053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96A84E" w14:textId="77777777" w:rsidTr="00C75966">
        <w:trPr>
          <w:trHeight w:val="240"/>
        </w:trPr>
        <w:tc>
          <w:tcPr>
            <w:tcW w:w="382" w:type="pct"/>
            <w:shd w:val="clear" w:color="000000" w:fill="FFFFFF"/>
            <w:noWrap/>
            <w:vAlign w:val="center"/>
            <w:hideMark/>
          </w:tcPr>
          <w:p w14:paraId="6439DE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1B20EA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4600917766</w:t>
            </w:r>
          </w:p>
        </w:tc>
        <w:tc>
          <w:tcPr>
            <w:tcW w:w="547" w:type="pct"/>
            <w:shd w:val="clear" w:color="000000" w:fill="FFFFFF"/>
            <w:noWrap/>
            <w:vAlign w:val="center"/>
            <w:hideMark/>
          </w:tcPr>
          <w:p w14:paraId="58C814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0ED513D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3,223.80 </w:t>
            </w:r>
          </w:p>
        </w:tc>
        <w:tc>
          <w:tcPr>
            <w:tcW w:w="816" w:type="pct"/>
            <w:shd w:val="clear" w:color="000000" w:fill="FFFFFF"/>
            <w:noWrap/>
            <w:vAlign w:val="center"/>
            <w:hideMark/>
          </w:tcPr>
          <w:p w14:paraId="1F65EE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10887</w:t>
            </w:r>
          </w:p>
        </w:tc>
        <w:tc>
          <w:tcPr>
            <w:tcW w:w="981" w:type="pct"/>
            <w:shd w:val="clear" w:color="000000" w:fill="FFFFFF"/>
            <w:noWrap/>
            <w:vAlign w:val="center"/>
            <w:hideMark/>
          </w:tcPr>
          <w:p w14:paraId="2489D8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574FDB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6D7D51" w14:textId="77777777" w:rsidTr="00C75966">
        <w:trPr>
          <w:trHeight w:val="240"/>
        </w:trPr>
        <w:tc>
          <w:tcPr>
            <w:tcW w:w="382" w:type="pct"/>
            <w:shd w:val="clear" w:color="000000" w:fill="FFFFFF"/>
            <w:noWrap/>
            <w:vAlign w:val="center"/>
            <w:hideMark/>
          </w:tcPr>
          <w:p w14:paraId="07C382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728414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4600917767</w:t>
            </w:r>
          </w:p>
        </w:tc>
        <w:tc>
          <w:tcPr>
            <w:tcW w:w="547" w:type="pct"/>
            <w:shd w:val="clear" w:color="000000" w:fill="FFFFFF"/>
            <w:noWrap/>
            <w:vAlign w:val="center"/>
            <w:hideMark/>
          </w:tcPr>
          <w:p w14:paraId="500A93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40C5A57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206.84 </w:t>
            </w:r>
          </w:p>
        </w:tc>
        <w:tc>
          <w:tcPr>
            <w:tcW w:w="816" w:type="pct"/>
            <w:shd w:val="clear" w:color="000000" w:fill="FFFFFF"/>
            <w:noWrap/>
            <w:vAlign w:val="center"/>
            <w:hideMark/>
          </w:tcPr>
          <w:p w14:paraId="7969B8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10889</w:t>
            </w:r>
          </w:p>
        </w:tc>
        <w:tc>
          <w:tcPr>
            <w:tcW w:w="981" w:type="pct"/>
            <w:shd w:val="clear" w:color="000000" w:fill="FFFFFF"/>
            <w:noWrap/>
            <w:vAlign w:val="center"/>
            <w:hideMark/>
          </w:tcPr>
          <w:p w14:paraId="67CF1A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0F361F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9311A6" w14:textId="77777777" w:rsidTr="00C75966">
        <w:trPr>
          <w:trHeight w:val="240"/>
        </w:trPr>
        <w:tc>
          <w:tcPr>
            <w:tcW w:w="382" w:type="pct"/>
            <w:shd w:val="clear" w:color="000000" w:fill="FFFFFF"/>
            <w:noWrap/>
            <w:vAlign w:val="center"/>
            <w:hideMark/>
          </w:tcPr>
          <w:p w14:paraId="456D61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104118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4600917768</w:t>
            </w:r>
          </w:p>
        </w:tc>
        <w:tc>
          <w:tcPr>
            <w:tcW w:w="547" w:type="pct"/>
            <w:shd w:val="clear" w:color="000000" w:fill="FFFFFF"/>
            <w:noWrap/>
            <w:vAlign w:val="center"/>
            <w:hideMark/>
          </w:tcPr>
          <w:p w14:paraId="2C5B93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502D4DF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224.69 </w:t>
            </w:r>
          </w:p>
        </w:tc>
        <w:tc>
          <w:tcPr>
            <w:tcW w:w="816" w:type="pct"/>
            <w:shd w:val="clear" w:color="000000" w:fill="FFFFFF"/>
            <w:noWrap/>
            <w:vAlign w:val="center"/>
            <w:hideMark/>
          </w:tcPr>
          <w:p w14:paraId="751450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10888</w:t>
            </w:r>
          </w:p>
        </w:tc>
        <w:tc>
          <w:tcPr>
            <w:tcW w:w="981" w:type="pct"/>
            <w:shd w:val="clear" w:color="000000" w:fill="FFFFFF"/>
            <w:noWrap/>
            <w:vAlign w:val="center"/>
            <w:hideMark/>
          </w:tcPr>
          <w:p w14:paraId="2764D7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62BD3B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BA3221" w14:textId="77777777" w:rsidTr="00C75966">
        <w:trPr>
          <w:trHeight w:val="240"/>
        </w:trPr>
        <w:tc>
          <w:tcPr>
            <w:tcW w:w="382" w:type="pct"/>
            <w:shd w:val="clear" w:color="000000" w:fill="FFFFFF"/>
            <w:noWrap/>
            <w:vAlign w:val="center"/>
            <w:hideMark/>
          </w:tcPr>
          <w:p w14:paraId="7518D5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33</w:t>
            </w:r>
          </w:p>
        </w:tc>
        <w:tc>
          <w:tcPr>
            <w:tcW w:w="477" w:type="pct"/>
            <w:shd w:val="clear" w:color="000000" w:fill="FFFFFF"/>
            <w:noWrap/>
            <w:vAlign w:val="center"/>
            <w:hideMark/>
          </w:tcPr>
          <w:p w14:paraId="54D325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4600917769</w:t>
            </w:r>
          </w:p>
        </w:tc>
        <w:tc>
          <w:tcPr>
            <w:tcW w:w="547" w:type="pct"/>
            <w:shd w:val="clear" w:color="000000" w:fill="FFFFFF"/>
            <w:noWrap/>
            <w:vAlign w:val="center"/>
            <w:hideMark/>
          </w:tcPr>
          <w:p w14:paraId="436037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5D2D98A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208.69 </w:t>
            </w:r>
          </w:p>
        </w:tc>
        <w:tc>
          <w:tcPr>
            <w:tcW w:w="816" w:type="pct"/>
            <w:shd w:val="clear" w:color="000000" w:fill="FFFFFF"/>
            <w:noWrap/>
            <w:vAlign w:val="center"/>
            <w:hideMark/>
          </w:tcPr>
          <w:p w14:paraId="394768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10890</w:t>
            </w:r>
          </w:p>
        </w:tc>
        <w:tc>
          <w:tcPr>
            <w:tcW w:w="981" w:type="pct"/>
            <w:shd w:val="clear" w:color="000000" w:fill="FFFFFF"/>
            <w:noWrap/>
            <w:vAlign w:val="center"/>
            <w:hideMark/>
          </w:tcPr>
          <w:p w14:paraId="036F01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54A407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ADEE56" w14:textId="77777777" w:rsidTr="00C75966">
        <w:trPr>
          <w:trHeight w:val="240"/>
        </w:trPr>
        <w:tc>
          <w:tcPr>
            <w:tcW w:w="382" w:type="pct"/>
            <w:shd w:val="clear" w:color="000000" w:fill="FFFFFF"/>
            <w:noWrap/>
            <w:vAlign w:val="center"/>
            <w:hideMark/>
          </w:tcPr>
          <w:p w14:paraId="0921E5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746274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4600917770</w:t>
            </w:r>
          </w:p>
        </w:tc>
        <w:tc>
          <w:tcPr>
            <w:tcW w:w="547" w:type="pct"/>
            <w:shd w:val="clear" w:color="000000" w:fill="FFFFFF"/>
            <w:noWrap/>
            <w:vAlign w:val="center"/>
            <w:hideMark/>
          </w:tcPr>
          <w:p w14:paraId="001840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3D731BC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478.61 </w:t>
            </w:r>
          </w:p>
        </w:tc>
        <w:tc>
          <w:tcPr>
            <w:tcW w:w="816" w:type="pct"/>
            <w:shd w:val="clear" w:color="000000" w:fill="FFFFFF"/>
            <w:noWrap/>
            <w:vAlign w:val="center"/>
            <w:hideMark/>
          </w:tcPr>
          <w:p w14:paraId="03FE68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10884</w:t>
            </w:r>
          </w:p>
        </w:tc>
        <w:tc>
          <w:tcPr>
            <w:tcW w:w="981" w:type="pct"/>
            <w:shd w:val="clear" w:color="000000" w:fill="FFFFFF"/>
            <w:noWrap/>
            <w:vAlign w:val="center"/>
            <w:hideMark/>
          </w:tcPr>
          <w:p w14:paraId="5204AC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185D20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999059" w14:textId="77777777" w:rsidTr="00C75966">
        <w:trPr>
          <w:trHeight w:val="240"/>
        </w:trPr>
        <w:tc>
          <w:tcPr>
            <w:tcW w:w="382" w:type="pct"/>
            <w:shd w:val="clear" w:color="000000" w:fill="FFFFFF"/>
            <w:noWrap/>
            <w:vAlign w:val="center"/>
            <w:hideMark/>
          </w:tcPr>
          <w:p w14:paraId="769D3F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0997C8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4600917771</w:t>
            </w:r>
          </w:p>
        </w:tc>
        <w:tc>
          <w:tcPr>
            <w:tcW w:w="547" w:type="pct"/>
            <w:shd w:val="clear" w:color="000000" w:fill="FFFFFF"/>
            <w:noWrap/>
            <w:vAlign w:val="center"/>
            <w:hideMark/>
          </w:tcPr>
          <w:p w14:paraId="1F0569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2DA9345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40,981.21 </w:t>
            </w:r>
          </w:p>
        </w:tc>
        <w:tc>
          <w:tcPr>
            <w:tcW w:w="816" w:type="pct"/>
            <w:shd w:val="clear" w:color="000000" w:fill="FFFFFF"/>
            <w:noWrap/>
            <w:vAlign w:val="center"/>
            <w:hideMark/>
          </w:tcPr>
          <w:p w14:paraId="4F49AF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10883</w:t>
            </w:r>
          </w:p>
        </w:tc>
        <w:tc>
          <w:tcPr>
            <w:tcW w:w="981" w:type="pct"/>
            <w:shd w:val="clear" w:color="000000" w:fill="FFFFFF"/>
            <w:noWrap/>
            <w:vAlign w:val="center"/>
            <w:hideMark/>
          </w:tcPr>
          <w:p w14:paraId="58E31B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1B97C6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22DA16" w14:textId="77777777" w:rsidTr="00C75966">
        <w:trPr>
          <w:trHeight w:val="240"/>
        </w:trPr>
        <w:tc>
          <w:tcPr>
            <w:tcW w:w="382" w:type="pct"/>
            <w:shd w:val="clear" w:color="000000" w:fill="FFFFFF"/>
            <w:noWrap/>
            <w:vAlign w:val="center"/>
            <w:hideMark/>
          </w:tcPr>
          <w:p w14:paraId="264379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059635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4600917772</w:t>
            </w:r>
          </w:p>
        </w:tc>
        <w:tc>
          <w:tcPr>
            <w:tcW w:w="547" w:type="pct"/>
            <w:shd w:val="clear" w:color="000000" w:fill="FFFFFF"/>
            <w:noWrap/>
            <w:vAlign w:val="center"/>
            <w:hideMark/>
          </w:tcPr>
          <w:p w14:paraId="6E8771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5D10EA3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33,921.34 </w:t>
            </w:r>
          </w:p>
        </w:tc>
        <w:tc>
          <w:tcPr>
            <w:tcW w:w="816" w:type="pct"/>
            <w:shd w:val="clear" w:color="000000" w:fill="FFFFFF"/>
            <w:noWrap/>
            <w:vAlign w:val="center"/>
            <w:hideMark/>
          </w:tcPr>
          <w:p w14:paraId="6CF5EF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10882</w:t>
            </w:r>
          </w:p>
        </w:tc>
        <w:tc>
          <w:tcPr>
            <w:tcW w:w="981" w:type="pct"/>
            <w:shd w:val="clear" w:color="000000" w:fill="FFFFFF"/>
            <w:noWrap/>
            <w:vAlign w:val="center"/>
            <w:hideMark/>
          </w:tcPr>
          <w:p w14:paraId="31F427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7EAB92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573A73" w14:textId="77777777" w:rsidTr="00C75966">
        <w:trPr>
          <w:trHeight w:val="240"/>
        </w:trPr>
        <w:tc>
          <w:tcPr>
            <w:tcW w:w="382" w:type="pct"/>
            <w:shd w:val="clear" w:color="000000" w:fill="FFFFFF"/>
            <w:noWrap/>
            <w:vAlign w:val="center"/>
            <w:hideMark/>
          </w:tcPr>
          <w:p w14:paraId="2F1538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5C370D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4600917773</w:t>
            </w:r>
          </w:p>
        </w:tc>
        <w:tc>
          <w:tcPr>
            <w:tcW w:w="547" w:type="pct"/>
            <w:shd w:val="clear" w:color="000000" w:fill="FFFFFF"/>
            <w:noWrap/>
            <w:vAlign w:val="center"/>
            <w:hideMark/>
          </w:tcPr>
          <w:p w14:paraId="470759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7FF4473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17,887.97 </w:t>
            </w:r>
          </w:p>
        </w:tc>
        <w:tc>
          <w:tcPr>
            <w:tcW w:w="816" w:type="pct"/>
            <w:shd w:val="clear" w:color="000000" w:fill="FFFFFF"/>
            <w:noWrap/>
            <w:vAlign w:val="center"/>
            <w:hideMark/>
          </w:tcPr>
          <w:p w14:paraId="595D1A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10881</w:t>
            </w:r>
          </w:p>
        </w:tc>
        <w:tc>
          <w:tcPr>
            <w:tcW w:w="981" w:type="pct"/>
            <w:shd w:val="clear" w:color="000000" w:fill="FFFFFF"/>
            <w:noWrap/>
            <w:vAlign w:val="center"/>
            <w:hideMark/>
          </w:tcPr>
          <w:p w14:paraId="63D103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648C4C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B5BEC1" w14:textId="77777777" w:rsidTr="00C75966">
        <w:trPr>
          <w:trHeight w:val="240"/>
        </w:trPr>
        <w:tc>
          <w:tcPr>
            <w:tcW w:w="382" w:type="pct"/>
            <w:shd w:val="clear" w:color="000000" w:fill="FFFFFF"/>
            <w:noWrap/>
            <w:vAlign w:val="center"/>
            <w:hideMark/>
          </w:tcPr>
          <w:p w14:paraId="2E6A34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3B7B73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4600917774</w:t>
            </w:r>
          </w:p>
        </w:tc>
        <w:tc>
          <w:tcPr>
            <w:tcW w:w="547" w:type="pct"/>
            <w:shd w:val="clear" w:color="000000" w:fill="FFFFFF"/>
            <w:noWrap/>
            <w:vAlign w:val="center"/>
            <w:hideMark/>
          </w:tcPr>
          <w:p w14:paraId="09FE84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0430E59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574.33 </w:t>
            </w:r>
          </w:p>
        </w:tc>
        <w:tc>
          <w:tcPr>
            <w:tcW w:w="816" w:type="pct"/>
            <w:shd w:val="clear" w:color="000000" w:fill="FFFFFF"/>
            <w:noWrap/>
            <w:vAlign w:val="center"/>
            <w:hideMark/>
          </w:tcPr>
          <w:p w14:paraId="62E421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10880</w:t>
            </w:r>
          </w:p>
        </w:tc>
        <w:tc>
          <w:tcPr>
            <w:tcW w:w="981" w:type="pct"/>
            <w:shd w:val="clear" w:color="000000" w:fill="FFFFFF"/>
            <w:noWrap/>
            <w:vAlign w:val="center"/>
            <w:hideMark/>
          </w:tcPr>
          <w:p w14:paraId="64D2EC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0AD022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AB46B9" w14:textId="77777777" w:rsidTr="00C75966">
        <w:trPr>
          <w:trHeight w:val="240"/>
        </w:trPr>
        <w:tc>
          <w:tcPr>
            <w:tcW w:w="382" w:type="pct"/>
            <w:shd w:val="clear" w:color="000000" w:fill="FFFFFF"/>
            <w:noWrap/>
            <w:vAlign w:val="center"/>
            <w:hideMark/>
          </w:tcPr>
          <w:p w14:paraId="7063E1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42BBDC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4600917775</w:t>
            </w:r>
          </w:p>
        </w:tc>
        <w:tc>
          <w:tcPr>
            <w:tcW w:w="547" w:type="pct"/>
            <w:shd w:val="clear" w:color="000000" w:fill="FFFFFF"/>
            <w:noWrap/>
            <w:vAlign w:val="center"/>
            <w:hideMark/>
          </w:tcPr>
          <w:p w14:paraId="3C190E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2859C03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162FCD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10886</w:t>
            </w:r>
          </w:p>
        </w:tc>
        <w:tc>
          <w:tcPr>
            <w:tcW w:w="981" w:type="pct"/>
            <w:shd w:val="clear" w:color="000000" w:fill="FFFFFF"/>
            <w:noWrap/>
            <w:vAlign w:val="center"/>
            <w:hideMark/>
          </w:tcPr>
          <w:p w14:paraId="42EAB6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4173F5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8024FE" w14:textId="77777777" w:rsidTr="00C75966">
        <w:trPr>
          <w:trHeight w:val="240"/>
        </w:trPr>
        <w:tc>
          <w:tcPr>
            <w:tcW w:w="382" w:type="pct"/>
            <w:shd w:val="clear" w:color="000000" w:fill="FFFFFF"/>
            <w:noWrap/>
            <w:vAlign w:val="center"/>
            <w:hideMark/>
          </w:tcPr>
          <w:p w14:paraId="7DC4E6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05C0E9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4600917776</w:t>
            </w:r>
          </w:p>
        </w:tc>
        <w:tc>
          <w:tcPr>
            <w:tcW w:w="547" w:type="pct"/>
            <w:shd w:val="clear" w:color="000000" w:fill="FFFFFF"/>
            <w:noWrap/>
            <w:vAlign w:val="center"/>
            <w:hideMark/>
          </w:tcPr>
          <w:p w14:paraId="54C426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0403784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16,551.86 </w:t>
            </w:r>
          </w:p>
        </w:tc>
        <w:tc>
          <w:tcPr>
            <w:tcW w:w="816" w:type="pct"/>
            <w:shd w:val="clear" w:color="000000" w:fill="FFFFFF"/>
            <w:noWrap/>
            <w:vAlign w:val="center"/>
            <w:hideMark/>
          </w:tcPr>
          <w:p w14:paraId="1428CF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10885</w:t>
            </w:r>
          </w:p>
        </w:tc>
        <w:tc>
          <w:tcPr>
            <w:tcW w:w="981" w:type="pct"/>
            <w:shd w:val="clear" w:color="000000" w:fill="FFFFFF"/>
            <w:noWrap/>
            <w:vAlign w:val="center"/>
            <w:hideMark/>
          </w:tcPr>
          <w:p w14:paraId="7CA92C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01212B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7987CC2" w14:textId="77777777" w:rsidTr="00C75966">
        <w:trPr>
          <w:trHeight w:val="240"/>
        </w:trPr>
        <w:tc>
          <w:tcPr>
            <w:tcW w:w="382" w:type="pct"/>
            <w:shd w:val="clear" w:color="000000" w:fill="FFFFFF"/>
            <w:noWrap/>
            <w:vAlign w:val="center"/>
            <w:hideMark/>
          </w:tcPr>
          <w:p w14:paraId="7F1811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59597A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4600917859</w:t>
            </w:r>
          </w:p>
        </w:tc>
        <w:tc>
          <w:tcPr>
            <w:tcW w:w="547" w:type="pct"/>
            <w:shd w:val="clear" w:color="000000" w:fill="FFFFFF"/>
            <w:noWrap/>
            <w:vAlign w:val="center"/>
            <w:hideMark/>
          </w:tcPr>
          <w:p w14:paraId="58C7A0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7D7550E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3,100.40 </w:t>
            </w:r>
          </w:p>
        </w:tc>
        <w:tc>
          <w:tcPr>
            <w:tcW w:w="816" w:type="pct"/>
            <w:shd w:val="clear" w:color="000000" w:fill="FFFFFF"/>
            <w:noWrap/>
            <w:vAlign w:val="center"/>
            <w:hideMark/>
          </w:tcPr>
          <w:p w14:paraId="18AD9F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10864</w:t>
            </w:r>
          </w:p>
        </w:tc>
        <w:tc>
          <w:tcPr>
            <w:tcW w:w="981" w:type="pct"/>
            <w:shd w:val="clear" w:color="000000" w:fill="FFFFFF"/>
            <w:noWrap/>
            <w:vAlign w:val="center"/>
            <w:hideMark/>
          </w:tcPr>
          <w:p w14:paraId="57D006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6286C7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789449" w14:textId="77777777" w:rsidTr="00C75966">
        <w:trPr>
          <w:trHeight w:val="240"/>
        </w:trPr>
        <w:tc>
          <w:tcPr>
            <w:tcW w:w="382" w:type="pct"/>
            <w:shd w:val="clear" w:color="000000" w:fill="FFFFFF"/>
            <w:noWrap/>
            <w:vAlign w:val="center"/>
            <w:hideMark/>
          </w:tcPr>
          <w:p w14:paraId="5FF709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23390F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4600917889</w:t>
            </w:r>
          </w:p>
        </w:tc>
        <w:tc>
          <w:tcPr>
            <w:tcW w:w="547" w:type="pct"/>
            <w:shd w:val="clear" w:color="000000" w:fill="FFFFFF"/>
            <w:noWrap/>
            <w:vAlign w:val="center"/>
            <w:hideMark/>
          </w:tcPr>
          <w:p w14:paraId="5F09DE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189EBC0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34,399.95 </w:t>
            </w:r>
          </w:p>
        </w:tc>
        <w:tc>
          <w:tcPr>
            <w:tcW w:w="816" w:type="pct"/>
            <w:shd w:val="clear" w:color="000000" w:fill="FFFFFF"/>
            <w:noWrap/>
            <w:vAlign w:val="center"/>
            <w:hideMark/>
          </w:tcPr>
          <w:p w14:paraId="1C9FF6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10867</w:t>
            </w:r>
          </w:p>
        </w:tc>
        <w:tc>
          <w:tcPr>
            <w:tcW w:w="981" w:type="pct"/>
            <w:shd w:val="clear" w:color="000000" w:fill="FFFFFF"/>
            <w:noWrap/>
            <w:vAlign w:val="center"/>
            <w:hideMark/>
          </w:tcPr>
          <w:p w14:paraId="3FAFB3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52817B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F3020E4" w14:textId="77777777" w:rsidTr="00C75966">
        <w:trPr>
          <w:trHeight w:val="240"/>
        </w:trPr>
        <w:tc>
          <w:tcPr>
            <w:tcW w:w="382" w:type="pct"/>
            <w:shd w:val="clear" w:color="000000" w:fill="FFFFFF"/>
            <w:noWrap/>
            <w:vAlign w:val="center"/>
            <w:hideMark/>
          </w:tcPr>
          <w:p w14:paraId="48DDA2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79B62E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4600917890</w:t>
            </w:r>
          </w:p>
        </w:tc>
        <w:tc>
          <w:tcPr>
            <w:tcW w:w="547" w:type="pct"/>
            <w:shd w:val="clear" w:color="000000" w:fill="FFFFFF"/>
            <w:noWrap/>
            <w:vAlign w:val="center"/>
            <w:hideMark/>
          </w:tcPr>
          <w:p w14:paraId="5D1157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7D55CA5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259.25 </w:t>
            </w:r>
          </w:p>
        </w:tc>
        <w:tc>
          <w:tcPr>
            <w:tcW w:w="816" w:type="pct"/>
            <w:shd w:val="clear" w:color="000000" w:fill="FFFFFF"/>
            <w:noWrap/>
            <w:vAlign w:val="center"/>
            <w:hideMark/>
          </w:tcPr>
          <w:p w14:paraId="5F4088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10868</w:t>
            </w:r>
          </w:p>
        </w:tc>
        <w:tc>
          <w:tcPr>
            <w:tcW w:w="981" w:type="pct"/>
            <w:shd w:val="clear" w:color="000000" w:fill="FFFFFF"/>
            <w:noWrap/>
            <w:vAlign w:val="center"/>
            <w:hideMark/>
          </w:tcPr>
          <w:p w14:paraId="49CD23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5DE9D8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553511" w14:textId="77777777" w:rsidTr="00C75966">
        <w:trPr>
          <w:trHeight w:val="240"/>
        </w:trPr>
        <w:tc>
          <w:tcPr>
            <w:tcW w:w="382" w:type="pct"/>
            <w:shd w:val="clear" w:color="000000" w:fill="FFFFFF"/>
            <w:noWrap/>
            <w:vAlign w:val="center"/>
            <w:hideMark/>
          </w:tcPr>
          <w:p w14:paraId="246ACF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30B69B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4600917891</w:t>
            </w:r>
          </w:p>
        </w:tc>
        <w:tc>
          <w:tcPr>
            <w:tcW w:w="547" w:type="pct"/>
            <w:shd w:val="clear" w:color="000000" w:fill="FFFFFF"/>
            <w:noWrap/>
            <w:vAlign w:val="center"/>
            <w:hideMark/>
          </w:tcPr>
          <w:p w14:paraId="686BC1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08D9CFF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18,346.81 </w:t>
            </w:r>
          </w:p>
        </w:tc>
        <w:tc>
          <w:tcPr>
            <w:tcW w:w="816" w:type="pct"/>
            <w:shd w:val="clear" w:color="000000" w:fill="FFFFFF"/>
            <w:noWrap/>
            <w:vAlign w:val="center"/>
            <w:hideMark/>
          </w:tcPr>
          <w:p w14:paraId="270AF7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10870</w:t>
            </w:r>
          </w:p>
        </w:tc>
        <w:tc>
          <w:tcPr>
            <w:tcW w:w="981" w:type="pct"/>
            <w:shd w:val="clear" w:color="000000" w:fill="FFFFFF"/>
            <w:noWrap/>
            <w:vAlign w:val="center"/>
            <w:hideMark/>
          </w:tcPr>
          <w:p w14:paraId="6ABAC8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1AA426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FC6C1C" w14:textId="77777777" w:rsidTr="00C75966">
        <w:trPr>
          <w:trHeight w:val="240"/>
        </w:trPr>
        <w:tc>
          <w:tcPr>
            <w:tcW w:w="382" w:type="pct"/>
            <w:shd w:val="clear" w:color="000000" w:fill="FFFFFF"/>
            <w:noWrap/>
            <w:vAlign w:val="center"/>
            <w:hideMark/>
          </w:tcPr>
          <w:p w14:paraId="2DE18D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40F722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4600917892</w:t>
            </w:r>
          </w:p>
        </w:tc>
        <w:tc>
          <w:tcPr>
            <w:tcW w:w="547" w:type="pct"/>
            <w:shd w:val="clear" w:color="000000" w:fill="FFFFFF"/>
            <w:noWrap/>
            <w:vAlign w:val="center"/>
            <w:hideMark/>
          </w:tcPr>
          <w:p w14:paraId="63F2C2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731D292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19,496.81 </w:t>
            </w:r>
          </w:p>
        </w:tc>
        <w:tc>
          <w:tcPr>
            <w:tcW w:w="816" w:type="pct"/>
            <w:shd w:val="clear" w:color="000000" w:fill="FFFFFF"/>
            <w:noWrap/>
            <w:vAlign w:val="center"/>
            <w:hideMark/>
          </w:tcPr>
          <w:p w14:paraId="40BFB5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10869</w:t>
            </w:r>
          </w:p>
        </w:tc>
        <w:tc>
          <w:tcPr>
            <w:tcW w:w="981" w:type="pct"/>
            <w:shd w:val="clear" w:color="000000" w:fill="FFFFFF"/>
            <w:noWrap/>
            <w:vAlign w:val="center"/>
            <w:hideMark/>
          </w:tcPr>
          <w:p w14:paraId="159EDE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0AD622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757E59" w14:textId="77777777" w:rsidTr="00C75966">
        <w:trPr>
          <w:trHeight w:val="240"/>
        </w:trPr>
        <w:tc>
          <w:tcPr>
            <w:tcW w:w="382" w:type="pct"/>
            <w:shd w:val="clear" w:color="000000" w:fill="FFFFFF"/>
            <w:noWrap/>
            <w:vAlign w:val="center"/>
            <w:hideMark/>
          </w:tcPr>
          <w:p w14:paraId="15CC49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59244A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4600917893</w:t>
            </w:r>
          </w:p>
        </w:tc>
        <w:tc>
          <w:tcPr>
            <w:tcW w:w="547" w:type="pct"/>
            <w:shd w:val="clear" w:color="000000" w:fill="FFFFFF"/>
            <w:noWrap/>
            <w:vAlign w:val="center"/>
            <w:hideMark/>
          </w:tcPr>
          <w:p w14:paraId="604D56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11F74F1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57A29B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10866</w:t>
            </w:r>
          </w:p>
        </w:tc>
        <w:tc>
          <w:tcPr>
            <w:tcW w:w="981" w:type="pct"/>
            <w:shd w:val="clear" w:color="000000" w:fill="FFFFFF"/>
            <w:noWrap/>
            <w:vAlign w:val="center"/>
            <w:hideMark/>
          </w:tcPr>
          <w:p w14:paraId="143145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413843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39B5F4" w14:textId="77777777" w:rsidTr="00C75966">
        <w:trPr>
          <w:trHeight w:val="240"/>
        </w:trPr>
        <w:tc>
          <w:tcPr>
            <w:tcW w:w="382" w:type="pct"/>
            <w:shd w:val="clear" w:color="000000" w:fill="FFFFFF"/>
            <w:noWrap/>
            <w:vAlign w:val="center"/>
            <w:hideMark/>
          </w:tcPr>
          <w:p w14:paraId="047CD8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33</w:t>
            </w:r>
          </w:p>
        </w:tc>
        <w:tc>
          <w:tcPr>
            <w:tcW w:w="477" w:type="pct"/>
            <w:shd w:val="clear" w:color="000000" w:fill="FFFFFF"/>
            <w:noWrap/>
            <w:vAlign w:val="center"/>
            <w:hideMark/>
          </w:tcPr>
          <w:p w14:paraId="4498DA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4600917894</w:t>
            </w:r>
          </w:p>
        </w:tc>
        <w:tc>
          <w:tcPr>
            <w:tcW w:w="547" w:type="pct"/>
            <w:shd w:val="clear" w:color="000000" w:fill="FFFFFF"/>
            <w:noWrap/>
            <w:vAlign w:val="center"/>
            <w:hideMark/>
          </w:tcPr>
          <w:p w14:paraId="36F896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79A5EB2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6D3C0B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10865</w:t>
            </w:r>
          </w:p>
        </w:tc>
        <w:tc>
          <w:tcPr>
            <w:tcW w:w="981" w:type="pct"/>
            <w:shd w:val="clear" w:color="000000" w:fill="FFFFFF"/>
            <w:noWrap/>
            <w:vAlign w:val="center"/>
            <w:hideMark/>
          </w:tcPr>
          <w:p w14:paraId="338BFB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1C3556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52062509" w14:textId="77777777" w:rsidR="00C75966" w:rsidRPr="00C75966" w:rsidRDefault="00C75966" w:rsidP="00C75966">
      <w:pPr>
        <w:jc w:val="both"/>
        <w:rPr>
          <w:rFonts w:ascii="Times New Roman" w:hAnsi="Times New Roman" w:cs="Times New Roman"/>
          <w:b/>
          <w:sz w:val="28"/>
          <w:szCs w:val="28"/>
        </w:rPr>
      </w:pPr>
    </w:p>
    <w:p w14:paraId="50C7AA7A" w14:textId="77777777" w:rsidR="00C75966" w:rsidRPr="00C75966" w:rsidRDefault="00C75966" w:rsidP="00C75966">
      <w:pPr>
        <w:spacing w:line="480" w:lineRule="auto"/>
        <w:jc w:val="both"/>
        <w:rPr>
          <w:rFonts w:ascii="Times New Roman" w:hAnsi="Times New Roman" w:cs="Times New Roman"/>
          <w:sz w:val="28"/>
          <w:szCs w:val="28"/>
        </w:rPr>
      </w:pPr>
      <w:r w:rsidRPr="00BD614D">
        <w:rPr>
          <w:rFonts w:ascii="Times New Roman" w:hAnsi="Times New Roman" w:cs="Times New Roman"/>
          <w:b/>
          <w:bCs/>
          <w:sz w:val="28"/>
          <w:szCs w:val="28"/>
        </w:rPr>
        <w:t>34.-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98 contra recibos originales y 100 facturas en copia simple</w:t>
      </w:r>
      <w:r w:rsidRPr="00C75966">
        <w:rPr>
          <w:rFonts w:ascii="Times New Roman" w:hAnsi="Times New Roman" w:cs="Times New Roman"/>
          <w:bCs/>
          <w:sz w:val="28"/>
          <w:szCs w:val="28"/>
        </w:rPr>
        <w:t>, con los cuales se soporta el adeudo que se</w:t>
      </w:r>
      <w:r w:rsidRPr="00C75966">
        <w:rPr>
          <w:rFonts w:ascii="Times New Roman" w:hAnsi="Times New Roman" w:cs="Times New Roman"/>
          <w:sz w:val="28"/>
          <w:szCs w:val="28"/>
        </w:rPr>
        <w:t xml:space="preserve"> reclama, mismos que se describen y detallan en la siguiente tabla:</w:t>
      </w:r>
    </w:p>
    <w:p w14:paraId="16E3ECDB"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4BC5CE8A" w14:textId="77777777" w:rsidTr="00C75966">
        <w:trPr>
          <w:trHeight w:val="300"/>
        </w:trPr>
        <w:tc>
          <w:tcPr>
            <w:tcW w:w="382" w:type="pct"/>
            <w:shd w:val="clear" w:color="000000" w:fill="1F4E78"/>
            <w:noWrap/>
            <w:vAlign w:val="center"/>
            <w:hideMark/>
          </w:tcPr>
          <w:p w14:paraId="41023B91"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lastRenderedPageBreak/>
              <w:t>Prueba</w:t>
            </w:r>
          </w:p>
        </w:tc>
        <w:tc>
          <w:tcPr>
            <w:tcW w:w="477" w:type="pct"/>
            <w:shd w:val="clear" w:color="000000" w:fill="1F4E78"/>
            <w:noWrap/>
            <w:vAlign w:val="center"/>
            <w:hideMark/>
          </w:tcPr>
          <w:p w14:paraId="0DB3F163"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547" w:type="pct"/>
            <w:shd w:val="clear" w:color="000000" w:fill="1F4E78"/>
            <w:noWrap/>
            <w:vAlign w:val="center"/>
            <w:hideMark/>
          </w:tcPr>
          <w:p w14:paraId="4B400FEC"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73AFA9F9"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35189C1C"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0C29B252"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36AAA697"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298CCE1B" w14:textId="77777777" w:rsidTr="00C75966">
        <w:trPr>
          <w:trHeight w:val="240"/>
        </w:trPr>
        <w:tc>
          <w:tcPr>
            <w:tcW w:w="5000" w:type="pct"/>
            <w:gridSpan w:val="7"/>
            <w:shd w:val="clear" w:color="000000" w:fill="FFFFFF"/>
            <w:noWrap/>
            <w:vAlign w:val="center"/>
            <w:hideMark/>
          </w:tcPr>
          <w:p w14:paraId="7E915C3F"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 xml:space="preserve">Prueba 34: </w:t>
            </w:r>
            <w:r w:rsidRPr="00C75966">
              <w:rPr>
                <w:rFonts w:ascii="Times New Roman" w:hAnsi="Times New Roman" w:cs="Times New Roman"/>
                <w:b/>
                <w:sz w:val="28"/>
                <w:szCs w:val="28"/>
                <w:lang w:eastAsia="es-MX"/>
              </w:rPr>
              <w:t>98 contra recibos originales y 100 facturas en copia simple</w:t>
            </w:r>
          </w:p>
        </w:tc>
      </w:tr>
      <w:tr w:rsidR="00C75966" w:rsidRPr="00C75966" w14:paraId="52A85D52" w14:textId="77777777" w:rsidTr="00C75966">
        <w:trPr>
          <w:trHeight w:val="240"/>
        </w:trPr>
        <w:tc>
          <w:tcPr>
            <w:tcW w:w="382" w:type="pct"/>
            <w:shd w:val="clear" w:color="000000" w:fill="FFFFFF"/>
            <w:noWrap/>
            <w:vAlign w:val="center"/>
            <w:hideMark/>
          </w:tcPr>
          <w:p w14:paraId="19CBA6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34D144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4600917900</w:t>
            </w:r>
          </w:p>
        </w:tc>
        <w:tc>
          <w:tcPr>
            <w:tcW w:w="547" w:type="pct"/>
            <w:shd w:val="clear" w:color="000000" w:fill="FFFFFF"/>
            <w:noWrap/>
            <w:vAlign w:val="center"/>
            <w:hideMark/>
          </w:tcPr>
          <w:p w14:paraId="5B4446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654D1DE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1,911.61 </w:t>
            </w:r>
          </w:p>
        </w:tc>
        <w:tc>
          <w:tcPr>
            <w:tcW w:w="816" w:type="pct"/>
            <w:shd w:val="clear" w:color="000000" w:fill="FFFFFF"/>
            <w:noWrap/>
            <w:vAlign w:val="center"/>
            <w:hideMark/>
          </w:tcPr>
          <w:p w14:paraId="5A8019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10863</w:t>
            </w:r>
          </w:p>
        </w:tc>
        <w:tc>
          <w:tcPr>
            <w:tcW w:w="981" w:type="pct"/>
            <w:shd w:val="clear" w:color="000000" w:fill="FFFFFF"/>
            <w:noWrap/>
            <w:vAlign w:val="center"/>
            <w:hideMark/>
          </w:tcPr>
          <w:p w14:paraId="7F5A73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4C0E10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BA3776" w14:textId="77777777" w:rsidTr="00C75966">
        <w:trPr>
          <w:trHeight w:val="240"/>
        </w:trPr>
        <w:tc>
          <w:tcPr>
            <w:tcW w:w="382" w:type="pct"/>
            <w:shd w:val="clear" w:color="000000" w:fill="FFFFFF"/>
            <w:noWrap/>
            <w:vAlign w:val="center"/>
            <w:hideMark/>
          </w:tcPr>
          <w:p w14:paraId="2010F7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45F37B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4600917930</w:t>
            </w:r>
          </w:p>
        </w:tc>
        <w:tc>
          <w:tcPr>
            <w:tcW w:w="547" w:type="pct"/>
            <w:shd w:val="clear" w:color="000000" w:fill="FFFFFF"/>
            <w:noWrap/>
            <w:vAlign w:val="center"/>
            <w:hideMark/>
          </w:tcPr>
          <w:p w14:paraId="28D22E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27/11/2019</w:t>
            </w:r>
          </w:p>
        </w:tc>
        <w:tc>
          <w:tcPr>
            <w:tcW w:w="738" w:type="pct"/>
            <w:shd w:val="clear" w:color="000000" w:fill="FFFFFF"/>
            <w:noWrap/>
            <w:vAlign w:val="bottom"/>
            <w:hideMark/>
          </w:tcPr>
          <w:p w14:paraId="224C102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29,931.94 </w:t>
            </w:r>
          </w:p>
        </w:tc>
        <w:tc>
          <w:tcPr>
            <w:tcW w:w="816" w:type="pct"/>
            <w:shd w:val="clear" w:color="000000" w:fill="FFFFFF"/>
            <w:noWrap/>
            <w:vAlign w:val="center"/>
            <w:hideMark/>
          </w:tcPr>
          <w:p w14:paraId="5B1441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10871</w:t>
            </w:r>
          </w:p>
        </w:tc>
        <w:tc>
          <w:tcPr>
            <w:tcW w:w="981" w:type="pct"/>
            <w:shd w:val="clear" w:color="000000" w:fill="FFFFFF"/>
            <w:noWrap/>
            <w:vAlign w:val="center"/>
            <w:hideMark/>
          </w:tcPr>
          <w:p w14:paraId="332727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0022CA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4DB68AC" w14:textId="77777777" w:rsidTr="00C75966">
        <w:trPr>
          <w:trHeight w:val="240"/>
        </w:trPr>
        <w:tc>
          <w:tcPr>
            <w:tcW w:w="382" w:type="pct"/>
            <w:shd w:val="clear" w:color="000000" w:fill="FFFFFF"/>
            <w:noWrap/>
            <w:vAlign w:val="center"/>
            <w:hideMark/>
          </w:tcPr>
          <w:p w14:paraId="6FEE96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2F0B56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4600918062</w:t>
            </w:r>
          </w:p>
        </w:tc>
        <w:tc>
          <w:tcPr>
            <w:tcW w:w="547" w:type="pct"/>
            <w:shd w:val="clear" w:color="000000" w:fill="FFFFFF"/>
            <w:noWrap/>
            <w:vAlign w:val="center"/>
            <w:hideMark/>
          </w:tcPr>
          <w:p w14:paraId="61067D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28/11/2019</w:t>
            </w:r>
          </w:p>
        </w:tc>
        <w:tc>
          <w:tcPr>
            <w:tcW w:w="738" w:type="pct"/>
            <w:shd w:val="clear" w:color="000000" w:fill="FFFFFF"/>
            <w:noWrap/>
            <w:vAlign w:val="bottom"/>
            <w:hideMark/>
          </w:tcPr>
          <w:p w14:paraId="50F6838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1C1FB4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10898</w:t>
            </w:r>
          </w:p>
        </w:tc>
        <w:tc>
          <w:tcPr>
            <w:tcW w:w="981" w:type="pct"/>
            <w:shd w:val="clear" w:color="000000" w:fill="FFFFFF"/>
            <w:noWrap/>
            <w:vAlign w:val="center"/>
            <w:hideMark/>
          </w:tcPr>
          <w:p w14:paraId="074FBA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18ABE0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04AE20" w14:textId="77777777" w:rsidTr="00C75966">
        <w:trPr>
          <w:trHeight w:val="240"/>
        </w:trPr>
        <w:tc>
          <w:tcPr>
            <w:tcW w:w="382" w:type="pct"/>
            <w:shd w:val="clear" w:color="000000" w:fill="FFFFFF"/>
            <w:noWrap/>
            <w:vAlign w:val="center"/>
            <w:hideMark/>
          </w:tcPr>
          <w:p w14:paraId="404B46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22D504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4600918063</w:t>
            </w:r>
          </w:p>
        </w:tc>
        <w:tc>
          <w:tcPr>
            <w:tcW w:w="547" w:type="pct"/>
            <w:shd w:val="clear" w:color="000000" w:fill="FFFFFF"/>
            <w:noWrap/>
            <w:vAlign w:val="center"/>
            <w:hideMark/>
          </w:tcPr>
          <w:p w14:paraId="611BF2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28/11/2019</w:t>
            </w:r>
          </w:p>
        </w:tc>
        <w:tc>
          <w:tcPr>
            <w:tcW w:w="738" w:type="pct"/>
            <w:shd w:val="clear" w:color="000000" w:fill="FFFFFF"/>
            <w:noWrap/>
            <w:vAlign w:val="bottom"/>
            <w:hideMark/>
          </w:tcPr>
          <w:p w14:paraId="0839E12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2,945.43 </w:t>
            </w:r>
          </w:p>
        </w:tc>
        <w:tc>
          <w:tcPr>
            <w:tcW w:w="816" w:type="pct"/>
            <w:shd w:val="clear" w:color="000000" w:fill="FFFFFF"/>
            <w:noWrap/>
            <w:vAlign w:val="center"/>
            <w:hideMark/>
          </w:tcPr>
          <w:p w14:paraId="2F7FED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10897</w:t>
            </w:r>
          </w:p>
        </w:tc>
        <w:tc>
          <w:tcPr>
            <w:tcW w:w="981" w:type="pct"/>
            <w:shd w:val="clear" w:color="000000" w:fill="FFFFFF"/>
            <w:noWrap/>
            <w:vAlign w:val="center"/>
            <w:hideMark/>
          </w:tcPr>
          <w:p w14:paraId="59D7D6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4845E2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5F5376" w14:textId="77777777" w:rsidTr="00C75966">
        <w:trPr>
          <w:trHeight w:val="240"/>
        </w:trPr>
        <w:tc>
          <w:tcPr>
            <w:tcW w:w="382" w:type="pct"/>
            <w:shd w:val="clear" w:color="000000" w:fill="FFFFFF"/>
            <w:noWrap/>
            <w:vAlign w:val="center"/>
            <w:hideMark/>
          </w:tcPr>
          <w:p w14:paraId="1A98E0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75E5ED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4600918064</w:t>
            </w:r>
          </w:p>
        </w:tc>
        <w:tc>
          <w:tcPr>
            <w:tcW w:w="547" w:type="pct"/>
            <w:shd w:val="clear" w:color="000000" w:fill="FFFFFF"/>
            <w:noWrap/>
            <w:vAlign w:val="center"/>
            <w:hideMark/>
          </w:tcPr>
          <w:p w14:paraId="10D005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28/11/2019</w:t>
            </w:r>
          </w:p>
        </w:tc>
        <w:tc>
          <w:tcPr>
            <w:tcW w:w="738" w:type="pct"/>
            <w:shd w:val="clear" w:color="000000" w:fill="FFFFFF"/>
            <w:noWrap/>
            <w:vAlign w:val="bottom"/>
            <w:hideMark/>
          </w:tcPr>
          <w:p w14:paraId="17602A6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4,088.11 </w:t>
            </w:r>
          </w:p>
        </w:tc>
        <w:tc>
          <w:tcPr>
            <w:tcW w:w="816" w:type="pct"/>
            <w:shd w:val="clear" w:color="000000" w:fill="FFFFFF"/>
            <w:noWrap/>
            <w:vAlign w:val="center"/>
            <w:hideMark/>
          </w:tcPr>
          <w:p w14:paraId="5F46C2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10896</w:t>
            </w:r>
          </w:p>
        </w:tc>
        <w:tc>
          <w:tcPr>
            <w:tcW w:w="981" w:type="pct"/>
            <w:shd w:val="clear" w:color="000000" w:fill="FFFFFF"/>
            <w:noWrap/>
            <w:vAlign w:val="center"/>
            <w:hideMark/>
          </w:tcPr>
          <w:p w14:paraId="38902F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0E8A01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7A9906" w14:textId="77777777" w:rsidTr="00C75966">
        <w:trPr>
          <w:trHeight w:val="240"/>
        </w:trPr>
        <w:tc>
          <w:tcPr>
            <w:tcW w:w="382" w:type="pct"/>
            <w:shd w:val="clear" w:color="000000" w:fill="FFFFFF"/>
            <w:noWrap/>
            <w:vAlign w:val="center"/>
            <w:hideMark/>
          </w:tcPr>
          <w:p w14:paraId="6711B3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2D2C9D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4600918065</w:t>
            </w:r>
          </w:p>
        </w:tc>
        <w:tc>
          <w:tcPr>
            <w:tcW w:w="547" w:type="pct"/>
            <w:shd w:val="clear" w:color="000000" w:fill="FFFFFF"/>
            <w:noWrap/>
            <w:vAlign w:val="center"/>
            <w:hideMark/>
          </w:tcPr>
          <w:p w14:paraId="239BE2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28/11/2019</w:t>
            </w:r>
          </w:p>
        </w:tc>
        <w:tc>
          <w:tcPr>
            <w:tcW w:w="738" w:type="pct"/>
            <w:shd w:val="clear" w:color="000000" w:fill="FFFFFF"/>
            <w:noWrap/>
            <w:vAlign w:val="bottom"/>
            <w:hideMark/>
          </w:tcPr>
          <w:p w14:paraId="2E5F4D4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1924D9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10895</w:t>
            </w:r>
          </w:p>
        </w:tc>
        <w:tc>
          <w:tcPr>
            <w:tcW w:w="981" w:type="pct"/>
            <w:shd w:val="clear" w:color="000000" w:fill="FFFFFF"/>
            <w:noWrap/>
            <w:vAlign w:val="center"/>
            <w:hideMark/>
          </w:tcPr>
          <w:p w14:paraId="35C2EB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11CE89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D5DD84" w14:textId="77777777" w:rsidTr="00C75966">
        <w:trPr>
          <w:trHeight w:val="240"/>
        </w:trPr>
        <w:tc>
          <w:tcPr>
            <w:tcW w:w="382" w:type="pct"/>
            <w:shd w:val="clear" w:color="000000" w:fill="FFFFFF"/>
            <w:noWrap/>
            <w:vAlign w:val="center"/>
            <w:hideMark/>
          </w:tcPr>
          <w:p w14:paraId="694D5C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57D486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4600918066</w:t>
            </w:r>
          </w:p>
        </w:tc>
        <w:tc>
          <w:tcPr>
            <w:tcW w:w="547" w:type="pct"/>
            <w:shd w:val="clear" w:color="000000" w:fill="FFFFFF"/>
            <w:noWrap/>
            <w:vAlign w:val="center"/>
            <w:hideMark/>
          </w:tcPr>
          <w:p w14:paraId="0F2D4A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28/11/2019</w:t>
            </w:r>
          </w:p>
        </w:tc>
        <w:tc>
          <w:tcPr>
            <w:tcW w:w="738" w:type="pct"/>
            <w:shd w:val="clear" w:color="000000" w:fill="FFFFFF"/>
            <w:noWrap/>
            <w:vAlign w:val="bottom"/>
            <w:hideMark/>
          </w:tcPr>
          <w:p w14:paraId="578C8FF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4,240.73 </w:t>
            </w:r>
          </w:p>
        </w:tc>
        <w:tc>
          <w:tcPr>
            <w:tcW w:w="816" w:type="pct"/>
            <w:shd w:val="clear" w:color="000000" w:fill="FFFFFF"/>
            <w:noWrap/>
            <w:vAlign w:val="center"/>
            <w:hideMark/>
          </w:tcPr>
          <w:p w14:paraId="467BA6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10899</w:t>
            </w:r>
          </w:p>
        </w:tc>
        <w:tc>
          <w:tcPr>
            <w:tcW w:w="981" w:type="pct"/>
            <w:shd w:val="clear" w:color="000000" w:fill="FFFFFF"/>
            <w:noWrap/>
            <w:vAlign w:val="center"/>
            <w:hideMark/>
          </w:tcPr>
          <w:p w14:paraId="10BC2A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1DC0B4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64080BC" w14:textId="77777777" w:rsidTr="00C75966">
        <w:trPr>
          <w:trHeight w:val="240"/>
        </w:trPr>
        <w:tc>
          <w:tcPr>
            <w:tcW w:w="382" w:type="pct"/>
            <w:shd w:val="clear" w:color="000000" w:fill="FFFFFF"/>
            <w:noWrap/>
            <w:vAlign w:val="center"/>
            <w:hideMark/>
          </w:tcPr>
          <w:p w14:paraId="1B9FBB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59E3B1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4600918195</w:t>
            </w:r>
          </w:p>
        </w:tc>
        <w:tc>
          <w:tcPr>
            <w:tcW w:w="547" w:type="pct"/>
            <w:shd w:val="clear" w:color="000000" w:fill="FFFFFF"/>
            <w:noWrap/>
            <w:vAlign w:val="center"/>
            <w:hideMark/>
          </w:tcPr>
          <w:p w14:paraId="0F14F0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28/11/2019</w:t>
            </w:r>
          </w:p>
        </w:tc>
        <w:tc>
          <w:tcPr>
            <w:tcW w:w="738" w:type="pct"/>
            <w:shd w:val="clear" w:color="000000" w:fill="FFFFFF"/>
            <w:noWrap/>
            <w:vAlign w:val="bottom"/>
            <w:hideMark/>
          </w:tcPr>
          <w:p w14:paraId="315A193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454.68 </w:t>
            </w:r>
          </w:p>
        </w:tc>
        <w:tc>
          <w:tcPr>
            <w:tcW w:w="816" w:type="pct"/>
            <w:shd w:val="clear" w:color="000000" w:fill="FFFFFF"/>
            <w:noWrap/>
            <w:vAlign w:val="center"/>
            <w:hideMark/>
          </w:tcPr>
          <w:p w14:paraId="688622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10894</w:t>
            </w:r>
          </w:p>
        </w:tc>
        <w:tc>
          <w:tcPr>
            <w:tcW w:w="981" w:type="pct"/>
            <w:shd w:val="clear" w:color="000000" w:fill="FFFFFF"/>
            <w:noWrap/>
            <w:vAlign w:val="center"/>
            <w:hideMark/>
          </w:tcPr>
          <w:p w14:paraId="7CF3F7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365DC4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4D4481" w14:textId="77777777" w:rsidTr="00C75966">
        <w:trPr>
          <w:trHeight w:val="240"/>
        </w:trPr>
        <w:tc>
          <w:tcPr>
            <w:tcW w:w="382" w:type="pct"/>
            <w:shd w:val="clear" w:color="000000" w:fill="FFFFFF"/>
            <w:noWrap/>
            <w:vAlign w:val="center"/>
            <w:hideMark/>
          </w:tcPr>
          <w:p w14:paraId="339780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5618E8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4600918198</w:t>
            </w:r>
          </w:p>
        </w:tc>
        <w:tc>
          <w:tcPr>
            <w:tcW w:w="547" w:type="pct"/>
            <w:shd w:val="clear" w:color="000000" w:fill="FFFFFF"/>
            <w:noWrap/>
            <w:vAlign w:val="center"/>
            <w:hideMark/>
          </w:tcPr>
          <w:p w14:paraId="14AA34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28/11/2019</w:t>
            </w:r>
          </w:p>
        </w:tc>
        <w:tc>
          <w:tcPr>
            <w:tcW w:w="738" w:type="pct"/>
            <w:shd w:val="clear" w:color="000000" w:fill="FFFFFF"/>
            <w:noWrap/>
            <w:vAlign w:val="bottom"/>
            <w:hideMark/>
          </w:tcPr>
          <w:p w14:paraId="60A1D1D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4,116.53 </w:t>
            </w:r>
          </w:p>
        </w:tc>
        <w:tc>
          <w:tcPr>
            <w:tcW w:w="816" w:type="pct"/>
            <w:shd w:val="clear" w:color="000000" w:fill="FFFFFF"/>
            <w:noWrap/>
            <w:vAlign w:val="center"/>
            <w:hideMark/>
          </w:tcPr>
          <w:p w14:paraId="3AFCC1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10892</w:t>
            </w:r>
          </w:p>
        </w:tc>
        <w:tc>
          <w:tcPr>
            <w:tcW w:w="981" w:type="pct"/>
            <w:shd w:val="clear" w:color="000000" w:fill="FFFFFF"/>
            <w:noWrap/>
            <w:vAlign w:val="center"/>
            <w:hideMark/>
          </w:tcPr>
          <w:p w14:paraId="0D93AB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7539C5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2F39A3" w14:textId="77777777" w:rsidTr="00C75966">
        <w:trPr>
          <w:trHeight w:val="240"/>
        </w:trPr>
        <w:tc>
          <w:tcPr>
            <w:tcW w:w="382" w:type="pct"/>
            <w:shd w:val="clear" w:color="000000" w:fill="FFFFFF"/>
            <w:noWrap/>
            <w:vAlign w:val="center"/>
            <w:hideMark/>
          </w:tcPr>
          <w:p w14:paraId="6349F2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26F7C9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4600918200</w:t>
            </w:r>
          </w:p>
        </w:tc>
        <w:tc>
          <w:tcPr>
            <w:tcW w:w="547" w:type="pct"/>
            <w:shd w:val="clear" w:color="000000" w:fill="FFFFFF"/>
            <w:noWrap/>
            <w:vAlign w:val="center"/>
            <w:hideMark/>
          </w:tcPr>
          <w:p w14:paraId="0AEBC8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28/11/2019</w:t>
            </w:r>
          </w:p>
        </w:tc>
        <w:tc>
          <w:tcPr>
            <w:tcW w:w="738" w:type="pct"/>
            <w:shd w:val="clear" w:color="000000" w:fill="FFFFFF"/>
            <w:noWrap/>
            <w:vAlign w:val="bottom"/>
            <w:hideMark/>
          </w:tcPr>
          <w:p w14:paraId="127AF4E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4,010.69 </w:t>
            </w:r>
          </w:p>
        </w:tc>
        <w:tc>
          <w:tcPr>
            <w:tcW w:w="816" w:type="pct"/>
            <w:shd w:val="clear" w:color="000000" w:fill="FFFFFF"/>
            <w:noWrap/>
            <w:vAlign w:val="center"/>
            <w:hideMark/>
          </w:tcPr>
          <w:p w14:paraId="121287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10893</w:t>
            </w:r>
          </w:p>
        </w:tc>
        <w:tc>
          <w:tcPr>
            <w:tcW w:w="981" w:type="pct"/>
            <w:shd w:val="clear" w:color="000000" w:fill="FFFFFF"/>
            <w:noWrap/>
            <w:vAlign w:val="center"/>
            <w:hideMark/>
          </w:tcPr>
          <w:p w14:paraId="6BDF79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77428D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DE3C9A" w14:textId="77777777" w:rsidTr="00C75966">
        <w:trPr>
          <w:trHeight w:val="240"/>
        </w:trPr>
        <w:tc>
          <w:tcPr>
            <w:tcW w:w="382" w:type="pct"/>
            <w:shd w:val="clear" w:color="000000" w:fill="FFFFFF"/>
            <w:noWrap/>
            <w:vAlign w:val="center"/>
            <w:hideMark/>
          </w:tcPr>
          <w:p w14:paraId="61C2FB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1046B7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4600918308</w:t>
            </w:r>
          </w:p>
        </w:tc>
        <w:tc>
          <w:tcPr>
            <w:tcW w:w="547" w:type="pct"/>
            <w:shd w:val="clear" w:color="000000" w:fill="FFFFFF"/>
            <w:noWrap/>
            <w:vAlign w:val="center"/>
            <w:hideMark/>
          </w:tcPr>
          <w:p w14:paraId="03E7F6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28/11/2019</w:t>
            </w:r>
          </w:p>
        </w:tc>
        <w:tc>
          <w:tcPr>
            <w:tcW w:w="738" w:type="pct"/>
            <w:shd w:val="clear" w:color="000000" w:fill="FFFFFF"/>
            <w:noWrap/>
            <w:vAlign w:val="bottom"/>
            <w:hideMark/>
          </w:tcPr>
          <w:p w14:paraId="74D8777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1,997.65 </w:t>
            </w:r>
          </w:p>
        </w:tc>
        <w:tc>
          <w:tcPr>
            <w:tcW w:w="816" w:type="pct"/>
            <w:shd w:val="clear" w:color="000000" w:fill="FFFFFF"/>
            <w:noWrap/>
            <w:vAlign w:val="center"/>
            <w:hideMark/>
          </w:tcPr>
          <w:p w14:paraId="2F6C09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10891</w:t>
            </w:r>
          </w:p>
        </w:tc>
        <w:tc>
          <w:tcPr>
            <w:tcW w:w="981" w:type="pct"/>
            <w:shd w:val="clear" w:color="000000" w:fill="FFFFFF"/>
            <w:noWrap/>
            <w:vAlign w:val="center"/>
            <w:hideMark/>
          </w:tcPr>
          <w:p w14:paraId="5EB110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49C865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0E0988" w14:textId="77777777" w:rsidTr="00C75966">
        <w:trPr>
          <w:trHeight w:val="240"/>
        </w:trPr>
        <w:tc>
          <w:tcPr>
            <w:tcW w:w="382" w:type="pct"/>
            <w:shd w:val="clear" w:color="000000" w:fill="FFFFFF"/>
            <w:noWrap/>
            <w:vAlign w:val="center"/>
            <w:hideMark/>
          </w:tcPr>
          <w:p w14:paraId="13C79D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6BFEF5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4600918312</w:t>
            </w:r>
          </w:p>
        </w:tc>
        <w:tc>
          <w:tcPr>
            <w:tcW w:w="547" w:type="pct"/>
            <w:shd w:val="clear" w:color="000000" w:fill="FFFFFF"/>
            <w:noWrap/>
            <w:vAlign w:val="center"/>
            <w:hideMark/>
          </w:tcPr>
          <w:p w14:paraId="2F2D87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28/11/2019</w:t>
            </w:r>
          </w:p>
        </w:tc>
        <w:tc>
          <w:tcPr>
            <w:tcW w:w="738" w:type="pct"/>
            <w:shd w:val="clear" w:color="000000" w:fill="FFFFFF"/>
            <w:noWrap/>
            <w:vAlign w:val="bottom"/>
            <w:hideMark/>
          </w:tcPr>
          <w:p w14:paraId="00B308E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4,985.50 </w:t>
            </w:r>
          </w:p>
        </w:tc>
        <w:tc>
          <w:tcPr>
            <w:tcW w:w="816" w:type="pct"/>
            <w:shd w:val="clear" w:color="000000" w:fill="FFFFFF"/>
            <w:noWrap/>
            <w:vAlign w:val="center"/>
            <w:hideMark/>
          </w:tcPr>
          <w:p w14:paraId="6F690E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10900</w:t>
            </w:r>
          </w:p>
        </w:tc>
        <w:tc>
          <w:tcPr>
            <w:tcW w:w="981" w:type="pct"/>
            <w:shd w:val="clear" w:color="000000" w:fill="FFFFFF"/>
            <w:noWrap/>
            <w:vAlign w:val="center"/>
            <w:hideMark/>
          </w:tcPr>
          <w:p w14:paraId="2C5113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3D788E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259DDE" w14:textId="77777777" w:rsidTr="00C75966">
        <w:trPr>
          <w:trHeight w:val="240"/>
        </w:trPr>
        <w:tc>
          <w:tcPr>
            <w:tcW w:w="382" w:type="pct"/>
            <w:shd w:val="clear" w:color="000000" w:fill="FFFFFF"/>
            <w:noWrap/>
            <w:vAlign w:val="center"/>
            <w:hideMark/>
          </w:tcPr>
          <w:p w14:paraId="16907E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404A05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4600918313</w:t>
            </w:r>
          </w:p>
        </w:tc>
        <w:tc>
          <w:tcPr>
            <w:tcW w:w="547" w:type="pct"/>
            <w:shd w:val="clear" w:color="000000" w:fill="FFFFFF"/>
            <w:noWrap/>
            <w:vAlign w:val="center"/>
            <w:hideMark/>
          </w:tcPr>
          <w:p w14:paraId="72D200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28/11/2019</w:t>
            </w:r>
          </w:p>
        </w:tc>
        <w:tc>
          <w:tcPr>
            <w:tcW w:w="738" w:type="pct"/>
            <w:shd w:val="clear" w:color="000000" w:fill="FFFFFF"/>
            <w:noWrap/>
            <w:vAlign w:val="bottom"/>
            <w:hideMark/>
          </w:tcPr>
          <w:p w14:paraId="7D5DCF8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 </w:t>
            </w:r>
          </w:p>
        </w:tc>
        <w:tc>
          <w:tcPr>
            <w:tcW w:w="816" w:type="pct"/>
            <w:shd w:val="clear" w:color="000000" w:fill="FFFFFF"/>
            <w:noWrap/>
            <w:vAlign w:val="center"/>
            <w:hideMark/>
          </w:tcPr>
          <w:p w14:paraId="12F07B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10901</w:t>
            </w:r>
          </w:p>
        </w:tc>
        <w:tc>
          <w:tcPr>
            <w:tcW w:w="981" w:type="pct"/>
            <w:shd w:val="clear" w:color="000000" w:fill="FFFFFF"/>
            <w:noWrap/>
            <w:vAlign w:val="center"/>
            <w:hideMark/>
          </w:tcPr>
          <w:p w14:paraId="2EC5E7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7951EE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C6C649" w14:textId="77777777" w:rsidTr="00C75966">
        <w:trPr>
          <w:trHeight w:val="240"/>
        </w:trPr>
        <w:tc>
          <w:tcPr>
            <w:tcW w:w="382" w:type="pct"/>
            <w:shd w:val="clear" w:color="000000" w:fill="FFFFFF"/>
            <w:noWrap/>
            <w:vAlign w:val="center"/>
            <w:hideMark/>
          </w:tcPr>
          <w:p w14:paraId="59263C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2AE4D4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4600918452</w:t>
            </w:r>
          </w:p>
        </w:tc>
        <w:tc>
          <w:tcPr>
            <w:tcW w:w="547" w:type="pct"/>
            <w:shd w:val="clear" w:color="000000" w:fill="FFFFFF"/>
            <w:noWrap/>
            <w:vAlign w:val="center"/>
            <w:hideMark/>
          </w:tcPr>
          <w:p w14:paraId="27AAD4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29/11/2019</w:t>
            </w:r>
          </w:p>
        </w:tc>
        <w:tc>
          <w:tcPr>
            <w:tcW w:w="738" w:type="pct"/>
            <w:shd w:val="clear" w:color="000000" w:fill="FFFFFF"/>
            <w:noWrap/>
            <w:vAlign w:val="bottom"/>
            <w:hideMark/>
          </w:tcPr>
          <w:p w14:paraId="5FABC16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555.38 </w:t>
            </w:r>
          </w:p>
        </w:tc>
        <w:tc>
          <w:tcPr>
            <w:tcW w:w="816" w:type="pct"/>
            <w:shd w:val="clear" w:color="000000" w:fill="FFFFFF"/>
            <w:noWrap/>
            <w:vAlign w:val="center"/>
            <w:hideMark/>
          </w:tcPr>
          <w:p w14:paraId="5B27B7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10936</w:t>
            </w:r>
          </w:p>
        </w:tc>
        <w:tc>
          <w:tcPr>
            <w:tcW w:w="981" w:type="pct"/>
            <w:shd w:val="clear" w:color="000000" w:fill="FFFFFF"/>
            <w:noWrap/>
            <w:vAlign w:val="center"/>
            <w:hideMark/>
          </w:tcPr>
          <w:p w14:paraId="1DB0F7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291C1E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9DD874" w14:textId="77777777" w:rsidTr="00C75966">
        <w:trPr>
          <w:trHeight w:val="240"/>
        </w:trPr>
        <w:tc>
          <w:tcPr>
            <w:tcW w:w="382" w:type="pct"/>
            <w:shd w:val="clear" w:color="000000" w:fill="FFFFFF"/>
            <w:noWrap/>
            <w:vAlign w:val="center"/>
            <w:hideMark/>
          </w:tcPr>
          <w:p w14:paraId="02B19D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7300E0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4600918453</w:t>
            </w:r>
          </w:p>
        </w:tc>
        <w:tc>
          <w:tcPr>
            <w:tcW w:w="547" w:type="pct"/>
            <w:shd w:val="clear" w:color="000000" w:fill="FFFFFF"/>
            <w:noWrap/>
            <w:vAlign w:val="center"/>
            <w:hideMark/>
          </w:tcPr>
          <w:p w14:paraId="03BFCB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29/11/2019</w:t>
            </w:r>
          </w:p>
        </w:tc>
        <w:tc>
          <w:tcPr>
            <w:tcW w:w="738" w:type="pct"/>
            <w:shd w:val="clear" w:color="000000" w:fill="FFFFFF"/>
            <w:noWrap/>
            <w:vAlign w:val="bottom"/>
            <w:hideMark/>
          </w:tcPr>
          <w:p w14:paraId="6FFAE49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07217D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10935</w:t>
            </w:r>
          </w:p>
        </w:tc>
        <w:tc>
          <w:tcPr>
            <w:tcW w:w="981" w:type="pct"/>
            <w:shd w:val="clear" w:color="000000" w:fill="FFFFFF"/>
            <w:noWrap/>
            <w:vAlign w:val="center"/>
            <w:hideMark/>
          </w:tcPr>
          <w:p w14:paraId="2AD7A9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2E9740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B76724" w14:textId="77777777" w:rsidTr="00C75966">
        <w:trPr>
          <w:trHeight w:val="240"/>
        </w:trPr>
        <w:tc>
          <w:tcPr>
            <w:tcW w:w="382" w:type="pct"/>
            <w:shd w:val="clear" w:color="000000" w:fill="FFFFFF"/>
            <w:noWrap/>
            <w:vAlign w:val="center"/>
            <w:hideMark/>
          </w:tcPr>
          <w:p w14:paraId="7185CE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3541A8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4600918454</w:t>
            </w:r>
          </w:p>
        </w:tc>
        <w:tc>
          <w:tcPr>
            <w:tcW w:w="547" w:type="pct"/>
            <w:shd w:val="clear" w:color="000000" w:fill="FFFFFF"/>
            <w:noWrap/>
            <w:vAlign w:val="center"/>
            <w:hideMark/>
          </w:tcPr>
          <w:p w14:paraId="32F287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29/11/2019</w:t>
            </w:r>
          </w:p>
        </w:tc>
        <w:tc>
          <w:tcPr>
            <w:tcW w:w="738" w:type="pct"/>
            <w:shd w:val="clear" w:color="000000" w:fill="FFFFFF"/>
            <w:noWrap/>
            <w:vAlign w:val="bottom"/>
            <w:hideMark/>
          </w:tcPr>
          <w:p w14:paraId="1D530E2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10,566.12 </w:t>
            </w:r>
          </w:p>
        </w:tc>
        <w:tc>
          <w:tcPr>
            <w:tcW w:w="816" w:type="pct"/>
            <w:shd w:val="clear" w:color="000000" w:fill="FFFFFF"/>
            <w:noWrap/>
            <w:vAlign w:val="center"/>
            <w:hideMark/>
          </w:tcPr>
          <w:p w14:paraId="165241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10934</w:t>
            </w:r>
          </w:p>
        </w:tc>
        <w:tc>
          <w:tcPr>
            <w:tcW w:w="981" w:type="pct"/>
            <w:shd w:val="clear" w:color="000000" w:fill="FFFFFF"/>
            <w:noWrap/>
            <w:vAlign w:val="center"/>
            <w:hideMark/>
          </w:tcPr>
          <w:p w14:paraId="6C9F6E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3B6F59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6006FD" w14:textId="77777777" w:rsidTr="00C75966">
        <w:trPr>
          <w:trHeight w:val="240"/>
        </w:trPr>
        <w:tc>
          <w:tcPr>
            <w:tcW w:w="382" w:type="pct"/>
            <w:shd w:val="clear" w:color="000000" w:fill="FFFFFF"/>
            <w:noWrap/>
            <w:vAlign w:val="center"/>
            <w:hideMark/>
          </w:tcPr>
          <w:p w14:paraId="4BFCA4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364916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4600918455</w:t>
            </w:r>
          </w:p>
        </w:tc>
        <w:tc>
          <w:tcPr>
            <w:tcW w:w="547" w:type="pct"/>
            <w:shd w:val="clear" w:color="000000" w:fill="FFFFFF"/>
            <w:noWrap/>
            <w:vAlign w:val="center"/>
            <w:hideMark/>
          </w:tcPr>
          <w:p w14:paraId="2D02EA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29/11/2019</w:t>
            </w:r>
          </w:p>
        </w:tc>
        <w:tc>
          <w:tcPr>
            <w:tcW w:w="738" w:type="pct"/>
            <w:shd w:val="clear" w:color="000000" w:fill="FFFFFF"/>
            <w:noWrap/>
            <w:vAlign w:val="bottom"/>
            <w:hideMark/>
          </w:tcPr>
          <w:p w14:paraId="63FB873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5,257.11 </w:t>
            </w:r>
          </w:p>
        </w:tc>
        <w:tc>
          <w:tcPr>
            <w:tcW w:w="816" w:type="pct"/>
            <w:shd w:val="clear" w:color="000000" w:fill="FFFFFF"/>
            <w:noWrap/>
            <w:vAlign w:val="center"/>
            <w:hideMark/>
          </w:tcPr>
          <w:p w14:paraId="437E88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10933</w:t>
            </w:r>
          </w:p>
        </w:tc>
        <w:tc>
          <w:tcPr>
            <w:tcW w:w="981" w:type="pct"/>
            <w:shd w:val="clear" w:color="000000" w:fill="FFFFFF"/>
            <w:noWrap/>
            <w:vAlign w:val="center"/>
            <w:hideMark/>
          </w:tcPr>
          <w:p w14:paraId="6837CF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400DC5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2FA1D9" w14:textId="77777777" w:rsidTr="00C75966">
        <w:trPr>
          <w:trHeight w:val="240"/>
        </w:trPr>
        <w:tc>
          <w:tcPr>
            <w:tcW w:w="382" w:type="pct"/>
            <w:shd w:val="clear" w:color="000000" w:fill="FFFFFF"/>
            <w:noWrap/>
            <w:vAlign w:val="center"/>
            <w:hideMark/>
          </w:tcPr>
          <w:p w14:paraId="5DF8F9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34</w:t>
            </w:r>
          </w:p>
        </w:tc>
        <w:tc>
          <w:tcPr>
            <w:tcW w:w="477" w:type="pct"/>
            <w:shd w:val="clear" w:color="000000" w:fill="FFFFFF"/>
            <w:noWrap/>
            <w:vAlign w:val="center"/>
            <w:hideMark/>
          </w:tcPr>
          <w:p w14:paraId="337BB7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4600918456</w:t>
            </w:r>
          </w:p>
        </w:tc>
        <w:tc>
          <w:tcPr>
            <w:tcW w:w="547" w:type="pct"/>
            <w:shd w:val="clear" w:color="000000" w:fill="FFFFFF"/>
            <w:noWrap/>
            <w:vAlign w:val="center"/>
            <w:hideMark/>
          </w:tcPr>
          <w:p w14:paraId="2C45CF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29/11/2019</w:t>
            </w:r>
          </w:p>
        </w:tc>
        <w:tc>
          <w:tcPr>
            <w:tcW w:w="738" w:type="pct"/>
            <w:shd w:val="clear" w:color="000000" w:fill="FFFFFF"/>
            <w:noWrap/>
            <w:vAlign w:val="bottom"/>
            <w:hideMark/>
          </w:tcPr>
          <w:p w14:paraId="0D37CC3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30A1D6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10939</w:t>
            </w:r>
          </w:p>
        </w:tc>
        <w:tc>
          <w:tcPr>
            <w:tcW w:w="981" w:type="pct"/>
            <w:shd w:val="clear" w:color="000000" w:fill="FFFFFF"/>
            <w:noWrap/>
            <w:vAlign w:val="center"/>
            <w:hideMark/>
          </w:tcPr>
          <w:p w14:paraId="4BAA52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602179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913C45" w14:textId="77777777" w:rsidTr="00C75966">
        <w:trPr>
          <w:trHeight w:val="240"/>
        </w:trPr>
        <w:tc>
          <w:tcPr>
            <w:tcW w:w="382" w:type="pct"/>
            <w:shd w:val="clear" w:color="000000" w:fill="FFFFFF"/>
            <w:noWrap/>
            <w:vAlign w:val="center"/>
            <w:hideMark/>
          </w:tcPr>
          <w:p w14:paraId="616106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62303E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4600918457</w:t>
            </w:r>
          </w:p>
        </w:tc>
        <w:tc>
          <w:tcPr>
            <w:tcW w:w="547" w:type="pct"/>
            <w:shd w:val="clear" w:color="000000" w:fill="FFFFFF"/>
            <w:noWrap/>
            <w:vAlign w:val="center"/>
            <w:hideMark/>
          </w:tcPr>
          <w:p w14:paraId="6FCAB7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29/11/2019</w:t>
            </w:r>
          </w:p>
        </w:tc>
        <w:tc>
          <w:tcPr>
            <w:tcW w:w="738" w:type="pct"/>
            <w:shd w:val="clear" w:color="000000" w:fill="FFFFFF"/>
            <w:noWrap/>
            <w:vAlign w:val="bottom"/>
            <w:hideMark/>
          </w:tcPr>
          <w:p w14:paraId="4EE0E88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25452D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10940</w:t>
            </w:r>
          </w:p>
        </w:tc>
        <w:tc>
          <w:tcPr>
            <w:tcW w:w="981" w:type="pct"/>
            <w:shd w:val="clear" w:color="000000" w:fill="FFFFFF"/>
            <w:noWrap/>
            <w:vAlign w:val="center"/>
            <w:hideMark/>
          </w:tcPr>
          <w:p w14:paraId="69F62D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2432BD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784823" w14:textId="77777777" w:rsidTr="00C75966">
        <w:trPr>
          <w:trHeight w:val="240"/>
        </w:trPr>
        <w:tc>
          <w:tcPr>
            <w:tcW w:w="382" w:type="pct"/>
            <w:shd w:val="clear" w:color="000000" w:fill="FFFFFF"/>
            <w:noWrap/>
            <w:vAlign w:val="center"/>
            <w:hideMark/>
          </w:tcPr>
          <w:p w14:paraId="63C20E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26BC43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4600918458</w:t>
            </w:r>
          </w:p>
        </w:tc>
        <w:tc>
          <w:tcPr>
            <w:tcW w:w="547" w:type="pct"/>
            <w:shd w:val="clear" w:color="000000" w:fill="FFFFFF"/>
            <w:noWrap/>
            <w:vAlign w:val="center"/>
            <w:hideMark/>
          </w:tcPr>
          <w:p w14:paraId="1F69D9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29/11/2019</w:t>
            </w:r>
          </w:p>
        </w:tc>
        <w:tc>
          <w:tcPr>
            <w:tcW w:w="738" w:type="pct"/>
            <w:shd w:val="clear" w:color="000000" w:fill="FFFFFF"/>
            <w:noWrap/>
            <w:vAlign w:val="bottom"/>
            <w:hideMark/>
          </w:tcPr>
          <w:p w14:paraId="3AB6FC6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18FD59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10941</w:t>
            </w:r>
          </w:p>
        </w:tc>
        <w:tc>
          <w:tcPr>
            <w:tcW w:w="981" w:type="pct"/>
            <w:shd w:val="clear" w:color="000000" w:fill="FFFFFF"/>
            <w:noWrap/>
            <w:vAlign w:val="center"/>
            <w:hideMark/>
          </w:tcPr>
          <w:p w14:paraId="4A6FAB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3913DF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F213AB" w14:textId="77777777" w:rsidTr="00C75966">
        <w:trPr>
          <w:trHeight w:val="240"/>
        </w:trPr>
        <w:tc>
          <w:tcPr>
            <w:tcW w:w="382" w:type="pct"/>
            <w:shd w:val="clear" w:color="000000" w:fill="FFFFFF"/>
            <w:noWrap/>
            <w:vAlign w:val="center"/>
            <w:hideMark/>
          </w:tcPr>
          <w:p w14:paraId="037436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1C50AB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4600918459</w:t>
            </w:r>
          </w:p>
        </w:tc>
        <w:tc>
          <w:tcPr>
            <w:tcW w:w="547" w:type="pct"/>
            <w:shd w:val="clear" w:color="000000" w:fill="FFFFFF"/>
            <w:noWrap/>
            <w:vAlign w:val="center"/>
            <w:hideMark/>
          </w:tcPr>
          <w:p w14:paraId="5DC0FD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29/11/2019</w:t>
            </w:r>
          </w:p>
        </w:tc>
        <w:tc>
          <w:tcPr>
            <w:tcW w:w="738" w:type="pct"/>
            <w:shd w:val="clear" w:color="000000" w:fill="FFFFFF"/>
            <w:noWrap/>
            <w:vAlign w:val="bottom"/>
            <w:hideMark/>
          </w:tcPr>
          <w:p w14:paraId="4FC8326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4E420B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10942</w:t>
            </w:r>
          </w:p>
        </w:tc>
        <w:tc>
          <w:tcPr>
            <w:tcW w:w="981" w:type="pct"/>
            <w:shd w:val="clear" w:color="000000" w:fill="FFFFFF"/>
            <w:noWrap/>
            <w:vAlign w:val="center"/>
            <w:hideMark/>
          </w:tcPr>
          <w:p w14:paraId="56C7EF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4F3720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34C56D" w14:textId="77777777" w:rsidTr="00C75966">
        <w:trPr>
          <w:trHeight w:val="240"/>
        </w:trPr>
        <w:tc>
          <w:tcPr>
            <w:tcW w:w="382" w:type="pct"/>
            <w:shd w:val="clear" w:color="000000" w:fill="FFFFFF"/>
            <w:noWrap/>
            <w:vAlign w:val="center"/>
            <w:hideMark/>
          </w:tcPr>
          <w:p w14:paraId="31E94D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5E53F0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4600918496</w:t>
            </w:r>
          </w:p>
        </w:tc>
        <w:tc>
          <w:tcPr>
            <w:tcW w:w="547" w:type="pct"/>
            <w:shd w:val="clear" w:color="000000" w:fill="FFFFFF"/>
            <w:noWrap/>
            <w:vAlign w:val="center"/>
            <w:hideMark/>
          </w:tcPr>
          <w:p w14:paraId="553A94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29/11/2019</w:t>
            </w:r>
          </w:p>
        </w:tc>
        <w:tc>
          <w:tcPr>
            <w:tcW w:w="738" w:type="pct"/>
            <w:shd w:val="clear" w:color="000000" w:fill="FFFFFF"/>
            <w:noWrap/>
            <w:vAlign w:val="bottom"/>
            <w:hideMark/>
          </w:tcPr>
          <w:p w14:paraId="43557C1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418664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10937</w:t>
            </w:r>
          </w:p>
        </w:tc>
        <w:tc>
          <w:tcPr>
            <w:tcW w:w="981" w:type="pct"/>
            <w:shd w:val="clear" w:color="000000" w:fill="FFFFFF"/>
            <w:noWrap/>
            <w:vAlign w:val="center"/>
            <w:hideMark/>
          </w:tcPr>
          <w:p w14:paraId="5BC3F2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0749B8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E81DFA" w14:textId="77777777" w:rsidTr="00C75966">
        <w:trPr>
          <w:trHeight w:val="240"/>
        </w:trPr>
        <w:tc>
          <w:tcPr>
            <w:tcW w:w="382" w:type="pct"/>
            <w:shd w:val="clear" w:color="000000" w:fill="FFFFFF"/>
            <w:noWrap/>
            <w:vAlign w:val="center"/>
            <w:hideMark/>
          </w:tcPr>
          <w:p w14:paraId="2D86B7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2432AA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4600918497</w:t>
            </w:r>
          </w:p>
        </w:tc>
        <w:tc>
          <w:tcPr>
            <w:tcW w:w="547" w:type="pct"/>
            <w:shd w:val="clear" w:color="000000" w:fill="FFFFFF"/>
            <w:noWrap/>
            <w:vAlign w:val="center"/>
            <w:hideMark/>
          </w:tcPr>
          <w:p w14:paraId="46B5DE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29/11/2019</w:t>
            </w:r>
          </w:p>
        </w:tc>
        <w:tc>
          <w:tcPr>
            <w:tcW w:w="738" w:type="pct"/>
            <w:shd w:val="clear" w:color="000000" w:fill="FFFFFF"/>
            <w:noWrap/>
            <w:vAlign w:val="bottom"/>
            <w:hideMark/>
          </w:tcPr>
          <w:p w14:paraId="4A18450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47,860.80 </w:t>
            </w:r>
          </w:p>
        </w:tc>
        <w:tc>
          <w:tcPr>
            <w:tcW w:w="816" w:type="pct"/>
            <w:shd w:val="clear" w:color="000000" w:fill="FFFFFF"/>
            <w:noWrap/>
            <w:vAlign w:val="center"/>
            <w:hideMark/>
          </w:tcPr>
          <w:p w14:paraId="201DD7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10938</w:t>
            </w:r>
          </w:p>
        </w:tc>
        <w:tc>
          <w:tcPr>
            <w:tcW w:w="981" w:type="pct"/>
            <w:shd w:val="clear" w:color="000000" w:fill="FFFFFF"/>
            <w:noWrap/>
            <w:vAlign w:val="center"/>
            <w:hideMark/>
          </w:tcPr>
          <w:p w14:paraId="33D27A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2CA340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15B7E1" w14:textId="77777777" w:rsidTr="00C75966">
        <w:trPr>
          <w:trHeight w:val="240"/>
        </w:trPr>
        <w:tc>
          <w:tcPr>
            <w:tcW w:w="382" w:type="pct"/>
            <w:shd w:val="clear" w:color="000000" w:fill="FFFFFF"/>
            <w:noWrap/>
            <w:vAlign w:val="center"/>
            <w:hideMark/>
          </w:tcPr>
          <w:p w14:paraId="1CD2C7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5D3D59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4600918515</w:t>
            </w:r>
          </w:p>
        </w:tc>
        <w:tc>
          <w:tcPr>
            <w:tcW w:w="547" w:type="pct"/>
            <w:shd w:val="clear" w:color="000000" w:fill="FFFFFF"/>
            <w:noWrap/>
            <w:vAlign w:val="center"/>
            <w:hideMark/>
          </w:tcPr>
          <w:p w14:paraId="159A1E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29/11/2019</w:t>
            </w:r>
          </w:p>
        </w:tc>
        <w:tc>
          <w:tcPr>
            <w:tcW w:w="738" w:type="pct"/>
            <w:shd w:val="clear" w:color="000000" w:fill="FFFFFF"/>
            <w:noWrap/>
            <w:vAlign w:val="bottom"/>
            <w:hideMark/>
          </w:tcPr>
          <w:p w14:paraId="547EB2D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71,814.13 </w:t>
            </w:r>
          </w:p>
        </w:tc>
        <w:tc>
          <w:tcPr>
            <w:tcW w:w="816" w:type="pct"/>
            <w:shd w:val="clear" w:color="000000" w:fill="FFFFFF"/>
            <w:noWrap/>
            <w:vAlign w:val="center"/>
            <w:hideMark/>
          </w:tcPr>
          <w:p w14:paraId="1B9F69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10927</w:t>
            </w:r>
          </w:p>
        </w:tc>
        <w:tc>
          <w:tcPr>
            <w:tcW w:w="981" w:type="pct"/>
            <w:shd w:val="clear" w:color="000000" w:fill="FFFFFF"/>
            <w:noWrap/>
            <w:vAlign w:val="center"/>
            <w:hideMark/>
          </w:tcPr>
          <w:p w14:paraId="4D9A53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3472F4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54147B3" w14:textId="77777777" w:rsidTr="00C75966">
        <w:trPr>
          <w:trHeight w:val="240"/>
        </w:trPr>
        <w:tc>
          <w:tcPr>
            <w:tcW w:w="382" w:type="pct"/>
            <w:shd w:val="clear" w:color="000000" w:fill="FFFFFF"/>
            <w:noWrap/>
            <w:vAlign w:val="center"/>
            <w:hideMark/>
          </w:tcPr>
          <w:p w14:paraId="113C04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468AA9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4600918516</w:t>
            </w:r>
          </w:p>
        </w:tc>
        <w:tc>
          <w:tcPr>
            <w:tcW w:w="547" w:type="pct"/>
            <w:shd w:val="clear" w:color="000000" w:fill="FFFFFF"/>
            <w:noWrap/>
            <w:vAlign w:val="center"/>
            <w:hideMark/>
          </w:tcPr>
          <w:p w14:paraId="5087D8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29/11/2019</w:t>
            </w:r>
          </w:p>
        </w:tc>
        <w:tc>
          <w:tcPr>
            <w:tcW w:w="738" w:type="pct"/>
            <w:shd w:val="clear" w:color="000000" w:fill="FFFFFF"/>
            <w:noWrap/>
            <w:vAlign w:val="bottom"/>
            <w:hideMark/>
          </w:tcPr>
          <w:p w14:paraId="068FE50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1,585.39 </w:t>
            </w:r>
          </w:p>
        </w:tc>
        <w:tc>
          <w:tcPr>
            <w:tcW w:w="816" w:type="pct"/>
            <w:shd w:val="clear" w:color="000000" w:fill="FFFFFF"/>
            <w:noWrap/>
            <w:vAlign w:val="center"/>
            <w:hideMark/>
          </w:tcPr>
          <w:p w14:paraId="5950F2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10926</w:t>
            </w:r>
          </w:p>
        </w:tc>
        <w:tc>
          <w:tcPr>
            <w:tcW w:w="981" w:type="pct"/>
            <w:shd w:val="clear" w:color="000000" w:fill="FFFFFF"/>
            <w:noWrap/>
            <w:vAlign w:val="center"/>
            <w:hideMark/>
          </w:tcPr>
          <w:p w14:paraId="117095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2734F2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87E64B" w14:textId="77777777" w:rsidTr="00C75966">
        <w:trPr>
          <w:trHeight w:val="240"/>
        </w:trPr>
        <w:tc>
          <w:tcPr>
            <w:tcW w:w="382" w:type="pct"/>
            <w:shd w:val="clear" w:color="000000" w:fill="FFFFFF"/>
            <w:noWrap/>
            <w:vAlign w:val="center"/>
            <w:hideMark/>
          </w:tcPr>
          <w:p w14:paraId="246866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5441AE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4600918517</w:t>
            </w:r>
          </w:p>
        </w:tc>
        <w:tc>
          <w:tcPr>
            <w:tcW w:w="547" w:type="pct"/>
            <w:shd w:val="clear" w:color="000000" w:fill="FFFFFF"/>
            <w:noWrap/>
            <w:vAlign w:val="center"/>
            <w:hideMark/>
          </w:tcPr>
          <w:p w14:paraId="76D214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29/11/2019</w:t>
            </w:r>
          </w:p>
        </w:tc>
        <w:tc>
          <w:tcPr>
            <w:tcW w:w="738" w:type="pct"/>
            <w:shd w:val="clear" w:color="000000" w:fill="FFFFFF"/>
            <w:noWrap/>
            <w:vAlign w:val="bottom"/>
            <w:hideMark/>
          </w:tcPr>
          <w:p w14:paraId="7478351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36,448.79 </w:t>
            </w:r>
          </w:p>
        </w:tc>
        <w:tc>
          <w:tcPr>
            <w:tcW w:w="816" w:type="pct"/>
            <w:shd w:val="clear" w:color="000000" w:fill="FFFFFF"/>
            <w:noWrap/>
            <w:vAlign w:val="center"/>
            <w:hideMark/>
          </w:tcPr>
          <w:p w14:paraId="429A5B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10925</w:t>
            </w:r>
          </w:p>
        </w:tc>
        <w:tc>
          <w:tcPr>
            <w:tcW w:w="981" w:type="pct"/>
            <w:shd w:val="clear" w:color="000000" w:fill="FFFFFF"/>
            <w:noWrap/>
            <w:vAlign w:val="center"/>
            <w:hideMark/>
          </w:tcPr>
          <w:p w14:paraId="36BCA4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7DFF2D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AB45E6" w14:textId="77777777" w:rsidTr="00C75966">
        <w:trPr>
          <w:trHeight w:val="240"/>
        </w:trPr>
        <w:tc>
          <w:tcPr>
            <w:tcW w:w="382" w:type="pct"/>
            <w:shd w:val="clear" w:color="000000" w:fill="FFFFFF"/>
            <w:noWrap/>
            <w:vAlign w:val="center"/>
            <w:hideMark/>
          </w:tcPr>
          <w:p w14:paraId="159A97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66BC65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4600918518</w:t>
            </w:r>
          </w:p>
        </w:tc>
        <w:tc>
          <w:tcPr>
            <w:tcW w:w="547" w:type="pct"/>
            <w:shd w:val="clear" w:color="000000" w:fill="FFFFFF"/>
            <w:noWrap/>
            <w:vAlign w:val="center"/>
            <w:hideMark/>
          </w:tcPr>
          <w:p w14:paraId="6495C8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29/11/2019</w:t>
            </w:r>
          </w:p>
        </w:tc>
        <w:tc>
          <w:tcPr>
            <w:tcW w:w="738" w:type="pct"/>
            <w:shd w:val="clear" w:color="000000" w:fill="FFFFFF"/>
            <w:noWrap/>
            <w:vAlign w:val="bottom"/>
            <w:hideMark/>
          </w:tcPr>
          <w:p w14:paraId="613DE0F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DEB2F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10929</w:t>
            </w:r>
          </w:p>
        </w:tc>
        <w:tc>
          <w:tcPr>
            <w:tcW w:w="981" w:type="pct"/>
            <w:shd w:val="clear" w:color="000000" w:fill="FFFFFF"/>
            <w:noWrap/>
            <w:vAlign w:val="center"/>
            <w:hideMark/>
          </w:tcPr>
          <w:p w14:paraId="629C6D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260F6B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822C8F" w14:textId="77777777" w:rsidTr="00C75966">
        <w:trPr>
          <w:trHeight w:val="240"/>
        </w:trPr>
        <w:tc>
          <w:tcPr>
            <w:tcW w:w="382" w:type="pct"/>
            <w:shd w:val="clear" w:color="000000" w:fill="FFFFFF"/>
            <w:noWrap/>
            <w:vAlign w:val="center"/>
            <w:hideMark/>
          </w:tcPr>
          <w:p w14:paraId="1DA55F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6C43D3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4600918519</w:t>
            </w:r>
          </w:p>
        </w:tc>
        <w:tc>
          <w:tcPr>
            <w:tcW w:w="547" w:type="pct"/>
            <w:shd w:val="clear" w:color="000000" w:fill="FFFFFF"/>
            <w:noWrap/>
            <w:vAlign w:val="center"/>
            <w:hideMark/>
          </w:tcPr>
          <w:p w14:paraId="0120FF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29/11/2019</w:t>
            </w:r>
          </w:p>
        </w:tc>
        <w:tc>
          <w:tcPr>
            <w:tcW w:w="738" w:type="pct"/>
            <w:shd w:val="clear" w:color="000000" w:fill="FFFFFF"/>
            <w:noWrap/>
            <w:vAlign w:val="bottom"/>
            <w:hideMark/>
          </w:tcPr>
          <w:p w14:paraId="6A00E72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3FAFD0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10928</w:t>
            </w:r>
          </w:p>
        </w:tc>
        <w:tc>
          <w:tcPr>
            <w:tcW w:w="981" w:type="pct"/>
            <w:shd w:val="clear" w:color="000000" w:fill="FFFFFF"/>
            <w:noWrap/>
            <w:vAlign w:val="center"/>
            <w:hideMark/>
          </w:tcPr>
          <w:p w14:paraId="56DFB3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5F014A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9E58FF" w14:textId="77777777" w:rsidTr="00C75966">
        <w:trPr>
          <w:trHeight w:val="240"/>
        </w:trPr>
        <w:tc>
          <w:tcPr>
            <w:tcW w:w="382" w:type="pct"/>
            <w:shd w:val="clear" w:color="000000" w:fill="FFFFFF"/>
            <w:noWrap/>
            <w:vAlign w:val="center"/>
            <w:hideMark/>
          </w:tcPr>
          <w:p w14:paraId="4FF45C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6C8843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4600918533</w:t>
            </w:r>
          </w:p>
        </w:tc>
        <w:tc>
          <w:tcPr>
            <w:tcW w:w="547" w:type="pct"/>
            <w:shd w:val="clear" w:color="000000" w:fill="FFFFFF"/>
            <w:noWrap/>
            <w:vAlign w:val="center"/>
            <w:hideMark/>
          </w:tcPr>
          <w:p w14:paraId="429794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29/11/2019</w:t>
            </w:r>
          </w:p>
        </w:tc>
        <w:tc>
          <w:tcPr>
            <w:tcW w:w="738" w:type="pct"/>
            <w:shd w:val="clear" w:color="000000" w:fill="FFFFFF"/>
            <w:noWrap/>
            <w:vAlign w:val="bottom"/>
            <w:hideMark/>
          </w:tcPr>
          <w:p w14:paraId="4C2D212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207.34 </w:t>
            </w:r>
          </w:p>
        </w:tc>
        <w:tc>
          <w:tcPr>
            <w:tcW w:w="816" w:type="pct"/>
            <w:shd w:val="clear" w:color="000000" w:fill="FFFFFF"/>
            <w:noWrap/>
            <w:vAlign w:val="center"/>
            <w:hideMark/>
          </w:tcPr>
          <w:p w14:paraId="7A5CBD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10922</w:t>
            </w:r>
          </w:p>
        </w:tc>
        <w:tc>
          <w:tcPr>
            <w:tcW w:w="981" w:type="pct"/>
            <w:shd w:val="clear" w:color="000000" w:fill="FFFFFF"/>
            <w:noWrap/>
            <w:vAlign w:val="center"/>
            <w:hideMark/>
          </w:tcPr>
          <w:p w14:paraId="52DF32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579649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7242EE" w14:textId="77777777" w:rsidTr="00C75966">
        <w:trPr>
          <w:trHeight w:val="240"/>
        </w:trPr>
        <w:tc>
          <w:tcPr>
            <w:tcW w:w="382" w:type="pct"/>
            <w:shd w:val="clear" w:color="000000" w:fill="FFFFFF"/>
            <w:noWrap/>
            <w:vAlign w:val="center"/>
            <w:hideMark/>
          </w:tcPr>
          <w:p w14:paraId="44C8F0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6BD06A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4600918537</w:t>
            </w:r>
          </w:p>
        </w:tc>
        <w:tc>
          <w:tcPr>
            <w:tcW w:w="547" w:type="pct"/>
            <w:shd w:val="clear" w:color="000000" w:fill="FFFFFF"/>
            <w:noWrap/>
            <w:vAlign w:val="center"/>
            <w:hideMark/>
          </w:tcPr>
          <w:p w14:paraId="359664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29/11/2019</w:t>
            </w:r>
          </w:p>
        </w:tc>
        <w:tc>
          <w:tcPr>
            <w:tcW w:w="738" w:type="pct"/>
            <w:shd w:val="clear" w:color="000000" w:fill="FFFFFF"/>
            <w:noWrap/>
            <w:vAlign w:val="bottom"/>
            <w:hideMark/>
          </w:tcPr>
          <w:p w14:paraId="65AD566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207.78 </w:t>
            </w:r>
          </w:p>
        </w:tc>
        <w:tc>
          <w:tcPr>
            <w:tcW w:w="816" w:type="pct"/>
            <w:shd w:val="clear" w:color="000000" w:fill="FFFFFF"/>
            <w:noWrap/>
            <w:vAlign w:val="center"/>
            <w:hideMark/>
          </w:tcPr>
          <w:p w14:paraId="45D806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10923</w:t>
            </w:r>
          </w:p>
        </w:tc>
        <w:tc>
          <w:tcPr>
            <w:tcW w:w="981" w:type="pct"/>
            <w:shd w:val="clear" w:color="000000" w:fill="FFFFFF"/>
            <w:noWrap/>
            <w:vAlign w:val="center"/>
            <w:hideMark/>
          </w:tcPr>
          <w:p w14:paraId="0B76BF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65929B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66E7AB" w14:textId="77777777" w:rsidTr="00C75966">
        <w:trPr>
          <w:trHeight w:val="240"/>
        </w:trPr>
        <w:tc>
          <w:tcPr>
            <w:tcW w:w="382" w:type="pct"/>
            <w:shd w:val="clear" w:color="000000" w:fill="FFFFFF"/>
            <w:noWrap/>
            <w:vAlign w:val="center"/>
            <w:hideMark/>
          </w:tcPr>
          <w:p w14:paraId="6E7E6F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0389DB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4600918539</w:t>
            </w:r>
          </w:p>
        </w:tc>
        <w:tc>
          <w:tcPr>
            <w:tcW w:w="547" w:type="pct"/>
            <w:shd w:val="clear" w:color="000000" w:fill="FFFFFF"/>
            <w:noWrap/>
            <w:vAlign w:val="center"/>
            <w:hideMark/>
          </w:tcPr>
          <w:p w14:paraId="5AA813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29/11/2019</w:t>
            </w:r>
          </w:p>
        </w:tc>
        <w:tc>
          <w:tcPr>
            <w:tcW w:w="738" w:type="pct"/>
            <w:shd w:val="clear" w:color="000000" w:fill="FFFFFF"/>
            <w:noWrap/>
            <w:vAlign w:val="bottom"/>
            <w:hideMark/>
          </w:tcPr>
          <w:p w14:paraId="7D12030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214.67 </w:t>
            </w:r>
          </w:p>
        </w:tc>
        <w:tc>
          <w:tcPr>
            <w:tcW w:w="816" w:type="pct"/>
            <w:shd w:val="clear" w:color="000000" w:fill="FFFFFF"/>
            <w:noWrap/>
            <w:vAlign w:val="center"/>
            <w:hideMark/>
          </w:tcPr>
          <w:p w14:paraId="370B14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10924</w:t>
            </w:r>
          </w:p>
        </w:tc>
        <w:tc>
          <w:tcPr>
            <w:tcW w:w="981" w:type="pct"/>
            <w:shd w:val="clear" w:color="000000" w:fill="FFFFFF"/>
            <w:noWrap/>
            <w:vAlign w:val="center"/>
            <w:hideMark/>
          </w:tcPr>
          <w:p w14:paraId="3F2842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0678C6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B65CB7" w14:textId="77777777" w:rsidTr="00C75966">
        <w:trPr>
          <w:trHeight w:val="240"/>
        </w:trPr>
        <w:tc>
          <w:tcPr>
            <w:tcW w:w="382" w:type="pct"/>
            <w:shd w:val="clear" w:color="000000" w:fill="FFFFFF"/>
            <w:noWrap/>
            <w:vAlign w:val="center"/>
            <w:hideMark/>
          </w:tcPr>
          <w:p w14:paraId="20D265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427AE2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4600918590</w:t>
            </w:r>
          </w:p>
        </w:tc>
        <w:tc>
          <w:tcPr>
            <w:tcW w:w="547" w:type="pct"/>
            <w:shd w:val="clear" w:color="000000" w:fill="FFFFFF"/>
            <w:noWrap/>
            <w:vAlign w:val="center"/>
            <w:hideMark/>
          </w:tcPr>
          <w:p w14:paraId="7F5FD9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29/11/2019</w:t>
            </w:r>
          </w:p>
        </w:tc>
        <w:tc>
          <w:tcPr>
            <w:tcW w:w="738" w:type="pct"/>
            <w:shd w:val="clear" w:color="000000" w:fill="FFFFFF"/>
            <w:noWrap/>
            <w:vAlign w:val="bottom"/>
            <w:hideMark/>
          </w:tcPr>
          <w:p w14:paraId="1B37B49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 </w:t>
            </w:r>
          </w:p>
        </w:tc>
        <w:tc>
          <w:tcPr>
            <w:tcW w:w="816" w:type="pct"/>
            <w:shd w:val="clear" w:color="000000" w:fill="FFFFFF"/>
            <w:noWrap/>
            <w:vAlign w:val="center"/>
            <w:hideMark/>
          </w:tcPr>
          <w:p w14:paraId="43188C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10930</w:t>
            </w:r>
          </w:p>
        </w:tc>
        <w:tc>
          <w:tcPr>
            <w:tcW w:w="981" w:type="pct"/>
            <w:shd w:val="clear" w:color="000000" w:fill="FFFFFF"/>
            <w:noWrap/>
            <w:vAlign w:val="center"/>
            <w:hideMark/>
          </w:tcPr>
          <w:p w14:paraId="1FE537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378FEE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0D1174" w14:textId="77777777" w:rsidTr="00C75966">
        <w:trPr>
          <w:trHeight w:val="240"/>
        </w:trPr>
        <w:tc>
          <w:tcPr>
            <w:tcW w:w="382" w:type="pct"/>
            <w:shd w:val="clear" w:color="000000" w:fill="FFFFFF"/>
            <w:noWrap/>
            <w:vAlign w:val="center"/>
            <w:hideMark/>
          </w:tcPr>
          <w:p w14:paraId="1A0F90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621FC0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4600918613</w:t>
            </w:r>
          </w:p>
        </w:tc>
        <w:tc>
          <w:tcPr>
            <w:tcW w:w="547" w:type="pct"/>
            <w:shd w:val="clear" w:color="000000" w:fill="FFFFFF"/>
            <w:noWrap/>
            <w:vAlign w:val="center"/>
            <w:hideMark/>
          </w:tcPr>
          <w:p w14:paraId="771C4E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29/11/2019</w:t>
            </w:r>
          </w:p>
        </w:tc>
        <w:tc>
          <w:tcPr>
            <w:tcW w:w="738" w:type="pct"/>
            <w:shd w:val="clear" w:color="000000" w:fill="FFFFFF"/>
            <w:noWrap/>
            <w:vAlign w:val="bottom"/>
            <w:hideMark/>
          </w:tcPr>
          <w:p w14:paraId="140B8B2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2,873.83 </w:t>
            </w:r>
          </w:p>
        </w:tc>
        <w:tc>
          <w:tcPr>
            <w:tcW w:w="816" w:type="pct"/>
            <w:shd w:val="clear" w:color="000000" w:fill="FFFFFF"/>
            <w:noWrap/>
            <w:vAlign w:val="center"/>
            <w:hideMark/>
          </w:tcPr>
          <w:p w14:paraId="19E5F0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10932</w:t>
            </w:r>
          </w:p>
        </w:tc>
        <w:tc>
          <w:tcPr>
            <w:tcW w:w="981" w:type="pct"/>
            <w:shd w:val="clear" w:color="000000" w:fill="FFFFFF"/>
            <w:noWrap/>
            <w:vAlign w:val="center"/>
            <w:hideMark/>
          </w:tcPr>
          <w:p w14:paraId="253F5B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0A981F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A7289A" w14:textId="77777777" w:rsidTr="00C75966">
        <w:trPr>
          <w:trHeight w:val="240"/>
        </w:trPr>
        <w:tc>
          <w:tcPr>
            <w:tcW w:w="382" w:type="pct"/>
            <w:shd w:val="clear" w:color="000000" w:fill="FFFFFF"/>
            <w:noWrap/>
            <w:vAlign w:val="center"/>
            <w:hideMark/>
          </w:tcPr>
          <w:p w14:paraId="556340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5BAEFC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4600918614</w:t>
            </w:r>
          </w:p>
        </w:tc>
        <w:tc>
          <w:tcPr>
            <w:tcW w:w="547" w:type="pct"/>
            <w:shd w:val="clear" w:color="000000" w:fill="FFFFFF"/>
            <w:noWrap/>
            <w:vAlign w:val="center"/>
            <w:hideMark/>
          </w:tcPr>
          <w:p w14:paraId="6320EB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29/11/2019</w:t>
            </w:r>
          </w:p>
        </w:tc>
        <w:tc>
          <w:tcPr>
            <w:tcW w:w="738" w:type="pct"/>
            <w:shd w:val="clear" w:color="000000" w:fill="FFFFFF"/>
            <w:noWrap/>
            <w:vAlign w:val="bottom"/>
            <w:hideMark/>
          </w:tcPr>
          <w:p w14:paraId="010A330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2,648.09 </w:t>
            </w:r>
          </w:p>
        </w:tc>
        <w:tc>
          <w:tcPr>
            <w:tcW w:w="816" w:type="pct"/>
            <w:shd w:val="clear" w:color="000000" w:fill="FFFFFF"/>
            <w:noWrap/>
            <w:vAlign w:val="center"/>
            <w:hideMark/>
          </w:tcPr>
          <w:p w14:paraId="7F53B5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10931</w:t>
            </w:r>
          </w:p>
        </w:tc>
        <w:tc>
          <w:tcPr>
            <w:tcW w:w="981" w:type="pct"/>
            <w:shd w:val="clear" w:color="000000" w:fill="FFFFFF"/>
            <w:noWrap/>
            <w:vAlign w:val="center"/>
            <w:hideMark/>
          </w:tcPr>
          <w:p w14:paraId="496157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3675F0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A9A685" w14:textId="77777777" w:rsidTr="00C75966">
        <w:trPr>
          <w:trHeight w:val="240"/>
        </w:trPr>
        <w:tc>
          <w:tcPr>
            <w:tcW w:w="382" w:type="pct"/>
            <w:shd w:val="clear" w:color="000000" w:fill="FFFFFF"/>
            <w:noWrap/>
            <w:vAlign w:val="center"/>
            <w:hideMark/>
          </w:tcPr>
          <w:p w14:paraId="58CD8A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604B8D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4600918840</w:t>
            </w:r>
          </w:p>
        </w:tc>
        <w:tc>
          <w:tcPr>
            <w:tcW w:w="547" w:type="pct"/>
            <w:shd w:val="clear" w:color="000000" w:fill="FFFFFF"/>
            <w:noWrap/>
            <w:vAlign w:val="center"/>
            <w:hideMark/>
          </w:tcPr>
          <w:p w14:paraId="4D896A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01/12/2019</w:t>
            </w:r>
          </w:p>
        </w:tc>
        <w:tc>
          <w:tcPr>
            <w:tcW w:w="738" w:type="pct"/>
            <w:shd w:val="clear" w:color="000000" w:fill="FFFFFF"/>
            <w:noWrap/>
            <w:vAlign w:val="bottom"/>
            <w:hideMark/>
          </w:tcPr>
          <w:p w14:paraId="2BBFA8E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555.38 </w:t>
            </w:r>
          </w:p>
        </w:tc>
        <w:tc>
          <w:tcPr>
            <w:tcW w:w="816" w:type="pct"/>
            <w:shd w:val="clear" w:color="000000" w:fill="FFFFFF"/>
            <w:noWrap/>
            <w:vAlign w:val="center"/>
            <w:hideMark/>
          </w:tcPr>
          <w:p w14:paraId="72BF37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10921</w:t>
            </w:r>
          </w:p>
        </w:tc>
        <w:tc>
          <w:tcPr>
            <w:tcW w:w="981" w:type="pct"/>
            <w:shd w:val="clear" w:color="000000" w:fill="FFFFFF"/>
            <w:noWrap/>
            <w:vAlign w:val="center"/>
            <w:hideMark/>
          </w:tcPr>
          <w:p w14:paraId="2CBC44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4D8C83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F11D851" w14:textId="77777777" w:rsidTr="00C75966">
        <w:trPr>
          <w:trHeight w:val="240"/>
        </w:trPr>
        <w:tc>
          <w:tcPr>
            <w:tcW w:w="382" w:type="pct"/>
            <w:shd w:val="clear" w:color="000000" w:fill="FFFFFF"/>
            <w:noWrap/>
            <w:vAlign w:val="center"/>
            <w:hideMark/>
          </w:tcPr>
          <w:p w14:paraId="6165FB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20733B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4600918856</w:t>
            </w:r>
          </w:p>
        </w:tc>
        <w:tc>
          <w:tcPr>
            <w:tcW w:w="547" w:type="pct"/>
            <w:shd w:val="clear" w:color="000000" w:fill="FFFFFF"/>
            <w:noWrap/>
            <w:vAlign w:val="center"/>
            <w:hideMark/>
          </w:tcPr>
          <w:p w14:paraId="7FD10C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01/12/2019</w:t>
            </w:r>
          </w:p>
        </w:tc>
        <w:tc>
          <w:tcPr>
            <w:tcW w:w="738" w:type="pct"/>
            <w:shd w:val="clear" w:color="000000" w:fill="FFFFFF"/>
            <w:noWrap/>
            <w:vAlign w:val="bottom"/>
            <w:hideMark/>
          </w:tcPr>
          <w:p w14:paraId="11EC029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228.65 </w:t>
            </w:r>
          </w:p>
        </w:tc>
        <w:tc>
          <w:tcPr>
            <w:tcW w:w="816" w:type="pct"/>
            <w:shd w:val="clear" w:color="000000" w:fill="FFFFFF"/>
            <w:noWrap/>
            <w:vAlign w:val="center"/>
            <w:hideMark/>
          </w:tcPr>
          <w:p w14:paraId="262CAC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10915</w:t>
            </w:r>
          </w:p>
        </w:tc>
        <w:tc>
          <w:tcPr>
            <w:tcW w:w="981" w:type="pct"/>
            <w:shd w:val="clear" w:color="000000" w:fill="FFFFFF"/>
            <w:noWrap/>
            <w:vAlign w:val="center"/>
            <w:hideMark/>
          </w:tcPr>
          <w:p w14:paraId="1AF112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2D6ECF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8307F9" w14:textId="77777777" w:rsidTr="00C75966">
        <w:trPr>
          <w:trHeight w:val="240"/>
        </w:trPr>
        <w:tc>
          <w:tcPr>
            <w:tcW w:w="382" w:type="pct"/>
            <w:shd w:val="clear" w:color="000000" w:fill="FFFFFF"/>
            <w:noWrap/>
            <w:vAlign w:val="center"/>
            <w:hideMark/>
          </w:tcPr>
          <w:p w14:paraId="3AA45D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34</w:t>
            </w:r>
          </w:p>
        </w:tc>
        <w:tc>
          <w:tcPr>
            <w:tcW w:w="477" w:type="pct"/>
            <w:shd w:val="clear" w:color="000000" w:fill="FFFFFF"/>
            <w:noWrap/>
            <w:vAlign w:val="center"/>
            <w:hideMark/>
          </w:tcPr>
          <w:p w14:paraId="4EB2AB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4600918857</w:t>
            </w:r>
          </w:p>
        </w:tc>
        <w:tc>
          <w:tcPr>
            <w:tcW w:w="547" w:type="pct"/>
            <w:shd w:val="clear" w:color="000000" w:fill="FFFFFF"/>
            <w:noWrap/>
            <w:vAlign w:val="center"/>
            <w:hideMark/>
          </w:tcPr>
          <w:p w14:paraId="3772C5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01/12/2019</w:t>
            </w:r>
          </w:p>
        </w:tc>
        <w:tc>
          <w:tcPr>
            <w:tcW w:w="738" w:type="pct"/>
            <w:shd w:val="clear" w:color="000000" w:fill="FFFFFF"/>
            <w:noWrap/>
            <w:vAlign w:val="bottom"/>
            <w:hideMark/>
          </w:tcPr>
          <w:p w14:paraId="490AE6A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209.43 </w:t>
            </w:r>
          </w:p>
        </w:tc>
        <w:tc>
          <w:tcPr>
            <w:tcW w:w="816" w:type="pct"/>
            <w:shd w:val="clear" w:color="000000" w:fill="FFFFFF"/>
            <w:noWrap/>
            <w:vAlign w:val="center"/>
            <w:hideMark/>
          </w:tcPr>
          <w:p w14:paraId="423FEC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10916</w:t>
            </w:r>
          </w:p>
        </w:tc>
        <w:tc>
          <w:tcPr>
            <w:tcW w:w="981" w:type="pct"/>
            <w:shd w:val="clear" w:color="000000" w:fill="FFFFFF"/>
            <w:noWrap/>
            <w:vAlign w:val="center"/>
            <w:hideMark/>
          </w:tcPr>
          <w:p w14:paraId="2950EA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20338B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49C23D" w14:textId="77777777" w:rsidTr="00C75966">
        <w:trPr>
          <w:trHeight w:val="240"/>
        </w:trPr>
        <w:tc>
          <w:tcPr>
            <w:tcW w:w="382" w:type="pct"/>
            <w:shd w:val="clear" w:color="000000" w:fill="FFFFFF"/>
            <w:noWrap/>
            <w:vAlign w:val="center"/>
            <w:hideMark/>
          </w:tcPr>
          <w:p w14:paraId="61D5D3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6316C2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4600918858</w:t>
            </w:r>
          </w:p>
        </w:tc>
        <w:tc>
          <w:tcPr>
            <w:tcW w:w="547" w:type="pct"/>
            <w:shd w:val="clear" w:color="000000" w:fill="FFFFFF"/>
            <w:noWrap/>
            <w:vAlign w:val="center"/>
            <w:hideMark/>
          </w:tcPr>
          <w:p w14:paraId="7B3555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01/12/2019</w:t>
            </w:r>
          </w:p>
        </w:tc>
        <w:tc>
          <w:tcPr>
            <w:tcW w:w="738" w:type="pct"/>
            <w:shd w:val="clear" w:color="000000" w:fill="FFFFFF"/>
            <w:noWrap/>
            <w:vAlign w:val="bottom"/>
            <w:hideMark/>
          </w:tcPr>
          <w:p w14:paraId="4824E11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258.56 </w:t>
            </w:r>
          </w:p>
        </w:tc>
        <w:tc>
          <w:tcPr>
            <w:tcW w:w="816" w:type="pct"/>
            <w:shd w:val="clear" w:color="000000" w:fill="FFFFFF"/>
            <w:noWrap/>
            <w:vAlign w:val="center"/>
            <w:hideMark/>
          </w:tcPr>
          <w:p w14:paraId="49DBB9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10917</w:t>
            </w:r>
          </w:p>
        </w:tc>
        <w:tc>
          <w:tcPr>
            <w:tcW w:w="981" w:type="pct"/>
            <w:shd w:val="clear" w:color="000000" w:fill="FFFFFF"/>
            <w:noWrap/>
            <w:vAlign w:val="center"/>
            <w:hideMark/>
          </w:tcPr>
          <w:p w14:paraId="0D6CDE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249467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9A07A93" w14:textId="77777777" w:rsidTr="00C75966">
        <w:trPr>
          <w:trHeight w:val="240"/>
        </w:trPr>
        <w:tc>
          <w:tcPr>
            <w:tcW w:w="382" w:type="pct"/>
            <w:shd w:val="clear" w:color="000000" w:fill="FFFFFF"/>
            <w:noWrap/>
            <w:vAlign w:val="center"/>
            <w:hideMark/>
          </w:tcPr>
          <w:p w14:paraId="64AD7C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6E93A1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4600918860</w:t>
            </w:r>
          </w:p>
        </w:tc>
        <w:tc>
          <w:tcPr>
            <w:tcW w:w="547" w:type="pct"/>
            <w:shd w:val="clear" w:color="000000" w:fill="FFFFFF"/>
            <w:noWrap/>
            <w:vAlign w:val="center"/>
            <w:hideMark/>
          </w:tcPr>
          <w:p w14:paraId="30B049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01/12/2019</w:t>
            </w:r>
          </w:p>
        </w:tc>
        <w:tc>
          <w:tcPr>
            <w:tcW w:w="738" w:type="pct"/>
            <w:shd w:val="clear" w:color="000000" w:fill="FFFFFF"/>
            <w:noWrap/>
            <w:vAlign w:val="bottom"/>
            <w:hideMark/>
          </w:tcPr>
          <w:p w14:paraId="76126A0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2,873.83 </w:t>
            </w:r>
          </w:p>
        </w:tc>
        <w:tc>
          <w:tcPr>
            <w:tcW w:w="816" w:type="pct"/>
            <w:shd w:val="clear" w:color="000000" w:fill="FFFFFF"/>
            <w:noWrap/>
            <w:vAlign w:val="center"/>
            <w:hideMark/>
          </w:tcPr>
          <w:p w14:paraId="3B7BBF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10919</w:t>
            </w:r>
          </w:p>
        </w:tc>
        <w:tc>
          <w:tcPr>
            <w:tcW w:w="981" w:type="pct"/>
            <w:shd w:val="clear" w:color="000000" w:fill="FFFFFF"/>
            <w:noWrap/>
            <w:vAlign w:val="center"/>
            <w:hideMark/>
          </w:tcPr>
          <w:p w14:paraId="157918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61B64C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844691" w14:textId="77777777" w:rsidTr="00C75966">
        <w:trPr>
          <w:trHeight w:val="240"/>
        </w:trPr>
        <w:tc>
          <w:tcPr>
            <w:tcW w:w="382" w:type="pct"/>
            <w:shd w:val="clear" w:color="000000" w:fill="FFFFFF"/>
            <w:noWrap/>
            <w:vAlign w:val="center"/>
            <w:hideMark/>
          </w:tcPr>
          <w:p w14:paraId="0C8B31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52EC06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4600918861</w:t>
            </w:r>
          </w:p>
        </w:tc>
        <w:tc>
          <w:tcPr>
            <w:tcW w:w="547" w:type="pct"/>
            <w:shd w:val="clear" w:color="000000" w:fill="FFFFFF"/>
            <w:noWrap/>
            <w:vAlign w:val="center"/>
            <w:hideMark/>
          </w:tcPr>
          <w:p w14:paraId="43C963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01/12/2019</w:t>
            </w:r>
          </w:p>
        </w:tc>
        <w:tc>
          <w:tcPr>
            <w:tcW w:w="738" w:type="pct"/>
            <w:shd w:val="clear" w:color="000000" w:fill="FFFFFF"/>
            <w:noWrap/>
            <w:vAlign w:val="bottom"/>
            <w:hideMark/>
          </w:tcPr>
          <w:p w14:paraId="1FFB365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2,648.09 </w:t>
            </w:r>
          </w:p>
        </w:tc>
        <w:tc>
          <w:tcPr>
            <w:tcW w:w="816" w:type="pct"/>
            <w:shd w:val="clear" w:color="000000" w:fill="FFFFFF"/>
            <w:noWrap/>
            <w:vAlign w:val="center"/>
            <w:hideMark/>
          </w:tcPr>
          <w:p w14:paraId="03605F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10920</w:t>
            </w:r>
          </w:p>
        </w:tc>
        <w:tc>
          <w:tcPr>
            <w:tcW w:w="981" w:type="pct"/>
            <w:shd w:val="clear" w:color="000000" w:fill="FFFFFF"/>
            <w:noWrap/>
            <w:vAlign w:val="center"/>
            <w:hideMark/>
          </w:tcPr>
          <w:p w14:paraId="2336DE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0B1325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6B776A" w14:textId="77777777" w:rsidTr="00C75966">
        <w:trPr>
          <w:trHeight w:val="240"/>
        </w:trPr>
        <w:tc>
          <w:tcPr>
            <w:tcW w:w="382" w:type="pct"/>
            <w:shd w:val="clear" w:color="000000" w:fill="FFFFFF"/>
            <w:noWrap/>
            <w:vAlign w:val="center"/>
            <w:hideMark/>
          </w:tcPr>
          <w:p w14:paraId="059411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1C7E99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4600918911</w:t>
            </w:r>
          </w:p>
        </w:tc>
        <w:tc>
          <w:tcPr>
            <w:tcW w:w="547" w:type="pct"/>
            <w:shd w:val="clear" w:color="000000" w:fill="FFFFFF"/>
            <w:noWrap/>
            <w:vAlign w:val="center"/>
            <w:hideMark/>
          </w:tcPr>
          <w:p w14:paraId="3FC4C6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01/12/2019</w:t>
            </w:r>
          </w:p>
        </w:tc>
        <w:tc>
          <w:tcPr>
            <w:tcW w:w="738" w:type="pct"/>
            <w:shd w:val="clear" w:color="000000" w:fill="FFFFFF"/>
            <w:noWrap/>
            <w:vAlign w:val="bottom"/>
            <w:hideMark/>
          </w:tcPr>
          <w:p w14:paraId="7AF0A1B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3,753.20 </w:t>
            </w:r>
          </w:p>
        </w:tc>
        <w:tc>
          <w:tcPr>
            <w:tcW w:w="816" w:type="pct"/>
            <w:shd w:val="clear" w:color="000000" w:fill="FFFFFF"/>
            <w:noWrap/>
            <w:vAlign w:val="center"/>
            <w:hideMark/>
          </w:tcPr>
          <w:p w14:paraId="7C79EF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10918</w:t>
            </w:r>
          </w:p>
        </w:tc>
        <w:tc>
          <w:tcPr>
            <w:tcW w:w="981" w:type="pct"/>
            <w:shd w:val="clear" w:color="000000" w:fill="FFFFFF"/>
            <w:noWrap/>
            <w:vAlign w:val="center"/>
            <w:hideMark/>
          </w:tcPr>
          <w:p w14:paraId="6CD6CD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078466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C7AD60" w14:textId="77777777" w:rsidTr="00C75966">
        <w:trPr>
          <w:trHeight w:val="240"/>
        </w:trPr>
        <w:tc>
          <w:tcPr>
            <w:tcW w:w="382" w:type="pct"/>
            <w:shd w:val="clear" w:color="000000" w:fill="FFFFFF"/>
            <w:noWrap/>
            <w:vAlign w:val="center"/>
            <w:hideMark/>
          </w:tcPr>
          <w:p w14:paraId="1ED107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542366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4600918997</w:t>
            </w:r>
          </w:p>
        </w:tc>
        <w:tc>
          <w:tcPr>
            <w:tcW w:w="547" w:type="pct"/>
            <w:shd w:val="clear" w:color="000000" w:fill="FFFFFF"/>
            <w:noWrap/>
            <w:vAlign w:val="center"/>
            <w:hideMark/>
          </w:tcPr>
          <w:p w14:paraId="6D2CCC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738" w:type="pct"/>
            <w:shd w:val="clear" w:color="000000" w:fill="FFFFFF"/>
            <w:noWrap/>
            <w:vAlign w:val="bottom"/>
            <w:hideMark/>
          </w:tcPr>
          <w:p w14:paraId="6AB0088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24,268.82 </w:t>
            </w:r>
          </w:p>
        </w:tc>
        <w:tc>
          <w:tcPr>
            <w:tcW w:w="816" w:type="pct"/>
            <w:shd w:val="clear" w:color="000000" w:fill="FFFFFF"/>
            <w:noWrap/>
            <w:vAlign w:val="center"/>
            <w:hideMark/>
          </w:tcPr>
          <w:p w14:paraId="7E43EB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22185</w:t>
            </w:r>
          </w:p>
        </w:tc>
        <w:tc>
          <w:tcPr>
            <w:tcW w:w="981" w:type="pct"/>
            <w:shd w:val="clear" w:color="000000" w:fill="FFFFFF"/>
            <w:noWrap/>
            <w:vAlign w:val="center"/>
            <w:hideMark/>
          </w:tcPr>
          <w:p w14:paraId="0EB419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1059" w:type="pct"/>
            <w:shd w:val="clear" w:color="000000" w:fill="FFFFFF"/>
            <w:noWrap/>
            <w:vAlign w:val="center"/>
            <w:hideMark/>
          </w:tcPr>
          <w:p w14:paraId="2E43D1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6D3732" w14:textId="77777777" w:rsidTr="00C75966">
        <w:trPr>
          <w:trHeight w:val="240"/>
        </w:trPr>
        <w:tc>
          <w:tcPr>
            <w:tcW w:w="382" w:type="pct"/>
            <w:shd w:val="clear" w:color="000000" w:fill="FFFFFF"/>
            <w:noWrap/>
            <w:vAlign w:val="center"/>
            <w:hideMark/>
          </w:tcPr>
          <w:p w14:paraId="595332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67BEED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4600918185</w:t>
            </w:r>
          </w:p>
        </w:tc>
        <w:tc>
          <w:tcPr>
            <w:tcW w:w="547" w:type="pct"/>
            <w:shd w:val="clear" w:color="000000" w:fill="FFFFFF"/>
            <w:noWrap/>
            <w:vAlign w:val="center"/>
            <w:hideMark/>
          </w:tcPr>
          <w:p w14:paraId="22B696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28/11/2019</w:t>
            </w:r>
          </w:p>
        </w:tc>
        <w:tc>
          <w:tcPr>
            <w:tcW w:w="738" w:type="pct"/>
            <w:shd w:val="clear" w:color="000000" w:fill="FFFFFF"/>
            <w:noWrap/>
            <w:vAlign w:val="bottom"/>
            <w:hideMark/>
          </w:tcPr>
          <w:p w14:paraId="51BEB78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C9359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11101</w:t>
            </w:r>
          </w:p>
        </w:tc>
        <w:tc>
          <w:tcPr>
            <w:tcW w:w="981" w:type="pct"/>
            <w:shd w:val="clear" w:color="000000" w:fill="FFFFFF"/>
            <w:noWrap/>
            <w:vAlign w:val="center"/>
            <w:hideMark/>
          </w:tcPr>
          <w:p w14:paraId="5BD421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7404D5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D6C1AD" w14:textId="77777777" w:rsidTr="00C75966">
        <w:trPr>
          <w:trHeight w:val="240"/>
        </w:trPr>
        <w:tc>
          <w:tcPr>
            <w:tcW w:w="382" w:type="pct"/>
            <w:shd w:val="clear" w:color="000000" w:fill="FFFFFF"/>
            <w:noWrap/>
            <w:vAlign w:val="center"/>
            <w:hideMark/>
          </w:tcPr>
          <w:p w14:paraId="10EB68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320C7A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4600918186</w:t>
            </w:r>
          </w:p>
        </w:tc>
        <w:tc>
          <w:tcPr>
            <w:tcW w:w="547" w:type="pct"/>
            <w:shd w:val="clear" w:color="000000" w:fill="FFFFFF"/>
            <w:noWrap/>
            <w:vAlign w:val="center"/>
            <w:hideMark/>
          </w:tcPr>
          <w:p w14:paraId="23BFCE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28/11/2019</w:t>
            </w:r>
          </w:p>
        </w:tc>
        <w:tc>
          <w:tcPr>
            <w:tcW w:w="738" w:type="pct"/>
            <w:shd w:val="clear" w:color="000000" w:fill="FFFFFF"/>
            <w:noWrap/>
            <w:vAlign w:val="bottom"/>
            <w:hideMark/>
          </w:tcPr>
          <w:p w14:paraId="1061061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33,103.72 </w:t>
            </w:r>
          </w:p>
        </w:tc>
        <w:tc>
          <w:tcPr>
            <w:tcW w:w="816" w:type="pct"/>
            <w:shd w:val="clear" w:color="000000" w:fill="FFFFFF"/>
            <w:noWrap/>
            <w:vAlign w:val="center"/>
            <w:hideMark/>
          </w:tcPr>
          <w:p w14:paraId="7533B6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11102</w:t>
            </w:r>
          </w:p>
        </w:tc>
        <w:tc>
          <w:tcPr>
            <w:tcW w:w="981" w:type="pct"/>
            <w:shd w:val="clear" w:color="000000" w:fill="FFFFFF"/>
            <w:noWrap/>
            <w:vAlign w:val="center"/>
            <w:hideMark/>
          </w:tcPr>
          <w:p w14:paraId="5BED99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452F62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B3D375" w14:textId="77777777" w:rsidTr="00C75966">
        <w:trPr>
          <w:trHeight w:val="240"/>
        </w:trPr>
        <w:tc>
          <w:tcPr>
            <w:tcW w:w="382" w:type="pct"/>
            <w:shd w:val="clear" w:color="000000" w:fill="FFFFFF"/>
            <w:noWrap/>
            <w:vAlign w:val="center"/>
            <w:hideMark/>
          </w:tcPr>
          <w:p w14:paraId="5AD0D5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189981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4600918188</w:t>
            </w:r>
          </w:p>
        </w:tc>
        <w:tc>
          <w:tcPr>
            <w:tcW w:w="547" w:type="pct"/>
            <w:shd w:val="clear" w:color="000000" w:fill="FFFFFF"/>
            <w:noWrap/>
            <w:vAlign w:val="center"/>
            <w:hideMark/>
          </w:tcPr>
          <w:p w14:paraId="53FDAA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28/11/2019</w:t>
            </w:r>
          </w:p>
        </w:tc>
        <w:tc>
          <w:tcPr>
            <w:tcW w:w="738" w:type="pct"/>
            <w:shd w:val="clear" w:color="000000" w:fill="FFFFFF"/>
            <w:noWrap/>
            <w:vAlign w:val="bottom"/>
            <w:hideMark/>
          </w:tcPr>
          <w:p w14:paraId="458FA78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207.78 </w:t>
            </w:r>
          </w:p>
        </w:tc>
        <w:tc>
          <w:tcPr>
            <w:tcW w:w="816" w:type="pct"/>
            <w:shd w:val="clear" w:color="000000" w:fill="FFFFFF"/>
            <w:noWrap/>
            <w:vAlign w:val="center"/>
            <w:hideMark/>
          </w:tcPr>
          <w:p w14:paraId="331A29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11100</w:t>
            </w:r>
          </w:p>
        </w:tc>
        <w:tc>
          <w:tcPr>
            <w:tcW w:w="981" w:type="pct"/>
            <w:shd w:val="clear" w:color="000000" w:fill="FFFFFF"/>
            <w:noWrap/>
            <w:vAlign w:val="center"/>
            <w:hideMark/>
          </w:tcPr>
          <w:p w14:paraId="0DAE56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7441A7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3A56E5" w14:textId="77777777" w:rsidTr="00C75966">
        <w:trPr>
          <w:trHeight w:val="240"/>
        </w:trPr>
        <w:tc>
          <w:tcPr>
            <w:tcW w:w="382" w:type="pct"/>
            <w:shd w:val="clear" w:color="000000" w:fill="FFFFFF"/>
            <w:noWrap/>
            <w:vAlign w:val="center"/>
            <w:hideMark/>
          </w:tcPr>
          <w:p w14:paraId="2EC3E8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2CC1FF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4600918190</w:t>
            </w:r>
          </w:p>
        </w:tc>
        <w:tc>
          <w:tcPr>
            <w:tcW w:w="547" w:type="pct"/>
            <w:shd w:val="clear" w:color="000000" w:fill="FFFFFF"/>
            <w:noWrap/>
            <w:vAlign w:val="center"/>
            <w:hideMark/>
          </w:tcPr>
          <w:p w14:paraId="296182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28/11/2019</w:t>
            </w:r>
          </w:p>
        </w:tc>
        <w:tc>
          <w:tcPr>
            <w:tcW w:w="738" w:type="pct"/>
            <w:shd w:val="clear" w:color="000000" w:fill="FFFFFF"/>
            <w:noWrap/>
            <w:vAlign w:val="bottom"/>
            <w:hideMark/>
          </w:tcPr>
          <w:p w14:paraId="1CDD91E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232.00 </w:t>
            </w:r>
          </w:p>
        </w:tc>
        <w:tc>
          <w:tcPr>
            <w:tcW w:w="816" w:type="pct"/>
            <w:shd w:val="clear" w:color="000000" w:fill="FFFFFF"/>
            <w:noWrap/>
            <w:vAlign w:val="center"/>
            <w:hideMark/>
          </w:tcPr>
          <w:p w14:paraId="7B338A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11098</w:t>
            </w:r>
          </w:p>
        </w:tc>
        <w:tc>
          <w:tcPr>
            <w:tcW w:w="981" w:type="pct"/>
            <w:shd w:val="clear" w:color="000000" w:fill="FFFFFF"/>
            <w:noWrap/>
            <w:vAlign w:val="center"/>
            <w:hideMark/>
          </w:tcPr>
          <w:p w14:paraId="035B48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5FF02E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FD01D3" w14:textId="77777777" w:rsidTr="00C75966">
        <w:trPr>
          <w:trHeight w:val="240"/>
        </w:trPr>
        <w:tc>
          <w:tcPr>
            <w:tcW w:w="382" w:type="pct"/>
            <w:shd w:val="clear" w:color="000000" w:fill="FFFFFF"/>
            <w:noWrap/>
            <w:vAlign w:val="center"/>
            <w:hideMark/>
          </w:tcPr>
          <w:p w14:paraId="052458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5E6B85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4600918191</w:t>
            </w:r>
          </w:p>
        </w:tc>
        <w:tc>
          <w:tcPr>
            <w:tcW w:w="547" w:type="pct"/>
            <w:shd w:val="clear" w:color="000000" w:fill="FFFFFF"/>
            <w:noWrap/>
            <w:vAlign w:val="center"/>
            <w:hideMark/>
          </w:tcPr>
          <w:p w14:paraId="5DF7BF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28/11/2019</w:t>
            </w:r>
          </w:p>
        </w:tc>
        <w:tc>
          <w:tcPr>
            <w:tcW w:w="738" w:type="pct"/>
            <w:shd w:val="clear" w:color="000000" w:fill="FFFFFF"/>
            <w:noWrap/>
            <w:vAlign w:val="bottom"/>
            <w:hideMark/>
          </w:tcPr>
          <w:p w14:paraId="048D3C8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206.84 </w:t>
            </w:r>
          </w:p>
        </w:tc>
        <w:tc>
          <w:tcPr>
            <w:tcW w:w="816" w:type="pct"/>
            <w:shd w:val="clear" w:color="000000" w:fill="FFFFFF"/>
            <w:noWrap/>
            <w:vAlign w:val="center"/>
            <w:hideMark/>
          </w:tcPr>
          <w:p w14:paraId="3958DF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11099</w:t>
            </w:r>
          </w:p>
        </w:tc>
        <w:tc>
          <w:tcPr>
            <w:tcW w:w="981" w:type="pct"/>
            <w:shd w:val="clear" w:color="000000" w:fill="FFFFFF"/>
            <w:noWrap/>
            <w:vAlign w:val="center"/>
            <w:hideMark/>
          </w:tcPr>
          <w:p w14:paraId="218E17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633428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621B5C" w14:textId="77777777" w:rsidTr="00C75966">
        <w:trPr>
          <w:trHeight w:val="240"/>
        </w:trPr>
        <w:tc>
          <w:tcPr>
            <w:tcW w:w="382" w:type="pct"/>
            <w:shd w:val="clear" w:color="000000" w:fill="FFFFFF"/>
            <w:noWrap/>
            <w:vAlign w:val="center"/>
            <w:hideMark/>
          </w:tcPr>
          <w:p w14:paraId="1F3BE2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576E3D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4600918194</w:t>
            </w:r>
          </w:p>
        </w:tc>
        <w:tc>
          <w:tcPr>
            <w:tcW w:w="547" w:type="pct"/>
            <w:shd w:val="clear" w:color="000000" w:fill="FFFFFF"/>
            <w:noWrap/>
            <w:vAlign w:val="center"/>
            <w:hideMark/>
          </w:tcPr>
          <w:p w14:paraId="3B4B2B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28/11/2019</w:t>
            </w:r>
          </w:p>
        </w:tc>
        <w:tc>
          <w:tcPr>
            <w:tcW w:w="738" w:type="pct"/>
            <w:shd w:val="clear" w:color="000000" w:fill="FFFFFF"/>
            <w:noWrap/>
            <w:vAlign w:val="bottom"/>
            <w:hideMark/>
          </w:tcPr>
          <w:p w14:paraId="4DDB5A5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3,223.80 </w:t>
            </w:r>
          </w:p>
        </w:tc>
        <w:tc>
          <w:tcPr>
            <w:tcW w:w="816" w:type="pct"/>
            <w:shd w:val="clear" w:color="000000" w:fill="FFFFFF"/>
            <w:noWrap/>
            <w:vAlign w:val="center"/>
            <w:hideMark/>
          </w:tcPr>
          <w:p w14:paraId="7325AE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11103</w:t>
            </w:r>
          </w:p>
        </w:tc>
        <w:tc>
          <w:tcPr>
            <w:tcW w:w="981" w:type="pct"/>
            <w:shd w:val="clear" w:color="000000" w:fill="FFFFFF"/>
            <w:noWrap/>
            <w:vAlign w:val="center"/>
            <w:hideMark/>
          </w:tcPr>
          <w:p w14:paraId="07AE9C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50B1DC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598A4D" w14:textId="77777777" w:rsidTr="00C75966">
        <w:trPr>
          <w:trHeight w:val="240"/>
        </w:trPr>
        <w:tc>
          <w:tcPr>
            <w:tcW w:w="382" w:type="pct"/>
            <w:shd w:val="clear" w:color="000000" w:fill="FFFFFF"/>
            <w:noWrap/>
            <w:vAlign w:val="center"/>
            <w:hideMark/>
          </w:tcPr>
          <w:p w14:paraId="18C089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2D675D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4600918197</w:t>
            </w:r>
          </w:p>
        </w:tc>
        <w:tc>
          <w:tcPr>
            <w:tcW w:w="547" w:type="pct"/>
            <w:shd w:val="clear" w:color="000000" w:fill="FFFFFF"/>
            <w:noWrap/>
            <w:vAlign w:val="center"/>
            <w:hideMark/>
          </w:tcPr>
          <w:p w14:paraId="718AF4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28/11/2019</w:t>
            </w:r>
          </w:p>
        </w:tc>
        <w:tc>
          <w:tcPr>
            <w:tcW w:w="738" w:type="pct"/>
            <w:shd w:val="clear" w:color="000000" w:fill="FFFFFF"/>
            <w:noWrap/>
            <w:vAlign w:val="bottom"/>
            <w:hideMark/>
          </w:tcPr>
          <w:p w14:paraId="7AD5EDC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2,648.09 </w:t>
            </w:r>
          </w:p>
        </w:tc>
        <w:tc>
          <w:tcPr>
            <w:tcW w:w="816" w:type="pct"/>
            <w:shd w:val="clear" w:color="000000" w:fill="FFFFFF"/>
            <w:noWrap/>
            <w:vAlign w:val="center"/>
            <w:hideMark/>
          </w:tcPr>
          <w:p w14:paraId="7C0F58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11097</w:t>
            </w:r>
          </w:p>
        </w:tc>
        <w:tc>
          <w:tcPr>
            <w:tcW w:w="981" w:type="pct"/>
            <w:shd w:val="clear" w:color="000000" w:fill="FFFFFF"/>
            <w:noWrap/>
            <w:vAlign w:val="center"/>
            <w:hideMark/>
          </w:tcPr>
          <w:p w14:paraId="73D3B5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1BF404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707C2F8" w14:textId="77777777" w:rsidTr="00C75966">
        <w:trPr>
          <w:trHeight w:val="240"/>
        </w:trPr>
        <w:tc>
          <w:tcPr>
            <w:tcW w:w="382" w:type="pct"/>
            <w:shd w:val="clear" w:color="000000" w:fill="FFFFFF"/>
            <w:noWrap/>
            <w:vAlign w:val="center"/>
            <w:hideMark/>
          </w:tcPr>
          <w:p w14:paraId="351BB6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03389A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4600918704</w:t>
            </w:r>
          </w:p>
        </w:tc>
        <w:tc>
          <w:tcPr>
            <w:tcW w:w="547" w:type="pct"/>
            <w:shd w:val="clear" w:color="000000" w:fill="FFFFFF"/>
            <w:noWrap/>
            <w:vAlign w:val="center"/>
            <w:hideMark/>
          </w:tcPr>
          <w:p w14:paraId="2D8033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30/11/2019</w:t>
            </w:r>
          </w:p>
        </w:tc>
        <w:tc>
          <w:tcPr>
            <w:tcW w:w="738" w:type="pct"/>
            <w:shd w:val="clear" w:color="000000" w:fill="FFFFFF"/>
            <w:noWrap/>
            <w:vAlign w:val="bottom"/>
            <w:hideMark/>
          </w:tcPr>
          <w:p w14:paraId="2A4E207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555.38 </w:t>
            </w:r>
          </w:p>
        </w:tc>
        <w:tc>
          <w:tcPr>
            <w:tcW w:w="816" w:type="pct"/>
            <w:shd w:val="clear" w:color="000000" w:fill="FFFFFF"/>
            <w:noWrap/>
            <w:vAlign w:val="center"/>
            <w:hideMark/>
          </w:tcPr>
          <w:p w14:paraId="123FA2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11106</w:t>
            </w:r>
          </w:p>
        </w:tc>
        <w:tc>
          <w:tcPr>
            <w:tcW w:w="981" w:type="pct"/>
            <w:shd w:val="clear" w:color="000000" w:fill="FFFFFF"/>
            <w:noWrap/>
            <w:vAlign w:val="center"/>
            <w:hideMark/>
          </w:tcPr>
          <w:p w14:paraId="2E3BE1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4A4E40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A556B2" w14:textId="77777777" w:rsidTr="00C75966">
        <w:trPr>
          <w:trHeight w:val="240"/>
        </w:trPr>
        <w:tc>
          <w:tcPr>
            <w:tcW w:w="382" w:type="pct"/>
            <w:shd w:val="clear" w:color="000000" w:fill="FFFFFF"/>
            <w:noWrap/>
            <w:vAlign w:val="center"/>
            <w:hideMark/>
          </w:tcPr>
          <w:p w14:paraId="3FCF6A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133F2C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4600918745</w:t>
            </w:r>
          </w:p>
        </w:tc>
        <w:tc>
          <w:tcPr>
            <w:tcW w:w="547" w:type="pct"/>
            <w:shd w:val="clear" w:color="000000" w:fill="FFFFFF"/>
            <w:noWrap/>
            <w:vAlign w:val="center"/>
            <w:hideMark/>
          </w:tcPr>
          <w:p w14:paraId="799EFC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30/11/2019</w:t>
            </w:r>
          </w:p>
        </w:tc>
        <w:tc>
          <w:tcPr>
            <w:tcW w:w="738" w:type="pct"/>
            <w:shd w:val="clear" w:color="000000" w:fill="FFFFFF"/>
            <w:noWrap/>
            <w:vAlign w:val="bottom"/>
            <w:hideMark/>
          </w:tcPr>
          <w:p w14:paraId="634A355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2,873.83 </w:t>
            </w:r>
          </w:p>
        </w:tc>
        <w:tc>
          <w:tcPr>
            <w:tcW w:w="816" w:type="pct"/>
            <w:shd w:val="clear" w:color="000000" w:fill="FFFFFF"/>
            <w:noWrap/>
            <w:vAlign w:val="center"/>
            <w:hideMark/>
          </w:tcPr>
          <w:p w14:paraId="30EDE9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11109</w:t>
            </w:r>
          </w:p>
        </w:tc>
        <w:tc>
          <w:tcPr>
            <w:tcW w:w="981" w:type="pct"/>
            <w:shd w:val="clear" w:color="000000" w:fill="FFFFFF"/>
            <w:noWrap/>
            <w:vAlign w:val="center"/>
            <w:hideMark/>
          </w:tcPr>
          <w:p w14:paraId="321E27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49D35D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C6B96B" w14:textId="77777777" w:rsidTr="00C75966">
        <w:trPr>
          <w:trHeight w:val="240"/>
        </w:trPr>
        <w:tc>
          <w:tcPr>
            <w:tcW w:w="382" w:type="pct"/>
            <w:shd w:val="clear" w:color="000000" w:fill="FFFFFF"/>
            <w:noWrap/>
            <w:vAlign w:val="center"/>
            <w:hideMark/>
          </w:tcPr>
          <w:p w14:paraId="7DFBD3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40ED40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4600918746</w:t>
            </w:r>
          </w:p>
        </w:tc>
        <w:tc>
          <w:tcPr>
            <w:tcW w:w="547" w:type="pct"/>
            <w:shd w:val="clear" w:color="000000" w:fill="FFFFFF"/>
            <w:noWrap/>
            <w:vAlign w:val="center"/>
            <w:hideMark/>
          </w:tcPr>
          <w:p w14:paraId="68D6CD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30/11/2019</w:t>
            </w:r>
          </w:p>
        </w:tc>
        <w:tc>
          <w:tcPr>
            <w:tcW w:w="738" w:type="pct"/>
            <w:shd w:val="clear" w:color="000000" w:fill="FFFFFF"/>
            <w:noWrap/>
            <w:vAlign w:val="bottom"/>
            <w:hideMark/>
          </w:tcPr>
          <w:p w14:paraId="1394426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2,648.09 </w:t>
            </w:r>
          </w:p>
        </w:tc>
        <w:tc>
          <w:tcPr>
            <w:tcW w:w="816" w:type="pct"/>
            <w:shd w:val="clear" w:color="000000" w:fill="FFFFFF"/>
            <w:noWrap/>
            <w:vAlign w:val="center"/>
            <w:hideMark/>
          </w:tcPr>
          <w:p w14:paraId="39C4B8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11105</w:t>
            </w:r>
          </w:p>
        </w:tc>
        <w:tc>
          <w:tcPr>
            <w:tcW w:w="981" w:type="pct"/>
            <w:shd w:val="clear" w:color="000000" w:fill="FFFFFF"/>
            <w:noWrap/>
            <w:vAlign w:val="center"/>
            <w:hideMark/>
          </w:tcPr>
          <w:p w14:paraId="4AEA82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218ED6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86D4AC" w14:textId="77777777" w:rsidTr="00C75966">
        <w:trPr>
          <w:trHeight w:val="240"/>
        </w:trPr>
        <w:tc>
          <w:tcPr>
            <w:tcW w:w="382" w:type="pct"/>
            <w:shd w:val="clear" w:color="000000" w:fill="FFFFFF"/>
            <w:noWrap/>
            <w:vAlign w:val="center"/>
            <w:hideMark/>
          </w:tcPr>
          <w:p w14:paraId="05C439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53DBF8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4600918747</w:t>
            </w:r>
          </w:p>
        </w:tc>
        <w:tc>
          <w:tcPr>
            <w:tcW w:w="547" w:type="pct"/>
            <w:shd w:val="clear" w:color="000000" w:fill="FFFFFF"/>
            <w:noWrap/>
            <w:vAlign w:val="center"/>
            <w:hideMark/>
          </w:tcPr>
          <w:p w14:paraId="38DF8B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30/11/2019</w:t>
            </w:r>
          </w:p>
        </w:tc>
        <w:tc>
          <w:tcPr>
            <w:tcW w:w="738" w:type="pct"/>
            <w:shd w:val="clear" w:color="000000" w:fill="FFFFFF"/>
            <w:noWrap/>
            <w:vAlign w:val="bottom"/>
            <w:hideMark/>
          </w:tcPr>
          <w:p w14:paraId="72F5474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201.89 </w:t>
            </w:r>
          </w:p>
        </w:tc>
        <w:tc>
          <w:tcPr>
            <w:tcW w:w="816" w:type="pct"/>
            <w:shd w:val="clear" w:color="000000" w:fill="FFFFFF"/>
            <w:noWrap/>
            <w:vAlign w:val="center"/>
            <w:hideMark/>
          </w:tcPr>
          <w:p w14:paraId="46BCC8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11108</w:t>
            </w:r>
          </w:p>
        </w:tc>
        <w:tc>
          <w:tcPr>
            <w:tcW w:w="981" w:type="pct"/>
            <w:shd w:val="clear" w:color="000000" w:fill="FFFFFF"/>
            <w:noWrap/>
            <w:vAlign w:val="center"/>
            <w:hideMark/>
          </w:tcPr>
          <w:p w14:paraId="536603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0BB101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91D16A" w14:textId="77777777" w:rsidTr="00C75966">
        <w:trPr>
          <w:trHeight w:val="240"/>
        </w:trPr>
        <w:tc>
          <w:tcPr>
            <w:tcW w:w="382" w:type="pct"/>
            <w:shd w:val="clear" w:color="000000" w:fill="FFFFFF"/>
            <w:noWrap/>
            <w:vAlign w:val="center"/>
            <w:hideMark/>
          </w:tcPr>
          <w:p w14:paraId="6F997C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6E3FFB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4600918748</w:t>
            </w:r>
          </w:p>
        </w:tc>
        <w:tc>
          <w:tcPr>
            <w:tcW w:w="547" w:type="pct"/>
            <w:shd w:val="clear" w:color="000000" w:fill="FFFFFF"/>
            <w:noWrap/>
            <w:vAlign w:val="center"/>
            <w:hideMark/>
          </w:tcPr>
          <w:p w14:paraId="278D8D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30/11/2019</w:t>
            </w:r>
          </w:p>
        </w:tc>
        <w:tc>
          <w:tcPr>
            <w:tcW w:w="738" w:type="pct"/>
            <w:shd w:val="clear" w:color="000000" w:fill="FFFFFF"/>
            <w:noWrap/>
            <w:vAlign w:val="bottom"/>
            <w:hideMark/>
          </w:tcPr>
          <w:p w14:paraId="7C7E8CA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214.12 </w:t>
            </w:r>
          </w:p>
        </w:tc>
        <w:tc>
          <w:tcPr>
            <w:tcW w:w="816" w:type="pct"/>
            <w:shd w:val="clear" w:color="000000" w:fill="FFFFFF"/>
            <w:noWrap/>
            <w:vAlign w:val="center"/>
            <w:hideMark/>
          </w:tcPr>
          <w:p w14:paraId="1DE80E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11107</w:t>
            </w:r>
          </w:p>
        </w:tc>
        <w:tc>
          <w:tcPr>
            <w:tcW w:w="981" w:type="pct"/>
            <w:shd w:val="clear" w:color="000000" w:fill="FFFFFF"/>
            <w:noWrap/>
            <w:vAlign w:val="center"/>
            <w:hideMark/>
          </w:tcPr>
          <w:p w14:paraId="6A8CF1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3C0BD9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A91157E" w14:textId="77777777" w:rsidTr="00C75966">
        <w:trPr>
          <w:trHeight w:val="240"/>
        </w:trPr>
        <w:tc>
          <w:tcPr>
            <w:tcW w:w="382" w:type="pct"/>
            <w:shd w:val="clear" w:color="000000" w:fill="FFFFFF"/>
            <w:noWrap/>
            <w:vAlign w:val="center"/>
            <w:hideMark/>
          </w:tcPr>
          <w:p w14:paraId="4E1B8A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1193A2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4600918749</w:t>
            </w:r>
          </w:p>
        </w:tc>
        <w:tc>
          <w:tcPr>
            <w:tcW w:w="547" w:type="pct"/>
            <w:shd w:val="clear" w:color="000000" w:fill="FFFFFF"/>
            <w:noWrap/>
            <w:vAlign w:val="center"/>
            <w:hideMark/>
          </w:tcPr>
          <w:p w14:paraId="67D490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30/11/2019</w:t>
            </w:r>
          </w:p>
        </w:tc>
        <w:tc>
          <w:tcPr>
            <w:tcW w:w="738" w:type="pct"/>
            <w:shd w:val="clear" w:color="000000" w:fill="FFFFFF"/>
            <w:noWrap/>
            <w:vAlign w:val="bottom"/>
            <w:hideMark/>
          </w:tcPr>
          <w:p w14:paraId="60AA0E3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208.47 </w:t>
            </w:r>
          </w:p>
        </w:tc>
        <w:tc>
          <w:tcPr>
            <w:tcW w:w="816" w:type="pct"/>
            <w:shd w:val="clear" w:color="000000" w:fill="FFFFFF"/>
            <w:noWrap/>
            <w:vAlign w:val="center"/>
            <w:hideMark/>
          </w:tcPr>
          <w:p w14:paraId="76EF3D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11104</w:t>
            </w:r>
          </w:p>
        </w:tc>
        <w:tc>
          <w:tcPr>
            <w:tcW w:w="981" w:type="pct"/>
            <w:shd w:val="clear" w:color="000000" w:fill="FFFFFF"/>
            <w:noWrap/>
            <w:vAlign w:val="center"/>
            <w:hideMark/>
          </w:tcPr>
          <w:p w14:paraId="530CA2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26B861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7CFF81" w14:textId="77777777" w:rsidTr="00C75966">
        <w:trPr>
          <w:trHeight w:val="240"/>
        </w:trPr>
        <w:tc>
          <w:tcPr>
            <w:tcW w:w="382" w:type="pct"/>
            <w:shd w:val="clear" w:color="000000" w:fill="FFFFFF"/>
            <w:noWrap/>
            <w:vAlign w:val="center"/>
            <w:hideMark/>
          </w:tcPr>
          <w:p w14:paraId="7AF241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34</w:t>
            </w:r>
          </w:p>
        </w:tc>
        <w:tc>
          <w:tcPr>
            <w:tcW w:w="477" w:type="pct"/>
            <w:shd w:val="clear" w:color="000000" w:fill="FFFFFF"/>
            <w:noWrap/>
            <w:vAlign w:val="center"/>
            <w:hideMark/>
          </w:tcPr>
          <w:p w14:paraId="3ABBB4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4600919044</w:t>
            </w:r>
          </w:p>
        </w:tc>
        <w:tc>
          <w:tcPr>
            <w:tcW w:w="547" w:type="pct"/>
            <w:shd w:val="clear" w:color="000000" w:fill="FFFFFF"/>
            <w:noWrap/>
            <w:vAlign w:val="center"/>
            <w:hideMark/>
          </w:tcPr>
          <w:p w14:paraId="4DF6C9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738" w:type="pct"/>
            <w:shd w:val="clear" w:color="000000" w:fill="FFFFFF"/>
            <w:noWrap/>
            <w:vAlign w:val="bottom"/>
            <w:hideMark/>
          </w:tcPr>
          <w:p w14:paraId="0F90087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23A12C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11115</w:t>
            </w:r>
          </w:p>
        </w:tc>
        <w:tc>
          <w:tcPr>
            <w:tcW w:w="981" w:type="pct"/>
            <w:shd w:val="clear" w:color="000000" w:fill="FFFFFF"/>
            <w:noWrap/>
            <w:vAlign w:val="center"/>
            <w:hideMark/>
          </w:tcPr>
          <w:p w14:paraId="794156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5AA3EB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34D8DC" w14:textId="77777777" w:rsidTr="00C75966">
        <w:trPr>
          <w:trHeight w:val="240"/>
        </w:trPr>
        <w:tc>
          <w:tcPr>
            <w:tcW w:w="382" w:type="pct"/>
            <w:shd w:val="clear" w:color="000000" w:fill="FFFFFF"/>
            <w:noWrap/>
            <w:vAlign w:val="center"/>
            <w:hideMark/>
          </w:tcPr>
          <w:p w14:paraId="1F62D1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2CF9D9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4600919045</w:t>
            </w:r>
          </w:p>
        </w:tc>
        <w:tc>
          <w:tcPr>
            <w:tcW w:w="547" w:type="pct"/>
            <w:shd w:val="clear" w:color="000000" w:fill="FFFFFF"/>
            <w:noWrap/>
            <w:vAlign w:val="center"/>
            <w:hideMark/>
          </w:tcPr>
          <w:p w14:paraId="080F5E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738" w:type="pct"/>
            <w:shd w:val="clear" w:color="000000" w:fill="FFFFFF"/>
            <w:noWrap/>
            <w:vAlign w:val="bottom"/>
            <w:hideMark/>
          </w:tcPr>
          <w:p w14:paraId="509D224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37395C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11116</w:t>
            </w:r>
          </w:p>
        </w:tc>
        <w:tc>
          <w:tcPr>
            <w:tcW w:w="981" w:type="pct"/>
            <w:shd w:val="clear" w:color="000000" w:fill="FFFFFF"/>
            <w:noWrap/>
            <w:vAlign w:val="center"/>
            <w:hideMark/>
          </w:tcPr>
          <w:p w14:paraId="2E97EE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15A501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D2B0F6" w14:textId="77777777" w:rsidTr="00C75966">
        <w:trPr>
          <w:trHeight w:val="240"/>
        </w:trPr>
        <w:tc>
          <w:tcPr>
            <w:tcW w:w="382" w:type="pct"/>
            <w:shd w:val="clear" w:color="000000" w:fill="FFFFFF"/>
            <w:noWrap/>
            <w:vAlign w:val="center"/>
            <w:hideMark/>
          </w:tcPr>
          <w:p w14:paraId="647072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48E369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4600919046</w:t>
            </w:r>
          </w:p>
        </w:tc>
        <w:tc>
          <w:tcPr>
            <w:tcW w:w="547" w:type="pct"/>
            <w:shd w:val="clear" w:color="000000" w:fill="FFFFFF"/>
            <w:noWrap/>
            <w:vAlign w:val="center"/>
            <w:hideMark/>
          </w:tcPr>
          <w:p w14:paraId="5750C8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738" w:type="pct"/>
            <w:shd w:val="clear" w:color="000000" w:fill="FFFFFF"/>
            <w:noWrap/>
            <w:vAlign w:val="bottom"/>
            <w:hideMark/>
          </w:tcPr>
          <w:p w14:paraId="5122F64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454F6D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11117</w:t>
            </w:r>
          </w:p>
        </w:tc>
        <w:tc>
          <w:tcPr>
            <w:tcW w:w="981" w:type="pct"/>
            <w:shd w:val="clear" w:color="000000" w:fill="FFFFFF"/>
            <w:noWrap/>
            <w:vAlign w:val="center"/>
            <w:hideMark/>
          </w:tcPr>
          <w:p w14:paraId="132F0B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0ED7C5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5F2E620" w14:textId="77777777" w:rsidTr="00C75966">
        <w:trPr>
          <w:trHeight w:val="240"/>
        </w:trPr>
        <w:tc>
          <w:tcPr>
            <w:tcW w:w="382" w:type="pct"/>
            <w:shd w:val="clear" w:color="000000" w:fill="FFFFFF"/>
            <w:noWrap/>
            <w:vAlign w:val="center"/>
            <w:hideMark/>
          </w:tcPr>
          <w:p w14:paraId="5BDB76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0D4FA2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4600919047</w:t>
            </w:r>
          </w:p>
        </w:tc>
        <w:tc>
          <w:tcPr>
            <w:tcW w:w="547" w:type="pct"/>
            <w:shd w:val="clear" w:color="000000" w:fill="FFFFFF"/>
            <w:noWrap/>
            <w:vAlign w:val="center"/>
            <w:hideMark/>
          </w:tcPr>
          <w:p w14:paraId="431F08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738" w:type="pct"/>
            <w:shd w:val="clear" w:color="000000" w:fill="FFFFFF"/>
            <w:noWrap/>
            <w:vAlign w:val="bottom"/>
            <w:hideMark/>
          </w:tcPr>
          <w:p w14:paraId="1886B2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028719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11118</w:t>
            </w:r>
          </w:p>
        </w:tc>
        <w:tc>
          <w:tcPr>
            <w:tcW w:w="981" w:type="pct"/>
            <w:shd w:val="clear" w:color="000000" w:fill="FFFFFF"/>
            <w:noWrap/>
            <w:vAlign w:val="center"/>
            <w:hideMark/>
          </w:tcPr>
          <w:p w14:paraId="13E17D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4C92C7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F90B8C" w14:textId="77777777" w:rsidTr="00C75966">
        <w:trPr>
          <w:trHeight w:val="240"/>
        </w:trPr>
        <w:tc>
          <w:tcPr>
            <w:tcW w:w="382" w:type="pct"/>
            <w:shd w:val="clear" w:color="000000" w:fill="FFFFFF"/>
            <w:noWrap/>
            <w:vAlign w:val="center"/>
            <w:hideMark/>
          </w:tcPr>
          <w:p w14:paraId="427327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56BE42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4600919048</w:t>
            </w:r>
          </w:p>
        </w:tc>
        <w:tc>
          <w:tcPr>
            <w:tcW w:w="547" w:type="pct"/>
            <w:shd w:val="clear" w:color="000000" w:fill="FFFFFF"/>
            <w:noWrap/>
            <w:vAlign w:val="center"/>
            <w:hideMark/>
          </w:tcPr>
          <w:p w14:paraId="5C0DA1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738" w:type="pct"/>
            <w:shd w:val="clear" w:color="000000" w:fill="FFFFFF"/>
            <w:noWrap/>
            <w:vAlign w:val="bottom"/>
            <w:hideMark/>
          </w:tcPr>
          <w:p w14:paraId="1205147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7EF98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11119</w:t>
            </w:r>
          </w:p>
        </w:tc>
        <w:tc>
          <w:tcPr>
            <w:tcW w:w="981" w:type="pct"/>
            <w:shd w:val="clear" w:color="000000" w:fill="FFFFFF"/>
            <w:noWrap/>
            <w:vAlign w:val="center"/>
            <w:hideMark/>
          </w:tcPr>
          <w:p w14:paraId="6DC62D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66BEA6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9FF574" w14:textId="77777777" w:rsidTr="00C75966">
        <w:trPr>
          <w:trHeight w:val="240"/>
        </w:trPr>
        <w:tc>
          <w:tcPr>
            <w:tcW w:w="382" w:type="pct"/>
            <w:shd w:val="clear" w:color="000000" w:fill="FFFFFF"/>
            <w:noWrap/>
            <w:vAlign w:val="center"/>
            <w:hideMark/>
          </w:tcPr>
          <w:p w14:paraId="7F3CCA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5A30BB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4600919052</w:t>
            </w:r>
          </w:p>
        </w:tc>
        <w:tc>
          <w:tcPr>
            <w:tcW w:w="547" w:type="pct"/>
            <w:shd w:val="clear" w:color="000000" w:fill="FFFFFF"/>
            <w:noWrap/>
            <w:vAlign w:val="center"/>
            <w:hideMark/>
          </w:tcPr>
          <w:p w14:paraId="1A9A0A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738" w:type="pct"/>
            <w:shd w:val="clear" w:color="000000" w:fill="FFFFFF"/>
            <w:noWrap/>
            <w:vAlign w:val="bottom"/>
            <w:hideMark/>
          </w:tcPr>
          <w:p w14:paraId="22A28D0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1,096.81 </w:t>
            </w:r>
          </w:p>
        </w:tc>
        <w:tc>
          <w:tcPr>
            <w:tcW w:w="816" w:type="pct"/>
            <w:shd w:val="clear" w:color="000000" w:fill="FFFFFF"/>
            <w:noWrap/>
            <w:vAlign w:val="center"/>
            <w:hideMark/>
          </w:tcPr>
          <w:p w14:paraId="510918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11113</w:t>
            </w:r>
          </w:p>
        </w:tc>
        <w:tc>
          <w:tcPr>
            <w:tcW w:w="981" w:type="pct"/>
            <w:shd w:val="clear" w:color="000000" w:fill="FFFFFF"/>
            <w:noWrap/>
            <w:vAlign w:val="center"/>
            <w:hideMark/>
          </w:tcPr>
          <w:p w14:paraId="64F790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086CA9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F326B2" w14:textId="77777777" w:rsidTr="00C75966">
        <w:trPr>
          <w:trHeight w:val="240"/>
        </w:trPr>
        <w:tc>
          <w:tcPr>
            <w:tcW w:w="382" w:type="pct"/>
            <w:shd w:val="clear" w:color="000000" w:fill="FFFFFF"/>
            <w:noWrap/>
            <w:vAlign w:val="center"/>
            <w:hideMark/>
          </w:tcPr>
          <w:p w14:paraId="529847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36E969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4600919053</w:t>
            </w:r>
          </w:p>
        </w:tc>
        <w:tc>
          <w:tcPr>
            <w:tcW w:w="547" w:type="pct"/>
            <w:shd w:val="clear" w:color="000000" w:fill="FFFFFF"/>
            <w:noWrap/>
            <w:vAlign w:val="center"/>
            <w:hideMark/>
          </w:tcPr>
          <w:p w14:paraId="33822A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738" w:type="pct"/>
            <w:shd w:val="clear" w:color="000000" w:fill="FFFFFF"/>
            <w:noWrap/>
            <w:vAlign w:val="bottom"/>
            <w:hideMark/>
          </w:tcPr>
          <w:p w14:paraId="239D7FA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48,765.00 </w:t>
            </w:r>
          </w:p>
        </w:tc>
        <w:tc>
          <w:tcPr>
            <w:tcW w:w="816" w:type="pct"/>
            <w:shd w:val="clear" w:color="000000" w:fill="FFFFFF"/>
            <w:noWrap/>
            <w:vAlign w:val="center"/>
            <w:hideMark/>
          </w:tcPr>
          <w:p w14:paraId="6C37D0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11114</w:t>
            </w:r>
          </w:p>
        </w:tc>
        <w:tc>
          <w:tcPr>
            <w:tcW w:w="981" w:type="pct"/>
            <w:shd w:val="clear" w:color="000000" w:fill="FFFFFF"/>
            <w:noWrap/>
            <w:vAlign w:val="center"/>
            <w:hideMark/>
          </w:tcPr>
          <w:p w14:paraId="3435C2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0D8081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AC8748" w14:textId="77777777" w:rsidTr="00C75966">
        <w:trPr>
          <w:trHeight w:val="240"/>
        </w:trPr>
        <w:tc>
          <w:tcPr>
            <w:tcW w:w="382" w:type="pct"/>
            <w:shd w:val="clear" w:color="000000" w:fill="FFFFFF"/>
            <w:noWrap/>
            <w:vAlign w:val="center"/>
            <w:hideMark/>
          </w:tcPr>
          <w:p w14:paraId="2C202F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69BF2A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4600919365</w:t>
            </w:r>
          </w:p>
        </w:tc>
        <w:tc>
          <w:tcPr>
            <w:tcW w:w="547" w:type="pct"/>
            <w:shd w:val="clear" w:color="000000" w:fill="FFFFFF"/>
            <w:noWrap/>
            <w:vAlign w:val="center"/>
            <w:hideMark/>
          </w:tcPr>
          <w:p w14:paraId="65DF25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738" w:type="pct"/>
            <w:shd w:val="clear" w:color="000000" w:fill="FFFFFF"/>
            <w:noWrap/>
            <w:vAlign w:val="bottom"/>
            <w:hideMark/>
          </w:tcPr>
          <w:p w14:paraId="3CB2A52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3,865.96 </w:t>
            </w:r>
          </w:p>
        </w:tc>
        <w:tc>
          <w:tcPr>
            <w:tcW w:w="816" w:type="pct"/>
            <w:shd w:val="clear" w:color="000000" w:fill="FFFFFF"/>
            <w:noWrap/>
            <w:vAlign w:val="center"/>
            <w:hideMark/>
          </w:tcPr>
          <w:p w14:paraId="2C763D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11112</w:t>
            </w:r>
          </w:p>
        </w:tc>
        <w:tc>
          <w:tcPr>
            <w:tcW w:w="981" w:type="pct"/>
            <w:shd w:val="clear" w:color="000000" w:fill="FFFFFF"/>
            <w:noWrap/>
            <w:vAlign w:val="center"/>
            <w:hideMark/>
          </w:tcPr>
          <w:p w14:paraId="4F18C5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044B4B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948BCA" w14:textId="77777777" w:rsidTr="00C75966">
        <w:trPr>
          <w:trHeight w:val="240"/>
        </w:trPr>
        <w:tc>
          <w:tcPr>
            <w:tcW w:w="382" w:type="pct"/>
            <w:shd w:val="clear" w:color="000000" w:fill="FFFFFF"/>
            <w:noWrap/>
            <w:vAlign w:val="center"/>
            <w:hideMark/>
          </w:tcPr>
          <w:p w14:paraId="10CEBA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65CB6A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4600919369</w:t>
            </w:r>
          </w:p>
        </w:tc>
        <w:tc>
          <w:tcPr>
            <w:tcW w:w="547" w:type="pct"/>
            <w:shd w:val="clear" w:color="000000" w:fill="FFFFFF"/>
            <w:noWrap/>
            <w:vAlign w:val="center"/>
            <w:hideMark/>
          </w:tcPr>
          <w:p w14:paraId="47D141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738" w:type="pct"/>
            <w:shd w:val="clear" w:color="000000" w:fill="FFFFFF"/>
            <w:noWrap/>
            <w:vAlign w:val="bottom"/>
            <w:hideMark/>
          </w:tcPr>
          <w:p w14:paraId="41D1DCF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2B17F7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11111</w:t>
            </w:r>
          </w:p>
        </w:tc>
        <w:tc>
          <w:tcPr>
            <w:tcW w:w="981" w:type="pct"/>
            <w:shd w:val="clear" w:color="000000" w:fill="FFFFFF"/>
            <w:noWrap/>
            <w:vAlign w:val="center"/>
            <w:hideMark/>
          </w:tcPr>
          <w:p w14:paraId="51746F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7AD4E6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455C9F" w14:textId="77777777" w:rsidTr="00C75966">
        <w:trPr>
          <w:trHeight w:val="240"/>
        </w:trPr>
        <w:tc>
          <w:tcPr>
            <w:tcW w:w="382" w:type="pct"/>
            <w:shd w:val="clear" w:color="000000" w:fill="FFFFFF"/>
            <w:noWrap/>
            <w:vAlign w:val="center"/>
            <w:hideMark/>
          </w:tcPr>
          <w:p w14:paraId="61C3A0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28F5BE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4600919373</w:t>
            </w:r>
          </w:p>
        </w:tc>
        <w:tc>
          <w:tcPr>
            <w:tcW w:w="547" w:type="pct"/>
            <w:shd w:val="clear" w:color="000000" w:fill="FFFFFF"/>
            <w:noWrap/>
            <w:vAlign w:val="center"/>
            <w:hideMark/>
          </w:tcPr>
          <w:p w14:paraId="769019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738" w:type="pct"/>
            <w:shd w:val="clear" w:color="000000" w:fill="FFFFFF"/>
            <w:noWrap/>
            <w:vAlign w:val="bottom"/>
            <w:hideMark/>
          </w:tcPr>
          <w:p w14:paraId="1120E13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50,627.75 </w:t>
            </w:r>
          </w:p>
        </w:tc>
        <w:tc>
          <w:tcPr>
            <w:tcW w:w="816" w:type="pct"/>
            <w:shd w:val="clear" w:color="000000" w:fill="FFFFFF"/>
            <w:noWrap/>
            <w:vAlign w:val="center"/>
            <w:hideMark/>
          </w:tcPr>
          <w:p w14:paraId="356C56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11110</w:t>
            </w:r>
          </w:p>
        </w:tc>
        <w:tc>
          <w:tcPr>
            <w:tcW w:w="981" w:type="pct"/>
            <w:shd w:val="clear" w:color="000000" w:fill="FFFFFF"/>
            <w:noWrap/>
            <w:vAlign w:val="center"/>
            <w:hideMark/>
          </w:tcPr>
          <w:p w14:paraId="182DA8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2AB0D0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181CC5" w14:textId="77777777" w:rsidTr="00C75966">
        <w:trPr>
          <w:trHeight w:val="240"/>
        </w:trPr>
        <w:tc>
          <w:tcPr>
            <w:tcW w:w="382" w:type="pct"/>
            <w:shd w:val="clear" w:color="000000" w:fill="FFFFFF"/>
            <w:noWrap/>
            <w:vAlign w:val="center"/>
            <w:hideMark/>
          </w:tcPr>
          <w:p w14:paraId="6BFF17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3440FD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4600919555</w:t>
            </w:r>
          </w:p>
        </w:tc>
        <w:tc>
          <w:tcPr>
            <w:tcW w:w="547" w:type="pct"/>
            <w:shd w:val="clear" w:color="000000" w:fill="FFFFFF"/>
            <w:noWrap/>
            <w:vAlign w:val="center"/>
            <w:hideMark/>
          </w:tcPr>
          <w:p w14:paraId="3C526B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738" w:type="pct"/>
            <w:shd w:val="clear" w:color="000000" w:fill="FFFFFF"/>
            <w:noWrap/>
            <w:vAlign w:val="bottom"/>
            <w:hideMark/>
          </w:tcPr>
          <w:p w14:paraId="40F5467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2,648.09 </w:t>
            </w:r>
          </w:p>
        </w:tc>
        <w:tc>
          <w:tcPr>
            <w:tcW w:w="816" w:type="pct"/>
            <w:shd w:val="clear" w:color="000000" w:fill="FFFFFF"/>
            <w:noWrap/>
            <w:vAlign w:val="center"/>
            <w:hideMark/>
          </w:tcPr>
          <w:p w14:paraId="1C9DCE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11126</w:t>
            </w:r>
          </w:p>
        </w:tc>
        <w:tc>
          <w:tcPr>
            <w:tcW w:w="981" w:type="pct"/>
            <w:shd w:val="clear" w:color="000000" w:fill="FFFFFF"/>
            <w:noWrap/>
            <w:vAlign w:val="center"/>
            <w:hideMark/>
          </w:tcPr>
          <w:p w14:paraId="6D021B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04DB53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56AFDE" w14:textId="77777777" w:rsidTr="00C75966">
        <w:trPr>
          <w:trHeight w:val="240"/>
        </w:trPr>
        <w:tc>
          <w:tcPr>
            <w:tcW w:w="382" w:type="pct"/>
            <w:shd w:val="clear" w:color="000000" w:fill="FFFFFF"/>
            <w:noWrap/>
            <w:vAlign w:val="center"/>
            <w:hideMark/>
          </w:tcPr>
          <w:p w14:paraId="5114A3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1FC9DD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4600919556</w:t>
            </w:r>
          </w:p>
        </w:tc>
        <w:tc>
          <w:tcPr>
            <w:tcW w:w="547" w:type="pct"/>
            <w:shd w:val="clear" w:color="000000" w:fill="FFFFFF"/>
            <w:noWrap/>
            <w:vAlign w:val="center"/>
            <w:hideMark/>
          </w:tcPr>
          <w:p w14:paraId="1E3D7C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738" w:type="pct"/>
            <w:shd w:val="clear" w:color="000000" w:fill="FFFFFF"/>
            <w:noWrap/>
            <w:vAlign w:val="bottom"/>
            <w:hideMark/>
          </w:tcPr>
          <w:p w14:paraId="37D9F91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3,177.32 </w:t>
            </w:r>
          </w:p>
        </w:tc>
        <w:tc>
          <w:tcPr>
            <w:tcW w:w="816" w:type="pct"/>
            <w:shd w:val="clear" w:color="000000" w:fill="FFFFFF"/>
            <w:noWrap/>
            <w:vAlign w:val="center"/>
            <w:hideMark/>
          </w:tcPr>
          <w:p w14:paraId="4035F5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11124</w:t>
            </w:r>
          </w:p>
        </w:tc>
        <w:tc>
          <w:tcPr>
            <w:tcW w:w="981" w:type="pct"/>
            <w:shd w:val="clear" w:color="000000" w:fill="FFFFFF"/>
            <w:noWrap/>
            <w:vAlign w:val="center"/>
            <w:hideMark/>
          </w:tcPr>
          <w:p w14:paraId="712072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04C91C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B80C94" w14:textId="77777777" w:rsidTr="00C75966">
        <w:trPr>
          <w:trHeight w:val="240"/>
        </w:trPr>
        <w:tc>
          <w:tcPr>
            <w:tcW w:w="382" w:type="pct"/>
            <w:shd w:val="clear" w:color="000000" w:fill="FFFFFF"/>
            <w:noWrap/>
            <w:vAlign w:val="center"/>
            <w:hideMark/>
          </w:tcPr>
          <w:p w14:paraId="42A5A3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678E91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4600919557</w:t>
            </w:r>
          </w:p>
        </w:tc>
        <w:tc>
          <w:tcPr>
            <w:tcW w:w="547" w:type="pct"/>
            <w:shd w:val="clear" w:color="000000" w:fill="FFFFFF"/>
            <w:noWrap/>
            <w:vAlign w:val="center"/>
            <w:hideMark/>
          </w:tcPr>
          <w:p w14:paraId="637052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738" w:type="pct"/>
            <w:shd w:val="clear" w:color="000000" w:fill="FFFFFF"/>
            <w:noWrap/>
            <w:vAlign w:val="bottom"/>
            <w:hideMark/>
          </w:tcPr>
          <w:p w14:paraId="6725A65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4,671.41 </w:t>
            </w:r>
          </w:p>
        </w:tc>
        <w:tc>
          <w:tcPr>
            <w:tcW w:w="816" w:type="pct"/>
            <w:shd w:val="clear" w:color="000000" w:fill="FFFFFF"/>
            <w:noWrap/>
            <w:vAlign w:val="center"/>
            <w:hideMark/>
          </w:tcPr>
          <w:p w14:paraId="2A6B3A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11125</w:t>
            </w:r>
          </w:p>
        </w:tc>
        <w:tc>
          <w:tcPr>
            <w:tcW w:w="981" w:type="pct"/>
            <w:shd w:val="clear" w:color="000000" w:fill="FFFFFF"/>
            <w:noWrap/>
            <w:vAlign w:val="center"/>
            <w:hideMark/>
          </w:tcPr>
          <w:p w14:paraId="6EC1C3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1A7C11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508B666" w14:textId="77777777" w:rsidTr="00C75966">
        <w:trPr>
          <w:trHeight w:val="240"/>
        </w:trPr>
        <w:tc>
          <w:tcPr>
            <w:tcW w:w="382" w:type="pct"/>
            <w:shd w:val="clear" w:color="000000" w:fill="FFFFFF"/>
            <w:noWrap/>
            <w:vAlign w:val="center"/>
            <w:hideMark/>
          </w:tcPr>
          <w:p w14:paraId="43C762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531FA4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4600919559</w:t>
            </w:r>
          </w:p>
        </w:tc>
        <w:tc>
          <w:tcPr>
            <w:tcW w:w="547" w:type="pct"/>
            <w:shd w:val="clear" w:color="000000" w:fill="FFFFFF"/>
            <w:noWrap/>
            <w:vAlign w:val="center"/>
            <w:hideMark/>
          </w:tcPr>
          <w:p w14:paraId="7FFCCF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738" w:type="pct"/>
            <w:shd w:val="clear" w:color="000000" w:fill="FFFFFF"/>
            <w:noWrap/>
            <w:vAlign w:val="bottom"/>
            <w:hideMark/>
          </w:tcPr>
          <w:p w14:paraId="20C432F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209.43 </w:t>
            </w:r>
          </w:p>
        </w:tc>
        <w:tc>
          <w:tcPr>
            <w:tcW w:w="816" w:type="pct"/>
            <w:shd w:val="clear" w:color="000000" w:fill="FFFFFF"/>
            <w:noWrap/>
            <w:vAlign w:val="center"/>
            <w:hideMark/>
          </w:tcPr>
          <w:p w14:paraId="21E50D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11120</w:t>
            </w:r>
          </w:p>
        </w:tc>
        <w:tc>
          <w:tcPr>
            <w:tcW w:w="981" w:type="pct"/>
            <w:shd w:val="clear" w:color="000000" w:fill="FFFFFF"/>
            <w:noWrap/>
            <w:vAlign w:val="center"/>
            <w:hideMark/>
          </w:tcPr>
          <w:p w14:paraId="6B4479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3CF95A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964754" w14:textId="77777777" w:rsidTr="00C75966">
        <w:trPr>
          <w:trHeight w:val="240"/>
        </w:trPr>
        <w:tc>
          <w:tcPr>
            <w:tcW w:w="382" w:type="pct"/>
            <w:shd w:val="clear" w:color="000000" w:fill="FFFFFF"/>
            <w:noWrap/>
            <w:vAlign w:val="center"/>
            <w:hideMark/>
          </w:tcPr>
          <w:p w14:paraId="7A4A3C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0D0A49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4600919599</w:t>
            </w:r>
          </w:p>
        </w:tc>
        <w:tc>
          <w:tcPr>
            <w:tcW w:w="547" w:type="pct"/>
            <w:shd w:val="clear" w:color="000000" w:fill="FFFFFF"/>
            <w:noWrap/>
            <w:vAlign w:val="center"/>
            <w:hideMark/>
          </w:tcPr>
          <w:p w14:paraId="5EC4D1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738" w:type="pct"/>
            <w:shd w:val="clear" w:color="000000" w:fill="FFFFFF"/>
            <w:noWrap/>
            <w:vAlign w:val="bottom"/>
            <w:hideMark/>
          </w:tcPr>
          <w:p w14:paraId="3FB00CC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258.56 </w:t>
            </w:r>
          </w:p>
        </w:tc>
        <w:tc>
          <w:tcPr>
            <w:tcW w:w="816" w:type="pct"/>
            <w:shd w:val="clear" w:color="000000" w:fill="FFFFFF"/>
            <w:noWrap/>
            <w:vAlign w:val="center"/>
            <w:hideMark/>
          </w:tcPr>
          <w:p w14:paraId="5FE791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11121</w:t>
            </w:r>
          </w:p>
        </w:tc>
        <w:tc>
          <w:tcPr>
            <w:tcW w:w="981" w:type="pct"/>
            <w:shd w:val="clear" w:color="000000" w:fill="FFFFFF"/>
            <w:noWrap/>
            <w:vAlign w:val="center"/>
            <w:hideMark/>
          </w:tcPr>
          <w:p w14:paraId="51BC25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39F1FD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7830DE" w14:textId="77777777" w:rsidTr="00C75966">
        <w:trPr>
          <w:trHeight w:val="240"/>
        </w:trPr>
        <w:tc>
          <w:tcPr>
            <w:tcW w:w="382" w:type="pct"/>
            <w:shd w:val="clear" w:color="000000" w:fill="FFFFFF"/>
            <w:noWrap/>
            <w:vAlign w:val="center"/>
            <w:hideMark/>
          </w:tcPr>
          <w:p w14:paraId="073B2D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0455BB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4600919600</w:t>
            </w:r>
          </w:p>
        </w:tc>
        <w:tc>
          <w:tcPr>
            <w:tcW w:w="547" w:type="pct"/>
            <w:shd w:val="clear" w:color="000000" w:fill="FFFFFF"/>
            <w:noWrap/>
            <w:vAlign w:val="center"/>
            <w:hideMark/>
          </w:tcPr>
          <w:p w14:paraId="67FE0E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738" w:type="pct"/>
            <w:shd w:val="clear" w:color="000000" w:fill="FFFFFF"/>
            <w:noWrap/>
            <w:vAlign w:val="bottom"/>
            <w:hideMark/>
          </w:tcPr>
          <w:p w14:paraId="1874777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228.65 </w:t>
            </w:r>
          </w:p>
        </w:tc>
        <w:tc>
          <w:tcPr>
            <w:tcW w:w="816" w:type="pct"/>
            <w:shd w:val="clear" w:color="000000" w:fill="FFFFFF"/>
            <w:noWrap/>
            <w:vAlign w:val="center"/>
            <w:hideMark/>
          </w:tcPr>
          <w:p w14:paraId="471843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w:t>
            </w:r>
          </w:p>
        </w:tc>
        <w:tc>
          <w:tcPr>
            <w:tcW w:w="981" w:type="pct"/>
            <w:shd w:val="clear" w:color="000000" w:fill="FFFFFF"/>
            <w:noWrap/>
            <w:vAlign w:val="center"/>
            <w:hideMark/>
          </w:tcPr>
          <w:p w14:paraId="08EF2B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5A5C28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A88873" w14:textId="77777777" w:rsidTr="00C75966">
        <w:trPr>
          <w:trHeight w:val="240"/>
        </w:trPr>
        <w:tc>
          <w:tcPr>
            <w:tcW w:w="382" w:type="pct"/>
            <w:shd w:val="clear" w:color="000000" w:fill="FFFFFF"/>
            <w:noWrap/>
            <w:vAlign w:val="center"/>
            <w:hideMark/>
          </w:tcPr>
          <w:p w14:paraId="49F781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372DF9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4600919620</w:t>
            </w:r>
          </w:p>
        </w:tc>
        <w:tc>
          <w:tcPr>
            <w:tcW w:w="547" w:type="pct"/>
            <w:shd w:val="clear" w:color="000000" w:fill="FFFFFF"/>
            <w:noWrap/>
            <w:vAlign w:val="center"/>
            <w:hideMark/>
          </w:tcPr>
          <w:p w14:paraId="79CCBD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02/12/2019</w:t>
            </w:r>
          </w:p>
        </w:tc>
        <w:tc>
          <w:tcPr>
            <w:tcW w:w="738" w:type="pct"/>
            <w:shd w:val="clear" w:color="000000" w:fill="FFFFFF"/>
            <w:noWrap/>
            <w:vAlign w:val="bottom"/>
            <w:hideMark/>
          </w:tcPr>
          <w:p w14:paraId="3E7D28C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62918B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11123</w:t>
            </w:r>
          </w:p>
        </w:tc>
        <w:tc>
          <w:tcPr>
            <w:tcW w:w="981" w:type="pct"/>
            <w:shd w:val="clear" w:color="000000" w:fill="FFFFFF"/>
            <w:noWrap/>
            <w:vAlign w:val="center"/>
            <w:hideMark/>
          </w:tcPr>
          <w:p w14:paraId="04A8F0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6028BB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E72106" w14:textId="77777777" w:rsidTr="00C75966">
        <w:trPr>
          <w:trHeight w:val="240"/>
        </w:trPr>
        <w:tc>
          <w:tcPr>
            <w:tcW w:w="382" w:type="pct"/>
            <w:shd w:val="clear" w:color="000000" w:fill="FFFFFF"/>
            <w:noWrap/>
            <w:vAlign w:val="center"/>
            <w:hideMark/>
          </w:tcPr>
          <w:p w14:paraId="7D8756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4C1FAA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4600920151</w:t>
            </w:r>
          </w:p>
        </w:tc>
        <w:tc>
          <w:tcPr>
            <w:tcW w:w="547" w:type="pct"/>
            <w:shd w:val="clear" w:color="000000" w:fill="FFFFFF"/>
            <w:noWrap/>
            <w:vAlign w:val="center"/>
            <w:hideMark/>
          </w:tcPr>
          <w:p w14:paraId="75E864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738" w:type="pct"/>
            <w:shd w:val="clear" w:color="000000" w:fill="FFFFFF"/>
            <w:noWrap/>
            <w:vAlign w:val="bottom"/>
            <w:hideMark/>
          </w:tcPr>
          <w:p w14:paraId="6F6436C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10,469.55 </w:t>
            </w:r>
          </w:p>
        </w:tc>
        <w:tc>
          <w:tcPr>
            <w:tcW w:w="816" w:type="pct"/>
            <w:shd w:val="clear" w:color="000000" w:fill="FFFFFF"/>
            <w:noWrap/>
            <w:vAlign w:val="center"/>
            <w:hideMark/>
          </w:tcPr>
          <w:p w14:paraId="729728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22187</w:t>
            </w:r>
          </w:p>
        </w:tc>
        <w:tc>
          <w:tcPr>
            <w:tcW w:w="981" w:type="pct"/>
            <w:shd w:val="clear" w:color="000000" w:fill="FFFFFF"/>
            <w:noWrap/>
            <w:vAlign w:val="center"/>
            <w:hideMark/>
          </w:tcPr>
          <w:p w14:paraId="2BEECC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0332BF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4A55C1" w14:textId="77777777" w:rsidTr="00C75966">
        <w:trPr>
          <w:trHeight w:val="240"/>
        </w:trPr>
        <w:tc>
          <w:tcPr>
            <w:tcW w:w="382" w:type="pct"/>
            <w:shd w:val="clear" w:color="000000" w:fill="FFFFFF"/>
            <w:noWrap/>
            <w:vAlign w:val="center"/>
            <w:hideMark/>
          </w:tcPr>
          <w:p w14:paraId="59EACE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1FF773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4600920152</w:t>
            </w:r>
          </w:p>
        </w:tc>
        <w:tc>
          <w:tcPr>
            <w:tcW w:w="547" w:type="pct"/>
            <w:shd w:val="clear" w:color="000000" w:fill="FFFFFF"/>
            <w:noWrap/>
            <w:vAlign w:val="center"/>
            <w:hideMark/>
          </w:tcPr>
          <w:p w14:paraId="732041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738" w:type="pct"/>
            <w:shd w:val="clear" w:color="000000" w:fill="FFFFFF"/>
            <w:noWrap/>
            <w:vAlign w:val="bottom"/>
            <w:hideMark/>
          </w:tcPr>
          <w:p w14:paraId="378EDFC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61,022.52 </w:t>
            </w:r>
          </w:p>
        </w:tc>
        <w:tc>
          <w:tcPr>
            <w:tcW w:w="816" w:type="pct"/>
            <w:shd w:val="clear" w:color="000000" w:fill="FFFFFF"/>
            <w:noWrap/>
            <w:vAlign w:val="center"/>
            <w:hideMark/>
          </w:tcPr>
          <w:p w14:paraId="7F2B4F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22187</w:t>
            </w:r>
          </w:p>
        </w:tc>
        <w:tc>
          <w:tcPr>
            <w:tcW w:w="981" w:type="pct"/>
            <w:shd w:val="clear" w:color="000000" w:fill="FFFFFF"/>
            <w:noWrap/>
            <w:vAlign w:val="center"/>
            <w:hideMark/>
          </w:tcPr>
          <w:p w14:paraId="3BA7E1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1059" w:type="pct"/>
            <w:shd w:val="clear" w:color="000000" w:fill="FFFFFF"/>
            <w:noWrap/>
            <w:vAlign w:val="center"/>
            <w:hideMark/>
          </w:tcPr>
          <w:p w14:paraId="3279D7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4DA057" w14:textId="77777777" w:rsidTr="00C75966">
        <w:trPr>
          <w:trHeight w:val="240"/>
        </w:trPr>
        <w:tc>
          <w:tcPr>
            <w:tcW w:w="382" w:type="pct"/>
            <w:shd w:val="clear" w:color="000000" w:fill="FFFFFF"/>
            <w:noWrap/>
            <w:vAlign w:val="center"/>
            <w:hideMark/>
          </w:tcPr>
          <w:p w14:paraId="49C888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34</w:t>
            </w:r>
          </w:p>
        </w:tc>
        <w:tc>
          <w:tcPr>
            <w:tcW w:w="477" w:type="pct"/>
            <w:shd w:val="clear" w:color="000000" w:fill="FFFFFF"/>
            <w:noWrap/>
            <w:vAlign w:val="center"/>
            <w:hideMark/>
          </w:tcPr>
          <w:p w14:paraId="2D3624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4600920505</w:t>
            </w:r>
          </w:p>
        </w:tc>
        <w:tc>
          <w:tcPr>
            <w:tcW w:w="547" w:type="pct"/>
            <w:shd w:val="clear" w:color="000000" w:fill="FFFFFF"/>
            <w:noWrap/>
            <w:vAlign w:val="center"/>
            <w:hideMark/>
          </w:tcPr>
          <w:p w14:paraId="111B7E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05/12/2019</w:t>
            </w:r>
          </w:p>
        </w:tc>
        <w:tc>
          <w:tcPr>
            <w:tcW w:w="738" w:type="pct"/>
            <w:shd w:val="clear" w:color="000000" w:fill="FFFFFF"/>
            <w:noWrap/>
            <w:vAlign w:val="bottom"/>
            <w:hideMark/>
          </w:tcPr>
          <w:p w14:paraId="66CD2CD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28,317.64 </w:t>
            </w:r>
          </w:p>
        </w:tc>
        <w:tc>
          <w:tcPr>
            <w:tcW w:w="816" w:type="pct"/>
            <w:shd w:val="clear" w:color="000000" w:fill="FFFFFF"/>
            <w:noWrap/>
            <w:vAlign w:val="center"/>
            <w:hideMark/>
          </w:tcPr>
          <w:p w14:paraId="683E95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22188</w:t>
            </w:r>
          </w:p>
        </w:tc>
        <w:tc>
          <w:tcPr>
            <w:tcW w:w="981" w:type="pct"/>
            <w:shd w:val="clear" w:color="000000" w:fill="FFFFFF"/>
            <w:noWrap/>
            <w:vAlign w:val="center"/>
            <w:hideMark/>
          </w:tcPr>
          <w:p w14:paraId="43FCA4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05/12/2019</w:t>
            </w:r>
          </w:p>
        </w:tc>
        <w:tc>
          <w:tcPr>
            <w:tcW w:w="1059" w:type="pct"/>
            <w:shd w:val="clear" w:color="000000" w:fill="FFFFFF"/>
            <w:noWrap/>
            <w:vAlign w:val="center"/>
            <w:hideMark/>
          </w:tcPr>
          <w:p w14:paraId="4E3FD7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3148DA" w14:textId="77777777" w:rsidTr="00C75966">
        <w:trPr>
          <w:trHeight w:val="240"/>
        </w:trPr>
        <w:tc>
          <w:tcPr>
            <w:tcW w:w="382" w:type="pct"/>
            <w:shd w:val="clear" w:color="000000" w:fill="FFFFFF"/>
            <w:noWrap/>
            <w:vAlign w:val="center"/>
            <w:hideMark/>
          </w:tcPr>
          <w:p w14:paraId="770CC9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408DA2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4600919719</w:t>
            </w:r>
          </w:p>
        </w:tc>
        <w:tc>
          <w:tcPr>
            <w:tcW w:w="547" w:type="pct"/>
            <w:shd w:val="clear" w:color="000000" w:fill="FFFFFF"/>
            <w:noWrap/>
            <w:vAlign w:val="center"/>
            <w:hideMark/>
          </w:tcPr>
          <w:p w14:paraId="14A7B3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03/12/2019</w:t>
            </w:r>
          </w:p>
        </w:tc>
        <w:tc>
          <w:tcPr>
            <w:tcW w:w="738" w:type="pct"/>
            <w:shd w:val="clear" w:color="000000" w:fill="FFFFFF"/>
            <w:noWrap/>
            <w:vAlign w:val="bottom"/>
            <w:hideMark/>
          </w:tcPr>
          <w:p w14:paraId="009EF73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39.88 </w:t>
            </w:r>
          </w:p>
        </w:tc>
        <w:tc>
          <w:tcPr>
            <w:tcW w:w="816" w:type="pct"/>
            <w:shd w:val="clear" w:color="000000" w:fill="FFFFFF"/>
            <w:noWrap/>
            <w:vAlign w:val="center"/>
            <w:hideMark/>
          </w:tcPr>
          <w:p w14:paraId="6D7FDE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11165</w:t>
            </w:r>
          </w:p>
        </w:tc>
        <w:tc>
          <w:tcPr>
            <w:tcW w:w="981" w:type="pct"/>
            <w:shd w:val="clear" w:color="000000" w:fill="FFFFFF"/>
            <w:noWrap/>
            <w:vAlign w:val="center"/>
            <w:hideMark/>
          </w:tcPr>
          <w:p w14:paraId="5D7506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1059" w:type="pct"/>
            <w:shd w:val="clear" w:color="000000" w:fill="FFFFFF"/>
            <w:noWrap/>
            <w:vAlign w:val="center"/>
            <w:hideMark/>
          </w:tcPr>
          <w:p w14:paraId="6D922F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86B39C" w14:textId="77777777" w:rsidTr="00C75966">
        <w:trPr>
          <w:trHeight w:val="240"/>
        </w:trPr>
        <w:tc>
          <w:tcPr>
            <w:tcW w:w="382" w:type="pct"/>
            <w:shd w:val="clear" w:color="000000" w:fill="FFFFFF"/>
            <w:noWrap/>
            <w:vAlign w:val="center"/>
            <w:hideMark/>
          </w:tcPr>
          <w:p w14:paraId="29C4A3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77B395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4600919720</w:t>
            </w:r>
          </w:p>
        </w:tc>
        <w:tc>
          <w:tcPr>
            <w:tcW w:w="547" w:type="pct"/>
            <w:shd w:val="clear" w:color="000000" w:fill="FFFFFF"/>
            <w:noWrap/>
            <w:vAlign w:val="center"/>
            <w:hideMark/>
          </w:tcPr>
          <w:p w14:paraId="3F6874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03/12/2019</w:t>
            </w:r>
          </w:p>
        </w:tc>
        <w:tc>
          <w:tcPr>
            <w:tcW w:w="738" w:type="pct"/>
            <w:shd w:val="clear" w:color="000000" w:fill="FFFFFF"/>
            <w:noWrap/>
            <w:vAlign w:val="bottom"/>
            <w:hideMark/>
          </w:tcPr>
          <w:p w14:paraId="25454A1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6E3805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11166</w:t>
            </w:r>
          </w:p>
        </w:tc>
        <w:tc>
          <w:tcPr>
            <w:tcW w:w="981" w:type="pct"/>
            <w:shd w:val="clear" w:color="000000" w:fill="FFFFFF"/>
            <w:noWrap/>
            <w:vAlign w:val="center"/>
            <w:hideMark/>
          </w:tcPr>
          <w:p w14:paraId="762CAC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1059" w:type="pct"/>
            <w:shd w:val="clear" w:color="000000" w:fill="FFFFFF"/>
            <w:noWrap/>
            <w:vAlign w:val="center"/>
            <w:hideMark/>
          </w:tcPr>
          <w:p w14:paraId="2AE57A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417F2D" w14:textId="77777777" w:rsidTr="00C75966">
        <w:trPr>
          <w:trHeight w:val="240"/>
        </w:trPr>
        <w:tc>
          <w:tcPr>
            <w:tcW w:w="382" w:type="pct"/>
            <w:shd w:val="clear" w:color="000000" w:fill="FFFFFF"/>
            <w:noWrap/>
            <w:vAlign w:val="center"/>
            <w:hideMark/>
          </w:tcPr>
          <w:p w14:paraId="0AA53E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005935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4600919721</w:t>
            </w:r>
          </w:p>
        </w:tc>
        <w:tc>
          <w:tcPr>
            <w:tcW w:w="547" w:type="pct"/>
            <w:shd w:val="clear" w:color="000000" w:fill="FFFFFF"/>
            <w:noWrap/>
            <w:vAlign w:val="center"/>
            <w:hideMark/>
          </w:tcPr>
          <w:p w14:paraId="7968BE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03/12/2019</w:t>
            </w:r>
          </w:p>
        </w:tc>
        <w:tc>
          <w:tcPr>
            <w:tcW w:w="738" w:type="pct"/>
            <w:shd w:val="clear" w:color="000000" w:fill="FFFFFF"/>
            <w:noWrap/>
            <w:vAlign w:val="bottom"/>
            <w:hideMark/>
          </w:tcPr>
          <w:p w14:paraId="425602D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1,128.62 </w:t>
            </w:r>
          </w:p>
        </w:tc>
        <w:tc>
          <w:tcPr>
            <w:tcW w:w="816" w:type="pct"/>
            <w:shd w:val="clear" w:color="000000" w:fill="FFFFFF"/>
            <w:noWrap/>
            <w:vAlign w:val="center"/>
            <w:hideMark/>
          </w:tcPr>
          <w:p w14:paraId="78B80F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11167</w:t>
            </w:r>
          </w:p>
        </w:tc>
        <w:tc>
          <w:tcPr>
            <w:tcW w:w="981" w:type="pct"/>
            <w:shd w:val="clear" w:color="000000" w:fill="FFFFFF"/>
            <w:noWrap/>
            <w:vAlign w:val="center"/>
            <w:hideMark/>
          </w:tcPr>
          <w:p w14:paraId="4849DF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1059" w:type="pct"/>
            <w:shd w:val="clear" w:color="000000" w:fill="FFFFFF"/>
            <w:noWrap/>
            <w:vAlign w:val="center"/>
            <w:hideMark/>
          </w:tcPr>
          <w:p w14:paraId="5502EC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EBBC4B" w14:textId="77777777" w:rsidTr="00C75966">
        <w:trPr>
          <w:trHeight w:val="240"/>
        </w:trPr>
        <w:tc>
          <w:tcPr>
            <w:tcW w:w="382" w:type="pct"/>
            <w:shd w:val="clear" w:color="000000" w:fill="FFFFFF"/>
            <w:noWrap/>
            <w:vAlign w:val="center"/>
            <w:hideMark/>
          </w:tcPr>
          <w:p w14:paraId="27B8E4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7B136B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4600919722</w:t>
            </w:r>
          </w:p>
        </w:tc>
        <w:tc>
          <w:tcPr>
            <w:tcW w:w="547" w:type="pct"/>
            <w:shd w:val="clear" w:color="000000" w:fill="FFFFFF"/>
            <w:noWrap/>
            <w:vAlign w:val="center"/>
            <w:hideMark/>
          </w:tcPr>
          <w:p w14:paraId="3312AD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03/12/2019</w:t>
            </w:r>
          </w:p>
        </w:tc>
        <w:tc>
          <w:tcPr>
            <w:tcW w:w="738" w:type="pct"/>
            <w:shd w:val="clear" w:color="000000" w:fill="FFFFFF"/>
            <w:noWrap/>
            <w:vAlign w:val="bottom"/>
            <w:hideMark/>
          </w:tcPr>
          <w:p w14:paraId="6E9FDC2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18,094.20 </w:t>
            </w:r>
          </w:p>
        </w:tc>
        <w:tc>
          <w:tcPr>
            <w:tcW w:w="816" w:type="pct"/>
            <w:shd w:val="clear" w:color="000000" w:fill="FFFFFF"/>
            <w:noWrap/>
            <w:vAlign w:val="center"/>
            <w:hideMark/>
          </w:tcPr>
          <w:p w14:paraId="05CD18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11168</w:t>
            </w:r>
          </w:p>
        </w:tc>
        <w:tc>
          <w:tcPr>
            <w:tcW w:w="981" w:type="pct"/>
            <w:shd w:val="clear" w:color="000000" w:fill="FFFFFF"/>
            <w:noWrap/>
            <w:vAlign w:val="center"/>
            <w:hideMark/>
          </w:tcPr>
          <w:p w14:paraId="28340A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1059" w:type="pct"/>
            <w:shd w:val="clear" w:color="000000" w:fill="FFFFFF"/>
            <w:noWrap/>
            <w:vAlign w:val="center"/>
            <w:hideMark/>
          </w:tcPr>
          <w:p w14:paraId="6F9226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F742C4" w14:textId="77777777" w:rsidTr="00C75966">
        <w:trPr>
          <w:trHeight w:val="240"/>
        </w:trPr>
        <w:tc>
          <w:tcPr>
            <w:tcW w:w="382" w:type="pct"/>
            <w:shd w:val="clear" w:color="000000" w:fill="FFFFFF"/>
            <w:noWrap/>
            <w:vAlign w:val="center"/>
            <w:hideMark/>
          </w:tcPr>
          <w:p w14:paraId="72A368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01F1CB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4600919723</w:t>
            </w:r>
          </w:p>
        </w:tc>
        <w:tc>
          <w:tcPr>
            <w:tcW w:w="547" w:type="pct"/>
            <w:shd w:val="clear" w:color="000000" w:fill="FFFFFF"/>
            <w:noWrap/>
            <w:vAlign w:val="center"/>
            <w:hideMark/>
          </w:tcPr>
          <w:p w14:paraId="340933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03/12/2019</w:t>
            </w:r>
          </w:p>
        </w:tc>
        <w:tc>
          <w:tcPr>
            <w:tcW w:w="738" w:type="pct"/>
            <w:shd w:val="clear" w:color="000000" w:fill="FFFFFF"/>
            <w:noWrap/>
            <w:vAlign w:val="bottom"/>
            <w:hideMark/>
          </w:tcPr>
          <w:p w14:paraId="5FF88A0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4,540.79 </w:t>
            </w:r>
          </w:p>
        </w:tc>
        <w:tc>
          <w:tcPr>
            <w:tcW w:w="816" w:type="pct"/>
            <w:shd w:val="clear" w:color="000000" w:fill="FFFFFF"/>
            <w:noWrap/>
            <w:vAlign w:val="center"/>
            <w:hideMark/>
          </w:tcPr>
          <w:p w14:paraId="5CD465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11169</w:t>
            </w:r>
          </w:p>
        </w:tc>
        <w:tc>
          <w:tcPr>
            <w:tcW w:w="981" w:type="pct"/>
            <w:shd w:val="clear" w:color="000000" w:fill="FFFFFF"/>
            <w:noWrap/>
            <w:vAlign w:val="center"/>
            <w:hideMark/>
          </w:tcPr>
          <w:p w14:paraId="5B58A7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1059" w:type="pct"/>
            <w:shd w:val="clear" w:color="000000" w:fill="FFFFFF"/>
            <w:noWrap/>
            <w:vAlign w:val="center"/>
            <w:hideMark/>
          </w:tcPr>
          <w:p w14:paraId="73281D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6ED9B5" w14:textId="77777777" w:rsidTr="00C75966">
        <w:trPr>
          <w:trHeight w:val="240"/>
        </w:trPr>
        <w:tc>
          <w:tcPr>
            <w:tcW w:w="382" w:type="pct"/>
            <w:shd w:val="clear" w:color="000000" w:fill="FFFFFF"/>
            <w:noWrap/>
            <w:vAlign w:val="center"/>
            <w:hideMark/>
          </w:tcPr>
          <w:p w14:paraId="7CC958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535AFD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4600919724</w:t>
            </w:r>
          </w:p>
        </w:tc>
        <w:tc>
          <w:tcPr>
            <w:tcW w:w="547" w:type="pct"/>
            <w:shd w:val="clear" w:color="000000" w:fill="FFFFFF"/>
            <w:noWrap/>
            <w:vAlign w:val="center"/>
            <w:hideMark/>
          </w:tcPr>
          <w:p w14:paraId="64C564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03/12/2019</w:t>
            </w:r>
          </w:p>
        </w:tc>
        <w:tc>
          <w:tcPr>
            <w:tcW w:w="738" w:type="pct"/>
            <w:shd w:val="clear" w:color="000000" w:fill="FFFFFF"/>
            <w:noWrap/>
            <w:vAlign w:val="bottom"/>
            <w:hideMark/>
          </w:tcPr>
          <w:p w14:paraId="03B2189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47,860.80 </w:t>
            </w:r>
          </w:p>
        </w:tc>
        <w:tc>
          <w:tcPr>
            <w:tcW w:w="816" w:type="pct"/>
            <w:shd w:val="clear" w:color="000000" w:fill="FFFFFF"/>
            <w:noWrap/>
            <w:vAlign w:val="center"/>
            <w:hideMark/>
          </w:tcPr>
          <w:p w14:paraId="6266BA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11170</w:t>
            </w:r>
          </w:p>
        </w:tc>
        <w:tc>
          <w:tcPr>
            <w:tcW w:w="981" w:type="pct"/>
            <w:shd w:val="clear" w:color="000000" w:fill="FFFFFF"/>
            <w:noWrap/>
            <w:vAlign w:val="center"/>
            <w:hideMark/>
          </w:tcPr>
          <w:p w14:paraId="1A1D7D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1059" w:type="pct"/>
            <w:shd w:val="clear" w:color="000000" w:fill="FFFFFF"/>
            <w:noWrap/>
            <w:vAlign w:val="center"/>
            <w:hideMark/>
          </w:tcPr>
          <w:p w14:paraId="7859C1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3591CB" w14:textId="77777777" w:rsidTr="00C75966">
        <w:trPr>
          <w:trHeight w:val="240"/>
        </w:trPr>
        <w:tc>
          <w:tcPr>
            <w:tcW w:w="382" w:type="pct"/>
            <w:shd w:val="clear" w:color="000000" w:fill="FFFFFF"/>
            <w:noWrap/>
            <w:vAlign w:val="center"/>
            <w:hideMark/>
          </w:tcPr>
          <w:p w14:paraId="05A2C5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506C7F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4600919725</w:t>
            </w:r>
          </w:p>
        </w:tc>
        <w:tc>
          <w:tcPr>
            <w:tcW w:w="547" w:type="pct"/>
            <w:shd w:val="clear" w:color="000000" w:fill="FFFFFF"/>
            <w:noWrap/>
            <w:vAlign w:val="center"/>
            <w:hideMark/>
          </w:tcPr>
          <w:p w14:paraId="6D6208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03/12/2019</w:t>
            </w:r>
          </w:p>
        </w:tc>
        <w:tc>
          <w:tcPr>
            <w:tcW w:w="738" w:type="pct"/>
            <w:shd w:val="clear" w:color="000000" w:fill="FFFFFF"/>
            <w:noWrap/>
            <w:vAlign w:val="bottom"/>
            <w:hideMark/>
          </w:tcPr>
          <w:p w14:paraId="64E1EA9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49F271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11171</w:t>
            </w:r>
          </w:p>
        </w:tc>
        <w:tc>
          <w:tcPr>
            <w:tcW w:w="981" w:type="pct"/>
            <w:shd w:val="clear" w:color="000000" w:fill="FFFFFF"/>
            <w:noWrap/>
            <w:vAlign w:val="center"/>
            <w:hideMark/>
          </w:tcPr>
          <w:p w14:paraId="74FB63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1059" w:type="pct"/>
            <w:shd w:val="clear" w:color="000000" w:fill="FFFFFF"/>
            <w:noWrap/>
            <w:vAlign w:val="center"/>
            <w:hideMark/>
          </w:tcPr>
          <w:p w14:paraId="6B2CA1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7B92A3" w14:textId="77777777" w:rsidTr="00C75966">
        <w:trPr>
          <w:trHeight w:val="240"/>
        </w:trPr>
        <w:tc>
          <w:tcPr>
            <w:tcW w:w="382" w:type="pct"/>
            <w:shd w:val="clear" w:color="000000" w:fill="FFFFFF"/>
            <w:noWrap/>
            <w:vAlign w:val="center"/>
            <w:hideMark/>
          </w:tcPr>
          <w:p w14:paraId="6426EB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443281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4600919726</w:t>
            </w:r>
          </w:p>
        </w:tc>
        <w:tc>
          <w:tcPr>
            <w:tcW w:w="547" w:type="pct"/>
            <w:shd w:val="clear" w:color="000000" w:fill="FFFFFF"/>
            <w:noWrap/>
            <w:vAlign w:val="center"/>
            <w:hideMark/>
          </w:tcPr>
          <w:p w14:paraId="60AA88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03/12/2019</w:t>
            </w:r>
          </w:p>
        </w:tc>
        <w:tc>
          <w:tcPr>
            <w:tcW w:w="738" w:type="pct"/>
            <w:shd w:val="clear" w:color="000000" w:fill="FFFFFF"/>
            <w:noWrap/>
            <w:vAlign w:val="bottom"/>
            <w:hideMark/>
          </w:tcPr>
          <w:p w14:paraId="0942F64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68EEFD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11172</w:t>
            </w:r>
          </w:p>
        </w:tc>
        <w:tc>
          <w:tcPr>
            <w:tcW w:w="981" w:type="pct"/>
            <w:shd w:val="clear" w:color="000000" w:fill="FFFFFF"/>
            <w:noWrap/>
            <w:vAlign w:val="center"/>
            <w:hideMark/>
          </w:tcPr>
          <w:p w14:paraId="33912C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1059" w:type="pct"/>
            <w:shd w:val="clear" w:color="000000" w:fill="FFFFFF"/>
            <w:noWrap/>
            <w:vAlign w:val="center"/>
            <w:hideMark/>
          </w:tcPr>
          <w:p w14:paraId="635D0A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9D7312" w14:textId="77777777" w:rsidTr="00C75966">
        <w:trPr>
          <w:trHeight w:val="240"/>
        </w:trPr>
        <w:tc>
          <w:tcPr>
            <w:tcW w:w="382" w:type="pct"/>
            <w:shd w:val="clear" w:color="000000" w:fill="FFFFFF"/>
            <w:noWrap/>
            <w:vAlign w:val="center"/>
            <w:hideMark/>
          </w:tcPr>
          <w:p w14:paraId="36B51A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5CD7F5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4600919876</w:t>
            </w:r>
          </w:p>
        </w:tc>
        <w:tc>
          <w:tcPr>
            <w:tcW w:w="547" w:type="pct"/>
            <w:shd w:val="clear" w:color="000000" w:fill="FFFFFF"/>
            <w:noWrap/>
            <w:vAlign w:val="center"/>
            <w:hideMark/>
          </w:tcPr>
          <w:p w14:paraId="63E3E1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03/12/2019</w:t>
            </w:r>
          </w:p>
        </w:tc>
        <w:tc>
          <w:tcPr>
            <w:tcW w:w="738" w:type="pct"/>
            <w:shd w:val="clear" w:color="000000" w:fill="FFFFFF"/>
            <w:noWrap/>
            <w:vAlign w:val="bottom"/>
            <w:hideMark/>
          </w:tcPr>
          <w:p w14:paraId="385A8E7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209.43 </w:t>
            </w:r>
          </w:p>
        </w:tc>
        <w:tc>
          <w:tcPr>
            <w:tcW w:w="816" w:type="pct"/>
            <w:shd w:val="clear" w:color="000000" w:fill="FFFFFF"/>
            <w:noWrap/>
            <w:vAlign w:val="center"/>
            <w:hideMark/>
          </w:tcPr>
          <w:p w14:paraId="0518B4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11173</w:t>
            </w:r>
          </w:p>
        </w:tc>
        <w:tc>
          <w:tcPr>
            <w:tcW w:w="981" w:type="pct"/>
            <w:shd w:val="clear" w:color="000000" w:fill="FFFFFF"/>
            <w:noWrap/>
            <w:vAlign w:val="center"/>
            <w:hideMark/>
          </w:tcPr>
          <w:p w14:paraId="1FD994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1059" w:type="pct"/>
            <w:shd w:val="clear" w:color="000000" w:fill="FFFFFF"/>
            <w:noWrap/>
            <w:vAlign w:val="center"/>
            <w:hideMark/>
          </w:tcPr>
          <w:p w14:paraId="792363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D3AF57" w14:textId="77777777" w:rsidTr="00C75966">
        <w:trPr>
          <w:trHeight w:val="240"/>
        </w:trPr>
        <w:tc>
          <w:tcPr>
            <w:tcW w:w="382" w:type="pct"/>
            <w:shd w:val="clear" w:color="000000" w:fill="FFFFFF"/>
            <w:noWrap/>
            <w:vAlign w:val="center"/>
            <w:hideMark/>
          </w:tcPr>
          <w:p w14:paraId="7C5474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4F0049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4600919877</w:t>
            </w:r>
          </w:p>
        </w:tc>
        <w:tc>
          <w:tcPr>
            <w:tcW w:w="547" w:type="pct"/>
            <w:shd w:val="clear" w:color="000000" w:fill="FFFFFF"/>
            <w:noWrap/>
            <w:vAlign w:val="center"/>
            <w:hideMark/>
          </w:tcPr>
          <w:p w14:paraId="58FDA1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03/12/2019</w:t>
            </w:r>
          </w:p>
        </w:tc>
        <w:tc>
          <w:tcPr>
            <w:tcW w:w="738" w:type="pct"/>
            <w:shd w:val="clear" w:color="000000" w:fill="FFFFFF"/>
            <w:noWrap/>
            <w:vAlign w:val="bottom"/>
            <w:hideMark/>
          </w:tcPr>
          <w:p w14:paraId="15193D7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228.65 </w:t>
            </w:r>
          </w:p>
        </w:tc>
        <w:tc>
          <w:tcPr>
            <w:tcW w:w="816" w:type="pct"/>
            <w:shd w:val="clear" w:color="000000" w:fill="FFFFFF"/>
            <w:noWrap/>
            <w:vAlign w:val="center"/>
            <w:hideMark/>
          </w:tcPr>
          <w:p w14:paraId="045766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11174</w:t>
            </w:r>
          </w:p>
        </w:tc>
        <w:tc>
          <w:tcPr>
            <w:tcW w:w="981" w:type="pct"/>
            <w:shd w:val="clear" w:color="000000" w:fill="FFFFFF"/>
            <w:noWrap/>
            <w:vAlign w:val="center"/>
            <w:hideMark/>
          </w:tcPr>
          <w:p w14:paraId="27F201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1059" w:type="pct"/>
            <w:shd w:val="clear" w:color="000000" w:fill="FFFFFF"/>
            <w:noWrap/>
            <w:vAlign w:val="center"/>
            <w:hideMark/>
          </w:tcPr>
          <w:p w14:paraId="0A1EEF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35B8F5" w14:textId="77777777" w:rsidTr="00C75966">
        <w:trPr>
          <w:trHeight w:val="240"/>
        </w:trPr>
        <w:tc>
          <w:tcPr>
            <w:tcW w:w="382" w:type="pct"/>
            <w:shd w:val="clear" w:color="000000" w:fill="FFFFFF"/>
            <w:noWrap/>
            <w:vAlign w:val="center"/>
            <w:hideMark/>
          </w:tcPr>
          <w:p w14:paraId="56FA83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639E6E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4600919878</w:t>
            </w:r>
          </w:p>
        </w:tc>
        <w:tc>
          <w:tcPr>
            <w:tcW w:w="547" w:type="pct"/>
            <w:shd w:val="clear" w:color="000000" w:fill="FFFFFF"/>
            <w:noWrap/>
            <w:vAlign w:val="center"/>
            <w:hideMark/>
          </w:tcPr>
          <w:p w14:paraId="4FF156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03/12/2019</w:t>
            </w:r>
          </w:p>
        </w:tc>
        <w:tc>
          <w:tcPr>
            <w:tcW w:w="738" w:type="pct"/>
            <w:shd w:val="clear" w:color="000000" w:fill="FFFFFF"/>
            <w:noWrap/>
            <w:vAlign w:val="bottom"/>
            <w:hideMark/>
          </w:tcPr>
          <w:p w14:paraId="78A05FE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258.56 </w:t>
            </w:r>
          </w:p>
        </w:tc>
        <w:tc>
          <w:tcPr>
            <w:tcW w:w="816" w:type="pct"/>
            <w:shd w:val="clear" w:color="000000" w:fill="FFFFFF"/>
            <w:noWrap/>
            <w:vAlign w:val="center"/>
            <w:hideMark/>
          </w:tcPr>
          <w:p w14:paraId="3B8C9F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11175</w:t>
            </w:r>
          </w:p>
        </w:tc>
        <w:tc>
          <w:tcPr>
            <w:tcW w:w="981" w:type="pct"/>
            <w:shd w:val="clear" w:color="000000" w:fill="FFFFFF"/>
            <w:noWrap/>
            <w:vAlign w:val="center"/>
            <w:hideMark/>
          </w:tcPr>
          <w:p w14:paraId="1CCDD9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1059" w:type="pct"/>
            <w:shd w:val="clear" w:color="000000" w:fill="FFFFFF"/>
            <w:noWrap/>
            <w:vAlign w:val="center"/>
            <w:hideMark/>
          </w:tcPr>
          <w:p w14:paraId="202FB4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1B5FC0" w14:textId="77777777" w:rsidTr="00C75966">
        <w:trPr>
          <w:trHeight w:val="240"/>
        </w:trPr>
        <w:tc>
          <w:tcPr>
            <w:tcW w:w="382" w:type="pct"/>
            <w:shd w:val="clear" w:color="000000" w:fill="FFFFFF"/>
            <w:noWrap/>
            <w:vAlign w:val="center"/>
            <w:hideMark/>
          </w:tcPr>
          <w:p w14:paraId="65058A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2098DE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4600919879</w:t>
            </w:r>
          </w:p>
        </w:tc>
        <w:tc>
          <w:tcPr>
            <w:tcW w:w="547" w:type="pct"/>
            <w:shd w:val="clear" w:color="000000" w:fill="FFFFFF"/>
            <w:noWrap/>
            <w:vAlign w:val="center"/>
            <w:hideMark/>
          </w:tcPr>
          <w:p w14:paraId="23963B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03/12/2019</w:t>
            </w:r>
          </w:p>
        </w:tc>
        <w:tc>
          <w:tcPr>
            <w:tcW w:w="738" w:type="pct"/>
            <w:shd w:val="clear" w:color="000000" w:fill="FFFFFF"/>
            <w:noWrap/>
            <w:vAlign w:val="bottom"/>
            <w:hideMark/>
          </w:tcPr>
          <w:p w14:paraId="5579127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20C5DC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11176</w:t>
            </w:r>
          </w:p>
        </w:tc>
        <w:tc>
          <w:tcPr>
            <w:tcW w:w="981" w:type="pct"/>
            <w:shd w:val="clear" w:color="000000" w:fill="FFFFFF"/>
            <w:noWrap/>
            <w:vAlign w:val="center"/>
            <w:hideMark/>
          </w:tcPr>
          <w:p w14:paraId="61BB78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1059" w:type="pct"/>
            <w:shd w:val="clear" w:color="000000" w:fill="FFFFFF"/>
            <w:noWrap/>
            <w:vAlign w:val="center"/>
            <w:hideMark/>
          </w:tcPr>
          <w:p w14:paraId="6FFD4A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0AD52F3" w14:textId="77777777" w:rsidTr="00C75966">
        <w:trPr>
          <w:trHeight w:val="240"/>
        </w:trPr>
        <w:tc>
          <w:tcPr>
            <w:tcW w:w="382" w:type="pct"/>
            <w:shd w:val="clear" w:color="000000" w:fill="FFFFFF"/>
            <w:noWrap/>
            <w:vAlign w:val="center"/>
            <w:hideMark/>
          </w:tcPr>
          <w:p w14:paraId="2C3533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1017AE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4600919880</w:t>
            </w:r>
          </w:p>
        </w:tc>
        <w:tc>
          <w:tcPr>
            <w:tcW w:w="547" w:type="pct"/>
            <w:shd w:val="clear" w:color="000000" w:fill="FFFFFF"/>
            <w:noWrap/>
            <w:vAlign w:val="center"/>
            <w:hideMark/>
          </w:tcPr>
          <w:p w14:paraId="778F27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03/12/2019</w:t>
            </w:r>
          </w:p>
        </w:tc>
        <w:tc>
          <w:tcPr>
            <w:tcW w:w="738" w:type="pct"/>
            <w:shd w:val="clear" w:color="000000" w:fill="FFFFFF"/>
            <w:noWrap/>
            <w:vAlign w:val="bottom"/>
            <w:hideMark/>
          </w:tcPr>
          <w:p w14:paraId="49DA8F9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60C37A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11177</w:t>
            </w:r>
          </w:p>
        </w:tc>
        <w:tc>
          <w:tcPr>
            <w:tcW w:w="981" w:type="pct"/>
            <w:shd w:val="clear" w:color="000000" w:fill="FFFFFF"/>
            <w:noWrap/>
            <w:vAlign w:val="center"/>
            <w:hideMark/>
          </w:tcPr>
          <w:p w14:paraId="464281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1059" w:type="pct"/>
            <w:shd w:val="clear" w:color="000000" w:fill="FFFFFF"/>
            <w:noWrap/>
            <w:vAlign w:val="center"/>
            <w:hideMark/>
          </w:tcPr>
          <w:p w14:paraId="005F3C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99AA86" w14:textId="77777777" w:rsidTr="00C75966">
        <w:trPr>
          <w:trHeight w:val="240"/>
        </w:trPr>
        <w:tc>
          <w:tcPr>
            <w:tcW w:w="382" w:type="pct"/>
            <w:shd w:val="clear" w:color="000000" w:fill="FFFFFF"/>
            <w:noWrap/>
            <w:vAlign w:val="center"/>
            <w:hideMark/>
          </w:tcPr>
          <w:p w14:paraId="74542E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5C883D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4600919881</w:t>
            </w:r>
          </w:p>
        </w:tc>
        <w:tc>
          <w:tcPr>
            <w:tcW w:w="547" w:type="pct"/>
            <w:shd w:val="clear" w:color="000000" w:fill="FFFFFF"/>
            <w:noWrap/>
            <w:vAlign w:val="center"/>
            <w:hideMark/>
          </w:tcPr>
          <w:p w14:paraId="719C60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03/12/2019</w:t>
            </w:r>
          </w:p>
        </w:tc>
        <w:tc>
          <w:tcPr>
            <w:tcW w:w="738" w:type="pct"/>
            <w:shd w:val="clear" w:color="000000" w:fill="FFFFFF"/>
            <w:noWrap/>
            <w:vAlign w:val="bottom"/>
            <w:hideMark/>
          </w:tcPr>
          <w:p w14:paraId="172F748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129651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11178</w:t>
            </w:r>
          </w:p>
        </w:tc>
        <w:tc>
          <w:tcPr>
            <w:tcW w:w="981" w:type="pct"/>
            <w:shd w:val="clear" w:color="000000" w:fill="FFFFFF"/>
            <w:noWrap/>
            <w:vAlign w:val="center"/>
            <w:hideMark/>
          </w:tcPr>
          <w:p w14:paraId="2BBFDD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1059" w:type="pct"/>
            <w:shd w:val="clear" w:color="000000" w:fill="FFFFFF"/>
            <w:noWrap/>
            <w:vAlign w:val="center"/>
            <w:hideMark/>
          </w:tcPr>
          <w:p w14:paraId="7A9BBC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AE67E5" w14:textId="77777777" w:rsidTr="00C75966">
        <w:trPr>
          <w:trHeight w:val="240"/>
        </w:trPr>
        <w:tc>
          <w:tcPr>
            <w:tcW w:w="382" w:type="pct"/>
            <w:shd w:val="clear" w:color="000000" w:fill="FFFFFF"/>
            <w:noWrap/>
            <w:vAlign w:val="center"/>
            <w:hideMark/>
          </w:tcPr>
          <w:p w14:paraId="792F9E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32D64F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4600919883</w:t>
            </w:r>
          </w:p>
        </w:tc>
        <w:tc>
          <w:tcPr>
            <w:tcW w:w="547" w:type="pct"/>
            <w:shd w:val="clear" w:color="000000" w:fill="FFFFFF"/>
            <w:noWrap/>
            <w:vAlign w:val="center"/>
            <w:hideMark/>
          </w:tcPr>
          <w:p w14:paraId="62B669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03/12/2019</w:t>
            </w:r>
          </w:p>
        </w:tc>
        <w:tc>
          <w:tcPr>
            <w:tcW w:w="738" w:type="pct"/>
            <w:shd w:val="clear" w:color="000000" w:fill="FFFFFF"/>
            <w:noWrap/>
            <w:vAlign w:val="bottom"/>
            <w:hideMark/>
          </w:tcPr>
          <w:p w14:paraId="0AEBE47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430.75 </w:t>
            </w:r>
          </w:p>
        </w:tc>
        <w:tc>
          <w:tcPr>
            <w:tcW w:w="816" w:type="pct"/>
            <w:shd w:val="clear" w:color="000000" w:fill="FFFFFF"/>
            <w:noWrap/>
            <w:vAlign w:val="center"/>
            <w:hideMark/>
          </w:tcPr>
          <w:p w14:paraId="16A87C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11179</w:t>
            </w:r>
          </w:p>
        </w:tc>
        <w:tc>
          <w:tcPr>
            <w:tcW w:w="981" w:type="pct"/>
            <w:shd w:val="clear" w:color="000000" w:fill="FFFFFF"/>
            <w:noWrap/>
            <w:vAlign w:val="center"/>
            <w:hideMark/>
          </w:tcPr>
          <w:p w14:paraId="58AAE7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1059" w:type="pct"/>
            <w:shd w:val="clear" w:color="000000" w:fill="FFFFFF"/>
            <w:noWrap/>
            <w:vAlign w:val="center"/>
            <w:hideMark/>
          </w:tcPr>
          <w:p w14:paraId="2F7ADE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879F20" w14:textId="77777777" w:rsidTr="00C75966">
        <w:trPr>
          <w:trHeight w:val="240"/>
        </w:trPr>
        <w:tc>
          <w:tcPr>
            <w:tcW w:w="382" w:type="pct"/>
            <w:shd w:val="clear" w:color="000000" w:fill="FFFFFF"/>
            <w:noWrap/>
            <w:vAlign w:val="center"/>
            <w:hideMark/>
          </w:tcPr>
          <w:p w14:paraId="18D479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2A4DF3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4600919886</w:t>
            </w:r>
          </w:p>
        </w:tc>
        <w:tc>
          <w:tcPr>
            <w:tcW w:w="547" w:type="pct"/>
            <w:shd w:val="clear" w:color="000000" w:fill="FFFFFF"/>
            <w:noWrap/>
            <w:vAlign w:val="center"/>
            <w:hideMark/>
          </w:tcPr>
          <w:p w14:paraId="0B81E6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03/12/2019</w:t>
            </w:r>
          </w:p>
        </w:tc>
        <w:tc>
          <w:tcPr>
            <w:tcW w:w="738" w:type="pct"/>
            <w:shd w:val="clear" w:color="000000" w:fill="FFFFFF"/>
            <w:noWrap/>
            <w:vAlign w:val="bottom"/>
            <w:hideMark/>
          </w:tcPr>
          <w:p w14:paraId="1173FD1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9,283.00 </w:t>
            </w:r>
          </w:p>
        </w:tc>
        <w:tc>
          <w:tcPr>
            <w:tcW w:w="816" w:type="pct"/>
            <w:shd w:val="clear" w:color="000000" w:fill="FFFFFF"/>
            <w:noWrap/>
            <w:vAlign w:val="center"/>
            <w:hideMark/>
          </w:tcPr>
          <w:p w14:paraId="29C201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11180</w:t>
            </w:r>
          </w:p>
        </w:tc>
        <w:tc>
          <w:tcPr>
            <w:tcW w:w="981" w:type="pct"/>
            <w:shd w:val="clear" w:color="000000" w:fill="FFFFFF"/>
            <w:noWrap/>
            <w:vAlign w:val="center"/>
            <w:hideMark/>
          </w:tcPr>
          <w:p w14:paraId="12C9EF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1059" w:type="pct"/>
            <w:shd w:val="clear" w:color="000000" w:fill="FFFFFF"/>
            <w:noWrap/>
            <w:vAlign w:val="center"/>
            <w:hideMark/>
          </w:tcPr>
          <w:p w14:paraId="680074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AF85E1" w14:textId="77777777" w:rsidTr="00C75966">
        <w:trPr>
          <w:trHeight w:val="240"/>
        </w:trPr>
        <w:tc>
          <w:tcPr>
            <w:tcW w:w="382" w:type="pct"/>
            <w:shd w:val="clear" w:color="000000" w:fill="FFFFFF"/>
            <w:noWrap/>
            <w:vAlign w:val="center"/>
            <w:hideMark/>
          </w:tcPr>
          <w:p w14:paraId="11F08F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54CC6A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4600919889</w:t>
            </w:r>
          </w:p>
        </w:tc>
        <w:tc>
          <w:tcPr>
            <w:tcW w:w="547" w:type="pct"/>
            <w:shd w:val="clear" w:color="000000" w:fill="FFFFFF"/>
            <w:noWrap/>
            <w:vAlign w:val="center"/>
            <w:hideMark/>
          </w:tcPr>
          <w:p w14:paraId="412FDF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03/12/2019</w:t>
            </w:r>
          </w:p>
        </w:tc>
        <w:tc>
          <w:tcPr>
            <w:tcW w:w="738" w:type="pct"/>
            <w:shd w:val="clear" w:color="000000" w:fill="FFFFFF"/>
            <w:noWrap/>
            <w:vAlign w:val="bottom"/>
            <w:hideMark/>
          </w:tcPr>
          <w:p w14:paraId="64A4727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24,553.79 </w:t>
            </w:r>
          </w:p>
        </w:tc>
        <w:tc>
          <w:tcPr>
            <w:tcW w:w="816" w:type="pct"/>
            <w:shd w:val="clear" w:color="000000" w:fill="FFFFFF"/>
            <w:noWrap/>
            <w:vAlign w:val="center"/>
            <w:hideMark/>
          </w:tcPr>
          <w:p w14:paraId="13C84D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11181</w:t>
            </w:r>
          </w:p>
        </w:tc>
        <w:tc>
          <w:tcPr>
            <w:tcW w:w="981" w:type="pct"/>
            <w:shd w:val="clear" w:color="000000" w:fill="FFFFFF"/>
            <w:noWrap/>
            <w:vAlign w:val="center"/>
            <w:hideMark/>
          </w:tcPr>
          <w:p w14:paraId="06445F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1059" w:type="pct"/>
            <w:shd w:val="clear" w:color="000000" w:fill="FFFFFF"/>
            <w:noWrap/>
            <w:vAlign w:val="center"/>
            <w:hideMark/>
          </w:tcPr>
          <w:p w14:paraId="080A00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A6B27E" w14:textId="77777777" w:rsidTr="00C75966">
        <w:trPr>
          <w:trHeight w:val="240"/>
        </w:trPr>
        <w:tc>
          <w:tcPr>
            <w:tcW w:w="382" w:type="pct"/>
            <w:shd w:val="clear" w:color="000000" w:fill="FFFFFF"/>
            <w:noWrap/>
            <w:vAlign w:val="center"/>
            <w:hideMark/>
          </w:tcPr>
          <w:p w14:paraId="22AFB5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49E006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4600919890</w:t>
            </w:r>
          </w:p>
        </w:tc>
        <w:tc>
          <w:tcPr>
            <w:tcW w:w="547" w:type="pct"/>
            <w:shd w:val="clear" w:color="000000" w:fill="FFFFFF"/>
            <w:noWrap/>
            <w:vAlign w:val="center"/>
            <w:hideMark/>
          </w:tcPr>
          <w:p w14:paraId="326BDD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03/12/2019</w:t>
            </w:r>
          </w:p>
        </w:tc>
        <w:tc>
          <w:tcPr>
            <w:tcW w:w="738" w:type="pct"/>
            <w:shd w:val="clear" w:color="000000" w:fill="FFFFFF"/>
            <w:noWrap/>
            <w:vAlign w:val="bottom"/>
            <w:hideMark/>
          </w:tcPr>
          <w:p w14:paraId="6F17B7B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138.40 </w:t>
            </w:r>
          </w:p>
        </w:tc>
        <w:tc>
          <w:tcPr>
            <w:tcW w:w="816" w:type="pct"/>
            <w:shd w:val="clear" w:color="000000" w:fill="FFFFFF"/>
            <w:noWrap/>
            <w:vAlign w:val="center"/>
            <w:hideMark/>
          </w:tcPr>
          <w:p w14:paraId="7BF092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11182</w:t>
            </w:r>
          </w:p>
        </w:tc>
        <w:tc>
          <w:tcPr>
            <w:tcW w:w="981" w:type="pct"/>
            <w:shd w:val="clear" w:color="000000" w:fill="FFFFFF"/>
            <w:noWrap/>
            <w:vAlign w:val="center"/>
            <w:hideMark/>
          </w:tcPr>
          <w:p w14:paraId="57378F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1059" w:type="pct"/>
            <w:shd w:val="clear" w:color="000000" w:fill="FFFFFF"/>
            <w:noWrap/>
            <w:vAlign w:val="center"/>
            <w:hideMark/>
          </w:tcPr>
          <w:p w14:paraId="097D72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B29FE0" w14:textId="77777777" w:rsidTr="00C75966">
        <w:trPr>
          <w:trHeight w:val="240"/>
        </w:trPr>
        <w:tc>
          <w:tcPr>
            <w:tcW w:w="382" w:type="pct"/>
            <w:shd w:val="clear" w:color="000000" w:fill="FFFFFF"/>
            <w:noWrap/>
            <w:vAlign w:val="center"/>
            <w:hideMark/>
          </w:tcPr>
          <w:p w14:paraId="121A67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34</w:t>
            </w:r>
          </w:p>
        </w:tc>
        <w:tc>
          <w:tcPr>
            <w:tcW w:w="477" w:type="pct"/>
            <w:shd w:val="clear" w:color="000000" w:fill="FFFFFF"/>
            <w:noWrap/>
            <w:vAlign w:val="center"/>
            <w:hideMark/>
          </w:tcPr>
          <w:p w14:paraId="1A0986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4600920848</w:t>
            </w:r>
          </w:p>
        </w:tc>
        <w:tc>
          <w:tcPr>
            <w:tcW w:w="547" w:type="pct"/>
            <w:shd w:val="clear" w:color="000000" w:fill="FFFFFF"/>
            <w:noWrap/>
            <w:vAlign w:val="center"/>
            <w:hideMark/>
          </w:tcPr>
          <w:p w14:paraId="7A69D3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738" w:type="pct"/>
            <w:shd w:val="clear" w:color="000000" w:fill="FFFFFF"/>
            <w:noWrap/>
            <w:vAlign w:val="bottom"/>
            <w:hideMark/>
          </w:tcPr>
          <w:p w14:paraId="48D3A55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1,020.03 </w:t>
            </w:r>
          </w:p>
        </w:tc>
        <w:tc>
          <w:tcPr>
            <w:tcW w:w="816" w:type="pct"/>
            <w:shd w:val="clear" w:color="000000" w:fill="FFFFFF"/>
            <w:noWrap/>
            <w:vAlign w:val="center"/>
            <w:hideMark/>
          </w:tcPr>
          <w:p w14:paraId="7A7AFD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22189</w:t>
            </w:r>
          </w:p>
        </w:tc>
        <w:tc>
          <w:tcPr>
            <w:tcW w:w="981" w:type="pct"/>
            <w:shd w:val="clear" w:color="000000" w:fill="FFFFFF"/>
            <w:noWrap/>
            <w:vAlign w:val="center"/>
            <w:hideMark/>
          </w:tcPr>
          <w:p w14:paraId="5B50A4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1059" w:type="pct"/>
            <w:shd w:val="clear" w:color="000000" w:fill="FFFFFF"/>
            <w:noWrap/>
            <w:vAlign w:val="center"/>
            <w:hideMark/>
          </w:tcPr>
          <w:p w14:paraId="3FCC89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89435F" w14:textId="77777777" w:rsidTr="00C75966">
        <w:trPr>
          <w:trHeight w:val="240"/>
        </w:trPr>
        <w:tc>
          <w:tcPr>
            <w:tcW w:w="382" w:type="pct"/>
            <w:shd w:val="clear" w:color="000000" w:fill="FFFFFF"/>
            <w:noWrap/>
            <w:vAlign w:val="center"/>
            <w:hideMark/>
          </w:tcPr>
          <w:p w14:paraId="73AC1A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2C7928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4600920850</w:t>
            </w:r>
          </w:p>
        </w:tc>
        <w:tc>
          <w:tcPr>
            <w:tcW w:w="547" w:type="pct"/>
            <w:shd w:val="clear" w:color="000000" w:fill="FFFFFF"/>
            <w:noWrap/>
            <w:vAlign w:val="center"/>
            <w:hideMark/>
          </w:tcPr>
          <w:p w14:paraId="3F026A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738" w:type="pct"/>
            <w:shd w:val="clear" w:color="000000" w:fill="FFFFFF"/>
            <w:noWrap/>
            <w:vAlign w:val="bottom"/>
            <w:hideMark/>
          </w:tcPr>
          <w:p w14:paraId="5AAEC4B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45,407.93 </w:t>
            </w:r>
          </w:p>
        </w:tc>
        <w:tc>
          <w:tcPr>
            <w:tcW w:w="816" w:type="pct"/>
            <w:shd w:val="clear" w:color="000000" w:fill="FFFFFF"/>
            <w:noWrap/>
            <w:vAlign w:val="center"/>
            <w:hideMark/>
          </w:tcPr>
          <w:p w14:paraId="7DBE62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22189</w:t>
            </w:r>
          </w:p>
        </w:tc>
        <w:tc>
          <w:tcPr>
            <w:tcW w:w="981" w:type="pct"/>
            <w:shd w:val="clear" w:color="000000" w:fill="FFFFFF"/>
            <w:noWrap/>
            <w:vAlign w:val="center"/>
            <w:hideMark/>
          </w:tcPr>
          <w:p w14:paraId="0BD39C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1059" w:type="pct"/>
            <w:shd w:val="clear" w:color="000000" w:fill="FFFFFF"/>
            <w:noWrap/>
            <w:vAlign w:val="center"/>
            <w:hideMark/>
          </w:tcPr>
          <w:p w14:paraId="503392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A10819" w14:textId="77777777" w:rsidTr="00C75966">
        <w:trPr>
          <w:trHeight w:val="240"/>
        </w:trPr>
        <w:tc>
          <w:tcPr>
            <w:tcW w:w="382" w:type="pct"/>
            <w:shd w:val="clear" w:color="000000" w:fill="FFFFFF"/>
            <w:noWrap/>
            <w:vAlign w:val="center"/>
            <w:hideMark/>
          </w:tcPr>
          <w:p w14:paraId="5DEA76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06DC17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4600921135</w:t>
            </w:r>
          </w:p>
        </w:tc>
        <w:tc>
          <w:tcPr>
            <w:tcW w:w="547" w:type="pct"/>
            <w:shd w:val="clear" w:color="000000" w:fill="FFFFFF"/>
            <w:noWrap/>
            <w:vAlign w:val="center"/>
            <w:hideMark/>
          </w:tcPr>
          <w:p w14:paraId="446DF8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07/12/2019</w:t>
            </w:r>
          </w:p>
        </w:tc>
        <w:tc>
          <w:tcPr>
            <w:tcW w:w="738" w:type="pct"/>
            <w:shd w:val="clear" w:color="000000" w:fill="FFFFFF"/>
            <w:noWrap/>
            <w:vAlign w:val="bottom"/>
            <w:hideMark/>
          </w:tcPr>
          <w:p w14:paraId="49ED27E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4,486.95 </w:t>
            </w:r>
          </w:p>
        </w:tc>
        <w:tc>
          <w:tcPr>
            <w:tcW w:w="816" w:type="pct"/>
            <w:shd w:val="clear" w:color="000000" w:fill="FFFFFF"/>
            <w:noWrap/>
            <w:vAlign w:val="center"/>
            <w:hideMark/>
          </w:tcPr>
          <w:p w14:paraId="2A20CB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22190</w:t>
            </w:r>
          </w:p>
        </w:tc>
        <w:tc>
          <w:tcPr>
            <w:tcW w:w="981" w:type="pct"/>
            <w:shd w:val="clear" w:color="000000" w:fill="FFFFFF"/>
            <w:noWrap/>
            <w:vAlign w:val="center"/>
            <w:hideMark/>
          </w:tcPr>
          <w:p w14:paraId="473237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07/12/2019</w:t>
            </w:r>
          </w:p>
        </w:tc>
        <w:tc>
          <w:tcPr>
            <w:tcW w:w="1059" w:type="pct"/>
            <w:shd w:val="clear" w:color="000000" w:fill="FFFFFF"/>
            <w:noWrap/>
            <w:vAlign w:val="center"/>
            <w:hideMark/>
          </w:tcPr>
          <w:p w14:paraId="6C8969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C2A8C6" w14:textId="77777777" w:rsidTr="00C75966">
        <w:trPr>
          <w:trHeight w:val="240"/>
        </w:trPr>
        <w:tc>
          <w:tcPr>
            <w:tcW w:w="382" w:type="pct"/>
            <w:shd w:val="clear" w:color="000000" w:fill="FFFFFF"/>
            <w:noWrap/>
            <w:vAlign w:val="center"/>
            <w:hideMark/>
          </w:tcPr>
          <w:p w14:paraId="32C094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21158D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4600920055</w:t>
            </w:r>
          </w:p>
        </w:tc>
        <w:tc>
          <w:tcPr>
            <w:tcW w:w="547" w:type="pct"/>
            <w:shd w:val="clear" w:color="000000" w:fill="FFFFFF"/>
            <w:noWrap/>
            <w:vAlign w:val="center"/>
            <w:hideMark/>
          </w:tcPr>
          <w:p w14:paraId="52DC15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03/12/2019</w:t>
            </w:r>
          </w:p>
        </w:tc>
        <w:tc>
          <w:tcPr>
            <w:tcW w:w="738" w:type="pct"/>
            <w:shd w:val="clear" w:color="000000" w:fill="FFFFFF"/>
            <w:noWrap/>
            <w:vAlign w:val="bottom"/>
            <w:hideMark/>
          </w:tcPr>
          <w:p w14:paraId="60253F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34,464.76 </w:t>
            </w:r>
          </w:p>
        </w:tc>
        <w:tc>
          <w:tcPr>
            <w:tcW w:w="816" w:type="pct"/>
            <w:shd w:val="clear" w:color="000000" w:fill="FFFFFF"/>
            <w:noWrap/>
            <w:vAlign w:val="center"/>
            <w:hideMark/>
          </w:tcPr>
          <w:p w14:paraId="1006EC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11229</w:t>
            </w:r>
          </w:p>
        </w:tc>
        <w:tc>
          <w:tcPr>
            <w:tcW w:w="981" w:type="pct"/>
            <w:shd w:val="clear" w:color="000000" w:fill="FFFFFF"/>
            <w:noWrap/>
            <w:vAlign w:val="center"/>
            <w:hideMark/>
          </w:tcPr>
          <w:p w14:paraId="74BE76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1059" w:type="pct"/>
            <w:shd w:val="clear" w:color="000000" w:fill="FFFFFF"/>
            <w:noWrap/>
            <w:vAlign w:val="center"/>
            <w:hideMark/>
          </w:tcPr>
          <w:p w14:paraId="49C7CA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163B65" w14:textId="77777777" w:rsidTr="00C75966">
        <w:trPr>
          <w:trHeight w:val="240"/>
        </w:trPr>
        <w:tc>
          <w:tcPr>
            <w:tcW w:w="382" w:type="pct"/>
            <w:shd w:val="clear" w:color="000000" w:fill="FFFFFF"/>
            <w:noWrap/>
            <w:vAlign w:val="center"/>
            <w:hideMark/>
          </w:tcPr>
          <w:p w14:paraId="16D160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7961FE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4600920056</w:t>
            </w:r>
          </w:p>
        </w:tc>
        <w:tc>
          <w:tcPr>
            <w:tcW w:w="547" w:type="pct"/>
            <w:shd w:val="clear" w:color="000000" w:fill="FFFFFF"/>
            <w:noWrap/>
            <w:vAlign w:val="center"/>
            <w:hideMark/>
          </w:tcPr>
          <w:p w14:paraId="3F8066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03/12/2019</w:t>
            </w:r>
          </w:p>
        </w:tc>
        <w:tc>
          <w:tcPr>
            <w:tcW w:w="738" w:type="pct"/>
            <w:shd w:val="clear" w:color="000000" w:fill="FFFFFF"/>
            <w:noWrap/>
            <w:vAlign w:val="bottom"/>
            <w:hideMark/>
          </w:tcPr>
          <w:p w14:paraId="3BDB1C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4,824.87 </w:t>
            </w:r>
          </w:p>
        </w:tc>
        <w:tc>
          <w:tcPr>
            <w:tcW w:w="816" w:type="pct"/>
            <w:shd w:val="clear" w:color="000000" w:fill="FFFFFF"/>
            <w:noWrap/>
            <w:vAlign w:val="center"/>
            <w:hideMark/>
          </w:tcPr>
          <w:p w14:paraId="5FF2F7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11230</w:t>
            </w:r>
          </w:p>
        </w:tc>
        <w:tc>
          <w:tcPr>
            <w:tcW w:w="981" w:type="pct"/>
            <w:shd w:val="clear" w:color="000000" w:fill="FFFFFF"/>
            <w:noWrap/>
            <w:vAlign w:val="center"/>
            <w:hideMark/>
          </w:tcPr>
          <w:p w14:paraId="0719B6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1059" w:type="pct"/>
            <w:shd w:val="clear" w:color="000000" w:fill="FFFFFF"/>
            <w:noWrap/>
            <w:vAlign w:val="center"/>
            <w:hideMark/>
          </w:tcPr>
          <w:p w14:paraId="0075D2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833AE5" w14:textId="77777777" w:rsidTr="00C75966">
        <w:trPr>
          <w:trHeight w:val="240"/>
        </w:trPr>
        <w:tc>
          <w:tcPr>
            <w:tcW w:w="382" w:type="pct"/>
            <w:shd w:val="clear" w:color="000000" w:fill="FFFFFF"/>
            <w:noWrap/>
            <w:vAlign w:val="center"/>
            <w:hideMark/>
          </w:tcPr>
          <w:p w14:paraId="46F17A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38F323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4600920057</w:t>
            </w:r>
          </w:p>
        </w:tc>
        <w:tc>
          <w:tcPr>
            <w:tcW w:w="547" w:type="pct"/>
            <w:shd w:val="clear" w:color="000000" w:fill="FFFFFF"/>
            <w:noWrap/>
            <w:vAlign w:val="center"/>
            <w:hideMark/>
          </w:tcPr>
          <w:p w14:paraId="62B17F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03/12/2019</w:t>
            </w:r>
          </w:p>
        </w:tc>
        <w:tc>
          <w:tcPr>
            <w:tcW w:w="738" w:type="pct"/>
            <w:shd w:val="clear" w:color="000000" w:fill="FFFFFF"/>
            <w:noWrap/>
            <w:vAlign w:val="bottom"/>
            <w:hideMark/>
          </w:tcPr>
          <w:p w14:paraId="4E6636E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2,648.09 </w:t>
            </w:r>
          </w:p>
        </w:tc>
        <w:tc>
          <w:tcPr>
            <w:tcW w:w="816" w:type="pct"/>
            <w:shd w:val="clear" w:color="000000" w:fill="FFFFFF"/>
            <w:noWrap/>
            <w:vAlign w:val="center"/>
            <w:hideMark/>
          </w:tcPr>
          <w:p w14:paraId="42542A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11231</w:t>
            </w:r>
          </w:p>
        </w:tc>
        <w:tc>
          <w:tcPr>
            <w:tcW w:w="981" w:type="pct"/>
            <w:shd w:val="clear" w:color="000000" w:fill="FFFFFF"/>
            <w:noWrap/>
            <w:vAlign w:val="center"/>
            <w:hideMark/>
          </w:tcPr>
          <w:p w14:paraId="31E31B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1059" w:type="pct"/>
            <w:shd w:val="clear" w:color="000000" w:fill="FFFFFF"/>
            <w:noWrap/>
            <w:vAlign w:val="center"/>
            <w:hideMark/>
          </w:tcPr>
          <w:p w14:paraId="70AC63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CB90E7" w14:textId="77777777" w:rsidTr="00C75966">
        <w:trPr>
          <w:trHeight w:val="240"/>
        </w:trPr>
        <w:tc>
          <w:tcPr>
            <w:tcW w:w="382" w:type="pct"/>
            <w:shd w:val="clear" w:color="000000" w:fill="FFFFFF"/>
            <w:noWrap/>
            <w:vAlign w:val="center"/>
            <w:hideMark/>
          </w:tcPr>
          <w:p w14:paraId="65771F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34</w:t>
            </w:r>
          </w:p>
        </w:tc>
        <w:tc>
          <w:tcPr>
            <w:tcW w:w="477" w:type="pct"/>
            <w:shd w:val="clear" w:color="000000" w:fill="FFFFFF"/>
            <w:noWrap/>
            <w:vAlign w:val="center"/>
            <w:hideMark/>
          </w:tcPr>
          <w:p w14:paraId="2611DF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4600920058</w:t>
            </w:r>
          </w:p>
        </w:tc>
        <w:tc>
          <w:tcPr>
            <w:tcW w:w="547" w:type="pct"/>
            <w:shd w:val="clear" w:color="000000" w:fill="FFFFFF"/>
            <w:noWrap/>
            <w:vAlign w:val="center"/>
            <w:hideMark/>
          </w:tcPr>
          <w:p w14:paraId="16C1E2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03/12/2019</w:t>
            </w:r>
          </w:p>
        </w:tc>
        <w:tc>
          <w:tcPr>
            <w:tcW w:w="738" w:type="pct"/>
            <w:shd w:val="clear" w:color="000000" w:fill="FFFFFF"/>
            <w:noWrap/>
            <w:vAlign w:val="bottom"/>
            <w:hideMark/>
          </w:tcPr>
          <w:p w14:paraId="271E1E1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3,361.87 </w:t>
            </w:r>
          </w:p>
        </w:tc>
        <w:tc>
          <w:tcPr>
            <w:tcW w:w="816" w:type="pct"/>
            <w:shd w:val="clear" w:color="000000" w:fill="FFFFFF"/>
            <w:noWrap/>
            <w:vAlign w:val="center"/>
            <w:hideMark/>
          </w:tcPr>
          <w:p w14:paraId="4974EF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11232</w:t>
            </w:r>
          </w:p>
        </w:tc>
        <w:tc>
          <w:tcPr>
            <w:tcW w:w="981" w:type="pct"/>
            <w:shd w:val="clear" w:color="000000" w:fill="FFFFFF"/>
            <w:noWrap/>
            <w:vAlign w:val="center"/>
            <w:hideMark/>
          </w:tcPr>
          <w:p w14:paraId="2603ED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1059" w:type="pct"/>
            <w:shd w:val="clear" w:color="000000" w:fill="FFFFFF"/>
            <w:noWrap/>
            <w:vAlign w:val="center"/>
            <w:hideMark/>
          </w:tcPr>
          <w:p w14:paraId="7FC342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1C829CE7" w14:textId="77777777" w:rsidR="00C75966" w:rsidRPr="00C75966" w:rsidRDefault="00C75966" w:rsidP="00C75966">
      <w:pPr>
        <w:jc w:val="both"/>
        <w:rPr>
          <w:rFonts w:ascii="Times New Roman" w:hAnsi="Times New Roman" w:cs="Times New Roman"/>
          <w:b/>
          <w:sz w:val="28"/>
          <w:szCs w:val="28"/>
        </w:rPr>
      </w:pPr>
    </w:p>
    <w:p w14:paraId="59C9F91F" w14:textId="77777777" w:rsidR="00C75966" w:rsidRPr="00C75966" w:rsidRDefault="00C75966" w:rsidP="00C75966">
      <w:pPr>
        <w:spacing w:line="480" w:lineRule="auto"/>
        <w:jc w:val="both"/>
        <w:rPr>
          <w:rFonts w:ascii="Times New Roman" w:hAnsi="Times New Roman" w:cs="Times New Roman"/>
          <w:bCs/>
          <w:sz w:val="28"/>
          <w:szCs w:val="28"/>
        </w:rPr>
      </w:pPr>
      <w:r w:rsidRPr="00BD614D">
        <w:rPr>
          <w:rFonts w:ascii="Times New Roman" w:hAnsi="Times New Roman" w:cs="Times New Roman"/>
          <w:b/>
          <w:bCs/>
          <w:sz w:val="28"/>
          <w:szCs w:val="28"/>
        </w:rPr>
        <w:t>35.-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99 contra recibos originales, 1 contra recibo en copia simple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3467103D"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6C6C5FA9" w14:textId="77777777" w:rsidTr="00C75966">
        <w:trPr>
          <w:trHeight w:val="300"/>
        </w:trPr>
        <w:tc>
          <w:tcPr>
            <w:tcW w:w="2599" w:type="pct"/>
            <w:shd w:val="clear" w:color="000000" w:fill="1F4E78"/>
            <w:noWrap/>
            <w:vAlign w:val="center"/>
            <w:hideMark/>
          </w:tcPr>
          <w:p w14:paraId="70E6BA97"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248" w:type="pct"/>
            <w:shd w:val="clear" w:color="000000" w:fill="1F4E78"/>
            <w:noWrap/>
            <w:vAlign w:val="center"/>
            <w:hideMark/>
          </w:tcPr>
          <w:p w14:paraId="5E91292A"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284" w:type="pct"/>
            <w:shd w:val="clear" w:color="000000" w:fill="1F4E78"/>
            <w:noWrap/>
            <w:vAlign w:val="center"/>
            <w:hideMark/>
          </w:tcPr>
          <w:p w14:paraId="01E52945"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384" w:type="pct"/>
            <w:shd w:val="clear" w:color="000000" w:fill="1F4E78"/>
            <w:noWrap/>
            <w:vAlign w:val="bottom"/>
            <w:hideMark/>
          </w:tcPr>
          <w:p w14:paraId="4F6CFCF4"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424" w:type="pct"/>
            <w:shd w:val="clear" w:color="000000" w:fill="1F4E78"/>
            <w:noWrap/>
            <w:vAlign w:val="center"/>
            <w:hideMark/>
          </w:tcPr>
          <w:p w14:paraId="23310206"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510" w:type="pct"/>
            <w:shd w:val="clear" w:color="000000" w:fill="1F4E78"/>
            <w:noWrap/>
            <w:vAlign w:val="center"/>
            <w:hideMark/>
          </w:tcPr>
          <w:p w14:paraId="2A276172"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551" w:type="pct"/>
            <w:shd w:val="clear" w:color="000000" w:fill="1F4E78"/>
            <w:noWrap/>
            <w:vAlign w:val="center"/>
            <w:hideMark/>
          </w:tcPr>
          <w:p w14:paraId="43D20DE8"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29B2FEC0" w14:textId="77777777" w:rsidTr="00C75966">
        <w:trPr>
          <w:trHeight w:val="240"/>
        </w:trPr>
        <w:tc>
          <w:tcPr>
            <w:tcW w:w="5000" w:type="pct"/>
            <w:gridSpan w:val="7"/>
            <w:shd w:val="clear" w:color="000000" w:fill="FFFFFF"/>
            <w:vAlign w:val="center"/>
            <w:hideMark/>
          </w:tcPr>
          <w:p w14:paraId="149EC332"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 xml:space="preserve">Prueba 35: </w:t>
            </w:r>
            <w:r w:rsidRPr="00C75966">
              <w:rPr>
                <w:rFonts w:ascii="Times New Roman" w:hAnsi="Times New Roman" w:cs="Times New Roman"/>
                <w:b/>
                <w:sz w:val="28"/>
                <w:szCs w:val="28"/>
                <w:lang w:eastAsia="es-MX"/>
              </w:rPr>
              <w:t>99 contra recibos originales, 1 contra recibo en copia simple y 100 facturas en copia simple.</w:t>
            </w:r>
          </w:p>
        </w:tc>
      </w:tr>
      <w:tr w:rsidR="00C75966" w:rsidRPr="00C75966" w14:paraId="040B1641" w14:textId="77777777" w:rsidTr="00C75966">
        <w:trPr>
          <w:trHeight w:val="240"/>
        </w:trPr>
        <w:tc>
          <w:tcPr>
            <w:tcW w:w="2599" w:type="pct"/>
            <w:shd w:val="clear" w:color="000000" w:fill="FFFFFF"/>
            <w:noWrap/>
            <w:vAlign w:val="center"/>
            <w:hideMark/>
          </w:tcPr>
          <w:p w14:paraId="52E3DE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0AD4D0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4600920216</w:t>
            </w:r>
          </w:p>
        </w:tc>
        <w:tc>
          <w:tcPr>
            <w:tcW w:w="284" w:type="pct"/>
            <w:shd w:val="clear" w:color="000000" w:fill="FFFFFF"/>
            <w:noWrap/>
            <w:vAlign w:val="center"/>
            <w:hideMark/>
          </w:tcPr>
          <w:p w14:paraId="213F2C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384" w:type="pct"/>
            <w:shd w:val="clear" w:color="000000" w:fill="FFFFFF"/>
            <w:noWrap/>
            <w:vAlign w:val="bottom"/>
            <w:hideMark/>
          </w:tcPr>
          <w:p w14:paraId="0F894BE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2,669.74 </w:t>
            </w:r>
          </w:p>
        </w:tc>
        <w:tc>
          <w:tcPr>
            <w:tcW w:w="424" w:type="pct"/>
            <w:shd w:val="clear" w:color="000000" w:fill="FFFFFF"/>
            <w:noWrap/>
            <w:vAlign w:val="center"/>
            <w:hideMark/>
          </w:tcPr>
          <w:p w14:paraId="2130E5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11233</w:t>
            </w:r>
          </w:p>
        </w:tc>
        <w:tc>
          <w:tcPr>
            <w:tcW w:w="510" w:type="pct"/>
            <w:shd w:val="clear" w:color="000000" w:fill="FFFFFF"/>
            <w:noWrap/>
            <w:vAlign w:val="center"/>
            <w:hideMark/>
          </w:tcPr>
          <w:p w14:paraId="6BD50B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673555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E5CEFE" w14:textId="77777777" w:rsidTr="00C75966">
        <w:trPr>
          <w:trHeight w:val="240"/>
        </w:trPr>
        <w:tc>
          <w:tcPr>
            <w:tcW w:w="2599" w:type="pct"/>
            <w:shd w:val="clear" w:color="000000" w:fill="FFFFFF"/>
            <w:noWrap/>
            <w:vAlign w:val="center"/>
            <w:hideMark/>
          </w:tcPr>
          <w:p w14:paraId="38617E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0F2B9D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4600920217</w:t>
            </w:r>
          </w:p>
        </w:tc>
        <w:tc>
          <w:tcPr>
            <w:tcW w:w="284" w:type="pct"/>
            <w:shd w:val="clear" w:color="000000" w:fill="FFFFFF"/>
            <w:noWrap/>
            <w:vAlign w:val="center"/>
            <w:hideMark/>
          </w:tcPr>
          <w:p w14:paraId="173E11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384" w:type="pct"/>
            <w:shd w:val="clear" w:color="000000" w:fill="FFFFFF"/>
            <w:noWrap/>
            <w:vAlign w:val="bottom"/>
            <w:hideMark/>
          </w:tcPr>
          <w:p w14:paraId="4325B76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153.55 </w:t>
            </w:r>
          </w:p>
        </w:tc>
        <w:tc>
          <w:tcPr>
            <w:tcW w:w="424" w:type="pct"/>
            <w:shd w:val="clear" w:color="000000" w:fill="FFFFFF"/>
            <w:noWrap/>
            <w:vAlign w:val="center"/>
            <w:hideMark/>
          </w:tcPr>
          <w:p w14:paraId="18F9AB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11234</w:t>
            </w:r>
          </w:p>
        </w:tc>
        <w:tc>
          <w:tcPr>
            <w:tcW w:w="510" w:type="pct"/>
            <w:shd w:val="clear" w:color="000000" w:fill="FFFFFF"/>
            <w:noWrap/>
            <w:vAlign w:val="center"/>
            <w:hideMark/>
          </w:tcPr>
          <w:p w14:paraId="3D44B3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0FADF0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E1BDC3" w14:textId="77777777" w:rsidTr="00C75966">
        <w:trPr>
          <w:trHeight w:val="240"/>
        </w:trPr>
        <w:tc>
          <w:tcPr>
            <w:tcW w:w="2599" w:type="pct"/>
            <w:shd w:val="clear" w:color="000000" w:fill="FFFFFF"/>
            <w:noWrap/>
            <w:vAlign w:val="center"/>
            <w:hideMark/>
          </w:tcPr>
          <w:p w14:paraId="7142AB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25C02D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4600920218</w:t>
            </w:r>
          </w:p>
        </w:tc>
        <w:tc>
          <w:tcPr>
            <w:tcW w:w="284" w:type="pct"/>
            <w:shd w:val="clear" w:color="000000" w:fill="FFFFFF"/>
            <w:noWrap/>
            <w:vAlign w:val="center"/>
            <w:hideMark/>
          </w:tcPr>
          <w:p w14:paraId="589EE0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384" w:type="pct"/>
            <w:shd w:val="clear" w:color="000000" w:fill="FFFFFF"/>
            <w:noWrap/>
            <w:vAlign w:val="bottom"/>
            <w:hideMark/>
          </w:tcPr>
          <w:p w14:paraId="6219FCA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71,043.37 </w:t>
            </w:r>
          </w:p>
        </w:tc>
        <w:tc>
          <w:tcPr>
            <w:tcW w:w="424" w:type="pct"/>
            <w:shd w:val="clear" w:color="000000" w:fill="FFFFFF"/>
            <w:noWrap/>
            <w:vAlign w:val="center"/>
            <w:hideMark/>
          </w:tcPr>
          <w:p w14:paraId="19FF8F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11235</w:t>
            </w:r>
          </w:p>
        </w:tc>
        <w:tc>
          <w:tcPr>
            <w:tcW w:w="510" w:type="pct"/>
            <w:shd w:val="clear" w:color="000000" w:fill="FFFFFF"/>
            <w:noWrap/>
            <w:vAlign w:val="center"/>
            <w:hideMark/>
          </w:tcPr>
          <w:p w14:paraId="7C3212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280048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DFAA5D" w14:textId="77777777" w:rsidTr="00C75966">
        <w:trPr>
          <w:trHeight w:val="240"/>
        </w:trPr>
        <w:tc>
          <w:tcPr>
            <w:tcW w:w="2599" w:type="pct"/>
            <w:shd w:val="clear" w:color="000000" w:fill="FFFFFF"/>
            <w:noWrap/>
            <w:vAlign w:val="center"/>
            <w:hideMark/>
          </w:tcPr>
          <w:p w14:paraId="48399F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65B763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4600920219</w:t>
            </w:r>
          </w:p>
        </w:tc>
        <w:tc>
          <w:tcPr>
            <w:tcW w:w="284" w:type="pct"/>
            <w:shd w:val="clear" w:color="000000" w:fill="FFFFFF"/>
            <w:noWrap/>
            <w:vAlign w:val="center"/>
            <w:hideMark/>
          </w:tcPr>
          <w:p w14:paraId="477EE9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384" w:type="pct"/>
            <w:shd w:val="clear" w:color="000000" w:fill="FFFFFF"/>
            <w:noWrap/>
            <w:vAlign w:val="bottom"/>
            <w:hideMark/>
          </w:tcPr>
          <w:p w14:paraId="6ABF9AC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47,860.80 </w:t>
            </w:r>
          </w:p>
        </w:tc>
        <w:tc>
          <w:tcPr>
            <w:tcW w:w="424" w:type="pct"/>
            <w:shd w:val="clear" w:color="000000" w:fill="FFFFFF"/>
            <w:noWrap/>
            <w:vAlign w:val="center"/>
            <w:hideMark/>
          </w:tcPr>
          <w:p w14:paraId="53A16B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11236</w:t>
            </w:r>
          </w:p>
        </w:tc>
        <w:tc>
          <w:tcPr>
            <w:tcW w:w="510" w:type="pct"/>
            <w:shd w:val="clear" w:color="000000" w:fill="FFFFFF"/>
            <w:noWrap/>
            <w:vAlign w:val="center"/>
            <w:hideMark/>
          </w:tcPr>
          <w:p w14:paraId="72B386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6C4742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A512C9" w14:textId="77777777" w:rsidTr="00C75966">
        <w:trPr>
          <w:trHeight w:val="240"/>
        </w:trPr>
        <w:tc>
          <w:tcPr>
            <w:tcW w:w="2599" w:type="pct"/>
            <w:shd w:val="clear" w:color="000000" w:fill="FFFFFF"/>
            <w:noWrap/>
            <w:vAlign w:val="center"/>
            <w:hideMark/>
          </w:tcPr>
          <w:p w14:paraId="139755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2FBEA7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4600920220</w:t>
            </w:r>
          </w:p>
        </w:tc>
        <w:tc>
          <w:tcPr>
            <w:tcW w:w="284" w:type="pct"/>
            <w:shd w:val="clear" w:color="000000" w:fill="FFFFFF"/>
            <w:noWrap/>
            <w:vAlign w:val="center"/>
            <w:hideMark/>
          </w:tcPr>
          <w:p w14:paraId="403C7C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384" w:type="pct"/>
            <w:shd w:val="clear" w:color="000000" w:fill="FFFFFF"/>
            <w:noWrap/>
            <w:vAlign w:val="bottom"/>
            <w:hideMark/>
          </w:tcPr>
          <w:p w14:paraId="6B7663B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49.66 </w:t>
            </w:r>
          </w:p>
        </w:tc>
        <w:tc>
          <w:tcPr>
            <w:tcW w:w="424" w:type="pct"/>
            <w:shd w:val="clear" w:color="000000" w:fill="FFFFFF"/>
            <w:noWrap/>
            <w:vAlign w:val="center"/>
            <w:hideMark/>
          </w:tcPr>
          <w:p w14:paraId="37DCF2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11237</w:t>
            </w:r>
          </w:p>
        </w:tc>
        <w:tc>
          <w:tcPr>
            <w:tcW w:w="510" w:type="pct"/>
            <w:shd w:val="clear" w:color="000000" w:fill="FFFFFF"/>
            <w:noWrap/>
            <w:vAlign w:val="center"/>
            <w:hideMark/>
          </w:tcPr>
          <w:p w14:paraId="32558B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16D81B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C0B2FF" w14:textId="77777777" w:rsidTr="00C75966">
        <w:trPr>
          <w:trHeight w:val="240"/>
        </w:trPr>
        <w:tc>
          <w:tcPr>
            <w:tcW w:w="2599" w:type="pct"/>
            <w:shd w:val="clear" w:color="000000" w:fill="FFFFFF"/>
            <w:noWrap/>
            <w:vAlign w:val="center"/>
            <w:hideMark/>
          </w:tcPr>
          <w:p w14:paraId="06CE95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35</w:t>
            </w:r>
          </w:p>
        </w:tc>
        <w:tc>
          <w:tcPr>
            <w:tcW w:w="248" w:type="pct"/>
            <w:shd w:val="clear" w:color="000000" w:fill="FFFFFF"/>
            <w:noWrap/>
            <w:vAlign w:val="center"/>
            <w:hideMark/>
          </w:tcPr>
          <w:p w14:paraId="3E5642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4600920222</w:t>
            </w:r>
          </w:p>
        </w:tc>
        <w:tc>
          <w:tcPr>
            <w:tcW w:w="284" w:type="pct"/>
            <w:shd w:val="clear" w:color="000000" w:fill="FFFFFF"/>
            <w:noWrap/>
            <w:vAlign w:val="center"/>
            <w:hideMark/>
          </w:tcPr>
          <w:p w14:paraId="0E505D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384" w:type="pct"/>
            <w:shd w:val="clear" w:color="000000" w:fill="FFFFFF"/>
            <w:noWrap/>
            <w:vAlign w:val="bottom"/>
            <w:hideMark/>
          </w:tcPr>
          <w:p w14:paraId="3C30ED3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424" w:type="pct"/>
            <w:shd w:val="clear" w:color="000000" w:fill="FFFFFF"/>
            <w:noWrap/>
            <w:vAlign w:val="center"/>
            <w:hideMark/>
          </w:tcPr>
          <w:p w14:paraId="3C0880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11238</w:t>
            </w:r>
          </w:p>
        </w:tc>
        <w:tc>
          <w:tcPr>
            <w:tcW w:w="510" w:type="pct"/>
            <w:shd w:val="clear" w:color="000000" w:fill="FFFFFF"/>
            <w:noWrap/>
            <w:vAlign w:val="center"/>
            <w:hideMark/>
          </w:tcPr>
          <w:p w14:paraId="2D3CCA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101E76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F9BCECF" w14:textId="77777777" w:rsidTr="00C75966">
        <w:trPr>
          <w:trHeight w:val="240"/>
        </w:trPr>
        <w:tc>
          <w:tcPr>
            <w:tcW w:w="2599" w:type="pct"/>
            <w:shd w:val="clear" w:color="000000" w:fill="FFFFFF"/>
            <w:noWrap/>
            <w:vAlign w:val="center"/>
            <w:hideMark/>
          </w:tcPr>
          <w:p w14:paraId="2A9FCB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4F53EE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4600920223</w:t>
            </w:r>
          </w:p>
        </w:tc>
        <w:tc>
          <w:tcPr>
            <w:tcW w:w="284" w:type="pct"/>
            <w:shd w:val="clear" w:color="000000" w:fill="FFFFFF"/>
            <w:noWrap/>
            <w:vAlign w:val="center"/>
            <w:hideMark/>
          </w:tcPr>
          <w:p w14:paraId="61ECC1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384" w:type="pct"/>
            <w:shd w:val="clear" w:color="000000" w:fill="FFFFFF"/>
            <w:noWrap/>
            <w:vAlign w:val="bottom"/>
            <w:hideMark/>
          </w:tcPr>
          <w:p w14:paraId="52CCEE6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424" w:type="pct"/>
            <w:shd w:val="clear" w:color="000000" w:fill="FFFFFF"/>
            <w:noWrap/>
            <w:vAlign w:val="center"/>
            <w:hideMark/>
          </w:tcPr>
          <w:p w14:paraId="1AE349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11239</w:t>
            </w:r>
          </w:p>
        </w:tc>
        <w:tc>
          <w:tcPr>
            <w:tcW w:w="510" w:type="pct"/>
            <w:shd w:val="clear" w:color="000000" w:fill="FFFFFF"/>
            <w:noWrap/>
            <w:vAlign w:val="center"/>
            <w:hideMark/>
          </w:tcPr>
          <w:p w14:paraId="1C9309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4FE141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3ED076" w14:textId="77777777" w:rsidTr="00C75966">
        <w:trPr>
          <w:trHeight w:val="240"/>
        </w:trPr>
        <w:tc>
          <w:tcPr>
            <w:tcW w:w="2599" w:type="pct"/>
            <w:shd w:val="clear" w:color="000000" w:fill="FFFFFF"/>
            <w:noWrap/>
            <w:vAlign w:val="center"/>
            <w:hideMark/>
          </w:tcPr>
          <w:p w14:paraId="67598A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7130BB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4600920262</w:t>
            </w:r>
          </w:p>
        </w:tc>
        <w:tc>
          <w:tcPr>
            <w:tcW w:w="284" w:type="pct"/>
            <w:shd w:val="clear" w:color="000000" w:fill="FFFFFF"/>
            <w:noWrap/>
            <w:vAlign w:val="center"/>
            <w:hideMark/>
          </w:tcPr>
          <w:p w14:paraId="758733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384" w:type="pct"/>
            <w:shd w:val="clear" w:color="000000" w:fill="FFFFFF"/>
            <w:noWrap/>
            <w:vAlign w:val="bottom"/>
            <w:hideMark/>
          </w:tcPr>
          <w:p w14:paraId="5EC732C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424" w:type="pct"/>
            <w:shd w:val="clear" w:color="000000" w:fill="FFFFFF"/>
            <w:noWrap/>
            <w:vAlign w:val="center"/>
            <w:hideMark/>
          </w:tcPr>
          <w:p w14:paraId="1AF43C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11240</w:t>
            </w:r>
          </w:p>
        </w:tc>
        <w:tc>
          <w:tcPr>
            <w:tcW w:w="510" w:type="pct"/>
            <w:shd w:val="clear" w:color="000000" w:fill="FFFFFF"/>
            <w:noWrap/>
            <w:vAlign w:val="center"/>
            <w:hideMark/>
          </w:tcPr>
          <w:p w14:paraId="26D276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731C49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55FB8E" w14:textId="77777777" w:rsidTr="00C75966">
        <w:trPr>
          <w:trHeight w:val="240"/>
        </w:trPr>
        <w:tc>
          <w:tcPr>
            <w:tcW w:w="2599" w:type="pct"/>
            <w:shd w:val="clear" w:color="000000" w:fill="FFFFFF"/>
            <w:noWrap/>
            <w:vAlign w:val="center"/>
            <w:hideMark/>
          </w:tcPr>
          <w:p w14:paraId="47D00C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1384BE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4600920263</w:t>
            </w:r>
          </w:p>
        </w:tc>
        <w:tc>
          <w:tcPr>
            <w:tcW w:w="284" w:type="pct"/>
            <w:shd w:val="clear" w:color="000000" w:fill="FFFFFF"/>
            <w:noWrap/>
            <w:vAlign w:val="center"/>
            <w:hideMark/>
          </w:tcPr>
          <w:p w14:paraId="667E65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384" w:type="pct"/>
            <w:shd w:val="clear" w:color="000000" w:fill="FFFFFF"/>
            <w:noWrap/>
            <w:vAlign w:val="bottom"/>
            <w:hideMark/>
          </w:tcPr>
          <w:p w14:paraId="1A07FEB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1,436.93 </w:t>
            </w:r>
          </w:p>
        </w:tc>
        <w:tc>
          <w:tcPr>
            <w:tcW w:w="424" w:type="pct"/>
            <w:shd w:val="clear" w:color="000000" w:fill="FFFFFF"/>
            <w:noWrap/>
            <w:vAlign w:val="center"/>
            <w:hideMark/>
          </w:tcPr>
          <w:p w14:paraId="3FC2B2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11241</w:t>
            </w:r>
          </w:p>
        </w:tc>
        <w:tc>
          <w:tcPr>
            <w:tcW w:w="510" w:type="pct"/>
            <w:shd w:val="clear" w:color="000000" w:fill="FFFFFF"/>
            <w:noWrap/>
            <w:vAlign w:val="center"/>
            <w:hideMark/>
          </w:tcPr>
          <w:p w14:paraId="2B43EF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684969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54E065" w14:textId="77777777" w:rsidTr="00C75966">
        <w:trPr>
          <w:trHeight w:val="240"/>
        </w:trPr>
        <w:tc>
          <w:tcPr>
            <w:tcW w:w="2599" w:type="pct"/>
            <w:shd w:val="clear" w:color="000000" w:fill="FFFFFF"/>
            <w:noWrap/>
            <w:vAlign w:val="center"/>
            <w:hideMark/>
          </w:tcPr>
          <w:p w14:paraId="74A066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488D10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4600920275</w:t>
            </w:r>
          </w:p>
        </w:tc>
        <w:tc>
          <w:tcPr>
            <w:tcW w:w="284" w:type="pct"/>
            <w:shd w:val="clear" w:color="000000" w:fill="FFFFFF"/>
            <w:noWrap/>
            <w:vAlign w:val="center"/>
            <w:hideMark/>
          </w:tcPr>
          <w:p w14:paraId="66D19B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384" w:type="pct"/>
            <w:shd w:val="clear" w:color="000000" w:fill="FFFFFF"/>
            <w:noWrap/>
            <w:vAlign w:val="bottom"/>
            <w:hideMark/>
          </w:tcPr>
          <w:p w14:paraId="123D717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28,716.48 </w:t>
            </w:r>
          </w:p>
        </w:tc>
        <w:tc>
          <w:tcPr>
            <w:tcW w:w="424" w:type="pct"/>
            <w:shd w:val="clear" w:color="000000" w:fill="FFFFFF"/>
            <w:noWrap/>
            <w:vAlign w:val="center"/>
            <w:hideMark/>
          </w:tcPr>
          <w:p w14:paraId="5A37AB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11242</w:t>
            </w:r>
          </w:p>
        </w:tc>
        <w:tc>
          <w:tcPr>
            <w:tcW w:w="510" w:type="pct"/>
            <w:shd w:val="clear" w:color="000000" w:fill="FFFFFF"/>
            <w:noWrap/>
            <w:vAlign w:val="center"/>
            <w:hideMark/>
          </w:tcPr>
          <w:p w14:paraId="24C272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52B44F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5F98C94" w14:textId="77777777" w:rsidTr="00C75966">
        <w:trPr>
          <w:trHeight w:val="240"/>
        </w:trPr>
        <w:tc>
          <w:tcPr>
            <w:tcW w:w="2599" w:type="pct"/>
            <w:shd w:val="clear" w:color="000000" w:fill="FFFFFF"/>
            <w:noWrap/>
            <w:vAlign w:val="center"/>
            <w:hideMark/>
          </w:tcPr>
          <w:p w14:paraId="553185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67D918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4600920277</w:t>
            </w:r>
          </w:p>
        </w:tc>
        <w:tc>
          <w:tcPr>
            <w:tcW w:w="284" w:type="pct"/>
            <w:shd w:val="clear" w:color="000000" w:fill="FFFFFF"/>
            <w:noWrap/>
            <w:vAlign w:val="center"/>
            <w:hideMark/>
          </w:tcPr>
          <w:p w14:paraId="0E8C73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384" w:type="pct"/>
            <w:shd w:val="clear" w:color="000000" w:fill="FFFFFF"/>
            <w:noWrap/>
            <w:vAlign w:val="bottom"/>
            <w:hideMark/>
          </w:tcPr>
          <w:p w14:paraId="3D4958F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246.57 </w:t>
            </w:r>
          </w:p>
        </w:tc>
        <w:tc>
          <w:tcPr>
            <w:tcW w:w="424" w:type="pct"/>
            <w:shd w:val="clear" w:color="000000" w:fill="FFFFFF"/>
            <w:noWrap/>
            <w:vAlign w:val="center"/>
            <w:hideMark/>
          </w:tcPr>
          <w:p w14:paraId="41E6E9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11243</w:t>
            </w:r>
          </w:p>
        </w:tc>
        <w:tc>
          <w:tcPr>
            <w:tcW w:w="510" w:type="pct"/>
            <w:shd w:val="clear" w:color="000000" w:fill="FFFFFF"/>
            <w:noWrap/>
            <w:vAlign w:val="center"/>
            <w:hideMark/>
          </w:tcPr>
          <w:p w14:paraId="528D31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0DBD65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7E3669" w14:textId="77777777" w:rsidTr="00C75966">
        <w:trPr>
          <w:trHeight w:val="240"/>
        </w:trPr>
        <w:tc>
          <w:tcPr>
            <w:tcW w:w="2599" w:type="pct"/>
            <w:shd w:val="clear" w:color="000000" w:fill="FFFFFF"/>
            <w:noWrap/>
            <w:vAlign w:val="center"/>
            <w:hideMark/>
          </w:tcPr>
          <w:p w14:paraId="4192D3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38CB5E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4600920278</w:t>
            </w:r>
          </w:p>
        </w:tc>
        <w:tc>
          <w:tcPr>
            <w:tcW w:w="284" w:type="pct"/>
            <w:shd w:val="clear" w:color="000000" w:fill="FFFFFF"/>
            <w:noWrap/>
            <w:vAlign w:val="center"/>
            <w:hideMark/>
          </w:tcPr>
          <w:p w14:paraId="6CFB2B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384" w:type="pct"/>
            <w:shd w:val="clear" w:color="000000" w:fill="FFFFFF"/>
            <w:noWrap/>
            <w:vAlign w:val="bottom"/>
            <w:hideMark/>
          </w:tcPr>
          <w:p w14:paraId="7AD2BA3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226.60 </w:t>
            </w:r>
          </w:p>
        </w:tc>
        <w:tc>
          <w:tcPr>
            <w:tcW w:w="424" w:type="pct"/>
            <w:shd w:val="clear" w:color="000000" w:fill="FFFFFF"/>
            <w:noWrap/>
            <w:vAlign w:val="center"/>
            <w:hideMark/>
          </w:tcPr>
          <w:p w14:paraId="013F74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11244</w:t>
            </w:r>
          </w:p>
        </w:tc>
        <w:tc>
          <w:tcPr>
            <w:tcW w:w="510" w:type="pct"/>
            <w:shd w:val="clear" w:color="000000" w:fill="FFFFFF"/>
            <w:noWrap/>
            <w:vAlign w:val="center"/>
            <w:hideMark/>
          </w:tcPr>
          <w:p w14:paraId="7A6251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28D744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EF5477" w14:textId="77777777" w:rsidTr="00C75966">
        <w:trPr>
          <w:trHeight w:val="240"/>
        </w:trPr>
        <w:tc>
          <w:tcPr>
            <w:tcW w:w="2599" w:type="pct"/>
            <w:shd w:val="clear" w:color="000000" w:fill="FFFFFF"/>
            <w:noWrap/>
            <w:vAlign w:val="center"/>
            <w:hideMark/>
          </w:tcPr>
          <w:p w14:paraId="35FA43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5CF0A1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4600920281</w:t>
            </w:r>
          </w:p>
        </w:tc>
        <w:tc>
          <w:tcPr>
            <w:tcW w:w="284" w:type="pct"/>
            <w:shd w:val="clear" w:color="000000" w:fill="FFFFFF"/>
            <w:noWrap/>
            <w:vAlign w:val="center"/>
            <w:hideMark/>
          </w:tcPr>
          <w:p w14:paraId="168261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384" w:type="pct"/>
            <w:shd w:val="clear" w:color="000000" w:fill="FFFFFF"/>
            <w:noWrap/>
            <w:vAlign w:val="bottom"/>
            <w:hideMark/>
          </w:tcPr>
          <w:p w14:paraId="22E4B8B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22,614.23 </w:t>
            </w:r>
          </w:p>
        </w:tc>
        <w:tc>
          <w:tcPr>
            <w:tcW w:w="424" w:type="pct"/>
            <w:shd w:val="clear" w:color="000000" w:fill="FFFFFF"/>
            <w:noWrap/>
            <w:vAlign w:val="center"/>
            <w:hideMark/>
          </w:tcPr>
          <w:p w14:paraId="3B8DEB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11246</w:t>
            </w:r>
          </w:p>
        </w:tc>
        <w:tc>
          <w:tcPr>
            <w:tcW w:w="510" w:type="pct"/>
            <w:shd w:val="clear" w:color="000000" w:fill="FFFFFF"/>
            <w:noWrap/>
            <w:vAlign w:val="center"/>
            <w:hideMark/>
          </w:tcPr>
          <w:p w14:paraId="4E8A33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26DF3B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0235A23" w14:textId="77777777" w:rsidTr="00C75966">
        <w:trPr>
          <w:trHeight w:val="240"/>
        </w:trPr>
        <w:tc>
          <w:tcPr>
            <w:tcW w:w="2599" w:type="pct"/>
            <w:shd w:val="clear" w:color="000000" w:fill="FFFFFF"/>
            <w:noWrap/>
            <w:vAlign w:val="center"/>
            <w:hideMark/>
          </w:tcPr>
          <w:p w14:paraId="64884E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5C467B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4600920282</w:t>
            </w:r>
          </w:p>
        </w:tc>
        <w:tc>
          <w:tcPr>
            <w:tcW w:w="284" w:type="pct"/>
            <w:shd w:val="clear" w:color="000000" w:fill="FFFFFF"/>
            <w:noWrap/>
            <w:vAlign w:val="center"/>
            <w:hideMark/>
          </w:tcPr>
          <w:p w14:paraId="16F265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384" w:type="pct"/>
            <w:shd w:val="clear" w:color="000000" w:fill="FFFFFF"/>
            <w:noWrap/>
            <w:vAlign w:val="bottom"/>
            <w:hideMark/>
          </w:tcPr>
          <w:p w14:paraId="6C2A862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38,527.94 </w:t>
            </w:r>
          </w:p>
        </w:tc>
        <w:tc>
          <w:tcPr>
            <w:tcW w:w="424" w:type="pct"/>
            <w:shd w:val="clear" w:color="000000" w:fill="FFFFFF"/>
            <w:noWrap/>
            <w:vAlign w:val="center"/>
            <w:hideMark/>
          </w:tcPr>
          <w:p w14:paraId="366A5C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11252</w:t>
            </w:r>
          </w:p>
        </w:tc>
        <w:tc>
          <w:tcPr>
            <w:tcW w:w="510" w:type="pct"/>
            <w:shd w:val="clear" w:color="000000" w:fill="FFFFFF"/>
            <w:noWrap/>
            <w:vAlign w:val="center"/>
            <w:hideMark/>
          </w:tcPr>
          <w:p w14:paraId="29636B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6610DE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0EFF19" w14:textId="77777777" w:rsidTr="00C75966">
        <w:trPr>
          <w:trHeight w:val="240"/>
        </w:trPr>
        <w:tc>
          <w:tcPr>
            <w:tcW w:w="2599" w:type="pct"/>
            <w:shd w:val="clear" w:color="000000" w:fill="FFFFFF"/>
            <w:noWrap/>
            <w:vAlign w:val="center"/>
            <w:hideMark/>
          </w:tcPr>
          <w:p w14:paraId="5745BA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2902F7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4600920283</w:t>
            </w:r>
          </w:p>
        </w:tc>
        <w:tc>
          <w:tcPr>
            <w:tcW w:w="284" w:type="pct"/>
            <w:shd w:val="clear" w:color="000000" w:fill="FFFFFF"/>
            <w:noWrap/>
            <w:vAlign w:val="center"/>
            <w:hideMark/>
          </w:tcPr>
          <w:p w14:paraId="71E0D6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384" w:type="pct"/>
            <w:shd w:val="clear" w:color="000000" w:fill="FFFFFF"/>
            <w:noWrap/>
            <w:vAlign w:val="bottom"/>
            <w:hideMark/>
          </w:tcPr>
          <w:p w14:paraId="598A83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46,155.76 </w:t>
            </w:r>
          </w:p>
        </w:tc>
        <w:tc>
          <w:tcPr>
            <w:tcW w:w="424" w:type="pct"/>
            <w:shd w:val="clear" w:color="000000" w:fill="FFFFFF"/>
            <w:noWrap/>
            <w:vAlign w:val="center"/>
            <w:hideMark/>
          </w:tcPr>
          <w:p w14:paraId="31F590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11253</w:t>
            </w:r>
          </w:p>
        </w:tc>
        <w:tc>
          <w:tcPr>
            <w:tcW w:w="510" w:type="pct"/>
            <w:shd w:val="clear" w:color="000000" w:fill="FFFFFF"/>
            <w:noWrap/>
            <w:vAlign w:val="center"/>
            <w:hideMark/>
          </w:tcPr>
          <w:p w14:paraId="34C465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6D8338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37037C" w14:textId="77777777" w:rsidTr="00C75966">
        <w:trPr>
          <w:trHeight w:val="240"/>
        </w:trPr>
        <w:tc>
          <w:tcPr>
            <w:tcW w:w="2599" w:type="pct"/>
            <w:shd w:val="clear" w:color="000000" w:fill="FFFFFF"/>
            <w:noWrap/>
            <w:vAlign w:val="center"/>
            <w:hideMark/>
          </w:tcPr>
          <w:p w14:paraId="005D39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1374A2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4600920284</w:t>
            </w:r>
          </w:p>
        </w:tc>
        <w:tc>
          <w:tcPr>
            <w:tcW w:w="284" w:type="pct"/>
            <w:shd w:val="clear" w:color="000000" w:fill="FFFFFF"/>
            <w:noWrap/>
            <w:vAlign w:val="center"/>
            <w:hideMark/>
          </w:tcPr>
          <w:p w14:paraId="7C8C98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384" w:type="pct"/>
            <w:shd w:val="clear" w:color="000000" w:fill="FFFFFF"/>
            <w:noWrap/>
            <w:vAlign w:val="bottom"/>
            <w:hideMark/>
          </w:tcPr>
          <w:p w14:paraId="38C9CF1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20,590.11 </w:t>
            </w:r>
          </w:p>
        </w:tc>
        <w:tc>
          <w:tcPr>
            <w:tcW w:w="424" w:type="pct"/>
            <w:shd w:val="clear" w:color="000000" w:fill="FFFFFF"/>
            <w:noWrap/>
            <w:vAlign w:val="center"/>
            <w:hideMark/>
          </w:tcPr>
          <w:p w14:paraId="311A71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11254</w:t>
            </w:r>
          </w:p>
        </w:tc>
        <w:tc>
          <w:tcPr>
            <w:tcW w:w="510" w:type="pct"/>
            <w:shd w:val="clear" w:color="000000" w:fill="FFFFFF"/>
            <w:noWrap/>
            <w:vAlign w:val="center"/>
            <w:hideMark/>
          </w:tcPr>
          <w:p w14:paraId="5E8EC9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26E2B4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C83689" w14:textId="77777777" w:rsidTr="00C75966">
        <w:trPr>
          <w:trHeight w:val="240"/>
        </w:trPr>
        <w:tc>
          <w:tcPr>
            <w:tcW w:w="2599" w:type="pct"/>
            <w:shd w:val="clear" w:color="000000" w:fill="FFFFFF"/>
            <w:noWrap/>
            <w:vAlign w:val="center"/>
            <w:hideMark/>
          </w:tcPr>
          <w:p w14:paraId="738D84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172DE8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4600920285</w:t>
            </w:r>
          </w:p>
        </w:tc>
        <w:tc>
          <w:tcPr>
            <w:tcW w:w="284" w:type="pct"/>
            <w:shd w:val="clear" w:color="000000" w:fill="FFFFFF"/>
            <w:noWrap/>
            <w:vAlign w:val="center"/>
            <w:hideMark/>
          </w:tcPr>
          <w:p w14:paraId="574E78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384" w:type="pct"/>
            <w:shd w:val="clear" w:color="000000" w:fill="FFFFFF"/>
            <w:noWrap/>
            <w:vAlign w:val="bottom"/>
            <w:hideMark/>
          </w:tcPr>
          <w:p w14:paraId="7876CE3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478.61 </w:t>
            </w:r>
          </w:p>
        </w:tc>
        <w:tc>
          <w:tcPr>
            <w:tcW w:w="424" w:type="pct"/>
            <w:shd w:val="clear" w:color="000000" w:fill="FFFFFF"/>
            <w:noWrap/>
            <w:vAlign w:val="center"/>
            <w:hideMark/>
          </w:tcPr>
          <w:p w14:paraId="00D12A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11255</w:t>
            </w:r>
          </w:p>
        </w:tc>
        <w:tc>
          <w:tcPr>
            <w:tcW w:w="510" w:type="pct"/>
            <w:shd w:val="clear" w:color="000000" w:fill="FFFFFF"/>
            <w:noWrap/>
            <w:vAlign w:val="center"/>
            <w:hideMark/>
          </w:tcPr>
          <w:p w14:paraId="7365F3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293CE9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FA8B40" w14:textId="77777777" w:rsidTr="00C75966">
        <w:trPr>
          <w:trHeight w:val="240"/>
        </w:trPr>
        <w:tc>
          <w:tcPr>
            <w:tcW w:w="2599" w:type="pct"/>
            <w:shd w:val="clear" w:color="000000" w:fill="FFFFFF"/>
            <w:noWrap/>
            <w:vAlign w:val="center"/>
            <w:hideMark/>
          </w:tcPr>
          <w:p w14:paraId="3BE0EB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3EAFD8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4600920286</w:t>
            </w:r>
          </w:p>
        </w:tc>
        <w:tc>
          <w:tcPr>
            <w:tcW w:w="284" w:type="pct"/>
            <w:shd w:val="clear" w:color="000000" w:fill="FFFFFF"/>
            <w:noWrap/>
            <w:vAlign w:val="center"/>
            <w:hideMark/>
          </w:tcPr>
          <w:p w14:paraId="7B0D51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384" w:type="pct"/>
            <w:shd w:val="clear" w:color="000000" w:fill="FFFFFF"/>
            <w:noWrap/>
            <w:vAlign w:val="bottom"/>
            <w:hideMark/>
          </w:tcPr>
          <w:p w14:paraId="490F32B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2,090.92 </w:t>
            </w:r>
          </w:p>
        </w:tc>
        <w:tc>
          <w:tcPr>
            <w:tcW w:w="424" w:type="pct"/>
            <w:shd w:val="clear" w:color="000000" w:fill="FFFFFF"/>
            <w:noWrap/>
            <w:vAlign w:val="center"/>
            <w:hideMark/>
          </w:tcPr>
          <w:p w14:paraId="6718C4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11256</w:t>
            </w:r>
          </w:p>
        </w:tc>
        <w:tc>
          <w:tcPr>
            <w:tcW w:w="510" w:type="pct"/>
            <w:shd w:val="clear" w:color="000000" w:fill="FFFFFF"/>
            <w:noWrap/>
            <w:vAlign w:val="center"/>
            <w:hideMark/>
          </w:tcPr>
          <w:p w14:paraId="3C2934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13D5BE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92921E" w14:textId="77777777" w:rsidTr="00C75966">
        <w:trPr>
          <w:trHeight w:val="240"/>
        </w:trPr>
        <w:tc>
          <w:tcPr>
            <w:tcW w:w="2599" w:type="pct"/>
            <w:shd w:val="clear" w:color="000000" w:fill="FFFFFF"/>
            <w:noWrap/>
            <w:vAlign w:val="center"/>
            <w:hideMark/>
          </w:tcPr>
          <w:p w14:paraId="6BBCB9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422C91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4600920392</w:t>
            </w:r>
          </w:p>
        </w:tc>
        <w:tc>
          <w:tcPr>
            <w:tcW w:w="284" w:type="pct"/>
            <w:shd w:val="clear" w:color="000000" w:fill="FFFFFF"/>
            <w:noWrap/>
            <w:vAlign w:val="center"/>
            <w:hideMark/>
          </w:tcPr>
          <w:p w14:paraId="42E6BD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384" w:type="pct"/>
            <w:shd w:val="clear" w:color="000000" w:fill="FFFFFF"/>
            <w:noWrap/>
            <w:vAlign w:val="bottom"/>
            <w:hideMark/>
          </w:tcPr>
          <w:p w14:paraId="28F970D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3,078.13 </w:t>
            </w:r>
          </w:p>
        </w:tc>
        <w:tc>
          <w:tcPr>
            <w:tcW w:w="424" w:type="pct"/>
            <w:shd w:val="clear" w:color="000000" w:fill="FFFFFF"/>
            <w:noWrap/>
            <w:vAlign w:val="center"/>
            <w:hideMark/>
          </w:tcPr>
          <w:p w14:paraId="046ACC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11257</w:t>
            </w:r>
          </w:p>
        </w:tc>
        <w:tc>
          <w:tcPr>
            <w:tcW w:w="510" w:type="pct"/>
            <w:shd w:val="clear" w:color="000000" w:fill="FFFFFF"/>
            <w:noWrap/>
            <w:vAlign w:val="center"/>
            <w:hideMark/>
          </w:tcPr>
          <w:p w14:paraId="103760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37733A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594C62" w14:textId="77777777" w:rsidTr="00C75966">
        <w:trPr>
          <w:trHeight w:val="240"/>
        </w:trPr>
        <w:tc>
          <w:tcPr>
            <w:tcW w:w="2599" w:type="pct"/>
            <w:shd w:val="clear" w:color="000000" w:fill="FFFFFF"/>
            <w:noWrap/>
            <w:vAlign w:val="center"/>
            <w:hideMark/>
          </w:tcPr>
          <w:p w14:paraId="43FC79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47D456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4600920394</w:t>
            </w:r>
          </w:p>
        </w:tc>
        <w:tc>
          <w:tcPr>
            <w:tcW w:w="284" w:type="pct"/>
            <w:shd w:val="clear" w:color="000000" w:fill="FFFFFF"/>
            <w:noWrap/>
            <w:vAlign w:val="center"/>
            <w:hideMark/>
          </w:tcPr>
          <w:p w14:paraId="38112E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384" w:type="pct"/>
            <w:shd w:val="clear" w:color="000000" w:fill="FFFFFF"/>
            <w:noWrap/>
            <w:vAlign w:val="bottom"/>
            <w:hideMark/>
          </w:tcPr>
          <w:p w14:paraId="063DAF5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424" w:type="pct"/>
            <w:shd w:val="clear" w:color="000000" w:fill="FFFFFF"/>
            <w:noWrap/>
            <w:vAlign w:val="center"/>
            <w:hideMark/>
          </w:tcPr>
          <w:p w14:paraId="077C64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11258</w:t>
            </w:r>
          </w:p>
        </w:tc>
        <w:tc>
          <w:tcPr>
            <w:tcW w:w="510" w:type="pct"/>
            <w:shd w:val="clear" w:color="000000" w:fill="FFFFFF"/>
            <w:noWrap/>
            <w:vAlign w:val="center"/>
            <w:hideMark/>
          </w:tcPr>
          <w:p w14:paraId="4A3823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66B0EB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394AF4" w14:textId="77777777" w:rsidTr="00C75966">
        <w:trPr>
          <w:trHeight w:val="240"/>
        </w:trPr>
        <w:tc>
          <w:tcPr>
            <w:tcW w:w="2599" w:type="pct"/>
            <w:shd w:val="clear" w:color="000000" w:fill="FFFFFF"/>
            <w:noWrap/>
            <w:vAlign w:val="center"/>
            <w:hideMark/>
          </w:tcPr>
          <w:p w14:paraId="78D403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78942C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4600920424</w:t>
            </w:r>
          </w:p>
        </w:tc>
        <w:tc>
          <w:tcPr>
            <w:tcW w:w="284" w:type="pct"/>
            <w:shd w:val="clear" w:color="000000" w:fill="FFFFFF"/>
            <w:noWrap/>
            <w:vAlign w:val="center"/>
            <w:hideMark/>
          </w:tcPr>
          <w:p w14:paraId="677995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04/12/2019</w:t>
            </w:r>
          </w:p>
        </w:tc>
        <w:tc>
          <w:tcPr>
            <w:tcW w:w="384" w:type="pct"/>
            <w:shd w:val="clear" w:color="000000" w:fill="FFFFFF"/>
            <w:noWrap/>
            <w:vAlign w:val="bottom"/>
            <w:hideMark/>
          </w:tcPr>
          <w:p w14:paraId="3E5F02D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4,825.14 </w:t>
            </w:r>
          </w:p>
        </w:tc>
        <w:tc>
          <w:tcPr>
            <w:tcW w:w="424" w:type="pct"/>
            <w:shd w:val="clear" w:color="000000" w:fill="FFFFFF"/>
            <w:noWrap/>
            <w:vAlign w:val="center"/>
            <w:hideMark/>
          </w:tcPr>
          <w:p w14:paraId="5DFC45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11259</w:t>
            </w:r>
          </w:p>
        </w:tc>
        <w:tc>
          <w:tcPr>
            <w:tcW w:w="510" w:type="pct"/>
            <w:shd w:val="clear" w:color="000000" w:fill="FFFFFF"/>
            <w:noWrap/>
            <w:vAlign w:val="center"/>
            <w:hideMark/>
          </w:tcPr>
          <w:p w14:paraId="31FB5C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132B0A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889481" w14:textId="77777777" w:rsidTr="00C75966">
        <w:trPr>
          <w:trHeight w:val="240"/>
        </w:trPr>
        <w:tc>
          <w:tcPr>
            <w:tcW w:w="2599" w:type="pct"/>
            <w:shd w:val="clear" w:color="000000" w:fill="FFFFFF"/>
            <w:noWrap/>
            <w:vAlign w:val="center"/>
            <w:hideMark/>
          </w:tcPr>
          <w:p w14:paraId="31FD63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60D2D5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4600920555</w:t>
            </w:r>
          </w:p>
        </w:tc>
        <w:tc>
          <w:tcPr>
            <w:tcW w:w="284" w:type="pct"/>
            <w:shd w:val="clear" w:color="000000" w:fill="FFFFFF"/>
            <w:noWrap/>
            <w:vAlign w:val="center"/>
            <w:hideMark/>
          </w:tcPr>
          <w:p w14:paraId="134E7D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05/12/2019</w:t>
            </w:r>
          </w:p>
        </w:tc>
        <w:tc>
          <w:tcPr>
            <w:tcW w:w="384" w:type="pct"/>
            <w:shd w:val="clear" w:color="000000" w:fill="FFFFFF"/>
            <w:noWrap/>
            <w:vAlign w:val="bottom"/>
            <w:hideMark/>
          </w:tcPr>
          <w:p w14:paraId="4520933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3,358.48 </w:t>
            </w:r>
          </w:p>
        </w:tc>
        <w:tc>
          <w:tcPr>
            <w:tcW w:w="424" w:type="pct"/>
            <w:shd w:val="clear" w:color="000000" w:fill="FFFFFF"/>
            <w:noWrap/>
            <w:vAlign w:val="center"/>
            <w:hideMark/>
          </w:tcPr>
          <w:p w14:paraId="0DBCC5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11260</w:t>
            </w:r>
          </w:p>
        </w:tc>
        <w:tc>
          <w:tcPr>
            <w:tcW w:w="510" w:type="pct"/>
            <w:shd w:val="clear" w:color="000000" w:fill="FFFFFF"/>
            <w:noWrap/>
            <w:vAlign w:val="center"/>
            <w:hideMark/>
          </w:tcPr>
          <w:p w14:paraId="1DEAF6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59F664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0F083C" w14:textId="77777777" w:rsidTr="00C75966">
        <w:trPr>
          <w:trHeight w:val="240"/>
        </w:trPr>
        <w:tc>
          <w:tcPr>
            <w:tcW w:w="2599" w:type="pct"/>
            <w:shd w:val="clear" w:color="000000" w:fill="FFFFFF"/>
            <w:noWrap/>
            <w:vAlign w:val="center"/>
            <w:hideMark/>
          </w:tcPr>
          <w:p w14:paraId="7EB5FC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269F84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4600920561</w:t>
            </w:r>
          </w:p>
        </w:tc>
        <w:tc>
          <w:tcPr>
            <w:tcW w:w="284" w:type="pct"/>
            <w:shd w:val="clear" w:color="000000" w:fill="FFFFFF"/>
            <w:noWrap/>
            <w:vAlign w:val="center"/>
            <w:hideMark/>
          </w:tcPr>
          <w:p w14:paraId="50A65C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05/12/2019</w:t>
            </w:r>
          </w:p>
        </w:tc>
        <w:tc>
          <w:tcPr>
            <w:tcW w:w="384" w:type="pct"/>
            <w:shd w:val="clear" w:color="000000" w:fill="FFFFFF"/>
            <w:noWrap/>
            <w:vAlign w:val="bottom"/>
            <w:hideMark/>
          </w:tcPr>
          <w:p w14:paraId="192AE32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424" w:type="pct"/>
            <w:shd w:val="clear" w:color="000000" w:fill="FFFFFF"/>
            <w:noWrap/>
            <w:vAlign w:val="center"/>
            <w:hideMark/>
          </w:tcPr>
          <w:p w14:paraId="1D58D0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11281</w:t>
            </w:r>
          </w:p>
        </w:tc>
        <w:tc>
          <w:tcPr>
            <w:tcW w:w="510" w:type="pct"/>
            <w:shd w:val="clear" w:color="000000" w:fill="FFFFFF"/>
            <w:noWrap/>
            <w:vAlign w:val="center"/>
            <w:hideMark/>
          </w:tcPr>
          <w:p w14:paraId="7335DC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7463A7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2E1F15" w14:textId="77777777" w:rsidTr="00C75966">
        <w:trPr>
          <w:trHeight w:val="240"/>
        </w:trPr>
        <w:tc>
          <w:tcPr>
            <w:tcW w:w="2599" w:type="pct"/>
            <w:shd w:val="clear" w:color="000000" w:fill="FFFFFF"/>
            <w:noWrap/>
            <w:vAlign w:val="center"/>
            <w:hideMark/>
          </w:tcPr>
          <w:p w14:paraId="11BBB3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68E7B6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4600920562</w:t>
            </w:r>
          </w:p>
        </w:tc>
        <w:tc>
          <w:tcPr>
            <w:tcW w:w="284" w:type="pct"/>
            <w:shd w:val="clear" w:color="000000" w:fill="FFFFFF"/>
            <w:noWrap/>
            <w:vAlign w:val="center"/>
            <w:hideMark/>
          </w:tcPr>
          <w:p w14:paraId="1C542C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05/12/2019</w:t>
            </w:r>
          </w:p>
        </w:tc>
        <w:tc>
          <w:tcPr>
            <w:tcW w:w="384" w:type="pct"/>
            <w:shd w:val="clear" w:color="000000" w:fill="FFFFFF"/>
            <w:noWrap/>
            <w:vAlign w:val="bottom"/>
            <w:hideMark/>
          </w:tcPr>
          <w:p w14:paraId="6436315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153.55 </w:t>
            </w:r>
          </w:p>
        </w:tc>
        <w:tc>
          <w:tcPr>
            <w:tcW w:w="424" w:type="pct"/>
            <w:shd w:val="clear" w:color="000000" w:fill="FFFFFF"/>
            <w:noWrap/>
            <w:vAlign w:val="center"/>
            <w:hideMark/>
          </w:tcPr>
          <w:p w14:paraId="0E0FBC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11280</w:t>
            </w:r>
          </w:p>
        </w:tc>
        <w:tc>
          <w:tcPr>
            <w:tcW w:w="510" w:type="pct"/>
            <w:shd w:val="clear" w:color="000000" w:fill="FFFFFF"/>
            <w:noWrap/>
            <w:vAlign w:val="center"/>
            <w:hideMark/>
          </w:tcPr>
          <w:p w14:paraId="0CC841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799416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005C1DC" w14:textId="77777777" w:rsidTr="00C75966">
        <w:trPr>
          <w:trHeight w:val="240"/>
        </w:trPr>
        <w:tc>
          <w:tcPr>
            <w:tcW w:w="2599" w:type="pct"/>
            <w:shd w:val="clear" w:color="000000" w:fill="FFFFFF"/>
            <w:noWrap/>
            <w:vAlign w:val="center"/>
            <w:hideMark/>
          </w:tcPr>
          <w:p w14:paraId="216B32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35</w:t>
            </w:r>
          </w:p>
        </w:tc>
        <w:tc>
          <w:tcPr>
            <w:tcW w:w="248" w:type="pct"/>
            <w:shd w:val="clear" w:color="000000" w:fill="FFFFFF"/>
            <w:noWrap/>
            <w:vAlign w:val="center"/>
            <w:hideMark/>
          </w:tcPr>
          <w:p w14:paraId="2874E3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4600920563</w:t>
            </w:r>
          </w:p>
        </w:tc>
        <w:tc>
          <w:tcPr>
            <w:tcW w:w="284" w:type="pct"/>
            <w:shd w:val="clear" w:color="000000" w:fill="FFFFFF"/>
            <w:noWrap/>
            <w:vAlign w:val="center"/>
            <w:hideMark/>
          </w:tcPr>
          <w:p w14:paraId="273CFC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05/12/2019</w:t>
            </w:r>
          </w:p>
        </w:tc>
        <w:tc>
          <w:tcPr>
            <w:tcW w:w="384" w:type="pct"/>
            <w:shd w:val="clear" w:color="000000" w:fill="FFFFFF"/>
            <w:noWrap/>
            <w:vAlign w:val="bottom"/>
            <w:hideMark/>
          </w:tcPr>
          <w:p w14:paraId="69B79C2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5,583.76 </w:t>
            </w:r>
          </w:p>
        </w:tc>
        <w:tc>
          <w:tcPr>
            <w:tcW w:w="424" w:type="pct"/>
            <w:shd w:val="clear" w:color="000000" w:fill="FFFFFF"/>
            <w:noWrap/>
            <w:vAlign w:val="center"/>
            <w:hideMark/>
          </w:tcPr>
          <w:p w14:paraId="43EE22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11273</w:t>
            </w:r>
          </w:p>
        </w:tc>
        <w:tc>
          <w:tcPr>
            <w:tcW w:w="510" w:type="pct"/>
            <w:shd w:val="clear" w:color="000000" w:fill="FFFFFF"/>
            <w:noWrap/>
            <w:vAlign w:val="center"/>
            <w:hideMark/>
          </w:tcPr>
          <w:p w14:paraId="21C02A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6423E4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6921B4" w14:textId="77777777" w:rsidTr="00C75966">
        <w:trPr>
          <w:trHeight w:val="240"/>
        </w:trPr>
        <w:tc>
          <w:tcPr>
            <w:tcW w:w="2599" w:type="pct"/>
            <w:shd w:val="clear" w:color="000000" w:fill="FFFFFF"/>
            <w:noWrap/>
            <w:vAlign w:val="center"/>
            <w:hideMark/>
          </w:tcPr>
          <w:p w14:paraId="07EAED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5AA882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4600920564</w:t>
            </w:r>
          </w:p>
        </w:tc>
        <w:tc>
          <w:tcPr>
            <w:tcW w:w="284" w:type="pct"/>
            <w:shd w:val="clear" w:color="000000" w:fill="FFFFFF"/>
            <w:noWrap/>
            <w:vAlign w:val="center"/>
            <w:hideMark/>
          </w:tcPr>
          <w:p w14:paraId="0DA65C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05/12/2019</w:t>
            </w:r>
          </w:p>
        </w:tc>
        <w:tc>
          <w:tcPr>
            <w:tcW w:w="384" w:type="pct"/>
            <w:shd w:val="clear" w:color="000000" w:fill="FFFFFF"/>
            <w:noWrap/>
            <w:vAlign w:val="bottom"/>
            <w:hideMark/>
          </w:tcPr>
          <w:p w14:paraId="42403A2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4,104.56 </w:t>
            </w:r>
          </w:p>
        </w:tc>
        <w:tc>
          <w:tcPr>
            <w:tcW w:w="424" w:type="pct"/>
            <w:shd w:val="clear" w:color="000000" w:fill="FFFFFF"/>
            <w:noWrap/>
            <w:vAlign w:val="center"/>
            <w:hideMark/>
          </w:tcPr>
          <w:p w14:paraId="35043A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11278</w:t>
            </w:r>
          </w:p>
        </w:tc>
        <w:tc>
          <w:tcPr>
            <w:tcW w:w="510" w:type="pct"/>
            <w:shd w:val="clear" w:color="000000" w:fill="FFFFFF"/>
            <w:noWrap/>
            <w:vAlign w:val="center"/>
            <w:hideMark/>
          </w:tcPr>
          <w:p w14:paraId="7E5805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11C5C6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BE2DFF" w14:textId="77777777" w:rsidTr="00C75966">
        <w:trPr>
          <w:trHeight w:val="240"/>
        </w:trPr>
        <w:tc>
          <w:tcPr>
            <w:tcW w:w="2599" w:type="pct"/>
            <w:shd w:val="clear" w:color="000000" w:fill="FFFFFF"/>
            <w:noWrap/>
            <w:vAlign w:val="center"/>
            <w:hideMark/>
          </w:tcPr>
          <w:p w14:paraId="3B3EF8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79C354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4600920565</w:t>
            </w:r>
          </w:p>
        </w:tc>
        <w:tc>
          <w:tcPr>
            <w:tcW w:w="284" w:type="pct"/>
            <w:shd w:val="clear" w:color="000000" w:fill="FFFFFF"/>
            <w:noWrap/>
            <w:vAlign w:val="center"/>
            <w:hideMark/>
          </w:tcPr>
          <w:p w14:paraId="558111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05/12/2019</w:t>
            </w:r>
          </w:p>
        </w:tc>
        <w:tc>
          <w:tcPr>
            <w:tcW w:w="384" w:type="pct"/>
            <w:shd w:val="clear" w:color="000000" w:fill="FFFFFF"/>
            <w:noWrap/>
            <w:vAlign w:val="bottom"/>
            <w:hideMark/>
          </w:tcPr>
          <w:p w14:paraId="539960F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424" w:type="pct"/>
            <w:shd w:val="clear" w:color="000000" w:fill="FFFFFF"/>
            <w:noWrap/>
            <w:vAlign w:val="center"/>
            <w:hideMark/>
          </w:tcPr>
          <w:p w14:paraId="3E2A33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11277</w:t>
            </w:r>
          </w:p>
        </w:tc>
        <w:tc>
          <w:tcPr>
            <w:tcW w:w="510" w:type="pct"/>
            <w:shd w:val="clear" w:color="000000" w:fill="FFFFFF"/>
            <w:noWrap/>
            <w:vAlign w:val="center"/>
            <w:hideMark/>
          </w:tcPr>
          <w:p w14:paraId="73FE30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799900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1721F7" w14:textId="77777777" w:rsidTr="00C75966">
        <w:trPr>
          <w:trHeight w:val="240"/>
        </w:trPr>
        <w:tc>
          <w:tcPr>
            <w:tcW w:w="2599" w:type="pct"/>
            <w:shd w:val="clear" w:color="000000" w:fill="FFFFFF"/>
            <w:noWrap/>
            <w:vAlign w:val="center"/>
            <w:hideMark/>
          </w:tcPr>
          <w:p w14:paraId="03F779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480323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4600920566</w:t>
            </w:r>
          </w:p>
        </w:tc>
        <w:tc>
          <w:tcPr>
            <w:tcW w:w="284" w:type="pct"/>
            <w:shd w:val="clear" w:color="000000" w:fill="FFFFFF"/>
            <w:noWrap/>
            <w:vAlign w:val="center"/>
            <w:hideMark/>
          </w:tcPr>
          <w:p w14:paraId="3B67A7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05/12/2019</w:t>
            </w:r>
          </w:p>
        </w:tc>
        <w:tc>
          <w:tcPr>
            <w:tcW w:w="384" w:type="pct"/>
            <w:shd w:val="clear" w:color="000000" w:fill="FFFFFF"/>
            <w:noWrap/>
            <w:vAlign w:val="bottom"/>
            <w:hideMark/>
          </w:tcPr>
          <w:p w14:paraId="12A1B0A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15,953.60 </w:t>
            </w:r>
          </w:p>
        </w:tc>
        <w:tc>
          <w:tcPr>
            <w:tcW w:w="424" w:type="pct"/>
            <w:shd w:val="clear" w:color="000000" w:fill="FFFFFF"/>
            <w:noWrap/>
            <w:vAlign w:val="center"/>
            <w:hideMark/>
          </w:tcPr>
          <w:p w14:paraId="600389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11276</w:t>
            </w:r>
          </w:p>
        </w:tc>
        <w:tc>
          <w:tcPr>
            <w:tcW w:w="510" w:type="pct"/>
            <w:shd w:val="clear" w:color="000000" w:fill="FFFFFF"/>
            <w:noWrap/>
            <w:vAlign w:val="center"/>
            <w:hideMark/>
          </w:tcPr>
          <w:p w14:paraId="02B37E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3AF9D9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C5A069" w14:textId="77777777" w:rsidTr="00C75966">
        <w:trPr>
          <w:trHeight w:val="240"/>
        </w:trPr>
        <w:tc>
          <w:tcPr>
            <w:tcW w:w="2599" w:type="pct"/>
            <w:shd w:val="clear" w:color="000000" w:fill="FFFFFF"/>
            <w:noWrap/>
            <w:vAlign w:val="center"/>
            <w:hideMark/>
          </w:tcPr>
          <w:p w14:paraId="787EB2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2F8F2A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4600920657</w:t>
            </w:r>
          </w:p>
        </w:tc>
        <w:tc>
          <w:tcPr>
            <w:tcW w:w="284" w:type="pct"/>
            <w:shd w:val="clear" w:color="000000" w:fill="FFFFFF"/>
            <w:noWrap/>
            <w:vAlign w:val="center"/>
            <w:hideMark/>
          </w:tcPr>
          <w:p w14:paraId="224C3E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05/12/2019</w:t>
            </w:r>
          </w:p>
        </w:tc>
        <w:tc>
          <w:tcPr>
            <w:tcW w:w="384" w:type="pct"/>
            <w:shd w:val="clear" w:color="000000" w:fill="FFFFFF"/>
            <w:noWrap/>
            <w:vAlign w:val="bottom"/>
            <w:hideMark/>
          </w:tcPr>
          <w:p w14:paraId="61FD638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249.43 </w:t>
            </w:r>
          </w:p>
        </w:tc>
        <w:tc>
          <w:tcPr>
            <w:tcW w:w="424" w:type="pct"/>
            <w:shd w:val="clear" w:color="000000" w:fill="FFFFFF"/>
            <w:noWrap/>
            <w:vAlign w:val="center"/>
            <w:hideMark/>
          </w:tcPr>
          <w:p w14:paraId="50DF63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11265</w:t>
            </w:r>
          </w:p>
        </w:tc>
        <w:tc>
          <w:tcPr>
            <w:tcW w:w="510" w:type="pct"/>
            <w:shd w:val="clear" w:color="000000" w:fill="FFFFFF"/>
            <w:noWrap/>
            <w:vAlign w:val="center"/>
            <w:hideMark/>
          </w:tcPr>
          <w:p w14:paraId="250810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41765C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1857DF" w14:textId="77777777" w:rsidTr="00C75966">
        <w:trPr>
          <w:trHeight w:val="240"/>
        </w:trPr>
        <w:tc>
          <w:tcPr>
            <w:tcW w:w="2599" w:type="pct"/>
            <w:shd w:val="clear" w:color="000000" w:fill="FFFFFF"/>
            <w:noWrap/>
            <w:vAlign w:val="center"/>
            <w:hideMark/>
          </w:tcPr>
          <w:p w14:paraId="5CA7C6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2B86F9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4600920658</w:t>
            </w:r>
          </w:p>
        </w:tc>
        <w:tc>
          <w:tcPr>
            <w:tcW w:w="284" w:type="pct"/>
            <w:shd w:val="clear" w:color="000000" w:fill="FFFFFF"/>
            <w:noWrap/>
            <w:vAlign w:val="center"/>
            <w:hideMark/>
          </w:tcPr>
          <w:p w14:paraId="740DD6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05/12/2019</w:t>
            </w:r>
          </w:p>
        </w:tc>
        <w:tc>
          <w:tcPr>
            <w:tcW w:w="384" w:type="pct"/>
            <w:shd w:val="clear" w:color="000000" w:fill="FFFFFF"/>
            <w:noWrap/>
            <w:vAlign w:val="bottom"/>
            <w:hideMark/>
          </w:tcPr>
          <w:p w14:paraId="51F9E13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246.57 </w:t>
            </w:r>
          </w:p>
        </w:tc>
        <w:tc>
          <w:tcPr>
            <w:tcW w:w="424" w:type="pct"/>
            <w:shd w:val="clear" w:color="000000" w:fill="FFFFFF"/>
            <w:noWrap/>
            <w:vAlign w:val="center"/>
            <w:hideMark/>
          </w:tcPr>
          <w:p w14:paraId="7A42B7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11264</w:t>
            </w:r>
          </w:p>
        </w:tc>
        <w:tc>
          <w:tcPr>
            <w:tcW w:w="510" w:type="pct"/>
            <w:shd w:val="clear" w:color="000000" w:fill="FFFFFF"/>
            <w:noWrap/>
            <w:vAlign w:val="center"/>
            <w:hideMark/>
          </w:tcPr>
          <w:p w14:paraId="6C7747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36FADD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66B478" w14:textId="77777777" w:rsidTr="00C75966">
        <w:trPr>
          <w:trHeight w:val="240"/>
        </w:trPr>
        <w:tc>
          <w:tcPr>
            <w:tcW w:w="2599" w:type="pct"/>
            <w:shd w:val="clear" w:color="000000" w:fill="FFFFFF"/>
            <w:noWrap/>
            <w:vAlign w:val="center"/>
            <w:hideMark/>
          </w:tcPr>
          <w:p w14:paraId="2DEFEE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689087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4600920660</w:t>
            </w:r>
          </w:p>
        </w:tc>
        <w:tc>
          <w:tcPr>
            <w:tcW w:w="284" w:type="pct"/>
            <w:shd w:val="clear" w:color="000000" w:fill="FFFFFF"/>
            <w:noWrap/>
            <w:vAlign w:val="center"/>
            <w:hideMark/>
          </w:tcPr>
          <w:p w14:paraId="0B9E42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05/12/2019</w:t>
            </w:r>
          </w:p>
        </w:tc>
        <w:tc>
          <w:tcPr>
            <w:tcW w:w="384" w:type="pct"/>
            <w:shd w:val="clear" w:color="000000" w:fill="FFFFFF"/>
            <w:noWrap/>
            <w:vAlign w:val="bottom"/>
            <w:hideMark/>
          </w:tcPr>
          <w:p w14:paraId="515CC19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226.60 </w:t>
            </w:r>
          </w:p>
        </w:tc>
        <w:tc>
          <w:tcPr>
            <w:tcW w:w="424" w:type="pct"/>
            <w:shd w:val="clear" w:color="000000" w:fill="FFFFFF"/>
            <w:noWrap/>
            <w:vAlign w:val="center"/>
            <w:hideMark/>
          </w:tcPr>
          <w:p w14:paraId="6E7B75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11263</w:t>
            </w:r>
          </w:p>
        </w:tc>
        <w:tc>
          <w:tcPr>
            <w:tcW w:w="510" w:type="pct"/>
            <w:shd w:val="clear" w:color="000000" w:fill="FFFFFF"/>
            <w:noWrap/>
            <w:vAlign w:val="center"/>
            <w:hideMark/>
          </w:tcPr>
          <w:p w14:paraId="114A34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66DE62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676D8B" w14:textId="77777777" w:rsidTr="00C75966">
        <w:trPr>
          <w:trHeight w:val="240"/>
        </w:trPr>
        <w:tc>
          <w:tcPr>
            <w:tcW w:w="2599" w:type="pct"/>
            <w:shd w:val="clear" w:color="000000" w:fill="FFFFFF"/>
            <w:noWrap/>
            <w:vAlign w:val="center"/>
            <w:hideMark/>
          </w:tcPr>
          <w:p w14:paraId="0B2659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594FF1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4600920661</w:t>
            </w:r>
          </w:p>
        </w:tc>
        <w:tc>
          <w:tcPr>
            <w:tcW w:w="284" w:type="pct"/>
            <w:shd w:val="clear" w:color="000000" w:fill="FFFFFF"/>
            <w:noWrap/>
            <w:vAlign w:val="center"/>
            <w:hideMark/>
          </w:tcPr>
          <w:p w14:paraId="6AE528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05/12/2019</w:t>
            </w:r>
          </w:p>
        </w:tc>
        <w:tc>
          <w:tcPr>
            <w:tcW w:w="384" w:type="pct"/>
            <w:shd w:val="clear" w:color="000000" w:fill="FFFFFF"/>
            <w:noWrap/>
            <w:vAlign w:val="bottom"/>
            <w:hideMark/>
          </w:tcPr>
          <w:p w14:paraId="7455D44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46,666.77 </w:t>
            </w:r>
          </w:p>
        </w:tc>
        <w:tc>
          <w:tcPr>
            <w:tcW w:w="424" w:type="pct"/>
            <w:shd w:val="clear" w:color="000000" w:fill="FFFFFF"/>
            <w:noWrap/>
            <w:vAlign w:val="center"/>
            <w:hideMark/>
          </w:tcPr>
          <w:p w14:paraId="1BBC9B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11275</w:t>
            </w:r>
          </w:p>
        </w:tc>
        <w:tc>
          <w:tcPr>
            <w:tcW w:w="510" w:type="pct"/>
            <w:shd w:val="clear" w:color="000000" w:fill="FFFFFF"/>
            <w:noWrap/>
            <w:vAlign w:val="center"/>
            <w:hideMark/>
          </w:tcPr>
          <w:p w14:paraId="2D9343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0597A3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399839" w14:textId="77777777" w:rsidTr="00C75966">
        <w:trPr>
          <w:trHeight w:val="240"/>
        </w:trPr>
        <w:tc>
          <w:tcPr>
            <w:tcW w:w="2599" w:type="pct"/>
            <w:shd w:val="clear" w:color="000000" w:fill="FFFFFF"/>
            <w:noWrap/>
            <w:vAlign w:val="center"/>
            <w:hideMark/>
          </w:tcPr>
          <w:p w14:paraId="0BE228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7E3455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4600920662</w:t>
            </w:r>
          </w:p>
        </w:tc>
        <w:tc>
          <w:tcPr>
            <w:tcW w:w="284" w:type="pct"/>
            <w:shd w:val="clear" w:color="000000" w:fill="FFFFFF"/>
            <w:noWrap/>
            <w:vAlign w:val="center"/>
            <w:hideMark/>
          </w:tcPr>
          <w:p w14:paraId="38BA38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05/12/2019</w:t>
            </w:r>
          </w:p>
        </w:tc>
        <w:tc>
          <w:tcPr>
            <w:tcW w:w="384" w:type="pct"/>
            <w:shd w:val="clear" w:color="000000" w:fill="FFFFFF"/>
            <w:noWrap/>
            <w:vAlign w:val="bottom"/>
            <w:hideMark/>
          </w:tcPr>
          <w:p w14:paraId="5B186C8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27,519.96 </w:t>
            </w:r>
          </w:p>
        </w:tc>
        <w:tc>
          <w:tcPr>
            <w:tcW w:w="424" w:type="pct"/>
            <w:shd w:val="clear" w:color="000000" w:fill="FFFFFF"/>
            <w:noWrap/>
            <w:vAlign w:val="center"/>
            <w:hideMark/>
          </w:tcPr>
          <w:p w14:paraId="5308B2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11274</w:t>
            </w:r>
          </w:p>
        </w:tc>
        <w:tc>
          <w:tcPr>
            <w:tcW w:w="510" w:type="pct"/>
            <w:shd w:val="clear" w:color="000000" w:fill="FFFFFF"/>
            <w:noWrap/>
            <w:vAlign w:val="center"/>
            <w:hideMark/>
          </w:tcPr>
          <w:p w14:paraId="0FB537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3615DF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C2D03C" w14:textId="77777777" w:rsidTr="00C75966">
        <w:trPr>
          <w:trHeight w:val="240"/>
        </w:trPr>
        <w:tc>
          <w:tcPr>
            <w:tcW w:w="2599" w:type="pct"/>
            <w:shd w:val="clear" w:color="000000" w:fill="FFFFFF"/>
            <w:noWrap/>
            <w:vAlign w:val="center"/>
            <w:hideMark/>
          </w:tcPr>
          <w:p w14:paraId="3C9177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338F59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4600920663</w:t>
            </w:r>
          </w:p>
        </w:tc>
        <w:tc>
          <w:tcPr>
            <w:tcW w:w="284" w:type="pct"/>
            <w:shd w:val="clear" w:color="000000" w:fill="FFFFFF"/>
            <w:noWrap/>
            <w:vAlign w:val="center"/>
            <w:hideMark/>
          </w:tcPr>
          <w:p w14:paraId="1D62A5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05/12/2019</w:t>
            </w:r>
          </w:p>
        </w:tc>
        <w:tc>
          <w:tcPr>
            <w:tcW w:w="384" w:type="pct"/>
            <w:shd w:val="clear" w:color="000000" w:fill="FFFFFF"/>
            <w:noWrap/>
            <w:vAlign w:val="bottom"/>
            <w:hideMark/>
          </w:tcPr>
          <w:p w14:paraId="6C859BE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424" w:type="pct"/>
            <w:shd w:val="clear" w:color="000000" w:fill="FFFFFF"/>
            <w:noWrap/>
            <w:vAlign w:val="center"/>
            <w:hideMark/>
          </w:tcPr>
          <w:p w14:paraId="5CBB60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11279</w:t>
            </w:r>
          </w:p>
        </w:tc>
        <w:tc>
          <w:tcPr>
            <w:tcW w:w="510" w:type="pct"/>
            <w:shd w:val="clear" w:color="000000" w:fill="FFFFFF"/>
            <w:noWrap/>
            <w:vAlign w:val="center"/>
            <w:hideMark/>
          </w:tcPr>
          <w:p w14:paraId="1B63E9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63044B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C57DD9" w14:textId="77777777" w:rsidTr="00C75966">
        <w:trPr>
          <w:trHeight w:val="240"/>
        </w:trPr>
        <w:tc>
          <w:tcPr>
            <w:tcW w:w="2599" w:type="pct"/>
            <w:shd w:val="clear" w:color="000000" w:fill="FFFFFF"/>
            <w:noWrap/>
            <w:vAlign w:val="center"/>
            <w:hideMark/>
          </w:tcPr>
          <w:p w14:paraId="6ABB5D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310B1A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4600920664</w:t>
            </w:r>
          </w:p>
        </w:tc>
        <w:tc>
          <w:tcPr>
            <w:tcW w:w="284" w:type="pct"/>
            <w:shd w:val="clear" w:color="000000" w:fill="FFFFFF"/>
            <w:noWrap/>
            <w:vAlign w:val="center"/>
            <w:hideMark/>
          </w:tcPr>
          <w:p w14:paraId="121113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05/12/2019</w:t>
            </w:r>
          </w:p>
        </w:tc>
        <w:tc>
          <w:tcPr>
            <w:tcW w:w="384" w:type="pct"/>
            <w:shd w:val="clear" w:color="000000" w:fill="FFFFFF"/>
            <w:noWrap/>
            <w:vAlign w:val="bottom"/>
            <w:hideMark/>
          </w:tcPr>
          <w:p w14:paraId="34198F3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424" w:type="pct"/>
            <w:shd w:val="clear" w:color="000000" w:fill="FFFFFF"/>
            <w:noWrap/>
            <w:vAlign w:val="center"/>
            <w:hideMark/>
          </w:tcPr>
          <w:p w14:paraId="53984A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11272</w:t>
            </w:r>
          </w:p>
        </w:tc>
        <w:tc>
          <w:tcPr>
            <w:tcW w:w="510" w:type="pct"/>
            <w:shd w:val="clear" w:color="000000" w:fill="FFFFFF"/>
            <w:noWrap/>
            <w:vAlign w:val="center"/>
            <w:hideMark/>
          </w:tcPr>
          <w:p w14:paraId="146C5E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1C6542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CE0AF8" w14:textId="77777777" w:rsidTr="00C75966">
        <w:trPr>
          <w:trHeight w:val="240"/>
        </w:trPr>
        <w:tc>
          <w:tcPr>
            <w:tcW w:w="2599" w:type="pct"/>
            <w:shd w:val="clear" w:color="000000" w:fill="FFFFFF"/>
            <w:noWrap/>
            <w:vAlign w:val="center"/>
            <w:hideMark/>
          </w:tcPr>
          <w:p w14:paraId="7A79E2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30F014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4600920667</w:t>
            </w:r>
          </w:p>
        </w:tc>
        <w:tc>
          <w:tcPr>
            <w:tcW w:w="284" w:type="pct"/>
            <w:shd w:val="clear" w:color="000000" w:fill="FFFFFF"/>
            <w:noWrap/>
            <w:vAlign w:val="center"/>
            <w:hideMark/>
          </w:tcPr>
          <w:p w14:paraId="0561F9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05/12/2019</w:t>
            </w:r>
          </w:p>
        </w:tc>
        <w:tc>
          <w:tcPr>
            <w:tcW w:w="384" w:type="pct"/>
            <w:shd w:val="clear" w:color="000000" w:fill="FFFFFF"/>
            <w:noWrap/>
            <w:vAlign w:val="bottom"/>
            <w:hideMark/>
          </w:tcPr>
          <w:p w14:paraId="1ABF3A3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424" w:type="pct"/>
            <w:shd w:val="clear" w:color="000000" w:fill="FFFFFF"/>
            <w:noWrap/>
            <w:vAlign w:val="center"/>
            <w:hideMark/>
          </w:tcPr>
          <w:p w14:paraId="352946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11271</w:t>
            </w:r>
          </w:p>
        </w:tc>
        <w:tc>
          <w:tcPr>
            <w:tcW w:w="510" w:type="pct"/>
            <w:shd w:val="clear" w:color="000000" w:fill="FFFFFF"/>
            <w:noWrap/>
            <w:vAlign w:val="center"/>
            <w:hideMark/>
          </w:tcPr>
          <w:p w14:paraId="0B8BBD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0AE016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9D1192" w14:textId="77777777" w:rsidTr="00C75966">
        <w:trPr>
          <w:trHeight w:val="240"/>
        </w:trPr>
        <w:tc>
          <w:tcPr>
            <w:tcW w:w="2599" w:type="pct"/>
            <w:shd w:val="clear" w:color="000000" w:fill="FFFFFF"/>
            <w:noWrap/>
            <w:vAlign w:val="center"/>
            <w:hideMark/>
          </w:tcPr>
          <w:p w14:paraId="6887AD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381AC6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4600920672</w:t>
            </w:r>
          </w:p>
        </w:tc>
        <w:tc>
          <w:tcPr>
            <w:tcW w:w="284" w:type="pct"/>
            <w:shd w:val="clear" w:color="000000" w:fill="FFFFFF"/>
            <w:noWrap/>
            <w:vAlign w:val="center"/>
            <w:hideMark/>
          </w:tcPr>
          <w:p w14:paraId="763679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05/12/2019</w:t>
            </w:r>
          </w:p>
        </w:tc>
        <w:tc>
          <w:tcPr>
            <w:tcW w:w="384" w:type="pct"/>
            <w:shd w:val="clear" w:color="000000" w:fill="FFFFFF"/>
            <w:noWrap/>
            <w:vAlign w:val="bottom"/>
            <w:hideMark/>
          </w:tcPr>
          <w:p w14:paraId="22DB25F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3,953.15 </w:t>
            </w:r>
          </w:p>
        </w:tc>
        <w:tc>
          <w:tcPr>
            <w:tcW w:w="424" w:type="pct"/>
            <w:shd w:val="clear" w:color="000000" w:fill="FFFFFF"/>
            <w:noWrap/>
            <w:vAlign w:val="center"/>
            <w:hideMark/>
          </w:tcPr>
          <w:p w14:paraId="4C4BBF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11262</w:t>
            </w:r>
          </w:p>
        </w:tc>
        <w:tc>
          <w:tcPr>
            <w:tcW w:w="510" w:type="pct"/>
            <w:shd w:val="clear" w:color="000000" w:fill="FFFFFF"/>
            <w:noWrap/>
            <w:vAlign w:val="center"/>
            <w:hideMark/>
          </w:tcPr>
          <w:p w14:paraId="11027F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27E0D0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89D98B" w14:textId="77777777" w:rsidTr="00C75966">
        <w:trPr>
          <w:trHeight w:val="240"/>
        </w:trPr>
        <w:tc>
          <w:tcPr>
            <w:tcW w:w="2599" w:type="pct"/>
            <w:shd w:val="clear" w:color="000000" w:fill="FFFFFF"/>
            <w:noWrap/>
            <w:vAlign w:val="center"/>
            <w:hideMark/>
          </w:tcPr>
          <w:p w14:paraId="02B805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68C540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4600920740</w:t>
            </w:r>
          </w:p>
        </w:tc>
        <w:tc>
          <w:tcPr>
            <w:tcW w:w="284" w:type="pct"/>
            <w:shd w:val="clear" w:color="000000" w:fill="FFFFFF"/>
            <w:noWrap/>
            <w:vAlign w:val="center"/>
            <w:hideMark/>
          </w:tcPr>
          <w:p w14:paraId="72520D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05/12/2019</w:t>
            </w:r>
          </w:p>
        </w:tc>
        <w:tc>
          <w:tcPr>
            <w:tcW w:w="384" w:type="pct"/>
            <w:shd w:val="clear" w:color="000000" w:fill="FFFFFF"/>
            <w:noWrap/>
            <w:vAlign w:val="bottom"/>
            <w:hideMark/>
          </w:tcPr>
          <w:p w14:paraId="50E35CF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20,590.11 </w:t>
            </w:r>
          </w:p>
        </w:tc>
        <w:tc>
          <w:tcPr>
            <w:tcW w:w="424" w:type="pct"/>
            <w:shd w:val="clear" w:color="000000" w:fill="FFFFFF"/>
            <w:noWrap/>
            <w:vAlign w:val="center"/>
            <w:hideMark/>
          </w:tcPr>
          <w:p w14:paraId="3D7370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11270</w:t>
            </w:r>
          </w:p>
        </w:tc>
        <w:tc>
          <w:tcPr>
            <w:tcW w:w="510" w:type="pct"/>
            <w:shd w:val="clear" w:color="000000" w:fill="FFFFFF"/>
            <w:noWrap/>
            <w:vAlign w:val="center"/>
            <w:hideMark/>
          </w:tcPr>
          <w:p w14:paraId="10AF3A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2D6B2C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9FA6C38" w14:textId="77777777" w:rsidTr="00C75966">
        <w:trPr>
          <w:trHeight w:val="240"/>
        </w:trPr>
        <w:tc>
          <w:tcPr>
            <w:tcW w:w="2599" w:type="pct"/>
            <w:shd w:val="clear" w:color="000000" w:fill="FFFFFF"/>
            <w:noWrap/>
            <w:vAlign w:val="center"/>
            <w:hideMark/>
          </w:tcPr>
          <w:p w14:paraId="5A6B69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65B1F8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4600920746</w:t>
            </w:r>
          </w:p>
        </w:tc>
        <w:tc>
          <w:tcPr>
            <w:tcW w:w="284" w:type="pct"/>
            <w:shd w:val="clear" w:color="000000" w:fill="FFFFFF"/>
            <w:noWrap/>
            <w:vAlign w:val="center"/>
            <w:hideMark/>
          </w:tcPr>
          <w:p w14:paraId="77A737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05/12/2019</w:t>
            </w:r>
          </w:p>
        </w:tc>
        <w:tc>
          <w:tcPr>
            <w:tcW w:w="384" w:type="pct"/>
            <w:shd w:val="clear" w:color="000000" w:fill="FFFFFF"/>
            <w:noWrap/>
            <w:vAlign w:val="bottom"/>
            <w:hideMark/>
          </w:tcPr>
          <w:p w14:paraId="6506F5B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4,825.14 </w:t>
            </w:r>
          </w:p>
        </w:tc>
        <w:tc>
          <w:tcPr>
            <w:tcW w:w="424" w:type="pct"/>
            <w:shd w:val="clear" w:color="000000" w:fill="FFFFFF"/>
            <w:noWrap/>
            <w:vAlign w:val="center"/>
            <w:hideMark/>
          </w:tcPr>
          <w:p w14:paraId="570D5D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11261</w:t>
            </w:r>
          </w:p>
        </w:tc>
        <w:tc>
          <w:tcPr>
            <w:tcW w:w="510" w:type="pct"/>
            <w:shd w:val="clear" w:color="000000" w:fill="FFFFFF"/>
            <w:noWrap/>
            <w:vAlign w:val="center"/>
            <w:hideMark/>
          </w:tcPr>
          <w:p w14:paraId="36C8C0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4E8185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3CA3ED" w14:textId="77777777" w:rsidTr="00C75966">
        <w:trPr>
          <w:trHeight w:val="240"/>
        </w:trPr>
        <w:tc>
          <w:tcPr>
            <w:tcW w:w="2599" w:type="pct"/>
            <w:shd w:val="clear" w:color="000000" w:fill="FFFFFF"/>
            <w:noWrap/>
            <w:vAlign w:val="center"/>
            <w:hideMark/>
          </w:tcPr>
          <w:p w14:paraId="77168B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370090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4600920755</w:t>
            </w:r>
          </w:p>
        </w:tc>
        <w:tc>
          <w:tcPr>
            <w:tcW w:w="284" w:type="pct"/>
            <w:shd w:val="clear" w:color="000000" w:fill="FFFFFF"/>
            <w:noWrap/>
            <w:vAlign w:val="center"/>
            <w:hideMark/>
          </w:tcPr>
          <w:p w14:paraId="2BA9CD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05/12/2019</w:t>
            </w:r>
          </w:p>
        </w:tc>
        <w:tc>
          <w:tcPr>
            <w:tcW w:w="384" w:type="pct"/>
            <w:shd w:val="clear" w:color="000000" w:fill="FFFFFF"/>
            <w:noWrap/>
            <w:vAlign w:val="bottom"/>
            <w:hideMark/>
          </w:tcPr>
          <w:p w14:paraId="2C2F061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424" w:type="pct"/>
            <w:shd w:val="clear" w:color="000000" w:fill="FFFFFF"/>
            <w:noWrap/>
            <w:vAlign w:val="center"/>
            <w:hideMark/>
          </w:tcPr>
          <w:p w14:paraId="230A56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11269</w:t>
            </w:r>
          </w:p>
        </w:tc>
        <w:tc>
          <w:tcPr>
            <w:tcW w:w="510" w:type="pct"/>
            <w:shd w:val="clear" w:color="000000" w:fill="FFFFFF"/>
            <w:noWrap/>
            <w:vAlign w:val="center"/>
            <w:hideMark/>
          </w:tcPr>
          <w:p w14:paraId="5EB5E4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0318FA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B0CAAB" w14:textId="77777777" w:rsidTr="00C75966">
        <w:trPr>
          <w:trHeight w:val="240"/>
        </w:trPr>
        <w:tc>
          <w:tcPr>
            <w:tcW w:w="2599" w:type="pct"/>
            <w:shd w:val="clear" w:color="000000" w:fill="FFFFFF"/>
            <w:noWrap/>
            <w:vAlign w:val="center"/>
            <w:hideMark/>
          </w:tcPr>
          <w:p w14:paraId="61699C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2BA8D6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4600920756</w:t>
            </w:r>
          </w:p>
        </w:tc>
        <w:tc>
          <w:tcPr>
            <w:tcW w:w="284" w:type="pct"/>
            <w:shd w:val="clear" w:color="000000" w:fill="FFFFFF"/>
            <w:noWrap/>
            <w:vAlign w:val="center"/>
            <w:hideMark/>
          </w:tcPr>
          <w:p w14:paraId="074056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05/12/2019</w:t>
            </w:r>
          </w:p>
        </w:tc>
        <w:tc>
          <w:tcPr>
            <w:tcW w:w="384" w:type="pct"/>
            <w:shd w:val="clear" w:color="000000" w:fill="FFFFFF"/>
            <w:noWrap/>
            <w:vAlign w:val="bottom"/>
            <w:hideMark/>
          </w:tcPr>
          <w:p w14:paraId="4A41956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424" w:type="pct"/>
            <w:shd w:val="clear" w:color="000000" w:fill="FFFFFF"/>
            <w:noWrap/>
            <w:vAlign w:val="center"/>
            <w:hideMark/>
          </w:tcPr>
          <w:p w14:paraId="510D74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11268</w:t>
            </w:r>
          </w:p>
        </w:tc>
        <w:tc>
          <w:tcPr>
            <w:tcW w:w="510" w:type="pct"/>
            <w:shd w:val="clear" w:color="000000" w:fill="FFFFFF"/>
            <w:noWrap/>
            <w:vAlign w:val="center"/>
            <w:hideMark/>
          </w:tcPr>
          <w:p w14:paraId="0C3C05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75BC5F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D13DA7" w14:textId="77777777" w:rsidTr="00C75966">
        <w:trPr>
          <w:trHeight w:val="240"/>
        </w:trPr>
        <w:tc>
          <w:tcPr>
            <w:tcW w:w="2599" w:type="pct"/>
            <w:shd w:val="clear" w:color="000000" w:fill="FFFFFF"/>
            <w:noWrap/>
            <w:vAlign w:val="center"/>
            <w:hideMark/>
          </w:tcPr>
          <w:p w14:paraId="575BDE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7A687A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4600920757</w:t>
            </w:r>
          </w:p>
        </w:tc>
        <w:tc>
          <w:tcPr>
            <w:tcW w:w="284" w:type="pct"/>
            <w:shd w:val="clear" w:color="000000" w:fill="FFFFFF"/>
            <w:noWrap/>
            <w:vAlign w:val="center"/>
            <w:hideMark/>
          </w:tcPr>
          <w:p w14:paraId="152347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05/12/2019</w:t>
            </w:r>
          </w:p>
        </w:tc>
        <w:tc>
          <w:tcPr>
            <w:tcW w:w="384" w:type="pct"/>
            <w:shd w:val="clear" w:color="000000" w:fill="FFFFFF"/>
            <w:noWrap/>
            <w:vAlign w:val="bottom"/>
            <w:hideMark/>
          </w:tcPr>
          <w:p w14:paraId="05841D9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 </w:t>
            </w:r>
          </w:p>
        </w:tc>
        <w:tc>
          <w:tcPr>
            <w:tcW w:w="424" w:type="pct"/>
            <w:shd w:val="clear" w:color="000000" w:fill="FFFFFF"/>
            <w:noWrap/>
            <w:vAlign w:val="center"/>
            <w:hideMark/>
          </w:tcPr>
          <w:p w14:paraId="386EF9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11267</w:t>
            </w:r>
          </w:p>
        </w:tc>
        <w:tc>
          <w:tcPr>
            <w:tcW w:w="510" w:type="pct"/>
            <w:shd w:val="clear" w:color="000000" w:fill="FFFFFF"/>
            <w:noWrap/>
            <w:vAlign w:val="center"/>
            <w:hideMark/>
          </w:tcPr>
          <w:p w14:paraId="146580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150C38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5C99D3" w14:textId="77777777" w:rsidTr="00C75966">
        <w:trPr>
          <w:trHeight w:val="240"/>
        </w:trPr>
        <w:tc>
          <w:tcPr>
            <w:tcW w:w="2599" w:type="pct"/>
            <w:shd w:val="clear" w:color="000000" w:fill="FFFFFF"/>
            <w:noWrap/>
            <w:vAlign w:val="center"/>
            <w:hideMark/>
          </w:tcPr>
          <w:p w14:paraId="4636DA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417B82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4600920758</w:t>
            </w:r>
          </w:p>
        </w:tc>
        <w:tc>
          <w:tcPr>
            <w:tcW w:w="284" w:type="pct"/>
            <w:shd w:val="clear" w:color="000000" w:fill="FFFFFF"/>
            <w:noWrap/>
            <w:vAlign w:val="center"/>
            <w:hideMark/>
          </w:tcPr>
          <w:p w14:paraId="3A3F1F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05/12/2019</w:t>
            </w:r>
          </w:p>
        </w:tc>
        <w:tc>
          <w:tcPr>
            <w:tcW w:w="384" w:type="pct"/>
            <w:shd w:val="clear" w:color="000000" w:fill="FFFFFF"/>
            <w:noWrap/>
            <w:vAlign w:val="bottom"/>
            <w:hideMark/>
          </w:tcPr>
          <w:p w14:paraId="22B56D3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424" w:type="pct"/>
            <w:shd w:val="clear" w:color="000000" w:fill="FFFFFF"/>
            <w:noWrap/>
            <w:vAlign w:val="center"/>
            <w:hideMark/>
          </w:tcPr>
          <w:p w14:paraId="252BEF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11266</w:t>
            </w:r>
          </w:p>
        </w:tc>
        <w:tc>
          <w:tcPr>
            <w:tcW w:w="510" w:type="pct"/>
            <w:shd w:val="clear" w:color="000000" w:fill="FFFFFF"/>
            <w:noWrap/>
            <w:vAlign w:val="center"/>
            <w:hideMark/>
          </w:tcPr>
          <w:p w14:paraId="2196ED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362076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B5C5B1" w14:textId="77777777" w:rsidTr="00C75966">
        <w:trPr>
          <w:trHeight w:val="240"/>
        </w:trPr>
        <w:tc>
          <w:tcPr>
            <w:tcW w:w="2599" w:type="pct"/>
            <w:shd w:val="clear" w:color="000000" w:fill="FFFFFF"/>
            <w:noWrap/>
            <w:vAlign w:val="center"/>
            <w:hideMark/>
          </w:tcPr>
          <w:p w14:paraId="7985FE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35</w:t>
            </w:r>
          </w:p>
        </w:tc>
        <w:tc>
          <w:tcPr>
            <w:tcW w:w="248" w:type="pct"/>
            <w:shd w:val="clear" w:color="000000" w:fill="FFFFFF"/>
            <w:noWrap/>
            <w:vAlign w:val="center"/>
            <w:hideMark/>
          </w:tcPr>
          <w:p w14:paraId="248A25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4600920902</w:t>
            </w:r>
          </w:p>
        </w:tc>
        <w:tc>
          <w:tcPr>
            <w:tcW w:w="284" w:type="pct"/>
            <w:shd w:val="clear" w:color="000000" w:fill="FFFFFF"/>
            <w:noWrap/>
            <w:vAlign w:val="center"/>
            <w:hideMark/>
          </w:tcPr>
          <w:p w14:paraId="62DDAE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384" w:type="pct"/>
            <w:shd w:val="clear" w:color="000000" w:fill="FFFFFF"/>
            <w:noWrap/>
            <w:vAlign w:val="bottom"/>
            <w:hideMark/>
          </w:tcPr>
          <w:p w14:paraId="6D7916F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2,439.32 </w:t>
            </w:r>
          </w:p>
        </w:tc>
        <w:tc>
          <w:tcPr>
            <w:tcW w:w="424" w:type="pct"/>
            <w:shd w:val="clear" w:color="000000" w:fill="FFFFFF"/>
            <w:noWrap/>
            <w:vAlign w:val="center"/>
            <w:hideMark/>
          </w:tcPr>
          <w:p w14:paraId="5973B2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11282</w:t>
            </w:r>
          </w:p>
        </w:tc>
        <w:tc>
          <w:tcPr>
            <w:tcW w:w="510" w:type="pct"/>
            <w:shd w:val="clear" w:color="000000" w:fill="FFFFFF"/>
            <w:noWrap/>
            <w:vAlign w:val="center"/>
            <w:hideMark/>
          </w:tcPr>
          <w:p w14:paraId="469DCE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2F0292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14E5A8" w14:textId="77777777" w:rsidTr="00C75966">
        <w:trPr>
          <w:trHeight w:val="240"/>
        </w:trPr>
        <w:tc>
          <w:tcPr>
            <w:tcW w:w="2599" w:type="pct"/>
            <w:shd w:val="clear" w:color="000000" w:fill="FFFFFF"/>
            <w:noWrap/>
            <w:vAlign w:val="center"/>
            <w:hideMark/>
          </w:tcPr>
          <w:p w14:paraId="286DCA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170BE5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4600920903</w:t>
            </w:r>
          </w:p>
        </w:tc>
        <w:tc>
          <w:tcPr>
            <w:tcW w:w="284" w:type="pct"/>
            <w:shd w:val="clear" w:color="000000" w:fill="FFFFFF"/>
            <w:noWrap/>
            <w:vAlign w:val="center"/>
            <w:hideMark/>
          </w:tcPr>
          <w:p w14:paraId="3E7D18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384" w:type="pct"/>
            <w:shd w:val="clear" w:color="000000" w:fill="FFFFFF"/>
            <w:noWrap/>
            <w:vAlign w:val="bottom"/>
            <w:hideMark/>
          </w:tcPr>
          <w:p w14:paraId="600EF9B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21,986.05 </w:t>
            </w:r>
          </w:p>
        </w:tc>
        <w:tc>
          <w:tcPr>
            <w:tcW w:w="424" w:type="pct"/>
            <w:shd w:val="clear" w:color="000000" w:fill="FFFFFF"/>
            <w:noWrap/>
            <w:vAlign w:val="center"/>
            <w:hideMark/>
          </w:tcPr>
          <w:p w14:paraId="398DC3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11283</w:t>
            </w:r>
          </w:p>
        </w:tc>
        <w:tc>
          <w:tcPr>
            <w:tcW w:w="510" w:type="pct"/>
            <w:shd w:val="clear" w:color="000000" w:fill="FFFFFF"/>
            <w:noWrap/>
            <w:vAlign w:val="center"/>
            <w:hideMark/>
          </w:tcPr>
          <w:p w14:paraId="0E9316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3BC545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69F833" w14:textId="77777777" w:rsidTr="00C75966">
        <w:trPr>
          <w:trHeight w:val="240"/>
        </w:trPr>
        <w:tc>
          <w:tcPr>
            <w:tcW w:w="2599" w:type="pct"/>
            <w:shd w:val="clear" w:color="000000" w:fill="FFFFFF"/>
            <w:noWrap/>
            <w:vAlign w:val="center"/>
            <w:hideMark/>
          </w:tcPr>
          <w:p w14:paraId="2EBB19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5AC94C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4600920904</w:t>
            </w:r>
          </w:p>
        </w:tc>
        <w:tc>
          <w:tcPr>
            <w:tcW w:w="284" w:type="pct"/>
            <w:shd w:val="clear" w:color="000000" w:fill="FFFFFF"/>
            <w:noWrap/>
            <w:vAlign w:val="center"/>
            <w:hideMark/>
          </w:tcPr>
          <w:p w14:paraId="7781B4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384" w:type="pct"/>
            <w:shd w:val="clear" w:color="000000" w:fill="FFFFFF"/>
            <w:noWrap/>
            <w:vAlign w:val="bottom"/>
            <w:hideMark/>
          </w:tcPr>
          <w:p w14:paraId="45F5086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 </w:t>
            </w:r>
          </w:p>
        </w:tc>
        <w:tc>
          <w:tcPr>
            <w:tcW w:w="424" w:type="pct"/>
            <w:shd w:val="clear" w:color="000000" w:fill="FFFFFF"/>
            <w:noWrap/>
            <w:vAlign w:val="center"/>
            <w:hideMark/>
          </w:tcPr>
          <w:p w14:paraId="64513D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11284</w:t>
            </w:r>
          </w:p>
        </w:tc>
        <w:tc>
          <w:tcPr>
            <w:tcW w:w="510" w:type="pct"/>
            <w:shd w:val="clear" w:color="000000" w:fill="FFFFFF"/>
            <w:noWrap/>
            <w:vAlign w:val="center"/>
            <w:hideMark/>
          </w:tcPr>
          <w:p w14:paraId="1BB6F3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54A498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92E0E01" w14:textId="77777777" w:rsidTr="00C75966">
        <w:trPr>
          <w:trHeight w:val="240"/>
        </w:trPr>
        <w:tc>
          <w:tcPr>
            <w:tcW w:w="2599" w:type="pct"/>
            <w:shd w:val="clear" w:color="000000" w:fill="FFFFFF"/>
            <w:noWrap/>
            <w:vAlign w:val="center"/>
            <w:hideMark/>
          </w:tcPr>
          <w:p w14:paraId="01638F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637E31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4600920905</w:t>
            </w:r>
          </w:p>
        </w:tc>
        <w:tc>
          <w:tcPr>
            <w:tcW w:w="284" w:type="pct"/>
            <w:shd w:val="clear" w:color="000000" w:fill="FFFFFF"/>
            <w:noWrap/>
            <w:vAlign w:val="center"/>
            <w:hideMark/>
          </w:tcPr>
          <w:p w14:paraId="7B5020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384" w:type="pct"/>
            <w:shd w:val="clear" w:color="000000" w:fill="FFFFFF"/>
            <w:noWrap/>
            <w:vAlign w:val="bottom"/>
            <w:hideMark/>
          </w:tcPr>
          <w:p w14:paraId="4C0D33D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34,970.79 </w:t>
            </w:r>
          </w:p>
        </w:tc>
        <w:tc>
          <w:tcPr>
            <w:tcW w:w="424" w:type="pct"/>
            <w:shd w:val="clear" w:color="000000" w:fill="FFFFFF"/>
            <w:noWrap/>
            <w:vAlign w:val="center"/>
            <w:hideMark/>
          </w:tcPr>
          <w:p w14:paraId="318A9B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11285</w:t>
            </w:r>
          </w:p>
        </w:tc>
        <w:tc>
          <w:tcPr>
            <w:tcW w:w="510" w:type="pct"/>
            <w:shd w:val="clear" w:color="000000" w:fill="FFFFFF"/>
            <w:noWrap/>
            <w:vAlign w:val="center"/>
            <w:hideMark/>
          </w:tcPr>
          <w:p w14:paraId="2D6AC9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74D2E1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CDA936" w14:textId="77777777" w:rsidTr="00C75966">
        <w:trPr>
          <w:trHeight w:val="240"/>
        </w:trPr>
        <w:tc>
          <w:tcPr>
            <w:tcW w:w="2599" w:type="pct"/>
            <w:shd w:val="clear" w:color="000000" w:fill="FFFFFF"/>
            <w:noWrap/>
            <w:vAlign w:val="center"/>
            <w:hideMark/>
          </w:tcPr>
          <w:p w14:paraId="56DC18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54A896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4600920906</w:t>
            </w:r>
          </w:p>
        </w:tc>
        <w:tc>
          <w:tcPr>
            <w:tcW w:w="284" w:type="pct"/>
            <w:shd w:val="clear" w:color="000000" w:fill="FFFFFF"/>
            <w:noWrap/>
            <w:vAlign w:val="center"/>
            <w:hideMark/>
          </w:tcPr>
          <w:p w14:paraId="629F9C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384" w:type="pct"/>
            <w:shd w:val="clear" w:color="000000" w:fill="FFFFFF"/>
            <w:noWrap/>
            <w:vAlign w:val="bottom"/>
            <w:hideMark/>
          </w:tcPr>
          <w:p w14:paraId="2038511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4,527.93 </w:t>
            </w:r>
          </w:p>
        </w:tc>
        <w:tc>
          <w:tcPr>
            <w:tcW w:w="424" w:type="pct"/>
            <w:shd w:val="clear" w:color="000000" w:fill="FFFFFF"/>
            <w:noWrap/>
            <w:vAlign w:val="center"/>
            <w:hideMark/>
          </w:tcPr>
          <w:p w14:paraId="2B8C46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11286</w:t>
            </w:r>
          </w:p>
        </w:tc>
        <w:tc>
          <w:tcPr>
            <w:tcW w:w="510" w:type="pct"/>
            <w:shd w:val="clear" w:color="000000" w:fill="FFFFFF"/>
            <w:noWrap/>
            <w:vAlign w:val="center"/>
            <w:hideMark/>
          </w:tcPr>
          <w:p w14:paraId="3F8B10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54F778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C30137" w14:textId="77777777" w:rsidTr="00C75966">
        <w:trPr>
          <w:trHeight w:val="240"/>
        </w:trPr>
        <w:tc>
          <w:tcPr>
            <w:tcW w:w="2599" w:type="pct"/>
            <w:shd w:val="clear" w:color="000000" w:fill="FFFFFF"/>
            <w:noWrap/>
            <w:vAlign w:val="center"/>
            <w:hideMark/>
          </w:tcPr>
          <w:p w14:paraId="50E154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6F799B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4600920907</w:t>
            </w:r>
          </w:p>
        </w:tc>
        <w:tc>
          <w:tcPr>
            <w:tcW w:w="284" w:type="pct"/>
            <w:shd w:val="clear" w:color="000000" w:fill="FFFFFF"/>
            <w:noWrap/>
            <w:vAlign w:val="center"/>
            <w:hideMark/>
          </w:tcPr>
          <w:p w14:paraId="2746E2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384" w:type="pct"/>
            <w:shd w:val="clear" w:color="000000" w:fill="FFFFFF"/>
            <w:noWrap/>
            <w:vAlign w:val="bottom"/>
            <w:hideMark/>
          </w:tcPr>
          <w:p w14:paraId="6566CF1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424" w:type="pct"/>
            <w:shd w:val="clear" w:color="000000" w:fill="FFFFFF"/>
            <w:noWrap/>
            <w:vAlign w:val="center"/>
            <w:hideMark/>
          </w:tcPr>
          <w:p w14:paraId="3423A6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11287</w:t>
            </w:r>
          </w:p>
        </w:tc>
        <w:tc>
          <w:tcPr>
            <w:tcW w:w="510" w:type="pct"/>
            <w:shd w:val="clear" w:color="000000" w:fill="FFFFFF"/>
            <w:noWrap/>
            <w:vAlign w:val="center"/>
            <w:hideMark/>
          </w:tcPr>
          <w:p w14:paraId="56AD0F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4836D6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ECA89E0" w14:textId="77777777" w:rsidTr="00C75966">
        <w:trPr>
          <w:trHeight w:val="240"/>
        </w:trPr>
        <w:tc>
          <w:tcPr>
            <w:tcW w:w="2599" w:type="pct"/>
            <w:shd w:val="clear" w:color="000000" w:fill="FFFFFF"/>
            <w:noWrap/>
            <w:vAlign w:val="center"/>
            <w:hideMark/>
          </w:tcPr>
          <w:p w14:paraId="261293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31BB98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4600920983</w:t>
            </w:r>
          </w:p>
        </w:tc>
        <w:tc>
          <w:tcPr>
            <w:tcW w:w="284" w:type="pct"/>
            <w:shd w:val="clear" w:color="000000" w:fill="FFFFFF"/>
            <w:noWrap/>
            <w:vAlign w:val="center"/>
            <w:hideMark/>
          </w:tcPr>
          <w:p w14:paraId="04D824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384" w:type="pct"/>
            <w:shd w:val="clear" w:color="000000" w:fill="FFFFFF"/>
            <w:noWrap/>
            <w:vAlign w:val="bottom"/>
            <w:hideMark/>
          </w:tcPr>
          <w:p w14:paraId="7300F77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226.60 </w:t>
            </w:r>
          </w:p>
        </w:tc>
        <w:tc>
          <w:tcPr>
            <w:tcW w:w="424" w:type="pct"/>
            <w:shd w:val="clear" w:color="000000" w:fill="FFFFFF"/>
            <w:noWrap/>
            <w:vAlign w:val="center"/>
            <w:hideMark/>
          </w:tcPr>
          <w:p w14:paraId="07219F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11288</w:t>
            </w:r>
          </w:p>
        </w:tc>
        <w:tc>
          <w:tcPr>
            <w:tcW w:w="510" w:type="pct"/>
            <w:shd w:val="clear" w:color="000000" w:fill="FFFFFF"/>
            <w:noWrap/>
            <w:vAlign w:val="center"/>
            <w:hideMark/>
          </w:tcPr>
          <w:p w14:paraId="2FF243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7C1F10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025D74" w14:textId="77777777" w:rsidTr="00C75966">
        <w:trPr>
          <w:trHeight w:val="240"/>
        </w:trPr>
        <w:tc>
          <w:tcPr>
            <w:tcW w:w="2599" w:type="pct"/>
            <w:shd w:val="clear" w:color="000000" w:fill="FFFFFF"/>
            <w:noWrap/>
            <w:vAlign w:val="center"/>
            <w:hideMark/>
          </w:tcPr>
          <w:p w14:paraId="4B1827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789FCF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4600920984</w:t>
            </w:r>
          </w:p>
        </w:tc>
        <w:tc>
          <w:tcPr>
            <w:tcW w:w="284" w:type="pct"/>
            <w:shd w:val="clear" w:color="000000" w:fill="FFFFFF"/>
            <w:noWrap/>
            <w:vAlign w:val="center"/>
            <w:hideMark/>
          </w:tcPr>
          <w:p w14:paraId="25E58C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384" w:type="pct"/>
            <w:shd w:val="clear" w:color="000000" w:fill="FFFFFF"/>
            <w:noWrap/>
            <w:vAlign w:val="bottom"/>
            <w:hideMark/>
          </w:tcPr>
          <w:p w14:paraId="7247EC0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246.57 </w:t>
            </w:r>
          </w:p>
        </w:tc>
        <w:tc>
          <w:tcPr>
            <w:tcW w:w="424" w:type="pct"/>
            <w:shd w:val="clear" w:color="000000" w:fill="FFFFFF"/>
            <w:noWrap/>
            <w:vAlign w:val="center"/>
            <w:hideMark/>
          </w:tcPr>
          <w:p w14:paraId="4C3609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11289</w:t>
            </w:r>
          </w:p>
        </w:tc>
        <w:tc>
          <w:tcPr>
            <w:tcW w:w="510" w:type="pct"/>
            <w:shd w:val="clear" w:color="000000" w:fill="FFFFFF"/>
            <w:noWrap/>
            <w:vAlign w:val="center"/>
            <w:hideMark/>
          </w:tcPr>
          <w:p w14:paraId="501583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645DEA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9F8CF42" w14:textId="77777777" w:rsidTr="00C75966">
        <w:trPr>
          <w:trHeight w:val="240"/>
        </w:trPr>
        <w:tc>
          <w:tcPr>
            <w:tcW w:w="2599" w:type="pct"/>
            <w:shd w:val="clear" w:color="000000" w:fill="FFFFFF"/>
            <w:noWrap/>
            <w:vAlign w:val="center"/>
            <w:hideMark/>
          </w:tcPr>
          <w:p w14:paraId="2FC7DE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21C284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4600920985</w:t>
            </w:r>
          </w:p>
        </w:tc>
        <w:tc>
          <w:tcPr>
            <w:tcW w:w="284" w:type="pct"/>
            <w:shd w:val="clear" w:color="000000" w:fill="FFFFFF"/>
            <w:noWrap/>
            <w:vAlign w:val="center"/>
            <w:hideMark/>
          </w:tcPr>
          <w:p w14:paraId="3E5F25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384" w:type="pct"/>
            <w:shd w:val="clear" w:color="000000" w:fill="FFFFFF"/>
            <w:noWrap/>
            <w:vAlign w:val="bottom"/>
            <w:hideMark/>
          </w:tcPr>
          <w:p w14:paraId="632A0DF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249.43 </w:t>
            </w:r>
          </w:p>
        </w:tc>
        <w:tc>
          <w:tcPr>
            <w:tcW w:w="424" w:type="pct"/>
            <w:shd w:val="clear" w:color="000000" w:fill="FFFFFF"/>
            <w:noWrap/>
            <w:vAlign w:val="center"/>
            <w:hideMark/>
          </w:tcPr>
          <w:p w14:paraId="5F67D0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11290</w:t>
            </w:r>
          </w:p>
        </w:tc>
        <w:tc>
          <w:tcPr>
            <w:tcW w:w="510" w:type="pct"/>
            <w:shd w:val="clear" w:color="000000" w:fill="FFFFFF"/>
            <w:noWrap/>
            <w:vAlign w:val="center"/>
            <w:hideMark/>
          </w:tcPr>
          <w:p w14:paraId="2CC892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25982C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3823B5" w14:textId="77777777" w:rsidTr="00C75966">
        <w:trPr>
          <w:trHeight w:val="240"/>
        </w:trPr>
        <w:tc>
          <w:tcPr>
            <w:tcW w:w="2599" w:type="pct"/>
            <w:shd w:val="clear" w:color="000000" w:fill="FFFFFF"/>
            <w:noWrap/>
            <w:vAlign w:val="center"/>
            <w:hideMark/>
          </w:tcPr>
          <w:p w14:paraId="393402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1B4535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4600920986</w:t>
            </w:r>
          </w:p>
        </w:tc>
        <w:tc>
          <w:tcPr>
            <w:tcW w:w="284" w:type="pct"/>
            <w:shd w:val="clear" w:color="000000" w:fill="FFFFFF"/>
            <w:noWrap/>
            <w:vAlign w:val="center"/>
            <w:hideMark/>
          </w:tcPr>
          <w:p w14:paraId="4925E4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384" w:type="pct"/>
            <w:shd w:val="clear" w:color="000000" w:fill="FFFFFF"/>
            <w:noWrap/>
            <w:vAlign w:val="bottom"/>
            <w:hideMark/>
          </w:tcPr>
          <w:p w14:paraId="4DBFE6B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424" w:type="pct"/>
            <w:shd w:val="clear" w:color="000000" w:fill="FFFFFF"/>
            <w:noWrap/>
            <w:vAlign w:val="center"/>
            <w:hideMark/>
          </w:tcPr>
          <w:p w14:paraId="56032D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11291</w:t>
            </w:r>
          </w:p>
        </w:tc>
        <w:tc>
          <w:tcPr>
            <w:tcW w:w="510" w:type="pct"/>
            <w:shd w:val="clear" w:color="000000" w:fill="FFFFFF"/>
            <w:noWrap/>
            <w:vAlign w:val="center"/>
            <w:hideMark/>
          </w:tcPr>
          <w:p w14:paraId="530604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28F280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E0AF6C" w14:textId="77777777" w:rsidTr="00C75966">
        <w:trPr>
          <w:trHeight w:val="240"/>
        </w:trPr>
        <w:tc>
          <w:tcPr>
            <w:tcW w:w="2599" w:type="pct"/>
            <w:shd w:val="clear" w:color="000000" w:fill="FFFFFF"/>
            <w:noWrap/>
            <w:vAlign w:val="center"/>
            <w:hideMark/>
          </w:tcPr>
          <w:p w14:paraId="56BED0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716351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4600920987</w:t>
            </w:r>
          </w:p>
        </w:tc>
        <w:tc>
          <w:tcPr>
            <w:tcW w:w="284" w:type="pct"/>
            <w:shd w:val="clear" w:color="000000" w:fill="FFFFFF"/>
            <w:noWrap/>
            <w:vAlign w:val="center"/>
            <w:hideMark/>
          </w:tcPr>
          <w:p w14:paraId="0A2AFC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384" w:type="pct"/>
            <w:shd w:val="clear" w:color="000000" w:fill="FFFFFF"/>
            <w:noWrap/>
            <w:vAlign w:val="bottom"/>
            <w:hideMark/>
          </w:tcPr>
          <w:p w14:paraId="2E33303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424" w:type="pct"/>
            <w:shd w:val="clear" w:color="000000" w:fill="FFFFFF"/>
            <w:noWrap/>
            <w:vAlign w:val="center"/>
            <w:hideMark/>
          </w:tcPr>
          <w:p w14:paraId="7CCD22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11292</w:t>
            </w:r>
          </w:p>
        </w:tc>
        <w:tc>
          <w:tcPr>
            <w:tcW w:w="510" w:type="pct"/>
            <w:shd w:val="clear" w:color="000000" w:fill="FFFFFF"/>
            <w:noWrap/>
            <w:vAlign w:val="center"/>
            <w:hideMark/>
          </w:tcPr>
          <w:p w14:paraId="64A3A4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74E8ED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71D589" w14:textId="77777777" w:rsidTr="00C75966">
        <w:trPr>
          <w:trHeight w:val="240"/>
        </w:trPr>
        <w:tc>
          <w:tcPr>
            <w:tcW w:w="2599" w:type="pct"/>
            <w:shd w:val="clear" w:color="000000" w:fill="FFFFFF"/>
            <w:noWrap/>
            <w:vAlign w:val="center"/>
            <w:hideMark/>
          </w:tcPr>
          <w:p w14:paraId="14B679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375892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4600920988</w:t>
            </w:r>
          </w:p>
        </w:tc>
        <w:tc>
          <w:tcPr>
            <w:tcW w:w="284" w:type="pct"/>
            <w:shd w:val="clear" w:color="000000" w:fill="FFFFFF"/>
            <w:noWrap/>
            <w:vAlign w:val="center"/>
            <w:hideMark/>
          </w:tcPr>
          <w:p w14:paraId="5BFC31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384" w:type="pct"/>
            <w:shd w:val="clear" w:color="000000" w:fill="FFFFFF"/>
            <w:noWrap/>
            <w:vAlign w:val="bottom"/>
            <w:hideMark/>
          </w:tcPr>
          <w:p w14:paraId="7504C1E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424" w:type="pct"/>
            <w:shd w:val="clear" w:color="000000" w:fill="FFFFFF"/>
            <w:noWrap/>
            <w:vAlign w:val="center"/>
            <w:hideMark/>
          </w:tcPr>
          <w:p w14:paraId="528F03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11293</w:t>
            </w:r>
          </w:p>
        </w:tc>
        <w:tc>
          <w:tcPr>
            <w:tcW w:w="510" w:type="pct"/>
            <w:shd w:val="clear" w:color="000000" w:fill="FFFFFF"/>
            <w:noWrap/>
            <w:vAlign w:val="center"/>
            <w:hideMark/>
          </w:tcPr>
          <w:p w14:paraId="539922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34BD4E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F528456" w14:textId="77777777" w:rsidTr="00C75966">
        <w:trPr>
          <w:trHeight w:val="240"/>
        </w:trPr>
        <w:tc>
          <w:tcPr>
            <w:tcW w:w="2599" w:type="pct"/>
            <w:shd w:val="clear" w:color="000000" w:fill="FFFFFF"/>
            <w:noWrap/>
            <w:vAlign w:val="center"/>
            <w:hideMark/>
          </w:tcPr>
          <w:p w14:paraId="7319C2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3E430C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4600920989</w:t>
            </w:r>
          </w:p>
        </w:tc>
        <w:tc>
          <w:tcPr>
            <w:tcW w:w="284" w:type="pct"/>
            <w:shd w:val="clear" w:color="000000" w:fill="FFFFFF"/>
            <w:noWrap/>
            <w:vAlign w:val="center"/>
            <w:hideMark/>
          </w:tcPr>
          <w:p w14:paraId="2D4C47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384" w:type="pct"/>
            <w:shd w:val="clear" w:color="000000" w:fill="FFFFFF"/>
            <w:noWrap/>
            <w:vAlign w:val="bottom"/>
            <w:hideMark/>
          </w:tcPr>
          <w:p w14:paraId="6269D7E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424" w:type="pct"/>
            <w:shd w:val="clear" w:color="000000" w:fill="FFFFFF"/>
            <w:noWrap/>
            <w:vAlign w:val="center"/>
            <w:hideMark/>
          </w:tcPr>
          <w:p w14:paraId="118CD7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11294</w:t>
            </w:r>
          </w:p>
        </w:tc>
        <w:tc>
          <w:tcPr>
            <w:tcW w:w="510" w:type="pct"/>
            <w:shd w:val="clear" w:color="000000" w:fill="FFFFFF"/>
            <w:noWrap/>
            <w:vAlign w:val="center"/>
            <w:hideMark/>
          </w:tcPr>
          <w:p w14:paraId="634136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57E460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7A6E10" w14:textId="77777777" w:rsidTr="00C75966">
        <w:trPr>
          <w:trHeight w:val="240"/>
        </w:trPr>
        <w:tc>
          <w:tcPr>
            <w:tcW w:w="2599" w:type="pct"/>
            <w:shd w:val="clear" w:color="000000" w:fill="FFFFFF"/>
            <w:noWrap/>
            <w:vAlign w:val="center"/>
            <w:hideMark/>
          </w:tcPr>
          <w:p w14:paraId="4BABD7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1A6F42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4600920991</w:t>
            </w:r>
          </w:p>
        </w:tc>
        <w:tc>
          <w:tcPr>
            <w:tcW w:w="284" w:type="pct"/>
            <w:shd w:val="clear" w:color="000000" w:fill="FFFFFF"/>
            <w:noWrap/>
            <w:vAlign w:val="center"/>
            <w:hideMark/>
          </w:tcPr>
          <w:p w14:paraId="3953EB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384" w:type="pct"/>
            <w:shd w:val="clear" w:color="000000" w:fill="FFFFFF"/>
            <w:noWrap/>
            <w:vAlign w:val="bottom"/>
            <w:hideMark/>
          </w:tcPr>
          <w:p w14:paraId="637D4A4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424" w:type="pct"/>
            <w:shd w:val="clear" w:color="000000" w:fill="FFFFFF"/>
            <w:noWrap/>
            <w:vAlign w:val="center"/>
            <w:hideMark/>
          </w:tcPr>
          <w:p w14:paraId="5898B2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11295</w:t>
            </w:r>
          </w:p>
        </w:tc>
        <w:tc>
          <w:tcPr>
            <w:tcW w:w="510" w:type="pct"/>
            <w:shd w:val="clear" w:color="000000" w:fill="FFFFFF"/>
            <w:noWrap/>
            <w:vAlign w:val="center"/>
            <w:hideMark/>
          </w:tcPr>
          <w:p w14:paraId="74FA73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471E74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783CCF" w14:textId="77777777" w:rsidTr="00C75966">
        <w:trPr>
          <w:trHeight w:val="240"/>
        </w:trPr>
        <w:tc>
          <w:tcPr>
            <w:tcW w:w="2599" w:type="pct"/>
            <w:shd w:val="clear" w:color="000000" w:fill="FFFFFF"/>
            <w:noWrap/>
            <w:vAlign w:val="center"/>
            <w:hideMark/>
          </w:tcPr>
          <w:p w14:paraId="51DD54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32FD84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4600920992</w:t>
            </w:r>
          </w:p>
        </w:tc>
        <w:tc>
          <w:tcPr>
            <w:tcW w:w="284" w:type="pct"/>
            <w:shd w:val="clear" w:color="000000" w:fill="FFFFFF"/>
            <w:noWrap/>
            <w:vAlign w:val="center"/>
            <w:hideMark/>
          </w:tcPr>
          <w:p w14:paraId="42CAB8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384" w:type="pct"/>
            <w:shd w:val="clear" w:color="000000" w:fill="FFFFFF"/>
            <w:noWrap/>
            <w:vAlign w:val="bottom"/>
            <w:hideMark/>
          </w:tcPr>
          <w:p w14:paraId="762056F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424" w:type="pct"/>
            <w:shd w:val="clear" w:color="000000" w:fill="FFFFFF"/>
            <w:noWrap/>
            <w:vAlign w:val="center"/>
            <w:hideMark/>
          </w:tcPr>
          <w:p w14:paraId="51B5B2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11296</w:t>
            </w:r>
          </w:p>
        </w:tc>
        <w:tc>
          <w:tcPr>
            <w:tcW w:w="510" w:type="pct"/>
            <w:shd w:val="clear" w:color="000000" w:fill="FFFFFF"/>
            <w:noWrap/>
            <w:vAlign w:val="center"/>
            <w:hideMark/>
          </w:tcPr>
          <w:p w14:paraId="427E5D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04E4FA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899A96" w14:textId="77777777" w:rsidTr="00C75966">
        <w:trPr>
          <w:trHeight w:val="240"/>
        </w:trPr>
        <w:tc>
          <w:tcPr>
            <w:tcW w:w="2599" w:type="pct"/>
            <w:shd w:val="clear" w:color="000000" w:fill="FFFFFF"/>
            <w:noWrap/>
            <w:vAlign w:val="center"/>
            <w:hideMark/>
          </w:tcPr>
          <w:p w14:paraId="22C1B3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7C04C2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4600921051</w:t>
            </w:r>
          </w:p>
        </w:tc>
        <w:tc>
          <w:tcPr>
            <w:tcW w:w="284" w:type="pct"/>
            <w:shd w:val="clear" w:color="000000" w:fill="FFFFFF"/>
            <w:noWrap/>
            <w:vAlign w:val="center"/>
            <w:hideMark/>
          </w:tcPr>
          <w:p w14:paraId="5D9B4F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384" w:type="pct"/>
            <w:shd w:val="clear" w:color="000000" w:fill="FFFFFF"/>
            <w:noWrap/>
            <w:vAlign w:val="bottom"/>
            <w:hideMark/>
          </w:tcPr>
          <w:p w14:paraId="2A51890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28,856.07 </w:t>
            </w:r>
          </w:p>
        </w:tc>
        <w:tc>
          <w:tcPr>
            <w:tcW w:w="424" w:type="pct"/>
            <w:shd w:val="clear" w:color="000000" w:fill="FFFFFF"/>
            <w:noWrap/>
            <w:vAlign w:val="center"/>
            <w:hideMark/>
          </w:tcPr>
          <w:p w14:paraId="15036A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11297</w:t>
            </w:r>
          </w:p>
        </w:tc>
        <w:tc>
          <w:tcPr>
            <w:tcW w:w="510" w:type="pct"/>
            <w:shd w:val="clear" w:color="000000" w:fill="FFFFFF"/>
            <w:noWrap/>
            <w:vAlign w:val="center"/>
            <w:hideMark/>
          </w:tcPr>
          <w:p w14:paraId="3F25F5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2E554D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FF2AE1A" w14:textId="77777777" w:rsidTr="00C75966">
        <w:trPr>
          <w:trHeight w:val="240"/>
        </w:trPr>
        <w:tc>
          <w:tcPr>
            <w:tcW w:w="2599" w:type="pct"/>
            <w:shd w:val="clear" w:color="000000" w:fill="FFFFFF"/>
            <w:noWrap/>
            <w:vAlign w:val="center"/>
            <w:hideMark/>
          </w:tcPr>
          <w:p w14:paraId="4EFC23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39EA58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4600921055</w:t>
            </w:r>
          </w:p>
        </w:tc>
        <w:tc>
          <w:tcPr>
            <w:tcW w:w="284" w:type="pct"/>
            <w:shd w:val="clear" w:color="000000" w:fill="FFFFFF"/>
            <w:noWrap/>
            <w:vAlign w:val="center"/>
            <w:hideMark/>
          </w:tcPr>
          <w:p w14:paraId="6E592F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384" w:type="pct"/>
            <w:shd w:val="clear" w:color="000000" w:fill="FFFFFF"/>
            <w:noWrap/>
            <w:vAlign w:val="bottom"/>
            <w:hideMark/>
          </w:tcPr>
          <w:p w14:paraId="6E7E54F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3,962.22 </w:t>
            </w:r>
          </w:p>
        </w:tc>
        <w:tc>
          <w:tcPr>
            <w:tcW w:w="424" w:type="pct"/>
            <w:shd w:val="clear" w:color="000000" w:fill="FFFFFF"/>
            <w:noWrap/>
            <w:vAlign w:val="center"/>
            <w:hideMark/>
          </w:tcPr>
          <w:p w14:paraId="7F8EBA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11298</w:t>
            </w:r>
          </w:p>
        </w:tc>
        <w:tc>
          <w:tcPr>
            <w:tcW w:w="510" w:type="pct"/>
            <w:shd w:val="clear" w:color="000000" w:fill="FFFFFF"/>
            <w:noWrap/>
            <w:vAlign w:val="center"/>
            <w:hideMark/>
          </w:tcPr>
          <w:p w14:paraId="2198D6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7F5C38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A89DCE1" w14:textId="77777777" w:rsidTr="00C75966">
        <w:trPr>
          <w:trHeight w:val="240"/>
        </w:trPr>
        <w:tc>
          <w:tcPr>
            <w:tcW w:w="2599" w:type="pct"/>
            <w:shd w:val="clear" w:color="000000" w:fill="FFFFFF"/>
            <w:noWrap/>
            <w:vAlign w:val="center"/>
            <w:hideMark/>
          </w:tcPr>
          <w:p w14:paraId="6C0DE1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6B90E5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4600921058</w:t>
            </w:r>
          </w:p>
        </w:tc>
        <w:tc>
          <w:tcPr>
            <w:tcW w:w="284" w:type="pct"/>
            <w:shd w:val="clear" w:color="000000" w:fill="FFFFFF"/>
            <w:noWrap/>
            <w:vAlign w:val="center"/>
            <w:hideMark/>
          </w:tcPr>
          <w:p w14:paraId="30BAD5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384" w:type="pct"/>
            <w:shd w:val="clear" w:color="000000" w:fill="FFFFFF"/>
            <w:noWrap/>
            <w:vAlign w:val="bottom"/>
            <w:hideMark/>
          </w:tcPr>
          <w:p w14:paraId="0A92185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4,768.13 </w:t>
            </w:r>
          </w:p>
        </w:tc>
        <w:tc>
          <w:tcPr>
            <w:tcW w:w="424" w:type="pct"/>
            <w:shd w:val="clear" w:color="000000" w:fill="FFFFFF"/>
            <w:noWrap/>
            <w:vAlign w:val="center"/>
            <w:hideMark/>
          </w:tcPr>
          <w:p w14:paraId="21BB88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11299</w:t>
            </w:r>
          </w:p>
        </w:tc>
        <w:tc>
          <w:tcPr>
            <w:tcW w:w="510" w:type="pct"/>
            <w:shd w:val="clear" w:color="000000" w:fill="FFFFFF"/>
            <w:noWrap/>
            <w:vAlign w:val="center"/>
            <w:hideMark/>
          </w:tcPr>
          <w:p w14:paraId="3271B0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4E9022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52CFA4" w14:textId="77777777" w:rsidTr="00C75966">
        <w:trPr>
          <w:trHeight w:val="240"/>
        </w:trPr>
        <w:tc>
          <w:tcPr>
            <w:tcW w:w="2599" w:type="pct"/>
            <w:shd w:val="clear" w:color="000000" w:fill="FFFFFF"/>
            <w:noWrap/>
            <w:vAlign w:val="center"/>
            <w:hideMark/>
          </w:tcPr>
          <w:p w14:paraId="65EB67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12FEAD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4600921313</w:t>
            </w:r>
          </w:p>
        </w:tc>
        <w:tc>
          <w:tcPr>
            <w:tcW w:w="284" w:type="pct"/>
            <w:shd w:val="clear" w:color="000000" w:fill="FFFFFF"/>
            <w:noWrap/>
            <w:vAlign w:val="center"/>
            <w:hideMark/>
          </w:tcPr>
          <w:p w14:paraId="4F5EDF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08/12/2019</w:t>
            </w:r>
          </w:p>
        </w:tc>
        <w:tc>
          <w:tcPr>
            <w:tcW w:w="384" w:type="pct"/>
            <w:shd w:val="clear" w:color="000000" w:fill="FFFFFF"/>
            <w:noWrap/>
            <w:vAlign w:val="bottom"/>
            <w:hideMark/>
          </w:tcPr>
          <w:p w14:paraId="05B7C4E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2,364.72 </w:t>
            </w:r>
          </w:p>
        </w:tc>
        <w:tc>
          <w:tcPr>
            <w:tcW w:w="424" w:type="pct"/>
            <w:shd w:val="clear" w:color="000000" w:fill="FFFFFF"/>
            <w:noWrap/>
            <w:vAlign w:val="center"/>
            <w:hideMark/>
          </w:tcPr>
          <w:p w14:paraId="76093E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11300</w:t>
            </w:r>
          </w:p>
        </w:tc>
        <w:tc>
          <w:tcPr>
            <w:tcW w:w="510" w:type="pct"/>
            <w:shd w:val="clear" w:color="000000" w:fill="FFFFFF"/>
            <w:noWrap/>
            <w:vAlign w:val="center"/>
            <w:hideMark/>
          </w:tcPr>
          <w:p w14:paraId="5BBE5F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31519F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11EEDF" w14:textId="77777777" w:rsidTr="00C75966">
        <w:trPr>
          <w:trHeight w:val="240"/>
        </w:trPr>
        <w:tc>
          <w:tcPr>
            <w:tcW w:w="2599" w:type="pct"/>
            <w:shd w:val="clear" w:color="000000" w:fill="FFFFFF"/>
            <w:noWrap/>
            <w:vAlign w:val="center"/>
            <w:hideMark/>
          </w:tcPr>
          <w:p w14:paraId="3AF49C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35</w:t>
            </w:r>
          </w:p>
        </w:tc>
        <w:tc>
          <w:tcPr>
            <w:tcW w:w="248" w:type="pct"/>
            <w:shd w:val="clear" w:color="000000" w:fill="FFFFFF"/>
            <w:noWrap/>
            <w:vAlign w:val="center"/>
            <w:hideMark/>
          </w:tcPr>
          <w:p w14:paraId="553100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4600921318</w:t>
            </w:r>
          </w:p>
        </w:tc>
        <w:tc>
          <w:tcPr>
            <w:tcW w:w="284" w:type="pct"/>
            <w:shd w:val="clear" w:color="000000" w:fill="FFFFFF"/>
            <w:noWrap/>
            <w:vAlign w:val="center"/>
            <w:hideMark/>
          </w:tcPr>
          <w:p w14:paraId="53F6A5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08/12/2019</w:t>
            </w:r>
          </w:p>
        </w:tc>
        <w:tc>
          <w:tcPr>
            <w:tcW w:w="384" w:type="pct"/>
            <w:shd w:val="clear" w:color="000000" w:fill="FFFFFF"/>
            <w:noWrap/>
            <w:vAlign w:val="bottom"/>
            <w:hideMark/>
          </w:tcPr>
          <w:p w14:paraId="3829EBF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260.44 </w:t>
            </w:r>
          </w:p>
        </w:tc>
        <w:tc>
          <w:tcPr>
            <w:tcW w:w="424" w:type="pct"/>
            <w:shd w:val="clear" w:color="000000" w:fill="FFFFFF"/>
            <w:noWrap/>
            <w:vAlign w:val="center"/>
            <w:hideMark/>
          </w:tcPr>
          <w:p w14:paraId="3B4DF1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11301</w:t>
            </w:r>
          </w:p>
        </w:tc>
        <w:tc>
          <w:tcPr>
            <w:tcW w:w="510" w:type="pct"/>
            <w:shd w:val="clear" w:color="000000" w:fill="FFFFFF"/>
            <w:noWrap/>
            <w:vAlign w:val="center"/>
            <w:hideMark/>
          </w:tcPr>
          <w:p w14:paraId="383080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37C09B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24FFF2" w14:textId="77777777" w:rsidTr="00C75966">
        <w:trPr>
          <w:trHeight w:val="240"/>
        </w:trPr>
        <w:tc>
          <w:tcPr>
            <w:tcW w:w="2599" w:type="pct"/>
            <w:shd w:val="clear" w:color="000000" w:fill="FFFFFF"/>
            <w:noWrap/>
            <w:vAlign w:val="center"/>
            <w:hideMark/>
          </w:tcPr>
          <w:p w14:paraId="1205D9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0572DA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4600921320</w:t>
            </w:r>
          </w:p>
        </w:tc>
        <w:tc>
          <w:tcPr>
            <w:tcW w:w="284" w:type="pct"/>
            <w:shd w:val="clear" w:color="000000" w:fill="FFFFFF"/>
            <w:noWrap/>
            <w:vAlign w:val="center"/>
            <w:hideMark/>
          </w:tcPr>
          <w:p w14:paraId="2228D7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08/12/2019</w:t>
            </w:r>
          </w:p>
        </w:tc>
        <w:tc>
          <w:tcPr>
            <w:tcW w:w="384" w:type="pct"/>
            <w:shd w:val="clear" w:color="000000" w:fill="FFFFFF"/>
            <w:noWrap/>
            <w:vAlign w:val="bottom"/>
            <w:hideMark/>
          </w:tcPr>
          <w:p w14:paraId="13D86E7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4,768.13 </w:t>
            </w:r>
          </w:p>
        </w:tc>
        <w:tc>
          <w:tcPr>
            <w:tcW w:w="424" w:type="pct"/>
            <w:shd w:val="clear" w:color="000000" w:fill="FFFFFF"/>
            <w:noWrap/>
            <w:vAlign w:val="center"/>
            <w:hideMark/>
          </w:tcPr>
          <w:p w14:paraId="71131F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11302</w:t>
            </w:r>
          </w:p>
        </w:tc>
        <w:tc>
          <w:tcPr>
            <w:tcW w:w="510" w:type="pct"/>
            <w:shd w:val="clear" w:color="000000" w:fill="FFFFFF"/>
            <w:noWrap/>
            <w:vAlign w:val="center"/>
            <w:hideMark/>
          </w:tcPr>
          <w:p w14:paraId="05A982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52EDE9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B9EECE" w14:textId="77777777" w:rsidTr="00C75966">
        <w:trPr>
          <w:trHeight w:val="240"/>
        </w:trPr>
        <w:tc>
          <w:tcPr>
            <w:tcW w:w="2599" w:type="pct"/>
            <w:shd w:val="clear" w:color="000000" w:fill="FFFFFF"/>
            <w:noWrap/>
            <w:vAlign w:val="center"/>
            <w:hideMark/>
          </w:tcPr>
          <w:p w14:paraId="027B8B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58B119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4600921421</w:t>
            </w:r>
          </w:p>
        </w:tc>
        <w:tc>
          <w:tcPr>
            <w:tcW w:w="284" w:type="pct"/>
            <w:shd w:val="clear" w:color="000000" w:fill="FFFFFF"/>
            <w:noWrap/>
            <w:vAlign w:val="center"/>
            <w:hideMark/>
          </w:tcPr>
          <w:p w14:paraId="1D1C5A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384" w:type="pct"/>
            <w:shd w:val="clear" w:color="000000" w:fill="FFFFFF"/>
            <w:noWrap/>
            <w:vAlign w:val="bottom"/>
            <w:hideMark/>
          </w:tcPr>
          <w:p w14:paraId="63CCAF3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29,286.82 </w:t>
            </w:r>
          </w:p>
        </w:tc>
        <w:tc>
          <w:tcPr>
            <w:tcW w:w="424" w:type="pct"/>
            <w:shd w:val="clear" w:color="000000" w:fill="FFFFFF"/>
            <w:noWrap/>
            <w:vAlign w:val="center"/>
            <w:hideMark/>
          </w:tcPr>
          <w:p w14:paraId="3E6AD9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22191</w:t>
            </w:r>
          </w:p>
        </w:tc>
        <w:tc>
          <w:tcPr>
            <w:tcW w:w="510" w:type="pct"/>
            <w:shd w:val="clear" w:color="000000" w:fill="FFFFFF"/>
            <w:noWrap/>
            <w:vAlign w:val="center"/>
            <w:hideMark/>
          </w:tcPr>
          <w:p w14:paraId="24159C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551" w:type="pct"/>
            <w:shd w:val="clear" w:color="000000" w:fill="FFFFFF"/>
            <w:noWrap/>
            <w:vAlign w:val="center"/>
            <w:hideMark/>
          </w:tcPr>
          <w:p w14:paraId="6C14EC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777E685" w14:textId="77777777" w:rsidTr="00C75966">
        <w:trPr>
          <w:trHeight w:val="240"/>
        </w:trPr>
        <w:tc>
          <w:tcPr>
            <w:tcW w:w="2599" w:type="pct"/>
            <w:shd w:val="clear" w:color="000000" w:fill="FFFFFF"/>
            <w:noWrap/>
            <w:vAlign w:val="center"/>
            <w:hideMark/>
          </w:tcPr>
          <w:p w14:paraId="6D0B54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66C472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4600920901</w:t>
            </w:r>
          </w:p>
        </w:tc>
        <w:tc>
          <w:tcPr>
            <w:tcW w:w="284" w:type="pct"/>
            <w:shd w:val="clear" w:color="000000" w:fill="FFFFFF"/>
            <w:noWrap/>
            <w:vAlign w:val="center"/>
            <w:hideMark/>
          </w:tcPr>
          <w:p w14:paraId="196EBF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06/12/2019</w:t>
            </w:r>
          </w:p>
        </w:tc>
        <w:tc>
          <w:tcPr>
            <w:tcW w:w="384" w:type="pct"/>
            <w:shd w:val="clear" w:color="000000" w:fill="FFFFFF"/>
            <w:noWrap/>
            <w:vAlign w:val="bottom"/>
            <w:hideMark/>
          </w:tcPr>
          <w:p w14:paraId="48C45E2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2,020.85 </w:t>
            </w:r>
          </w:p>
        </w:tc>
        <w:tc>
          <w:tcPr>
            <w:tcW w:w="424" w:type="pct"/>
            <w:shd w:val="clear" w:color="000000" w:fill="FFFFFF"/>
            <w:noWrap/>
            <w:vAlign w:val="center"/>
            <w:hideMark/>
          </w:tcPr>
          <w:p w14:paraId="305CCD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11390</w:t>
            </w:r>
          </w:p>
        </w:tc>
        <w:tc>
          <w:tcPr>
            <w:tcW w:w="510" w:type="pct"/>
            <w:shd w:val="clear" w:color="000000" w:fill="FFFFFF"/>
            <w:noWrap/>
            <w:vAlign w:val="center"/>
            <w:hideMark/>
          </w:tcPr>
          <w:p w14:paraId="7339A9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551" w:type="pct"/>
            <w:shd w:val="clear" w:color="000000" w:fill="FFFFFF"/>
            <w:noWrap/>
            <w:vAlign w:val="center"/>
            <w:hideMark/>
          </w:tcPr>
          <w:p w14:paraId="061610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8C1D23" w14:textId="77777777" w:rsidTr="00C75966">
        <w:trPr>
          <w:trHeight w:val="240"/>
        </w:trPr>
        <w:tc>
          <w:tcPr>
            <w:tcW w:w="2599" w:type="pct"/>
            <w:shd w:val="clear" w:color="000000" w:fill="FFFFFF"/>
            <w:noWrap/>
            <w:vAlign w:val="center"/>
            <w:hideMark/>
          </w:tcPr>
          <w:p w14:paraId="6DD331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5A0E2E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4600921464</w:t>
            </w:r>
          </w:p>
        </w:tc>
        <w:tc>
          <w:tcPr>
            <w:tcW w:w="284" w:type="pct"/>
            <w:shd w:val="clear" w:color="000000" w:fill="FFFFFF"/>
            <w:noWrap/>
            <w:vAlign w:val="center"/>
            <w:hideMark/>
          </w:tcPr>
          <w:p w14:paraId="6D0FFA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384" w:type="pct"/>
            <w:shd w:val="clear" w:color="000000" w:fill="FFFFFF"/>
            <w:noWrap/>
            <w:vAlign w:val="bottom"/>
            <w:hideMark/>
          </w:tcPr>
          <w:p w14:paraId="1908F5E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2,364.72 </w:t>
            </w:r>
          </w:p>
        </w:tc>
        <w:tc>
          <w:tcPr>
            <w:tcW w:w="424" w:type="pct"/>
            <w:shd w:val="clear" w:color="000000" w:fill="FFFFFF"/>
            <w:noWrap/>
            <w:vAlign w:val="center"/>
            <w:hideMark/>
          </w:tcPr>
          <w:p w14:paraId="07CDB7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11391</w:t>
            </w:r>
          </w:p>
        </w:tc>
        <w:tc>
          <w:tcPr>
            <w:tcW w:w="510" w:type="pct"/>
            <w:shd w:val="clear" w:color="000000" w:fill="FFFFFF"/>
            <w:noWrap/>
            <w:vAlign w:val="center"/>
            <w:hideMark/>
          </w:tcPr>
          <w:p w14:paraId="7A0EC9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551" w:type="pct"/>
            <w:shd w:val="clear" w:color="000000" w:fill="FFFFFF"/>
            <w:noWrap/>
            <w:vAlign w:val="center"/>
            <w:hideMark/>
          </w:tcPr>
          <w:p w14:paraId="244D10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B8E0A4" w14:textId="77777777" w:rsidTr="00C75966">
        <w:trPr>
          <w:trHeight w:val="240"/>
        </w:trPr>
        <w:tc>
          <w:tcPr>
            <w:tcW w:w="2599" w:type="pct"/>
            <w:shd w:val="clear" w:color="000000" w:fill="FFFFFF"/>
            <w:noWrap/>
            <w:vAlign w:val="center"/>
            <w:hideMark/>
          </w:tcPr>
          <w:p w14:paraId="0946AC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775163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4600921468</w:t>
            </w:r>
          </w:p>
        </w:tc>
        <w:tc>
          <w:tcPr>
            <w:tcW w:w="284" w:type="pct"/>
            <w:shd w:val="clear" w:color="000000" w:fill="FFFFFF"/>
            <w:noWrap/>
            <w:vAlign w:val="center"/>
            <w:hideMark/>
          </w:tcPr>
          <w:p w14:paraId="086335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384" w:type="pct"/>
            <w:shd w:val="clear" w:color="000000" w:fill="FFFFFF"/>
            <w:noWrap/>
            <w:vAlign w:val="bottom"/>
            <w:hideMark/>
          </w:tcPr>
          <w:p w14:paraId="6108C0E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424" w:type="pct"/>
            <w:shd w:val="clear" w:color="000000" w:fill="FFFFFF"/>
            <w:noWrap/>
            <w:vAlign w:val="center"/>
            <w:hideMark/>
          </w:tcPr>
          <w:p w14:paraId="27DE11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11392</w:t>
            </w:r>
          </w:p>
        </w:tc>
        <w:tc>
          <w:tcPr>
            <w:tcW w:w="510" w:type="pct"/>
            <w:shd w:val="clear" w:color="000000" w:fill="FFFFFF"/>
            <w:noWrap/>
            <w:vAlign w:val="center"/>
            <w:hideMark/>
          </w:tcPr>
          <w:p w14:paraId="0D6086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551" w:type="pct"/>
            <w:shd w:val="clear" w:color="000000" w:fill="FFFFFF"/>
            <w:noWrap/>
            <w:vAlign w:val="center"/>
            <w:hideMark/>
          </w:tcPr>
          <w:p w14:paraId="4B1BA5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EC6378" w14:textId="77777777" w:rsidTr="00C75966">
        <w:trPr>
          <w:trHeight w:val="240"/>
        </w:trPr>
        <w:tc>
          <w:tcPr>
            <w:tcW w:w="2599" w:type="pct"/>
            <w:shd w:val="clear" w:color="000000" w:fill="FFFFFF"/>
            <w:noWrap/>
            <w:vAlign w:val="center"/>
            <w:hideMark/>
          </w:tcPr>
          <w:p w14:paraId="158EDD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24C9D8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4600921472</w:t>
            </w:r>
          </w:p>
        </w:tc>
        <w:tc>
          <w:tcPr>
            <w:tcW w:w="284" w:type="pct"/>
            <w:shd w:val="clear" w:color="000000" w:fill="FFFFFF"/>
            <w:noWrap/>
            <w:vAlign w:val="center"/>
            <w:hideMark/>
          </w:tcPr>
          <w:p w14:paraId="6E7FDB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384" w:type="pct"/>
            <w:shd w:val="clear" w:color="000000" w:fill="FFFFFF"/>
            <w:noWrap/>
            <w:vAlign w:val="bottom"/>
            <w:hideMark/>
          </w:tcPr>
          <w:p w14:paraId="3A16C54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43,842.49 </w:t>
            </w:r>
          </w:p>
        </w:tc>
        <w:tc>
          <w:tcPr>
            <w:tcW w:w="424" w:type="pct"/>
            <w:shd w:val="clear" w:color="000000" w:fill="FFFFFF"/>
            <w:noWrap/>
            <w:vAlign w:val="center"/>
            <w:hideMark/>
          </w:tcPr>
          <w:p w14:paraId="169A33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11398</w:t>
            </w:r>
          </w:p>
        </w:tc>
        <w:tc>
          <w:tcPr>
            <w:tcW w:w="510" w:type="pct"/>
            <w:shd w:val="clear" w:color="000000" w:fill="FFFFFF"/>
            <w:noWrap/>
            <w:vAlign w:val="center"/>
            <w:hideMark/>
          </w:tcPr>
          <w:p w14:paraId="34B268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551" w:type="pct"/>
            <w:shd w:val="clear" w:color="000000" w:fill="FFFFFF"/>
            <w:noWrap/>
            <w:vAlign w:val="center"/>
            <w:hideMark/>
          </w:tcPr>
          <w:p w14:paraId="3B7057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40E870" w14:textId="77777777" w:rsidTr="00C75966">
        <w:trPr>
          <w:trHeight w:val="240"/>
        </w:trPr>
        <w:tc>
          <w:tcPr>
            <w:tcW w:w="2599" w:type="pct"/>
            <w:shd w:val="clear" w:color="000000" w:fill="FFFFFF"/>
            <w:noWrap/>
            <w:vAlign w:val="center"/>
            <w:hideMark/>
          </w:tcPr>
          <w:p w14:paraId="0AB0D5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3CF2C0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4600921474</w:t>
            </w:r>
          </w:p>
        </w:tc>
        <w:tc>
          <w:tcPr>
            <w:tcW w:w="284" w:type="pct"/>
            <w:shd w:val="clear" w:color="000000" w:fill="FFFFFF"/>
            <w:noWrap/>
            <w:vAlign w:val="center"/>
            <w:hideMark/>
          </w:tcPr>
          <w:p w14:paraId="47D8D2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384" w:type="pct"/>
            <w:shd w:val="clear" w:color="000000" w:fill="FFFFFF"/>
            <w:noWrap/>
            <w:vAlign w:val="bottom"/>
            <w:hideMark/>
          </w:tcPr>
          <w:p w14:paraId="6401E9B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8,389.60 </w:t>
            </w:r>
          </w:p>
        </w:tc>
        <w:tc>
          <w:tcPr>
            <w:tcW w:w="424" w:type="pct"/>
            <w:shd w:val="clear" w:color="000000" w:fill="FFFFFF"/>
            <w:noWrap/>
            <w:vAlign w:val="center"/>
            <w:hideMark/>
          </w:tcPr>
          <w:p w14:paraId="386F23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11399</w:t>
            </w:r>
          </w:p>
        </w:tc>
        <w:tc>
          <w:tcPr>
            <w:tcW w:w="510" w:type="pct"/>
            <w:shd w:val="clear" w:color="000000" w:fill="FFFFFF"/>
            <w:noWrap/>
            <w:vAlign w:val="center"/>
            <w:hideMark/>
          </w:tcPr>
          <w:p w14:paraId="1ABF92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551" w:type="pct"/>
            <w:shd w:val="clear" w:color="000000" w:fill="FFFFFF"/>
            <w:noWrap/>
            <w:vAlign w:val="center"/>
            <w:hideMark/>
          </w:tcPr>
          <w:p w14:paraId="426CC1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78B9A3" w14:textId="77777777" w:rsidTr="00C75966">
        <w:trPr>
          <w:trHeight w:val="240"/>
        </w:trPr>
        <w:tc>
          <w:tcPr>
            <w:tcW w:w="2599" w:type="pct"/>
            <w:shd w:val="clear" w:color="000000" w:fill="FFFFFF"/>
            <w:noWrap/>
            <w:vAlign w:val="center"/>
            <w:hideMark/>
          </w:tcPr>
          <w:p w14:paraId="1221EA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3A294E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4600921477</w:t>
            </w:r>
          </w:p>
        </w:tc>
        <w:tc>
          <w:tcPr>
            <w:tcW w:w="284" w:type="pct"/>
            <w:shd w:val="clear" w:color="000000" w:fill="FFFFFF"/>
            <w:noWrap/>
            <w:vAlign w:val="center"/>
            <w:hideMark/>
          </w:tcPr>
          <w:p w14:paraId="5DC788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384" w:type="pct"/>
            <w:shd w:val="clear" w:color="000000" w:fill="FFFFFF"/>
            <w:noWrap/>
            <w:vAlign w:val="bottom"/>
            <w:hideMark/>
          </w:tcPr>
          <w:p w14:paraId="4ABCA7D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14,358.24 </w:t>
            </w:r>
          </w:p>
        </w:tc>
        <w:tc>
          <w:tcPr>
            <w:tcW w:w="424" w:type="pct"/>
            <w:shd w:val="clear" w:color="000000" w:fill="FFFFFF"/>
            <w:noWrap/>
            <w:vAlign w:val="center"/>
            <w:hideMark/>
          </w:tcPr>
          <w:p w14:paraId="427F69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11400</w:t>
            </w:r>
          </w:p>
        </w:tc>
        <w:tc>
          <w:tcPr>
            <w:tcW w:w="510" w:type="pct"/>
            <w:shd w:val="clear" w:color="000000" w:fill="FFFFFF"/>
            <w:noWrap/>
            <w:vAlign w:val="center"/>
            <w:hideMark/>
          </w:tcPr>
          <w:p w14:paraId="2CF2B2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551" w:type="pct"/>
            <w:shd w:val="clear" w:color="000000" w:fill="FFFFFF"/>
            <w:noWrap/>
            <w:vAlign w:val="center"/>
            <w:hideMark/>
          </w:tcPr>
          <w:p w14:paraId="75AA1F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8B88D5" w14:textId="77777777" w:rsidTr="00C75966">
        <w:trPr>
          <w:trHeight w:val="240"/>
        </w:trPr>
        <w:tc>
          <w:tcPr>
            <w:tcW w:w="2599" w:type="pct"/>
            <w:shd w:val="clear" w:color="000000" w:fill="FFFFFF"/>
            <w:noWrap/>
            <w:vAlign w:val="center"/>
            <w:hideMark/>
          </w:tcPr>
          <w:p w14:paraId="24765F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6C4927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4600921478</w:t>
            </w:r>
          </w:p>
        </w:tc>
        <w:tc>
          <w:tcPr>
            <w:tcW w:w="284" w:type="pct"/>
            <w:shd w:val="clear" w:color="000000" w:fill="FFFFFF"/>
            <w:noWrap/>
            <w:vAlign w:val="center"/>
            <w:hideMark/>
          </w:tcPr>
          <w:p w14:paraId="4D78C2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384" w:type="pct"/>
            <w:shd w:val="clear" w:color="000000" w:fill="FFFFFF"/>
            <w:noWrap/>
            <w:vAlign w:val="bottom"/>
            <w:hideMark/>
          </w:tcPr>
          <w:p w14:paraId="2CDCCBB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28,965.75 </w:t>
            </w:r>
          </w:p>
        </w:tc>
        <w:tc>
          <w:tcPr>
            <w:tcW w:w="424" w:type="pct"/>
            <w:shd w:val="clear" w:color="000000" w:fill="FFFFFF"/>
            <w:noWrap/>
            <w:vAlign w:val="center"/>
            <w:hideMark/>
          </w:tcPr>
          <w:p w14:paraId="2D7FC5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11401</w:t>
            </w:r>
          </w:p>
        </w:tc>
        <w:tc>
          <w:tcPr>
            <w:tcW w:w="510" w:type="pct"/>
            <w:shd w:val="clear" w:color="000000" w:fill="FFFFFF"/>
            <w:noWrap/>
            <w:vAlign w:val="center"/>
            <w:hideMark/>
          </w:tcPr>
          <w:p w14:paraId="19BF3B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551" w:type="pct"/>
            <w:shd w:val="clear" w:color="000000" w:fill="FFFFFF"/>
            <w:noWrap/>
            <w:vAlign w:val="center"/>
            <w:hideMark/>
          </w:tcPr>
          <w:p w14:paraId="58489B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1217CF" w14:textId="77777777" w:rsidTr="00C75966">
        <w:trPr>
          <w:trHeight w:val="240"/>
        </w:trPr>
        <w:tc>
          <w:tcPr>
            <w:tcW w:w="2599" w:type="pct"/>
            <w:shd w:val="clear" w:color="000000" w:fill="FFFFFF"/>
            <w:noWrap/>
            <w:vAlign w:val="center"/>
            <w:hideMark/>
          </w:tcPr>
          <w:p w14:paraId="280D58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22FBA4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4600921479</w:t>
            </w:r>
          </w:p>
        </w:tc>
        <w:tc>
          <w:tcPr>
            <w:tcW w:w="284" w:type="pct"/>
            <w:shd w:val="clear" w:color="000000" w:fill="FFFFFF"/>
            <w:noWrap/>
            <w:vAlign w:val="center"/>
            <w:hideMark/>
          </w:tcPr>
          <w:p w14:paraId="2AF269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384" w:type="pct"/>
            <w:shd w:val="clear" w:color="000000" w:fill="FFFFFF"/>
            <w:noWrap/>
            <w:vAlign w:val="bottom"/>
            <w:hideMark/>
          </w:tcPr>
          <w:p w14:paraId="30BA61E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424" w:type="pct"/>
            <w:shd w:val="clear" w:color="000000" w:fill="FFFFFF"/>
            <w:noWrap/>
            <w:vAlign w:val="center"/>
            <w:hideMark/>
          </w:tcPr>
          <w:p w14:paraId="7949CF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11402</w:t>
            </w:r>
          </w:p>
        </w:tc>
        <w:tc>
          <w:tcPr>
            <w:tcW w:w="510" w:type="pct"/>
            <w:shd w:val="clear" w:color="000000" w:fill="FFFFFF"/>
            <w:noWrap/>
            <w:vAlign w:val="center"/>
            <w:hideMark/>
          </w:tcPr>
          <w:p w14:paraId="1FB7B3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551" w:type="pct"/>
            <w:shd w:val="clear" w:color="000000" w:fill="FFFFFF"/>
            <w:noWrap/>
            <w:vAlign w:val="center"/>
            <w:hideMark/>
          </w:tcPr>
          <w:p w14:paraId="65640B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A47E04" w14:textId="77777777" w:rsidTr="00C75966">
        <w:trPr>
          <w:trHeight w:val="240"/>
        </w:trPr>
        <w:tc>
          <w:tcPr>
            <w:tcW w:w="2599" w:type="pct"/>
            <w:shd w:val="clear" w:color="000000" w:fill="FFFFFF"/>
            <w:noWrap/>
            <w:vAlign w:val="center"/>
            <w:hideMark/>
          </w:tcPr>
          <w:p w14:paraId="332838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2913A5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4600921480</w:t>
            </w:r>
          </w:p>
        </w:tc>
        <w:tc>
          <w:tcPr>
            <w:tcW w:w="284" w:type="pct"/>
            <w:shd w:val="clear" w:color="000000" w:fill="FFFFFF"/>
            <w:noWrap/>
            <w:vAlign w:val="center"/>
            <w:hideMark/>
          </w:tcPr>
          <w:p w14:paraId="71C60E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384" w:type="pct"/>
            <w:shd w:val="clear" w:color="000000" w:fill="FFFFFF"/>
            <w:noWrap/>
            <w:vAlign w:val="bottom"/>
            <w:hideMark/>
          </w:tcPr>
          <w:p w14:paraId="562E8A2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33,470.65 </w:t>
            </w:r>
          </w:p>
        </w:tc>
        <w:tc>
          <w:tcPr>
            <w:tcW w:w="424" w:type="pct"/>
            <w:shd w:val="clear" w:color="000000" w:fill="FFFFFF"/>
            <w:noWrap/>
            <w:vAlign w:val="center"/>
            <w:hideMark/>
          </w:tcPr>
          <w:p w14:paraId="527692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11403</w:t>
            </w:r>
          </w:p>
        </w:tc>
        <w:tc>
          <w:tcPr>
            <w:tcW w:w="510" w:type="pct"/>
            <w:shd w:val="clear" w:color="000000" w:fill="FFFFFF"/>
            <w:noWrap/>
            <w:vAlign w:val="center"/>
            <w:hideMark/>
          </w:tcPr>
          <w:p w14:paraId="29DA13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551" w:type="pct"/>
            <w:shd w:val="clear" w:color="000000" w:fill="FFFFFF"/>
            <w:noWrap/>
            <w:vAlign w:val="center"/>
            <w:hideMark/>
          </w:tcPr>
          <w:p w14:paraId="2E3224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5A3BB7" w14:textId="77777777" w:rsidTr="00C75966">
        <w:trPr>
          <w:trHeight w:val="240"/>
        </w:trPr>
        <w:tc>
          <w:tcPr>
            <w:tcW w:w="2599" w:type="pct"/>
            <w:shd w:val="clear" w:color="000000" w:fill="FFFFFF"/>
            <w:noWrap/>
            <w:vAlign w:val="center"/>
            <w:hideMark/>
          </w:tcPr>
          <w:p w14:paraId="45833B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567EC0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4600921481</w:t>
            </w:r>
          </w:p>
        </w:tc>
        <w:tc>
          <w:tcPr>
            <w:tcW w:w="284" w:type="pct"/>
            <w:shd w:val="clear" w:color="000000" w:fill="FFFFFF"/>
            <w:noWrap/>
            <w:vAlign w:val="center"/>
            <w:hideMark/>
          </w:tcPr>
          <w:p w14:paraId="57B7D5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384" w:type="pct"/>
            <w:shd w:val="clear" w:color="000000" w:fill="FFFFFF"/>
            <w:noWrap/>
            <w:vAlign w:val="bottom"/>
            <w:hideMark/>
          </w:tcPr>
          <w:p w14:paraId="427876E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424" w:type="pct"/>
            <w:shd w:val="clear" w:color="000000" w:fill="FFFFFF"/>
            <w:noWrap/>
            <w:vAlign w:val="center"/>
            <w:hideMark/>
          </w:tcPr>
          <w:p w14:paraId="227772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11404</w:t>
            </w:r>
          </w:p>
        </w:tc>
        <w:tc>
          <w:tcPr>
            <w:tcW w:w="510" w:type="pct"/>
            <w:shd w:val="clear" w:color="000000" w:fill="FFFFFF"/>
            <w:noWrap/>
            <w:vAlign w:val="center"/>
            <w:hideMark/>
          </w:tcPr>
          <w:p w14:paraId="5B7B59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551" w:type="pct"/>
            <w:shd w:val="clear" w:color="000000" w:fill="FFFFFF"/>
            <w:noWrap/>
            <w:vAlign w:val="center"/>
            <w:hideMark/>
          </w:tcPr>
          <w:p w14:paraId="261994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484994" w14:textId="77777777" w:rsidTr="00C75966">
        <w:trPr>
          <w:trHeight w:val="240"/>
        </w:trPr>
        <w:tc>
          <w:tcPr>
            <w:tcW w:w="2599" w:type="pct"/>
            <w:shd w:val="clear" w:color="000000" w:fill="FFFFFF"/>
            <w:noWrap/>
            <w:vAlign w:val="center"/>
            <w:hideMark/>
          </w:tcPr>
          <w:p w14:paraId="26B19F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074A01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4600921533</w:t>
            </w:r>
          </w:p>
        </w:tc>
        <w:tc>
          <w:tcPr>
            <w:tcW w:w="284" w:type="pct"/>
            <w:shd w:val="clear" w:color="000000" w:fill="FFFFFF"/>
            <w:noWrap/>
            <w:vAlign w:val="center"/>
            <w:hideMark/>
          </w:tcPr>
          <w:p w14:paraId="3D3053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384" w:type="pct"/>
            <w:shd w:val="clear" w:color="000000" w:fill="FFFFFF"/>
            <w:noWrap/>
            <w:vAlign w:val="bottom"/>
            <w:hideMark/>
          </w:tcPr>
          <w:p w14:paraId="02099BC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424" w:type="pct"/>
            <w:shd w:val="clear" w:color="000000" w:fill="FFFFFF"/>
            <w:noWrap/>
            <w:vAlign w:val="center"/>
            <w:hideMark/>
          </w:tcPr>
          <w:p w14:paraId="45AB0A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11405</w:t>
            </w:r>
          </w:p>
        </w:tc>
        <w:tc>
          <w:tcPr>
            <w:tcW w:w="510" w:type="pct"/>
            <w:shd w:val="clear" w:color="000000" w:fill="FFFFFF"/>
            <w:noWrap/>
            <w:vAlign w:val="center"/>
            <w:hideMark/>
          </w:tcPr>
          <w:p w14:paraId="4DB9C4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551" w:type="pct"/>
            <w:shd w:val="clear" w:color="000000" w:fill="FFFFFF"/>
            <w:noWrap/>
            <w:vAlign w:val="center"/>
            <w:hideMark/>
          </w:tcPr>
          <w:p w14:paraId="6AC247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934E202" w14:textId="77777777" w:rsidTr="00C75966">
        <w:trPr>
          <w:trHeight w:val="240"/>
        </w:trPr>
        <w:tc>
          <w:tcPr>
            <w:tcW w:w="2599" w:type="pct"/>
            <w:shd w:val="clear" w:color="000000" w:fill="FFFFFF"/>
            <w:noWrap/>
            <w:vAlign w:val="center"/>
            <w:hideMark/>
          </w:tcPr>
          <w:p w14:paraId="023B73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3DD0B3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4600921534</w:t>
            </w:r>
          </w:p>
        </w:tc>
        <w:tc>
          <w:tcPr>
            <w:tcW w:w="284" w:type="pct"/>
            <w:shd w:val="clear" w:color="000000" w:fill="FFFFFF"/>
            <w:noWrap/>
            <w:vAlign w:val="center"/>
            <w:hideMark/>
          </w:tcPr>
          <w:p w14:paraId="0A71A3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384" w:type="pct"/>
            <w:shd w:val="clear" w:color="000000" w:fill="FFFFFF"/>
            <w:noWrap/>
            <w:vAlign w:val="bottom"/>
            <w:hideMark/>
          </w:tcPr>
          <w:p w14:paraId="44ACD61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1,121.74 </w:t>
            </w:r>
          </w:p>
        </w:tc>
        <w:tc>
          <w:tcPr>
            <w:tcW w:w="424" w:type="pct"/>
            <w:shd w:val="clear" w:color="000000" w:fill="FFFFFF"/>
            <w:noWrap/>
            <w:vAlign w:val="center"/>
            <w:hideMark/>
          </w:tcPr>
          <w:p w14:paraId="359EC8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11406</w:t>
            </w:r>
          </w:p>
        </w:tc>
        <w:tc>
          <w:tcPr>
            <w:tcW w:w="510" w:type="pct"/>
            <w:shd w:val="clear" w:color="000000" w:fill="FFFFFF"/>
            <w:noWrap/>
            <w:vAlign w:val="center"/>
            <w:hideMark/>
          </w:tcPr>
          <w:p w14:paraId="2784E9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551" w:type="pct"/>
            <w:shd w:val="clear" w:color="000000" w:fill="FFFFFF"/>
            <w:noWrap/>
            <w:vAlign w:val="center"/>
            <w:hideMark/>
          </w:tcPr>
          <w:p w14:paraId="30EEEE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94580B" w14:textId="77777777" w:rsidTr="00C75966">
        <w:trPr>
          <w:trHeight w:val="240"/>
        </w:trPr>
        <w:tc>
          <w:tcPr>
            <w:tcW w:w="2599" w:type="pct"/>
            <w:shd w:val="clear" w:color="000000" w:fill="FFFFFF"/>
            <w:noWrap/>
            <w:vAlign w:val="center"/>
            <w:hideMark/>
          </w:tcPr>
          <w:p w14:paraId="5CCF4B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179079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4600921603</w:t>
            </w:r>
          </w:p>
        </w:tc>
        <w:tc>
          <w:tcPr>
            <w:tcW w:w="284" w:type="pct"/>
            <w:shd w:val="clear" w:color="000000" w:fill="FFFFFF"/>
            <w:noWrap/>
            <w:vAlign w:val="center"/>
            <w:hideMark/>
          </w:tcPr>
          <w:p w14:paraId="1C90AF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384" w:type="pct"/>
            <w:shd w:val="clear" w:color="000000" w:fill="FFFFFF"/>
            <w:noWrap/>
            <w:vAlign w:val="bottom"/>
            <w:hideMark/>
          </w:tcPr>
          <w:p w14:paraId="75B3840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214.24 </w:t>
            </w:r>
          </w:p>
        </w:tc>
        <w:tc>
          <w:tcPr>
            <w:tcW w:w="424" w:type="pct"/>
            <w:shd w:val="clear" w:color="000000" w:fill="FFFFFF"/>
            <w:noWrap/>
            <w:vAlign w:val="center"/>
            <w:hideMark/>
          </w:tcPr>
          <w:p w14:paraId="02DD2F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11407</w:t>
            </w:r>
          </w:p>
        </w:tc>
        <w:tc>
          <w:tcPr>
            <w:tcW w:w="510" w:type="pct"/>
            <w:shd w:val="clear" w:color="000000" w:fill="FFFFFF"/>
            <w:noWrap/>
            <w:vAlign w:val="center"/>
            <w:hideMark/>
          </w:tcPr>
          <w:p w14:paraId="7A855F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551" w:type="pct"/>
            <w:shd w:val="clear" w:color="000000" w:fill="FFFFFF"/>
            <w:noWrap/>
            <w:vAlign w:val="center"/>
            <w:hideMark/>
          </w:tcPr>
          <w:p w14:paraId="69B39C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075039" w14:textId="77777777" w:rsidTr="00C75966">
        <w:trPr>
          <w:trHeight w:val="240"/>
        </w:trPr>
        <w:tc>
          <w:tcPr>
            <w:tcW w:w="2599" w:type="pct"/>
            <w:shd w:val="clear" w:color="000000" w:fill="FFFFFF"/>
            <w:noWrap/>
            <w:vAlign w:val="center"/>
            <w:hideMark/>
          </w:tcPr>
          <w:p w14:paraId="18026E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3054CE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4600921605</w:t>
            </w:r>
          </w:p>
        </w:tc>
        <w:tc>
          <w:tcPr>
            <w:tcW w:w="284" w:type="pct"/>
            <w:shd w:val="clear" w:color="000000" w:fill="FFFFFF"/>
            <w:noWrap/>
            <w:vAlign w:val="center"/>
            <w:hideMark/>
          </w:tcPr>
          <w:p w14:paraId="4085ED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384" w:type="pct"/>
            <w:shd w:val="clear" w:color="000000" w:fill="FFFFFF"/>
            <w:noWrap/>
            <w:vAlign w:val="bottom"/>
            <w:hideMark/>
          </w:tcPr>
          <w:p w14:paraId="6CF7996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252.13 </w:t>
            </w:r>
          </w:p>
        </w:tc>
        <w:tc>
          <w:tcPr>
            <w:tcW w:w="424" w:type="pct"/>
            <w:shd w:val="clear" w:color="000000" w:fill="FFFFFF"/>
            <w:noWrap/>
            <w:vAlign w:val="center"/>
            <w:hideMark/>
          </w:tcPr>
          <w:p w14:paraId="71C615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11408</w:t>
            </w:r>
          </w:p>
        </w:tc>
        <w:tc>
          <w:tcPr>
            <w:tcW w:w="510" w:type="pct"/>
            <w:shd w:val="clear" w:color="000000" w:fill="FFFFFF"/>
            <w:noWrap/>
            <w:vAlign w:val="center"/>
            <w:hideMark/>
          </w:tcPr>
          <w:p w14:paraId="572B62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551" w:type="pct"/>
            <w:shd w:val="clear" w:color="000000" w:fill="FFFFFF"/>
            <w:noWrap/>
            <w:vAlign w:val="center"/>
            <w:hideMark/>
          </w:tcPr>
          <w:p w14:paraId="368088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772363" w14:textId="77777777" w:rsidTr="00C75966">
        <w:trPr>
          <w:trHeight w:val="240"/>
        </w:trPr>
        <w:tc>
          <w:tcPr>
            <w:tcW w:w="2599" w:type="pct"/>
            <w:shd w:val="clear" w:color="000000" w:fill="FFFFFF"/>
            <w:noWrap/>
            <w:vAlign w:val="center"/>
            <w:hideMark/>
          </w:tcPr>
          <w:p w14:paraId="3F9D87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19670F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4600921611</w:t>
            </w:r>
          </w:p>
        </w:tc>
        <w:tc>
          <w:tcPr>
            <w:tcW w:w="284" w:type="pct"/>
            <w:shd w:val="clear" w:color="000000" w:fill="FFFFFF"/>
            <w:noWrap/>
            <w:vAlign w:val="center"/>
            <w:hideMark/>
          </w:tcPr>
          <w:p w14:paraId="21D45A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384" w:type="pct"/>
            <w:shd w:val="clear" w:color="000000" w:fill="FFFFFF"/>
            <w:noWrap/>
            <w:vAlign w:val="bottom"/>
            <w:hideMark/>
          </w:tcPr>
          <w:p w14:paraId="6AAFDFB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26,044.25 </w:t>
            </w:r>
          </w:p>
        </w:tc>
        <w:tc>
          <w:tcPr>
            <w:tcW w:w="424" w:type="pct"/>
            <w:shd w:val="clear" w:color="000000" w:fill="FFFFFF"/>
            <w:noWrap/>
            <w:vAlign w:val="center"/>
            <w:hideMark/>
          </w:tcPr>
          <w:p w14:paraId="7826C8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11409</w:t>
            </w:r>
          </w:p>
        </w:tc>
        <w:tc>
          <w:tcPr>
            <w:tcW w:w="510" w:type="pct"/>
            <w:shd w:val="clear" w:color="000000" w:fill="FFFFFF"/>
            <w:noWrap/>
            <w:vAlign w:val="center"/>
            <w:hideMark/>
          </w:tcPr>
          <w:p w14:paraId="02F6E4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551" w:type="pct"/>
            <w:shd w:val="clear" w:color="000000" w:fill="FFFFFF"/>
            <w:noWrap/>
            <w:vAlign w:val="center"/>
            <w:hideMark/>
          </w:tcPr>
          <w:p w14:paraId="549E14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7C99194" w14:textId="77777777" w:rsidTr="00C75966">
        <w:trPr>
          <w:trHeight w:val="240"/>
        </w:trPr>
        <w:tc>
          <w:tcPr>
            <w:tcW w:w="2599" w:type="pct"/>
            <w:shd w:val="clear" w:color="000000" w:fill="FFFFFF"/>
            <w:noWrap/>
            <w:vAlign w:val="center"/>
            <w:hideMark/>
          </w:tcPr>
          <w:p w14:paraId="28955E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0567EC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4600921613</w:t>
            </w:r>
          </w:p>
        </w:tc>
        <w:tc>
          <w:tcPr>
            <w:tcW w:w="284" w:type="pct"/>
            <w:shd w:val="clear" w:color="000000" w:fill="FFFFFF"/>
            <w:noWrap/>
            <w:vAlign w:val="center"/>
            <w:hideMark/>
          </w:tcPr>
          <w:p w14:paraId="7ED8EC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384" w:type="pct"/>
            <w:shd w:val="clear" w:color="000000" w:fill="FFFFFF"/>
            <w:noWrap/>
            <w:vAlign w:val="bottom"/>
            <w:hideMark/>
          </w:tcPr>
          <w:p w14:paraId="62E6485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424" w:type="pct"/>
            <w:shd w:val="clear" w:color="000000" w:fill="FFFFFF"/>
            <w:noWrap/>
            <w:vAlign w:val="center"/>
            <w:hideMark/>
          </w:tcPr>
          <w:p w14:paraId="3771C9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11410</w:t>
            </w:r>
          </w:p>
        </w:tc>
        <w:tc>
          <w:tcPr>
            <w:tcW w:w="510" w:type="pct"/>
            <w:shd w:val="clear" w:color="000000" w:fill="FFFFFF"/>
            <w:noWrap/>
            <w:vAlign w:val="center"/>
            <w:hideMark/>
          </w:tcPr>
          <w:p w14:paraId="2340D8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551" w:type="pct"/>
            <w:shd w:val="clear" w:color="000000" w:fill="FFFFFF"/>
            <w:noWrap/>
            <w:vAlign w:val="center"/>
            <w:hideMark/>
          </w:tcPr>
          <w:p w14:paraId="09BB0C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43045E" w14:textId="77777777" w:rsidTr="00C75966">
        <w:trPr>
          <w:trHeight w:val="240"/>
        </w:trPr>
        <w:tc>
          <w:tcPr>
            <w:tcW w:w="2599" w:type="pct"/>
            <w:shd w:val="clear" w:color="000000" w:fill="FFFFFF"/>
            <w:noWrap/>
            <w:vAlign w:val="center"/>
            <w:hideMark/>
          </w:tcPr>
          <w:p w14:paraId="3AE2D2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35</w:t>
            </w:r>
          </w:p>
        </w:tc>
        <w:tc>
          <w:tcPr>
            <w:tcW w:w="248" w:type="pct"/>
            <w:shd w:val="clear" w:color="000000" w:fill="FFFFFF"/>
            <w:noWrap/>
            <w:vAlign w:val="center"/>
            <w:hideMark/>
          </w:tcPr>
          <w:p w14:paraId="2AB53C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4600921614</w:t>
            </w:r>
          </w:p>
        </w:tc>
        <w:tc>
          <w:tcPr>
            <w:tcW w:w="284" w:type="pct"/>
            <w:shd w:val="clear" w:color="000000" w:fill="FFFFFF"/>
            <w:noWrap/>
            <w:vAlign w:val="center"/>
            <w:hideMark/>
          </w:tcPr>
          <w:p w14:paraId="05D53D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384" w:type="pct"/>
            <w:shd w:val="clear" w:color="000000" w:fill="FFFFFF"/>
            <w:noWrap/>
            <w:vAlign w:val="bottom"/>
            <w:hideMark/>
          </w:tcPr>
          <w:p w14:paraId="60B22BB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424" w:type="pct"/>
            <w:shd w:val="clear" w:color="000000" w:fill="FFFFFF"/>
            <w:noWrap/>
            <w:vAlign w:val="center"/>
            <w:hideMark/>
          </w:tcPr>
          <w:p w14:paraId="2E44A1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11411</w:t>
            </w:r>
          </w:p>
        </w:tc>
        <w:tc>
          <w:tcPr>
            <w:tcW w:w="510" w:type="pct"/>
            <w:shd w:val="clear" w:color="000000" w:fill="FFFFFF"/>
            <w:noWrap/>
            <w:vAlign w:val="center"/>
            <w:hideMark/>
          </w:tcPr>
          <w:p w14:paraId="1A0187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551" w:type="pct"/>
            <w:shd w:val="clear" w:color="000000" w:fill="FFFFFF"/>
            <w:noWrap/>
            <w:vAlign w:val="center"/>
            <w:hideMark/>
          </w:tcPr>
          <w:p w14:paraId="47A7D9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972073" w14:textId="77777777" w:rsidTr="00C75966">
        <w:trPr>
          <w:trHeight w:val="240"/>
        </w:trPr>
        <w:tc>
          <w:tcPr>
            <w:tcW w:w="2599" w:type="pct"/>
            <w:shd w:val="clear" w:color="000000" w:fill="FFFFFF"/>
            <w:noWrap/>
            <w:vAlign w:val="center"/>
            <w:hideMark/>
          </w:tcPr>
          <w:p w14:paraId="5F0B31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4B650A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4600921615</w:t>
            </w:r>
          </w:p>
        </w:tc>
        <w:tc>
          <w:tcPr>
            <w:tcW w:w="284" w:type="pct"/>
            <w:shd w:val="clear" w:color="000000" w:fill="FFFFFF"/>
            <w:noWrap/>
            <w:vAlign w:val="center"/>
            <w:hideMark/>
          </w:tcPr>
          <w:p w14:paraId="7E5191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384" w:type="pct"/>
            <w:shd w:val="clear" w:color="000000" w:fill="FFFFFF"/>
            <w:noWrap/>
            <w:vAlign w:val="bottom"/>
            <w:hideMark/>
          </w:tcPr>
          <w:p w14:paraId="1A55CDA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424" w:type="pct"/>
            <w:shd w:val="clear" w:color="000000" w:fill="FFFFFF"/>
            <w:noWrap/>
            <w:vAlign w:val="center"/>
            <w:hideMark/>
          </w:tcPr>
          <w:p w14:paraId="68BFA8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11412</w:t>
            </w:r>
          </w:p>
        </w:tc>
        <w:tc>
          <w:tcPr>
            <w:tcW w:w="510" w:type="pct"/>
            <w:shd w:val="clear" w:color="000000" w:fill="FFFFFF"/>
            <w:noWrap/>
            <w:vAlign w:val="center"/>
            <w:hideMark/>
          </w:tcPr>
          <w:p w14:paraId="1BA999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551" w:type="pct"/>
            <w:shd w:val="clear" w:color="000000" w:fill="FFFFFF"/>
            <w:noWrap/>
            <w:vAlign w:val="center"/>
            <w:hideMark/>
          </w:tcPr>
          <w:p w14:paraId="547FF2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E0F8B9" w14:textId="77777777" w:rsidTr="00C75966">
        <w:trPr>
          <w:trHeight w:val="240"/>
        </w:trPr>
        <w:tc>
          <w:tcPr>
            <w:tcW w:w="2599" w:type="pct"/>
            <w:shd w:val="clear" w:color="000000" w:fill="FFFFFF"/>
            <w:noWrap/>
            <w:vAlign w:val="center"/>
            <w:hideMark/>
          </w:tcPr>
          <w:p w14:paraId="7FC4B8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38D43B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4600921616</w:t>
            </w:r>
          </w:p>
        </w:tc>
        <w:tc>
          <w:tcPr>
            <w:tcW w:w="284" w:type="pct"/>
            <w:shd w:val="clear" w:color="000000" w:fill="FFFFFF"/>
            <w:noWrap/>
            <w:vAlign w:val="center"/>
            <w:hideMark/>
          </w:tcPr>
          <w:p w14:paraId="410C08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384" w:type="pct"/>
            <w:shd w:val="clear" w:color="000000" w:fill="FFFFFF"/>
            <w:noWrap/>
            <w:vAlign w:val="bottom"/>
            <w:hideMark/>
          </w:tcPr>
          <w:p w14:paraId="05B1FDE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424" w:type="pct"/>
            <w:shd w:val="clear" w:color="000000" w:fill="FFFFFF"/>
            <w:noWrap/>
            <w:vAlign w:val="center"/>
            <w:hideMark/>
          </w:tcPr>
          <w:p w14:paraId="1866E6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11413</w:t>
            </w:r>
          </w:p>
        </w:tc>
        <w:tc>
          <w:tcPr>
            <w:tcW w:w="510" w:type="pct"/>
            <w:shd w:val="clear" w:color="000000" w:fill="FFFFFF"/>
            <w:noWrap/>
            <w:vAlign w:val="center"/>
            <w:hideMark/>
          </w:tcPr>
          <w:p w14:paraId="3E9D1D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551" w:type="pct"/>
            <w:shd w:val="clear" w:color="000000" w:fill="FFFFFF"/>
            <w:noWrap/>
            <w:vAlign w:val="center"/>
            <w:hideMark/>
          </w:tcPr>
          <w:p w14:paraId="2C88D8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9EA0C3" w14:textId="77777777" w:rsidTr="00C75966">
        <w:trPr>
          <w:trHeight w:val="240"/>
        </w:trPr>
        <w:tc>
          <w:tcPr>
            <w:tcW w:w="2599" w:type="pct"/>
            <w:shd w:val="clear" w:color="000000" w:fill="FFFFFF"/>
            <w:noWrap/>
            <w:vAlign w:val="center"/>
            <w:hideMark/>
          </w:tcPr>
          <w:p w14:paraId="09B286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20E3BB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4600921617</w:t>
            </w:r>
          </w:p>
        </w:tc>
        <w:tc>
          <w:tcPr>
            <w:tcW w:w="284" w:type="pct"/>
            <w:shd w:val="clear" w:color="000000" w:fill="FFFFFF"/>
            <w:noWrap/>
            <w:vAlign w:val="center"/>
            <w:hideMark/>
          </w:tcPr>
          <w:p w14:paraId="5BABAE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384" w:type="pct"/>
            <w:shd w:val="clear" w:color="000000" w:fill="FFFFFF"/>
            <w:noWrap/>
            <w:vAlign w:val="bottom"/>
            <w:hideMark/>
          </w:tcPr>
          <w:p w14:paraId="644FB04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424" w:type="pct"/>
            <w:shd w:val="clear" w:color="000000" w:fill="FFFFFF"/>
            <w:noWrap/>
            <w:vAlign w:val="center"/>
            <w:hideMark/>
          </w:tcPr>
          <w:p w14:paraId="602AEA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11414</w:t>
            </w:r>
          </w:p>
        </w:tc>
        <w:tc>
          <w:tcPr>
            <w:tcW w:w="510" w:type="pct"/>
            <w:shd w:val="clear" w:color="000000" w:fill="FFFFFF"/>
            <w:noWrap/>
            <w:vAlign w:val="center"/>
            <w:hideMark/>
          </w:tcPr>
          <w:p w14:paraId="69661A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551" w:type="pct"/>
            <w:shd w:val="clear" w:color="000000" w:fill="FFFFFF"/>
            <w:noWrap/>
            <w:vAlign w:val="center"/>
            <w:hideMark/>
          </w:tcPr>
          <w:p w14:paraId="0D16B1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FEFF11" w14:textId="77777777" w:rsidTr="00C75966">
        <w:trPr>
          <w:trHeight w:val="240"/>
        </w:trPr>
        <w:tc>
          <w:tcPr>
            <w:tcW w:w="2599" w:type="pct"/>
            <w:shd w:val="clear" w:color="000000" w:fill="FFFFFF"/>
            <w:noWrap/>
            <w:vAlign w:val="center"/>
            <w:hideMark/>
          </w:tcPr>
          <w:p w14:paraId="728A35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3B28CA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4600921618</w:t>
            </w:r>
          </w:p>
        </w:tc>
        <w:tc>
          <w:tcPr>
            <w:tcW w:w="284" w:type="pct"/>
            <w:shd w:val="clear" w:color="000000" w:fill="FFFFFF"/>
            <w:noWrap/>
            <w:vAlign w:val="center"/>
            <w:hideMark/>
          </w:tcPr>
          <w:p w14:paraId="26ECDD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09/12/2019</w:t>
            </w:r>
          </w:p>
        </w:tc>
        <w:tc>
          <w:tcPr>
            <w:tcW w:w="384" w:type="pct"/>
            <w:shd w:val="clear" w:color="000000" w:fill="FFFFFF"/>
            <w:noWrap/>
            <w:vAlign w:val="bottom"/>
            <w:hideMark/>
          </w:tcPr>
          <w:p w14:paraId="6804CFE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28,965.75 </w:t>
            </w:r>
          </w:p>
        </w:tc>
        <w:tc>
          <w:tcPr>
            <w:tcW w:w="424" w:type="pct"/>
            <w:shd w:val="clear" w:color="000000" w:fill="FFFFFF"/>
            <w:noWrap/>
            <w:vAlign w:val="center"/>
            <w:hideMark/>
          </w:tcPr>
          <w:p w14:paraId="1BA84B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11415</w:t>
            </w:r>
          </w:p>
        </w:tc>
        <w:tc>
          <w:tcPr>
            <w:tcW w:w="510" w:type="pct"/>
            <w:shd w:val="clear" w:color="000000" w:fill="FFFFFF"/>
            <w:noWrap/>
            <w:vAlign w:val="center"/>
            <w:hideMark/>
          </w:tcPr>
          <w:p w14:paraId="225D8A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551" w:type="pct"/>
            <w:shd w:val="clear" w:color="000000" w:fill="FFFFFF"/>
            <w:noWrap/>
            <w:vAlign w:val="center"/>
            <w:hideMark/>
          </w:tcPr>
          <w:p w14:paraId="79A6E0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0678DA" w14:textId="77777777" w:rsidTr="00C75966">
        <w:trPr>
          <w:trHeight w:val="240"/>
        </w:trPr>
        <w:tc>
          <w:tcPr>
            <w:tcW w:w="2599" w:type="pct"/>
            <w:shd w:val="clear" w:color="000000" w:fill="FFFFFF"/>
            <w:noWrap/>
            <w:vAlign w:val="center"/>
            <w:hideMark/>
          </w:tcPr>
          <w:p w14:paraId="7E8BF9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5AE14B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4600921938</w:t>
            </w:r>
          </w:p>
        </w:tc>
        <w:tc>
          <w:tcPr>
            <w:tcW w:w="284" w:type="pct"/>
            <w:shd w:val="clear" w:color="000000" w:fill="FFFFFF"/>
            <w:noWrap/>
            <w:vAlign w:val="center"/>
            <w:hideMark/>
          </w:tcPr>
          <w:p w14:paraId="101BE4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10/12/2019</w:t>
            </w:r>
          </w:p>
        </w:tc>
        <w:tc>
          <w:tcPr>
            <w:tcW w:w="384" w:type="pct"/>
            <w:shd w:val="clear" w:color="000000" w:fill="FFFFFF"/>
            <w:noWrap/>
            <w:vAlign w:val="bottom"/>
            <w:hideMark/>
          </w:tcPr>
          <w:p w14:paraId="1913DD7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6,417.83 </w:t>
            </w:r>
          </w:p>
        </w:tc>
        <w:tc>
          <w:tcPr>
            <w:tcW w:w="424" w:type="pct"/>
            <w:shd w:val="clear" w:color="000000" w:fill="FFFFFF"/>
            <w:noWrap/>
            <w:vAlign w:val="center"/>
            <w:hideMark/>
          </w:tcPr>
          <w:p w14:paraId="2A22C0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22196</w:t>
            </w:r>
          </w:p>
        </w:tc>
        <w:tc>
          <w:tcPr>
            <w:tcW w:w="510" w:type="pct"/>
            <w:shd w:val="clear" w:color="000000" w:fill="FFFFFF"/>
            <w:noWrap/>
            <w:vAlign w:val="center"/>
            <w:hideMark/>
          </w:tcPr>
          <w:p w14:paraId="124075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551" w:type="pct"/>
            <w:shd w:val="clear" w:color="000000" w:fill="FFFFFF"/>
            <w:noWrap/>
            <w:vAlign w:val="center"/>
            <w:hideMark/>
          </w:tcPr>
          <w:p w14:paraId="4DF9B7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55B7DC" w14:textId="77777777" w:rsidTr="00C75966">
        <w:trPr>
          <w:trHeight w:val="240"/>
        </w:trPr>
        <w:tc>
          <w:tcPr>
            <w:tcW w:w="2599" w:type="pct"/>
            <w:shd w:val="clear" w:color="000000" w:fill="FFFFFF"/>
            <w:noWrap/>
            <w:vAlign w:val="center"/>
            <w:hideMark/>
          </w:tcPr>
          <w:p w14:paraId="135703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0C1F20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4600922198</w:t>
            </w:r>
          </w:p>
        </w:tc>
        <w:tc>
          <w:tcPr>
            <w:tcW w:w="284" w:type="pct"/>
            <w:shd w:val="clear" w:color="000000" w:fill="FFFFFF"/>
            <w:noWrap/>
            <w:vAlign w:val="center"/>
            <w:hideMark/>
          </w:tcPr>
          <w:p w14:paraId="2135ED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384" w:type="pct"/>
            <w:shd w:val="clear" w:color="000000" w:fill="FFFFFF"/>
            <w:noWrap/>
            <w:vAlign w:val="bottom"/>
            <w:hideMark/>
          </w:tcPr>
          <w:p w14:paraId="2CE24F0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59,526.87 </w:t>
            </w:r>
          </w:p>
        </w:tc>
        <w:tc>
          <w:tcPr>
            <w:tcW w:w="424" w:type="pct"/>
            <w:shd w:val="clear" w:color="000000" w:fill="FFFFFF"/>
            <w:noWrap/>
            <w:vAlign w:val="center"/>
            <w:hideMark/>
          </w:tcPr>
          <w:p w14:paraId="00FF6E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22195</w:t>
            </w:r>
          </w:p>
        </w:tc>
        <w:tc>
          <w:tcPr>
            <w:tcW w:w="510" w:type="pct"/>
            <w:shd w:val="clear" w:color="000000" w:fill="FFFFFF"/>
            <w:noWrap/>
            <w:vAlign w:val="center"/>
            <w:hideMark/>
          </w:tcPr>
          <w:p w14:paraId="624F65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551" w:type="pct"/>
            <w:shd w:val="clear" w:color="000000" w:fill="FFFFFF"/>
            <w:noWrap/>
            <w:vAlign w:val="center"/>
            <w:hideMark/>
          </w:tcPr>
          <w:p w14:paraId="1AFD31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91C61C" w14:textId="77777777" w:rsidTr="00C75966">
        <w:trPr>
          <w:trHeight w:val="240"/>
        </w:trPr>
        <w:tc>
          <w:tcPr>
            <w:tcW w:w="2599" w:type="pct"/>
            <w:shd w:val="clear" w:color="000000" w:fill="FFFFFF"/>
            <w:noWrap/>
            <w:vAlign w:val="center"/>
            <w:hideMark/>
          </w:tcPr>
          <w:p w14:paraId="397B6B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4EDA11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4600921319</w:t>
            </w:r>
          </w:p>
        </w:tc>
        <w:tc>
          <w:tcPr>
            <w:tcW w:w="284" w:type="pct"/>
            <w:shd w:val="clear" w:color="000000" w:fill="FFFFFF"/>
            <w:noWrap/>
            <w:vAlign w:val="center"/>
            <w:hideMark/>
          </w:tcPr>
          <w:p w14:paraId="1EDE89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08/12/2019</w:t>
            </w:r>
          </w:p>
        </w:tc>
        <w:tc>
          <w:tcPr>
            <w:tcW w:w="384" w:type="pct"/>
            <w:shd w:val="clear" w:color="000000" w:fill="FFFFFF"/>
            <w:noWrap/>
            <w:vAlign w:val="bottom"/>
            <w:hideMark/>
          </w:tcPr>
          <w:p w14:paraId="5A58AA8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171.66 </w:t>
            </w:r>
          </w:p>
        </w:tc>
        <w:tc>
          <w:tcPr>
            <w:tcW w:w="424" w:type="pct"/>
            <w:shd w:val="clear" w:color="000000" w:fill="FFFFFF"/>
            <w:noWrap/>
            <w:vAlign w:val="center"/>
            <w:hideMark/>
          </w:tcPr>
          <w:p w14:paraId="1692D3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11567</w:t>
            </w:r>
          </w:p>
        </w:tc>
        <w:tc>
          <w:tcPr>
            <w:tcW w:w="510" w:type="pct"/>
            <w:shd w:val="clear" w:color="000000" w:fill="FFFFFF"/>
            <w:noWrap/>
            <w:vAlign w:val="center"/>
            <w:hideMark/>
          </w:tcPr>
          <w:p w14:paraId="19DA52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16/12/2019</w:t>
            </w:r>
          </w:p>
        </w:tc>
        <w:tc>
          <w:tcPr>
            <w:tcW w:w="551" w:type="pct"/>
            <w:shd w:val="clear" w:color="000000" w:fill="FFFFFF"/>
            <w:noWrap/>
            <w:vAlign w:val="center"/>
            <w:hideMark/>
          </w:tcPr>
          <w:p w14:paraId="67A7FC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BA46D2" w14:textId="77777777" w:rsidTr="00C75966">
        <w:trPr>
          <w:trHeight w:val="240"/>
        </w:trPr>
        <w:tc>
          <w:tcPr>
            <w:tcW w:w="2599" w:type="pct"/>
            <w:shd w:val="clear" w:color="000000" w:fill="FFFFFF"/>
            <w:noWrap/>
            <w:vAlign w:val="center"/>
            <w:hideMark/>
          </w:tcPr>
          <w:p w14:paraId="1D69DB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0122AA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4600921826</w:t>
            </w:r>
          </w:p>
        </w:tc>
        <w:tc>
          <w:tcPr>
            <w:tcW w:w="284" w:type="pct"/>
            <w:shd w:val="clear" w:color="000000" w:fill="FFFFFF"/>
            <w:noWrap/>
            <w:vAlign w:val="center"/>
            <w:hideMark/>
          </w:tcPr>
          <w:p w14:paraId="2A025E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10/12/2019</w:t>
            </w:r>
          </w:p>
        </w:tc>
        <w:tc>
          <w:tcPr>
            <w:tcW w:w="384" w:type="pct"/>
            <w:shd w:val="clear" w:color="000000" w:fill="FFFFFF"/>
            <w:noWrap/>
            <w:vAlign w:val="bottom"/>
            <w:hideMark/>
          </w:tcPr>
          <w:p w14:paraId="37E833F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2,403.43 </w:t>
            </w:r>
          </w:p>
        </w:tc>
        <w:tc>
          <w:tcPr>
            <w:tcW w:w="424" w:type="pct"/>
            <w:shd w:val="clear" w:color="000000" w:fill="FFFFFF"/>
            <w:noWrap/>
            <w:vAlign w:val="center"/>
            <w:hideMark/>
          </w:tcPr>
          <w:p w14:paraId="621DA1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11568</w:t>
            </w:r>
          </w:p>
        </w:tc>
        <w:tc>
          <w:tcPr>
            <w:tcW w:w="510" w:type="pct"/>
            <w:shd w:val="clear" w:color="000000" w:fill="FFFFFF"/>
            <w:noWrap/>
            <w:vAlign w:val="center"/>
            <w:hideMark/>
          </w:tcPr>
          <w:p w14:paraId="25DA86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16/12/2019</w:t>
            </w:r>
          </w:p>
        </w:tc>
        <w:tc>
          <w:tcPr>
            <w:tcW w:w="551" w:type="pct"/>
            <w:shd w:val="clear" w:color="000000" w:fill="FFFFFF"/>
            <w:noWrap/>
            <w:vAlign w:val="center"/>
            <w:hideMark/>
          </w:tcPr>
          <w:p w14:paraId="4B6A72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A1F629" w14:textId="77777777" w:rsidTr="00C75966">
        <w:trPr>
          <w:trHeight w:val="240"/>
        </w:trPr>
        <w:tc>
          <w:tcPr>
            <w:tcW w:w="2599" w:type="pct"/>
            <w:shd w:val="clear" w:color="000000" w:fill="FFFFFF"/>
            <w:noWrap/>
            <w:vAlign w:val="center"/>
            <w:hideMark/>
          </w:tcPr>
          <w:p w14:paraId="7E3BC2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55ADFF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4600921827</w:t>
            </w:r>
          </w:p>
        </w:tc>
        <w:tc>
          <w:tcPr>
            <w:tcW w:w="284" w:type="pct"/>
            <w:shd w:val="clear" w:color="000000" w:fill="FFFFFF"/>
            <w:noWrap/>
            <w:vAlign w:val="center"/>
            <w:hideMark/>
          </w:tcPr>
          <w:p w14:paraId="0F1CA8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10/12/2019</w:t>
            </w:r>
          </w:p>
        </w:tc>
        <w:tc>
          <w:tcPr>
            <w:tcW w:w="384" w:type="pct"/>
            <w:shd w:val="clear" w:color="000000" w:fill="FFFFFF"/>
            <w:noWrap/>
            <w:vAlign w:val="bottom"/>
            <w:hideMark/>
          </w:tcPr>
          <w:p w14:paraId="5965CB4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4,964.66 </w:t>
            </w:r>
          </w:p>
        </w:tc>
        <w:tc>
          <w:tcPr>
            <w:tcW w:w="424" w:type="pct"/>
            <w:shd w:val="clear" w:color="000000" w:fill="FFFFFF"/>
            <w:noWrap/>
            <w:vAlign w:val="center"/>
            <w:hideMark/>
          </w:tcPr>
          <w:p w14:paraId="31348D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11569</w:t>
            </w:r>
          </w:p>
        </w:tc>
        <w:tc>
          <w:tcPr>
            <w:tcW w:w="510" w:type="pct"/>
            <w:shd w:val="clear" w:color="000000" w:fill="FFFFFF"/>
            <w:noWrap/>
            <w:vAlign w:val="center"/>
            <w:hideMark/>
          </w:tcPr>
          <w:p w14:paraId="482D18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16/12/2019</w:t>
            </w:r>
          </w:p>
        </w:tc>
        <w:tc>
          <w:tcPr>
            <w:tcW w:w="551" w:type="pct"/>
            <w:shd w:val="clear" w:color="000000" w:fill="FFFFFF"/>
            <w:noWrap/>
            <w:vAlign w:val="center"/>
            <w:hideMark/>
          </w:tcPr>
          <w:p w14:paraId="05154F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D9AE1F" w14:textId="77777777" w:rsidTr="00C75966">
        <w:trPr>
          <w:trHeight w:val="240"/>
        </w:trPr>
        <w:tc>
          <w:tcPr>
            <w:tcW w:w="2599" w:type="pct"/>
            <w:shd w:val="clear" w:color="000000" w:fill="FFFFFF"/>
            <w:noWrap/>
            <w:vAlign w:val="center"/>
            <w:hideMark/>
          </w:tcPr>
          <w:p w14:paraId="696D42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1F91D7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4600921839</w:t>
            </w:r>
          </w:p>
        </w:tc>
        <w:tc>
          <w:tcPr>
            <w:tcW w:w="284" w:type="pct"/>
            <w:shd w:val="clear" w:color="000000" w:fill="FFFFFF"/>
            <w:noWrap/>
            <w:vAlign w:val="center"/>
            <w:hideMark/>
          </w:tcPr>
          <w:p w14:paraId="390EBB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10/12/2019</w:t>
            </w:r>
          </w:p>
        </w:tc>
        <w:tc>
          <w:tcPr>
            <w:tcW w:w="384" w:type="pct"/>
            <w:shd w:val="clear" w:color="000000" w:fill="FFFFFF"/>
            <w:noWrap/>
            <w:vAlign w:val="bottom"/>
            <w:hideMark/>
          </w:tcPr>
          <w:p w14:paraId="0530037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39.88 </w:t>
            </w:r>
          </w:p>
        </w:tc>
        <w:tc>
          <w:tcPr>
            <w:tcW w:w="424" w:type="pct"/>
            <w:shd w:val="clear" w:color="000000" w:fill="FFFFFF"/>
            <w:noWrap/>
            <w:vAlign w:val="center"/>
            <w:hideMark/>
          </w:tcPr>
          <w:p w14:paraId="1E02D7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11570</w:t>
            </w:r>
          </w:p>
        </w:tc>
        <w:tc>
          <w:tcPr>
            <w:tcW w:w="510" w:type="pct"/>
            <w:shd w:val="clear" w:color="000000" w:fill="FFFFFF"/>
            <w:noWrap/>
            <w:vAlign w:val="center"/>
            <w:hideMark/>
          </w:tcPr>
          <w:p w14:paraId="6E145A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16/12/2019</w:t>
            </w:r>
          </w:p>
        </w:tc>
        <w:tc>
          <w:tcPr>
            <w:tcW w:w="551" w:type="pct"/>
            <w:shd w:val="clear" w:color="000000" w:fill="FFFFFF"/>
            <w:noWrap/>
            <w:vAlign w:val="center"/>
            <w:hideMark/>
          </w:tcPr>
          <w:p w14:paraId="1DD41F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2B0F17" w14:textId="77777777" w:rsidTr="00C75966">
        <w:trPr>
          <w:trHeight w:val="240"/>
        </w:trPr>
        <w:tc>
          <w:tcPr>
            <w:tcW w:w="2599" w:type="pct"/>
            <w:shd w:val="clear" w:color="000000" w:fill="FFFFFF"/>
            <w:noWrap/>
            <w:vAlign w:val="center"/>
            <w:hideMark/>
          </w:tcPr>
          <w:p w14:paraId="52F9D2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54FDE6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4600921840</w:t>
            </w:r>
          </w:p>
        </w:tc>
        <w:tc>
          <w:tcPr>
            <w:tcW w:w="284" w:type="pct"/>
            <w:shd w:val="clear" w:color="000000" w:fill="FFFFFF"/>
            <w:noWrap/>
            <w:vAlign w:val="center"/>
            <w:hideMark/>
          </w:tcPr>
          <w:p w14:paraId="2B75C3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10/12/2019</w:t>
            </w:r>
          </w:p>
        </w:tc>
        <w:tc>
          <w:tcPr>
            <w:tcW w:w="384" w:type="pct"/>
            <w:shd w:val="clear" w:color="000000" w:fill="FFFFFF"/>
            <w:noWrap/>
            <w:vAlign w:val="bottom"/>
            <w:hideMark/>
          </w:tcPr>
          <w:p w14:paraId="5FE2275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41,412.06 </w:t>
            </w:r>
          </w:p>
        </w:tc>
        <w:tc>
          <w:tcPr>
            <w:tcW w:w="424" w:type="pct"/>
            <w:shd w:val="clear" w:color="000000" w:fill="FFFFFF"/>
            <w:noWrap/>
            <w:vAlign w:val="center"/>
            <w:hideMark/>
          </w:tcPr>
          <w:p w14:paraId="020CD3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11571</w:t>
            </w:r>
          </w:p>
        </w:tc>
        <w:tc>
          <w:tcPr>
            <w:tcW w:w="510" w:type="pct"/>
            <w:shd w:val="clear" w:color="000000" w:fill="FFFFFF"/>
            <w:noWrap/>
            <w:vAlign w:val="center"/>
            <w:hideMark/>
          </w:tcPr>
          <w:p w14:paraId="410C89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16/12/2019</w:t>
            </w:r>
          </w:p>
        </w:tc>
        <w:tc>
          <w:tcPr>
            <w:tcW w:w="551" w:type="pct"/>
            <w:shd w:val="clear" w:color="000000" w:fill="FFFFFF"/>
            <w:noWrap/>
            <w:vAlign w:val="center"/>
            <w:hideMark/>
          </w:tcPr>
          <w:p w14:paraId="1907D9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09FBCF5" w14:textId="77777777" w:rsidTr="00C75966">
        <w:trPr>
          <w:trHeight w:val="240"/>
        </w:trPr>
        <w:tc>
          <w:tcPr>
            <w:tcW w:w="2599" w:type="pct"/>
            <w:shd w:val="clear" w:color="000000" w:fill="FFFFFF"/>
            <w:noWrap/>
            <w:vAlign w:val="center"/>
            <w:hideMark/>
          </w:tcPr>
          <w:p w14:paraId="57EECF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7FA216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4600921841</w:t>
            </w:r>
          </w:p>
        </w:tc>
        <w:tc>
          <w:tcPr>
            <w:tcW w:w="284" w:type="pct"/>
            <w:shd w:val="clear" w:color="000000" w:fill="FFFFFF"/>
            <w:noWrap/>
            <w:vAlign w:val="center"/>
            <w:hideMark/>
          </w:tcPr>
          <w:p w14:paraId="084195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10/12/2019</w:t>
            </w:r>
          </w:p>
        </w:tc>
        <w:tc>
          <w:tcPr>
            <w:tcW w:w="384" w:type="pct"/>
            <w:shd w:val="clear" w:color="000000" w:fill="FFFFFF"/>
            <w:noWrap/>
            <w:vAlign w:val="bottom"/>
            <w:hideMark/>
          </w:tcPr>
          <w:p w14:paraId="5700F44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25,126.92 </w:t>
            </w:r>
          </w:p>
        </w:tc>
        <w:tc>
          <w:tcPr>
            <w:tcW w:w="424" w:type="pct"/>
            <w:shd w:val="clear" w:color="000000" w:fill="FFFFFF"/>
            <w:noWrap/>
            <w:vAlign w:val="center"/>
            <w:hideMark/>
          </w:tcPr>
          <w:p w14:paraId="5AA779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11572</w:t>
            </w:r>
          </w:p>
        </w:tc>
        <w:tc>
          <w:tcPr>
            <w:tcW w:w="510" w:type="pct"/>
            <w:shd w:val="clear" w:color="000000" w:fill="FFFFFF"/>
            <w:noWrap/>
            <w:vAlign w:val="center"/>
            <w:hideMark/>
          </w:tcPr>
          <w:p w14:paraId="65EF97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16/12/2019</w:t>
            </w:r>
          </w:p>
        </w:tc>
        <w:tc>
          <w:tcPr>
            <w:tcW w:w="551" w:type="pct"/>
            <w:shd w:val="clear" w:color="000000" w:fill="FFFFFF"/>
            <w:noWrap/>
            <w:vAlign w:val="center"/>
            <w:hideMark/>
          </w:tcPr>
          <w:p w14:paraId="3397C6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E69E0A" w14:textId="77777777" w:rsidTr="00C75966">
        <w:trPr>
          <w:trHeight w:val="240"/>
        </w:trPr>
        <w:tc>
          <w:tcPr>
            <w:tcW w:w="2599" w:type="pct"/>
            <w:shd w:val="clear" w:color="000000" w:fill="FFFFFF"/>
            <w:noWrap/>
            <w:vAlign w:val="center"/>
            <w:hideMark/>
          </w:tcPr>
          <w:p w14:paraId="6B20F1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69D5D8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4600921842</w:t>
            </w:r>
          </w:p>
        </w:tc>
        <w:tc>
          <w:tcPr>
            <w:tcW w:w="284" w:type="pct"/>
            <w:shd w:val="clear" w:color="000000" w:fill="FFFFFF"/>
            <w:noWrap/>
            <w:vAlign w:val="center"/>
            <w:hideMark/>
          </w:tcPr>
          <w:p w14:paraId="4BEC56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10/12/2019</w:t>
            </w:r>
          </w:p>
        </w:tc>
        <w:tc>
          <w:tcPr>
            <w:tcW w:w="384" w:type="pct"/>
            <w:shd w:val="clear" w:color="000000" w:fill="FFFFFF"/>
            <w:noWrap/>
            <w:vAlign w:val="bottom"/>
            <w:hideMark/>
          </w:tcPr>
          <w:p w14:paraId="44C6B30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6,313.24 </w:t>
            </w:r>
          </w:p>
        </w:tc>
        <w:tc>
          <w:tcPr>
            <w:tcW w:w="424" w:type="pct"/>
            <w:shd w:val="clear" w:color="000000" w:fill="FFFFFF"/>
            <w:noWrap/>
            <w:vAlign w:val="center"/>
            <w:hideMark/>
          </w:tcPr>
          <w:p w14:paraId="15CF98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11573</w:t>
            </w:r>
          </w:p>
        </w:tc>
        <w:tc>
          <w:tcPr>
            <w:tcW w:w="510" w:type="pct"/>
            <w:shd w:val="clear" w:color="000000" w:fill="FFFFFF"/>
            <w:noWrap/>
            <w:vAlign w:val="center"/>
            <w:hideMark/>
          </w:tcPr>
          <w:p w14:paraId="5820B2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16/12/2019</w:t>
            </w:r>
          </w:p>
        </w:tc>
        <w:tc>
          <w:tcPr>
            <w:tcW w:w="551" w:type="pct"/>
            <w:shd w:val="clear" w:color="000000" w:fill="FFFFFF"/>
            <w:noWrap/>
            <w:vAlign w:val="center"/>
            <w:hideMark/>
          </w:tcPr>
          <w:p w14:paraId="7971DA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C2CB74" w14:textId="77777777" w:rsidTr="00C75966">
        <w:trPr>
          <w:trHeight w:val="240"/>
        </w:trPr>
        <w:tc>
          <w:tcPr>
            <w:tcW w:w="2599" w:type="pct"/>
            <w:shd w:val="clear" w:color="000000" w:fill="FFFFFF"/>
            <w:noWrap/>
            <w:vAlign w:val="center"/>
            <w:hideMark/>
          </w:tcPr>
          <w:p w14:paraId="6D49B7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400CE4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4600921843</w:t>
            </w:r>
          </w:p>
        </w:tc>
        <w:tc>
          <w:tcPr>
            <w:tcW w:w="284" w:type="pct"/>
            <w:shd w:val="clear" w:color="000000" w:fill="FFFFFF"/>
            <w:noWrap/>
            <w:vAlign w:val="center"/>
            <w:hideMark/>
          </w:tcPr>
          <w:p w14:paraId="49AA8B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10/12/2019</w:t>
            </w:r>
          </w:p>
        </w:tc>
        <w:tc>
          <w:tcPr>
            <w:tcW w:w="384" w:type="pct"/>
            <w:shd w:val="clear" w:color="000000" w:fill="FFFFFF"/>
            <w:noWrap/>
            <w:vAlign w:val="bottom"/>
            <w:hideMark/>
          </w:tcPr>
          <w:p w14:paraId="2EC36AC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32,306.04 </w:t>
            </w:r>
          </w:p>
        </w:tc>
        <w:tc>
          <w:tcPr>
            <w:tcW w:w="424" w:type="pct"/>
            <w:shd w:val="clear" w:color="000000" w:fill="FFFFFF"/>
            <w:noWrap/>
            <w:vAlign w:val="center"/>
            <w:hideMark/>
          </w:tcPr>
          <w:p w14:paraId="19E547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11574</w:t>
            </w:r>
          </w:p>
        </w:tc>
        <w:tc>
          <w:tcPr>
            <w:tcW w:w="510" w:type="pct"/>
            <w:shd w:val="clear" w:color="000000" w:fill="FFFFFF"/>
            <w:noWrap/>
            <w:vAlign w:val="center"/>
            <w:hideMark/>
          </w:tcPr>
          <w:p w14:paraId="0BF17A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16/12/2019</w:t>
            </w:r>
          </w:p>
        </w:tc>
        <w:tc>
          <w:tcPr>
            <w:tcW w:w="551" w:type="pct"/>
            <w:shd w:val="clear" w:color="000000" w:fill="FFFFFF"/>
            <w:noWrap/>
            <w:vAlign w:val="center"/>
            <w:hideMark/>
          </w:tcPr>
          <w:p w14:paraId="49F6A9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B8D54A" w14:textId="77777777" w:rsidTr="00C75966">
        <w:trPr>
          <w:trHeight w:val="240"/>
        </w:trPr>
        <w:tc>
          <w:tcPr>
            <w:tcW w:w="2599" w:type="pct"/>
            <w:shd w:val="clear" w:color="000000" w:fill="FFFFFF"/>
            <w:noWrap/>
            <w:vAlign w:val="center"/>
            <w:hideMark/>
          </w:tcPr>
          <w:p w14:paraId="4A03D5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1028C1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4600921998</w:t>
            </w:r>
          </w:p>
        </w:tc>
        <w:tc>
          <w:tcPr>
            <w:tcW w:w="284" w:type="pct"/>
            <w:shd w:val="clear" w:color="000000" w:fill="FFFFFF"/>
            <w:noWrap/>
            <w:vAlign w:val="center"/>
            <w:hideMark/>
          </w:tcPr>
          <w:p w14:paraId="068AED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10/12/2019</w:t>
            </w:r>
          </w:p>
        </w:tc>
        <w:tc>
          <w:tcPr>
            <w:tcW w:w="384" w:type="pct"/>
            <w:shd w:val="clear" w:color="000000" w:fill="FFFFFF"/>
            <w:noWrap/>
            <w:vAlign w:val="bottom"/>
            <w:hideMark/>
          </w:tcPr>
          <w:p w14:paraId="1AC2358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252.13 </w:t>
            </w:r>
          </w:p>
        </w:tc>
        <w:tc>
          <w:tcPr>
            <w:tcW w:w="424" w:type="pct"/>
            <w:shd w:val="clear" w:color="000000" w:fill="FFFFFF"/>
            <w:noWrap/>
            <w:vAlign w:val="center"/>
            <w:hideMark/>
          </w:tcPr>
          <w:p w14:paraId="278C3C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11575</w:t>
            </w:r>
          </w:p>
        </w:tc>
        <w:tc>
          <w:tcPr>
            <w:tcW w:w="510" w:type="pct"/>
            <w:shd w:val="clear" w:color="000000" w:fill="FFFFFF"/>
            <w:noWrap/>
            <w:vAlign w:val="center"/>
            <w:hideMark/>
          </w:tcPr>
          <w:p w14:paraId="4A077B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16/12/2019</w:t>
            </w:r>
          </w:p>
        </w:tc>
        <w:tc>
          <w:tcPr>
            <w:tcW w:w="551" w:type="pct"/>
            <w:shd w:val="clear" w:color="000000" w:fill="FFFFFF"/>
            <w:noWrap/>
            <w:vAlign w:val="center"/>
            <w:hideMark/>
          </w:tcPr>
          <w:p w14:paraId="1C2BAD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D54B1E" w14:textId="77777777" w:rsidTr="00C75966">
        <w:trPr>
          <w:trHeight w:val="240"/>
        </w:trPr>
        <w:tc>
          <w:tcPr>
            <w:tcW w:w="2599" w:type="pct"/>
            <w:shd w:val="clear" w:color="000000" w:fill="FFFFFF"/>
            <w:noWrap/>
            <w:vAlign w:val="center"/>
            <w:hideMark/>
          </w:tcPr>
          <w:p w14:paraId="17DB5C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558A24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4600922003</w:t>
            </w:r>
          </w:p>
        </w:tc>
        <w:tc>
          <w:tcPr>
            <w:tcW w:w="284" w:type="pct"/>
            <w:shd w:val="clear" w:color="000000" w:fill="FFFFFF"/>
            <w:noWrap/>
            <w:vAlign w:val="center"/>
            <w:hideMark/>
          </w:tcPr>
          <w:p w14:paraId="2FA657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10/12/2019</w:t>
            </w:r>
          </w:p>
        </w:tc>
        <w:tc>
          <w:tcPr>
            <w:tcW w:w="384" w:type="pct"/>
            <w:shd w:val="clear" w:color="000000" w:fill="FFFFFF"/>
            <w:noWrap/>
            <w:vAlign w:val="bottom"/>
            <w:hideMark/>
          </w:tcPr>
          <w:p w14:paraId="1B805AA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214.14 </w:t>
            </w:r>
          </w:p>
        </w:tc>
        <w:tc>
          <w:tcPr>
            <w:tcW w:w="424" w:type="pct"/>
            <w:shd w:val="clear" w:color="000000" w:fill="FFFFFF"/>
            <w:noWrap/>
            <w:vAlign w:val="center"/>
            <w:hideMark/>
          </w:tcPr>
          <w:p w14:paraId="2621A7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11576</w:t>
            </w:r>
          </w:p>
        </w:tc>
        <w:tc>
          <w:tcPr>
            <w:tcW w:w="510" w:type="pct"/>
            <w:shd w:val="clear" w:color="000000" w:fill="FFFFFF"/>
            <w:noWrap/>
            <w:vAlign w:val="center"/>
            <w:hideMark/>
          </w:tcPr>
          <w:p w14:paraId="7413AD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16/12/2019</w:t>
            </w:r>
          </w:p>
        </w:tc>
        <w:tc>
          <w:tcPr>
            <w:tcW w:w="551" w:type="pct"/>
            <w:shd w:val="clear" w:color="000000" w:fill="FFFFFF"/>
            <w:noWrap/>
            <w:vAlign w:val="center"/>
            <w:hideMark/>
          </w:tcPr>
          <w:p w14:paraId="31E9EA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F81020" w14:textId="77777777" w:rsidTr="00C75966">
        <w:trPr>
          <w:trHeight w:val="240"/>
        </w:trPr>
        <w:tc>
          <w:tcPr>
            <w:tcW w:w="2599" w:type="pct"/>
            <w:shd w:val="clear" w:color="000000" w:fill="FFFFFF"/>
            <w:noWrap/>
            <w:vAlign w:val="center"/>
            <w:hideMark/>
          </w:tcPr>
          <w:p w14:paraId="12AFC7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7C7E4D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4600922004</w:t>
            </w:r>
          </w:p>
        </w:tc>
        <w:tc>
          <w:tcPr>
            <w:tcW w:w="284" w:type="pct"/>
            <w:shd w:val="clear" w:color="000000" w:fill="FFFFFF"/>
            <w:noWrap/>
            <w:vAlign w:val="center"/>
            <w:hideMark/>
          </w:tcPr>
          <w:p w14:paraId="146AA1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10/12/2019</w:t>
            </w:r>
          </w:p>
        </w:tc>
        <w:tc>
          <w:tcPr>
            <w:tcW w:w="384" w:type="pct"/>
            <w:shd w:val="clear" w:color="000000" w:fill="FFFFFF"/>
            <w:noWrap/>
            <w:vAlign w:val="bottom"/>
            <w:hideMark/>
          </w:tcPr>
          <w:p w14:paraId="59C59EF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358.96 </w:t>
            </w:r>
          </w:p>
        </w:tc>
        <w:tc>
          <w:tcPr>
            <w:tcW w:w="424" w:type="pct"/>
            <w:shd w:val="clear" w:color="000000" w:fill="FFFFFF"/>
            <w:noWrap/>
            <w:vAlign w:val="center"/>
            <w:hideMark/>
          </w:tcPr>
          <w:p w14:paraId="0D70D2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11577</w:t>
            </w:r>
          </w:p>
        </w:tc>
        <w:tc>
          <w:tcPr>
            <w:tcW w:w="510" w:type="pct"/>
            <w:shd w:val="clear" w:color="000000" w:fill="FFFFFF"/>
            <w:noWrap/>
            <w:vAlign w:val="center"/>
            <w:hideMark/>
          </w:tcPr>
          <w:p w14:paraId="3C46B3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16/12/2019</w:t>
            </w:r>
          </w:p>
        </w:tc>
        <w:tc>
          <w:tcPr>
            <w:tcW w:w="551" w:type="pct"/>
            <w:shd w:val="clear" w:color="000000" w:fill="FFFFFF"/>
            <w:noWrap/>
            <w:vAlign w:val="center"/>
            <w:hideMark/>
          </w:tcPr>
          <w:p w14:paraId="7F5131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DAE44B" w14:textId="77777777" w:rsidTr="00C75966">
        <w:trPr>
          <w:trHeight w:val="240"/>
        </w:trPr>
        <w:tc>
          <w:tcPr>
            <w:tcW w:w="2599" w:type="pct"/>
            <w:shd w:val="clear" w:color="000000" w:fill="FFFFFF"/>
            <w:noWrap/>
            <w:vAlign w:val="center"/>
            <w:hideMark/>
          </w:tcPr>
          <w:p w14:paraId="0F8F8B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35</w:t>
            </w:r>
          </w:p>
        </w:tc>
        <w:tc>
          <w:tcPr>
            <w:tcW w:w="248" w:type="pct"/>
            <w:shd w:val="clear" w:color="000000" w:fill="FFFFFF"/>
            <w:noWrap/>
            <w:vAlign w:val="center"/>
            <w:hideMark/>
          </w:tcPr>
          <w:p w14:paraId="10ED01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4600922005</w:t>
            </w:r>
          </w:p>
        </w:tc>
        <w:tc>
          <w:tcPr>
            <w:tcW w:w="284" w:type="pct"/>
            <w:shd w:val="clear" w:color="000000" w:fill="FFFFFF"/>
            <w:noWrap/>
            <w:vAlign w:val="center"/>
            <w:hideMark/>
          </w:tcPr>
          <w:p w14:paraId="6F6411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10/12/2019</w:t>
            </w:r>
          </w:p>
        </w:tc>
        <w:tc>
          <w:tcPr>
            <w:tcW w:w="384" w:type="pct"/>
            <w:shd w:val="clear" w:color="000000" w:fill="FFFFFF"/>
            <w:noWrap/>
            <w:vAlign w:val="bottom"/>
            <w:hideMark/>
          </w:tcPr>
          <w:p w14:paraId="6D113AF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424" w:type="pct"/>
            <w:shd w:val="clear" w:color="000000" w:fill="FFFFFF"/>
            <w:noWrap/>
            <w:vAlign w:val="center"/>
            <w:hideMark/>
          </w:tcPr>
          <w:p w14:paraId="490F1B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11578</w:t>
            </w:r>
          </w:p>
        </w:tc>
        <w:tc>
          <w:tcPr>
            <w:tcW w:w="510" w:type="pct"/>
            <w:shd w:val="clear" w:color="000000" w:fill="FFFFFF"/>
            <w:noWrap/>
            <w:vAlign w:val="center"/>
            <w:hideMark/>
          </w:tcPr>
          <w:p w14:paraId="638E74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16/12/2019</w:t>
            </w:r>
          </w:p>
        </w:tc>
        <w:tc>
          <w:tcPr>
            <w:tcW w:w="551" w:type="pct"/>
            <w:shd w:val="clear" w:color="000000" w:fill="FFFFFF"/>
            <w:noWrap/>
            <w:vAlign w:val="center"/>
            <w:hideMark/>
          </w:tcPr>
          <w:p w14:paraId="6B1A3E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307510B3" w14:textId="77777777" w:rsidR="00C75966" w:rsidRPr="00BD614D" w:rsidRDefault="00C75966" w:rsidP="00C75966">
      <w:pPr>
        <w:jc w:val="both"/>
        <w:rPr>
          <w:rFonts w:ascii="Times New Roman" w:hAnsi="Times New Roman" w:cs="Times New Roman"/>
          <w:b/>
          <w:sz w:val="28"/>
          <w:szCs w:val="28"/>
        </w:rPr>
      </w:pPr>
    </w:p>
    <w:p w14:paraId="160E7BBF" w14:textId="77777777" w:rsidR="00C75966" w:rsidRPr="00C75966" w:rsidRDefault="00C75966" w:rsidP="00C75966">
      <w:pPr>
        <w:spacing w:line="480" w:lineRule="auto"/>
        <w:jc w:val="both"/>
        <w:rPr>
          <w:rFonts w:ascii="Times New Roman" w:hAnsi="Times New Roman" w:cs="Times New Roman"/>
          <w:bCs/>
          <w:sz w:val="28"/>
          <w:szCs w:val="28"/>
        </w:rPr>
      </w:pPr>
      <w:r w:rsidRPr="00BD614D">
        <w:rPr>
          <w:rFonts w:ascii="Times New Roman" w:hAnsi="Times New Roman" w:cs="Times New Roman"/>
          <w:b/>
          <w:bCs/>
          <w:sz w:val="28"/>
          <w:szCs w:val="28"/>
        </w:rPr>
        <w:t>36.-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99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44AE0443"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5710DC09" w14:textId="77777777" w:rsidTr="00C75966">
        <w:trPr>
          <w:trHeight w:val="300"/>
        </w:trPr>
        <w:tc>
          <w:tcPr>
            <w:tcW w:w="382" w:type="pct"/>
            <w:shd w:val="clear" w:color="000000" w:fill="1F4E78"/>
            <w:noWrap/>
            <w:vAlign w:val="center"/>
            <w:hideMark/>
          </w:tcPr>
          <w:p w14:paraId="62E648D1"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378468E5"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547" w:type="pct"/>
            <w:shd w:val="clear" w:color="000000" w:fill="1F4E78"/>
            <w:noWrap/>
            <w:vAlign w:val="center"/>
            <w:hideMark/>
          </w:tcPr>
          <w:p w14:paraId="6DB8F367"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6B5EAAEE"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29D057AF"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38C0ABB7"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52886ED6"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7F710FF3" w14:textId="77777777" w:rsidTr="00C75966">
        <w:trPr>
          <w:trHeight w:val="240"/>
        </w:trPr>
        <w:tc>
          <w:tcPr>
            <w:tcW w:w="5000" w:type="pct"/>
            <w:gridSpan w:val="7"/>
            <w:shd w:val="clear" w:color="000000" w:fill="FFFFFF"/>
            <w:noWrap/>
            <w:vAlign w:val="center"/>
            <w:hideMark/>
          </w:tcPr>
          <w:p w14:paraId="3CD62C5F"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Prueba 36: 99 contra recibos originales y 100 facturas en copia simple</w:t>
            </w:r>
          </w:p>
        </w:tc>
      </w:tr>
      <w:tr w:rsidR="00C75966" w:rsidRPr="00C75966" w14:paraId="2D7A05CE" w14:textId="77777777" w:rsidTr="00C75966">
        <w:trPr>
          <w:trHeight w:val="240"/>
        </w:trPr>
        <w:tc>
          <w:tcPr>
            <w:tcW w:w="382" w:type="pct"/>
            <w:shd w:val="clear" w:color="000000" w:fill="FFFFFF"/>
            <w:noWrap/>
            <w:vAlign w:val="center"/>
            <w:hideMark/>
          </w:tcPr>
          <w:p w14:paraId="2F7DDC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0A812B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4600922006</w:t>
            </w:r>
          </w:p>
        </w:tc>
        <w:tc>
          <w:tcPr>
            <w:tcW w:w="547" w:type="pct"/>
            <w:shd w:val="clear" w:color="000000" w:fill="FFFFFF"/>
            <w:noWrap/>
            <w:vAlign w:val="center"/>
            <w:hideMark/>
          </w:tcPr>
          <w:p w14:paraId="1862A0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10/12/2019</w:t>
            </w:r>
          </w:p>
        </w:tc>
        <w:tc>
          <w:tcPr>
            <w:tcW w:w="738" w:type="pct"/>
            <w:shd w:val="clear" w:color="000000" w:fill="FFFFFF"/>
            <w:noWrap/>
            <w:vAlign w:val="bottom"/>
            <w:hideMark/>
          </w:tcPr>
          <w:p w14:paraId="1AB8682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2F804D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11579</w:t>
            </w:r>
          </w:p>
        </w:tc>
        <w:tc>
          <w:tcPr>
            <w:tcW w:w="981" w:type="pct"/>
            <w:shd w:val="clear" w:color="000000" w:fill="FFFFFF"/>
            <w:noWrap/>
            <w:vAlign w:val="center"/>
            <w:hideMark/>
          </w:tcPr>
          <w:p w14:paraId="68329C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16/12/2019</w:t>
            </w:r>
          </w:p>
        </w:tc>
        <w:tc>
          <w:tcPr>
            <w:tcW w:w="1059" w:type="pct"/>
            <w:shd w:val="clear" w:color="000000" w:fill="FFFFFF"/>
            <w:noWrap/>
            <w:vAlign w:val="center"/>
            <w:hideMark/>
          </w:tcPr>
          <w:p w14:paraId="78B75D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9F3F85" w14:textId="77777777" w:rsidTr="00C75966">
        <w:trPr>
          <w:trHeight w:val="240"/>
        </w:trPr>
        <w:tc>
          <w:tcPr>
            <w:tcW w:w="382" w:type="pct"/>
            <w:shd w:val="clear" w:color="000000" w:fill="FFFFFF"/>
            <w:noWrap/>
            <w:vAlign w:val="center"/>
            <w:hideMark/>
          </w:tcPr>
          <w:p w14:paraId="3D3D85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7C30CB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4600922007</w:t>
            </w:r>
          </w:p>
        </w:tc>
        <w:tc>
          <w:tcPr>
            <w:tcW w:w="547" w:type="pct"/>
            <w:shd w:val="clear" w:color="000000" w:fill="FFFFFF"/>
            <w:noWrap/>
            <w:vAlign w:val="center"/>
            <w:hideMark/>
          </w:tcPr>
          <w:p w14:paraId="76E961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10/12/2019</w:t>
            </w:r>
          </w:p>
        </w:tc>
        <w:tc>
          <w:tcPr>
            <w:tcW w:w="738" w:type="pct"/>
            <w:shd w:val="clear" w:color="000000" w:fill="FFFFFF"/>
            <w:noWrap/>
            <w:vAlign w:val="bottom"/>
            <w:hideMark/>
          </w:tcPr>
          <w:p w14:paraId="723CE84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8,049.59 </w:t>
            </w:r>
          </w:p>
        </w:tc>
        <w:tc>
          <w:tcPr>
            <w:tcW w:w="816" w:type="pct"/>
            <w:shd w:val="clear" w:color="000000" w:fill="FFFFFF"/>
            <w:noWrap/>
            <w:vAlign w:val="center"/>
            <w:hideMark/>
          </w:tcPr>
          <w:p w14:paraId="25A864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11580</w:t>
            </w:r>
          </w:p>
        </w:tc>
        <w:tc>
          <w:tcPr>
            <w:tcW w:w="981" w:type="pct"/>
            <w:shd w:val="clear" w:color="000000" w:fill="FFFFFF"/>
            <w:noWrap/>
            <w:vAlign w:val="center"/>
            <w:hideMark/>
          </w:tcPr>
          <w:p w14:paraId="482397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16/12/2019</w:t>
            </w:r>
          </w:p>
        </w:tc>
        <w:tc>
          <w:tcPr>
            <w:tcW w:w="1059" w:type="pct"/>
            <w:shd w:val="clear" w:color="000000" w:fill="FFFFFF"/>
            <w:noWrap/>
            <w:vAlign w:val="center"/>
            <w:hideMark/>
          </w:tcPr>
          <w:p w14:paraId="18751B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1735AC" w14:textId="77777777" w:rsidTr="00C75966">
        <w:trPr>
          <w:trHeight w:val="240"/>
        </w:trPr>
        <w:tc>
          <w:tcPr>
            <w:tcW w:w="382" w:type="pct"/>
            <w:shd w:val="clear" w:color="000000" w:fill="FFFFFF"/>
            <w:noWrap/>
            <w:vAlign w:val="center"/>
            <w:hideMark/>
          </w:tcPr>
          <w:p w14:paraId="7B54AC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7A67CD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4600922008</w:t>
            </w:r>
          </w:p>
        </w:tc>
        <w:tc>
          <w:tcPr>
            <w:tcW w:w="547" w:type="pct"/>
            <w:shd w:val="clear" w:color="000000" w:fill="FFFFFF"/>
            <w:noWrap/>
            <w:vAlign w:val="center"/>
            <w:hideMark/>
          </w:tcPr>
          <w:p w14:paraId="7B307F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10/12/2019</w:t>
            </w:r>
          </w:p>
        </w:tc>
        <w:tc>
          <w:tcPr>
            <w:tcW w:w="738" w:type="pct"/>
            <w:shd w:val="clear" w:color="000000" w:fill="FFFFFF"/>
            <w:noWrap/>
            <w:vAlign w:val="bottom"/>
            <w:hideMark/>
          </w:tcPr>
          <w:p w14:paraId="0E9806C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44,016.98 </w:t>
            </w:r>
          </w:p>
        </w:tc>
        <w:tc>
          <w:tcPr>
            <w:tcW w:w="816" w:type="pct"/>
            <w:shd w:val="clear" w:color="000000" w:fill="FFFFFF"/>
            <w:noWrap/>
            <w:vAlign w:val="center"/>
            <w:hideMark/>
          </w:tcPr>
          <w:p w14:paraId="7948B9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11581</w:t>
            </w:r>
          </w:p>
        </w:tc>
        <w:tc>
          <w:tcPr>
            <w:tcW w:w="981" w:type="pct"/>
            <w:shd w:val="clear" w:color="000000" w:fill="FFFFFF"/>
            <w:noWrap/>
            <w:vAlign w:val="center"/>
            <w:hideMark/>
          </w:tcPr>
          <w:p w14:paraId="75FFD4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16/12/2019</w:t>
            </w:r>
          </w:p>
        </w:tc>
        <w:tc>
          <w:tcPr>
            <w:tcW w:w="1059" w:type="pct"/>
            <w:shd w:val="clear" w:color="000000" w:fill="FFFFFF"/>
            <w:noWrap/>
            <w:vAlign w:val="center"/>
            <w:hideMark/>
          </w:tcPr>
          <w:p w14:paraId="728493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3BF643" w14:textId="77777777" w:rsidTr="00C75966">
        <w:trPr>
          <w:trHeight w:val="240"/>
        </w:trPr>
        <w:tc>
          <w:tcPr>
            <w:tcW w:w="382" w:type="pct"/>
            <w:shd w:val="clear" w:color="000000" w:fill="FFFFFF"/>
            <w:noWrap/>
            <w:vAlign w:val="center"/>
            <w:hideMark/>
          </w:tcPr>
          <w:p w14:paraId="0C72F9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31D2D5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4600922009</w:t>
            </w:r>
          </w:p>
        </w:tc>
        <w:tc>
          <w:tcPr>
            <w:tcW w:w="547" w:type="pct"/>
            <w:shd w:val="clear" w:color="000000" w:fill="FFFFFF"/>
            <w:noWrap/>
            <w:vAlign w:val="center"/>
            <w:hideMark/>
          </w:tcPr>
          <w:p w14:paraId="00531B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10/12/2019</w:t>
            </w:r>
          </w:p>
        </w:tc>
        <w:tc>
          <w:tcPr>
            <w:tcW w:w="738" w:type="pct"/>
            <w:shd w:val="clear" w:color="000000" w:fill="FFFFFF"/>
            <w:noWrap/>
            <w:vAlign w:val="bottom"/>
            <w:hideMark/>
          </w:tcPr>
          <w:p w14:paraId="0F41BB1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67B3DE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11582</w:t>
            </w:r>
          </w:p>
        </w:tc>
        <w:tc>
          <w:tcPr>
            <w:tcW w:w="981" w:type="pct"/>
            <w:shd w:val="clear" w:color="000000" w:fill="FFFFFF"/>
            <w:noWrap/>
            <w:vAlign w:val="center"/>
            <w:hideMark/>
          </w:tcPr>
          <w:p w14:paraId="7A6D33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16/12/2019</w:t>
            </w:r>
          </w:p>
        </w:tc>
        <w:tc>
          <w:tcPr>
            <w:tcW w:w="1059" w:type="pct"/>
            <w:shd w:val="clear" w:color="000000" w:fill="FFFFFF"/>
            <w:noWrap/>
            <w:vAlign w:val="center"/>
            <w:hideMark/>
          </w:tcPr>
          <w:p w14:paraId="4A54D9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741B82" w14:textId="77777777" w:rsidTr="00C75966">
        <w:trPr>
          <w:trHeight w:val="240"/>
        </w:trPr>
        <w:tc>
          <w:tcPr>
            <w:tcW w:w="382" w:type="pct"/>
            <w:shd w:val="clear" w:color="000000" w:fill="FFFFFF"/>
            <w:noWrap/>
            <w:vAlign w:val="center"/>
            <w:hideMark/>
          </w:tcPr>
          <w:p w14:paraId="7B632E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26E973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4600922010</w:t>
            </w:r>
          </w:p>
        </w:tc>
        <w:tc>
          <w:tcPr>
            <w:tcW w:w="547" w:type="pct"/>
            <w:shd w:val="clear" w:color="000000" w:fill="FFFFFF"/>
            <w:noWrap/>
            <w:vAlign w:val="center"/>
            <w:hideMark/>
          </w:tcPr>
          <w:p w14:paraId="64F434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10/12/2019</w:t>
            </w:r>
          </w:p>
        </w:tc>
        <w:tc>
          <w:tcPr>
            <w:tcW w:w="738" w:type="pct"/>
            <w:shd w:val="clear" w:color="000000" w:fill="FFFFFF"/>
            <w:noWrap/>
            <w:vAlign w:val="bottom"/>
            <w:hideMark/>
          </w:tcPr>
          <w:p w14:paraId="078E0FD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7001F3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11583</w:t>
            </w:r>
          </w:p>
        </w:tc>
        <w:tc>
          <w:tcPr>
            <w:tcW w:w="981" w:type="pct"/>
            <w:shd w:val="clear" w:color="000000" w:fill="FFFFFF"/>
            <w:noWrap/>
            <w:vAlign w:val="center"/>
            <w:hideMark/>
          </w:tcPr>
          <w:p w14:paraId="15F603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16/12/2019</w:t>
            </w:r>
          </w:p>
        </w:tc>
        <w:tc>
          <w:tcPr>
            <w:tcW w:w="1059" w:type="pct"/>
            <w:shd w:val="clear" w:color="000000" w:fill="FFFFFF"/>
            <w:noWrap/>
            <w:vAlign w:val="center"/>
            <w:hideMark/>
          </w:tcPr>
          <w:p w14:paraId="1A02CC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ADC4334" w14:textId="77777777" w:rsidTr="00C75966">
        <w:trPr>
          <w:trHeight w:val="240"/>
        </w:trPr>
        <w:tc>
          <w:tcPr>
            <w:tcW w:w="382" w:type="pct"/>
            <w:shd w:val="clear" w:color="000000" w:fill="FFFFFF"/>
            <w:noWrap/>
            <w:vAlign w:val="center"/>
            <w:hideMark/>
          </w:tcPr>
          <w:p w14:paraId="19504F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390D66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4600923838</w:t>
            </w:r>
          </w:p>
        </w:tc>
        <w:tc>
          <w:tcPr>
            <w:tcW w:w="547" w:type="pct"/>
            <w:shd w:val="clear" w:color="000000" w:fill="FFFFFF"/>
            <w:noWrap/>
            <w:vAlign w:val="center"/>
            <w:hideMark/>
          </w:tcPr>
          <w:p w14:paraId="522807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16/12/2019</w:t>
            </w:r>
          </w:p>
        </w:tc>
        <w:tc>
          <w:tcPr>
            <w:tcW w:w="738" w:type="pct"/>
            <w:shd w:val="clear" w:color="000000" w:fill="FFFFFF"/>
            <w:noWrap/>
            <w:vAlign w:val="bottom"/>
            <w:hideMark/>
          </w:tcPr>
          <w:p w14:paraId="64B2F7D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1,097.21 </w:t>
            </w:r>
          </w:p>
        </w:tc>
        <w:tc>
          <w:tcPr>
            <w:tcW w:w="816" w:type="pct"/>
            <w:shd w:val="clear" w:color="000000" w:fill="FFFFFF"/>
            <w:noWrap/>
            <w:vAlign w:val="center"/>
            <w:hideMark/>
          </w:tcPr>
          <w:p w14:paraId="40DA88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22192</w:t>
            </w:r>
          </w:p>
        </w:tc>
        <w:tc>
          <w:tcPr>
            <w:tcW w:w="981" w:type="pct"/>
            <w:shd w:val="clear" w:color="000000" w:fill="FFFFFF"/>
            <w:noWrap/>
            <w:vAlign w:val="center"/>
            <w:hideMark/>
          </w:tcPr>
          <w:p w14:paraId="1AB4C7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16/12/2019</w:t>
            </w:r>
          </w:p>
        </w:tc>
        <w:tc>
          <w:tcPr>
            <w:tcW w:w="1059" w:type="pct"/>
            <w:shd w:val="clear" w:color="000000" w:fill="FFFFFF"/>
            <w:noWrap/>
            <w:vAlign w:val="center"/>
            <w:hideMark/>
          </w:tcPr>
          <w:p w14:paraId="245C7A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994E589" w14:textId="77777777" w:rsidTr="00C75966">
        <w:trPr>
          <w:trHeight w:val="240"/>
        </w:trPr>
        <w:tc>
          <w:tcPr>
            <w:tcW w:w="382" w:type="pct"/>
            <w:shd w:val="clear" w:color="000000" w:fill="FFFFFF"/>
            <w:noWrap/>
            <w:vAlign w:val="center"/>
            <w:hideMark/>
          </w:tcPr>
          <w:p w14:paraId="3F0AE6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2034CB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4600922277</w:t>
            </w:r>
          </w:p>
        </w:tc>
        <w:tc>
          <w:tcPr>
            <w:tcW w:w="547" w:type="pct"/>
            <w:shd w:val="clear" w:color="000000" w:fill="FFFFFF"/>
            <w:noWrap/>
            <w:vAlign w:val="center"/>
            <w:hideMark/>
          </w:tcPr>
          <w:p w14:paraId="246E5E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738" w:type="pct"/>
            <w:shd w:val="clear" w:color="000000" w:fill="FFFFFF"/>
            <w:noWrap/>
            <w:vAlign w:val="bottom"/>
            <w:hideMark/>
          </w:tcPr>
          <w:p w14:paraId="3939F47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4,964.66 </w:t>
            </w:r>
          </w:p>
        </w:tc>
        <w:tc>
          <w:tcPr>
            <w:tcW w:w="816" w:type="pct"/>
            <w:shd w:val="clear" w:color="000000" w:fill="FFFFFF"/>
            <w:noWrap/>
            <w:vAlign w:val="center"/>
            <w:hideMark/>
          </w:tcPr>
          <w:p w14:paraId="7F644B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11588</w:t>
            </w:r>
          </w:p>
        </w:tc>
        <w:tc>
          <w:tcPr>
            <w:tcW w:w="981" w:type="pct"/>
            <w:shd w:val="clear" w:color="000000" w:fill="FFFFFF"/>
            <w:noWrap/>
            <w:vAlign w:val="center"/>
            <w:hideMark/>
          </w:tcPr>
          <w:p w14:paraId="45A5D8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067AA1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733D1E" w14:textId="77777777" w:rsidTr="00C75966">
        <w:trPr>
          <w:trHeight w:val="240"/>
        </w:trPr>
        <w:tc>
          <w:tcPr>
            <w:tcW w:w="382" w:type="pct"/>
            <w:shd w:val="clear" w:color="000000" w:fill="FFFFFF"/>
            <w:noWrap/>
            <w:vAlign w:val="center"/>
            <w:hideMark/>
          </w:tcPr>
          <w:p w14:paraId="503672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53D4F3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4600922278</w:t>
            </w:r>
          </w:p>
        </w:tc>
        <w:tc>
          <w:tcPr>
            <w:tcW w:w="547" w:type="pct"/>
            <w:shd w:val="clear" w:color="000000" w:fill="FFFFFF"/>
            <w:noWrap/>
            <w:vAlign w:val="center"/>
            <w:hideMark/>
          </w:tcPr>
          <w:p w14:paraId="2B95CC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738" w:type="pct"/>
            <w:shd w:val="clear" w:color="000000" w:fill="FFFFFF"/>
            <w:noWrap/>
            <w:vAlign w:val="bottom"/>
            <w:hideMark/>
          </w:tcPr>
          <w:p w14:paraId="2CC5E1D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 </w:t>
            </w:r>
          </w:p>
        </w:tc>
        <w:tc>
          <w:tcPr>
            <w:tcW w:w="816" w:type="pct"/>
            <w:shd w:val="clear" w:color="000000" w:fill="FFFFFF"/>
            <w:noWrap/>
            <w:vAlign w:val="center"/>
            <w:hideMark/>
          </w:tcPr>
          <w:p w14:paraId="3E76B2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11589</w:t>
            </w:r>
          </w:p>
        </w:tc>
        <w:tc>
          <w:tcPr>
            <w:tcW w:w="981" w:type="pct"/>
            <w:shd w:val="clear" w:color="000000" w:fill="FFFFFF"/>
            <w:noWrap/>
            <w:vAlign w:val="center"/>
            <w:hideMark/>
          </w:tcPr>
          <w:p w14:paraId="6A9C63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0CA0D7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63AC4A" w14:textId="77777777" w:rsidTr="00C75966">
        <w:trPr>
          <w:trHeight w:val="240"/>
        </w:trPr>
        <w:tc>
          <w:tcPr>
            <w:tcW w:w="382" w:type="pct"/>
            <w:shd w:val="clear" w:color="000000" w:fill="FFFFFF"/>
            <w:noWrap/>
            <w:vAlign w:val="center"/>
            <w:hideMark/>
          </w:tcPr>
          <w:p w14:paraId="0CFC67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4A0AAF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4600922279</w:t>
            </w:r>
          </w:p>
        </w:tc>
        <w:tc>
          <w:tcPr>
            <w:tcW w:w="547" w:type="pct"/>
            <w:shd w:val="clear" w:color="000000" w:fill="FFFFFF"/>
            <w:noWrap/>
            <w:vAlign w:val="center"/>
            <w:hideMark/>
          </w:tcPr>
          <w:p w14:paraId="16F6B2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738" w:type="pct"/>
            <w:shd w:val="clear" w:color="000000" w:fill="FFFFFF"/>
            <w:noWrap/>
            <w:vAlign w:val="bottom"/>
            <w:hideMark/>
          </w:tcPr>
          <w:p w14:paraId="111EE41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49.66 </w:t>
            </w:r>
          </w:p>
        </w:tc>
        <w:tc>
          <w:tcPr>
            <w:tcW w:w="816" w:type="pct"/>
            <w:shd w:val="clear" w:color="000000" w:fill="FFFFFF"/>
            <w:noWrap/>
            <w:vAlign w:val="center"/>
            <w:hideMark/>
          </w:tcPr>
          <w:p w14:paraId="6921C5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11590</w:t>
            </w:r>
          </w:p>
        </w:tc>
        <w:tc>
          <w:tcPr>
            <w:tcW w:w="981" w:type="pct"/>
            <w:shd w:val="clear" w:color="000000" w:fill="FFFFFF"/>
            <w:noWrap/>
            <w:vAlign w:val="center"/>
            <w:hideMark/>
          </w:tcPr>
          <w:p w14:paraId="4FA7D2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743B0C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6E6D1B" w14:textId="77777777" w:rsidTr="00C75966">
        <w:trPr>
          <w:trHeight w:val="240"/>
        </w:trPr>
        <w:tc>
          <w:tcPr>
            <w:tcW w:w="382" w:type="pct"/>
            <w:shd w:val="clear" w:color="000000" w:fill="FFFFFF"/>
            <w:noWrap/>
            <w:vAlign w:val="center"/>
            <w:hideMark/>
          </w:tcPr>
          <w:p w14:paraId="42D544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0AA88C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4600922280</w:t>
            </w:r>
          </w:p>
        </w:tc>
        <w:tc>
          <w:tcPr>
            <w:tcW w:w="547" w:type="pct"/>
            <w:shd w:val="clear" w:color="000000" w:fill="FFFFFF"/>
            <w:noWrap/>
            <w:vAlign w:val="center"/>
            <w:hideMark/>
          </w:tcPr>
          <w:p w14:paraId="7F2B22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738" w:type="pct"/>
            <w:shd w:val="clear" w:color="000000" w:fill="FFFFFF"/>
            <w:noWrap/>
            <w:vAlign w:val="bottom"/>
            <w:hideMark/>
          </w:tcPr>
          <w:p w14:paraId="34CAB5B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1,200.61 </w:t>
            </w:r>
          </w:p>
        </w:tc>
        <w:tc>
          <w:tcPr>
            <w:tcW w:w="816" w:type="pct"/>
            <w:shd w:val="clear" w:color="000000" w:fill="FFFFFF"/>
            <w:noWrap/>
            <w:vAlign w:val="center"/>
            <w:hideMark/>
          </w:tcPr>
          <w:p w14:paraId="5FAA35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11591</w:t>
            </w:r>
          </w:p>
        </w:tc>
        <w:tc>
          <w:tcPr>
            <w:tcW w:w="981" w:type="pct"/>
            <w:shd w:val="clear" w:color="000000" w:fill="FFFFFF"/>
            <w:noWrap/>
            <w:vAlign w:val="center"/>
            <w:hideMark/>
          </w:tcPr>
          <w:p w14:paraId="1FD256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6358A2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4D83A5" w14:textId="77777777" w:rsidTr="00C75966">
        <w:trPr>
          <w:trHeight w:val="240"/>
        </w:trPr>
        <w:tc>
          <w:tcPr>
            <w:tcW w:w="382" w:type="pct"/>
            <w:shd w:val="clear" w:color="000000" w:fill="FFFFFF"/>
            <w:noWrap/>
            <w:vAlign w:val="center"/>
            <w:hideMark/>
          </w:tcPr>
          <w:p w14:paraId="595C81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4CF1F2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4600922281</w:t>
            </w:r>
          </w:p>
        </w:tc>
        <w:tc>
          <w:tcPr>
            <w:tcW w:w="547" w:type="pct"/>
            <w:shd w:val="clear" w:color="000000" w:fill="FFFFFF"/>
            <w:noWrap/>
            <w:vAlign w:val="center"/>
            <w:hideMark/>
          </w:tcPr>
          <w:p w14:paraId="78E8BE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738" w:type="pct"/>
            <w:shd w:val="clear" w:color="000000" w:fill="FFFFFF"/>
            <w:noWrap/>
            <w:vAlign w:val="bottom"/>
            <w:hideMark/>
          </w:tcPr>
          <w:p w14:paraId="13DD2DC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23,870.57 </w:t>
            </w:r>
          </w:p>
        </w:tc>
        <w:tc>
          <w:tcPr>
            <w:tcW w:w="816" w:type="pct"/>
            <w:shd w:val="clear" w:color="000000" w:fill="FFFFFF"/>
            <w:noWrap/>
            <w:vAlign w:val="center"/>
            <w:hideMark/>
          </w:tcPr>
          <w:p w14:paraId="273182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11592</w:t>
            </w:r>
          </w:p>
        </w:tc>
        <w:tc>
          <w:tcPr>
            <w:tcW w:w="981" w:type="pct"/>
            <w:shd w:val="clear" w:color="000000" w:fill="FFFFFF"/>
            <w:noWrap/>
            <w:vAlign w:val="center"/>
            <w:hideMark/>
          </w:tcPr>
          <w:p w14:paraId="31669C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48914D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8C783C3" w14:textId="77777777" w:rsidTr="00C75966">
        <w:trPr>
          <w:trHeight w:val="240"/>
        </w:trPr>
        <w:tc>
          <w:tcPr>
            <w:tcW w:w="382" w:type="pct"/>
            <w:shd w:val="clear" w:color="000000" w:fill="FFFFFF"/>
            <w:noWrap/>
            <w:vAlign w:val="center"/>
            <w:hideMark/>
          </w:tcPr>
          <w:p w14:paraId="7DBFF9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48E3E0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4600922282</w:t>
            </w:r>
          </w:p>
        </w:tc>
        <w:tc>
          <w:tcPr>
            <w:tcW w:w="547" w:type="pct"/>
            <w:shd w:val="clear" w:color="000000" w:fill="FFFFFF"/>
            <w:noWrap/>
            <w:vAlign w:val="center"/>
            <w:hideMark/>
          </w:tcPr>
          <w:p w14:paraId="692E1B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738" w:type="pct"/>
            <w:shd w:val="clear" w:color="000000" w:fill="FFFFFF"/>
            <w:noWrap/>
            <w:vAlign w:val="bottom"/>
            <w:hideMark/>
          </w:tcPr>
          <w:p w14:paraId="28DBCD0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3,105.77 </w:t>
            </w:r>
          </w:p>
        </w:tc>
        <w:tc>
          <w:tcPr>
            <w:tcW w:w="816" w:type="pct"/>
            <w:shd w:val="clear" w:color="000000" w:fill="FFFFFF"/>
            <w:noWrap/>
            <w:vAlign w:val="center"/>
            <w:hideMark/>
          </w:tcPr>
          <w:p w14:paraId="135603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11593</w:t>
            </w:r>
          </w:p>
        </w:tc>
        <w:tc>
          <w:tcPr>
            <w:tcW w:w="981" w:type="pct"/>
            <w:shd w:val="clear" w:color="000000" w:fill="FFFFFF"/>
            <w:noWrap/>
            <w:vAlign w:val="center"/>
            <w:hideMark/>
          </w:tcPr>
          <w:p w14:paraId="65C4A9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44A9FF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0EA224" w14:textId="77777777" w:rsidTr="00C75966">
        <w:trPr>
          <w:trHeight w:val="240"/>
        </w:trPr>
        <w:tc>
          <w:tcPr>
            <w:tcW w:w="382" w:type="pct"/>
            <w:shd w:val="clear" w:color="000000" w:fill="FFFFFF"/>
            <w:noWrap/>
            <w:vAlign w:val="center"/>
            <w:hideMark/>
          </w:tcPr>
          <w:p w14:paraId="2916A8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65448C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4600922283</w:t>
            </w:r>
          </w:p>
        </w:tc>
        <w:tc>
          <w:tcPr>
            <w:tcW w:w="547" w:type="pct"/>
            <w:shd w:val="clear" w:color="000000" w:fill="FFFFFF"/>
            <w:noWrap/>
            <w:vAlign w:val="center"/>
            <w:hideMark/>
          </w:tcPr>
          <w:p w14:paraId="11C3CA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738" w:type="pct"/>
            <w:shd w:val="clear" w:color="000000" w:fill="FFFFFF"/>
            <w:noWrap/>
            <w:vAlign w:val="bottom"/>
            <w:hideMark/>
          </w:tcPr>
          <w:p w14:paraId="1F3AD85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44,016.98 </w:t>
            </w:r>
          </w:p>
        </w:tc>
        <w:tc>
          <w:tcPr>
            <w:tcW w:w="816" w:type="pct"/>
            <w:shd w:val="clear" w:color="000000" w:fill="FFFFFF"/>
            <w:noWrap/>
            <w:vAlign w:val="center"/>
            <w:hideMark/>
          </w:tcPr>
          <w:p w14:paraId="2F8AB3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11594</w:t>
            </w:r>
          </w:p>
        </w:tc>
        <w:tc>
          <w:tcPr>
            <w:tcW w:w="981" w:type="pct"/>
            <w:shd w:val="clear" w:color="000000" w:fill="FFFFFF"/>
            <w:noWrap/>
            <w:vAlign w:val="center"/>
            <w:hideMark/>
          </w:tcPr>
          <w:p w14:paraId="77061E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40D777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41E421" w14:textId="77777777" w:rsidTr="00C75966">
        <w:trPr>
          <w:trHeight w:val="240"/>
        </w:trPr>
        <w:tc>
          <w:tcPr>
            <w:tcW w:w="382" w:type="pct"/>
            <w:shd w:val="clear" w:color="000000" w:fill="FFFFFF"/>
            <w:noWrap/>
            <w:vAlign w:val="center"/>
            <w:hideMark/>
          </w:tcPr>
          <w:p w14:paraId="3D6F02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36</w:t>
            </w:r>
          </w:p>
        </w:tc>
        <w:tc>
          <w:tcPr>
            <w:tcW w:w="477" w:type="pct"/>
            <w:shd w:val="clear" w:color="000000" w:fill="FFFFFF"/>
            <w:noWrap/>
            <w:vAlign w:val="center"/>
            <w:hideMark/>
          </w:tcPr>
          <w:p w14:paraId="66BA87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4600922284</w:t>
            </w:r>
          </w:p>
        </w:tc>
        <w:tc>
          <w:tcPr>
            <w:tcW w:w="547" w:type="pct"/>
            <w:shd w:val="clear" w:color="000000" w:fill="FFFFFF"/>
            <w:noWrap/>
            <w:vAlign w:val="center"/>
            <w:hideMark/>
          </w:tcPr>
          <w:p w14:paraId="1CFF1B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738" w:type="pct"/>
            <w:shd w:val="clear" w:color="000000" w:fill="FFFFFF"/>
            <w:noWrap/>
            <w:vAlign w:val="bottom"/>
            <w:hideMark/>
          </w:tcPr>
          <w:p w14:paraId="01C7032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4AD0F9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11595</w:t>
            </w:r>
          </w:p>
        </w:tc>
        <w:tc>
          <w:tcPr>
            <w:tcW w:w="981" w:type="pct"/>
            <w:shd w:val="clear" w:color="000000" w:fill="FFFFFF"/>
            <w:noWrap/>
            <w:vAlign w:val="center"/>
            <w:hideMark/>
          </w:tcPr>
          <w:p w14:paraId="4DFFEF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6E9C8F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1C7A74" w14:textId="77777777" w:rsidTr="00C75966">
        <w:trPr>
          <w:trHeight w:val="240"/>
        </w:trPr>
        <w:tc>
          <w:tcPr>
            <w:tcW w:w="382" w:type="pct"/>
            <w:shd w:val="clear" w:color="000000" w:fill="FFFFFF"/>
            <w:noWrap/>
            <w:vAlign w:val="center"/>
            <w:hideMark/>
          </w:tcPr>
          <w:p w14:paraId="05D983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049C8A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4600922285</w:t>
            </w:r>
          </w:p>
        </w:tc>
        <w:tc>
          <w:tcPr>
            <w:tcW w:w="547" w:type="pct"/>
            <w:shd w:val="clear" w:color="000000" w:fill="FFFFFF"/>
            <w:noWrap/>
            <w:vAlign w:val="center"/>
            <w:hideMark/>
          </w:tcPr>
          <w:p w14:paraId="047307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738" w:type="pct"/>
            <w:shd w:val="clear" w:color="000000" w:fill="FFFFFF"/>
            <w:noWrap/>
            <w:vAlign w:val="bottom"/>
            <w:hideMark/>
          </w:tcPr>
          <w:p w14:paraId="4BF12E8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41,838.32 </w:t>
            </w:r>
          </w:p>
        </w:tc>
        <w:tc>
          <w:tcPr>
            <w:tcW w:w="816" w:type="pct"/>
            <w:shd w:val="clear" w:color="000000" w:fill="FFFFFF"/>
            <w:noWrap/>
            <w:vAlign w:val="center"/>
            <w:hideMark/>
          </w:tcPr>
          <w:p w14:paraId="7E91C4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11596</w:t>
            </w:r>
          </w:p>
        </w:tc>
        <w:tc>
          <w:tcPr>
            <w:tcW w:w="981" w:type="pct"/>
            <w:shd w:val="clear" w:color="000000" w:fill="FFFFFF"/>
            <w:noWrap/>
            <w:vAlign w:val="center"/>
            <w:hideMark/>
          </w:tcPr>
          <w:p w14:paraId="391A57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4299AA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C317FD" w14:textId="77777777" w:rsidTr="00C75966">
        <w:trPr>
          <w:trHeight w:val="240"/>
        </w:trPr>
        <w:tc>
          <w:tcPr>
            <w:tcW w:w="382" w:type="pct"/>
            <w:shd w:val="clear" w:color="000000" w:fill="FFFFFF"/>
            <w:noWrap/>
            <w:vAlign w:val="center"/>
            <w:hideMark/>
          </w:tcPr>
          <w:p w14:paraId="0B9278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0D278C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4600922368</w:t>
            </w:r>
          </w:p>
        </w:tc>
        <w:tc>
          <w:tcPr>
            <w:tcW w:w="547" w:type="pct"/>
            <w:shd w:val="clear" w:color="000000" w:fill="FFFFFF"/>
            <w:noWrap/>
            <w:vAlign w:val="center"/>
            <w:hideMark/>
          </w:tcPr>
          <w:p w14:paraId="415309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738" w:type="pct"/>
            <w:shd w:val="clear" w:color="000000" w:fill="FFFFFF"/>
            <w:noWrap/>
            <w:vAlign w:val="bottom"/>
            <w:hideMark/>
          </w:tcPr>
          <w:p w14:paraId="29957F8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32,530.69 </w:t>
            </w:r>
          </w:p>
        </w:tc>
        <w:tc>
          <w:tcPr>
            <w:tcW w:w="816" w:type="pct"/>
            <w:shd w:val="clear" w:color="000000" w:fill="FFFFFF"/>
            <w:noWrap/>
            <w:vAlign w:val="center"/>
            <w:hideMark/>
          </w:tcPr>
          <w:p w14:paraId="67499A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11597</w:t>
            </w:r>
          </w:p>
        </w:tc>
        <w:tc>
          <w:tcPr>
            <w:tcW w:w="981" w:type="pct"/>
            <w:shd w:val="clear" w:color="000000" w:fill="FFFFFF"/>
            <w:noWrap/>
            <w:vAlign w:val="center"/>
            <w:hideMark/>
          </w:tcPr>
          <w:p w14:paraId="0DA8FB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26B729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4316D9" w14:textId="77777777" w:rsidTr="00C75966">
        <w:trPr>
          <w:trHeight w:val="240"/>
        </w:trPr>
        <w:tc>
          <w:tcPr>
            <w:tcW w:w="382" w:type="pct"/>
            <w:shd w:val="clear" w:color="000000" w:fill="FFFFFF"/>
            <w:noWrap/>
            <w:vAlign w:val="center"/>
            <w:hideMark/>
          </w:tcPr>
          <w:p w14:paraId="667C1D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427540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4600922370</w:t>
            </w:r>
          </w:p>
        </w:tc>
        <w:tc>
          <w:tcPr>
            <w:tcW w:w="547" w:type="pct"/>
            <w:shd w:val="clear" w:color="000000" w:fill="FFFFFF"/>
            <w:noWrap/>
            <w:vAlign w:val="center"/>
            <w:hideMark/>
          </w:tcPr>
          <w:p w14:paraId="272F58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738" w:type="pct"/>
            <w:shd w:val="clear" w:color="000000" w:fill="FFFFFF"/>
            <w:noWrap/>
            <w:vAlign w:val="bottom"/>
            <w:hideMark/>
          </w:tcPr>
          <w:p w14:paraId="5E50F0E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358.96 </w:t>
            </w:r>
          </w:p>
        </w:tc>
        <w:tc>
          <w:tcPr>
            <w:tcW w:w="816" w:type="pct"/>
            <w:shd w:val="clear" w:color="000000" w:fill="FFFFFF"/>
            <w:noWrap/>
            <w:vAlign w:val="center"/>
            <w:hideMark/>
          </w:tcPr>
          <w:p w14:paraId="623627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11598</w:t>
            </w:r>
          </w:p>
        </w:tc>
        <w:tc>
          <w:tcPr>
            <w:tcW w:w="981" w:type="pct"/>
            <w:shd w:val="clear" w:color="000000" w:fill="FFFFFF"/>
            <w:noWrap/>
            <w:vAlign w:val="center"/>
            <w:hideMark/>
          </w:tcPr>
          <w:p w14:paraId="528FAC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6CE585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054FD7E" w14:textId="77777777" w:rsidTr="00C75966">
        <w:trPr>
          <w:trHeight w:val="240"/>
        </w:trPr>
        <w:tc>
          <w:tcPr>
            <w:tcW w:w="382" w:type="pct"/>
            <w:shd w:val="clear" w:color="000000" w:fill="FFFFFF"/>
            <w:noWrap/>
            <w:vAlign w:val="center"/>
            <w:hideMark/>
          </w:tcPr>
          <w:p w14:paraId="74D05B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785D85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4600922371</w:t>
            </w:r>
          </w:p>
        </w:tc>
        <w:tc>
          <w:tcPr>
            <w:tcW w:w="547" w:type="pct"/>
            <w:shd w:val="clear" w:color="000000" w:fill="FFFFFF"/>
            <w:noWrap/>
            <w:vAlign w:val="center"/>
            <w:hideMark/>
          </w:tcPr>
          <w:p w14:paraId="36DF55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738" w:type="pct"/>
            <w:shd w:val="clear" w:color="000000" w:fill="FFFFFF"/>
            <w:noWrap/>
            <w:vAlign w:val="bottom"/>
            <w:hideMark/>
          </w:tcPr>
          <w:p w14:paraId="30DB685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478.61 </w:t>
            </w:r>
          </w:p>
        </w:tc>
        <w:tc>
          <w:tcPr>
            <w:tcW w:w="816" w:type="pct"/>
            <w:shd w:val="clear" w:color="000000" w:fill="FFFFFF"/>
            <w:noWrap/>
            <w:vAlign w:val="center"/>
            <w:hideMark/>
          </w:tcPr>
          <w:p w14:paraId="6C3EC6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11599</w:t>
            </w:r>
          </w:p>
        </w:tc>
        <w:tc>
          <w:tcPr>
            <w:tcW w:w="981" w:type="pct"/>
            <w:shd w:val="clear" w:color="000000" w:fill="FFFFFF"/>
            <w:noWrap/>
            <w:vAlign w:val="center"/>
            <w:hideMark/>
          </w:tcPr>
          <w:p w14:paraId="3F4BF7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6068D2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06845F1" w14:textId="77777777" w:rsidTr="00C75966">
        <w:trPr>
          <w:trHeight w:val="240"/>
        </w:trPr>
        <w:tc>
          <w:tcPr>
            <w:tcW w:w="382" w:type="pct"/>
            <w:shd w:val="clear" w:color="000000" w:fill="FFFFFF"/>
            <w:noWrap/>
            <w:vAlign w:val="center"/>
            <w:hideMark/>
          </w:tcPr>
          <w:p w14:paraId="478D94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1D7889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4600922372</w:t>
            </w:r>
          </w:p>
        </w:tc>
        <w:tc>
          <w:tcPr>
            <w:tcW w:w="547" w:type="pct"/>
            <w:shd w:val="clear" w:color="000000" w:fill="FFFFFF"/>
            <w:noWrap/>
            <w:vAlign w:val="center"/>
            <w:hideMark/>
          </w:tcPr>
          <w:p w14:paraId="3432B5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738" w:type="pct"/>
            <w:shd w:val="clear" w:color="000000" w:fill="FFFFFF"/>
            <w:noWrap/>
            <w:vAlign w:val="bottom"/>
            <w:hideMark/>
          </w:tcPr>
          <w:p w14:paraId="185E2E1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574.33 </w:t>
            </w:r>
          </w:p>
        </w:tc>
        <w:tc>
          <w:tcPr>
            <w:tcW w:w="816" w:type="pct"/>
            <w:shd w:val="clear" w:color="000000" w:fill="FFFFFF"/>
            <w:noWrap/>
            <w:vAlign w:val="center"/>
            <w:hideMark/>
          </w:tcPr>
          <w:p w14:paraId="7019C8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11600</w:t>
            </w:r>
          </w:p>
        </w:tc>
        <w:tc>
          <w:tcPr>
            <w:tcW w:w="981" w:type="pct"/>
            <w:shd w:val="clear" w:color="000000" w:fill="FFFFFF"/>
            <w:noWrap/>
            <w:vAlign w:val="center"/>
            <w:hideMark/>
          </w:tcPr>
          <w:p w14:paraId="283526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1A2389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9273A7" w14:textId="77777777" w:rsidTr="00C75966">
        <w:trPr>
          <w:trHeight w:val="240"/>
        </w:trPr>
        <w:tc>
          <w:tcPr>
            <w:tcW w:w="382" w:type="pct"/>
            <w:shd w:val="clear" w:color="000000" w:fill="FFFFFF"/>
            <w:noWrap/>
            <w:vAlign w:val="center"/>
            <w:hideMark/>
          </w:tcPr>
          <w:p w14:paraId="1B501B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6B38D5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4600922373</w:t>
            </w:r>
          </w:p>
        </w:tc>
        <w:tc>
          <w:tcPr>
            <w:tcW w:w="547" w:type="pct"/>
            <w:shd w:val="clear" w:color="000000" w:fill="FFFFFF"/>
            <w:noWrap/>
            <w:vAlign w:val="center"/>
            <w:hideMark/>
          </w:tcPr>
          <w:p w14:paraId="7E5607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738" w:type="pct"/>
            <w:shd w:val="clear" w:color="000000" w:fill="FFFFFF"/>
            <w:noWrap/>
            <w:vAlign w:val="bottom"/>
            <w:hideMark/>
          </w:tcPr>
          <w:p w14:paraId="456F192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4,317.95 </w:t>
            </w:r>
          </w:p>
        </w:tc>
        <w:tc>
          <w:tcPr>
            <w:tcW w:w="816" w:type="pct"/>
            <w:shd w:val="clear" w:color="000000" w:fill="FFFFFF"/>
            <w:noWrap/>
            <w:vAlign w:val="center"/>
            <w:hideMark/>
          </w:tcPr>
          <w:p w14:paraId="5223F4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11601</w:t>
            </w:r>
          </w:p>
        </w:tc>
        <w:tc>
          <w:tcPr>
            <w:tcW w:w="981" w:type="pct"/>
            <w:shd w:val="clear" w:color="000000" w:fill="FFFFFF"/>
            <w:noWrap/>
            <w:vAlign w:val="center"/>
            <w:hideMark/>
          </w:tcPr>
          <w:p w14:paraId="4854D5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79927B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461F49" w14:textId="77777777" w:rsidTr="00C75966">
        <w:trPr>
          <w:trHeight w:val="240"/>
        </w:trPr>
        <w:tc>
          <w:tcPr>
            <w:tcW w:w="382" w:type="pct"/>
            <w:shd w:val="clear" w:color="000000" w:fill="FFFFFF"/>
            <w:noWrap/>
            <w:vAlign w:val="center"/>
            <w:hideMark/>
          </w:tcPr>
          <w:p w14:paraId="246B86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4C09B1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4600922374</w:t>
            </w:r>
          </w:p>
        </w:tc>
        <w:tc>
          <w:tcPr>
            <w:tcW w:w="547" w:type="pct"/>
            <w:shd w:val="clear" w:color="000000" w:fill="FFFFFF"/>
            <w:noWrap/>
            <w:vAlign w:val="center"/>
            <w:hideMark/>
          </w:tcPr>
          <w:p w14:paraId="2AE464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738" w:type="pct"/>
            <w:shd w:val="clear" w:color="000000" w:fill="FFFFFF"/>
            <w:noWrap/>
            <w:vAlign w:val="bottom"/>
            <w:hideMark/>
          </w:tcPr>
          <w:p w14:paraId="16EFF71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EE7D6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11602</w:t>
            </w:r>
          </w:p>
        </w:tc>
        <w:tc>
          <w:tcPr>
            <w:tcW w:w="981" w:type="pct"/>
            <w:shd w:val="clear" w:color="000000" w:fill="FFFFFF"/>
            <w:noWrap/>
            <w:vAlign w:val="center"/>
            <w:hideMark/>
          </w:tcPr>
          <w:p w14:paraId="6F0975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58FCBF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DC0D0A" w14:textId="77777777" w:rsidTr="00C75966">
        <w:trPr>
          <w:trHeight w:val="240"/>
        </w:trPr>
        <w:tc>
          <w:tcPr>
            <w:tcW w:w="382" w:type="pct"/>
            <w:shd w:val="clear" w:color="000000" w:fill="FFFFFF"/>
            <w:noWrap/>
            <w:vAlign w:val="center"/>
            <w:hideMark/>
          </w:tcPr>
          <w:p w14:paraId="642B1E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654A15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4600922375</w:t>
            </w:r>
          </w:p>
        </w:tc>
        <w:tc>
          <w:tcPr>
            <w:tcW w:w="547" w:type="pct"/>
            <w:shd w:val="clear" w:color="000000" w:fill="FFFFFF"/>
            <w:noWrap/>
            <w:vAlign w:val="center"/>
            <w:hideMark/>
          </w:tcPr>
          <w:p w14:paraId="663956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738" w:type="pct"/>
            <w:shd w:val="clear" w:color="000000" w:fill="FFFFFF"/>
            <w:noWrap/>
            <w:vAlign w:val="bottom"/>
            <w:hideMark/>
          </w:tcPr>
          <w:p w14:paraId="40BD5DA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41,838.32 </w:t>
            </w:r>
          </w:p>
        </w:tc>
        <w:tc>
          <w:tcPr>
            <w:tcW w:w="816" w:type="pct"/>
            <w:shd w:val="clear" w:color="000000" w:fill="FFFFFF"/>
            <w:noWrap/>
            <w:vAlign w:val="center"/>
            <w:hideMark/>
          </w:tcPr>
          <w:p w14:paraId="3BBE3F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11603</w:t>
            </w:r>
          </w:p>
        </w:tc>
        <w:tc>
          <w:tcPr>
            <w:tcW w:w="981" w:type="pct"/>
            <w:shd w:val="clear" w:color="000000" w:fill="FFFFFF"/>
            <w:noWrap/>
            <w:vAlign w:val="center"/>
            <w:hideMark/>
          </w:tcPr>
          <w:p w14:paraId="0CA1C8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3590FA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31E67A" w14:textId="77777777" w:rsidTr="00C75966">
        <w:trPr>
          <w:trHeight w:val="240"/>
        </w:trPr>
        <w:tc>
          <w:tcPr>
            <w:tcW w:w="382" w:type="pct"/>
            <w:shd w:val="clear" w:color="000000" w:fill="FFFFFF"/>
            <w:noWrap/>
            <w:vAlign w:val="center"/>
            <w:hideMark/>
          </w:tcPr>
          <w:p w14:paraId="35ECF2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5E1395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4600922376</w:t>
            </w:r>
          </w:p>
        </w:tc>
        <w:tc>
          <w:tcPr>
            <w:tcW w:w="547" w:type="pct"/>
            <w:shd w:val="clear" w:color="000000" w:fill="FFFFFF"/>
            <w:noWrap/>
            <w:vAlign w:val="center"/>
            <w:hideMark/>
          </w:tcPr>
          <w:p w14:paraId="30561C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738" w:type="pct"/>
            <w:shd w:val="clear" w:color="000000" w:fill="FFFFFF"/>
            <w:noWrap/>
            <w:vAlign w:val="bottom"/>
            <w:hideMark/>
          </w:tcPr>
          <w:p w14:paraId="727D189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25,103.00 </w:t>
            </w:r>
          </w:p>
        </w:tc>
        <w:tc>
          <w:tcPr>
            <w:tcW w:w="816" w:type="pct"/>
            <w:shd w:val="clear" w:color="000000" w:fill="FFFFFF"/>
            <w:noWrap/>
            <w:vAlign w:val="center"/>
            <w:hideMark/>
          </w:tcPr>
          <w:p w14:paraId="44247A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11604</w:t>
            </w:r>
          </w:p>
        </w:tc>
        <w:tc>
          <w:tcPr>
            <w:tcW w:w="981" w:type="pct"/>
            <w:shd w:val="clear" w:color="000000" w:fill="FFFFFF"/>
            <w:noWrap/>
            <w:vAlign w:val="center"/>
            <w:hideMark/>
          </w:tcPr>
          <w:p w14:paraId="467A46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5BE9A3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47D065" w14:textId="77777777" w:rsidTr="00C75966">
        <w:trPr>
          <w:trHeight w:val="240"/>
        </w:trPr>
        <w:tc>
          <w:tcPr>
            <w:tcW w:w="382" w:type="pct"/>
            <w:shd w:val="clear" w:color="000000" w:fill="FFFFFF"/>
            <w:noWrap/>
            <w:vAlign w:val="center"/>
            <w:hideMark/>
          </w:tcPr>
          <w:p w14:paraId="6E6397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7DBDF0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4600922378</w:t>
            </w:r>
          </w:p>
        </w:tc>
        <w:tc>
          <w:tcPr>
            <w:tcW w:w="547" w:type="pct"/>
            <w:shd w:val="clear" w:color="000000" w:fill="FFFFFF"/>
            <w:noWrap/>
            <w:vAlign w:val="center"/>
            <w:hideMark/>
          </w:tcPr>
          <w:p w14:paraId="7ACDDF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738" w:type="pct"/>
            <w:shd w:val="clear" w:color="000000" w:fill="FFFFFF"/>
            <w:noWrap/>
            <w:vAlign w:val="bottom"/>
            <w:hideMark/>
          </w:tcPr>
          <w:p w14:paraId="4713220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2,403.43 </w:t>
            </w:r>
          </w:p>
        </w:tc>
        <w:tc>
          <w:tcPr>
            <w:tcW w:w="816" w:type="pct"/>
            <w:shd w:val="clear" w:color="000000" w:fill="FFFFFF"/>
            <w:noWrap/>
            <w:vAlign w:val="center"/>
            <w:hideMark/>
          </w:tcPr>
          <w:p w14:paraId="440DCF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11605</w:t>
            </w:r>
          </w:p>
        </w:tc>
        <w:tc>
          <w:tcPr>
            <w:tcW w:w="981" w:type="pct"/>
            <w:shd w:val="clear" w:color="000000" w:fill="FFFFFF"/>
            <w:noWrap/>
            <w:vAlign w:val="center"/>
            <w:hideMark/>
          </w:tcPr>
          <w:p w14:paraId="60D84A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64AFAB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0A958DC" w14:textId="77777777" w:rsidTr="00C75966">
        <w:trPr>
          <w:trHeight w:val="240"/>
        </w:trPr>
        <w:tc>
          <w:tcPr>
            <w:tcW w:w="382" w:type="pct"/>
            <w:shd w:val="clear" w:color="000000" w:fill="FFFFFF"/>
            <w:noWrap/>
            <w:vAlign w:val="center"/>
            <w:hideMark/>
          </w:tcPr>
          <w:p w14:paraId="581278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57AF31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4600922379</w:t>
            </w:r>
          </w:p>
        </w:tc>
        <w:tc>
          <w:tcPr>
            <w:tcW w:w="547" w:type="pct"/>
            <w:shd w:val="clear" w:color="000000" w:fill="FFFFFF"/>
            <w:noWrap/>
            <w:vAlign w:val="center"/>
            <w:hideMark/>
          </w:tcPr>
          <w:p w14:paraId="770018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738" w:type="pct"/>
            <w:shd w:val="clear" w:color="000000" w:fill="FFFFFF"/>
            <w:noWrap/>
            <w:vAlign w:val="bottom"/>
            <w:hideMark/>
          </w:tcPr>
          <w:p w14:paraId="59B984B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222.63 </w:t>
            </w:r>
          </w:p>
        </w:tc>
        <w:tc>
          <w:tcPr>
            <w:tcW w:w="816" w:type="pct"/>
            <w:shd w:val="clear" w:color="000000" w:fill="FFFFFF"/>
            <w:noWrap/>
            <w:vAlign w:val="center"/>
            <w:hideMark/>
          </w:tcPr>
          <w:p w14:paraId="3D25A8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11606</w:t>
            </w:r>
          </w:p>
        </w:tc>
        <w:tc>
          <w:tcPr>
            <w:tcW w:w="981" w:type="pct"/>
            <w:shd w:val="clear" w:color="000000" w:fill="FFFFFF"/>
            <w:noWrap/>
            <w:vAlign w:val="center"/>
            <w:hideMark/>
          </w:tcPr>
          <w:p w14:paraId="68B6EF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4D1318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E56C25" w14:textId="77777777" w:rsidTr="00C75966">
        <w:trPr>
          <w:trHeight w:val="240"/>
        </w:trPr>
        <w:tc>
          <w:tcPr>
            <w:tcW w:w="382" w:type="pct"/>
            <w:shd w:val="clear" w:color="000000" w:fill="FFFFFF"/>
            <w:noWrap/>
            <w:vAlign w:val="center"/>
            <w:hideMark/>
          </w:tcPr>
          <w:p w14:paraId="2BC2EB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6FCAD5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4600922498</w:t>
            </w:r>
          </w:p>
        </w:tc>
        <w:tc>
          <w:tcPr>
            <w:tcW w:w="547" w:type="pct"/>
            <w:shd w:val="clear" w:color="000000" w:fill="FFFFFF"/>
            <w:noWrap/>
            <w:vAlign w:val="center"/>
            <w:hideMark/>
          </w:tcPr>
          <w:p w14:paraId="53731C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738" w:type="pct"/>
            <w:shd w:val="clear" w:color="000000" w:fill="FFFFFF"/>
            <w:noWrap/>
            <w:vAlign w:val="bottom"/>
            <w:hideMark/>
          </w:tcPr>
          <w:p w14:paraId="0227494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83371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11607</w:t>
            </w:r>
          </w:p>
        </w:tc>
        <w:tc>
          <w:tcPr>
            <w:tcW w:w="981" w:type="pct"/>
            <w:shd w:val="clear" w:color="000000" w:fill="FFFFFF"/>
            <w:noWrap/>
            <w:vAlign w:val="center"/>
            <w:hideMark/>
          </w:tcPr>
          <w:p w14:paraId="2888B3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1F656B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9B897B0" w14:textId="77777777" w:rsidTr="00C75966">
        <w:trPr>
          <w:trHeight w:val="240"/>
        </w:trPr>
        <w:tc>
          <w:tcPr>
            <w:tcW w:w="382" w:type="pct"/>
            <w:shd w:val="clear" w:color="000000" w:fill="FFFFFF"/>
            <w:noWrap/>
            <w:vAlign w:val="center"/>
            <w:hideMark/>
          </w:tcPr>
          <w:p w14:paraId="4C7284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60580A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4600922550</w:t>
            </w:r>
          </w:p>
        </w:tc>
        <w:tc>
          <w:tcPr>
            <w:tcW w:w="547" w:type="pct"/>
            <w:shd w:val="clear" w:color="000000" w:fill="FFFFFF"/>
            <w:noWrap/>
            <w:vAlign w:val="center"/>
            <w:hideMark/>
          </w:tcPr>
          <w:p w14:paraId="2C8D54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11/12/2019</w:t>
            </w:r>
          </w:p>
        </w:tc>
        <w:tc>
          <w:tcPr>
            <w:tcW w:w="738" w:type="pct"/>
            <w:shd w:val="clear" w:color="000000" w:fill="FFFFFF"/>
            <w:noWrap/>
            <w:vAlign w:val="bottom"/>
            <w:hideMark/>
          </w:tcPr>
          <w:p w14:paraId="44E2F48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69,896.71 </w:t>
            </w:r>
          </w:p>
        </w:tc>
        <w:tc>
          <w:tcPr>
            <w:tcW w:w="816" w:type="pct"/>
            <w:shd w:val="clear" w:color="000000" w:fill="FFFFFF"/>
            <w:noWrap/>
            <w:vAlign w:val="center"/>
            <w:hideMark/>
          </w:tcPr>
          <w:p w14:paraId="51CC93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11608</w:t>
            </w:r>
          </w:p>
        </w:tc>
        <w:tc>
          <w:tcPr>
            <w:tcW w:w="981" w:type="pct"/>
            <w:shd w:val="clear" w:color="000000" w:fill="FFFFFF"/>
            <w:noWrap/>
            <w:vAlign w:val="center"/>
            <w:hideMark/>
          </w:tcPr>
          <w:p w14:paraId="30444E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47808D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626D2C" w14:textId="77777777" w:rsidTr="00C75966">
        <w:trPr>
          <w:trHeight w:val="240"/>
        </w:trPr>
        <w:tc>
          <w:tcPr>
            <w:tcW w:w="382" w:type="pct"/>
            <w:shd w:val="clear" w:color="000000" w:fill="FFFFFF"/>
            <w:noWrap/>
            <w:vAlign w:val="center"/>
            <w:hideMark/>
          </w:tcPr>
          <w:p w14:paraId="29A00B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7BF6B7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4600922697</w:t>
            </w:r>
          </w:p>
        </w:tc>
        <w:tc>
          <w:tcPr>
            <w:tcW w:w="547" w:type="pct"/>
            <w:shd w:val="clear" w:color="000000" w:fill="FFFFFF"/>
            <w:noWrap/>
            <w:vAlign w:val="center"/>
            <w:hideMark/>
          </w:tcPr>
          <w:p w14:paraId="42DFF9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12/12/2019</w:t>
            </w:r>
          </w:p>
        </w:tc>
        <w:tc>
          <w:tcPr>
            <w:tcW w:w="738" w:type="pct"/>
            <w:shd w:val="clear" w:color="000000" w:fill="FFFFFF"/>
            <w:noWrap/>
            <w:vAlign w:val="bottom"/>
            <w:hideMark/>
          </w:tcPr>
          <w:p w14:paraId="256123A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1AA0F0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11609</w:t>
            </w:r>
          </w:p>
        </w:tc>
        <w:tc>
          <w:tcPr>
            <w:tcW w:w="981" w:type="pct"/>
            <w:shd w:val="clear" w:color="000000" w:fill="FFFFFF"/>
            <w:noWrap/>
            <w:vAlign w:val="center"/>
            <w:hideMark/>
          </w:tcPr>
          <w:p w14:paraId="2B36E8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74757D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240DC4" w14:textId="77777777" w:rsidTr="00C75966">
        <w:trPr>
          <w:trHeight w:val="240"/>
        </w:trPr>
        <w:tc>
          <w:tcPr>
            <w:tcW w:w="382" w:type="pct"/>
            <w:shd w:val="clear" w:color="000000" w:fill="FFFFFF"/>
            <w:noWrap/>
            <w:vAlign w:val="center"/>
            <w:hideMark/>
          </w:tcPr>
          <w:p w14:paraId="0D0314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4A3301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4600922698</w:t>
            </w:r>
          </w:p>
        </w:tc>
        <w:tc>
          <w:tcPr>
            <w:tcW w:w="547" w:type="pct"/>
            <w:shd w:val="clear" w:color="000000" w:fill="FFFFFF"/>
            <w:noWrap/>
            <w:vAlign w:val="center"/>
            <w:hideMark/>
          </w:tcPr>
          <w:p w14:paraId="21D7C5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12/12/2019</w:t>
            </w:r>
          </w:p>
        </w:tc>
        <w:tc>
          <w:tcPr>
            <w:tcW w:w="738" w:type="pct"/>
            <w:shd w:val="clear" w:color="000000" w:fill="FFFFFF"/>
            <w:noWrap/>
            <w:vAlign w:val="bottom"/>
            <w:hideMark/>
          </w:tcPr>
          <w:p w14:paraId="6DC263A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574.33 </w:t>
            </w:r>
          </w:p>
        </w:tc>
        <w:tc>
          <w:tcPr>
            <w:tcW w:w="816" w:type="pct"/>
            <w:shd w:val="clear" w:color="000000" w:fill="FFFFFF"/>
            <w:noWrap/>
            <w:vAlign w:val="center"/>
            <w:hideMark/>
          </w:tcPr>
          <w:p w14:paraId="5576B9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11610</w:t>
            </w:r>
          </w:p>
        </w:tc>
        <w:tc>
          <w:tcPr>
            <w:tcW w:w="981" w:type="pct"/>
            <w:shd w:val="clear" w:color="000000" w:fill="FFFFFF"/>
            <w:noWrap/>
            <w:vAlign w:val="center"/>
            <w:hideMark/>
          </w:tcPr>
          <w:p w14:paraId="46AB62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37EC7A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8297C3" w14:textId="77777777" w:rsidTr="00C75966">
        <w:trPr>
          <w:trHeight w:val="240"/>
        </w:trPr>
        <w:tc>
          <w:tcPr>
            <w:tcW w:w="382" w:type="pct"/>
            <w:shd w:val="clear" w:color="000000" w:fill="FFFFFF"/>
            <w:noWrap/>
            <w:vAlign w:val="center"/>
            <w:hideMark/>
          </w:tcPr>
          <w:p w14:paraId="3030D1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5BDFF9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4600922699</w:t>
            </w:r>
          </w:p>
        </w:tc>
        <w:tc>
          <w:tcPr>
            <w:tcW w:w="547" w:type="pct"/>
            <w:shd w:val="clear" w:color="000000" w:fill="FFFFFF"/>
            <w:noWrap/>
            <w:vAlign w:val="center"/>
            <w:hideMark/>
          </w:tcPr>
          <w:p w14:paraId="3A83C8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12/12/2019</w:t>
            </w:r>
          </w:p>
        </w:tc>
        <w:tc>
          <w:tcPr>
            <w:tcW w:w="738" w:type="pct"/>
            <w:shd w:val="clear" w:color="000000" w:fill="FFFFFF"/>
            <w:noWrap/>
            <w:vAlign w:val="bottom"/>
            <w:hideMark/>
          </w:tcPr>
          <w:p w14:paraId="6C9F459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5,583.76 </w:t>
            </w:r>
          </w:p>
        </w:tc>
        <w:tc>
          <w:tcPr>
            <w:tcW w:w="816" w:type="pct"/>
            <w:shd w:val="clear" w:color="000000" w:fill="FFFFFF"/>
            <w:noWrap/>
            <w:vAlign w:val="center"/>
            <w:hideMark/>
          </w:tcPr>
          <w:p w14:paraId="353E61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11611</w:t>
            </w:r>
          </w:p>
        </w:tc>
        <w:tc>
          <w:tcPr>
            <w:tcW w:w="981" w:type="pct"/>
            <w:shd w:val="clear" w:color="000000" w:fill="FFFFFF"/>
            <w:noWrap/>
            <w:vAlign w:val="center"/>
            <w:hideMark/>
          </w:tcPr>
          <w:p w14:paraId="35226C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04B818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9552F9" w14:textId="77777777" w:rsidTr="00C75966">
        <w:trPr>
          <w:trHeight w:val="240"/>
        </w:trPr>
        <w:tc>
          <w:tcPr>
            <w:tcW w:w="382" w:type="pct"/>
            <w:shd w:val="clear" w:color="000000" w:fill="FFFFFF"/>
            <w:noWrap/>
            <w:vAlign w:val="center"/>
            <w:hideMark/>
          </w:tcPr>
          <w:p w14:paraId="1E04CB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38F799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4600922700</w:t>
            </w:r>
          </w:p>
        </w:tc>
        <w:tc>
          <w:tcPr>
            <w:tcW w:w="547" w:type="pct"/>
            <w:shd w:val="clear" w:color="000000" w:fill="FFFFFF"/>
            <w:noWrap/>
            <w:vAlign w:val="center"/>
            <w:hideMark/>
          </w:tcPr>
          <w:p w14:paraId="0DBEC4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12/12/2019</w:t>
            </w:r>
          </w:p>
        </w:tc>
        <w:tc>
          <w:tcPr>
            <w:tcW w:w="738" w:type="pct"/>
            <w:shd w:val="clear" w:color="000000" w:fill="FFFFFF"/>
            <w:noWrap/>
            <w:vAlign w:val="bottom"/>
            <w:hideMark/>
          </w:tcPr>
          <w:p w14:paraId="6A8C02E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2,560.35 </w:t>
            </w:r>
          </w:p>
        </w:tc>
        <w:tc>
          <w:tcPr>
            <w:tcW w:w="816" w:type="pct"/>
            <w:shd w:val="clear" w:color="000000" w:fill="FFFFFF"/>
            <w:noWrap/>
            <w:vAlign w:val="center"/>
            <w:hideMark/>
          </w:tcPr>
          <w:p w14:paraId="185935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11612</w:t>
            </w:r>
          </w:p>
        </w:tc>
        <w:tc>
          <w:tcPr>
            <w:tcW w:w="981" w:type="pct"/>
            <w:shd w:val="clear" w:color="000000" w:fill="FFFFFF"/>
            <w:noWrap/>
            <w:vAlign w:val="center"/>
            <w:hideMark/>
          </w:tcPr>
          <w:p w14:paraId="3161D1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109D17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53DB86" w14:textId="77777777" w:rsidTr="00C75966">
        <w:trPr>
          <w:trHeight w:val="240"/>
        </w:trPr>
        <w:tc>
          <w:tcPr>
            <w:tcW w:w="382" w:type="pct"/>
            <w:shd w:val="clear" w:color="000000" w:fill="FFFFFF"/>
            <w:noWrap/>
            <w:vAlign w:val="center"/>
            <w:hideMark/>
          </w:tcPr>
          <w:p w14:paraId="7C9D09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2F8814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4600922701</w:t>
            </w:r>
          </w:p>
        </w:tc>
        <w:tc>
          <w:tcPr>
            <w:tcW w:w="547" w:type="pct"/>
            <w:shd w:val="clear" w:color="000000" w:fill="FFFFFF"/>
            <w:noWrap/>
            <w:vAlign w:val="center"/>
            <w:hideMark/>
          </w:tcPr>
          <w:p w14:paraId="12845B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12/12/2019</w:t>
            </w:r>
          </w:p>
        </w:tc>
        <w:tc>
          <w:tcPr>
            <w:tcW w:w="738" w:type="pct"/>
            <w:shd w:val="clear" w:color="000000" w:fill="FFFFFF"/>
            <w:noWrap/>
            <w:vAlign w:val="bottom"/>
            <w:hideMark/>
          </w:tcPr>
          <w:p w14:paraId="7AB58AB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219882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11613</w:t>
            </w:r>
          </w:p>
        </w:tc>
        <w:tc>
          <w:tcPr>
            <w:tcW w:w="981" w:type="pct"/>
            <w:shd w:val="clear" w:color="000000" w:fill="FFFFFF"/>
            <w:noWrap/>
            <w:vAlign w:val="center"/>
            <w:hideMark/>
          </w:tcPr>
          <w:p w14:paraId="72DEBB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65DE46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68001C" w14:textId="77777777" w:rsidTr="00C75966">
        <w:trPr>
          <w:trHeight w:val="240"/>
        </w:trPr>
        <w:tc>
          <w:tcPr>
            <w:tcW w:w="382" w:type="pct"/>
            <w:shd w:val="clear" w:color="000000" w:fill="FFFFFF"/>
            <w:noWrap/>
            <w:vAlign w:val="center"/>
            <w:hideMark/>
          </w:tcPr>
          <w:p w14:paraId="7B196C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36</w:t>
            </w:r>
          </w:p>
        </w:tc>
        <w:tc>
          <w:tcPr>
            <w:tcW w:w="477" w:type="pct"/>
            <w:shd w:val="clear" w:color="000000" w:fill="FFFFFF"/>
            <w:noWrap/>
            <w:vAlign w:val="center"/>
            <w:hideMark/>
          </w:tcPr>
          <w:p w14:paraId="1975E5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4600922702</w:t>
            </w:r>
          </w:p>
        </w:tc>
        <w:tc>
          <w:tcPr>
            <w:tcW w:w="547" w:type="pct"/>
            <w:shd w:val="clear" w:color="000000" w:fill="FFFFFF"/>
            <w:noWrap/>
            <w:vAlign w:val="center"/>
            <w:hideMark/>
          </w:tcPr>
          <w:p w14:paraId="5AF4E1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12/12/2019</w:t>
            </w:r>
          </w:p>
        </w:tc>
        <w:tc>
          <w:tcPr>
            <w:tcW w:w="738" w:type="pct"/>
            <w:shd w:val="clear" w:color="000000" w:fill="FFFFFF"/>
            <w:noWrap/>
            <w:vAlign w:val="bottom"/>
            <w:hideMark/>
          </w:tcPr>
          <w:p w14:paraId="7F7D3A4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230C8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11614</w:t>
            </w:r>
          </w:p>
        </w:tc>
        <w:tc>
          <w:tcPr>
            <w:tcW w:w="981" w:type="pct"/>
            <w:shd w:val="clear" w:color="000000" w:fill="FFFFFF"/>
            <w:noWrap/>
            <w:vAlign w:val="center"/>
            <w:hideMark/>
          </w:tcPr>
          <w:p w14:paraId="248D63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5F1F2F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CEBE0A" w14:textId="77777777" w:rsidTr="00C75966">
        <w:trPr>
          <w:trHeight w:val="240"/>
        </w:trPr>
        <w:tc>
          <w:tcPr>
            <w:tcW w:w="382" w:type="pct"/>
            <w:shd w:val="clear" w:color="000000" w:fill="FFFFFF"/>
            <w:noWrap/>
            <w:vAlign w:val="center"/>
            <w:hideMark/>
          </w:tcPr>
          <w:p w14:paraId="12D914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2CF092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4600922703</w:t>
            </w:r>
          </w:p>
        </w:tc>
        <w:tc>
          <w:tcPr>
            <w:tcW w:w="547" w:type="pct"/>
            <w:shd w:val="clear" w:color="000000" w:fill="FFFFFF"/>
            <w:noWrap/>
            <w:vAlign w:val="center"/>
            <w:hideMark/>
          </w:tcPr>
          <w:p w14:paraId="242885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12/12/2019</w:t>
            </w:r>
          </w:p>
        </w:tc>
        <w:tc>
          <w:tcPr>
            <w:tcW w:w="738" w:type="pct"/>
            <w:shd w:val="clear" w:color="000000" w:fill="FFFFFF"/>
            <w:noWrap/>
            <w:vAlign w:val="bottom"/>
            <w:hideMark/>
          </w:tcPr>
          <w:p w14:paraId="41A8E65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079A8B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11615</w:t>
            </w:r>
          </w:p>
        </w:tc>
        <w:tc>
          <w:tcPr>
            <w:tcW w:w="981" w:type="pct"/>
            <w:shd w:val="clear" w:color="000000" w:fill="FFFFFF"/>
            <w:noWrap/>
            <w:vAlign w:val="center"/>
            <w:hideMark/>
          </w:tcPr>
          <w:p w14:paraId="4EE58D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576AB5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A4396EB" w14:textId="77777777" w:rsidTr="00C75966">
        <w:trPr>
          <w:trHeight w:val="240"/>
        </w:trPr>
        <w:tc>
          <w:tcPr>
            <w:tcW w:w="382" w:type="pct"/>
            <w:shd w:val="clear" w:color="000000" w:fill="FFFFFF"/>
            <w:noWrap/>
            <w:vAlign w:val="center"/>
            <w:hideMark/>
          </w:tcPr>
          <w:p w14:paraId="1D5D63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22C56F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4600922704</w:t>
            </w:r>
          </w:p>
        </w:tc>
        <w:tc>
          <w:tcPr>
            <w:tcW w:w="547" w:type="pct"/>
            <w:shd w:val="clear" w:color="000000" w:fill="FFFFFF"/>
            <w:noWrap/>
            <w:vAlign w:val="center"/>
            <w:hideMark/>
          </w:tcPr>
          <w:p w14:paraId="0B4F01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12/12/2019</w:t>
            </w:r>
          </w:p>
        </w:tc>
        <w:tc>
          <w:tcPr>
            <w:tcW w:w="738" w:type="pct"/>
            <w:shd w:val="clear" w:color="000000" w:fill="FFFFFF"/>
            <w:noWrap/>
            <w:vAlign w:val="bottom"/>
            <w:hideMark/>
          </w:tcPr>
          <w:p w14:paraId="71032C5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21C80C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11616</w:t>
            </w:r>
          </w:p>
        </w:tc>
        <w:tc>
          <w:tcPr>
            <w:tcW w:w="981" w:type="pct"/>
            <w:shd w:val="clear" w:color="000000" w:fill="FFFFFF"/>
            <w:noWrap/>
            <w:vAlign w:val="center"/>
            <w:hideMark/>
          </w:tcPr>
          <w:p w14:paraId="1286D6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59ED93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125B9E0" w14:textId="77777777" w:rsidTr="00C75966">
        <w:trPr>
          <w:trHeight w:val="240"/>
        </w:trPr>
        <w:tc>
          <w:tcPr>
            <w:tcW w:w="382" w:type="pct"/>
            <w:shd w:val="clear" w:color="000000" w:fill="FFFFFF"/>
            <w:noWrap/>
            <w:vAlign w:val="center"/>
            <w:hideMark/>
          </w:tcPr>
          <w:p w14:paraId="5E017C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7A0E5C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4600922762</w:t>
            </w:r>
          </w:p>
        </w:tc>
        <w:tc>
          <w:tcPr>
            <w:tcW w:w="547" w:type="pct"/>
            <w:shd w:val="clear" w:color="000000" w:fill="FFFFFF"/>
            <w:noWrap/>
            <w:vAlign w:val="center"/>
            <w:hideMark/>
          </w:tcPr>
          <w:p w14:paraId="140909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12/12/2019</w:t>
            </w:r>
          </w:p>
        </w:tc>
        <w:tc>
          <w:tcPr>
            <w:tcW w:w="738" w:type="pct"/>
            <w:shd w:val="clear" w:color="000000" w:fill="FFFFFF"/>
            <w:noWrap/>
            <w:vAlign w:val="bottom"/>
            <w:hideMark/>
          </w:tcPr>
          <w:p w14:paraId="39C694E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 </w:t>
            </w:r>
          </w:p>
        </w:tc>
        <w:tc>
          <w:tcPr>
            <w:tcW w:w="816" w:type="pct"/>
            <w:shd w:val="clear" w:color="000000" w:fill="FFFFFF"/>
            <w:noWrap/>
            <w:vAlign w:val="center"/>
            <w:hideMark/>
          </w:tcPr>
          <w:p w14:paraId="124B89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11617</w:t>
            </w:r>
          </w:p>
        </w:tc>
        <w:tc>
          <w:tcPr>
            <w:tcW w:w="981" w:type="pct"/>
            <w:shd w:val="clear" w:color="000000" w:fill="FFFFFF"/>
            <w:noWrap/>
            <w:vAlign w:val="center"/>
            <w:hideMark/>
          </w:tcPr>
          <w:p w14:paraId="76F66C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66A41E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ABAA3F" w14:textId="77777777" w:rsidTr="00C75966">
        <w:trPr>
          <w:trHeight w:val="240"/>
        </w:trPr>
        <w:tc>
          <w:tcPr>
            <w:tcW w:w="382" w:type="pct"/>
            <w:shd w:val="clear" w:color="000000" w:fill="FFFFFF"/>
            <w:noWrap/>
            <w:vAlign w:val="center"/>
            <w:hideMark/>
          </w:tcPr>
          <w:p w14:paraId="5F589B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656357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4600922763</w:t>
            </w:r>
          </w:p>
        </w:tc>
        <w:tc>
          <w:tcPr>
            <w:tcW w:w="547" w:type="pct"/>
            <w:shd w:val="clear" w:color="000000" w:fill="FFFFFF"/>
            <w:noWrap/>
            <w:vAlign w:val="center"/>
            <w:hideMark/>
          </w:tcPr>
          <w:p w14:paraId="2F0E5F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12/12/2019</w:t>
            </w:r>
          </w:p>
        </w:tc>
        <w:tc>
          <w:tcPr>
            <w:tcW w:w="738" w:type="pct"/>
            <w:shd w:val="clear" w:color="000000" w:fill="FFFFFF"/>
            <w:noWrap/>
            <w:vAlign w:val="bottom"/>
            <w:hideMark/>
          </w:tcPr>
          <w:p w14:paraId="556A791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18,845.19 </w:t>
            </w:r>
          </w:p>
        </w:tc>
        <w:tc>
          <w:tcPr>
            <w:tcW w:w="816" w:type="pct"/>
            <w:shd w:val="clear" w:color="000000" w:fill="FFFFFF"/>
            <w:noWrap/>
            <w:vAlign w:val="center"/>
            <w:hideMark/>
          </w:tcPr>
          <w:p w14:paraId="70B548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11618</w:t>
            </w:r>
          </w:p>
        </w:tc>
        <w:tc>
          <w:tcPr>
            <w:tcW w:w="981" w:type="pct"/>
            <w:shd w:val="clear" w:color="000000" w:fill="FFFFFF"/>
            <w:noWrap/>
            <w:vAlign w:val="center"/>
            <w:hideMark/>
          </w:tcPr>
          <w:p w14:paraId="75ADC6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269B94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82CE0C" w14:textId="77777777" w:rsidTr="00C75966">
        <w:trPr>
          <w:trHeight w:val="240"/>
        </w:trPr>
        <w:tc>
          <w:tcPr>
            <w:tcW w:w="382" w:type="pct"/>
            <w:shd w:val="clear" w:color="000000" w:fill="FFFFFF"/>
            <w:noWrap/>
            <w:vAlign w:val="center"/>
            <w:hideMark/>
          </w:tcPr>
          <w:p w14:paraId="09AF0E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1BC46A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4600922764</w:t>
            </w:r>
          </w:p>
        </w:tc>
        <w:tc>
          <w:tcPr>
            <w:tcW w:w="547" w:type="pct"/>
            <w:shd w:val="clear" w:color="000000" w:fill="FFFFFF"/>
            <w:noWrap/>
            <w:vAlign w:val="center"/>
            <w:hideMark/>
          </w:tcPr>
          <w:p w14:paraId="59378C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12/12/2019</w:t>
            </w:r>
          </w:p>
        </w:tc>
        <w:tc>
          <w:tcPr>
            <w:tcW w:w="738" w:type="pct"/>
            <w:shd w:val="clear" w:color="000000" w:fill="FFFFFF"/>
            <w:noWrap/>
            <w:vAlign w:val="bottom"/>
            <w:hideMark/>
          </w:tcPr>
          <w:p w14:paraId="431A5F7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358.96 </w:t>
            </w:r>
          </w:p>
        </w:tc>
        <w:tc>
          <w:tcPr>
            <w:tcW w:w="816" w:type="pct"/>
            <w:shd w:val="clear" w:color="000000" w:fill="FFFFFF"/>
            <w:noWrap/>
            <w:vAlign w:val="center"/>
            <w:hideMark/>
          </w:tcPr>
          <w:p w14:paraId="65CE33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11619</w:t>
            </w:r>
          </w:p>
        </w:tc>
        <w:tc>
          <w:tcPr>
            <w:tcW w:w="981" w:type="pct"/>
            <w:shd w:val="clear" w:color="000000" w:fill="FFFFFF"/>
            <w:noWrap/>
            <w:vAlign w:val="center"/>
            <w:hideMark/>
          </w:tcPr>
          <w:p w14:paraId="3292D2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459829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7F0022" w14:textId="77777777" w:rsidTr="00C75966">
        <w:trPr>
          <w:trHeight w:val="240"/>
        </w:trPr>
        <w:tc>
          <w:tcPr>
            <w:tcW w:w="382" w:type="pct"/>
            <w:shd w:val="clear" w:color="000000" w:fill="FFFFFF"/>
            <w:noWrap/>
            <w:vAlign w:val="center"/>
            <w:hideMark/>
          </w:tcPr>
          <w:p w14:paraId="2A278F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4AABC1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4600922765</w:t>
            </w:r>
          </w:p>
        </w:tc>
        <w:tc>
          <w:tcPr>
            <w:tcW w:w="547" w:type="pct"/>
            <w:shd w:val="clear" w:color="000000" w:fill="FFFFFF"/>
            <w:noWrap/>
            <w:vAlign w:val="center"/>
            <w:hideMark/>
          </w:tcPr>
          <w:p w14:paraId="3A2A5E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12/12/2019</w:t>
            </w:r>
          </w:p>
        </w:tc>
        <w:tc>
          <w:tcPr>
            <w:tcW w:w="738" w:type="pct"/>
            <w:shd w:val="clear" w:color="000000" w:fill="FFFFFF"/>
            <w:noWrap/>
            <w:vAlign w:val="bottom"/>
            <w:hideMark/>
          </w:tcPr>
          <w:p w14:paraId="066EC3E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26,522.86 </w:t>
            </w:r>
          </w:p>
        </w:tc>
        <w:tc>
          <w:tcPr>
            <w:tcW w:w="816" w:type="pct"/>
            <w:shd w:val="clear" w:color="000000" w:fill="FFFFFF"/>
            <w:noWrap/>
            <w:vAlign w:val="center"/>
            <w:hideMark/>
          </w:tcPr>
          <w:p w14:paraId="625E11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11620</w:t>
            </w:r>
          </w:p>
        </w:tc>
        <w:tc>
          <w:tcPr>
            <w:tcW w:w="981" w:type="pct"/>
            <w:shd w:val="clear" w:color="000000" w:fill="FFFFFF"/>
            <w:noWrap/>
            <w:vAlign w:val="center"/>
            <w:hideMark/>
          </w:tcPr>
          <w:p w14:paraId="4DD983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2C9880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3F00DA" w14:textId="77777777" w:rsidTr="00C75966">
        <w:trPr>
          <w:trHeight w:val="240"/>
        </w:trPr>
        <w:tc>
          <w:tcPr>
            <w:tcW w:w="382" w:type="pct"/>
            <w:shd w:val="clear" w:color="000000" w:fill="FFFFFF"/>
            <w:noWrap/>
            <w:vAlign w:val="center"/>
            <w:hideMark/>
          </w:tcPr>
          <w:p w14:paraId="303503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7CCE55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4600922766</w:t>
            </w:r>
          </w:p>
        </w:tc>
        <w:tc>
          <w:tcPr>
            <w:tcW w:w="547" w:type="pct"/>
            <w:shd w:val="clear" w:color="000000" w:fill="FFFFFF"/>
            <w:noWrap/>
            <w:vAlign w:val="center"/>
            <w:hideMark/>
          </w:tcPr>
          <w:p w14:paraId="12C09B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12/12/2019</w:t>
            </w:r>
          </w:p>
        </w:tc>
        <w:tc>
          <w:tcPr>
            <w:tcW w:w="738" w:type="pct"/>
            <w:shd w:val="clear" w:color="000000" w:fill="FFFFFF"/>
            <w:noWrap/>
            <w:vAlign w:val="bottom"/>
            <w:hideMark/>
          </w:tcPr>
          <w:p w14:paraId="0212FD2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41,279.94 </w:t>
            </w:r>
          </w:p>
        </w:tc>
        <w:tc>
          <w:tcPr>
            <w:tcW w:w="816" w:type="pct"/>
            <w:shd w:val="clear" w:color="000000" w:fill="FFFFFF"/>
            <w:noWrap/>
            <w:vAlign w:val="center"/>
            <w:hideMark/>
          </w:tcPr>
          <w:p w14:paraId="2D8626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11621</w:t>
            </w:r>
          </w:p>
        </w:tc>
        <w:tc>
          <w:tcPr>
            <w:tcW w:w="981" w:type="pct"/>
            <w:shd w:val="clear" w:color="000000" w:fill="FFFFFF"/>
            <w:noWrap/>
            <w:vAlign w:val="center"/>
            <w:hideMark/>
          </w:tcPr>
          <w:p w14:paraId="0E90D5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656419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122E24" w14:textId="77777777" w:rsidTr="00C75966">
        <w:trPr>
          <w:trHeight w:val="240"/>
        </w:trPr>
        <w:tc>
          <w:tcPr>
            <w:tcW w:w="382" w:type="pct"/>
            <w:shd w:val="clear" w:color="000000" w:fill="FFFFFF"/>
            <w:noWrap/>
            <w:vAlign w:val="center"/>
            <w:hideMark/>
          </w:tcPr>
          <w:p w14:paraId="28107F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1BEC46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4600922767</w:t>
            </w:r>
          </w:p>
        </w:tc>
        <w:tc>
          <w:tcPr>
            <w:tcW w:w="547" w:type="pct"/>
            <w:shd w:val="clear" w:color="000000" w:fill="FFFFFF"/>
            <w:noWrap/>
            <w:vAlign w:val="center"/>
            <w:hideMark/>
          </w:tcPr>
          <w:p w14:paraId="524762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12/12/2019</w:t>
            </w:r>
          </w:p>
        </w:tc>
        <w:tc>
          <w:tcPr>
            <w:tcW w:w="738" w:type="pct"/>
            <w:shd w:val="clear" w:color="000000" w:fill="FFFFFF"/>
            <w:noWrap/>
            <w:vAlign w:val="bottom"/>
            <w:hideMark/>
          </w:tcPr>
          <w:p w14:paraId="17996C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47,741.15 </w:t>
            </w:r>
          </w:p>
        </w:tc>
        <w:tc>
          <w:tcPr>
            <w:tcW w:w="816" w:type="pct"/>
            <w:shd w:val="clear" w:color="000000" w:fill="FFFFFF"/>
            <w:noWrap/>
            <w:vAlign w:val="center"/>
            <w:hideMark/>
          </w:tcPr>
          <w:p w14:paraId="73F5EB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11622</w:t>
            </w:r>
          </w:p>
        </w:tc>
        <w:tc>
          <w:tcPr>
            <w:tcW w:w="981" w:type="pct"/>
            <w:shd w:val="clear" w:color="000000" w:fill="FFFFFF"/>
            <w:noWrap/>
            <w:vAlign w:val="center"/>
            <w:hideMark/>
          </w:tcPr>
          <w:p w14:paraId="3C4F57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4AE1CA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F950DC9" w14:textId="77777777" w:rsidTr="00C75966">
        <w:trPr>
          <w:trHeight w:val="240"/>
        </w:trPr>
        <w:tc>
          <w:tcPr>
            <w:tcW w:w="382" w:type="pct"/>
            <w:shd w:val="clear" w:color="000000" w:fill="FFFFFF"/>
            <w:noWrap/>
            <w:vAlign w:val="center"/>
            <w:hideMark/>
          </w:tcPr>
          <w:p w14:paraId="7B8102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1F5754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4600922768</w:t>
            </w:r>
          </w:p>
        </w:tc>
        <w:tc>
          <w:tcPr>
            <w:tcW w:w="547" w:type="pct"/>
            <w:shd w:val="clear" w:color="000000" w:fill="FFFFFF"/>
            <w:noWrap/>
            <w:vAlign w:val="center"/>
            <w:hideMark/>
          </w:tcPr>
          <w:p w14:paraId="746448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12/12/2019</w:t>
            </w:r>
          </w:p>
        </w:tc>
        <w:tc>
          <w:tcPr>
            <w:tcW w:w="738" w:type="pct"/>
            <w:shd w:val="clear" w:color="000000" w:fill="FFFFFF"/>
            <w:noWrap/>
            <w:vAlign w:val="bottom"/>
            <w:hideMark/>
          </w:tcPr>
          <w:p w14:paraId="462CE1E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4,214.15 </w:t>
            </w:r>
          </w:p>
        </w:tc>
        <w:tc>
          <w:tcPr>
            <w:tcW w:w="816" w:type="pct"/>
            <w:shd w:val="clear" w:color="000000" w:fill="FFFFFF"/>
            <w:noWrap/>
            <w:vAlign w:val="center"/>
            <w:hideMark/>
          </w:tcPr>
          <w:p w14:paraId="42E34A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11623</w:t>
            </w:r>
          </w:p>
        </w:tc>
        <w:tc>
          <w:tcPr>
            <w:tcW w:w="981" w:type="pct"/>
            <w:shd w:val="clear" w:color="000000" w:fill="FFFFFF"/>
            <w:noWrap/>
            <w:vAlign w:val="center"/>
            <w:hideMark/>
          </w:tcPr>
          <w:p w14:paraId="24A7A2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4E2153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2ED4CA" w14:textId="77777777" w:rsidTr="00C75966">
        <w:trPr>
          <w:trHeight w:val="240"/>
        </w:trPr>
        <w:tc>
          <w:tcPr>
            <w:tcW w:w="382" w:type="pct"/>
            <w:shd w:val="clear" w:color="000000" w:fill="FFFFFF"/>
            <w:noWrap/>
            <w:vAlign w:val="center"/>
            <w:hideMark/>
          </w:tcPr>
          <w:p w14:paraId="443EB9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355989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4600922794</w:t>
            </w:r>
          </w:p>
        </w:tc>
        <w:tc>
          <w:tcPr>
            <w:tcW w:w="547" w:type="pct"/>
            <w:shd w:val="clear" w:color="000000" w:fill="FFFFFF"/>
            <w:noWrap/>
            <w:vAlign w:val="center"/>
            <w:hideMark/>
          </w:tcPr>
          <w:p w14:paraId="4705DB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12/12/2019</w:t>
            </w:r>
          </w:p>
        </w:tc>
        <w:tc>
          <w:tcPr>
            <w:tcW w:w="738" w:type="pct"/>
            <w:shd w:val="clear" w:color="000000" w:fill="FFFFFF"/>
            <w:noWrap/>
            <w:vAlign w:val="bottom"/>
            <w:hideMark/>
          </w:tcPr>
          <w:p w14:paraId="46C4531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25,126.92 </w:t>
            </w:r>
          </w:p>
        </w:tc>
        <w:tc>
          <w:tcPr>
            <w:tcW w:w="816" w:type="pct"/>
            <w:shd w:val="clear" w:color="000000" w:fill="FFFFFF"/>
            <w:noWrap/>
            <w:vAlign w:val="center"/>
            <w:hideMark/>
          </w:tcPr>
          <w:p w14:paraId="74B378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11624</w:t>
            </w:r>
          </w:p>
        </w:tc>
        <w:tc>
          <w:tcPr>
            <w:tcW w:w="981" w:type="pct"/>
            <w:shd w:val="clear" w:color="000000" w:fill="FFFFFF"/>
            <w:noWrap/>
            <w:vAlign w:val="center"/>
            <w:hideMark/>
          </w:tcPr>
          <w:p w14:paraId="241F27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5A4279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B5F327" w14:textId="77777777" w:rsidTr="00C75966">
        <w:trPr>
          <w:trHeight w:val="240"/>
        </w:trPr>
        <w:tc>
          <w:tcPr>
            <w:tcW w:w="382" w:type="pct"/>
            <w:shd w:val="clear" w:color="000000" w:fill="FFFFFF"/>
            <w:noWrap/>
            <w:vAlign w:val="center"/>
            <w:hideMark/>
          </w:tcPr>
          <w:p w14:paraId="76A61A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5D4EE2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4600922806</w:t>
            </w:r>
          </w:p>
        </w:tc>
        <w:tc>
          <w:tcPr>
            <w:tcW w:w="547" w:type="pct"/>
            <w:shd w:val="clear" w:color="000000" w:fill="FFFFFF"/>
            <w:noWrap/>
            <w:vAlign w:val="center"/>
            <w:hideMark/>
          </w:tcPr>
          <w:p w14:paraId="36597A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12/12/2019</w:t>
            </w:r>
          </w:p>
        </w:tc>
        <w:tc>
          <w:tcPr>
            <w:tcW w:w="738" w:type="pct"/>
            <w:shd w:val="clear" w:color="000000" w:fill="FFFFFF"/>
            <w:noWrap/>
            <w:vAlign w:val="bottom"/>
            <w:hideMark/>
          </w:tcPr>
          <w:p w14:paraId="21BE7BC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3,888.69 </w:t>
            </w:r>
          </w:p>
        </w:tc>
        <w:tc>
          <w:tcPr>
            <w:tcW w:w="816" w:type="pct"/>
            <w:shd w:val="clear" w:color="000000" w:fill="FFFFFF"/>
            <w:noWrap/>
            <w:vAlign w:val="center"/>
            <w:hideMark/>
          </w:tcPr>
          <w:p w14:paraId="239FB9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11625</w:t>
            </w:r>
          </w:p>
        </w:tc>
        <w:tc>
          <w:tcPr>
            <w:tcW w:w="981" w:type="pct"/>
            <w:shd w:val="clear" w:color="000000" w:fill="FFFFFF"/>
            <w:noWrap/>
            <w:vAlign w:val="center"/>
            <w:hideMark/>
          </w:tcPr>
          <w:p w14:paraId="41A395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3BB736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1C5799" w14:textId="77777777" w:rsidTr="00C75966">
        <w:trPr>
          <w:trHeight w:val="240"/>
        </w:trPr>
        <w:tc>
          <w:tcPr>
            <w:tcW w:w="382" w:type="pct"/>
            <w:shd w:val="clear" w:color="000000" w:fill="FFFFFF"/>
            <w:noWrap/>
            <w:vAlign w:val="center"/>
            <w:hideMark/>
          </w:tcPr>
          <w:p w14:paraId="253E17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5A0A1F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4600922810</w:t>
            </w:r>
          </w:p>
        </w:tc>
        <w:tc>
          <w:tcPr>
            <w:tcW w:w="547" w:type="pct"/>
            <w:shd w:val="clear" w:color="000000" w:fill="FFFFFF"/>
            <w:noWrap/>
            <w:vAlign w:val="center"/>
            <w:hideMark/>
          </w:tcPr>
          <w:p w14:paraId="5166B1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12/12/2019</w:t>
            </w:r>
          </w:p>
        </w:tc>
        <w:tc>
          <w:tcPr>
            <w:tcW w:w="738" w:type="pct"/>
            <w:shd w:val="clear" w:color="000000" w:fill="FFFFFF"/>
            <w:noWrap/>
            <w:vAlign w:val="bottom"/>
            <w:hideMark/>
          </w:tcPr>
          <w:p w14:paraId="6BAF040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2,356.96 </w:t>
            </w:r>
          </w:p>
        </w:tc>
        <w:tc>
          <w:tcPr>
            <w:tcW w:w="816" w:type="pct"/>
            <w:shd w:val="clear" w:color="000000" w:fill="FFFFFF"/>
            <w:noWrap/>
            <w:vAlign w:val="center"/>
            <w:hideMark/>
          </w:tcPr>
          <w:p w14:paraId="343AE9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11626</w:t>
            </w:r>
          </w:p>
        </w:tc>
        <w:tc>
          <w:tcPr>
            <w:tcW w:w="981" w:type="pct"/>
            <w:shd w:val="clear" w:color="000000" w:fill="FFFFFF"/>
            <w:noWrap/>
            <w:vAlign w:val="center"/>
            <w:hideMark/>
          </w:tcPr>
          <w:p w14:paraId="532ADB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2E3DBA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4D7941" w14:textId="77777777" w:rsidTr="00C75966">
        <w:trPr>
          <w:trHeight w:val="240"/>
        </w:trPr>
        <w:tc>
          <w:tcPr>
            <w:tcW w:w="382" w:type="pct"/>
            <w:shd w:val="clear" w:color="000000" w:fill="FFFFFF"/>
            <w:noWrap/>
            <w:vAlign w:val="center"/>
            <w:hideMark/>
          </w:tcPr>
          <w:p w14:paraId="075936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0495C6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4600922811</w:t>
            </w:r>
          </w:p>
        </w:tc>
        <w:tc>
          <w:tcPr>
            <w:tcW w:w="547" w:type="pct"/>
            <w:shd w:val="clear" w:color="000000" w:fill="FFFFFF"/>
            <w:noWrap/>
            <w:vAlign w:val="center"/>
            <w:hideMark/>
          </w:tcPr>
          <w:p w14:paraId="00E569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12/12/2019</w:t>
            </w:r>
          </w:p>
        </w:tc>
        <w:tc>
          <w:tcPr>
            <w:tcW w:w="738" w:type="pct"/>
            <w:shd w:val="clear" w:color="000000" w:fill="FFFFFF"/>
            <w:noWrap/>
            <w:vAlign w:val="bottom"/>
            <w:hideMark/>
          </w:tcPr>
          <w:p w14:paraId="7C09E17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4,964.66 </w:t>
            </w:r>
          </w:p>
        </w:tc>
        <w:tc>
          <w:tcPr>
            <w:tcW w:w="816" w:type="pct"/>
            <w:shd w:val="clear" w:color="000000" w:fill="FFFFFF"/>
            <w:noWrap/>
            <w:vAlign w:val="center"/>
            <w:hideMark/>
          </w:tcPr>
          <w:p w14:paraId="221CA4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11627</w:t>
            </w:r>
          </w:p>
        </w:tc>
        <w:tc>
          <w:tcPr>
            <w:tcW w:w="981" w:type="pct"/>
            <w:shd w:val="clear" w:color="000000" w:fill="FFFFFF"/>
            <w:noWrap/>
            <w:vAlign w:val="center"/>
            <w:hideMark/>
          </w:tcPr>
          <w:p w14:paraId="3FE910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6B1A76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FB68F0" w14:textId="77777777" w:rsidTr="00C75966">
        <w:trPr>
          <w:trHeight w:val="240"/>
        </w:trPr>
        <w:tc>
          <w:tcPr>
            <w:tcW w:w="382" w:type="pct"/>
            <w:shd w:val="clear" w:color="000000" w:fill="FFFFFF"/>
            <w:noWrap/>
            <w:vAlign w:val="center"/>
            <w:hideMark/>
          </w:tcPr>
          <w:p w14:paraId="4431B5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420D49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4600922825</w:t>
            </w:r>
          </w:p>
        </w:tc>
        <w:tc>
          <w:tcPr>
            <w:tcW w:w="547" w:type="pct"/>
            <w:shd w:val="clear" w:color="000000" w:fill="FFFFFF"/>
            <w:noWrap/>
            <w:vAlign w:val="center"/>
            <w:hideMark/>
          </w:tcPr>
          <w:p w14:paraId="12B703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12/12/2019</w:t>
            </w:r>
          </w:p>
        </w:tc>
        <w:tc>
          <w:tcPr>
            <w:tcW w:w="738" w:type="pct"/>
            <w:shd w:val="clear" w:color="000000" w:fill="FFFFFF"/>
            <w:noWrap/>
            <w:vAlign w:val="bottom"/>
            <w:hideMark/>
          </w:tcPr>
          <w:p w14:paraId="121DB2E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69.80 </w:t>
            </w:r>
          </w:p>
        </w:tc>
        <w:tc>
          <w:tcPr>
            <w:tcW w:w="816" w:type="pct"/>
            <w:shd w:val="clear" w:color="000000" w:fill="FFFFFF"/>
            <w:noWrap/>
            <w:vAlign w:val="center"/>
            <w:hideMark/>
          </w:tcPr>
          <w:p w14:paraId="1863FB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11628</w:t>
            </w:r>
          </w:p>
        </w:tc>
        <w:tc>
          <w:tcPr>
            <w:tcW w:w="981" w:type="pct"/>
            <w:shd w:val="clear" w:color="000000" w:fill="FFFFFF"/>
            <w:noWrap/>
            <w:vAlign w:val="center"/>
            <w:hideMark/>
          </w:tcPr>
          <w:p w14:paraId="4EC03C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3FDD97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1214E5" w14:textId="77777777" w:rsidTr="00C75966">
        <w:trPr>
          <w:trHeight w:val="240"/>
        </w:trPr>
        <w:tc>
          <w:tcPr>
            <w:tcW w:w="382" w:type="pct"/>
            <w:shd w:val="clear" w:color="000000" w:fill="FFFFFF"/>
            <w:noWrap/>
            <w:vAlign w:val="center"/>
            <w:hideMark/>
          </w:tcPr>
          <w:p w14:paraId="71F58F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748F63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4600922963</w:t>
            </w:r>
          </w:p>
        </w:tc>
        <w:tc>
          <w:tcPr>
            <w:tcW w:w="547" w:type="pct"/>
            <w:shd w:val="clear" w:color="000000" w:fill="FFFFFF"/>
            <w:noWrap/>
            <w:vAlign w:val="center"/>
            <w:hideMark/>
          </w:tcPr>
          <w:p w14:paraId="3BEE56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13/12/2019</w:t>
            </w:r>
          </w:p>
        </w:tc>
        <w:tc>
          <w:tcPr>
            <w:tcW w:w="738" w:type="pct"/>
            <w:shd w:val="clear" w:color="000000" w:fill="FFFFFF"/>
            <w:noWrap/>
            <w:vAlign w:val="bottom"/>
            <w:hideMark/>
          </w:tcPr>
          <w:p w14:paraId="4172C6E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B4680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11629</w:t>
            </w:r>
          </w:p>
        </w:tc>
        <w:tc>
          <w:tcPr>
            <w:tcW w:w="981" w:type="pct"/>
            <w:shd w:val="clear" w:color="000000" w:fill="FFFFFF"/>
            <w:noWrap/>
            <w:vAlign w:val="center"/>
            <w:hideMark/>
          </w:tcPr>
          <w:p w14:paraId="0AB54D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68697D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5221FC" w14:textId="77777777" w:rsidTr="00C75966">
        <w:trPr>
          <w:trHeight w:val="240"/>
        </w:trPr>
        <w:tc>
          <w:tcPr>
            <w:tcW w:w="382" w:type="pct"/>
            <w:shd w:val="clear" w:color="000000" w:fill="FFFFFF"/>
            <w:noWrap/>
            <w:vAlign w:val="center"/>
            <w:hideMark/>
          </w:tcPr>
          <w:p w14:paraId="7AB856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0CD982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4600922964</w:t>
            </w:r>
          </w:p>
        </w:tc>
        <w:tc>
          <w:tcPr>
            <w:tcW w:w="547" w:type="pct"/>
            <w:shd w:val="clear" w:color="000000" w:fill="FFFFFF"/>
            <w:noWrap/>
            <w:vAlign w:val="center"/>
            <w:hideMark/>
          </w:tcPr>
          <w:p w14:paraId="0F5CF6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13/12/2019</w:t>
            </w:r>
          </w:p>
        </w:tc>
        <w:tc>
          <w:tcPr>
            <w:tcW w:w="738" w:type="pct"/>
            <w:shd w:val="clear" w:color="000000" w:fill="FFFFFF"/>
            <w:noWrap/>
            <w:vAlign w:val="bottom"/>
            <w:hideMark/>
          </w:tcPr>
          <w:p w14:paraId="7C5CA3F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16,551.86 </w:t>
            </w:r>
          </w:p>
        </w:tc>
        <w:tc>
          <w:tcPr>
            <w:tcW w:w="816" w:type="pct"/>
            <w:shd w:val="clear" w:color="000000" w:fill="FFFFFF"/>
            <w:noWrap/>
            <w:vAlign w:val="center"/>
            <w:hideMark/>
          </w:tcPr>
          <w:p w14:paraId="090C0E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11630</w:t>
            </w:r>
          </w:p>
        </w:tc>
        <w:tc>
          <w:tcPr>
            <w:tcW w:w="981" w:type="pct"/>
            <w:shd w:val="clear" w:color="000000" w:fill="FFFFFF"/>
            <w:noWrap/>
            <w:vAlign w:val="center"/>
            <w:hideMark/>
          </w:tcPr>
          <w:p w14:paraId="2EA786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6BE2BB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6696FF" w14:textId="77777777" w:rsidTr="00C75966">
        <w:trPr>
          <w:trHeight w:val="240"/>
        </w:trPr>
        <w:tc>
          <w:tcPr>
            <w:tcW w:w="382" w:type="pct"/>
            <w:shd w:val="clear" w:color="000000" w:fill="FFFFFF"/>
            <w:noWrap/>
            <w:vAlign w:val="center"/>
            <w:hideMark/>
          </w:tcPr>
          <w:p w14:paraId="0DEEBB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1A9660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4600922965</w:t>
            </w:r>
          </w:p>
        </w:tc>
        <w:tc>
          <w:tcPr>
            <w:tcW w:w="547" w:type="pct"/>
            <w:shd w:val="clear" w:color="000000" w:fill="FFFFFF"/>
            <w:noWrap/>
            <w:vAlign w:val="center"/>
            <w:hideMark/>
          </w:tcPr>
          <w:p w14:paraId="160CBB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13/12/2019</w:t>
            </w:r>
          </w:p>
        </w:tc>
        <w:tc>
          <w:tcPr>
            <w:tcW w:w="738" w:type="pct"/>
            <w:shd w:val="clear" w:color="000000" w:fill="FFFFFF"/>
            <w:noWrap/>
            <w:vAlign w:val="bottom"/>
            <w:hideMark/>
          </w:tcPr>
          <w:p w14:paraId="017CDAA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2DDCA9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11631</w:t>
            </w:r>
          </w:p>
        </w:tc>
        <w:tc>
          <w:tcPr>
            <w:tcW w:w="981" w:type="pct"/>
            <w:shd w:val="clear" w:color="000000" w:fill="FFFFFF"/>
            <w:noWrap/>
            <w:vAlign w:val="center"/>
            <w:hideMark/>
          </w:tcPr>
          <w:p w14:paraId="054F6C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53101E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818D16" w14:textId="77777777" w:rsidTr="00C75966">
        <w:trPr>
          <w:trHeight w:val="240"/>
        </w:trPr>
        <w:tc>
          <w:tcPr>
            <w:tcW w:w="382" w:type="pct"/>
            <w:shd w:val="clear" w:color="000000" w:fill="FFFFFF"/>
            <w:noWrap/>
            <w:vAlign w:val="center"/>
            <w:hideMark/>
          </w:tcPr>
          <w:p w14:paraId="76BB86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13335D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4600922966</w:t>
            </w:r>
          </w:p>
        </w:tc>
        <w:tc>
          <w:tcPr>
            <w:tcW w:w="547" w:type="pct"/>
            <w:shd w:val="clear" w:color="000000" w:fill="FFFFFF"/>
            <w:noWrap/>
            <w:vAlign w:val="center"/>
            <w:hideMark/>
          </w:tcPr>
          <w:p w14:paraId="3485B5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13/12/2019</w:t>
            </w:r>
          </w:p>
        </w:tc>
        <w:tc>
          <w:tcPr>
            <w:tcW w:w="738" w:type="pct"/>
            <w:shd w:val="clear" w:color="000000" w:fill="FFFFFF"/>
            <w:noWrap/>
            <w:vAlign w:val="bottom"/>
            <w:hideMark/>
          </w:tcPr>
          <w:p w14:paraId="089B8F6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4,646.49 </w:t>
            </w:r>
          </w:p>
        </w:tc>
        <w:tc>
          <w:tcPr>
            <w:tcW w:w="816" w:type="pct"/>
            <w:shd w:val="clear" w:color="000000" w:fill="FFFFFF"/>
            <w:noWrap/>
            <w:vAlign w:val="center"/>
            <w:hideMark/>
          </w:tcPr>
          <w:p w14:paraId="52D827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11632</w:t>
            </w:r>
          </w:p>
        </w:tc>
        <w:tc>
          <w:tcPr>
            <w:tcW w:w="981" w:type="pct"/>
            <w:shd w:val="clear" w:color="000000" w:fill="FFFFFF"/>
            <w:noWrap/>
            <w:vAlign w:val="center"/>
            <w:hideMark/>
          </w:tcPr>
          <w:p w14:paraId="49805E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5CBA19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83D4CE" w14:textId="77777777" w:rsidTr="00C75966">
        <w:trPr>
          <w:trHeight w:val="240"/>
        </w:trPr>
        <w:tc>
          <w:tcPr>
            <w:tcW w:w="382" w:type="pct"/>
            <w:shd w:val="clear" w:color="000000" w:fill="FFFFFF"/>
            <w:noWrap/>
            <w:vAlign w:val="center"/>
            <w:hideMark/>
          </w:tcPr>
          <w:p w14:paraId="070E65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36</w:t>
            </w:r>
          </w:p>
        </w:tc>
        <w:tc>
          <w:tcPr>
            <w:tcW w:w="477" w:type="pct"/>
            <w:shd w:val="clear" w:color="000000" w:fill="FFFFFF"/>
            <w:noWrap/>
            <w:vAlign w:val="center"/>
            <w:hideMark/>
          </w:tcPr>
          <w:p w14:paraId="4E6157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4600922967</w:t>
            </w:r>
          </w:p>
        </w:tc>
        <w:tc>
          <w:tcPr>
            <w:tcW w:w="547" w:type="pct"/>
            <w:shd w:val="clear" w:color="000000" w:fill="FFFFFF"/>
            <w:noWrap/>
            <w:vAlign w:val="center"/>
            <w:hideMark/>
          </w:tcPr>
          <w:p w14:paraId="075951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13/12/2019</w:t>
            </w:r>
          </w:p>
        </w:tc>
        <w:tc>
          <w:tcPr>
            <w:tcW w:w="738" w:type="pct"/>
            <w:shd w:val="clear" w:color="000000" w:fill="FFFFFF"/>
            <w:noWrap/>
            <w:vAlign w:val="bottom"/>
            <w:hideMark/>
          </w:tcPr>
          <w:p w14:paraId="0887506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4A24D3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11633</w:t>
            </w:r>
          </w:p>
        </w:tc>
        <w:tc>
          <w:tcPr>
            <w:tcW w:w="981" w:type="pct"/>
            <w:shd w:val="clear" w:color="000000" w:fill="FFFFFF"/>
            <w:noWrap/>
            <w:vAlign w:val="center"/>
            <w:hideMark/>
          </w:tcPr>
          <w:p w14:paraId="01D437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456569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D88B58" w14:textId="77777777" w:rsidTr="00C75966">
        <w:trPr>
          <w:trHeight w:val="240"/>
        </w:trPr>
        <w:tc>
          <w:tcPr>
            <w:tcW w:w="382" w:type="pct"/>
            <w:shd w:val="clear" w:color="000000" w:fill="FFFFFF"/>
            <w:noWrap/>
            <w:vAlign w:val="center"/>
            <w:hideMark/>
          </w:tcPr>
          <w:p w14:paraId="0287CC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2EC80E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4600922968</w:t>
            </w:r>
          </w:p>
        </w:tc>
        <w:tc>
          <w:tcPr>
            <w:tcW w:w="547" w:type="pct"/>
            <w:shd w:val="clear" w:color="000000" w:fill="FFFFFF"/>
            <w:noWrap/>
            <w:vAlign w:val="center"/>
            <w:hideMark/>
          </w:tcPr>
          <w:p w14:paraId="4BE958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13/12/2019</w:t>
            </w:r>
          </w:p>
        </w:tc>
        <w:tc>
          <w:tcPr>
            <w:tcW w:w="738" w:type="pct"/>
            <w:shd w:val="clear" w:color="000000" w:fill="FFFFFF"/>
            <w:noWrap/>
            <w:vAlign w:val="bottom"/>
            <w:hideMark/>
          </w:tcPr>
          <w:p w14:paraId="51E9859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23,870.57 </w:t>
            </w:r>
          </w:p>
        </w:tc>
        <w:tc>
          <w:tcPr>
            <w:tcW w:w="816" w:type="pct"/>
            <w:shd w:val="clear" w:color="000000" w:fill="FFFFFF"/>
            <w:noWrap/>
            <w:vAlign w:val="center"/>
            <w:hideMark/>
          </w:tcPr>
          <w:p w14:paraId="06B64B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11634</w:t>
            </w:r>
          </w:p>
        </w:tc>
        <w:tc>
          <w:tcPr>
            <w:tcW w:w="981" w:type="pct"/>
            <w:shd w:val="clear" w:color="000000" w:fill="FFFFFF"/>
            <w:noWrap/>
            <w:vAlign w:val="center"/>
            <w:hideMark/>
          </w:tcPr>
          <w:p w14:paraId="1A7DDA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693394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216DB4" w14:textId="77777777" w:rsidTr="00C75966">
        <w:trPr>
          <w:trHeight w:val="240"/>
        </w:trPr>
        <w:tc>
          <w:tcPr>
            <w:tcW w:w="382" w:type="pct"/>
            <w:shd w:val="clear" w:color="000000" w:fill="FFFFFF"/>
            <w:noWrap/>
            <w:vAlign w:val="center"/>
            <w:hideMark/>
          </w:tcPr>
          <w:p w14:paraId="6066A0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5C1656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4600922969</w:t>
            </w:r>
          </w:p>
        </w:tc>
        <w:tc>
          <w:tcPr>
            <w:tcW w:w="547" w:type="pct"/>
            <w:shd w:val="clear" w:color="000000" w:fill="FFFFFF"/>
            <w:noWrap/>
            <w:vAlign w:val="center"/>
            <w:hideMark/>
          </w:tcPr>
          <w:p w14:paraId="600EE4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13/12/2019</w:t>
            </w:r>
          </w:p>
        </w:tc>
        <w:tc>
          <w:tcPr>
            <w:tcW w:w="738" w:type="pct"/>
            <w:shd w:val="clear" w:color="000000" w:fill="FFFFFF"/>
            <w:noWrap/>
            <w:vAlign w:val="bottom"/>
            <w:hideMark/>
          </w:tcPr>
          <w:p w14:paraId="365C286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2,116.84 </w:t>
            </w:r>
          </w:p>
        </w:tc>
        <w:tc>
          <w:tcPr>
            <w:tcW w:w="816" w:type="pct"/>
            <w:shd w:val="clear" w:color="000000" w:fill="FFFFFF"/>
            <w:noWrap/>
            <w:vAlign w:val="center"/>
            <w:hideMark/>
          </w:tcPr>
          <w:p w14:paraId="088665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11635</w:t>
            </w:r>
          </w:p>
        </w:tc>
        <w:tc>
          <w:tcPr>
            <w:tcW w:w="981" w:type="pct"/>
            <w:shd w:val="clear" w:color="000000" w:fill="FFFFFF"/>
            <w:noWrap/>
            <w:vAlign w:val="center"/>
            <w:hideMark/>
          </w:tcPr>
          <w:p w14:paraId="26E87D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401087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86209D" w14:textId="77777777" w:rsidTr="00C75966">
        <w:trPr>
          <w:trHeight w:val="240"/>
        </w:trPr>
        <w:tc>
          <w:tcPr>
            <w:tcW w:w="382" w:type="pct"/>
            <w:shd w:val="clear" w:color="000000" w:fill="FFFFFF"/>
            <w:noWrap/>
            <w:vAlign w:val="center"/>
            <w:hideMark/>
          </w:tcPr>
          <w:p w14:paraId="7E7A68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39158A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4600922970</w:t>
            </w:r>
          </w:p>
        </w:tc>
        <w:tc>
          <w:tcPr>
            <w:tcW w:w="547" w:type="pct"/>
            <w:shd w:val="clear" w:color="000000" w:fill="FFFFFF"/>
            <w:noWrap/>
            <w:vAlign w:val="center"/>
            <w:hideMark/>
          </w:tcPr>
          <w:p w14:paraId="0A7F79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13/12/2019</w:t>
            </w:r>
          </w:p>
        </w:tc>
        <w:tc>
          <w:tcPr>
            <w:tcW w:w="738" w:type="pct"/>
            <w:shd w:val="clear" w:color="000000" w:fill="FFFFFF"/>
            <w:noWrap/>
            <w:vAlign w:val="bottom"/>
            <w:hideMark/>
          </w:tcPr>
          <w:p w14:paraId="5759377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62,817.30 </w:t>
            </w:r>
          </w:p>
        </w:tc>
        <w:tc>
          <w:tcPr>
            <w:tcW w:w="816" w:type="pct"/>
            <w:shd w:val="clear" w:color="000000" w:fill="FFFFFF"/>
            <w:noWrap/>
            <w:vAlign w:val="center"/>
            <w:hideMark/>
          </w:tcPr>
          <w:p w14:paraId="14B2F6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11636</w:t>
            </w:r>
          </w:p>
        </w:tc>
        <w:tc>
          <w:tcPr>
            <w:tcW w:w="981" w:type="pct"/>
            <w:shd w:val="clear" w:color="000000" w:fill="FFFFFF"/>
            <w:noWrap/>
            <w:vAlign w:val="center"/>
            <w:hideMark/>
          </w:tcPr>
          <w:p w14:paraId="309A09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20599A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942BE7" w14:textId="77777777" w:rsidTr="00C75966">
        <w:trPr>
          <w:trHeight w:val="240"/>
        </w:trPr>
        <w:tc>
          <w:tcPr>
            <w:tcW w:w="382" w:type="pct"/>
            <w:shd w:val="clear" w:color="000000" w:fill="FFFFFF"/>
            <w:noWrap/>
            <w:vAlign w:val="center"/>
            <w:hideMark/>
          </w:tcPr>
          <w:p w14:paraId="3C9DF8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135DF1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4600923098</w:t>
            </w:r>
          </w:p>
        </w:tc>
        <w:tc>
          <w:tcPr>
            <w:tcW w:w="547" w:type="pct"/>
            <w:shd w:val="clear" w:color="000000" w:fill="FFFFFF"/>
            <w:noWrap/>
            <w:vAlign w:val="center"/>
            <w:hideMark/>
          </w:tcPr>
          <w:p w14:paraId="15F3F0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13/12/2019</w:t>
            </w:r>
          </w:p>
        </w:tc>
        <w:tc>
          <w:tcPr>
            <w:tcW w:w="738" w:type="pct"/>
            <w:shd w:val="clear" w:color="000000" w:fill="FFFFFF"/>
            <w:noWrap/>
            <w:vAlign w:val="bottom"/>
            <w:hideMark/>
          </w:tcPr>
          <w:p w14:paraId="4A606A1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216.35 </w:t>
            </w:r>
          </w:p>
        </w:tc>
        <w:tc>
          <w:tcPr>
            <w:tcW w:w="816" w:type="pct"/>
            <w:shd w:val="clear" w:color="000000" w:fill="FFFFFF"/>
            <w:noWrap/>
            <w:vAlign w:val="center"/>
            <w:hideMark/>
          </w:tcPr>
          <w:p w14:paraId="6FD249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11637</w:t>
            </w:r>
          </w:p>
        </w:tc>
        <w:tc>
          <w:tcPr>
            <w:tcW w:w="981" w:type="pct"/>
            <w:shd w:val="clear" w:color="000000" w:fill="FFFFFF"/>
            <w:noWrap/>
            <w:vAlign w:val="center"/>
            <w:hideMark/>
          </w:tcPr>
          <w:p w14:paraId="71630A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7F960D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B2A0B0" w14:textId="77777777" w:rsidTr="00C75966">
        <w:trPr>
          <w:trHeight w:val="240"/>
        </w:trPr>
        <w:tc>
          <w:tcPr>
            <w:tcW w:w="382" w:type="pct"/>
            <w:shd w:val="clear" w:color="000000" w:fill="FFFFFF"/>
            <w:noWrap/>
            <w:vAlign w:val="center"/>
            <w:hideMark/>
          </w:tcPr>
          <w:p w14:paraId="616512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7D9168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4600923103</w:t>
            </w:r>
          </w:p>
        </w:tc>
        <w:tc>
          <w:tcPr>
            <w:tcW w:w="547" w:type="pct"/>
            <w:shd w:val="clear" w:color="000000" w:fill="FFFFFF"/>
            <w:noWrap/>
            <w:vAlign w:val="center"/>
            <w:hideMark/>
          </w:tcPr>
          <w:p w14:paraId="4E7122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13/12/2019</w:t>
            </w:r>
          </w:p>
        </w:tc>
        <w:tc>
          <w:tcPr>
            <w:tcW w:w="738" w:type="pct"/>
            <w:shd w:val="clear" w:color="000000" w:fill="FFFFFF"/>
            <w:noWrap/>
            <w:vAlign w:val="bottom"/>
            <w:hideMark/>
          </w:tcPr>
          <w:p w14:paraId="6553F2E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1,691.08 </w:t>
            </w:r>
          </w:p>
        </w:tc>
        <w:tc>
          <w:tcPr>
            <w:tcW w:w="816" w:type="pct"/>
            <w:shd w:val="clear" w:color="000000" w:fill="FFFFFF"/>
            <w:noWrap/>
            <w:vAlign w:val="center"/>
            <w:hideMark/>
          </w:tcPr>
          <w:p w14:paraId="609B11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11638</w:t>
            </w:r>
          </w:p>
        </w:tc>
        <w:tc>
          <w:tcPr>
            <w:tcW w:w="981" w:type="pct"/>
            <w:shd w:val="clear" w:color="000000" w:fill="FFFFFF"/>
            <w:noWrap/>
            <w:vAlign w:val="center"/>
            <w:hideMark/>
          </w:tcPr>
          <w:p w14:paraId="380551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3F0F29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E58087" w14:textId="77777777" w:rsidTr="00C75966">
        <w:trPr>
          <w:trHeight w:val="240"/>
        </w:trPr>
        <w:tc>
          <w:tcPr>
            <w:tcW w:w="382" w:type="pct"/>
            <w:shd w:val="clear" w:color="000000" w:fill="FFFFFF"/>
            <w:noWrap/>
            <w:vAlign w:val="center"/>
            <w:hideMark/>
          </w:tcPr>
          <w:p w14:paraId="36CB59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3242D8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4600923104</w:t>
            </w:r>
          </w:p>
        </w:tc>
        <w:tc>
          <w:tcPr>
            <w:tcW w:w="547" w:type="pct"/>
            <w:shd w:val="clear" w:color="000000" w:fill="FFFFFF"/>
            <w:noWrap/>
            <w:vAlign w:val="center"/>
            <w:hideMark/>
          </w:tcPr>
          <w:p w14:paraId="49855F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13/12/2019</w:t>
            </w:r>
          </w:p>
        </w:tc>
        <w:tc>
          <w:tcPr>
            <w:tcW w:w="738" w:type="pct"/>
            <w:shd w:val="clear" w:color="000000" w:fill="FFFFFF"/>
            <w:noWrap/>
            <w:vAlign w:val="bottom"/>
            <w:hideMark/>
          </w:tcPr>
          <w:p w14:paraId="1C9AC4B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4,480.57 </w:t>
            </w:r>
          </w:p>
        </w:tc>
        <w:tc>
          <w:tcPr>
            <w:tcW w:w="816" w:type="pct"/>
            <w:shd w:val="clear" w:color="000000" w:fill="FFFFFF"/>
            <w:noWrap/>
            <w:vAlign w:val="center"/>
            <w:hideMark/>
          </w:tcPr>
          <w:p w14:paraId="787882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11639</w:t>
            </w:r>
          </w:p>
        </w:tc>
        <w:tc>
          <w:tcPr>
            <w:tcW w:w="981" w:type="pct"/>
            <w:shd w:val="clear" w:color="000000" w:fill="FFFFFF"/>
            <w:noWrap/>
            <w:vAlign w:val="center"/>
            <w:hideMark/>
          </w:tcPr>
          <w:p w14:paraId="423479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72183C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492910" w14:textId="77777777" w:rsidTr="00C75966">
        <w:trPr>
          <w:trHeight w:val="240"/>
        </w:trPr>
        <w:tc>
          <w:tcPr>
            <w:tcW w:w="382" w:type="pct"/>
            <w:shd w:val="clear" w:color="000000" w:fill="FFFFFF"/>
            <w:noWrap/>
            <w:vAlign w:val="center"/>
            <w:hideMark/>
          </w:tcPr>
          <w:p w14:paraId="4D8072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53B22F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4600923106</w:t>
            </w:r>
          </w:p>
        </w:tc>
        <w:tc>
          <w:tcPr>
            <w:tcW w:w="547" w:type="pct"/>
            <w:shd w:val="clear" w:color="000000" w:fill="FFFFFF"/>
            <w:noWrap/>
            <w:vAlign w:val="center"/>
            <w:hideMark/>
          </w:tcPr>
          <w:p w14:paraId="75CC06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13/12/2019</w:t>
            </w:r>
          </w:p>
        </w:tc>
        <w:tc>
          <w:tcPr>
            <w:tcW w:w="738" w:type="pct"/>
            <w:shd w:val="clear" w:color="000000" w:fill="FFFFFF"/>
            <w:noWrap/>
            <w:vAlign w:val="bottom"/>
            <w:hideMark/>
          </w:tcPr>
          <w:p w14:paraId="2F2696B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7671CB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11640</w:t>
            </w:r>
          </w:p>
        </w:tc>
        <w:tc>
          <w:tcPr>
            <w:tcW w:w="981" w:type="pct"/>
            <w:shd w:val="clear" w:color="000000" w:fill="FFFFFF"/>
            <w:noWrap/>
            <w:vAlign w:val="center"/>
            <w:hideMark/>
          </w:tcPr>
          <w:p w14:paraId="069789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7E79EB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D9F814" w14:textId="77777777" w:rsidTr="00C75966">
        <w:trPr>
          <w:trHeight w:val="240"/>
        </w:trPr>
        <w:tc>
          <w:tcPr>
            <w:tcW w:w="382" w:type="pct"/>
            <w:shd w:val="clear" w:color="000000" w:fill="FFFFFF"/>
            <w:noWrap/>
            <w:vAlign w:val="center"/>
            <w:hideMark/>
          </w:tcPr>
          <w:p w14:paraId="5FB8FF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572E2C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4600923107</w:t>
            </w:r>
          </w:p>
        </w:tc>
        <w:tc>
          <w:tcPr>
            <w:tcW w:w="547" w:type="pct"/>
            <w:shd w:val="clear" w:color="000000" w:fill="FFFFFF"/>
            <w:noWrap/>
            <w:vAlign w:val="center"/>
            <w:hideMark/>
          </w:tcPr>
          <w:p w14:paraId="216D75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13/12/2019</w:t>
            </w:r>
          </w:p>
        </w:tc>
        <w:tc>
          <w:tcPr>
            <w:tcW w:w="738" w:type="pct"/>
            <w:shd w:val="clear" w:color="000000" w:fill="FFFFFF"/>
            <w:noWrap/>
            <w:vAlign w:val="bottom"/>
            <w:hideMark/>
          </w:tcPr>
          <w:p w14:paraId="7F37064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CF925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11641</w:t>
            </w:r>
          </w:p>
        </w:tc>
        <w:tc>
          <w:tcPr>
            <w:tcW w:w="981" w:type="pct"/>
            <w:shd w:val="clear" w:color="000000" w:fill="FFFFFF"/>
            <w:noWrap/>
            <w:vAlign w:val="center"/>
            <w:hideMark/>
          </w:tcPr>
          <w:p w14:paraId="7D0DE6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1940DF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9A2904" w14:textId="77777777" w:rsidTr="00C75966">
        <w:trPr>
          <w:trHeight w:val="240"/>
        </w:trPr>
        <w:tc>
          <w:tcPr>
            <w:tcW w:w="382" w:type="pct"/>
            <w:shd w:val="clear" w:color="000000" w:fill="FFFFFF"/>
            <w:noWrap/>
            <w:vAlign w:val="center"/>
            <w:hideMark/>
          </w:tcPr>
          <w:p w14:paraId="0D0F17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170CC7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4600923173</w:t>
            </w:r>
          </w:p>
        </w:tc>
        <w:tc>
          <w:tcPr>
            <w:tcW w:w="547" w:type="pct"/>
            <w:shd w:val="clear" w:color="000000" w:fill="FFFFFF"/>
            <w:noWrap/>
            <w:vAlign w:val="center"/>
            <w:hideMark/>
          </w:tcPr>
          <w:p w14:paraId="605CCF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13/12/2019</w:t>
            </w:r>
          </w:p>
        </w:tc>
        <w:tc>
          <w:tcPr>
            <w:tcW w:w="738" w:type="pct"/>
            <w:shd w:val="clear" w:color="000000" w:fill="FFFFFF"/>
            <w:noWrap/>
            <w:vAlign w:val="bottom"/>
            <w:hideMark/>
          </w:tcPr>
          <w:p w14:paraId="639B618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69.80 </w:t>
            </w:r>
          </w:p>
        </w:tc>
        <w:tc>
          <w:tcPr>
            <w:tcW w:w="816" w:type="pct"/>
            <w:shd w:val="clear" w:color="000000" w:fill="FFFFFF"/>
            <w:noWrap/>
            <w:vAlign w:val="center"/>
            <w:hideMark/>
          </w:tcPr>
          <w:p w14:paraId="5AFA45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11642</w:t>
            </w:r>
          </w:p>
        </w:tc>
        <w:tc>
          <w:tcPr>
            <w:tcW w:w="981" w:type="pct"/>
            <w:shd w:val="clear" w:color="000000" w:fill="FFFFFF"/>
            <w:noWrap/>
            <w:vAlign w:val="center"/>
            <w:hideMark/>
          </w:tcPr>
          <w:p w14:paraId="4E5397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77F413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DFABA6" w14:textId="77777777" w:rsidTr="00C75966">
        <w:trPr>
          <w:trHeight w:val="240"/>
        </w:trPr>
        <w:tc>
          <w:tcPr>
            <w:tcW w:w="382" w:type="pct"/>
            <w:shd w:val="clear" w:color="000000" w:fill="FFFFFF"/>
            <w:noWrap/>
            <w:vAlign w:val="center"/>
            <w:hideMark/>
          </w:tcPr>
          <w:p w14:paraId="5A2478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442A4F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4600923199</w:t>
            </w:r>
          </w:p>
        </w:tc>
        <w:tc>
          <w:tcPr>
            <w:tcW w:w="547" w:type="pct"/>
            <w:shd w:val="clear" w:color="000000" w:fill="FFFFFF"/>
            <w:noWrap/>
            <w:vAlign w:val="center"/>
            <w:hideMark/>
          </w:tcPr>
          <w:p w14:paraId="263B47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13/12/2019</w:t>
            </w:r>
          </w:p>
        </w:tc>
        <w:tc>
          <w:tcPr>
            <w:tcW w:w="738" w:type="pct"/>
            <w:shd w:val="clear" w:color="000000" w:fill="FFFFFF"/>
            <w:noWrap/>
            <w:vAlign w:val="bottom"/>
            <w:hideMark/>
          </w:tcPr>
          <w:p w14:paraId="4B44A3D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4,300.24 </w:t>
            </w:r>
          </w:p>
        </w:tc>
        <w:tc>
          <w:tcPr>
            <w:tcW w:w="816" w:type="pct"/>
            <w:shd w:val="clear" w:color="000000" w:fill="FFFFFF"/>
            <w:noWrap/>
            <w:vAlign w:val="center"/>
            <w:hideMark/>
          </w:tcPr>
          <w:p w14:paraId="234EA2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11643</w:t>
            </w:r>
          </w:p>
        </w:tc>
        <w:tc>
          <w:tcPr>
            <w:tcW w:w="981" w:type="pct"/>
            <w:shd w:val="clear" w:color="000000" w:fill="FFFFFF"/>
            <w:noWrap/>
            <w:vAlign w:val="center"/>
            <w:hideMark/>
          </w:tcPr>
          <w:p w14:paraId="1ACAA2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6AC4D9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24386A" w14:textId="77777777" w:rsidTr="00C75966">
        <w:trPr>
          <w:trHeight w:val="240"/>
        </w:trPr>
        <w:tc>
          <w:tcPr>
            <w:tcW w:w="382" w:type="pct"/>
            <w:shd w:val="clear" w:color="000000" w:fill="FFFFFF"/>
            <w:noWrap/>
            <w:vAlign w:val="center"/>
            <w:hideMark/>
          </w:tcPr>
          <w:p w14:paraId="4BC8C5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703CD4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4600923200</w:t>
            </w:r>
          </w:p>
        </w:tc>
        <w:tc>
          <w:tcPr>
            <w:tcW w:w="547" w:type="pct"/>
            <w:shd w:val="clear" w:color="000000" w:fill="FFFFFF"/>
            <w:noWrap/>
            <w:vAlign w:val="center"/>
            <w:hideMark/>
          </w:tcPr>
          <w:p w14:paraId="68BB81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13/12/2019</w:t>
            </w:r>
          </w:p>
        </w:tc>
        <w:tc>
          <w:tcPr>
            <w:tcW w:w="738" w:type="pct"/>
            <w:shd w:val="clear" w:color="000000" w:fill="FFFFFF"/>
            <w:noWrap/>
            <w:vAlign w:val="bottom"/>
            <w:hideMark/>
          </w:tcPr>
          <w:p w14:paraId="7C596B0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2,356.96 </w:t>
            </w:r>
          </w:p>
        </w:tc>
        <w:tc>
          <w:tcPr>
            <w:tcW w:w="816" w:type="pct"/>
            <w:shd w:val="clear" w:color="000000" w:fill="FFFFFF"/>
            <w:noWrap/>
            <w:vAlign w:val="center"/>
            <w:hideMark/>
          </w:tcPr>
          <w:p w14:paraId="0D6CE1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11644</w:t>
            </w:r>
          </w:p>
        </w:tc>
        <w:tc>
          <w:tcPr>
            <w:tcW w:w="981" w:type="pct"/>
            <w:shd w:val="clear" w:color="000000" w:fill="FFFFFF"/>
            <w:noWrap/>
            <w:vAlign w:val="center"/>
            <w:hideMark/>
          </w:tcPr>
          <w:p w14:paraId="252287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38AA73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CEDA2E" w14:textId="77777777" w:rsidTr="00C75966">
        <w:trPr>
          <w:trHeight w:val="240"/>
        </w:trPr>
        <w:tc>
          <w:tcPr>
            <w:tcW w:w="382" w:type="pct"/>
            <w:shd w:val="clear" w:color="000000" w:fill="FFFFFF"/>
            <w:noWrap/>
            <w:vAlign w:val="center"/>
            <w:hideMark/>
          </w:tcPr>
          <w:p w14:paraId="4E953D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4E7004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4600923349</w:t>
            </w:r>
          </w:p>
        </w:tc>
        <w:tc>
          <w:tcPr>
            <w:tcW w:w="547" w:type="pct"/>
            <w:shd w:val="clear" w:color="000000" w:fill="FFFFFF"/>
            <w:noWrap/>
            <w:vAlign w:val="center"/>
            <w:hideMark/>
          </w:tcPr>
          <w:p w14:paraId="3A68F9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14/12/2019</w:t>
            </w:r>
          </w:p>
        </w:tc>
        <w:tc>
          <w:tcPr>
            <w:tcW w:w="738" w:type="pct"/>
            <w:shd w:val="clear" w:color="000000" w:fill="FFFFFF"/>
            <w:noWrap/>
            <w:vAlign w:val="bottom"/>
            <w:hideMark/>
          </w:tcPr>
          <w:p w14:paraId="6830697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4,300.24 </w:t>
            </w:r>
          </w:p>
        </w:tc>
        <w:tc>
          <w:tcPr>
            <w:tcW w:w="816" w:type="pct"/>
            <w:shd w:val="clear" w:color="000000" w:fill="FFFFFF"/>
            <w:noWrap/>
            <w:vAlign w:val="center"/>
            <w:hideMark/>
          </w:tcPr>
          <w:p w14:paraId="244AF5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11645</w:t>
            </w:r>
          </w:p>
        </w:tc>
        <w:tc>
          <w:tcPr>
            <w:tcW w:w="981" w:type="pct"/>
            <w:shd w:val="clear" w:color="000000" w:fill="FFFFFF"/>
            <w:noWrap/>
            <w:vAlign w:val="center"/>
            <w:hideMark/>
          </w:tcPr>
          <w:p w14:paraId="6AB5AE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56FA6A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FF4914" w14:textId="77777777" w:rsidTr="00C75966">
        <w:trPr>
          <w:trHeight w:val="240"/>
        </w:trPr>
        <w:tc>
          <w:tcPr>
            <w:tcW w:w="382" w:type="pct"/>
            <w:shd w:val="clear" w:color="000000" w:fill="FFFFFF"/>
            <w:noWrap/>
            <w:vAlign w:val="center"/>
            <w:hideMark/>
          </w:tcPr>
          <w:p w14:paraId="1D950E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7A5DCF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4600923350</w:t>
            </w:r>
          </w:p>
        </w:tc>
        <w:tc>
          <w:tcPr>
            <w:tcW w:w="547" w:type="pct"/>
            <w:shd w:val="clear" w:color="000000" w:fill="FFFFFF"/>
            <w:noWrap/>
            <w:vAlign w:val="center"/>
            <w:hideMark/>
          </w:tcPr>
          <w:p w14:paraId="7BDC62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14/12/2019</w:t>
            </w:r>
          </w:p>
        </w:tc>
        <w:tc>
          <w:tcPr>
            <w:tcW w:w="738" w:type="pct"/>
            <w:shd w:val="clear" w:color="000000" w:fill="FFFFFF"/>
            <w:noWrap/>
            <w:vAlign w:val="bottom"/>
            <w:hideMark/>
          </w:tcPr>
          <w:p w14:paraId="50C4B7D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2,356.96 </w:t>
            </w:r>
          </w:p>
        </w:tc>
        <w:tc>
          <w:tcPr>
            <w:tcW w:w="816" w:type="pct"/>
            <w:shd w:val="clear" w:color="000000" w:fill="FFFFFF"/>
            <w:noWrap/>
            <w:vAlign w:val="center"/>
            <w:hideMark/>
          </w:tcPr>
          <w:p w14:paraId="25CC87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11646</w:t>
            </w:r>
          </w:p>
        </w:tc>
        <w:tc>
          <w:tcPr>
            <w:tcW w:w="981" w:type="pct"/>
            <w:shd w:val="clear" w:color="000000" w:fill="FFFFFF"/>
            <w:noWrap/>
            <w:vAlign w:val="center"/>
            <w:hideMark/>
          </w:tcPr>
          <w:p w14:paraId="327AB4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28721E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44D571" w14:textId="77777777" w:rsidTr="00C75966">
        <w:trPr>
          <w:trHeight w:val="240"/>
        </w:trPr>
        <w:tc>
          <w:tcPr>
            <w:tcW w:w="382" w:type="pct"/>
            <w:shd w:val="clear" w:color="000000" w:fill="FFFFFF"/>
            <w:noWrap/>
            <w:vAlign w:val="center"/>
            <w:hideMark/>
          </w:tcPr>
          <w:p w14:paraId="28A357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1D558F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4600923351</w:t>
            </w:r>
          </w:p>
        </w:tc>
        <w:tc>
          <w:tcPr>
            <w:tcW w:w="547" w:type="pct"/>
            <w:shd w:val="clear" w:color="000000" w:fill="FFFFFF"/>
            <w:noWrap/>
            <w:vAlign w:val="center"/>
            <w:hideMark/>
          </w:tcPr>
          <w:p w14:paraId="766A51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14/12/2019</w:t>
            </w:r>
          </w:p>
        </w:tc>
        <w:tc>
          <w:tcPr>
            <w:tcW w:w="738" w:type="pct"/>
            <w:shd w:val="clear" w:color="000000" w:fill="FFFFFF"/>
            <w:noWrap/>
            <w:vAlign w:val="bottom"/>
            <w:hideMark/>
          </w:tcPr>
          <w:p w14:paraId="67B7577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389.43 </w:t>
            </w:r>
          </w:p>
        </w:tc>
        <w:tc>
          <w:tcPr>
            <w:tcW w:w="816" w:type="pct"/>
            <w:shd w:val="clear" w:color="000000" w:fill="FFFFFF"/>
            <w:noWrap/>
            <w:vAlign w:val="center"/>
            <w:hideMark/>
          </w:tcPr>
          <w:p w14:paraId="7FA399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11647</w:t>
            </w:r>
          </w:p>
        </w:tc>
        <w:tc>
          <w:tcPr>
            <w:tcW w:w="981" w:type="pct"/>
            <w:shd w:val="clear" w:color="000000" w:fill="FFFFFF"/>
            <w:noWrap/>
            <w:vAlign w:val="center"/>
            <w:hideMark/>
          </w:tcPr>
          <w:p w14:paraId="424FDC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0CCF1A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C47E84" w14:textId="77777777" w:rsidTr="00C75966">
        <w:trPr>
          <w:trHeight w:val="240"/>
        </w:trPr>
        <w:tc>
          <w:tcPr>
            <w:tcW w:w="382" w:type="pct"/>
            <w:shd w:val="clear" w:color="000000" w:fill="FFFFFF"/>
            <w:noWrap/>
            <w:vAlign w:val="center"/>
            <w:hideMark/>
          </w:tcPr>
          <w:p w14:paraId="6BBCF9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4BC774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4600923352</w:t>
            </w:r>
          </w:p>
        </w:tc>
        <w:tc>
          <w:tcPr>
            <w:tcW w:w="547" w:type="pct"/>
            <w:shd w:val="clear" w:color="000000" w:fill="FFFFFF"/>
            <w:noWrap/>
            <w:vAlign w:val="center"/>
            <w:hideMark/>
          </w:tcPr>
          <w:p w14:paraId="3DCE45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14/12/2019</w:t>
            </w:r>
          </w:p>
        </w:tc>
        <w:tc>
          <w:tcPr>
            <w:tcW w:w="738" w:type="pct"/>
            <w:shd w:val="clear" w:color="000000" w:fill="FFFFFF"/>
            <w:noWrap/>
            <w:vAlign w:val="bottom"/>
            <w:hideMark/>
          </w:tcPr>
          <w:p w14:paraId="2D4BF20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177.87 </w:t>
            </w:r>
          </w:p>
        </w:tc>
        <w:tc>
          <w:tcPr>
            <w:tcW w:w="816" w:type="pct"/>
            <w:shd w:val="clear" w:color="000000" w:fill="FFFFFF"/>
            <w:noWrap/>
            <w:vAlign w:val="center"/>
            <w:hideMark/>
          </w:tcPr>
          <w:p w14:paraId="55918D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11648</w:t>
            </w:r>
          </w:p>
        </w:tc>
        <w:tc>
          <w:tcPr>
            <w:tcW w:w="981" w:type="pct"/>
            <w:shd w:val="clear" w:color="000000" w:fill="FFFFFF"/>
            <w:noWrap/>
            <w:vAlign w:val="center"/>
            <w:hideMark/>
          </w:tcPr>
          <w:p w14:paraId="4BFF8A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256103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A163C6" w14:textId="77777777" w:rsidTr="00C75966">
        <w:trPr>
          <w:trHeight w:val="240"/>
        </w:trPr>
        <w:tc>
          <w:tcPr>
            <w:tcW w:w="382" w:type="pct"/>
            <w:shd w:val="clear" w:color="000000" w:fill="FFFFFF"/>
            <w:noWrap/>
            <w:vAlign w:val="center"/>
            <w:hideMark/>
          </w:tcPr>
          <w:p w14:paraId="2E3650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74B211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4600923496</w:t>
            </w:r>
          </w:p>
        </w:tc>
        <w:tc>
          <w:tcPr>
            <w:tcW w:w="547" w:type="pct"/>
            <w:shd w:val="clear" w:color="000000" w:fill="FFFFFF"/>
            <w:noWrap/>
            <w:vAlign w:val="center"/>
            <w:hideMark/>
          </w:tcPr>
          <w:p w14:paraId="6E4408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15/12/2019</w:t>
            </w:r>
          </w:p>
        </w:tc>
        <w:tc>
          <w:tcPr>
            <w:tcW w:w="738" w:type="pct"/>
            <w:shd w:val="clear" w:color="000000" w:fill="FFFFFF"/>
            <w:noWrap/>
            <w:vAlign w:val="bottom"/>
            <w:hideMark/>
          </w:tcPr>
          <w:p w14:paraId="430A7AF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388.67 </w:t>
            </w:r>
          </w:p>
        </w:tc>
        <w:tc>
          <w:tcPr>
            <w:tcW w:w="816" w:type="pct"/>
            <w:shd w:val="clear" w:color="000000" w:fill="FFFFFF"/>
            <w:noWrap/>
            <w:vAlign w:val="center"/>
            <w:hideMark/>
          </w:tcPr>
          <w:p w14:paraId="041C6E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11649</w:t>
            </w:r>
          </w:p>
        </w:tc>
        <w:tc>
          <w:tcPr>
            <w:tcW w:w="981" w:type="pct"/>
            <w:shd w:val="clear" w:color="000000" w:fill="FFFFFF"/>
            <w:noWrap/>
            <w:vAlign w:val="center"/>
            <w:hideMark/>
          </w:tcPr>
          <w:p w14:paraId="51C859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0E0E24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71C1C5" w14:textId="77777777" w:rsidTr="00C75966">
        <w:trPr>
          <w:trHeight w:val="240"/>
        </w:trPr>
        <w:tc>
          <w:tcPr>
            <w:tcW w:w="382" w:type="pct"/>
            <w:shd w:val="clear" w:color="000000" w:fill="FFFFFF"/>
            <w:noWrap/>
            <w:vAlign w:val="center"/>
            <w:hideMark/>
          </w:tcPr>
          <w:p w14:paraId="7D7D90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552AC0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4600923497</w:t>
            </w:r>
          </w:p>
        </w:tc>
        <w:tc>
          <w:tcPr>
            <w:tcW w:w="547" w:type="pct"/>
            <w:shd w:val="clear" w:color="000000" w:fill="FFFFFF"/>
            <w:noWrap/>
            <w:vAlign w:val="center"/>
            <w:hideMark/>
          </w:tcPr>
          <w:p w14:paraId="642ACF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15/12/2019</w:t>
            </w:r>
          </w:p>
        </w:tc>
        <w:tc>
          <w:tcPr>
            <w:tcW w:w="738" w:type="pct"/>
            <w:shd w:val="clear" w:color="000000" w:fill="FFFFFF"/>
            <w:noWrap/>
            <w:vAlign w:val="bottom"/>
            <w:hideMark/>
          </w:tcPr>
          <w:p w14:paraId="5963498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178.06 </w:t>
            </w:r>
          </w:p>
        </w:tc>
        <w:tc>
          <w:tcPr>
            <w:tcW w:w="816" w:type="pct"/>
            <w:shd w:val="clear" w:color="000000" w:fill="FFFFFF"/>
            <w:noWrap/>
            <w:vAlign w:val="center"/>
            <w:hideMark/>
          </w:tcPr>
          <w:p w14:paraId="5108B9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11650</w:t>
            </w:r>
          </w:p>
        </w:tc>
        <w:tc>
          <w:tcPr>
            <w:tcW w:w="981" w:type="pct"/>
            <w:shd w:val="clear" w:color="000000" w:fill="FFFFFF"/>
            <w:noWrap/>
            <w:vAlign w:val="center"/>
            <w:hideMark/>
          </w:tcPr>
          <w:p w14:paraId="56B5CE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17C81F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ED00B2" w14:textId="77777777" w:rsidTr="00C75966">
        <w:trPr>
          <w:trHeight w:val="240"/>
        </w:trPr>
        <w:tc>
          <w:tcPr>
            <w:tcW w:w="382" w:type="pct"/>
            <w:shd w:val="clear" w:color="000000" w:fill="FFFFFF"/>
            <w:noWrap/>
            <w:vAlign w:val="center"/>
            <w:hideMark/>
          </w:tcPr>
          <w:p w14:paraId="6E2386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63E9A2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4600923499</w:t>
            </w:r>
          </w:p>
        </w:tc>
        <w:tc>
          <w:tcPr>
            <w:tcW w:w="547" w:type="pct"/>
            <w:shd w:val="clear" w:color="000000" w:fill="FFFFFF"/>
            <w:noWrap/>
            <w:vAlign w:val="center"/>
            <w:hideMark/>
          </w:tcPr>
          <w:p w14:paraId="15004F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15/12/2019</w:t>
            </w:r>
          </w:p>
        </w:tc>
        <w:tc>
          <w:tcPr>
            <w:tcW w:w="738" w:type="pct"/>
            <w:shd w:val="clear" w:color="000000" w:fill="FFFFFF"/>
            <w:noWrap/>
            <w:vAlign w:val="bottom"/>
            <w:hideMark/>
          </w:tcPr>
          <w:p w14:paraId="48032E9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4,300.24 </w:t>
            </w:r>
          </w:p>
        </w:tc>
        <w:tc>
          <w:tcPr>
            <w:tcW w:w="816" w:type="pct"/>
            <w:shd w:val="clear" w:color="000000" w:fill="FFFFFF"/>
            <w:noWrap/>
            <w:vAlign w:val="center"/>
            <w:hideMark/>
          </w:tcPr>
          <w:p w14:paraId="3D1E2D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11651</w:t>
            </w:r>
          </w:p>
        </w:tc>
        <w:tc>
          <w:tcPr>
            <w:tcW w:w="981" w:type="pct"/>
            <w:shd w:val="clear" w:color="000000" w:fill="FFFFFF"/>
            <w:noWrap/>
            <w:vAlign w:val="center"/>
            <w:hideMark/>
          </w:tcPr>
          <w:p w14:paraId="49B6AE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004A5D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B1E3DF" w14:textId="77777777" w:rsidTr="00C75966">
        <w:trPr>
          <w:trHeight w:val="240"/>
        </w:trPr>
        <w:tc>
          <w:tcPr>
            <w:tcW w:w="382" w:type="pct"/>
            <w:shd w:val="clear" w:color="000000" w:fill="FFFFFF"/>
            <w:noWrap/>
            <w:vAlign w:val="center"/>
            <w:hideMark/>
          </w:tcPr>
          <w:p w14:paraId="024077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36</w:t>
            </w:r>
          </w:p>
        </w:tc>
        <w:tc>
          <w:tcPr>
            <w:tcW w:w="477" w:type="pct"/>
            <w:shd w:val="clear" w:color="000000" w:fill="FFFFFF"/>
            <w:noWrap/>
            <w:vAlign w:val="center"/>
            <w:hideMark/>
          </w:tcPr>
          <w:p w14:paraId="7E417C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4600923501</w:t>
            </w:r>
          </w:p>
        </w:tc>
        <w:tc>
          <w:tcPr>
            <w:tcW w:w="547" w:type="pct"/>
            <w:shd w:val="clear" w:color="000000" w:fill="FFFFFF"/>
            <w:noWrap/>
            <w:vAlign w:val="center"/>
            <w:hideMark/>
          </w:tcPr>
          <w:p w14:paraId="314939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15/12/2019</w:t>
            </w:r>
          </w:p>
        </w:tc>
        <w:tc>
          <w:tcPr>
            <w:tcW w:w="738" w:type="pct"/>
            <w:shd w:val="clear" w:color="000000" w:fill="FFFFFF"/>
            <w:noWrap/>
            <w:vAlign w:val="bottom"/>
            <w:hideMark/>
          </w:tcPr>
          <w:p w14:paraId="6139BE6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2,337.29 </w:t>
            </w:r>
          </w:p>
        </w:tc>
        <w:tc>
          <w:tcPr>
            <w:tcW w:w="816" w:type="pct"/>
            <w:shd w:val="clear" w:color="000000" w:fill="FFFFFF"/>
            <w:noWrap/>
            <w:vAlign w:val="center"/>
            <w:hideMark/>
          </w:tcPr>
          <w:p w14:paraId="7F49BF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11652</w:t>
            </w:r>
          </w:p>
        </w:tc>
        <w:tc>
          <w:tcPr>
            <w:tcW w:w="981" w:type="pct"/>
            <w:shd w:val="clear" w:color="000000" w:fill="FFFFFF"/>
            <w:noWrap/>
            <w:vAlign w:val="center"/>
            <w:hideMark/>
          </w:tcPr>
          <w:p w14:paraId="4B5480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03C138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32F26E" w14:textId="77777777" w:rsidTr="00C75966">
        <w:trPr>
          <w:trHeight w:val="240"/>
        </w:trPr>
        <w:tc>
          <w:tcPr>
            <w:tcW w:w="382" w:type="pct"/>
            <w:shd w:val="clear" w:color="000000" w:fill="FFFFFF"/>
            <w:noWrap/>
            <w:vAlign w:val="center"/>
            <w:hideMark/>
          </w:tcPr>
          <w:p w14:paraId="117F9A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675A25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4600924023</w:t>
            </w:r>
          </w:p>
        </w:tc>
        <w:tc>
          <w:tcPr>
            <w:tcW w:w="547" w:type="pct"/>
            <w:shd w:val="clear" w:color="000000" w:fill="FFFFFF"/>
            <w:noWrap/>
            <w:vAlign w:val="center"/>
            <w:hideMark/>
          </w:tcPr>
          <w:p w14:paraId="085555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738" w:type="pct"/>
            <w:shd w:val="clear" w:color="000000" w:fill="FFFFFF"/>
            <w:noWrap/>
            <w:vAlign w:val="bottom"/>
            <w:hideMark/>
          </w:tcPr>
          <w:p w14:paraId="4CC11CD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1,020.03 </w:t>
            </w:r>
          </w:p>
        </w:tc>
        <w:tc>
          <w:tcPr>
            <w:tcW w:w="816" w:type="pct"/>
            <w:shd w:val="clear" w:color="000000" w:fill="FFFFFF"/>
            <w:noWrap/>
            <w:vAlign w:val="center"/>
            <w:hideMark/>
          </w:tcPr>
          <w:p w14:paraId="277BD9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22193</w:t>
            </w:r>
          </w:p>
        </w:tc>
        <w:tc>
          <w:tcPr>
            <w:tcW w:w="981" w:type="pct"/>
            <w:shd w:val="clear" w:color="000000" w:fill="FFFFFF"/>
            <w:noWrap/>
            <w:vAlign w:val="center"/>
            <w:hideMark/>
          </w:tcPr>
          <w:p w14:paraId="5560EB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02323B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01ACE1" w14:textId="77777777" w:rsidTr="00C75966">
        <w:trPr>
          <w:trHeight w:val="240"/>
        </w:trPr>
        <w:tc>
          <w:tcPr>
            <w:tcW w:w="382" w:type="pct"/>
            <w:shd w:val="clear" w:color="000000" w:fill="FFFFFF"/>
            <w:noWrap/>
            <w:vAlign w:val="center"/>
            <w:hideMark/>
          </w:tcPr>
          <w:p w14:paraId="298B4A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5FADF2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4600924024</w:t>
            </w:r>
          </w:p>
        </w:tc>
        <w:tc>
          <w:tcPr>
            <w:tcW w:w="547" w:type="pct"/>
            <w:shd w:val="clear" w:color="000000" w:fill="FFFFFF"/>
            <w:noWrap/>
            <w:vAlign w:val="center"/>
            <w:hideMark/>
          </w:tcPr>
          <w:p w14:paraId="2F2B5E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738" w:type="pct"/>
            <w:shd w:val="clear" w:color="000000" w:fill="FFFFFF"/>
            <w:noWrap/>
            <w:vAlign w:val="bottom"/>
            <w:hideMark/>
          </w:tcPr>
          <w:p w14:paraId="2DE17B6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34,571.06 </w:t>
            </w:r>
          </w:p>
        </w:tc>
        <w:tc>
          <w:tcPr>
            <w:tcW w:w="816" w:type="pct"/>
            <w:shd w:val="clear" w:color="000000" w:fill="FFFFFF"/>
            <w:noWrap/>
            <w:vAlign w:val="center"/>
            <w:hideMark/>
          </w:tcPr>
          <w:p w14:paraId="3E48D5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22193</w:t>
            </w:r>
          </w:p>
        </w:tc>
        <w:tc>
          <w:tcPr>
            <w:tcW w:w="981" w:type="pct"/>
            <w:shd w:val="clear" w:color="000000" w:fill="FFFFFF"/>
            <w:noWrap/>
            <w:vAlign w:val="center"/>
            <w:hideMark/>
          </w:tcPr>
          <w:p w14:paraId="0B456E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1059" w:type="pct"/>
            <w:shd w:val="clear" w:color="000000" w:fill="FFFFFF"/>
            <w:noWrap/>
            <w:vAlign w:val="center"/>
            <w:hideMark/>
          </w:tcPr>
          <w:p w14:paraId="01BF25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2C3483" w14:textId="77777777" w:rsidTr="00C75966">
        <w:trPr>
          <w:trHeight w:val="240"/>
        </w:trPr>
        <w:tc>
          <w:tcPr>
            <w:tcW w:w="382" w:type="pct"/>
            <w:shd w:val="clear" w:color="000000" w:fill="FFFFFF"/>
            <w:noWrap/>
            <w:vAlign w:val="center"/>
            <w:hideMark/>
          </w:tcPr>
          <w:p w14:paraId="6451E7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3528B1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4600921167</w:t>
            </w:r>
          </w:p>
        </w:tc>
        <w:tc>
          <w:tcPr>
            <w:tcW w:w="547" w:type="pct"/>
            <w:shd w:val="clear" w:color="000000" w:fill="FFFFFF"/>
            <w:noWrap/>
            <w:vAlign w:val="center"/>
            <w:hideMark/>
          </w:tcPr>
          <w:p w14:paraId="752568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07/12/2019</w:t>
            </w:r>
          </w:p>
        </w:tc>
        <w:tc>
          <w:tcPr>
            <w:tcW w:w="738" w:type="pct"/>
            <w:shd w:val="clear" w:color="000000" w:fill="FFFFFF"/>
            <w:noWrap/>
            <w:vAlign w:val="bottom"/>
            <w:hideMark/>
          </w:tcPr>
          <w:p w14:paraId="3714A4B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2,364.72 </w:t>
            </w:r>
          </w:p>
        </w:tc>
        <w:tc>
          <w:tcPr>
            <w:tcW w:w="816" w:type="pct"/>
            <w:shd w:val="clear" w:color="000000" w:fill="FFFFFF"/>
            <w:noWrap/>
            <w:vAlign w:val="center"/>
            <w:hideMark/>
          </w:tcPr>
          <w:p w14:paraId="2DFFE8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11761</w:t>
            </w:r>
          </w:p>
        </w:tc>
        <w:tc>
          <w:tcPr>
            <w:tcW w:w="981" w:type="pct"/>
            <w:shd w:val="clear" w:color="000000" w:fill="FFFFFF"/>
            <w:noWrap/>
            <w:vAlign w:val="center"/>
            <w:hideMark/>
          </w:tcPr>
          <w:p w14:paraId="4D7835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17AF9D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48C994" w14:textId="77777777" w:rsidTr="00C75966">
        <w:trPr>
          <w:trHeight w:val="240"/>
        </w:trPr>
        <w:tc>
          <w:tcPr>
            <w:tcW w:w="382" w:type="pct"/>
            <w:shd w:val="clear" w:color="000000" w:fill="FFFFFF"/>
            <w:noWrap/>
            <w:vAlign w:val="center"/>
            <w:hideMark/>
          </w:tcPr>
          <w:p w14:paraId="05E755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16C961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4600923288</w:t>
            </w:r>
          </w:p>
        </w:tc>
        <w:tc>
          <w:tcPr>
            <w:tcW w:w="547" w:type="pct"/>
            <w:shd w:val="clear" w:color="000000" w:fill="FFFFFF"/>
            <w:noWrap/>
            <w:vAlign w:val="center"/>
            <w:hideMark/>
          </w:tcPr>
          <w:p w14:paraId="46B616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14/12/2019</w:t>
            </w:r>
          </w:p>
        </w:tc>
        <w:tc>
          <w:tcPr>
            <w:tcW w:w="738" w:type="pct"/>
            <w:shd w:val="clear" w:color="000000" w:fill="FFFFFF"/>
            <w:noWrap/>
            <w:vAlign w:val="bottom"/>
            <w:hideMark/>
          </w:tcPr>
          <w:p w14:paraId="5290ADF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69.80 </w:t>
            </w:r>
          </w:p>
        </w:tc>
        <w:tc>
          <w:tcPr>
            <w:tcW w:w="816" w:type="pct"/>
            <w:shd w:val="clear" w:color="000000" w:fill="FFFFFF"/>
            <w:noWrap/>
            <w:vAlign w:val="center"/>
            <w:hideMark/>
          </w:tcPr>
          <w:p w14:paraId="136F6C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11762</w:t>
            </w:r>
          </w:p>
        </w:tc>
        <w:tc>
          <w:tcPr>
            <w:tcW w:w="981" w:type="pct"/>
            <w:shd w:val="clear" w:color="000000" w:fill="FFFFFF"/>
            <w:noWrap/>
            <w:vAlign w:val="center"/>
            <w:hideMark/>
          </w:tcPr>
          <w:p w14:paraId="34AD96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0267A5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B94A7A" w14:textId="77777777" w:rsidTr="00C75966">
        <w:trPr>
          <w:trHeight w:val="240"/>
        </w:trPr>
        <w:tc>
          <w:tcPr>
            <w:tcW w:w="382" w:type="pct"/>
            <w:shd w:val="clear" w:color="000000" w:fill="FFFFFF"/>
            <w:noWrap/>
            <w:vAlign w:val="center"/>
            <w:hideMark/>
          </w:tcPr>
          <w:p w14:paraId="4C6A1B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1DA5E5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4600923289</w:t>
            </w:r>
          </w:p>
        </w:tc>
        <w:tc>
          <w:tcPr>
            <w:tcW w:w="547" w:type="pct"/>
            <w:shd w:val="clear" w:color="000000" w:fill="FFFFFF"/>
            <w:noWrap/>
            <w:vAlign w:val="center"/>
            <w:hideMark/>
          </w:tcPr>
          <w:p w14:paraId="00676C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14/12/2019</w:t>
            </w:r>
          </w:p>
        </w:tc>
        <w:tc>
          <w:tcPr>
            <w:tcW w:w="738" w:type="pct"/>
            <w:shd w:val="clear" w:color="000000" w:fill="FFFFFF"/>
            <w:noWrap/>
            <w:vAlign w:val="bottom"/>
            <w:hideMark/>
          </w:tcPr>
          <w:p w14:paraId="1AB7F6C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5,505.99 </w:t>
            </w:r>
          </w:p>
        </w:tc>
        <w:tc>
          <w:tcPr>
            <w:tcW w:w="816" w:type="pct"/>
            <w:shd w:val="clear" w:color="000000" w:fill="FFFFFF"/>
            <w:noWrap/>
            <w:vAlign w:val="center"/>
            <w:hideMark/>
          </w:tcPr>
          <w:p w14:paraId="1E8408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11763</w:t>
            </w:r>
          </w:p>
        </w:tc>
        <w:tc>
          <w:tcPr>
            <w:tcW w:w="981" w:type="pct"/>
            <w:shd w:val="clear" w:color="000000" w:fill="FFFFFF"/>
            <w:noWrap/>
            <w:vAlign w:val="center"/>
            <w:hideMark/>
          </w:tcPr>
          <w:p w14:paraId="4A5302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6DA075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948BC3" w14:textId="77777777" w:rsidTr="00C75966">
        <w:trPr>
          <w:trHeight w:val="240"/>
        </w:trPr>
        <w:tc>
          <w:tcPr>
            <w:tcW w:w="382" w:type="pct"/>
            <w:shd w:val="clear" w:color="000000" w:fill="FFFFFF"/>
            <w:noWrap/>
            <w:vAlign w:val="center"/>
            <w:hideMark/>
          </w:tcPr>
          <w:p w14:paraId="426AF0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1BA00C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4600923813</w:t>
            </w:r>
          </w:p>
        </w:tc>
        <w:tc>
          <w:tcPr>
            <w:tcW w:w="547" w:type="pct"/>
            <w:shd w:val="clear" w:color="000000" w:fill="FFFFFF"/>
            <w:noWrap/>
            <w:vAlign w:val="center"/>
            <w:hideMark/>
          </w:tcPr>
          <w:p w14:paraId="66008A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16/12/2019</w:t>
            </w:r>
          </w:p>
        </w:tc>
        <w:tc>
          <w:tcPr>
            <w:tcW w:w="738" w:type="pct"/>
            <w:shd w:val="clear" w:color="000000" w:fill="FFFFFF"/>
            <w:noWrap/>
            <w:vAlign w:val="bottom"/>
            <w:hideMark/>
          </w:tcPr>
          <w:p w14:paraId="3DCDE3A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4,284.84 </w:t>
            </w:r>
          </w:p>
        </w:tc>
        <w:tc>
          <w:tcPr>
            <w:tcW w:w="816" w:type="pct"/>
            <w:shd w:val="clear" w:color="000000" w:fill="FFFFFF"/>
            <w:noWrap/>
            <w:vAlign w:val="center"/>
            <w:hideMark/>
          </w:tcPr>
          <w:p w14:paraId="1EA477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11765</w:t>
            </w:r>
          </w:p>
        </w:tc>
        <w:tc>
          <w:tcPr>
            <w:tcW w:w="981" w:type="pct"/>
            <w:shd w:val="clear" w:color="000000" w:fill="FFFFFF"/>
            <w:noWrap/>
            <w:vAlign w:val="center"/>
            <w:hideMark/>
          </w:tcPr>
          <w:p w14:paraId="267EF7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6FE198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04C172" w14:textId="77777777" w:rsidTr="00C75966">
        <w:trPr>
          <w:trHeight w:val="240"/>
        </w:trPr>
        <w:tc>
          <w:tcPr>
            <w:tcW w:w="382" w:type="pct"/>
            <w:shd w:val="clear" w:color="000000" w:fill="FFFFFF"/>
            <w:noWrap/>
            <w:vAlign w:val="center"/>
            <w:hideMark/>
          </w:tcPr>
          <w:p w14:paraId="29C296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291F09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4600923917</w:t>
            </w:r>
          </w:p>
        </w:tc>
        <w:tc>
          <w:tcPr>
            <w:tcW w:w="547" w:type="pct"/>
            <w:shd w:val="clear" w:color="000000" w:fill="FFFFFF"/>
            <w:noWrap/>
            <w:vAlign w:val="center"/>
            <w:hideMark/>
          </w:tcPr>
          <w:p w14:paraId="26AC85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16/12/2019</w:t>
            </w:r>
          </w:p>
        </w:tc>
        <w:tc>
          <w:tcPr>
            <w:tcW w:w="738" w:type="pct"/>
            <w:shd w:val="clear" w:color="000000" w:fill="FFFFFF"/>
            <w:noWrap/>
            <w:vAlign w:val="bottom"/>
            <w:hideMark/>
          </w:tcPr>
          <w:p w14:paraId="437951C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1,493.48 </w:t>
            </w:r>
          </w:p>
        </w:tc>
        <w:tc>
          <w:tcPr>
            <w:tcW w:w="816" w:type="pct"/>
            <w:shd w:val="clear" w:color="000000" w:fill="FFFFFF"/>
            <w:noWrap/>
            <w:vAlign w:val="center"/>
            <w:hideMark/>
          </w:tcPr>
          <w:p w14:paraId="204374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11764</w:t>
            </w:r>
          </w:p>
        </w:tc>
        <w:tc>
          <w:tcPr>
            <w:tcW w:w="981" w:type="pct"/>
            <w:shd w:val="clear" w:color="000000" w:fill="FFFFFF"/>
            <w:noWrap/>
            <w:vAlign w:val="center"/>
            <w:hideMark/>
          </w:tcPr>
          <w:p w14:paraId="56E660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5F19AC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DCB7F5" w14:textId="77777777" w:rsidTr="00C75966">
        <w:trPr>
          <w:trHeight w:val="240"/>
        </w:trPr>
        <w:tc>
          <w:tcPr>
            <w:tcW w:w="382" w:type="pct"/>
            <w:shd w:val="clear" w:color="000000" w:fill="FFFFFF"/>
            <w:noWrap/>
            <w:vAlign w:val="center"/>
            <w:hideMark/>
          </w:tcPr>
          <w:p w14:paraId="0C7E3D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61FB17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4600924068</w:t>
            </w:r>
          </w:p>
        </w:tc>
        <w:tc>
          <w:tcPr>
            <w:tcW w:w="547" w:type="pct"/>
            <w:shd w:val="clear" w:color="000000" w:fill="FFFFFF"/>
            <w:noWrap/>
            <w:vAlign w:val="center"/>
            <w:hideMark/>
          </w:tcPr>
          <w:p w14:paraId="78AFB9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738" w:type="pct"/>
            <w:shd w:val="clear" w:color="000000" w:fill="FFFFFF"/>
            <w:noWrap/>
            <w:vAlign w:val="bottom"/>
            <w:hideMark/>
          </w:tcPr>
          <w:p w14:paraId="086BEEF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209.39 </w:t>
            </w:r>
          </w:p>
        </w:tc>
        <w:tc>
          <w:tcPr>
            <w:tcW w:w="816" w:type="pct"/>
            <w:shd w:val="clear" w:color="000000" w:fill="FFFFFF"/>
            <w:noWrap/>
            <w:vAlign w:val="center"/>
            <w:hideMark/>
          </w:tcPr>
          <w:p w14:paraId="2FBB4B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11766</w:t>
            </w:r>
          </w:p>
        </w:tc>
        <w:tc>
          <w:tcPr>
            <w:tcW w:w="981" w:type="pct"/>
            <w:shd w:val="clear" w:color="000000" w:fill="FFFFFF"/>
            <w:noWrap/>
            <w:vAlign w:val="center"/>
            <w:hideMark/>
          </w:tcPr>
          <w:p w14:paraId="3F5127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27621C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6331F9" w14:textId="77777777" w:rsidTr="00C75966">
        <w:trPr>
          <w:trHeight w:val="240"/>
        </w:trPr>
        <w:tc>
          <w:tcPr>
            <w:tcW w:w="382" w:type="pct"/>
            <w:shd w:val="clear" w:color="000000" w:fill="FFFFFF"/>
            <w:noWrap/>
            <w:vAlign w:val="center"/>
            <w:hideMark/>
          </w:tcPr>
          <w:p w14:paraId="238A19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040BD7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4600924070</w:t>
            </w:r>
          </w:p>
        </w:tc>
        <w:tc>
          <w:tcPr>
            <w:tcW w:w="547" w:type="pct"/>
            <w:shd w:val="clear" w:color="000000" w:fill="FFFFFF"/>
            <w:noWrap/>
            <w:vAlign w:val="center"/>
            <w:hideMark/>
          </w:tcPr>
          <w:p w14:paraId="554A21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738" w:type="pct"/>
            <w:shd w:val="clear" w:color="000000" w:fill="FFFFFF"/>
            <w:noWrap/>
            <w:vAlign w:val="bottom"/>
            <w:hideMark/>
          </w:tcPr>
          <w:p w14:paraId="17E0E66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39.88 </w:t>
            </w:r>
          </w:p>
        </w:tc>
        <w:tc>
          <w:tcPr>
            <w:tcW w:w="816" w:type="pct"/>
            <w:shd w:val="clear" w:color="000000" w:fill="FFFFFF"/>
            <w:noWrap/>
            <w:vAlign w:val="center"/>
            <w:hideMark/>
          </w:tcPr>
          <w:p w14:paraId="29F4AC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11767</w:t>
            </w:r>
          </w:p>
        </w:tc>
        <w:tc>
          <w:tcPr>
            <w:tcW w:w="981" w:type="pct"/>
            <w:shd w:val="clear" w:color="000000" w:fill="FFFFFF"/>
            <w:noWrap/>
            <w:vAlign w:val="center"/>
            <w:hideMark/>
          </w:tcPr>
          <w:p w14:paraId="2A98FF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4A9F8F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AC116D" w14:textId="77777777" w:rsidTr="00C75966">
        <w:trPr>
          <w:trHeight w:val="240"/>
        </w:trPr>
        <w:tc>
          <w:tcPr>
            <w:tcW w:w="382" w:type="pct"/>
            <w:shd w:val="clear" w:color="000000" w:fill="FFFFFF"/>
            <w:noWrap/>
            <w:vAlign w:val="center"/>
            <w:hideMark/>
          </w:tcPr>
          <w:p w14:paraId="06811A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21E5D3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4600924071</w:t>
            </w:r>
          </w:p>
        </w:tc>
        <w:tc>
          <w:tcPr>
            <w:tcW w:w="547" w:type="pct"/>
            <w:shd w:val="clear" w:color="000000" w:fill="FFFFFF"/>
            <w:noWrap/>
            <w:vAlign w:val="center"/>
            <w:hideMark/>
          </w:tcPr>
          <w:p w14:paraId="08EAA6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738" w:type="pct"/>
            <w:shd w:val="clear" w:color="000000" w:fill="FFFFFF"/>
            <w:noWrap/>
            <w:vAlign w:val="bottom"/>
            <w:hideMark/>
          </w:tcPr>
          <w:p w14:paraId="2CF0FF9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348A06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11768</w:t>
            </w:r>
          </w:p>
        </w:tc>
        <w:tc>
          <w:tcPr>
            <w:tcW w:w="981" w:type="pct"/>
            <w:shd w:val="clear" w:color="000000" w:fill="FFFFFF"/>
            <w:noWrap/>
            <w:vAlign w:val="center"/>
            <w:hideMark/>
          </w:tcPr>
          <w:p w14:paraId="2E29CF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150277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020ACEA" w14:textId="77777777" w:rsidTr="00C75966">
        <w:trPr>
          <w:trHeight w:val="240"/>
        </w:trPr>
        <w:tc>
          <w:tcPr>
            <w:tcW w:w="382" w:type="pct"/>
            <w:shd w:val="clear" w:color="000000" w:fill="FFFFFF"/>
            <w:noWrap/>
            <w:vAlign w:val="center"/>
            <w:hideMark/>
          </w:tcPr>
          <w:p w14:paraId="562535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6C9568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4600924073</w:t>
            </w:r>
          </w:p>
        </w:tc>
        <w:tc>
          <w:tcPr>
            <w:tcW w:w="547" w:type="pct"/>
            <w:shd w:val="clear" w:color="000000" w:fill="FFFFFF"/>
            <w:noWrap/>
            <w:vAlign w:val="center"/>
            <w:hideMark/>
          </w:tcPr>
          <w:p w14:paraId="3ADE9E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738" w:type="pct"/>
            <w:shd w:val="clear" w:color="000000" w:fill="FFFFFF"/>
            <w:noWrap/>
            <w:vAlign w:val="bottom"/>
            <w:hideMark/>
          </w:tcPr>
          <w:p w14:paraId="0982D1C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35,087.95 </w:t>
            </w:r>
          </w:p>
        </w:tc>
        <w:tc>
          <w:tcPr>
            <w:tcW w:w="816" w:type="pct"/>
            <w:shd w:val="clear" w:color="000000" w:fill="FFFFFF"/>
            <w:noWrap/>
            <w:vAlign w:val="center"/>
            <w:hideMark/>
          </w:tcPr>
          <w:p w14:paraId="7AB641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11775</w:t>
            </w:r>
          </w:p>
        </w:tc>
        <w:tc>
          <w:tcPr>
            <w:tcW w:w="981" w:type="pct"/>
            <w:shd w:val="clear" w:color="000000" w:fill="FFFFFF"/>
            <w:noWrap/>
            <w:vAlign w:val="center"/>
            <w:hideMark/>
          </w:tcPr>
          <w:p w14:paraId="3D08B5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122F00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F1A8B2" w14:textId="77777777" w:rsidTr="00C75966">
        <w:trPr>
          <w:trHeight w:val="240"/>
        </w:trPr>
        <w:tc>
          <w:tcPr>
            <w:tcW w:w="382" w:type="pct"/>
            <w:shd w:val="clear" w:color="000000" w:fill="FFFFFF"/>
            <w:noWrap/>
            <w:vAlign w:val="center"/>
            <w:hideMark/>
          </w:tcPr>
          <w:p w14:paraId="709652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51E687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4600924074</w:t>
            </w:r>
          </w:p>
        </w:tc>
        <w:tc>
          <w:tcPr>
            <w:tcW w:w="547" w:type="pct"/>
            <w:shd w:val="clear" w:color="000000" w:fill="FFFFFF"/>
            <w:noWrap/>
            <w:vAlign w:val="center"/>
            <w:hideMark/>
          </w:tcPr>
          <w:p w14:paraId="13F000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738" w:type="pct"/>
            <w:shd w:val="clear" w:color="000000" w:fill="FFFFFF"/>
            <w:noWrap/>
            <w:vAlign w:val="bottom"/>
            <w:hideMark/>
          </w:tcPr>
          <w:p w14:paraId="79424E6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FC794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11776</w:t>
            </w:r>
          </w:p>
        </w:tc>
        <w:tc>
          <w:tcPr>
            <w:tcW w:w="981" w:type="pct"/>
            <w:shd w:val="clear" w:color="000000" w:fill="FFFFFF"/>
            <w:noWrap/>
            <w:vAlign w:val="center"/>
            <w:hideMark/>
          </w:tcPr>
          <w:p w14:paraId="269011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0008C8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004531B" w14:textId="77777777" w:rsidTr="00C75966">
        <w:trPr>
          <w:trHeight w:val="240"/>
        </w:trPr>
        <w:tc>
          <w:tcPr>
            <w:tcW w:w="382" w:type="pct"/>
            <w:shd w:val="clear" w:color="000000" w:fill="FFFFFF"/>
            <w:noWrap/>
            <w:vAlign w:val="center"/>
            <w:hideMark/>
          </w:tcPr>
          <w:p w14:paraId="30E19C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5A35B2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4600924075</w:t>
            </w:r>
          </w:p>
        </w:tc>
        <w:tc>
          <w:tcPr>
            <w:tcW w:w="547" w:type="pct"/>
            <w:shd w:val="clear" w:color="000000" w:fill="FFFFFF"/>
            <w:noWrap/>
            <w:vAlign w:val="center"/>
            <w:hideMark/>
          </w:tcPr>
          <w:p w14:paraId="590BD1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738" w:type="pct"/>
            <w:shd w:val="clear" w:color="000000" w:fill="FFFFFF"/>
            <w:noWrap/>
            <w:vAlign w:val="bottom"/>
            <w:hideMark/>
          </w:tcPr>
          <w:p w14:paraId="356C236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1097AE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11777</w:t>
            </w:r>
          </w:p>
        </w:tc>
        <w:tc>
          <w:tcPr>
            <w:tcW w:w="981" w:type="pct"/>
            <w:shd w:val="clear" w:color="000000" w:fill="FFFFFF"/>
            <w:noWrap/>
            <w:vAlign w:val="center"/>
            <w:hideMark/>
          </w:tcPr>
          <w:p w14:paraId="25FBA9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42ABB3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D6D56B" w14:textId="77777777" w:rsidTr="00C75966">
        <w:trPr>
          <w:trHeight w:val="240"/>
        </w:trPr>
        <w:tc>
          <w:tcPr>
            <w:tcW w:w="382" w:type="pct"/>
            <w:shd w:val="clear" w:color="000000" w:fill="FFFFFF"/>
            <w:noWrap/>
            <w:vAlign w:val="center"/>
            <w:hideMark/>
          </w:tcPr>
          <w:p w14:paraId="50F503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628BBE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4600924076</w:t>
            </w:r>
          </w:p>
        </w:tc>
        <w:tc>
          <w:tcPr>
            <w:tcW w:w="547" w:type="pct"/>
            <w:shd w:val="clear" w:color="000000" w:fill="FFFFFF"/>
            <w:noWrap/>
            <w:vAlign w:val="center"/>
            <w:hideMark/>
          </w:tcPr>
          <w:p w14:paraId="260A54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738" w:type="pct"/>
            <w:shd w:val="clear" w:color="000000" w:fill="FFFFFF"/>
            <w:noWrap/>
            <w:vAlign w:val="bottom"/>
            <w:hideMark/>
          </w:tcPr>
          <w:p w14:paraId="7567017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47,860.80 </w:t>
            </w:r>
          </w:p>
        </w:tc>
        <w:tc>
          <w:tcPr>
            <w:tcW w:w="816" w:type="pct"/>
            <w:shd w:val="clear" w:color="000000" w:fill="FFFFFF"/>
            <w:noWrap/>
            <w:vAlign w:val="center"/>
            <w:hideMark/>
          </w:tcPr>
          <w:p w14:paraId="0BB143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11778</w:t>
            </w:r>
          </w:p>
        </w:tc>
        <w:tc>
          <w:tcPr>
            <w:tcW w:w="981" w:type="pct"/>
            <w:shd w:val="clear" w:color="000000" w:fill="FFFFFF"/>
            <w:noWrap/>
            <w:vAlign w:val="center"/>
            <w:hideMark/>
          </w:tcPr>
          <w:p w14:paraId="2A67E7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6F2A10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BA72DF" w14:textId="77777777" w:rsidTr="00C75966">
        <w:trPr>
          <w:trHeight w:val="240"/>
        </w:trPr>
        <w:tc>
          <w:tcPr>
            <w:tcW w:w="382" w:type="pct"/>
            <w:shd w:val="clear" w:color="000000" w:fill="FFFFFF"/>
            <w:noWrap/>
            <w:vAlign w:val="center"/>
            <w:hideMark/>
          </w:tcPr>
          <w:p w14:paraId="3BC634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3DDBC8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4600924154</w:t>
            </w:r>
          </w:p>
        </w:tc>
        <w:tc>
          <w:tcPr>
            <w:tcW w:w="547" w:type="pct"/>
            <w:shd w:val="clear" w:color="000000" w:fill="FFFFFF"/>
            <w:noWrap/>
            <w:vAlign w:val="center"/>
            <w:hideMark/>
          </w:tcPr>
          <w:p w14:paraId="33B786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738" w:type="pct"/>
            <w:shd w:val="clear" w:color="000000" w:fill="FFFFFF"/>
            <w:noWrap/>
            <w:vAlign w:val="bottom"/>
            <w:hideMark/>
          </w:tcPr>
          <w:p w14:paraId="22BD753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39,223.42 </w:t>
            </w:r>
          </w:p>
        </w:tc>
        <w:tc>
          <w:tcPr>
            <w:tcW w:w="816" w:type="pct"/>
            <w:shd w:val="clear" w:color="000000" w:fill="FFFFFF"/>
            <w:noWrap/>
            <w:vAlign w:val="center"/>
            <w:hideMark/>
          </w:tcPr>
          <w:p w14:paraId="5945DF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11779</w:t>
            </w:r>
          </w:p>
        </w:tc>
        <w:tc>
          <w:tcPr>
            <w:tcW w:w="981" w:type="pct"/>
            <w:shd w:val="clear" w:color="000000" w:fill="FFFFFF"/>
            <w:noWrap/>
            <w:vAlign w:val="center"/>
            <w:hideMark/>
          </w:tcPr>
          <w:p w14:paraId="68A581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3061E5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85C881" w14:textId="77777777" w:rsidTr="00C75966">
        <w:trPr>
          <w:trHeight w:val="240"/>
        </w:trPr>
        <w:tc>
          <w:tcPr>
            <w:tcW w:w="382" w:type="pct"/>
            <w:shd w:val="clear" w:color="000000" w:fill="FFFFFF"/>
            <w:noWrap/>
            <w:vAlign w:val="center"/>
            <w:hideMark/>
          </w:tcPr>
          <w:p w14:paraId="29D596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02041C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4600924155</w:t>
            </w:r>
          </w:p>
        </w:tc>
        <w:tc>
          <w:tcPr>
            <w:tcW w:w="547" w:type="pct"/>
            <w:shd w:val="clear" w:color="000000" w:fill="FFFFFF"/>
            <w:noWrap/>
            <w:vAlign w:val="center"/>
            <w:hideMark/>
          </w:tcPr>
          <w:p w14:paraId="72C697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738" w:type="pct"/>
            <w:shd w:val="clear" w:color="000000" w:fill="FFFFFF"/>
            <w:noWrap/>
            <w:vAlign w:val="bottom"/>
            <w:hideMark/>
          </w:tcPr>
          <w:p w14:paraId="47A5149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2312F6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11780</w:t>
            </w:r>
          </w:p>
        </w:tc>
        <w:tc>
          <w:tcPr>
            <w:tcW w:w="981" w:type="pct"/>
            <w:shd w:val="clear" w:color="000000" w:fill="FFFFFF"/>
            <w:noWrap/>
            <w:vAlign w:val="center"/>
            <w:hideMark/>
          </w:tcPr>
          <w:p w14:paraId="29981D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4BA1F0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308B22" w14:textId="77777777" w:rsidTr="00C75966">
        <w:trPr>
          <w:trHeight w:val="240"/>
        </w:trPr>
        <w:tc>
          <w:tcPr>
            <w:tcW w:w="382" w:type="pct"/>
            <w:shd w:val="clear" w:color="000000" w:fill="FFFFFF"/>
            <w:noWrap/>
            <w:vAlign w:val="center"/>
            <w:hideMark/>
          </w:tcPr>
          <w:p w14:paraId="0D69BE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2CB573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4600924189</w:t>
            </w:r>
          </w:p>
        </w:tc>
        <w:tc>
          <w:tcPr>
            <w:tcW w:w="547" w:type="pct"/>
            <w:shd w:val="clear" w:color="000000" w:fill="FFFFFF"/>
            <w:noWrap/>
            <w:vAlign w:val="center"/>
            <w:hideMark/>
          </w:tcPr>
          <w:p w14:paraId="48122B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738" w:type="pct"/>
            <w:shd w:val="clear" w:color="000000" w:fill="FFFFFF"/>
            <w:noWrap/>
            <w:vAlign w:val="bottom"/>
            <w:hideMark/>
          </w:tcPr>
          <w:p w14:paraId="7C28EB0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1,641.63 </w:t>
            </w:r>
          </w:p>
        </w:tc>
        <w:tc>
          <w:tcPr>
            <w:tcW w:w="816" w:type="pct"/>
            <w:shd w:val="clear" w:color="000000" w:fill="FFFFFF"/>
            <w:noWrap/>
            <w:vAlign w:val="center"/>
            <w:hideMark/>
          </w:tcPr>
          <w:p w14:paraId="48CCC1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11781</w:t>
            </w:r>
          </w:p>
        </w:tc>
        <w:tc>
          <w:tcPr>
            <w:tcW w:w="981" w:type="pct"/>
            <w:shd w:val="clear" w:color="000000" w:fill="FFFFFF"/>
            <w:noWrap/>
            <w:vAlign w:val="center"/>
            <w:hideMark/>
          </w:tcPr>
          <w:p w14:paraId="7222B6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38B56D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14B3F80" w14:textId="77777777" w:rsidTr="00C75966">
        <w:trPr>
          <w:trHeight w:val="240"/>
        </w:trPr>
        <w:tc>
          <w:tcPr>
            <w:tcW w:w="382" w:type="pct"/>
            <w:shd w:val="clear" w:color="000000" w:fill="FFFFFF"/>
            <w:noWrap/>
            <w:vAlign w:val="center"/>
            <w:hideMark/>
          </w:tcPr>
          <w:p w14:paraId="185659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43BD7E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4600924190</w:t>
            </w:r>
          </w:p>
        </w:tc>
        <w:tc>
          <w:tcPr>
            <w:tcW w:w="547" w:type="pct"/>
            <w:shd w:val="clear" w:color="000000" w:fill="FFFFFF"/>
            <w:noWrap/>
            <w:vAlign w:val="center"/>
            <w:hideMark/>
          </w:tcPr>
          <w:p w14:paraId="57BC21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738" w:type="pct"/>
            <w:shd w:val="clear" w:color="000000" w:fill="FFFFFF"/>
            <w:noWrap/>
            <w:vAlign w:val="bottom"/>
            <w:hideMark/>
          </w:tcPr>
          <w:p w14:paraId="6760AA1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177.45 </w:t>
            </w:r>
          </w:p>
        </w:tc>
        <w:tc>
          <w:tcPr>
            <w:tcW w:w="816" w:type="pct"/>
            <w:shd w:val="clear" w:color="000000" w:fill="FFFFFF"/>
            <w:noWrap/>
            <w:vAlign w:val="center"/>
            <w:hideMark/>
          </w:tcPr>
          <w:p w14:paraId="026A1C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11782</w:t>
            </w:r>
          </w:p>
        </w:tc>
        <w:tc>
          <w:tcPr>
            <w:tcW w:w="981" w:type="pct"/>
            <w:shd w:val="clear" w:color="000000" w:fill="FFFFFF"/>
            <w:noWrap/>
            <w:vAlign w:val="center"/>
            <w:hideMark/>
          </w:tcPr>
          <w:p w14:paraId="3BC8ED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2651F5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9F0835" w14:textId="77777777" w:rsidTr="00C75966">
        <w:trPr>
          <w:trHeight w:val="240"/>
        </w:trPr>
        <w:tc>
          <w:tcPr>
            <w:tcW w:w="382" w:type="pct"/>
            <w:shd w:val="clear" w:color="000000" w:fill="FFFFFF"/>
            <w:noWrap/>
            <w:vAlign w:val="center"/>
            <w:hideMark/>
          </w:tcPr>
          <w:p w14:paraId="2ECFCD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36</w:t>
            </w:r>
          </w:p>
        </w:tc>
        <w:tc>
          <w:tcPr>
            <w:tcW w:w="477" w:type="pct"/>
            <w:shd w:val="clear" w:color="000000" w:fill="FFFFFF"/>
            <w:noWrap/>
            <w:vAlign w:val="center"/>
            <w:hideMark/>
          </w:tcPr>
          <w:p w14:paraId="7517AD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4600924191</w:t>
            </w:r>
          </w:p>
        </w:tc>
        <w:tc>
          <w:tcPr>
            <w:tcW w:w="547" w:type="pct"/>
            <w:shd w:val="clear" w:color="000000" w:fill="FFFFFF"/>
            <w:noWrap/>
            <w:vAlign w:val="center"/>
            <w:hideMark/>
          </w:tcPr>
          <w:p w14:paraId="285D96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738" w:type="pct"/>
            <w:shd w:val="clear" w:color="000000" w:fill="FFFFFF"/>
            <w:noWrap/>
            <w:vAlign w:val="bottom"/>
            <w:hideMark/>
          </w:tcPr>
          <w:p w14:paraId="295A5C7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395.35 </w:t>
            </w:r>
          </w:p>
        </w:tc>
        <w:tc>
          <w:tcPr>
            <w:tcW w:w="816" w:type="pct"/>
            <w:shd w:val="clear" w:color="000000" w:fill="FFFFFF"/>
            <w:noWrap/>
            <w:vAlign w:val="center"/>
            <w:hideMark/>
          </w:tcPr>
          <w:p w14:paraId="0A9ADA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11783</w:t>
            </w:r>
          </w:p>
        </w:tc>
        <w:tc>
          <w:tcPr>
            <w:tcW w:w="981" w:type="pct"/>
            <w:shd w:val="clear" w:color="000000" w:fill="FFFFFF"/>
            <w:noWrap/>
            <w:vAlign w:val="center"/>
            <w:hideMark/>
          </w:tcPr>
          <w:p w14:paraId="71B229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5AE747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08C684" w14:textId="77777777" w:rsidTr="00C75966">
        <w:trPr>
          <w:trHeight w:val="240"/>
        </w:trPr>
        <w:tc>
          <w:tcPr>
            <w:tcW w:w="382" w:type="pct"/>
            <w:shd w:val="clear" w:color="000000" w:fill="FFFFFF"/>
            <w:noWrap/>
            <w:vAlign w:val="center"/>
            <w:hideMark/>
          </w:tcPr>
          <w:p w14:paraId="710AC4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4528F3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4600924192</w:t>
            </w:r>
          </w:p>
        </w:tc>
        <w:tc>
          <w:tcPr>
            <w:tcW w:w="547" w:type="pct"/>
            <w:shd w:val="clear" w:color="000000" w:fill="FFFFFF"/>
            <w:noWrap/>
            <w:vAlign w:val="center"/>
            <w:hideMark/>
          </w:tcPr>
          <w:p w14:paraId="4F04D6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738" w:type="pct"/>
            <w:shd w:val="clear" w:color="000000" w:fill="FFFFFF"/>
            <w:noWrap/>
            <w:vAlign w:val="bottom"/>
            <w:hideMark/>
          </w:tcPr>
          <w:p w14:paraId="07B2CE6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398.23 </w:t>
            </w:r>
          </w:p>
        </w:tc>
        <w:tc>
          <w:tcPr>
            <w:tcW w:w="816" w:type="pct"/>
            <w:shd w:val="clear" w:color="000000" w:fill="FFFFFF"/>
            <w:noWrap/>
            <w:vAlign w:val="center"/>
            <w:hideMark/>
          </w:tcPr>
          <w:p w14:paraId="71A3EB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11784</w:t>
            </w:r>
          </w:p>
        </w:tc>
        <w:tc>
          <w:tcPr>
            <w:tcW w:w="981" w:type="pct"/>
            <w:shd w:val="clear" w:color="000000" w:fill="FFFFFF"/>
            <w:noWrap/>
            <w:vAlign w:val="center"/>
            <w:hideMark/>
          </w:tcPr>
          <w:p w14:paraId="3886CC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2653C7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7EB7F0" w14:textId="77777777" w:rsidTr="00C75966">
        <w:trPr>
          <w:trHeight w:val="240"/>
        </w:trPr>
        <w:tc>
          <w:tcPr>
            <w:tcW w:w="382" w:type="pct"/>
            <w:shd w:val="clear" w:color="000000" w:fill="FFFFFF"/>
            <w:noWrap/>
            <w:vAlign w:val="center"/>
            <w:hideMark/>
          </w:tcPr>
          <w:p w14:paraId="26B4B3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7D4433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4600924194</w:t>
            </w:r>
          </w:p>
        </w:tc>
        <w:tc>
          <w:tcPr>
            <w:tcW w:w="547" w:type="pct"/>
            <w:shd w:val="clear" w:color="000000" w:fill="FFFFFF"/>
            <w:noWrap/>
            <w:vAlign w:val="center"/>
            <w:hideMark/>
          </w:tcPr>
          <w:p w14:paraId="3C809A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738" w:type="pct"/>
            <w:shd w:val="clear" w:color="000000" w:fill="FFFFFF"/>
            <w:noWrap/>
            <w:vAlign w:val="bottom"/>
            <w:hideMark/>
          </w:tcPr>
          <w:p w14:paraId="2CBD4BC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2,253.05 </w:t>
            </w:r>
          </w:p>
        </w:tc>
        <w:tc>
          <w:tcPr>
            <w:tcW w:w="816" w:type="pct"/>
            <w:shd w:val="clear" w:color="000000" w:fill="FFFFFF"/>
            <w:noWrap/>
            <w:vAlign w:val="center"/>
            <w:hideMark/>
          </w:tcPr>
          <w:p w14:paraId="751018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11785</w:t>
            </w:r>
          </w:p>
        </w:tc>
        <w:tc>
          <w:tcPr>
            <w:tcW w:w="981" w:type="pct"/>
            <w:shd w:val="clear" w:color="000000" w:fill="FFFFFF"/>
            <w:noWrap/>
            <w:vAlign w:val="center"/>
            <w:hideMark/>
          </w:tcPr>
          <w:p w14:paraId="0577D5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61400E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F535AB" w14:textId="77777777" w:rsidTr="00C75966">
        <w:trPr>
          <w:trHeight w:val="240"/>
        </w:trPr>
        <w:tc>
          <w:tcPr>
            <w:tcW w:w="382" w:type="pct"/>
            <w:shd w:val="clear" w:color="000000" w:fill="FFFFFF"/>
            <w:noWrap/>
            <w:vAlign w:val="center"/>
            <w:hideMark/>
          </w:tcPr>
          <w:p w14:paraId="256376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73D4B0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4600924195</w:t>
            </w:r>
          </w:p>
        </w:tc>
        <w:tc>
          <w:tcPr>
            <w:tcW w:w="547" w:type="pct"/>
            <w:shd w:val="clear" w:color="000000" w:fill="FFFFFF"/>
            <w:noWrap/>
            <w:vAlign w:val="center"/>
            <w:hideMark/>
          </w:tcPr>
          <w:p w14:paraId="417CE2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738" w:type="pct"/>
            <w:shd w:val="clear" w:color="000000" w:fill="FFFFFF"/>
            <w:noWrap/>
            <w:vAlign w:val="bottom"/>
            <w:hideMark/>
          </w:tcPr>
          <w:p w14:paraId="6F11CDC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7,079.41 </w:t>
            </w:r>
          </w:p>
        </w:tc>
        <w:tc>
          <w:tcPr>
            <w:tcW w:w="816" w:type="pct"/>
            <w:shd w:val="clear" w:color="000000" w:fill="FFFFFF"/>
            <w:noWrap/>
            <w:vAlign w:val="center"/>
            <w:hideMark/>
          </w:tcPr>
          <w:p w14:paraId="190F78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11786</w:t>
            </w:r>
          </w:p>
        </w:tc>
        <w:tc>
          <w:tcPr>
            <w:tcW w:w="981" w:type="pct"/>
            <w:shd w:val="clear" w:color="000000" w:fill="FFFFFF"/>
            <w:noWrap/>
            <w:vAlign w:val="center"/>
            <w:hideMark/>
          </w:tcPr>
          <w:p w14:paraId="018BA5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655020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DCE15D" w14:textId="77777777" w:rsidTr="00C75966">
        <w:trPr>
          <w:trHeight w:val="240"/>
        </w:trPr>
        <w:tc>
          <w:tcPr>
            <w:tcW w:w="382" w:type="pct"/>
            <w:shd w:val="clear" w:color="000000" w:fill="FFFFFF"/>
            <w:noWrap/>
            <w:vAlign w:val="center"/>
            <w:hideMark/>
          </w:tcPr>
          <w:p w14:paraId="5318CF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79E85D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4600924197</w:t>
            </w:r>
          </w:p>
        </w:tc>
        <w:tc>
          <w:tcPr>
            <w:tcW w:w="547" w:type="pct"/>
            <w:shd w:val="clear" w:color="000000" w:fill="FFFFFF"/>
            <w:noWrap/>
            <w:vAlign w:val="center"/>
            <w:hideMark/>
          </w:tcPr>
          <w:p w14:paraId="6247F3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738" w:type="pct"/>
            <w:shd w:val="clear" w:color="000000" w:fill="FFFFFF"/>
            <w:noWrap/>
            <w:vAlign w:val="bottom"/>
            <w:hideMark/>
          </w:tcPr>
          <w:p w14:paraId="7D5A2AD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29,185.12 </w:t>
            </w:r>
          </w:p>
        </w:tc>
        <w:tc>
          <w:tcPr>
            <w:tcW w:w="816" w:type="pct"/>
            <w:shd w:val="clear" w:color="000000" w:fill="FFFFFF"/>
            <w:noWrap/>
            <w:vAlign w:val="center"/>
            <w:hideMark/>
          </w:tcPr>
          <w:p w14:paraId="072AAB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11787</w:t>
            </w:r>
          </w:p>
        </w:tc>
        <w:tc>
          <w:tcPr>
            <w:tcW w:w="981" w:type="pct"/>
            <w:shd w:val="clear" w:color="000000" w:fill="FFFFFF"/>
            <w:noWrap/>
            <w:vAlign w:val="center"/>
            <w:hideMark/>
          </w:tcPr>
          <w:p w14:paraId="0B14C4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36CDE5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7727DE" w14:textId="77777777" w:rsidTr="00C75966">
        <w:trPr>
          <w:trHeight w:val="240"/>
        </w:trPr>
        <w:tc>
          <w:tcPr>
            <w:tcW w:w="382" w:type="pct"/>
            <w:shd w:val="clear" w:color="000000" w:fill="FFFFFF"/>
            <w:noWrap/>
            <w:vAlign w:val="center"/>
            <w:hideMark/>
          </w:tcPr>
          <w:p w14:paraId="1BBE58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704C29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4600924198</w:t>
            </w:r>
          </w:p>
        </w:tc>
        <w:tc>
          <w:tcPr>
            <w:tcW w:w="547" w:type="pct"/>
            <w:shd w:val="clear" w:color="000000" w:fill="FFFFFF"/>
            <w:noWrap/>
            <w:vAlign w:val="center"/>
            <w:hideMark/>
          </w:tcPr>
          <w:p w14:paraId="34EE56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738" w:type="pct"/>
            <w:shd w:val="clear" w:color="000000" w:fill="FFFFFF"/>
            <w:noWrap/>
            <w:vAlign w:val="bottom"/>
            <w:hideMark/>
          </w:tcPr>
          <w:p w14:paraId="366CEF5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0C2795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11790</w:t>
            </w:r>
          </w:p>
        </w:tc>
        <w:tc>
          <w:tcPr>
            <w:tcW w:w="981" w:type="pct"/>
            <w:shd w:val="clear" w:color="000000" w:fill="FFFFFF"/>
            <w:noWrap/>
            <w:vAlign w:val="center"/>
            <w:hideMark/>
          </w:tcPr>
          <w:p w14:paraId="65A523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0B5C2E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D3A63E" w14:textId="77777777" w:rsidTr="00C75966">
        <w:trPr>
          <w:trHeight w:val="240"/>
        </w:trPr>
        <w:tc>
          <w:tcPr>
            <w:tcW w:w="382" w:type="pct"/>
            <w:shd w:val="clear" w:color="000000" w:fill="FFFFFF"/>
            <w:noWrap/>
            <w:vAlign w:val="center"/>
            <w:hideMark/>
          </w:tcPr>
          <w:p w14:paraId="784150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7CA726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4600924199</w:t>
            </w:r>
          </w:p>
        </w:tc>
        <w:tc>
          <w:tcPr>
            <w:tcW w:w="547" w:type="pct"/>
            <w:shd w:val="clear" w:color="000000" w:fill="FFFFFF"/>
            <w:noWrap/>
            <w:vAlign w:val="center"/>
            <w:hideMark/>
          </w:tcPr>
          <w:p w14:paraId="338985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738" w:type="pct"/>
            <w:shd w:val="clear" w:color="000000" w:fill="FFFFFF"/>
            <w:noWrap/>
            <w:vAlign w:val="bottom"/>
            <w:hideMark/>
          </w:tcPr>
          <w:p w14:paraId="3DD674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41,379.65 </w:t>
            </w:r>
          </w:p>
        </w:tc>
        <w:tc>
          <w:tcPr>
            <w:tcW w:w="816" w:type="pct"/>
            <w:shd w:val="clear" w:color="000000" w:fill="FFFFFF"/>
            <w:noWrap/>
            <w:vAlign w:val="center"/>
            <w:hideMark/>
          </w:tcPr>
          <w:p w14:paraId="674513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11789</w:t>
            </w:r>
          </w:p>
        </w:tc>
        <w:tc>
          <w:tcPr>
            <w:tcW w:w="981" w:type="pct"/>
            <w:shd w:val="clear" w:color="000000" w:fill="FFFFFF"/>
            <w:noWrap/>
            <w:vAlign w:val="center"/>
            <w:hideMark/>
          </w:tcPr>
          <w:p w14:paraId="600E40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1DD43A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77051F" w14:textId="77777777" w:rsidTr="00C75966">
        <w:trPr>
          <w:trHeight w:val="240"/>
        </w:trPr>
        <w:tc>
          <w:tcPr>
            <w:tcW w:w="382" w:type="pct"/>
            <w:shd w:val="clear" w:color="000000" w:fill="FFFFFF"/>
            <w:noWrap/>
            <w:vAlign w:val="center"/>
            <w:hideMark/>
          </w:tcPr>
          <w:p w14:paraId="5F9D8F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3A9759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4600924298</w:t>
            </w:r>
          </w:p>
        </w:tc>
        <w:tc>
          <w:tcPr>
            <w:tcW w:w="547" w:type="pct"/>
            <w:shd w:val="clear" w:color="000000" w:fill="FFFFFF"/>
            <w:noWrap/>
            <w:vAlign w:val="center"/>
            <w:hideMark/>
          </w:tcPr>
          <w:p w14:paraId="5B43E8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738" w:type="pct"/>
            <w:shd w:val="clear" w:color="000000" w:fill="FFFFFF"/>
            <w:noWrap/>
            <w:vAlign w:val="bottom"/>
            <w:hideMark/>
          </w:tcPr>
          <w:p w14:paraId="5735FE4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4D695A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11788</w:t>
            </w:r>
          </w:p>
        </w:tc>
        <w:tc>
          <w:tcPr>
            <w:tcW w:w="981" w:type="pct"/>
            <w:shd w:val="clear" w:color="000000" w:fill="FFFFFF"/>
            <w:noWrap/>
            <w:vAlign w:val="center"/>
            <w:hideMark/>
          </w:tcPr>
          <w:p w14:paraId="5DB4CB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7BF7BF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671315" w14:textId="77777777" w:rsidTr="00C75966">
        <w:trPr>
          <w:trHeight w:val="240"/>
        </w:trPr>
        <w:tc>
          <w:tcPr>
            <w:tcW w:w="382" w:type="pct"/>
            <w:shd w:val="clear" w:color="000000" w:fill="FFFFFF"/>
            <w:noWrap/>
            <w:vAlign w:val="center"/>
            <w:hideMark/>
          </w:tcPr>
          <w:p w14:paraId="730C58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3BA5F8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4600924299</w:t>
            </w:r>
          </w:p>
        </w:tc>
        <w:tc>
          <w:tcPr>
            <w:tcW w:w="547" w:type="pct"/>
            <w:shd w:val="clear" w:color="000000" w:fill="FFFFFF"/>
            <w:noWrap/>
            <w:vAlign w:val="center"/>
            <w:hideMark/>
          </w:tcPr>
          <w:p w14:paraId="694A23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738" w:type="pct"/>
            <w:shd w:val="clear" w:color="000000" w:fill="FFFFFF"/>
            <w:noWrap/>
            <w:vAlign w:val="bottom"/>
            <w:hideMark/>
          </w:tcPr>
          <w:p w14:paraId="5C37926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39,574.90 </w:t>
            </w:r>
          </w:p>
        </w:tc>
        <w:tc>
          <w:tcPr>
            <w:tcW w:w="816" w:type="pct"/>
            <w:shd w:val="clear" w:color="000000" w:fill="FFFFFF"/>
            <w:noWrap/>
            <w:vAlign w:val="center"/>
            <w:hideMark/>
          </w:tcPr>
          <w:p w14:paraId="5AF8B4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11791</w:t>
            </w:r>
          </w:p>
        </w:tc>
        <w:tc>
          <w:tcPr>
            <w:tcW w:w="981" w:type="pct"/>
            <w:shd w:val="clear" w:color="000000" w:fill="FFFFFF"/>
            <w:noWrap/>
            <w:vAlign w:val="center"/>
            <w:hideMark/>
          </w:tcPr>
          <w:p w14:paraId="1231F4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21888B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A76FB5" w14:textId="77777777" w:rsidTr="00C75966">
        <w:trPr>
          <w:trHeight w:val="240"/>
        </w:trPr>
        <w:tc>
          <w:tcPr>
            <w:tcW w:w="382" w:type="pct"/>
            <w:shd w:val="clear" w:color="000000" w:fill="FFFFFF"/>
            <w:noWrap/>
            <w:vAlign w:val="center"/>
            <w:hideMark/>
          </w:tcPr>
          <w:p w14:paraId="2353D2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36</w:t>
            </w:r>
          </w:p>
        </w:tc>
        <w:tc>
          <w:tcPr>
            <w:tcW w:w="477" w:type="pct"/>
            <w:shd w:val="clear" w:color="000000" w:fill="FFFFFF"/>
            <w:noWrap/>
            <w:vAlign w:val="center"/>
            <w:hideMark/>
          </w:tcPr>
          <w:p w14:paraId="61C0BD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4600924310</w:t>
            </w:r>
          </w:p>
        </w:tc>
        <w:tc>
          <w:tcPr>
            <w:tcW w:w="547" w:type="pct"/>
            <w:shd w:val="clear" w:color="000000" w:fill="FFFFFF"/>
            <w:noWrap/>
            <w:vAlign w:val="center"/>
            <w:hideMark/>
          </w:tcPr>
          <w:p w14:paraId="3A3912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17/12/2019</w:t>
            </w:r>
          </w:p>
        </w:tc>
        <w:tc>
          <w:tcPr>
            <w:tcW w:w="738" w:type="pct"/>
            <w:shd w:val="clear" w:color="000000" w:fill="FFFFFF"/>
            <w:noWrap/>
            <w:vAlign w:val="bottom"/>
            <w:hideMark/>
          </w:tcPr>
          <w:p w14:paraId="3A7B260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1,486.70 </w:t>
            </w:r>
          </w:p>
        </w:tc>
        <w:tc>
          <w:tcPr>
            <w:tcW w:w="816" w:type="pct"/>
            <w:shd w:val="clear" w:color="000000" w:fill="FFFFFF"/>
            <w:noWrap/>
            <w:vAlign w:val="center"/>
            <w:hideMark/>
          </w:tcPr>
          <w:p w14:paraId="216DF6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11792</w:t>
            </w:r>
          </w:p>
        </w:tc>
        <w:tc>
          <w:tcPr>
            <w:tcW w:w="981" w:type="pct"/>
            <w:shd w:val="clear" w:color="000000" w:fill="FFFFFF"/>
            <w:noWrap/>
            <w:vAlign w:val="center"/>
            <w:hideMark/>
          </w:tcPr>
          <w:p w14:paraId="1296EC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430E60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47752FAC" w14:textId="77777777" w:rsidR="00C75966" w:rsidRPr="00C75966" w:rsidRDefault="00C75966" w:rsidP="00C75966">
      <w:pPr>
        <w:jc w:val="both"/>
        <w:rPr>
          <w:rFonts w:ascii="Times New Roman" w:hAnsi="Times New Roman" w:cs="Times New Roman"/>
          <w:b/>
          <w:sz w:val="28"/>
          <w:szCs w:val="28"/>
        </w:rPr>
      </w:pPr>
    </w:p>
    <w:p w14:paraId="75B2A6CF" w14:textId="77777777" w:rsidR="00C75966" w:rsidRPr="00C75966" w:rsidRDefault="00C75966" w:rsidP="00C75966">
      <w:pPr>
        <w:spacing w:line="480" w:lineRule="auto"/>
        <w:jc w:val="both"/>
        <w:rPr>
          <w:rFonts w:ascii="Times New Roman" w:hAnsi="Times New Roman" w:cs="Times New Roman"/>
          <w:bCs/>
          <w:sz w:val="28"/>
          <w:szCs w:val="28"/>
        </w:rPr>
      </w:pPr>
      <w:r w:rsidRPr="00BD614D">
        <w:rPr>
          <w:rFonts w:ascii="Times New Roman" w:hAnsi="Times New Roman" w:cs="Times New Roman"/>
          <w:b/>
          <w:bCs/>
          <w:sz w:val="28"/>
          <w:szCs w:val="28"/>
        </w:rPr>
        <w:t>37.-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99 contra recibos originales y 100 facturas en copia simple</w:t>
      </w:r>
      <w:r w:rsidRPr="00C75966">
        <w:rPr>
          <w:rFonts w:ascii="Times New Roman" w:hAnsi="Times New Roman" w:cs="Times New Roman"/>
          <w:bCs/>
          <w:sz w:val="28"/>
          <w:szCs w:val="28"/>
        </w:rPr>
        <w:t>, con los cuales se soporta el adeudo que se reclama, mismos que se describen y detallan en la siguiente tabla:</w:t>
      </w:r>
    </w:p>
    <w:p w14:paraId="61B63E6B" w14:textId="77777777" w:rsidR="00C75966" w:rsidRPr="00C75966" w:rsidRDefault="00C75966" w:rsidP="00C75966">
      <w:pPr>
        <w:spacing w:line="480" w:lineRule="auto"/>
        <w:jc w:val="both"/>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555775CF" w14:textId="77777777" w:rsidTr="00C75966">
        <w:trPr>
          <w:trHeight w:val="300"/>
        </w:trPr>
        <w:tc>
          <w:tcPr>
            <w:tcW w:w="382" w:type="pct"/>
            <w:shd w:val="clear" w:color="000000" w:fill="1F4E78"/>
            <w:noWrap/>
            <w:vAlign w:val="center"/>
            <w:hideMark/>
          </w:tcPr>
          <w:p w14:paraId="27858C61"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4967223B"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547" w:type="pct"/>
            <w:shd w:val="clear" w:color="000000" w:fill="1F4E78"/>
            <w:noWrap/>
            <w:vAlign w:val="center"/>
            <w:hideMark/>
          </w:tcPr>
          <w:p w14:paraId="149905BB"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4D7D97AC"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663078EC"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6C9BF4F6"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36116B8B"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59B721BA" w14:textId="77777777" w:rsidTr="00C75966">
        <w:trPr>
          <w:trHeight w:val="240"/>
        </w:trPr>
        <w:tc>
          <w:tcPr>
            <w:tcW w:w="5000" w:type="pct"/>
            <w:gridSpan w:val="7"/>
            <w:shd w:val="clear" w:color="000000" w:fill="FFFFFF"/>
            <w:noWrap/>
            <w:vAlign w:val="center"/>
            <w:hideMark/>
          </w:tcPr>
          <w:p w14:paraId="174F5686"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 xml:space="preserve">Prueba 37: </w:t>
            </w:r>
            <w:r w:rsidRPr="00C75966">
              <w:rPr>
                <w:rFonts w:ascii="Times New Roman" w:hAnsi="Times New Roman" w:cs="Times New Roman"/>
                <w:b/>
                <w:sz w:val="28"/>
                <w:szCs w:val="28"/>
                <w:lang w:eastAsia="es-MX"/>
              </w:rPr>
              <w:t>99 contra recibos originales y 100 facturas en copia simple</w:t>
            </w:r>
          </w:p>
        </w:tc>
      </w:tr>
      <w:tr w:rsidR="00C75966" w:rsidRPr="00C75966" w14:paraId="48C9B92E" w14:textId="77777777" w:rsidTr="00C75966">
        <w:trPr>
          <w:trHeight w:val="240"/>
        </w:trPr>
        <w:tc>
          <w:tcPr>
            <w:tcW w:w="382" w:type="pct"/>
            <w:shd w:val="clear" w:color="000000" w:fill="FFFFFF"/>
            <w:noWrap/>
            <w:vAlign w:val="center"/>
            <w:hideMark/>
          </w:tcPr>
          <w:p w14:paraId="6195CE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4B2422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4600924396</w:t>
            </w:r>
          </w:p>
        </w:tc>
        <w:tc>
          <w:tcPr>
            <w:tcW w:w="547" w:type="pct"/>
            <w:shd w:val="clear" w:color="000000" w:fill="FFFFFF"/>
            <w:noWrap/>
            <w:vAlign w:val="center"/>
            <w:hideMark/>
          </w:tcPr>
          <w:p w14:paraId="443AE5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2270052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2,722.43 </w:t>
            </w:r>
          </w:p>
        </w:tc>
        <w:tc>
          <w:tcPr>
            <w:tcW w:w="816" w:type="pct"/>
            <w:shd w:val="clear" w:color="000000" w:fill="FFFFFF"/>
            <w:noWrap/>
            <w:vAlign w:val="center"/>
            <w:hideMark/>
          </w:tcPr>
          <w:p w14:paraId="3E8235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22194</w:t>
            </w:r>
          </w:p>
        </w:tc>
        <w:tc>
          <w:tcPr>
            <w:tcW w:w="981" w:type="pct"/>
            <w:shd w:val="clear" w:color="000000" w:fill="FFFFFF"/>
            <w:noWrap/>
            <w:vAlign w:val="center"/>
            <w:hideMark/>
          </w:tcPr>
          <w:p w14:paraId="244F5A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13629A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3C822E" w14:textId="77777777" w:rsidTr="00C75966">
        <w:trPr>
          <w:trHeight w:val="240"/>
        </w:trPr>
        <w:tc>
          <w:tcPr>
            <w:tcW w:w="382" w:type="pct"/>
            <w:shd w:val="clear" w:color="000000" w:fill="FFFFFF"/>
            <w:noWrap/>
            <w:vAlign w:val="center"/>
            <w:hideMark/>
          </w:tcPr>
          <w:p w14:paraId="7DD205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7D1CBB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4600924397</w:t>
            </w:r>
          </w:p>
        </w:tc>
        <w:tc>
          <w:tcPr>
            <w:tcW w:w="547" w:type="pct"/>
            <w:shd w:val="clear" w:color="000000" w:fill="FFFFFF"/>
            <w:noWrap/>
            <w:vAlign w:val="center"/>
            <w:hideMark/>
          </w:tcPr>
          <w:p w14:paraId="525213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31D4A4F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1,095.81 </w:t>
            </w:r>
          </w:p>
        </w:tc>
        <w:tc>
          <w:tcPr>
            <w:tcW w:w="816" w:type="pct"/>
            <w:shd w:val="clear" w:color="000000" w:fill="FFFFFF"/>
            <w:noWrap/>
            <w:vAlign w:val="center"/>
            <w:hideMark/>
          </w:tcPr>
          <w:p w14:paraId="45C8DD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22194</w:t>
            </w:r>
          </w:p>
        </w:tc>
        <w:tc>
          <w:tcPr>
            <w:tcW w:w="981" w:type="pct"/>
            <w:shd w:val="clear" w:color="000000" w:fill="FFFFFF"/>
            <w:noWrap/>
            <w:vAlign w:val="center"/>
            <w:hideMark/>
          </w:tcPr>
          <w:p w14:paraId="45DE1F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1059" w:type="pct"/>
            <w:shd w:val="clear" w:color="000000" w:fill="FFFFFF"/>
            <w:noWrap/>
            <w:vAlign w:val="center"/>
            <w:hideMark/>
          </w:tcPr>
          <w:p w14:paraId="7570EC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59B6927" w14:textId="77777777" w:rsidTr="00C75966">
        <w:trPr>
          <w:trHeight w:val="240"/>
        </w:trPr>
        <w:tc>
          <w:tcPr>
            <w:tcW w:w="382" w:type="pct"/>
            <w:shd w:val="clear" w:color="000000" w:fill="FFFFFF"/>
            <w:noWrap/>
            <w:vAlign w:val="center"/>
            <w:hideMark/>
          </w:tcPr>
          <w:p w14:paraId="145ADD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7CF8F9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4600921195</w:t>
            </w:r>
          </w:p>
        </w:tc>
        <w:tc>
          <w:tcPr>
            <w:tcW w:w="547" w:type="pct"/>
            <w:shd w:val="clear" w:color="000000" w:fill="FFFFFF"/>
            <w:noWrap/>
            <w:vAlign w:val="center"/>
            <w:hideMark/>
          </w:tcPr>
          <w:p w14:paraId="767CB7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07/12/2019</w:t>
            </w:r>
          </w:p>
        </w:tc>
        <w:tc>
          <w:tcPr>
            <w:tcW w:w="738" w:type="pct"/>
            <w:shd w:val="clear" w:color="000000" w:fill="FFFFFF"/>
            <w:noWrap/>
            <w:vAlign w:val="bottom"/>
            <w:hideMark/>
          </w:tcPr>
          <w:p w14:paraId="29A115D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251.19 </w:t>
            </w:r>
          </w:p>
        </w:tc>
        <w:tc>
          <w:tcPr>
            <w:tcW w:w="816" w:type="pct"/>
            <w:shd w:val="clear" w:color="000000" w:fill="FFFFFF"/>
            <w:noWrap/>
            <w:vAlign w:val="center"/>
            <w:hideMark/>
          </w:tcPr>
          <w:p w14:paraId="23CFA6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11896</w:t>
            </w:r>
          </w:p>
        </w:tc>
        <w:tc>
          <w:tcPr>
            <w:tcW w:w="981" w:type="pct"/>
            <w:shd w:val="clear" w:color="000000" w:fill="FFFFFF"/>
            <w:noWrap/>
            <w:vAlign w:val="center"/>
            <w:hideMark/>
          </w:tcPr>
          <w:p w14:paraId="703954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1059" w:type="pct"/>
            <w:shd w:val="clear" w:color="000000" w:fill="FFFFFF"/>
            <w:noWrap/>
            <w:vAlign w:val="center"/>
            <w:hideMark/>
          </w:tcPr>
          <w:p w14:paraId="6276E0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485419" w14:textId="77777777" w:rsidTr="00C75966">
        <w:trPr>
          <w:trHeight w:val="240"/>
        </w:trPr>
        <w:tc>
          <w:tcPr>
            <w:tcW w:w="382" w:type="pct"/>
            <w:shd w:val="clear" w:color="000000" w:fill="FFFFFF"/>
            <w:noWrap/>
            <w:vAlign w:val="center"/>
            <w:hideMark/>
          </w:tcPr>
          <w:p w14:paraId="361DAB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37</w:t>
            </w:r>
          </w:p>
        </w:tc>
        <w:tc>
          <w:tcPr>
            <w:tcW w:w="477" w:type="pct"/>
            <w:shd w:val="clear" w:color="000000" w:fill="FFFFFF"/>
            <w:noWrap/>
            <w:vAlign w:val="center"/>
            <w:hideMark/>
          </w:tcPr>
          <w:p w14:paraId="2B4DE4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4600921196</w:t>
            </w:r>
          </w:p>
        </w:tc>
        <w:tc>
          <w:tcPr>
            <w:tcW w:w="547" w:type="pct"/>
            <w:shd w:val="clear" w:color="000000" w:fill="FFFFFF"/>
            <w:noWrap/>
            <w:vAlign w:val="center"/>
            <w:hideMark/>
          </w:tcPr>
          <w:p w14:paraId="663B58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07/12/2019</w:t>
            </w:r>
          </w:p>
        </w:tc>
        <w:tc>
          <w:tcPr>
            <w:tcW w:w="738" w:type="pct"/>
            <w:shd w:val="clear" w:color="000000" w:fill="FFFFFF"/>
            <w:noWrap/>
            <w:vAlign w:val="bottom"/>
            <w:hideMark/>
          </w:tcPr>
          <w:p w14:paraId="0DC8993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3,962.22 </w:t>
            </w:r>
          </w:p>
        </w:tc>
        <w:tc>
          <w:tcPr>
            <w:tcW w:w="816" w:type="pct"/>
            <w:shd w:val="clear" w:color="000000" w:fill="FFFFFF"/>
            <w:noWrap/>
            <w:vAlign w:val="center"/>
            <w:hideMark/>
          </w:tcPr>
          <w:p w14:paraId="63AB8A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11897</w:t>
            </w:r>
          </w:p>
        </w:tc>
        <w:tc>
          <w:tcPr>
            <w:tcW w:w="981" w:type="pct"/>
            <w:shd w:val="clear" w:color="000000" w:fill="FFFFFF"/>
            <w:noWrap/>
            <w:vAlign w:val="center"/>
            <w:hideMark/>
          </w:tcPr>
          <w:p w14:paraId="46F427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1059" w:type="pct"/>
            <w:shd w:val="clear" w:color="000000" w:fill="FFFFFF"/>
            <w:noWrap/>
            <w:vAlign w:val="center"/>
            <w:hideMark/>
          </w:tcPr>
          <w:p w14:paraId="1F8A0E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F0F001" w14:textId="77777777" w:rsidTr="00C75966">
        <w:trPr>
          <w:trHeight w:val="240"/>
        </w:trPr>
        <w:tc>
          <w:tcPr>
            <w:tcW w:w="382" w:type="pct"/>
            <w:shd w:val="clear" w:color="000000" w:fill="FFFFFF"/>
            <w:noWrap/>
            <w:vAlign w:val="center"/>
            <w:hideMark/>
          </w:tcPr>
          <w:p w14:paraId="07CEEF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28D009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4600921197</w:t>
            </w:r>
          </w:p>
        </w:tc>
        <w:tc>
          <w:tcPr>
            <w:tcW w:w="547" w:type="pct"/>
            <w:shd w:val="clear" w:color="000000" w:fill="FFFFFF"/>
            <w:noWrap/>
            <w:vAlign w:val="center"/>
            <w:hideMark/>
          </w:tcPr>
          <w:p w14:paraId="500512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07/12/2019</w:t>
            </w:r>
          </w:p>
        </w:tc>
        <w:tc>
          <w:tcPr>
            <w:tcW w:w="738" w:type="pct"/>
            <w:shd w:val="clear" w:color="000000" w:fill="FFFFFF"/>
            <w:noWrap/>
            <w:vAlign w:val="bottom"/>
            <w:hideMark/>
          </w:tcPr>
          <w:p w14:paraId="6D9441F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4,768.13 </w:t>
            </w:r>
          </w:p>
        </w:tc>
        <w:tc>
          <w:tcPr>
            <w:tcW w:w="816" w:type="pct"/>
            <w:shd w:val="clear" w:color="000000" w:fill="FFFFFF"/>
            <w:noWrap/>
            <w:vAlign w:val="center"/>
            <w:hideMark/>
          </w:tcPr>
          <w:p w14:paraId="6BB293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11898</w:t>
            </w:r>
          </w:p>
        </w:tc>
        <w:tc>
          <w:tcPr>
            <w:tcW w:w="981" w:type="pct"/>
            <w:shd w:val="clear" w:color="000000" w:fill="FFFFFF"/>
            <w:noWrap/>
            <w:vAlign w:val="center"/>
            <w:hideMark/>
          </w:tcPr>
          <w:p w14:paraId="3CDF72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1059" w:type="pct"/>
            <w:shd w:val="clear" w:color="000000" w:fill="FFFFFF"/>
            <w:noWrap/>
            <w:vAlign w:val="center"/>
            <w:hideMark/>
          </w:tcPr>
          <w:p w14:paraId="6347FE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FD1C6D" w14:textId="77777777" w:rsidTr="00C75966">
        <w:trPr>
          <w:trHeight w:val="240"/>
        </w:trPr>
        <w:tc>
          <w:tcPr>
            <w:tcW w:w="382" w:type="pct"/>
            <w:shd w:val="clear" w:color="000000" w:fill="FFFFFF"/>
            <w:noWrap/>
            <w:vAlign w:val="center"/>
            <w:hideMark/>
          </w:tcPr>
          <w:p w14:paraId="453436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7F2141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4600924448</w:t>
            </w:r>
          </w:p>
        </w:tc>
        <w:tc>
          <w:tcPr>
            <w:tcW w:w="547" w:type="pct"/>
            <w:shd w:val="clear" w:color="000000" w:fill="FFFFFF"/>
            <w:noWrap/>
            <w:vAlign w:val="center"/>
            <w:hideMark/>
          </w:tcPr>
          <w:p w14:paraId="39D85C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3C59BE2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21,357.88 </w:t>
            </w:r>
          </w:p>
        </w:tc>
        <w:tc>
          <w:tcPr>
            <w:tcW w:w="816" w:type="pct"/>
            <w:shd w:val="clear" w:color="000000" w:fill="FFFFFF"/>
            <w:noWrap/>
            <w:vAlign w:val="center"/>
            <w:hideMark/>
          </w:tcPr>
          <w:p w14:paraId="59DFCE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11899</w:t>
            </w:r>
          </w:p>
        </w:tc>
        <w:tc>
          <w:tcPr>
            <w:tcW w:w="981" w:type="pct"/>
            <w:shd w:val="clear" w:color="000000" w:fill="FFFFFF"/>
            <w:noWrap/>
            <w:vAlign w:val="center"/>
            <w:hideMark/>
          </w:tcPr>
          <w:p w14:paraId="7A0BA8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1059" w:type="pct"/>
            <w:shd w:val="clear" w:color="000000" w:fill="FFFFFF"/>
            <w:noWrap/>
            <w:vAlign w:val="center"/>
            <w:hideMark/>
          </w:tcPr>
          <w:p w14:paraId="2C5EDA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17A345" w14:textId="77777777" w:rsidTr="00C75966">
        <w:trPr>
          <w:trHeight w:val="240"/>
        </w:trPr>
        <w:tc>
          <w:tcPr>
            <w:tcW w:w="382" w:type="pct"/>
            <w:shd w:val="clear" w:color="000000" w:fill="FFFFFF"/>
            <w:noWrap/>
            <w:vAlign w:val="center"/>
            <w:hideMark/>
          </w:tcPr>
          <w:p w14:paraId="02386A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49602F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4600924449</w:t>
            </w:r>
          </w:p>
        </w:tc>
        <w:tc>
          <w:tcPr>
            <w:tcW w:w="547" w:type="pct"/>
            <w:shd w:val="clear" w:color="000000" w:fill="FFFFFF"/>
            <w:noWrap/>
            <w:vAlign w:val="center"/>
            <w:hideMark/>
          </w:tcPr>
          <w:p w14:paraId="09FBFF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238A34F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5,924.87 </w:t>
            </w:r>
          </w:p>
        </w:tc>
        <w:tc>
          <w:tcPr>
            <w:tcW w:w="816" w:type="pct"/>
            <w:shd w:val="clear" w:color="000000" w:fill="FFFFFF"/>
            <w:noWrap/>
            <w:vAlign w:val="center"/>
            <w:hideMark/>
          </w:tcPr>
          <w:p w14:paraId="081E45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11900</w:t>
            </w:r>
          </w:p>
        </w:tc>
        <w:tc>
          <w:tcPr>
            <w:tcW w:w="981" w:type="pct"/>
            <w:shd w:val="clear" w:color="000000" w:fill="FFFFFF"/>
            <w:noWrap/>
            <w:vAlign w:val="center"/>
            <w:hideMark/>
          </w:tcPr>
          <w:p w14:paraId="0C56E6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1059" w:type="pct"/>
            <w:shd w:val="clear" w:color="000000" w:fill="FFFFFF"/>
            <w:noWrap/>
            <w:vAlign w:val="center"/>
            <w:hideMark/>
          </w:tcPr>
          <w:p w14:paraId="7CC783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D5B544" w14:textId="77777777" w:rsidTr="00C75966">
        <w:trPr>
          <w:trHeight w:val="240"/>
        </w:trPr>
        <w:tc>
          <w:tcPr>
            <w:tcW w:w="382" w:type="pct"/>
            <w:shd w:val="clear" w:color="000000" w:fill="FFFFFF"/>
            <w:noWrap/>
            <w:vAlign w:val="center"/>
            <w:hideMark/>
          </w:tcPr>
          <w:p w14:paraId="5EDF3B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34F0CE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4600924450</w:t>
            </w:r>
          </w:p>
        </w:tc>
        <w:tc>
          <w:tcPr>
            <w:tcW w:w="547" w:type="pct"/>
            <w:shd w:val="clear" w:color="000000" w:fill="FFFFFF"/>
            <w:noWrap/>
            <w:vAlign w:val="center"/>
            <w:hideMark/>
          </w:tcPr>
          <w:p w14:paraId="151CE3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1044CA4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5,120.76 </w:t>
            </w:r>
          </w:p>
        </w:tc>
        <w:tc>
          <w:tcPr>
            <w:tcW w:w="816" w:type="pct"/>
            <w:shd w:val="clear" w:color="000000" w:fill="FFFFFF"/>
            <w:noWrap/>
            <w:vAlign w:val="center"/>
            <w:hideMark/>
          </w:tcPr>
          <w:p w14:paraId="3A1113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11901</w:t>
            </w:r>
          </w:p>
        </w:tc>
        <w:tc>
          <w:tcPr>
            <w:tcW w:w="981" w:type="pct"/>
            <w:shd w:val="clear" w:color="000000" w:fill="FFFFFF"/>
            <w:noWrap/>
            <w:vAlign w:val="center"/>
            <w:hideMark/>
          </w:tcPr>
          <w:p w14:paraId="3C19C2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1059" w:type="pct"/>
            <w:shd w:val="clear" w:color="000000" w:fill="FFFFFF"/>
            <w:noWrap/>
            <w:vAlign w:val="center"/>
            <w:hideMark/>
          </w:tcPr>
          <w:p w14:paraId="434951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FB95633" w14:textId="77777777" w:rsidTr="00C75966">
        <w:trPr>
          <w:trHeight w:val="240"/>
        </w:trPr>
        <w:tc>
          <w:tcPr>
            <w:tcW w:w="382" w:type="pct"/>
            <w:shd w:val="clear" w:color="000000" w:fill="FFFFFF"/>
            <w:noWrap/>
            <w:vAlign w:val="center"/>
            <w:hideMark/>
          </w:tcPr>
          <w:p w14:paraId="1797DD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3825C5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4600924451</w:t>
            </w:r>
          </w:p>
        </w:tc>
        <w:tc>
          <w:tcPr>
            <w:tcW w:w="547" w:type="pct"/>
            <w:shd w:val="clear" w:color="000000" w:fill="FFFFFF"/>
            <w:noWrap/>
            <w:vAlign w:val="center"/>
            <w:hideMark/>
          </w:tcPr>
          <w:p w14:paraId="1C1DC9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3DBCA8A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34,399.95 </w:t>
            </w:r>
          </w:p>
        </w:tc>
        <w:tc>
          <w:tcPr>
            <w:tcW w:w="816" w:type="pct"/>
            <w:shd w:val="clear" w:color="000000" w:fill="FFFFFF"/>
            <w:noWrap/>
            <w:vAlign w:val="center"/>
            <w:hideMark/>
          </w:tcPr>
          <w:p w14:paraId="099FFE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11902</w:t>
            </w:r>
          </w:p>
        </w:tc>
        <w:tc>
          <w:tcPr>
            <w:tcW w:w="981" w:type="pct"/>
            <w:shd w:val="clear" w:color="000000" w:fill="FFFFFF"/>
            <w:noWrap/>
            <w:vAlign w:val="center"/>
            <w:hideMark/>
          </w:tcPr>
          <w:p w14:paraId="59F015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1059" w:type="pct"/>
            <w:shd w:val="clear" w:color="000000" w:fill="FFFFFF"/>
            <w:noWrap/>
            <w:vAlign w:val="center"/>
            <w:hideMark/>
          </w:tcPr>
          <w:p w14:paraId="6A6B41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B97429" w14:textId="77777777" w:rsidTr="00C75966">
        <w:trPr>
          <w:trHeight w:val="240"/>
        </w:trPr>
        <w:tc>
          <w:tcPr>
            <w:tcW w:w="382" w:type="pct"/>
            <w:shd w:val="clear" w:color="000000" w:fill="FFFFFF"/>
            <w:noWrap/>
            <w:vAlign w:val="center"/>
            <w:hideMark/>
          </w:tcPr>
          <w:p w14:paraId="742CC2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742C09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4600924452</w:t>
            </w:r>
          </w:p>
        </w:tc>
        <w:tc>
          <w:tcPr>
            <w:tcW w:w="547" w:type="pct"/>
            <w:shd w:val="clear" w:color="000000" w:fill="FFFFFF"/>
            <w:noWrap/>
            <w:vAlign w:val="center"/>
            <w:hideMark/>
          </w:tcPr>
          <w:p w14:paraId="586F59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42D899C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27,519.96 </w:t>
            </w:r>
          </w:p>
        </w:tc>
        <w:tc>
          <w:tcPr>
            <w:tcW w:w="816" w:type="pct"/>
            <w:shd w:val="clear" w:color="000000" w:fill="FFFFFF"/>
            <w:noWrap/>
            <w:vAlign w:val="center"/>
            <w:hideMark/>
          </w:tcPr>
          <w:p w14:paraId="0A9158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11903</w:t>
            </w:r>
          </w:p>
        </w:tc>
        <w:tc>
          <w:tcPr>
            <w:tcW w:w="981" w:type="pct"/>
            <w:shd w:val="clear" w:color="000000" w:fill="FFFFFF"/>
            <w:noWrap/>
            <w:vAlign w:val="center"/>
            <w:hideMark/>
          </w:tcPr>
          <w:p w14:paraId="04ED45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1059" w:type="pct"/>
            <w:shd w:val="clear" w:color="000000" w:fill="FFFFFF"/>
            <w:noWrap/>
            <w:vAlign w:val="center"/>
            <w:hideMark/>
          </w:tcPr>
          <w:p w14:paraId="1D91C1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257BC4" w14:textId="77777777" w:rsidTr="00C75966">
        <w:trPr>
          <w:trHeight w:val="240"/>
        </w:trPr>
        <w:tc>
          <w:tcPr>
            <w:tcW w:w="382" w:type="pct"/>
            <w:shd w:val="clear" w:color="000000" w:fill="FFFFFF"/>
            <w:noWrap/>
            <w:vAlign w:val="center"/>
            <w:hideMark/>
          </w:tcPr>
          <w:p w14:paraId="14AA44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63083E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4600924453</w:t>
            </w:r>
          </w:p>
        </w:tc>
        <w:tc>
          <w:tcPr>
            <w:tcW w:w="547" w:type="pct"/>
            <w:shd w:val="clear" w:color="000000" w:fill="FFFFFF"/>
            <w:noWrap/>
            <w:vAlign w:val="center"/>
            <w:hideMark/>
          </w:tcPr>
          <w:p w14:paraId="4E4B43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3863A7B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1,776.85 </w:t>
            </w:r>
          </w:p>
        </w:tc>
        <w:tc>
          <w:tcPr>
            <w:tcW w:w="816" w:type="pct"/>
            <w:shd w:val="clear" w:color="000000" w:fill="FFFFFF"/>
            <w:noWrap/>
            <w:vAlign w:val="center"/>
            <w:hideMark/>
          </w:tcPr>
          <w:p w14:paraId="6224FC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11904</w:t>
            </w:r>
          </w:p>
        </w:tc>
        <w:tc>
          <w:tcPr>
            <w:tcW w:w="981" w:type="pct"/>
            <w:shd w:val="clear" w:color="000000" w:fill="FFFFFF"/>
            <w:noWrap/>
            <w:vAlign w:val="center"/>
            <w:hideMark/>
          </w:tcPr>
          <w:p w14:paraId="3FF8AE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1059" w:type="pct"/>
            <w:shd w:val="clear" w:color="000000" w:fill="FFFFFF"/>
            <w:noWrap/>
            <w:vAlign w:val="center"/>
            <w:hideMark/>
          </w:tcPr>
          <w:p w14:paraId="425D37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CD18BF" w14:textId="77777777" w:rsidTr="00C75966">
        <w:trPr>
          <w:trHeight w:val="240"/>
        </w:trPr>
        <w:tc>
          <w:tcPr>
            <w:tcW w:w="382" w:type="pct"/>
            <w:shd w:val="clear" w:color="000000" w:fill="FFFFFF"/>
            <w:noWrap/>
            <w:vAlign w:val="center"/>
            <w:hideMark/>
          </w:tcPr>
          <w:p w14:paraId="7209D6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7E68BE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4600924454</w:t>
            </w:r>
          </w:p>
        </w:tc>
        <w:tc>
          <w:tcPr>
            <w:tcW w:w="547" w:type="pct"/>
            <w:shd w:val="clear" w:color="000000" w:fill="FFFFFF"/>
            <w:noWrap/>
            <w:vAlign w:val="center"/>
            <w:hideMark/>
          </w:tcPr>
          <w:p w14:paraId="136400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7E7C5B4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1,776.83 </w:t>
            </w:r>
          </w:p>
        </w:tc>
        <w:tc>
          <w:tcPr>
            <w:tcW w:w="816" w:type="pct"/>
            <w:shd w:val="clear" w:color="000000" w:fill="FFFFFF"/>
            <w:noWrap/>
            <w:vAlign w:val="center"/>
            <w:hideMark/>
          </w:tcPr>
          <w:p w14:paraId="03C765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11905</w:t>
            </w:r>
          </w:p>
        </w:tc>
        <w:tc>
          <w:tcPr>
            <w:tcW w:w="981" w:type="pct"/>
            <w:shd w:val="clear" w:color="000000" w:fill="FFFFFF"/>
            <w:noWrap/>
            <w:vAlign w:val="center"/>
            <w:hideMark/>
          </w:tcPr>
          <w:p w14:paraId="13841E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1059" w:type="pct"/>
            <w:shd w:val="clear" w:color="000000" w:fill="FFFFFF"/>
            <w:noWrap/>
            <w:vAlign w:val="center"/>
            <w:hideMark/>
          </w:tcPr>
          <w:p w14:paraId="4E9E23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05CF00" w14:textId="77777777" w:rsidTr="00C75966">
        <w:trPr>
          <w:trHeight w:val="240"/>
        </w:trPr>
        <w:tc>
          <w:tcPr>
            <w:tcW w:w="382" w:type="pct"/>
            <w:shd w:val="clear" w:color="000000" w:fill="FFFFFF"/>
            <w:noWrap/>
            <w:vAlign w:val="center"/>
            <w:hideMark/>
          </w:tcPr>
          <w:p w14:paraId="0E3B15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0BA660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4600924455</w:t>
            </w:r>
          </w:p>
        </w:tc>
        <w:tc>
          <w:tcPr>
            <w:tcW w:w="547" w:type="pct"/>
            <w:shd w:val="clear" w:color="000000" w:fill="FFFFFF"/>
            <w:noWrap/>
            <w:vAlign w:val="center"/>
            <w:hideMark/>
          </w:tcPr>
          <w:p w14:paraId="08C6E8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51CF05B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0E1A59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11906</w:t>
            </w:r>
          </w:p>
        </w:tc>
        <w:tc>
          <w:tcPr>
            <w:tcW w:w="981" w:type="pct"/>
            <w:shd w:val="clear" w:color="000000" w:fill="FFFFFF"/>
            <w:noWrap/>
            <w:vAlign w:val="center"/>
            <w:hideMark/>
          </w:tcPr>
          <w:p w14:paraId="23EF1D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1059" w:type="pct"/>
            <w:shd w:val="clear" w:color="000000" w:fill="FFFFFF"/>
            <w:noWrap/>
            <w:vAlign w:val="center"/>
            <w:hideMark/>
          </w:tcPr>
          <w:p w14:paraId="27567C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1B7233" w14:textId="77777777" w:rsidTr="00C75966">
        <w:trPr>
          <w:trHeight w:val="240"/>
        </w:trPr>
        <w:tc>
          <w:tcPr>
            <w:tcW w:w="382" w:type="pct"/>
            <w:shd w:val="clear" w:color="000000" w:fill="FFFFFF"/>
            <w:noWrap/>
            <w:vAlign w:val="center"/>
            <w:hideMark/>
          </w:tcPr>
          <w:p w14:paraId="45E30B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324547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4600924456</w:t>
            </w:r>
          </w:p>
        </w:tc>
        <w:tc>
          <w:tcPr>
            <w:tcW w:w="547" w:type="pct"/>
            <w:shd w:val="clear" w:color="000000" w:fill="FFFFFF"/>
            <w:noWrap/>
            <w:vAlign w:val="center"/>
            <w:hideMark/>
          </w:tcPr>
          <w:p w14:paraId="26DD28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0D60C0C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49.66 </w:t>
            </w:r>
          </w:p>
        </w:tc>
        <w:tc>
          <w:tcPr>
            <w:tcW w:w="816" w:type="pct"/>
            <w:shd w:val="clear" w:color="000000" w:fill="FFFFFF"/>
            <w:noWrap/>
            <w:vAlign w:val="center"/>
            <w:hideMark/>
          </w:tcPr>
          <w:p w14:paraId="53CFAC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11907</w:t>
            </w:r>
          </w:p>
        </w:tc>
        <w:tc>
          <w:tcPr>
            <w:tcW w:w="981" w:type="pct"/>
            <w:shd w:val="clear" w:color="000000" w:fill="FFFFFF"/>
            <w:noWrap/>
            <w:vAlign w:val="center"/>
            <w:hideMark/>
          </w:tcPr>
          <w:p w14:paraId="6120D0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1059" w:type="pct"/>
            <w:shd w:val="clear" w:color="000000" w:fill="FFFFFF"/>
            <w:noWrap/>
            <w:vAlign w:val="center"/>
            <w:hideMark/>
          </w:tcPr>
          <w:p w14:paraId="42E9B6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2984A4" w14:textId="77777777" w:rsidTr="00C75966">
        <w:trPr>
          <w:trHeight w:val="240"/>
        </w:trPr>
        <w:tc>
          <w:tcPr>
            <w:tcW w:w="382" w:type="pct"/>
            <w:shd w:val="clear" w:color="000000" w:fill="FFFFFF"/>
            <w:noWrap/>
            <w:vAlign w:val="center"/>
            <w:hideMark/>
          </w:tcPr>
          <w:p w14:paraId="06F8C8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113746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4600924457</w:t>
            </w:r>
          </w:p>
        </w:tc>
        <w:tc>
          <w:tcPr>
            <w:tcW w:w="547" w:type="pct"/>
            <w:shd w:val="clear" w:color="000000" w:fill="FFFFFF"/>
            <w:noWrap/>
            <w:vAlign w:val="center"/>
            <w:hideMark/>
          </w:tcPr>
          <w:p w14:paraId="10996C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68F4AFA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555.38 </w:t>
            </w:r>
          </w:p>
        </w:tc>
        <w:tc>
          <w:tcPr>
            <w:tcW w:w="816" w:type="pct"/>
            <w:shd w:val="clear" w:color="000000" w:fill="FFFFFF"/>
            <w:noWrap/>
            <w:vAlign w:val="center"/>
            <w:hideMark/>
          </w:tcPr>
          <w:p w14:paraId="0E03F8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11908</w:t>
            </w:r>
          </w:p>
        </w:tc>
        <w:tc>
          <w:tcPr>
            <w:tcW w:w="981" w:type="pct"/>
            <w:shd w:val="clear" w:color="000000" w:fill="FFFFFF"/>
            <w:noWrap/>
            <w:vAlign w:val="center"/>
            <w:hideMark/>
          </w:tcPr>
          <w:p w14:paraId="495B8E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1059" w:type="pct"/>
            <w:shd w:val="clear" w:color="000000" w:fill="FFFFFF"/>
            <w:noWrap/>
            <w:vAlign w:val="center"/>
            <w:hideMark/>
          </w:tcPr>
          <w:p w14:paraId="587A98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407ACE" w14:textId="77777777" w:rsidTr="00C75966">
        <w:trPr>
          <w:trHeight w:val="240"/>
        </w:trPr>
        <w:tc>
          <w:tcPr>
            <w:tcW w:w="382" w:type="pct"/>
            <w:shd w:val="clear" w:color="000000" w:fill="FFFFFF"/>
            <w:noWrap/>
            <w:vAlign w:val="center"/>
            <w:hideMark/>
          </w:tcPr>
          <w:p w14:paraId="3DD283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4FFABD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4600924511</w:t>
            </w:r>
          </w:p>
        </w:tc>
        <w:tc>
          <w:tcPr>
            <w:tcW w:w="547" w:type="pct"/>
            <w:shd w:val="clear" w:color="000000" w:fill="FFFFFF"/>
            <w:noWrap/>
            <w:vAlign w:val="center"/>
            <w:hideMark/>
          </w:tcPr>
          <w:p w14:paraId="6143C1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7F6E65B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47,860.80 </w:t>
            </w:r>
          </w:p>
        </w:tc>
        <w:tc>
          <w:tcPr>
            <w:tcW w:w="816" w:type="pct"/>
            <w:shd w:val="clear" w:color="000000" w:fill="FFFFFF"/>
            <w:noWrap/>
            <w:vAlign w:val="center"/>
            <w:hideMark/>
          </w:tcPr>
          <w:p w14:paraId="4941A0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11909</w:t>
            </w:r>
          </w:p>
        </w:tc>
        <w:tc>
          <w:tcPr>
            <w:tcW w:w="981" w:type="pct"/>
            <w:shd w:val="clear" w:color="000000" w:fill="FFFFFF"/>
            <w:noWrap/>
            <w:vAlign w:val="center"/>
            <w:hideMark/>
          </w:tcPr>
          <w:p w14:paraId="75C012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1059" w:type="pct"/>
            <w:shd w:val="clear" w:color="000000" w:fill="FFFFFF"/>
            <w:noWrap/>
            <w:vAlign w:val="center"/>
            <w:hideMark/>
          </w:tcPr>
          <w:p w14:paraId="648181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69A603" w14:textId="77777777" w:rsidTr="00C75966">
        <w:trPr>
          <w:trHeight w:val="240"/>
        </w:trPr>
        <w:tc>
          <w:tcPr>
            <w:tcW w:w="382" w:type="pct"/>
            <w:shd w:val="clear" w:color="000000" w:fill="FFFFFF"/>
            <w:noWrap/>
            <w:vAlign w:val="center"/>
            <w:hideMark/>
          </w:tcPr>
          <w:p w14:paraId="5FB41B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1B96E3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4600924512</w:t>
            </w:r>
          </w:p>
        </w:tc>
        <w:tc>
          <w:tcPr>
            <w:tcW w:w="547" w:type="pct"/>
            <w:shd w:val="clear" w:color="000000" w:fill="FFFFFF"/>
            <w:noWrap/>
            <w:vAlign w:val="center"/>
            <w:hideMark/>
          </w:tcPr>
          <w:p w14:paraId="06958C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324AB70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209.39 </w:t>
            </w:r>
          </w:p>
        </w:tc>
        <w:tc>
          <w:tcPr>
            <w:tcW w:w="816" w:type="pct"/>
            <w:shd w:val="clear" w:color="000000" w:fill="FFFFFF"/>
            <w:noWrap/>
            <w:vAlign w:val="center"/>
            <w:hideMark/>
          </w:tcPr>
          <w:p w14:paraId="775B99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11910</w:t>
            </w:r>
          </w:p>
        </w:tc>
        <w:tc>
          <w:tcPr>
            <w:tcW w:w="981" w:type="pct"/>
            <w:shd w:val="clear" w:color="000000" w:fill="FFFFFF"/>
            <w:noWrap/>
            <w:vAlign w:val="center"/>
            <w:hideMark/>
          </w:tcPr>
          <w:p w14:paraId="102436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1059" w:type="pct"/>
            <w:shd w:val="clear" w:color="000000" w:fill="FFFFFF"/>
            <w:noWrap/>
            <w:vAlign w:val="center"/>
            <w:hideMark/>
          </w:tcPr>
          <w:p w14:paraId="585C06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B17C5C" w14:textId="77777777" w:rsidTr="00C75966">
        <w:trPr>
          <w:trHeight w:val="240"/>
        </w:trPr>
        <w:tc>
          <w:tcPr>
            <w:tcW w:w="382" w:type="pct"/>
            <w:shd w:val="clear" w:color="000000" w:fill="FFFFFF"/>
            <w:noWrap/>
            <w:vAlign w:val="center"/>
            <w:hideMark/>
          </w:tcPr>
          <w:p w14:paraId="3912A1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1ABFE3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4600924536</w:t>
            </w:r>
          </w:p>
        </w:tc>
        <w:tc>
          <w:tcPr>
            <w:tcW w:w="547" w:type="pct"/>
            <w:shd w:val="clear" w:color="000000" w:fill="FFFFFF"/>
            <w:noWrap/>
            <w:vAlign w:val="center"/>
            <w:hideMark/>
          </w:tcPr>
          <w:p w14:paraId="4E7EA6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6BC8834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180.80 </w:t>
            </w:r>
          </w:p>
        </w:tc>
        <w:tc>
          <w:tcPr>
            <w:tcW w:w="816" w:type="pct"/>
            <w:shd w:val="clear" w:color="000000" w:fill="FFFFFF"/>
            <w:noWrap/>
            <w:vAlign w:val="center"/>
            <w:hideMark/>
          </w:tcPr>
          <w:p w14:paraId="066138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11911</w:t>
            </w:r>
          </w:p>
        </w:tc>
        <w:tc>
          <w:tcPr>
            <w:tcW w:w="981" w:type="pct"/>
            <w:shd w:val="clear" w:color="000000" w:fill="FFFFFF"/>
            <w:noWrap/>
            <w:vAlign w:val="center"/>
            <w:hideMark/>
          </w:tcPr>
          <w:p w14:paraId="5AAE1F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1059" w:type="pct"/>
            <w:shd w:val="clear" w:color="000000" w:fill="FFFFFF"/>
            <w:noWrap/>
            <w:vAlign w:val="center"/>
            <w:hideMark/>
          </w:tcPr>
          <w:p w14:paraId="64FD76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1BFB85" w14:textId="77777777" w:rsidTr="00C75966">
        <w:trPr>
          <w:trHeight w:val="240"/>
        </w:trPr>
        <w:tc>
          <w:tcPr>
            <w:tcW w:w="382" w:type="pct"/>
            <w:shd w:val="clear" w:color="000000" w:fill="FFFFFF"/>
            <w:noWrap/>
            <w:vAlign w:val="center"/>
            <w:hideMark/>
          </w:tcPr>
          <w:p w14:paraId="35FCBB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3BAB3A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4600924537</w:t>
            </w:r>
          </w:p>
        </w:tc>
        <w:tc>
          <w:tcPr>
            <w:tcW w:w="547" w:type="pct"/>
            <w:shd w:val="clear" w:color="000000" w:fill="FFFFFF"/>
            <w:noWrap/>
            <w:vAlign w:val="center"/>
            <w:hideMark/>
          </w:tcPr>
          <w:p w14:paraId="32E437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7840708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398.23 </w:t>
            </w:r>
          </w:p>
        </w:tc>
        <w:tc>
          <w:tcPr>
            <w:tcW w:w="816" w:type="pct"/>
            <w:shd w:val="clear" w:color="000000" w:fill="FFFFFF"/>
            <w:noWrap/>
            <w:vAlign w:val="center"/>
            <w:hideMark/>
          </w:tcPr>
          <w:p w14:paraId="5B2ACB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11912</w:t>
            </w:r>
          </w:p>
        </w:tc>
        <w:tc>
          <w:tcPr>
            <w:tcW w:w="981" w:type="pct"/>
            <w:shd w:val="clear" w:color="000000" w:fill="FFFFFF"/>
            <w:noWrap/>
            <w:vAlign w:val="center"/>
            <w:hideMark/>
          </w:tcPr>
          <w:p w14:paraId="13D97D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1059" w:type="pct"/>
            <w:shd w:val="clear" w:color="000000" w:fill="FFFFFF"/>
            <w:noWrap/>
            <w:vAlign w:val="center"/>
            <w:hideMark/>
          </w:tcPr>
          <w:p w14:paraId="19C26E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FEAFB2" w14:textId="77777777" w:rsidTr="00C75966">
        <w:trPr>
          <w:trHeight w:val="240"/>
        </w:trPr>
        <w:tc>
          <w:tcPr>
            <w:tcW w:w="382" w:type="pct"/>
            <w:shd w:val="clear" w:color="000000" w:fill="FFFFFF"/>
            <w:noWrap/>
            <w:vAlign w:val="center"/>
            <w:hideMark/>
          </w:tcPr>
          <w:p w14:paraId="738D0B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04EC48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4600924539</w:t>
            </w:r>
          </w:p>
        </w:tc>
        <w:tc>
          <w:tcPr>
            <w:tcW w:w="547" w:type="pct"/>
            <w:shd w:val="clear" w:color="000000" w:fill="FFFFFF"/>
            <w:noWrap/>
            <w:vAlign w:val="center"/>
            <w:hideMark/>
          </w:tcPr>
          <w:p w14:paraId="77B6C0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38FF34F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33,921.34 </w:t>
            </w:r>
          </w:p>
        </w:tc>
        <w:tc>
          <w:tcPr>
            <w:tcW w:w="816" w:type="pct"/>
            <w:shd w:val="clear" w:color="000000" w:fill="FFFFFF"/>
            <w:noWrap/>
            <w:vAlign w:val="center"/>
            <w:hideMark/>
          </w:tcPr>
          <w:p w14:paraId="31A089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11913</w:t>
            </w:r>
          </w:p>
        </w:tc>
        <w:tc>
          <w:tcPr>
            <w:tcW w:w="981" w:type="pct"/>
            <w:shd w:val="clear" w:color="000000" w:fill="FFFFFF"/>
            <w:noWrap/>
            <w:vAlign w:val="center"/>
            <w:hideMark/>
          </w:tcPr>
          <w:p w14:paraId="76BB77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1059" w:type="pct"/>
            <w:shd w:val="clear" w:color="000000" w:fill="FFFFFF"/>
            <w:noWrap/>
            <w:vAlign w:val="center"/>
            <w:hideMark/>
          </w:tcPr>
          <w:p w14:paraId="10D83F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8679E74" w14:textId="77777777" w:rsidTr="00C75966">
        <w:trPr>
          <w:trHeight w:val="240"/>
        </w:trPr>
        <w:tc>
          <w:tcPr>
            <w:tcW w:w="382" w:type="pct"/>
            <w:shd w:val="clear" w:color="000000" w:fill="FFFFFF"/>
            <w:noWrap/>
            <w:vAlign w:val="center"/>
            <w:hideMark/>
          </w:tcPr>
          <w:p w14:paraId="0FA723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1A1409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4600924543</w:t>
            </w:r>
          </w:p>
        </w:tc>
        <w:tc>
          <w:tcPr>
            <w:tcW w:w="547" w:type="pct"/>
            <w:shd w:val="clear" w:color="000000" w:fill="FFFFFF"/>
            <w:noWrap/>
            <w:vAlign w:val="center"/>
            <w:hideMark/>
          </w:tcPr>
          <w:p w14:paraId="0DC97B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05876EE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41,279.94 </w:t>
            </w:r>
          </w:p>
        </w:tc>
        <w:tc>
          <w:tcPr>
            <w:tcW w:w="816" w:type="pct"/>
            <w:shd w:val="clear" w:color="000000" w:fill="FFFFFF"/>
            <w:noWrap/>
            <w:vAlign w:val="center"/>
            <w:hideMark/>
          </w:tcPr>
          <w:p w14:paraId="37B649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11914</w:t>
            </w:r>
          </w:p>
        </w:tc>
        <w:tc>
          <w:tcPr>
            <w:tcW w:w="981" w:type="pct"/>
            <w:shd w:val="clear" w:color="000000" w:fill="FFFFFF"/>
            <w:noWrap/>
            <w:vAlign w:val="center"/>
            <w:hideMark/>
          </w:tcPr>
          <w:p w14:paraId="67311B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1059" w:type="pct"/>
            <w:shd w:val="clear" w:color="000000" w:fill="FFFFFF"/>
            <w:noWrap/>
            <w:vAlign w:val="center"/>
            <w:hideMark/>
          </w:tcPr>
          <w:p w14:paraId="61FD2B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FCCA27" w14:textId="77777777" w:rsidTr="00C75966">
        <w:trPr>
          <w:trHeight w:val="240"/>
        </w:trPr>
        <w:tc>
          <w:tcPr>
            <w:tcW w:w="382" w:type="pct"/>
            <w:shd w:val="clear" w:color="000000" w:fill="FFFFFF"/>
            <w:noWrap/>
            <w:vAlign w:val="center"/>
            <w:hideMark/>
          </w:tcPr>
          <w:p w14:paraId="4A36A0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2CC5CD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4600924545</w:t>
            </w:r>
          </w:p>
        </w:tc>
        <w:tc>
          <w:tcPr>
            <w:tcW w:w="547" w:type="pct"/>
            <w:shd w:val="clear" w:color="000000" w:fill="FFFFFF"/>
            <w:noWrap/>
            <w:vAlign w:val="center"/>
            <w:hideMark/>
          </w:tcPr>
          <w:p w14:paraId="3B74D5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0C32CA7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28,791.27 </w:t>
            </w:r>
          </w:p>
        </w:tc>
        <w:tc>
          <w:tcPr>
            <w:tcW w:w="816" w:type="pct"/>
            <w:shd w:val="clear" w:color="000000" w:fill="FFFFFF"/>
            <w:noWrap/>
            <w:vAlign w:val="center"/>
            <w:hideMark/>
          </w:tcPr>
          <w:p w14:paraId="138DEB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11915</w:t>
            </w:r>
          </w:p>
        </w:tc>
        <w:tc>
          <w:tcPr>
            <w:tcW w:w="981" w:type="pct"/>
            <w:shd w:val="clear" w:color="000000" w:fill="FFFFFF"/>
            <w:noWrap/>
            <w:vAlign w:val="center"/>
            <w:hideMark/>
          </w:tcPr>
          <w:p w14:paraId="468052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1059" w:type="pct"/>
            <w:shd w:val="clear" w:color="000000" w:fill="FFFFFF"/>
            <w:noWrap/>
            <w:vAlign w:val="center"/>
            <w:hideMark/>
          </w:tcPr>
          <w:p w14:paraId="43F487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EA9868" w14:textId="77777777" w:rsidTr="00C75966">
        <w:trPr>
          <w:trHeight w:val="240"/>
        </w:trPr>
        <w:tc>
          <w:tcPr>
            <w:tcW w:w="382" w:type="pct"/>
            <w:shd w:val="clear" w:color="000000" w:fill="FFFFFF"/>
            <w:noWrap/>
            <w:vAlign w:val="center"/>
            <w:hideMark/>
          </w:tcPr>
          <w:p w14:paraId="7AE3F4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37</w:t>
            </w:r>
          </w:p>
        </w:tc>
        <w:tc>
          <w:tcPr>
            <w:tcW w:w="477" w:type="pct"/>
            <w:shd w:val="clear" w:color="000000" w:fill="FFFFFF"/>
            <w:noWrap/>
            <w:vAlign w:val="center"/>
            <w:hideMark/>
          </w:tcPr>
          <w:p w14:paraId="162079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4600924548</w:t>
            </w:r>
          </w:p>
        </w:tc>
        <w:tc>
          <w:tcPr>
            <w:tcW w:w="547" w:type="pct"/>
            <w:shd w:val="clear" w:color="000000" w:fill="FFFFFF"/>
            <w:noWrap/>
            <w:vAlign w:val="center"/>
            <w:hideMark/>
          </w:tcPr>
          <w:p w14:paraId="76D2C4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0ED389B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31,991.94 </w:t>
            </w:r>
          </w:p>
        </w:tc>
        <w:tc>
          <w:tcPr>
            <w:tcW w:w="816" w:type="pct"/>
            <w:shd w:val="clear" w:color="000000" w:fill="FFFFFF"/>
            <w:noWrap/>
            <w:vAlign w:val="center"/>
            <w:hideMark/>
          </w:tcPr>
          <w:p w14:paraId="6457FF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11916</w:t>
            </w:r>
          </w:p>
        </w:tc>
        <w:tc>
          <w:tcPr>
            <w:tcW w:w="981" w:type="pct"/>
            <w:shd w:val="clear" w:color="000000" w:fill="FFFFFF"/>
            <w:noWrap/>
            <w:vAlign w:val="center"/>
            <w:hideMark/>
          </w:tcPr>
          <w:p w14:paraId="1EE975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1059" w:type="pct"/>
            <w:shd w:val="clear" w:color="000000" w:fill="FFFFFF"/>
            <w:noWrap/>
            <w:vAlign w:val="center"/>
            <w:hideMark/>
          </w:tcPr>
          <w:p w14:paraId="7D48C6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5A6D62" w14:textId="77777777" w:rsidTr="00C75966">
        <w:trPr>
          <w:trHeight w:val="240"/>
        </w:trPr>
        <w:tc>
          <w:tcPr>
            <w:tcW w:w="382" w:type="pct"/>
            <w:shd w:val="clear" w:color="000000" w:fill="FFFFFF"/>
            <w:noWrap/>
            <w:vAlign w:val="center"/>
            <w:hideMark/>
          </w:tcPr>
          <w:p w14:paraId="21E5C4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06A09F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4600924552</w:t>
            </w:r>
          </w:p>
        </w:tc>
        <w:tc>
          <w:tcPr>
            <w:tcW w:w="547" w:type="pct"/>
            <w:shd w:val="clear" w:color="000000" w:fill="FFFFFF"/>
            <w:noWrap/>
            <w:vAlign w:val="center"/>
            <w:hideMark/>
          </w:tcPr>
          <w:p w14:paraId="5B0E9A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5A3830A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33,502.56 </w:t>
            </w:r>
          </w:p>
        </w:tc>
        <w:tc>
          <w:tcPr>
            <w:tcW w:w="816" w:type="pct"/>
            <w:shd w:val="clear" w:color="000000" w:fill="FFFFFF"/>
            <w:noWrap/>
            <w:vAlign w:val="center"/>
            <w:hideMark/>
          </w:tcPr>
          <w:p w14:paraId="38AF20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11917</w:t>
            </w:r>
          </w:p>
        </w:tc>
        <w:tc>
          <w:tcPr>
            <w:tcW w:w="981" w:type="pct"/>
            <w:shd w:val="clear" w:color="000000" w:fill="FFFFFF"/>
            <w:noWrap/>
            <w:vAlign w:val="center"/>
            <w:hideMark/>
          </w:tcPr>
          <w:p w14:paraId="318F0F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1059" w:type="pct"/>
            <w:shd w:val="clear" w:color="000000" w:fill="FFFFFF"/>
            <w:noWrap/>
            <w:vAlign w:val="center"/>
            <w:hideMark/>
          </w:tcPr>
          <w:p w14:paraId="584014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FF6A906" w14:textId="77777777" w:rsidTr="00C75966">
        <w:trPr>
          <w:trHeight w:val="240"/>
        </w:trPr>
        <w:tc>
          <w:tcPr>
            <w:tcW w:w="382" w:type="pct"/>
            <w:shd w:val="clear" w:color="000000" w:fill="FFFFFF"/>
            <w:noWrap/>
            <w:vAlign w:val="center"/>
            <w:hideMark/>
          </w:tcPr>
          <w:p w14:paraId="01231F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3B7CFF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4600924787</w:t>
            </w:r>
          </w:p>
        </w:tc>
        <w:tc>
          <w:tcPr>
            <w:tcW w:w="547" w:type="pct"/>
            <w:shd w:val="clear" w:color="000000" w:fill="FFFFFF"/>
            <w:noWrap/>
            <w:vAlign w:val="center"/>
            <w:hideMark/>
          </w:tcPr>
          <w:p w14:paraId="456CE2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7D48035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45,407.93 </w:t>
            </w:r>
          </w:p>
        </w:tc>
        <w:tc>
          <w:tcPr>
            <w:tcW w:w="816" w:type="pct"/>
            <w:shd w:val="clear" w:color="000000" w:fill="FFFFFF"/>
            <w:noWrap/>
            <w:vAlign w:val="center"/>
            <w:hideMark/>
          </w:tcPr>
          <w:p w14:paraId="4EB5E0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22197</w:t>
            </w:r>
          </w:p>
        </w:tc>
        <w:tc>
          <w:tcPr>
            <w:tcW w:w="981" w:type="pct"/>
            <w:shd w:val="clear" w:color="000000" w:fill="FFFFFF"/>
            <w:noWrap/>
            <w:vAlign w:val="center"/>
            <w:hideMark/>
          </w:tcPr>
          <w:p w14:paraId="327CEB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1059" w:type="pct"/>
            <w:shd w:val="clear" w:color="000000" w:fill="FFFFFF"/>
            <w:noWrap/>
            <w:vAlign w:val="center"/>
            <w:hideMark/>
          </w:tcPr>
          <w:p w14:paraId="7D67BE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154F79" w14:textId="77777777" w:rsidTr="00C75966">
        <w:trPr>
          <w:trHeight w:val="240"/>
        </w:trPr>
        <w:tc>
          <w:tcPr>
            <w:tcW w:w="382" w:type="pct"/>
            <w:shd w:val="clear" w:color="000000" w:fill="FFFFFF"/>
            <w:noWrap/>
            <w:vAlign w:val="center"/>
            <w:hideMark/>
          </w:tcPr>
          <w:p w14:paraId="04BF10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30E2A6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4600922755</w:t>
            </w:r>
          </w:p>
        </w:tc>
        <w:tc>
          <w:tcPr>
            <w:tcW w:w="547" w:type="pct"/>
            <w:shd w:val="clear" w:color="000000" w:fill="FFFFFF"/>
            <w:noWrap/>
            <w:vAlign w:val="center"/>
            <w:hideMark/>
          </w:tcPr>
          <w:p w14:paraId="020E24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12/12/2019</w:t>
            </w:r>
          </w:p>
        </w:tc>
        <w:tc>
          <w:tcPr>
            <w:tcW w:w="738" w:type="pct"/>
            <w:shd w:val="clear" w:color="000000" w:fill="FFFFFF"/>
            <w:noWrap/>
            <w:vAlign w:val="bottom"/>
            <w:hideMark/>
          </w:tcPr>
          <w:p w14:paraId="73AD64B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216.35 </w:t>
            </w:r>
          </w:p>
        </w:tc>
        <w:tc>
          <w:tcPr>
            <w:tcW w:w="816" w:type="pct"/>
            <w:shd w:val="clear" w:color="000000" w:fill="FFFFFF"/>
            <w:noWrap/>
            <w:vAlign w:val="center"/>
            <w:hideMark/>
          </w:tcPr>
          <w:p w14:paraId="5DFE58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11939</w:t>
            </w:r>
          </w:p>
        </w:tc>
        <w:tc>
          <w:tcPr>
            <w:tcW w:w="981" w:type="pct"/>
            <w:shd w:val="clear" w:color="000000" w:fill="FFFFFF"/>
            <w:noWrap/>
            <w:vAlign w:val="center"/>
            <w:hideMark/>
          </w:tcPr>
          <w:p w14:paraId="01A6DB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793E03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DA9E4C" w14:textId="77777777" w:rsidTr="00C75966">
        <w:trPr>
          <w:trHeight w:val="240"/>
        </w:trPr>
        <w:tc>
          <w:tcPr>
            <w:tcW w:w="382" w:type="pct"/>
            <w:shd w:val="clear" w:color="000000" w:fill="FFFFFF"/>
            <w:noWrap/>
            <w:vAlign w:val="center"/>
            <w:hideMark/>
          </w:tcPr>
          <w:p w14:paraId="5B96BE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410CBF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4600923440</w:t>
            </w:r>
          </w:p>
        </w:tc>
        <w:tc>
          <w:tcPr>
            <w:tcW w:w="547" w:type="pct"/>
            <w:shd w:val="clear" w:color="000000" w:fill="FFFFFF"/>
            <w:noWrap/>
            <w:vAlign w:val="center"/>
            <w:hideMark/>
          </w:tcPr>
          <w:p w14:paraId="210D9C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15/12/2019</w:t>
            </w:r>
          </w:p>
        </w:tc>
        <w:tc>
          <w:tcPr>
            <w:tcW w:w="738" w:type="pct"/>
            <w:shd w:val="clear" w:color="000000" w:fill="FFFFFF"/>
            <w:noWrap/>
            <w:vAlign w:val="bottom"/>
            <w:hideMark/>
          </w:tcPr>
          <w:p w14:paraId="223A8F5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1,744.92 </w:t>
            </w:r>
          </w:p>
        </w:tc>
        <w:tc>
          <w:tcPr>
            <w:tcW w:w="816" w:type="pct"/>
            <w:shd w:val="clear" w:color="000000" w:fill="FFFFFF"/>
            <w:noWrap/>
            <w:vAlign w:val="center"/>
            <w:hideMark/>
          </w:tcPr>
          <w:p w14:paraId="3B9A65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11941</w:t>
            </w:r>
          </w:p>
        </w:tc>
        <w:tc>
          <w:tcPr>
            <w:tcW w:w="981" w:type="pct"/>
            <w:shd w:val="clear" w:color="000000" w:fill="FFFFFF"/>
            <w:noWrap/>
            <w:vAlign w:val="center"/>
            <w:hideMark/>
          </w:tcPr>
          <w:p w14:paraId="2D2B6E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763E79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418763" w14:textId="77777777" w:rsidTr="00C75966">
        <w:trPr>
          <w:trHeight w:val="240"/>
        </w:trPr>
        <w:tc>
          <w:tcPr>
            <w:tcW w:w="382" w:type="pct"/>
            <w:shd w:val="clear" w:color="000000" w:fill="FFFFFF"/>
            <w:noWrap/>
            <w:vAlign w:val="center"/>
            <w:hideMark/>
          </w:tcPr>
          <w:p w14:paraId="3EF7BD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412317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4600923441</w:t>
            </w:r>
          </w:p>
        </w:tc>
        <w:tc>
          <w:tcPr>
            <w:tcW w:w="547" w:type="pct"/>
            <w:shd w:val="clear" w:color="000000" w:fill="FFFFFF"/>
            <w:noWrap/>
            <w:vAlign w:val="center"/>
            <w:hideMark/>
          </w:tcPr>
          <w:p w14:paraId="7A5B13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15/12/2019</w:t>
            </w:r>
          </w:p>
        </w:tc>
        <w:tc>
          <w:tcPr>
            <w:tcW w:w="738" w:type="pct"/>
            <w:shd w:val="clear" w:color="000000" w:fill="FFFFFF"/>
            <w:noWrap/>
            <w:vAlign w:val="bottom"/>
            <w:hideMark/>
          </w:tcPr>
          <w:p w14:paraId="130A0A9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586.29 </w:t>
            </w:r>
          </w:p>
        </w:tc>
        <w:tc>
          <w:tcPr>
            <w:tcW w:w="816" w:type="pct"/>
            <w:shd w:val="clear" w:color="000000" w:fill="FFFFFF"/>
            <w:noWrap/>
            <w:vAlign w:val="center"/>
            <w:hideMark/>
          </w:tcPr>
          <w:p w14:paraId="03456B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11940</w:t>
            </w:r>
          </w:p>
        </w:tc>
        <w:tc>
          <w:tcPr>
            <w:tcW w:w="981" w:type="pct"/>
            <w:shd w:val="clear" w:color="000000" w:fill="FFFFFF"/>
            <w:noWrap/>
            <w:vAlign w:val="center"/>
            <w:hideMark/>
          </w:tcPr>
          <w:p w14:paraId="193AA2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7970A3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057CD7" w14:textId="77777777" w:rsidTr="00C75966">
        <w:trPr>
          <w:trHeight w:val="240"/>
        </w:trPr>
        <w:tc>
          <w:tcPr>
            <w:tcW w:w="382" w:type="pct"/>
            <w:shd w:val="clear" w:color="000000" w:fill="FFFFFF"/>
            <w:noWrap/>
            <w:vAlign w:val="center"/>
            <w:hideMark/>
          </w:tcPr>
          <w:p w14:paraId="79F3DA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1B150B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4600924620</w:t>
            </w:r>
          </w:p>
        </w:tc>
        <w:tc>
          <w:tcPr>
            <w:tcW w:w="547" w:type="pct"/>
            <w:shd w:val="clear" w:color="000000" w:fill="FFFFFF"/>
            <w:noWrap/>
            <w:vAlign w:val="center"/>
            <w:hideMark/>
          </w:tcPr>
          <w:p w14:paraId="117090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2658F15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2,438.26 </w:t>
            </w:r>
          </w:p>
        </w:tc>
        <w:tc>
          <w:tcPr>
            <w:tcW w:w="816" w:type="pct"/>
            <w:shd w:val="clear" w:color="000000" w:fill="FFFFFF"/>
            <w:noWrap/>
            <w:vAlign w:val="center"/>
            <w:hideMark/>
          </w:tcPr>
          <w:p w14:paraId="3D3021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11942</w:t>
            </w:r>
          </w:p>
        </w:tc>
        <w:tc>
          <w:tcPr>
            <w:tcW w:w="981" w:type="pct"/>
            <w:shd w:val="clear" w:color="000000" w:fill="FFFFFF"/>
            <w:noWrap/>
            <w:vAlign w:val="center"/>
            <w:hideMark/>
          </w:tcPr>
          <w:p w14:paraId="7A7F25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7AD302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1AA03D" w14:textId="77777777" w:rsidTr="00C75966">
        <w:trPr>
          <w:trHeight w:val="240"/>
        </w:trPr>
        <w:tc>
          <w:tcPr>
            <w:tcW w:w="382" w:type="pct"/>
            <w:shd w:val="clear" w:color="000000" w:fill="FFFFFF"/>
            <w:noWrap/>
            <w:vAlign w:val="center"/>
            <w:hideMark/>
          </w:tcPr>
          <w:p w14:paraId="4992F7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262561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4600924650</w:t>
            </w:r>
          </w:p>
        </w:tc>
        <w:tc>
          <w:tcPr>
            <w:tcW w:w="547" w:type="pct"/>
            <w:shd w:val="clear" w:color="000000" w:fill="FFFFFF"/>
            <w:noWrap/>
            <w:vAlign w:val="center"/>
            <w:hideMark/>
          </w:tcPr>
          <w:p w14:paraId="03134A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161638B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1,638.24 </w:t>
            </w:r>
          </w:p>
        </w:tc>
        <w:tc>
          <w:tcPr>
            <w:tcW w:w="816" w:type="pct"/>
            <w:shd w:val="clear" w:color="000000" w:fill="FFFFFF"/>
            <w:noWrap/>
            <w:vAlign w:val="center"/>
            <w:hideMark/>
          </w:tcPr>
          <w:p w14:paraId="6D8A04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11943</w:t>
            </w:r>
          </w:p>
        </w:tc>
        <w:tc>
          <w:tcPr>
            <w:tcW w:w="981" w:type="pct"/>
            <w:shd w:val="clear" w:color="000000" w:fill="FFFFFF"/>
            <w:noWrap/>
            <w:vAlign w:val="center"/>
            <w:hideMark/>
          </w:tcPr>
          <w:p w14:paraId="62E9A1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37DEBD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5C6B19" w14:textId="77777777" w:rsidTr="00C75966">
        <w:trPr>
          <w:trHeight w:val="240"/>
        </w:trPr>
        <w:tc>
          <w:tcPr>
            <w:tcW w:w="382" w:type="pct"/>
            <w:shd w:val="clear" w:color="000000" w:fill="FFFFFF"/>
            <w:noWrap/>
            <w:vAlign w:val="center"/>
            <w:hideMark/>
          </w:tcPr>
          <w:p w14:paraId="538232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44C815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4600924674</w:t>
            </w:r>
          </w:p>
        </w:tc>
        <w:tc>
          <w:tcPr>
            <w:tcW w:w="547" w:type="pct"/>
            <w:shd w:val="clear" w:color="000000" w:fill="FFFFFF"/>
            <w:noWrap/>
            <w:vAlign w:val="center"/>
            <w:hideMark/>
          </w:tcPr>
          <w:p w14:paraId="4ADDD5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3B5231D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579.46 </w:t>
            </w:r>
          </w:p>
        </w:tc>
        <w:tc>
          <w:tcPr>
            <w:tcW w:w="816" w:type="pct"/>
            <w:shd w:val="clear" w:color="000000" w:fill="FFFFFF"/>
            <w:noWrap/>
            <w:vAlign w:val="center"/>
            <w:hideMark/>
          </w:tcPr>
          <w:p w14:paraId="5B4E93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11944</w:t>
            </w:r>
          </w:p>
        </w:tc>
        <w:tc>
          <w:tcPr>
            <w:tcW w:w="981" w:type="pct"/>
            <w:shd w:val="clear" w:color="000000" w:fill="FFFFFF"/>
            <w:noWrap/>
            <w:vAlign w:val="center"/>
            <w:hideMark/>
          </w:tcPr>
          <w:p w14:paraId="70889D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440762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6A6EFB" w14:textId="77777777" w:rsidTr="00C75966">
        <w:trPr>
          <w:trHeight w:val="240"/>
        </w:trPr>
        <w:tc>
          <w:tcPr>
            <w:tcW w:w="382" w:type="pct"/>
            <w:shd w:val="clear" w:color="000000" w:fill="FFFFFF"/>
            <w:noWrap/>
            <w:vAlign w:val="center"/>
            <w:hideMark/>
          </w:tcPr>
          <w:p w14:paraId="7685A0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7F7AC3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4600924686</w:t>
            </w:r>
          </w:p>
        </w:tc>
        <w:tc>
          <w:tcPr>
            <w:tcW w:w="547" w:type="pct"/>
            <w:shd w:val="clear" w:color="000000" w:fill="FFFFFF"/>
            <w:noWrap/>
            <w:vAlign w:val="center"/>
            <w:hideMark/>
          </w:tcPr>
          <w:p w14:paraId="23B133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600F321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14,358.24 </w:t>
            </w:r>
          </w:p>
        </w:tc>
        <w:tc>
          <w:tcPr>
            <w:tcW w:w="816" w:type="pct"/>
            <w:shd w:val="clear" w:color="000000" w:fill="FFFFFF"/>
            <w:noWrap/>
            <w:vAlign w:val="center"/>
            <w:hideMark/>
          </w:tcPr>
          <w:p w14:paraId="4200A2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11945</w:t>
            </w:r>
          </w:p>
        </w:tc>
        <w:tc>
          <w:tcPr>
            <w:tcW w:w="981" w:type="pct"/>
            <w:shd w:val="clear" w:color="000000" w:fill="FFFFFF"/>
            <w:noWrap/>
            <w:vAlign w:val="center"/>
            <w:hideMark/>
          </w:tcPr>
          <w:p w14:paraId="2D78FA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152B3A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004D33" w14:textId="77777777" w:rsidTr="00C75966">
        <w:trPr>
          <w:trHeight w:val="240"/>
        </w:trPr>
        <w:tc>
          <w:tcPr>
            <w:tcW w:w="382" w:type="pct"/>
            <w:shd w:val="clear" w:color="000000" w:fill="FFFFFF"/>
            <w:noWrap/>
            <w:vAlign w:val="center"/>
            <w:hideMark/>
          </w:tcPr>
          <w:p w14:paraId="2C3056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556C58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4600924687</w:t>
            </w:r>
          </w:p>
        </w:tc>
        <w:tc>
          <w:tcPr>
            <w:tcW w:w="547" w:type="pct"/>
            <w:shd w:val="clear" w:color="000000" w:fill="FFFFFF"/>
            <w:noWrap/>
            <w:vAlign w:val="center"/>
            <w:hideMark/>
          </w:tcPr>
          <w:p w14:paraId="387A3F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18/12/2019</w:t>
            </w:r>
          </w:p>
        </w:tc>
        <w:tc>
          <w:tcPr>
            <w:tcW w:w="738" w:type="pct"/>
            <w:shd w:val="clear" w:color="000000" w:fill="FFFFFF"/>
            <w:noWrap/>
            <w:vAlign w:val="bottom"/>
            <w:hideMark/>
          </w:tcPr>
          <w:p w14:paraId="44EB1F4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0B1BD1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11946</w:t>
            </w:r>
          </w:p>
        </w:tc>
        <w:tc>
          <w:tcPr>
            <w:tcW w:w="981" w:type="pct"/>
            <w:shd w:val="clear" w:color="000000" w:fill="FFFFFF"/>
            <w:noWrap/>
            <w:vAlign w:val="center"/>
            <w:hideMark/>
          </w:tcPr>
          <w:p w14:paraId="454C1A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13B11F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968E91" w14:textId="77777777" w:rsidTr="00C75966">
        <w:trPr>
          <w:trHeight w:val="240"/>
        </w:trPr>
        <w:tc>
          <w:tcPr>
            <w:tcW w:w="382" w:type="pct"/>
            <w:shd w:val="clear" w:color="000000" w:fill="FFFFFF"/>
            <w:noWrap/>
            <w:vAlign w:val="center"/>
            <w:hideMark/>
          </w:tcPr>
          <w:p w14:paraId="5F9E68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5B1A1C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4600924832</w:t>
            </w:r>
          </w:p>
        </w:tc>
        <w:tc>
          <w:tcPr>
            <w:tcW w:w="547" w:type="pct"/>
            <w:shd w:val="clear" w:color="000000" w:fill="FFFFFF"/>
            <w:noWrap/>
            <w:vAlign w:val="center"/>
            <w:hideMark/>
          </w:tcPr>
          <w:p w14:paraId="13C65B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3BAEA81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555.38 </w:t>
            </w:r>
          </w:p>
        </w:tc>
        <w:tc>
          <w:tcPr>
            <w:tcW w:w="816" w:type="pct"/>
            <w:shd w:val="clear" w:color="000000" w:fill="FFFFFF"/>
            <w:noWrap/>
            <w:vAlign w:val="center"/>
            <w:hideMark/>
          </w:tcPr>
          <w:p w14:paraId="36732A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11969</w:t>
            </w:r>
          </w:p>
        </w:tc>
        <w:tc>
          <w:tcPr>
            <w:tcW w:w="981" w:type="pct"/>
            <w:shd w:val="clear" w:color="000000" w:fill="FFFFFF"/>
            <w:noWrap/>
            <w:vAlign w:val="center"/>
            <w:hideMark/>
          </w:tcPr>
          <w:p w14:paraId="7B1F7C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01FDB1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50FA20" w14:textId="77777777" w:rsidTr="00C75966">
        <w:trPr>
          <w:trHeight w:val="240"/>
        </w:trPr>
        <w:tc>
          <w:tcPr>
            <w:tcW w:w="382" w:type="pct"/>
            <w:shd w:val="clear" w:color="000000" w:fill="FFFFFF"/>
            <w:noWrap/>
            <w:vAlign w:val="center"/>
            <w:hideMark/>
          </w:tcPr>
          <w:p w14:paraId="36E844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079965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4600924833</w:t>
            </w:r>
          </w:p>
        </w:tc>
        <w:tc>
          <w:tcPr>
            <w:tcW w:w="547" w:type="pct"/>
            <w:shd w:val="clear" w:color="000000" w:fill="FFFFFF"/>
            <w:noWrap/>
            <w:vAlign w:val="center"/>
            <w:hideMark/>
          </w:tcPr>
          <w:p w14:paraId="22E442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29E14CD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34,399.95 </w:t>
            </w:r>
          </w:p>
        </w:tc>
        <w:tc>
          <w:tcPr>
            <w:tcW w:w="816" w:type="pct"/>
            <w:shd w:val="clear" w:color="000000" w:fill="FFFFFF"/>
            <w:noWrap/>
            <w:vAlign w:val="center"/>
            <w:hideMark/>
          </w:tcPr>
          <w:p w14:paraId="434E8B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11968</w:t>
            </w:r>
          </w:p>
        </w:tc>
        <w:tc>
          <w:tcPr>
            <w:tcW w:w="981" w:type="pct"/>
            <w:shd w:val="clear" w:color="000000" w:fill="FFFFFF"/>
            <w:noWrap/>
            <w:vAlign w:val="center"/>
            <w:hideMark/>
          </w:tcPr>
          <w:p w14:paraId="375C0F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61C763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E7BF0B" w14:textId="77777777" w:rsidTr="00C75966">
        <w:trPr>
          <w:trHeight w:val="240"/>
        </w:trPr>
        <w:tc>
          <w:tcPr>
            <w:tcW w:w="382" w:type="pct"/>
            <w:shd w:val="clear" w:color="000000" w:fill="FFFFFF"/>
            <w:noWrap/>
            <w:vAlign w:val="center"/>
            <w:hideMark/>
          </w:tcPr>
          <w:p w14:paraId="729869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5C1819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4600924834</w:t>
            </w:r>
          </w:p>
        </w:tc>
        <w:tc>
          <w:tcPr>
            <w:tcW w:w="547" w:type="pct"/>
            <w:shd w:val="clear" w:color="000000" w:fill="FFFFFF"/>
            <w:noWrap/>
            <w:vAlign w:val="center"/>
            <w:hideMark/>
          </w:tcPr>
          <w:p w14:paraId="23A3AE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596E734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7D497E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11967</w:t>
            </w:r>
          </w:p>
        </w:tc>
        <w:tc>
          <w:tcPr>
            <w:tcW w:w="981" w:type="pct"/>
            <w:shd w:val="clear" w:color="000000" w:fill="FFFFFF"/>
            <w:noWrap/>
            <w:vAlign w:val="center"/>
            <w:hideMark/>
          </w:tcPr>
          <w:p w14:paraId="0785E8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373C5D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AEC068" w14:textId="77777777" w:rsidTr="00C75966">
        <w:trPr>
          <w:trHeight w:val="240"/>
        </w:trPr>
        <w:tc>
          <w:tcPr>
            <w:tcW w:w="382" w:type="pct"/>
            <w:shd w:val="clear" w:color="000000" w:fill="FFFFFF"/>
            <w:noWrap/>
            <w:vAlign w:val="center"/>
            <w:hideMark/>
          </w:tcPr>
          <w:p w14:paraId="5298D1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4BADDB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4600924835</w:t>
            </w:r>
          </w:p>
        </w:tc>
        <w:tc>
          <w:tcPr>
            <w:tcW w:w="547" w:type="pct"/>
            <w:shd w:val="clear" w:color="000000" w:fill="FFFFFF"/>
            <w:noWrap/>
            <w:vAlign w:val="center"/>
            <w:hideMark/>
          </w:tcPr>
          <w:p w14:paraId="67BD82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6C32CB2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1,096.81 </w:t>
            </w:r>
          </w:p>
        </w:tc>
        <w:tc>
          <w:tcPr>
            <w:tcW w:w="816" w:type="pct"/>
            <w:shd w:val="clear" w:color="000000" w:fill="FFFFFF"/>
            <w:noWrap/>
            <w:vAlign w:val="center"/>
            <w:hideMark/>
          </w:tcPr>
          <w:p w14:paraId="73A81A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11966</w:t>
            </w:r>
          </w:p>
        </w:tc>
        <w:tc>
          <w:tcPr>
            <w:tcW w:w="981" w:type="pct"/>
            <w:shd w:val="clear" w:color="000000" w:fill="FFFFFF"/>
            <w:noWrap/>
            <w:vAlign w:val="center"/>
            <w:hideMark/>
          </w:tcPr>
          <w:p w14:paraId="130F00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419B4B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E5044C" w14:textId="77777777" w:rsidTr="00C75966">
        <w:trPr>
          <w:trHeight w:val="240"/>
        </w:trPr>
        <w:tc>
          <w:tcPr>
            <w:tcW w:w="382" w:type="pct"/>
            <w:shd w:val="clear" w:color="000000" w:fill="FFFFFF"/>
            <w:noWrap/>
            <w:vAlign w:val="center"/>
            <w:hideMark/>
          </w:tcPr>
          <w:p w14:paraId="341841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219999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4600924836</w:t>
            </w:r>
          </w:p>
        </w:tc>
        <w:tc>
          <w:tcPr>
            <w:tcW w:w="547" w:type="pct"/>
            <w:shd w:val="clear" w:color="000000" w:fill="FFFFFF"/>
            <w:noWrap/>
            <w:vAlign w:val="center"/>
            <w:hideMark/>
          </w:tcPr>
          <w:p w14:paraId="1CA179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79B8FC4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48B261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11965</w:t>
            </w:r>
          </w:p>
        </w:tc>
        <w:tc>
          <w:tcPr>
            <w:tcW w:w="981" w:type="pct"/>
            <w:shd w:val="clear" w:color="000000" w:fill="FFFFFF"/>
            <w:noWrap/>
            <w:vAlign w:val="center"/>
            <w:hideMark/>
          </w:tcPr>
          <w:p w14:paraId="7E4A60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065646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0F6975" w14:textId="77777777" w:rsidTr="00C75966">
        <w:trPr>
          <w:trHeight w:val="240"/>
        </w:trPr>
        <w:tc>
          <w:tcPr>
            <w:tcW w:w="382" w:type="pct"/>
            <w:shd w:val="clear" w:color="000000" w:fill="FFFFFF"/>
            <w:noWrap/>
            <w:vAlign w:val="center"/>
            <w:hideMark/>
          </w:tcPr>
          <w:p w14:paraId="0AE2BB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374268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4600924837</w:t>
            </w:r>
          </w:p>
        </w:tc>
        <w:tc>
          <w:tcPr>
            <w:tcW w:w="547" w:type="pct"/>
            <w:shd w:val="clear" w:color="000000" w:fill="FFFFFF"/>
            <w:noWrap/>
            <w:vAlign w:val="center"/>
            <w:hideMark/>
          </w:tcPr>
          <w:p w14:paraId="09C29E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0A43D63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77E05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11964</w:t>
            </w:r>
          </w:p>
        </w:tc>
        <w:tc>
          <w:tcPr>
            <w:tcW w:w="981" w:type="pct"/>
            <w:shd w:val="clear" w:color="000000" w:fill="FFFFFF"/>
            <w:noWrap/>
            <w:vAlign w:val="center"/>
            <w:hideMark/>
          </w:tcPr>
          <w:p w14:paraId="68A1F8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28D421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D92B94" w14:textId="77777777" w:rsidTr="00C75966">
        <w:trPr>
          <w:trHeight w:val="240"/>
        </w:trPr>
        <w:tc>
          <w:tcPr>
            <w:tcW w:w="382" w:type="pct"/>
            <w:shd w:val="clear" w:color="000000" w:fill="FFFFFF"/>
            <w:noWrap/>
            <w:vAlign w:val="center"/>
            <w:hideMark/>
          </w:tcPr>
          <w:p w14:paraId="034D94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524516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4600924838</w:t>
            </w:r>
          </w:p>
        </w:tc>
        <w:tc>
          <w:tcPr>
            <w:tcW w:w="547" w:type="pct"/>
            <w:shd w:val="clear" w:color="000000" w:fill="FFFFFF"/>
            <w:noWrap/>
            <w:vAlign w:val="center"/>
            <w:hideMark/>
          </w:tcPr>
          <w:p w14:paraId="3F6FEB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43AD5E9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D1287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11963</w:t>
            </w:r>
          </w:p>
        </w:tc>
        <w:tc>
          <w:tcPr>
            <w:tcW w:w="981" w:type="pct"/>
            <w:shd w:val="clear" w:color="000000" w:fill="FFFFFF"/>
            <w:noWrap/>
            <w:vAlign w:val="center"/>
            <w:hideMark/>
          </w:tcPr>
          <w:p w14:paraId="7AF149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1594CF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2A1B85" w14:textId="77777777" w:rsidTr="00C75966">
        <w:trPr>
          <w:trHeight w:val="240"/>
        </w:trPr>
        <w:tc>
          <w:tcPr>
            <w:tcW w:w="382" w:type="pct"/>
            <w:shd w:val="clear" w:color="000000" w:fill="FFFFFF"/>
            <w:noWrap/>
            <w:vAlign w:val="center"/>
            <w:hideMark/>
          </w:tcPr>
          <w:p w14:paraId="0E6983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00D9B7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4600924883</w:t>
            </w:r>
          </w:p>
        </w:tc>
        <w:tc>
          <w:tcPr>
            <w:tcW w:w="547" w:type="pct"/>
            <w:shd w:val="clear" w:color="000000" w:fill="FFFFFF"/>
            <w:noWrap/>
            <w:vAlign w:val="center"/>
            <w:hideMark/>
          </w:tcPr>
          <w:p w14:paraId="3B5425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262764B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 </w:t>
            </w:r>
          </w:p>
        </w:tc>
        <w:tc>
          <w:tcPr>
            <w:tcW w:w="816" w:type="pct"/>
            <w:shd w:val="clear" w:color="000000" w:fill="FFFFFF"/>
            <w:noWrap/>
            <w:vAlign w:val="center"/>
            <w:hideMark/>
          </w:tcPr>
          <w:p w14:paraId="504FCE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11962</w:t>
            </w:r>
          </w:p>
        </w:tc>
        <w:tc>
          <w:tcPr>
            <w:tcW w:w="981" w:type="pct"/>
            <w:shd w:val="clear" w:color="000000" w:fill="FFFFFF"/>
            <w:noWrap/>
            <w:vAlign w:val="center"/>
            <w:hideMark/>
          </w:tcPr>
          <w:p w14:paraId="20A533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7CC77D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BBE6C1" w14:textId="77777777" w:rsidTr="00C75966">
        <w:trPr>
          <w:trHeight w:val="240"/>
        </w:trPr>
        <w:tc>
          <w:tcPr>
            <w:tcW w:w="382" w:type="pct"/>
            <w:shd w:val="clear" w:color="000000" w:fill="FFFFFF"/>
            <w:noWrap/>
            <w:vAlign w:val="center"/>
            <w:hideMark/>
          </w:tcPr>
          <w:p w14:paraId="466E74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37</w:t>
            </w:r>
          </w:p>
        </w:tc>
        <w:tc>
          <w:tcPr>
            <w:tcW w:w="477" w:type="pct"/>
            <w:shd w:val="clear" w:color="000000" w:fill="FFFFFF"/>
            <w:noWrap/>
            <w:vAlign w:val="center"/>
            <w:hideMark/>
          </w:tcPr>
          <w:p w14:paraId="168AE6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4600924885</w:t>
            </w:r>
          </w:p>
        </w:tc>
        <w:tc>
          <w:tcPr>
            <w:tcW w:w="547" w:type="pct"/>
            <w:shd w:val="clear" w:color="000000" w:fill="FFFFFF"/>
            <w:noWrap/>
            <w:vAlign w:val="center"/>
            <w:hideMark/>
          </w:tcPr>
          <w:p w14:paraId="69AD25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327692E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209.39 </w:t>
            </w:r>
          </w:p>
        </w:tc>
        <w:tc>
          <w:tcPr>
            <w:tcW w:w="816" w:type="pct"/>
            <w:shd w:val="clear" w:color="000000" w:fill="FFFFFF"/>
            <w:noWrap/>
            <w:vAlign w:val="center"/>
            <w:hideMark/>
          </w:tcPr>
          <w:p w14:paraId="09EF2E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11961</w:t>
            </w:r>
          </w:p>
        </w:tc>
        <w:tc>
          <w:tcPr>
            <w:tcW w:w="981" w:type="pct"/>
            <w:shd w:val="clear" w:color="000000" w:fill="FFFFFF"/>
            <w:noWrap/>
            <w:vAlign w:val="center"/>
            <w:hideMark/>
          </w:tcPr>
          <w:p w14:paraId="37C817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124204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02701C" w14:textId="77777777" w:rsidTr="00C75966">
        <w:trPr>
          <w:trHeight w:val="240"/>
        </w:trPr>
        <w:tc>
          <w:tcPr>
            <w:tcW w:w="382" w:type="pct"/>
            <w:shd w:val="clear" w:color="000000" w:fill="FFFFFF"/>
            <w:noWrap/>
            <w:vAlign w:val="center"/>
            <w:hideMark/>
          </w:tcPr>
          <w:p w14:paraId="089040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2111AA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4600924897</w:t>
            </w:r>
          </w:p>
        </w:tc>
        <w:tc>
          <w:tcPr>
            <w:tcW w:w="547" w:type="pct"/>
            <w:shd w:val="clear" w:color="000000" w:fill="FFFFFF"/>
            <w:noWrap/>
            <w:vAlign w:val="center"/>
            <w:hideMark/>
          </w:tcPr>
          <w:p w14:paraId="3DC3B7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18614B7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4,010.69 </w:t>
            </w:r>
          </w:p>
        </w:tc>
        <w:tc>
          <w:tcPr>
            <w:tcW w:w="816" w:type="pct"/>
            <w:shd w:val="clear" w:color="000000" w:fill="FFFFFF"/>
            <w:noWrap/>
            <w:vAlign w:val="center"/>
            <w:hideMark/>
          </w:tcPr>
          <w:p w14:paraId="6798A6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11960</w:t>
            </w:r>
          </w:p>
        </w:tc>
        <w:tc>
          <w:tcPr>
            <w:tcW w:w="981" w:type="pct"/>
            <w:shd w:val="clear" w:color="000000" w:fill="FFFFFF"/>
            <w:noWrap/>
            <w:vAlign w:val="center"/>
            <w:hideMark/>
          </w:tcPr>
          <w:p w14:paraId="6635F5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3F2553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E3ACAE" w14:textId="77777777" w:rsidTr="00C75966">
        <w:trPr>
          <w:trHeight w:val="240"/>
        </w:trPr>
        <w:tc>
          <w:tcPr>
            <w:tcW w:w="382" w:type="pct"/>
            <w:shd w:val="clear" w:color="000000" w:fill="FFFFFF"/>
            <w:noWrap/>
            <w:vAlign w:val="center"/>
            <w:hideMark/>
          </w:tcPr>
          <w:p w14:paraId="7693A4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191FB9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4600924899</w:t>
            </w:r>
          </w:p>
        </w:tc>
        <w:tc>
          <w:tcPr>
            <w:tcW w:w="547" w:type="pct"/>
            <w:shd w:val="clear" w:color="000000" w:fill="FFFFFF"/>
            <w:noWrap/>
            <w:vAlign w:val="center"/>
            <w:hideMark/>
          </w:tcPr>
          <w:p w14:paraId="710D54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276F402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3,888.69 </w:t>
            </w:r>
          </w:p>
        </w:tc>
        <w:tc>
          <w:tcPr>
            <w:tcW w:w="816" w:type="pct"/>
            <w:shd w:val="clear" w:color="000000" w:fill="FFFFFF"/>
            <w:noWrap/>
            <w:vAlign w:val="center"/>
            <w:hideMark/>
          </w:tcPr>
          <w:p w14:paraId="71FC5A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11959</w:t>
            </w:r>
          </w:p>
        </w:tc>
        <w:tc>
          <w:tcPr>
            <w:tcW w:w="981" w:type="pct"/>
            <w:shd w:val="clear" w:color="000000" w:fill="FFFFFF"/>
            <w:noWrap/>
            <w:vAlign w:val="center"/>
            <w:hideMark/>
          </w:tcPr>
          <w:p w14:paraId="793A0D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431627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CC42FB" w14:textId="77777777" w:rsidTr="00C75966">
        <w:trPr>
          <w:trHeight w:val="240"/>
        </w:trPr>
        <w:tc>
          <w:tcPr>
            <w:tcW w:w="382" w:type="pct"/>
            <w:shd w:val="clear" w:color="000000" w:fill="FFFFFF"/>
            <w:noWrap/>
            <w:vAlign w:val="center"/>
            <w:hideMark/>
          </w:tcPr>
          <w:p w14:paraId="10645C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752D9F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4600924900</w:t>
            </w:r>
          </w:p>
        </w:tc>
        <w:tc>
          <w:tcPr>
            <w:tcW w:w="547" w:type="pct"/>
            <w:shd w:val="clear" w:color="000000" w:fill="FFFFFF"/>
            <w:noWrap/>
            <w:vAlign w:val="center"/>
            <w:hideMark/>
          </w:tcPr>
          <w:p w14:paraId="725711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115A3DC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29,524.13 </w:t>
            </w:r>
          </w:p>
        </w:tc>
        <w:tc>
          <w:tcPr>
            <w:tcW w:w="816" w:type="pct"/>
            <w:shd w:val="clear" w:color="000000" w:fill="FFFFFF"/>
            <w:noWrap/>
            <w:vAlign w:val="center"/>
            <w:hideMark/>
          </w:tcPr>
          <w:p w14:paraId="4E00C2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11958</w:t>
            </w:r>
          </w:p>
        </w:tc>
        <w:tc>
          <w:tcPr>
            <w:tcW w:w="981" w:type="pct"/>
            <w:shd w:val="clear" w:color="000000" w:fill="FFFFFF"/>
            <w:noWrap/>
            <w:vAlign w:val="center"/>
            <w:hideMark/>
          </w:tcPr>
          <w:p w14:paraId="0E346B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0BFD69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F184096" w14:textId="77777777" w:rsidTr="00C75966">
        <w:trPr>
          <w:trHeight w:val="240"/>
        </w:trPr>
        <w:tc>
          <w:tcPr>
            <w:tcW w:w="382" w:type="pct"/>
            <w:shd w:val="clear" w:color="000000" w:fill="FFFFFF"/>
            <w:noWrap/>
            <w:vAlign w:val="center"/>
            <w:hideMark/>
          </w:tcPr>
          <w:p w14:paraId="1E3259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0CB16C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4600924902</w:t>
            </w:r>
          </w:p>
        </w:tc>
        <w:tc>
          <w:tcPr>
            <w:tcW w:w="547" w:type="pct"/>
            <w:shd w:val="clear" w:color="000000" w:fill="FFFFFF"/>
            <w:noWrap/>
            <w:vAlign w:val="center"/>
            <w:hideMark/>
          </w:tcPr>
          <w:p w14:paraId="0DA352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4D97A24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4D38E0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11957</w:t>
            </w:r>
          </w:p>
        </w:tc>
        <w:tc>
          <w:tcPr>
            <w:tcW w:w="981" w:type="pct"/>
            <w:shd w:val="clear" w:color="000000" w:fill="FFFFFF"/>
            <w:noWrap/>
            <w:vAlign w:val="center"/>
            <w:hideMark/>
          </w:tcPr>
          <w:p w14:paraId="1A1A80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05BBC2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7C3D36" w14:textId="77777777" w:rsidTr="00C75966">
        <w:trPr>
          <w:trHeight w:val="240"/>
        </w:trPr>
        <w:tc>
          <w:tcPr>
            <w:tcW w:w="382" w:type="pct"/>
            <w:shd w:val="clear" w:color="000000" w:fill="FFFFFF"/>
            <w:noWrap/>
            <w:vAlign w:val="center"/>
            <w:hideMark/>
          </w:tcPr>
          <w:p w14:paraId="30726F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312B12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4600924903</w:t>
            </w:r>
          </w:p>
        </w:tc>
        <w:tc>
          <w:tcPr>
            <w:tcW w:w="547" w:type="pct"/>
            <w:shd w:val="clear" w:color="000000" w:fill="FFFFFF"/>
            <w:noWrap/>
            <w:vAlign w:val="center"/>
            <w:hideMark/>
          </w:tcPr>
          <w:p w14:paraId="5C6542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33B1658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20,689.82 </w:t>
            </w:r>
          </w:p>
        </w:tc>
        <w:tc>
          <w:tcPr>
            <w:tcW w:w="816" w:type="pct"/>
            <w:shd w:val="clear" w:color="000000" w:fill="FFFFFF"/>
            <w:noWrap/>
            <w:vAlign w:val="center"/>
            <w:hideMark/>
          </w:tcPr>
          <w:p w14:paraId="378FB1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11956</w:t>
            </w:r>
          </w:p>
        </w:tc>
        <w:tc>
          <w:tcPr>
            <w:tcW w:w="981" w:type="pct"/>
            <w:shd w:val="clear" w:color="000000" w:fill="FFFFFF"/>
            <w:noWrap/>
            <w:vAlign w:val="center"/>
            <w:hideMark/>
          </w:tcPr>
          <w:p w14:paraId="1E9B1D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3FD048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E23BFEE" w14:textId="77777777" w:rsidTr="00C75966">
        <w:trPr>
          <w:trHeight w:val="240"/>
        </w:trPr>
        <w:tc>
          <w:tcPr>
            <w:tcW w:w="382" w:type="pct"/>
            <w:shd w:val="clear" w:color="000000" w:fill="FFFFFF"/>
            <w:noWrap/>
            <w:vAlign w:val="center"/>
            <w:hideMark/>
          </w:tcPr>
          <w:p w14:paraId="1D4521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001D40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4600924905</w:t>
            </w:r>
          </w:p>
        </w:tc>
        <w:tc>
          <w:tcPr>
            <w:tcW w:w="547" w:type="pct"/>
            <w:shd w:val="clear" w:color="000000" w:fill="FFFFFF"/>
            <w:noWrap/>
            <w:vAlign w:val="center"/>
            <w:hideMark/>
          </w:tcPr>
          <w:p w14:paraId="7D37C1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5F0DFA8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6516F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11955</w:t>
            </w:r>
          </w:p>
        </w:tc>
        <w:tc>
          <w:tcPr>
            <w:tcW w:w="981" w:type="pct"/>
            <w:shd w:val="clear" w:color="000000" w:fill="FFFFFF"/>
            <w:noWrap/>
            <w:vAlign w:val="center"/>
            <w:hideMark/>
          </w:tcPr>
          <w:p w14:paraId="6D3151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181F26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0D2083" w14:textId="77777777" w:rsidTr="00C75966">
        <w:trPr>
          <w:trHeight w:val="240"/>
        </w:trPr>
        <w:tc>
          <w:tcPr>
            <w:tcW w:w="382" w:type="pct"/>
            <w:shd w:val="clear" w:color="000000" w:fill="FFFFFF"/>
            <w:noWrap/>
            <w:vAlign w:val="center"/>
            <w:hideMark/>
          </w:tcPr>
          <w:p w14:paraId="3C871C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264ECB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4600924940</w:t>
            </w:r>
          </w:p>
        </w:tc>
        <w:tc>
          <w:tcPr>
            <w:tcW w:w="547" w:type="pct"/>
            <w:shd w:val="clear" w:color="000000" w:fill="FFFFFF"/>
            <w:noWrap/>
            <w:vAlign w:val="center"/>
            <w:hideMark/>
          </w:tcPr>
          <w:p w14:paraId="37E09E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3F23C70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180.83 </w:t>
            </w:r>
          </w:p>
        </w:tc>
        <w:tc>
          <w:tcPr>
            <w:tcW w:w="816" w:type="pct"/>
            <w:shd w:val="clear" w:color="000000" w:fill="FFFFFF"/>
            <w:noWrap/>
            <w:vAlign w:val="center"/>
            <w:hideMark/>
          </w:tcPr>
          <w:p w14:paraId="5A983A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11954</w:t>
            </w:r>
          </w:p>
        </w:tc>
        <w:tc>
          <w:tcPr>
            <w:tcW w:w="981" w:type="pct"/>
            <w:shd w:val="clear" w:color="000000" w:fill="FFFFFF"/>
            <w:noWrap/>
            <w:vAlign w:val="center"/>
            <w:hideMark/>
          </w:tcPr>
          <w:p w14:paraId="1D10E4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2C145B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CB04D5" w14:textId="77777777" w:rsidTr="00C75966">
        <w:trPr>
          <w:trHeight w:val="240"/>
        </w:trPr>
        <w:tc>
          <w:tcPr>
            <w:tcW w:w="382" w:type="pct"/>
            <w:shd w:val="clear" w:color="000000" w:fill="FFFFFF"/>
            <w:noWrap/>
            <w:vAlign w:val="center"/>
            <w:hideMark/>
          </w:tcPr>
          <w:p w14:paraId="26A50B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24B018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4600925014</w:t>
            </w:r>
          </w:p>
        </w:tc>
        <w:tc>
          <w:tcPr>
            <w:tcW w:w="547" w:type="pct"/>
            <w:shd w:val="clear" w:color="000000" w:fill="FFFFFF"/>
            <w:noWrap/>
            <w:vAlign w:val="center"/>
            <w:hideMark/>
          </w:tcPr>
          <w:p w14:paraId="12A65D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1367592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443.93 </w:t>
            </w:r>
          </w:p>
        </w:tc>
        <w:tc>
          <w:tcPr>
            <w:tcW w:w="816" w:type="pct"/>
            <w:shd w:val="clear" w:color="000000" w:fill="FFFFFF"/>
            <w:noWrap/>
            <w:vAlign w:val="center"/>
            <w:hideMark/>
          </w:tcPr>
          <w:p w14:paraId="7ED415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11953</w:t>
            </w:r>
          </w:p>
        </w:tc>
        <w:tc>
          <w:tcPr>
            <w:tcW w:w="981" w:type="pct"/>
            <w:shd w:val="clear" w:color="000000" w:fill="FFFFFF"/>
            <w:noWrap/>
            <w:vAlign w:val="center"/>
            <w:hideMark/>
          </w:tcPr>
          <w:p w14:paraId="293CF0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21F4B4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5A1927C" w14:textId="77777777" w:rsidTr="00C75966">
        <w:trPr>
          <w:trHeight w:val="240"/>
        </w:trPr>
        <w:tc>
          <w:tcPr>
            <w:tcW w:w="382" w:type="pct"/>
            <w:shd w:val="clear" w:color="000000" w:fill="FFFFFF"/>
            <w:noWrap/>
            <w:vAlign w:val="center"/>
            <w:hideMark/>
          </w:tcPr>
          <w:p w14:paraId="5E853F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38F39F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4600925031</w:t>
            </w:r>
          </w:p>
        </w:tc>
        <w:tc>
          <w:tcPr>
            <w:tcW w:w="547" w:type="pct"/>
            <w:shd w:val="clear" w:color="000000" w:fill="FFFFFF"/>
            <w:noWrap/>
            <w:vAlign w:val="center"/>
            <w:hideMark/>
          </w:tcPr>
          <w:p w14:paraId="75360C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35774BF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1,638.24 </w:t>
            </w:r>
          </w:p>
        </w:tc>
        <w:tc>
          <w:tcPr>
            <w:tcW w:w="816" w:type="pct"/>
            <w:shd w:val="clear" w:color="000000" w:fill="FFFFFF"/>
            <w:noWrap/>
            <w:vAlign w:val="center"/>
            <w:hideMark/>
          </w:tcPr>
          <w:p w14:paraId="3CA944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11952</w:t>
            </w:r>
          </w:p>
        </w:tc>
        <w:tc>
          <w:tcPr>
            <w:tcW w:w="981" w:type="pct"/>
            <w:shd w:val="clear" w:color="000000" w:fill="FFFFFF"/>
            <w:noWrap/>
            <w:vAlign w:val="center"/>
            <w:hideMark/>
          </w:tcPr>
          <w:p w14:paraId="44C053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214380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E8B03E" w14:textId="77777777" w:rsidTr="00C75966">
        <w:trPr>
          <w:trHeight w:val="240"/>
        </w:trPr>
        <w:tc>
          <w:tcPr>
            <w:tcW w:w="382" w:type="pct"/>
            <w:shd w:val="clear" w:color="000000" w:fill="FFFFFF"/>
            <w:noWrap/>
            <w:vAlign w:val="center"/>
            <w:hideMark/>
          </w:tcPr>
          <w:p w14:paraId="127D79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729EED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4600925039</w:t>
            </w:r>
          </w:p>
        </w:tc>
        <w:tc>
          <w:tcPr>
            <w:tcW w:w="547" w:type="pct"/>
            <w:shd w:val="clear" w:color="000000" w:fill="FFFFFF"/>
            <w:noWrap/>
            <w:vAlign w:val="center"/>
            <w:hideMark/>
          </w:tcPr>
          <w:p w14:paraId="560EB5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0D5C30E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567.43 </w:t>
            </w:r>
          </w:p>
        </w:tc>
        <w:tc>
          <w:tcPr>
            <w:tcW w:w="816" w:type="pct"/>
            <w:shd w:val="clear" w:color="000000" w:fill="FFFFFF"/>
            <w:noWrap/>
            <w:vAlign w:val="center"/>
            <w:hideMark/>
          </w:tcPr>
          <w:p w14:paraId="24CD92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11951</w:t>
            </w:r>
          </w:p>
        </w:tc>
        <w:tc>
          <w:tcPr>
            <w:tcW w:w="981" w:type="pct"/>
            <w:shd w:val="clear" w:color="000000" w:fill="FFFFFF"/>
            <w:noWrap/>
            <w:vAlign w:val="center"/>
            <w:hideMark/>
          </w:tcPr>
          <w:p w14:paraId="7D7508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0DDA97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EB27EB" w14:textId="77777777" w:rsidTr="00C75966">
        <w:trPr>
          <w:trHeight w:val="240"/>
        </w:trPr>
        <w:tc>
          <w:tcPr>
            <w:tcW w:w="382" w:type="pct"/>
            <w:shd w:val="clear" w:color="000000" w:fill="FFFFFF"/>
            <w:noWrap/>
            <w:vAlign w:val="center"/>
            <w:hideMark/>
          </w:tcPr>
          <w:p w14:paraId="1ABDED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033AE9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4600925050</w:t>
            </w:r>
          </w:p>
        </w:tc>
        <w:tc>
          <w:tcPr>
            <w:tcW w:w="547" w:type="pct"/>
            <w:shd w:val="clear" w:color="000000" w:fill="FFFFFF"/>
            <w:noWrap/>
            <w:vAlign w:val="center"/>
            <w:hideMark/>
          </w:tcPr>
          <w:p w14:paraId="06170A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3CF2CEF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32,665.00 </w:t>
            </w:r>
          </w:p>
        </w:tc>
        <w:tc>
          <w:tcPr>
            <w:tcW w:w="816" w:type="pct"/>
            <w:shd w:val="clear" w:color="000000" w:fill="FFFFFF"/>
            <w:noWrap/>
            <w:vAlign w:val="center"/>
            <w:hideMark/>
          </w:tcPr>
          <w:p w14:paraId="49FAC3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11950</w:t>
            </w:r>
          </w:p>
        </w:tc>
        <w:tc>
          <w:tcPr>
            <w:tcW w:w="981" w:type="pct"/>
            <w:shd w:val="clear" w:color="000000" w:fill="FFFFFF"/>
            <w:noWrap/>
            <w:vAlign w:val="center"/>
            <w:hideMark/>
          </w:tcPr>
          <w:p w14:paraId="343A01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30589F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E1F43A" w14:textId="77777777" w:rsidTr="00C75966">
        <w:trPr>
          <w:trHeight w:val="240"/>
        </w:trPr>
        <w:tc>
          <w:tcPr>
            <w:tcW w:w="382" w:type="pct"/>
            <w:shd w:val="clear" w:color="000000" w:fill="FFFFFF"/>
            <w:noWrap/>
            <w:vAlign w:val="center"/>
            <w:hideMark/>
          </w:tcPr>
          <w:p w14:paraId="226754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711B4B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4600925051</w:t>
            </w:r>
          </w:p>
        </w:tc>
        <w:tc>
          <w:tcPr>
            <w:tcW w:w="547" w:type="pct"/>
            <w:shd w:val="clear" w:color="000000" w:fill="FFFFFF"/>
            <w:noWrap/>
            <w:vAlign w:val="center"/>
            <w:hideMark/>
          </w:tcPr>
          <w:p w14:paraId="3F31E2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77BA7A0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47E7F5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11949</w:t>
            </w:r>
          </w:p>
        </w:tc>
        <w:tc>
          <w:tcPr>
            <w:tcW w:w="981" w:type="pct"/>
            <w:shd w:val="clear" w:color="000000" w:fill="FFFFFF"/>
            <w:noWrap/>
            <w:vAlign w:val="center"/>
            <w:hideMark/>
          </w:tcPr>
          <w:p w14:paraId="28C0EC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0C4D8B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BEDA34D" w14:textId="77777777" w:rsidTr="00C75966">
        <w:trPr>
          <w:trHeight w:val="240"/>
        </w:trPr>
        <w:tc>
          <w:tcPr>
            <w:tcW w:w="382" w:type="pct"/>
            <w:shd w:val="clear" w:color="000000" w:fill="FFFFFF"/>
            <w:noWrap/>
            <w:vAlign w:val="center"/>
            <w:hideMark/>
          </w:tcPr>
          <w:p w14:paraId="186320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2DE66B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4600925052</w:t>
            </w:r>
          </w:p>
        </w:tc>
        <w:tc>
          <w:tcPr>
            <w:tcW w:w="547" w:type="pct"/>
            <w:shd w:val="clear" w:color="000000" w:fill="FFFFFF"/>
            <w:noWrap/>
            <w:vAlign w:val="center"/>
            <w:hideMark/>
          </w:tcPr>
          <w:p w14:paraId="7BA465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6CDE576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20,689.82 </w:t>
            </w:r>
          </w:p>
        </w:tc>
        <w:tc>
          <w:tcPr>
            <w:tcW w:w="816" w:type="pct"/>
            <w:shd w:val="clear" w:color="000000" w:fill="FFFFFF"/>
            <w:noWrap/>
            <w:vAlign w:val="center"/>
            <w:hideMark/>
          </w:tcPr>
          <w:p w14:paraId="28CCAA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11948</w:t>
            </w:r>
          </w:p>
        </w:tc>
        <w:tc>
          <w:tcPr>
            <w:tcW w:w="981" w:type="pct"/>
            <w:shd w:val="clear" w:color="000000" w:fill="FFFFFF"/>
            <w:noWrap/>
            <w:vAlign w:val="center"/>
            <w:hideMark/>
          </w:tcPr>
          <w:p w14:paraId="4EB673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487AD9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1F3D97" w14:textId="77777777" w:rsidTr="00C75966">
        <w:trPr>
          <w:trHeight w:val="240"/>
        </w:trPr>
        <w:tc>
          <w:tcPr>
            <w:tcW w:w="382" w:type="pct"/>
            <w:shd w:val="clear" w:color="000000" w:fill="FFFFFF"/>
            <w:noWrap/>
            <w:vAlign w:val="center"/>
            <w:hideMark/>
          </w:tcPr>
          <w:p w14:paraId="569E91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1C331F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4600925053</w:t>
            </w:r>
          </w:p>
        </w:tc>
        <w:tc>
          <w:tcPr>
            <w:tcW w:w="547" w:type="pct"/>
            <w:shd w:val="clear" w:color="000000" w:fill="FFFFFF"/>
            <w:noWrap/>
            <w:vAlign w:val="center"/>
            <w:hideMark/>
          </w:tcPr>
          <w:p w14:paraId="705C4E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2034578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130DDB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11947</w:t>
            </w:r>
          </w:p>
        </w:tc>
        <w:tc>
          <w:tcPr>
            <w:tcW w:w="981" w:type="pct"/>
            <w:shd w:val="clear" w:color="000000" w:fill="FFFFFF"/>
            <w:noWrap/>
            <w:vAlign w:val="center"/>
            <w:hideMark/>
          </w:tcPr>
          <w:p w14:paraId="15BD30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15FABC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99F4F5" w14:textId="77777777" w:rsidTr="00C75966">
        <w:trPr>
          <w:trHeight w:val="240"/>
        </w:trPr>
        <w:tc>
          <w:tcPr>
            <w:tcW w:w="382" w:type="pct"/>
            <w:shd w:val="clear" w:color="000000" w:fill="FFFFFF"/>
            <w:noWrap/>
            <w:vAlign w:val="center"/>
            <w:hideMark/>
          </w:tcPr>
          <w:p w14:paraId="7C8AAC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6F0FA5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4600925157</w:t>
            </w:r>
          </w:p>
        </w:tc>
        <w:tc>
          <w:tcPr>
            <w:tcW w:w="547" w:type="pct"/>
            <w:shd w:val="clear" w:color="000000" w:fill="FFFFFF"/>
            <w:noWrap/>
            <w:vAlign w:val="center"/>
            <w:hideMark/>
          </w:tcPr>
          <w:p w14:paraId="465920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738" w:type="pct"/>
            <w:shd w:val="clear" w:color="000000" w:fill="FFFFFF"/>
            <w:noWrap/>
            <w:vAlign w:val="bottom"/>
            <w:hideMark/>
          </w:tcPr>
          <w:p w14:paraId="6446D63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24,268.82 </w:t>
            </w:r>
          </w:p>
        </w:tc>
        <w:tc>
          <w:tcPr>
            <w:tcW w:w="816" w:type="pct"/>
            <w:shd w:val="clear" w:color="000000" w:fill="FFFFFF"/>
            <w:noWrap/>
            <w:vAlign w:val="center"/>
            <w:hideMark/>
          </w:tcPr>
          <w:p w14:paraId="0C9538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22198</w:t>
            </w:r>
          </w:p>
        </w:tc>
        <w:tc>
          <w:tcPr>
            <w:tcW w:w="981" w:type="pct"/>
            <w:shd w:val="clear" w:color="000000" w:fill="FFFFFF"/>
            <w:noWrap/>
            <w:vAlign w:val="center"/>
            <w:hideMark/>
          </w:tcPr>
          <w:p w14:paraId="53B69F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1059" w:type="pct"/>
            <w:shd w:val="clear" w:color="000000" w:fill="FFFFFF"/>
            <w:noWrap/>
            <w:vAlign w:val="center"/>
            <w:hideMark/>
          </w:tcPr>
          <w:p w14:paraId="201FB6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BAAFC2" w14:textId="77777777" w:rsidTr="00C75966">
        <w:trPr>
          <w:trHeight w:val="240"/>
        </w:trPr>
        <w:tc>
          <w:tcPr>
            <w:tcW w:w="382" w:type="pct"/>
            <w:shd w:val="clear" w:color="000000" w:fill="FFFFFF"/>
            <w:noWrap/>
            <w:vAlign w:val="center"/>
            <w:hideMark/>
          </w:tcPr>
          <w:p w14:paraId="5C5762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1F63E5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4600925420</w:t>
            </w:r>
          </w:p>
        </w:tc>
        <w:tc>
          <w:tcPr>
            <w:tcW w:w="547" w:type="pct"/>
            <w:shd w:val="clear" w:color="000000" w:fill="FFFFFF"/>
            <w:noWrap/>
            <w:vAlign w:val="center"/>
            <w:hideMark/>
          </w:tcPr>
          <w:p w14:paraId="567355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21/12/2019</w:t>
            </w:r>
          </w:p>
        </w:tc>
        <w:tc>
          <w:tcPr>
            <w:tcW w:w="738" w:type="pct"/>
            <w:shd w:val="clear" w:color="000000" w:fill="FFFFFF"/>
            <w:noWrap/>
            <w:vAlign w:val="bottom"/>
            <w:hideMark/>
          </w:tcPr>
          <w:p w14:paraId="21B102A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28,716.48 </w:t>
            </w:r>
          </w:p>
        </w:tc>
        <w:tc>
          <w:tcPr>
            <w:tcW w:w="816" w:type="pct"/>
            <w:shd w:val="clear" w:color="000000" w:fill="FFFFFF"/>
            <w:noWrap/>
            <w:vAlign w:val="center"/>
            <w:hideMark/>
          </w:tcPr>
          <w:p w14:paraId="1EC0A4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22199</w:t>
            </w:r>
          </w:p>
        </w:tc>
        <w:tc>
          <w:tcPr>
            <w:tcW w:w="981" w:type="pct"/>
            <w:shd w:val="clear" w:color="000000" w:fill="FFFFFF"/>
            <w:noWrap/>
            <w:vAlign w:val="center"/>
            <w:hideMark/>
          </w:tcPr>
          <w:p w14:paraId="5F70D3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21/12/2019</w:t>
            </w:r>
          </w:p>
        </w:tc>
        <w:tc>
          <w:tcPr>
            <w:tcW w:w="1059" w:type="pct"/>
            <w:shd w:val="clear" w:color="000000" w:fill="FFFFFF"/>
            <w:noWrap/>
            <w:vAlign w:val="center"/>
            <w:hideMark/>
          </w:tcPr>
          <w:p w14:paraId="067ED4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6D8409" w14:textId="77777777" w:rsidTr="00C75966">
        <w:trPr>
          <w:trHeight w:val="240"/>
        </w:trPr>
        <w:tc>
          <w:tcPr>
            <w:tcW w:w="382" w:type="pct"/>
            <w:shd w:val="clear" w:color="000000" w:fill="FFFFFF"/>
            <w:noWrap/>
            <w:vAlign w:val="center"/>
            <w:hideMark/>
          </w:tcPr>
          <w:p w14:paraId="76F579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423F02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4600926585</w:t>
            </w:r>
          </w:p>
        </w:tc>
        <w:tc>
          <w:tcPr>
            <w:tcW w:w="547" w:type="pct"/>
            <w:shd w:val="clear" w:color="000000" w:fill="FFFFFF"/>
            <w:noWrap/>
            <w:vAlign w:val="center"/>
            <w:hideMark/>
          </w:tcPr>
          <w:p w14:paraId="0648A3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26/12/2019</w:t>
            </w:r>
          </w:p>
        </w:tc>
        <w:tc>
          <w:tcPr>
            <w:tcW w:w="738" w:type="pct"/>
            <w:shd w:val="clear" w:color="000000" w:fill="FFFFFF"/>
            <w:noWrap/>
            <w:vAlign w:val="bottom"/>
            <w:hideMark/>
          </w:tcPr>
          <w:p w14:paraId="2BA9200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28,387.64 </w:t>
            </w:r>
          </w:p>
        </w:tc>
        <w:tc>
          <w:tcPr>
            <w:tcW w:w="816" w:type="pct"/>
            <w:shd w:val="clear" w:color="000000" w:fill="FFFFFF"/>
            <w:noWrap/>
            <w:vAlign w:val="center"/>
            <w:hideMark/>
          </w:tcPr>
          <w:p w14:paraId="123ECA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22200</w:t>
            </w:r>
          </w:p>
        </w:tc>
        <w:tc>
          <w:tcPr>
            <w:tcW w:w="981" w:type="pct"/>
            <w:shd w:val="clear" w:color="000000" w:fill="FFFFFF"/>
            <w:noWrap/>
            <w:vAlign w:val="center"/>
            <w:hideMark/>
          </w:tcPr>
          <w:p w14:paraId="0DEDF9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26/12/2019</w:t>
            </w:r>
          </w:p>
        </w:tc>
        <w:tc>
          <w:tcPr>
            <w:tcW w:w="1059" w:type="pct"/>
            <w:shd w:val="clear" w:color="000000" w:fill="FFFFFF"/>
            <w:noWrap/>
            <w:vAlign w:val="center"/>
            <w:hideMark/>
          </w:tcPr>
          <w:p w14:paraId="7D8CD2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BF54E14" w14:textId="77777777" w:rsidTr="00C75966">
        <w:trPr>
          <w:trHeight w:val="240"/>
        </w:trPr>
        <w:tc>
          <w:tcPr>
            <w:tcW w:w="382" w:type="pct"/>
            <w:shd w:val="clear" w:color="000000" w:fill="FFFFFF"/>
            <w:noWrap/>
            <w:vAlign w:val="center"/>
            <w:hideMark/>
          </w:tcPr>
          <w:p w14:paraId="6A6F04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4011EA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4600924884</w:t>
            </w:r>
          </w:p>
        </w:tc>
        <w:tc>
          <w:tcPr>
            <w:tcW w:w="547" w:type="pct"/>
            <w:shd w:val="clear" w:color="000000" w:fill="FFFFFF"/>
            <w:noWrap/>
            <w:vAlign w:val="center"/>
            <w:hideMark/>
          </w:tcPr>
          <w:p w14:paraId="0A57A8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19/12/2019</w:t>
            </w:r>
          </w:p>
        </w:tc>
        <w:tc>
          <w:tcPr>
            <w:tcW w:w="738" w:type="pct"/>
            <w:shd w:val="clear" w:color="000000" w:fill="FFFFFF"/>
            <w:noWrap/>
            <w:vAlign w:val="bottom"/>
            <w:hideMark/>
          </w:tcPr>
          <w:p w14:paraId="5FDAC1D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1,096.81 </w:t>
            </w:r>
          </w:p>
        </w:tc>
        <w:tc>
          <w:tcPr>
            <w:tcW w:w="816" w:type="pct"/>
            <w:shd w:val="clear" w:color="000000" w:fill="FFFFFF"/>
            <w:noWrap/>
            <w:vAlign w:val="center"/>
            <w:hideMark/>
          </w:tcPr>
          <w:p w14:paraId="664C82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12019</w:t>
            </w:r>
          </w:p>
        </w:tc>
        <w:tc>
          <w:tcPr>
            <w:tcW w:w="981" w:type="pct"/>
            <w:shd w:val="clear" w:color="000000" w:fill="FFFFFF"/>
            <w:noWrap/>
            <w:vAlign w:val="center"/>
            <w:hideMark/>
          </w:tcPr>
          <w:p w14:paraId="204380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58B752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B12C54" w14:textId="77777777" w:rsidTr="00C75966">
        <w:trPr>
          <w:trHeight w:val="240"/>
        </w:trPr>
        <w:tc>
          <w:tcPr>
            <w:tcW w:w="382" w:type="pct"/>
            <w:shd w:val="clear" w:color="000000" w:fill="FFFFFF"/>
            <w:noWrap/>
            <w:vAlign w:val="center"/>
            <w:hideMark/>
          </w:tcPr>
          <w:p w14:paraId="5CC112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37</w:t>
            </w:r>
          </w:p>
        </w:tc>
        <w:tc>
          <w:tcPr>
            <w:tcW w:w="477" w:type="pct"/>
            <w:shd w:val="clear" w:color="000000" w:fill="FFFFFF"/>
            <w:noWrap/>
            <w:vAlign w:val="center"/>
            <w:hideMark/>
          </w:tcPr>
          <w:p w14:paraId="75DDA2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4600925213</w:t>
            </w:r>
          </w:p>
        </w:tc>
        <w:tc>
          <w:tcPr>
            <w:tcW w:w="547" w:type="pct"/>
            <w:shd w:val="clear" w:color="000000" w:fill="FFFFFF"/>
            <w:noWrap/>
            <w:vAlign w:val="center"/>
            <w:hideMark/>
          </w:tcPr>
          <w:p w14:paraId="52B5FA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738" w:type="pct"/>
            <w:shd w:val="clear" w:color="000000" w:fill="FFFFFF"/>
            <w:noWrap/>
            <w:vAlign w:val="bottom"/>
            <w:hideMark/>
          </w:tcPr>
          <w:p w14:paraId="2A57B08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555.38 </w:t>
            </w:r>
          </w:p>
        </w:tc>
        <w:tc>
          <w:tcPr>
            <w:tcW w:w="816" w:type="pct"/>
            <w:shd w:val="clear" w:color="000000" w:fill="FFFFFF"/>
            <w:noWrap/>
            <w:vAlign w:val="center"/>
            <w:hideMark/>
          </w:tcPr>
          <w:p w14:paraId="011C15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12040</w:t>
            </w:r>
          </w:p>
        </w:tc>
        <w:tc>
          <w:tcPr>
            <w:tcW w:w="981" w:type="pct"/>
            <w:shd w:val="clear" w:color="000000" w:fill="FFFFFF"/>
            <w:noWrap/>
            <w:vAlign w:val="center"/>
            <w:hideMark/>
          </w:tcPr>
          <w:p w14:paraId="2D6F67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25D6A6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2A0B04" w14:textId="77777777" w:rsidTr="00C75966">
        <w:trPr>
          <w:trHeight w:val="240"/>
        </w:trPr>
        <w:tc>
          <w:tcPr>
            <w:tcW w:w="382" w:type="pct"/>
            <w:shd w:val="clear" w:color="000000" w:fill="FFFFFF"/>
            <w:noWrap/>
            <w:vAlign w:val="center"/>
            <w:hideMark/>
          </w:tcPr>
          <w:p w14:paraId="45FE61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4AFEB2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4600925229</w:t>
            </w:r>
          </w:p>
        </w:tc>
        <w:tc>
          <w:tcPr>
            <w:tcW w:w="547" w:type="pct"/>
            <w:shd w:val="clear" w:color="000000" w:fill="FFFFFF"/>
            <w:noWrap/>
            <w:vAlign w:val="center"/>
            <w:hideMark/>
          </w:tcPr>
          <w:p w14:paraId="281BAB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738" w:type="pct"/>
            <w:shd w:val="clear" w:color="000000" w:fill="FFFFFF"/>
            <w:noWrap/>
            <w:vAlign w:val="bottom"/>
            <w:hideMark/>
          </w:tcPr>
          <w:p w14:paraId="4894882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0537DD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12041</w:t>
            </w:r>
          </w:p>
        </w:tc>
        <w:tc>
          <w:tcPr>
            <w:tcW w:w="981" w:type="pct"/>
            <w:shd w:val="clear" w:color="000000" w:fill="FFFFFF"/>
            <w:noWrap/>
            <w:vAlign w:val="center"/>
            <w:hideMark/>
          </w:tcPr>
          <w:p w14:paraId="4B4938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52FAB6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73C1B58" w14:textId="77777777" w:rsidTr="00C75966">
        <w:trPr>
          <w:trHeight w:val="240"/>
        </w:trPr>
        <w:tc>
          <w:tcPr>
            <w:tcW w:w="382" w:type="pct"/>
            <w:shd w:val="clear" w:color="000000" w:fill="FFFFFF"/>
            <w:noWrap/>
            <w:vAlign w:val="center"/>
            <w:hideMark/>
          </w:tcPr>
          <w:p w14:paraId="22F5A2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4463E5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4600925232</w:t>
            </w:r>
          </w:p>
        </w:tc>
        <w:tc>
          <w:tcPr>
            <w:tcW w:w="547" w:type="pct"/>
            <w:shd w:val="clear" w:color="000000" w:fill="FFFFFF"/>
            <w:noWrap/>
            <w:vAlign w:val="center"/>
            <w:hideMark/>
          </w:tcPr>
          <w:p w14:paraId="477A16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738" w:type="pct"/>
            <w:shd w:val="clear" w:color="000000" w:fill="FFFFFF"/>
            <w:noWrap/>
            <w:vAlign w:val="bottom"/>
            <w:hideMark/>
          </w:tcPr>
          <w:p w14:paraId="31BB9B2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053B36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12042</w:t>
            </w:r>
          </w:p>
        </w:tc>
        <w:tc>
          <w:tcPr>
            <w:tcW w:w="981" w:type="pct"/>
            <w:shd w:val="clear" w:color="000000" w:fill="FFFFFF"/>
            <w:noWrap/>
            <w:vAlign w:val="center"/>
            <w:hideMark/>
          </w:tcPr>
          <w:p w14:paraId="4B9479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1A0F47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FEB3E29" w14:textId="77777777" w:rsidTr="00C75966">
        <w:trPr>
          <w:trHeight w:val="240"/>
        </w:trPr>
        <w:tc>
          <w:tcPr>
            <w:tcW w:w="382" w:type="pct"/>
            <w:shd w:val="clear" w:color="000000" w:fill="FFFFFF"/>
            <w:noWrap/>
            <w:vAlign w:val="center"/>
            <w:hideMark/>
          </w:tcPr>
          <w:p w14:paraId="37F1E4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55E05A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4600925233</w:t>
            </w:r>
          </w:p>
        </w:tc>
        <w:tc>
          <w:tcPr>
            <w:tcW w:w="547" w:type="pct"/>
            <w:shd w:val="clear" w:color="000000" w:fill="FFFFFF"/>
            <w:noWrap/>
            <w:vAlign w:val="center"/>
            <w:hideMark/>
          </w:tcPr>
          <w:p w14:paraId="1AF55F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738" w:type="pct"/>
            <w:shd w:val="clear" w:color="000000" w:fill="FFFFFF"/>
            <w:noWrap/>
            <w:vAlign w:val="bottom"/>
            <w:hideMark/>
          </w:tcPr>
          <w:p w14:paraId="524AFFE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2,116.84 </w:t>
            </w:r>
          </w:p>
        </w:tc>
        <w:tc>
          <w:tcPr>
            <w:tcW w:w="816" w:type="pct"/>
            <w:shd w:val="clear" w:color="000000" w:fill="FFFFFF"/>
            <w:noWrap/>
            <w:vAlign w:val="center"/>
            <w:hideMark/>
          </w:tcPr>
          <w:p w14:paraId="22475C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12043</w:t>
            </w:r>
          </w:p>
        </w:tc>
        <w:tc>
          <w:tcPr>
            <w:tcW w:w="981" w:type="pct"/>
            <w:shd w:val="clear" w:color="000000" w:fill="FFFFFF"/>
            <w:noWrap/>
            <w:vAlign w:val="center"/>
            <w:hideMark/>
          </w:tcPr>
          <w:p w14:paraId="26AF3E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2C07BD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2BE469" w14:textId="77777777" w:rsidTr="00C75966">
        <w:trPr>
          <w:trHeight w:val="240"/>
        </w:trPr>
        <w:tc>
          <w:tcPr>
            <w:tcW w:w="382" w:type="pct"/>
            <w:shd w:val="clear" w:color="000000" w:fill="FFFFFF"/>
            <w:noWrap/>
            <w:vAlign w:val="center"/>
            <w:hideMark/>
          </w:tcPr>
          <w:p w14:paraId="3EBC80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609919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4600925235</w:t>
            </w:r>
          </w:p>
        </w:tc>
        <w:tc>
          <w:tcPr>
            <w:tcW w:w="547" w:type="pct"/>
            <w:shd w:val="clear" w:color="000000" w:fill="FFFFFF"/>
            <w:noWrap/>
            <w:vAlign w:val="center"/>
            <w:hideMark/>
          </w:tcPr>
          <w:p w14:paraId="6C6DFC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738" w:type="pct"/>
            <w:shd w:val="clear" w:color="000000" w:fill="FFFFFF"/>
            <w:noWrap/>
            <w:vAlign w:val="bottom"/>
            <w:hideMark/>
          </w:tcPr>
          <w:p w14:paraId="5284D7B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4D545C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12044</w:t>
            </w:r>
          </w:p>
        </w:tc>
        <w:tc>
          <w:tcPr>
            <w:tcW w:w="981" w:type="pct"/>
            <w:shd w:val="clear" w:color="000000" w:fill="FFFFFF"/>
            <w:noWrap/>
            <w:vAlign w:val="center"/>
            <w:hideMark/>
          </w:tcPr>
          <w:p w14:paraId="3862E1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44685F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13A3EA" w14:textId="77777777" w:rsidTr="00C75966">
        <w:trPr>
          <w:trHeight w:val="240"/>
        </w:trPr>
        <w:tc>
          <w:tcPr>
            <w:tcW w:w="382" w:type="pct"/>
            <w:shd w:val="clear" w:color="000000" w:fill="FFFFFF"/>
            <w:noWrap/>
            <w:vAlign w:val="center"/>
            <w:hideMark/>
          </w:tcPr>
          <w:p w14:paraId="75E68B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288480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4600925237</w:t>
            </w:r>
          </w:p>
        </w:tc>
        <w:tc>
          <w:tcPr>
            <w:tcW w:w="547" w:type="pct"/>
            <w:shd w:val="clear" w:color="000000" w:fill="FFFFFF"/>
            <w:noWrap/>
            <w:vAlign w:val="center"/>
            <w:hideMark/>
          </w:tcPr>
          <w:p w14:paraId="7E3CFE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738" w:type="pct"/>
            <w:shd w:val="clear" w:color="000000" w:fill="FFFFFF"/>
            <w:noWrap/>
            <w:vAlign w:val="bottom"/>
            <w:hideMark/>
          </w:tcPr>
          <w:p w14:paraId="0503D22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10,704.52 </w:t>
            </w:r>
          </w:p>
        </w:tc>
        <w:tc>
          <w:tcPr>
            <w:tcW w:w="816" w:type="pct"/>
            <w:shd w:val="clear" w:color="000000" w:fill="FFFFFF"/>
            <w:noWrap/>
            <w:vAlign w:val="center"/>
            <w:hideMark/>
          </w:tcPr>
          <w:p w14:paraId="7EA0D8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12045</w:t>
            </w:r>
          </w:p>
        </w:tc>
        <w:tc>
          <w:tcPr>
            <w:tcW w:w="981" w:type="pct"/>
            <w:shd w:val="clear" w:color="000000" w:fill="FFFFFF"/>
            <w:noWrap/>
            <w:vAlign w:val="center"/>
            <w:hideMark/>
          </w:tcPr>
          <w:p w14:paraId="7BB120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554055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B8081F" w14:textId="77777777" w:rsidTr="00C75966">
        <w:trPr>
          <w:trHeight w:val="240"/>
        </w:trPr>
        <w:tc>
          <w:tcPr>
            <w:tcW w:w="382" w:type="pct"/>
            <w:shd w:val="clear" w:color="000000" w:fill="FFFFFF"/>
            <w:noWrap/>
            <w:vAlign w:val="center"/>
            <w:hideMark/>
          </w:tcPr>
          <w:p w14:paraId="2C8400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5F1FAC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4600925238</w:t>
            </w:r>
          </w:p>
        </w:tc>
        <w:tc>
          <w:tcPr>
            <w:tcW w:w="547" w:type="pct"/>
            <w:shd w:val="clear" w:color="000000" w:fill="FFFFFF"/>
            <w:noWrap/>
            <w:vAlign w:val="center"/>
            <w:hideMark/>
          </w:tcPr>
          <w:p w14:paraId="5D2AEB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738" w:type="pct"/>
            <w:shd w:val="clear" w:color="000000" w:fill="FFFFFF"/>
            <w:noWrap/>
            <w:vAlign w:val="bottom"/>
            <w:hideMark/>
          </w:tcPr>
          <w:p w14:paraId="5298436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365F3E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12028</w:t>
            </w:r>
          </w:p>
        </w:tc>
        <w:tc>
          <w:tcPr>
            <w:tcW w:w="981" w:type="pct"/>
            <w:shd w:val="clear" w:color="000000" w:fill="FFFFFF"/>
            <w:noWrap/>
            <w:vAlign w:val="center"/>
            <w:hideMark/>
          </w:tcPr>
          <w:p w14:paraId="7EDF65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5B38A2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15F473" w14:textId="77777777" w:rsidTr="00C75966">
        <w:trPr>
          <w:trHeight w:val="240"/>
        </w:trPr>
        <w:tc>
          <w:tcPr>
            <w:tcW w:w="382" w:type="pct"/>
            <w:shd w:val="clear" w:color="000000" w:fill="FFFFFF"/>
            <w:noWrap/>
            <w:vAlign w:val="center"/>
            <w:hideMark/>
          </w:tcPr>
          <w:p w14:paraId="7D1C49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412B75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4600925268</w:t>
            </w:r>
          </w:p>
        </w:tc>
        <w:tc>
          <w:tcPr>
            <w:tcW w:w="547" w:type="pct"/>
            <w:shd w:val="clear" w:color="000000" w:fill="FFFFFF"/>
            <w:noWrap/>
            <w:vAlign w:val="center"/>
            <w:hideMark/>
          </w:tcPr>
          <w:p w14:paraId="3B59D4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738" w:type="pct"/>
            <w:shd w:val="clear" w:color="000000" w:fill="FFFFFF"/>
            <w:noWrap/>
            <w:vAlign w:val="bottom"/>
            <w:hideMark/>
          </w:tcPr>
          <w:p w14:paraId="002ECDA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30,959.95 </w:t>
            </w:r>
          </w:p>
        </w:tc>
        <w:tc>
          <w:tcPr>
            <w:tcW w:w="816" w:type="pct"/>
            <w:shd w:val="clear" w:color="000000" w:fill="FFFFFF"/>
            <w:noWrap/>
            <w:vAlign w:val="center"/>
            <w:hideMark/>
          </w:tcPr>
          <w:p w14:paraId="1E94FF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12027</w:t>
            </w:r>
          </w:p>
        </w:tc>
        <w:tc>
          <w:tcPr>
            <w:tcW w:w="981" w:type="pct"/>
            <w:shd w:val="clear" w:color="000000" w:fill="FFFFFF"/>
            <w:noWrap/>
            <w:vAlign w:val="center"/>
            <w:hideMark/>
          </w:tcPr>
          <w:p w14:paraId="552802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7B0021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E43AA5" w14:textId="77777777" w:rsidTr="00C75966">
        <w:trPr>
          <w:trHeight w:val="240"/>
        </w:trPr>
        <w:tc>
          <w:tcPr>
            <w:tcW w:w="382" w:type="pct"/>
            <w:shd w:val="clear" w:color="000000" w:fill="FFFFFF"/>
            <w:noWrap/>
            <w:vAlign w:val="center"/>
            <w:hideMark/>
          </w:tcPr>
          <w:p w14:paraId="184FC2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46D2A5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4600925275</w:t>
            </w:r>
          </w:p>
        </w:tc>
        <w:tc>
          <w:tcPr>
            <w:tcW w:w="547" w:type="pct"/>
            <w:shd w:val="clear" w:color="000000" w:fill="FFFFFF"/>
            <w:noWrap/>
            <w:vAlign w:val="center"/>
            <w:hideMark/>
          </w:tcPr>
          <w:p w14:paraId="1A2743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738" w:type="pct"/>
            <w:shd w:val="clear" w:color="000000" w:fill="FFFFFF"/>
            <w:noWrap/>
            <w:vAlign w:val="bottom"/>
            <w:hideMark/>
          </w:tcPr>
          <w:p w14:paraId="6F5C626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71,814.13 </w:t>
            </w:r>
          </w:p>
        </w:tc>
        <w:tc>
          <w:tcPr>
            <w:tcW w:w="816" w:type="pct"/>
            <w:shd w:val="clear" w:color="000000" w:fill="FFFFFF"/>
            <w:noWrap/>
            <w:vAlign w:val="center"/>
            <w:hideMark/>
          </w:tcPr>
          <w:p w14:paraId="4637A4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12035</w:t>
            </w:r>
          </w:p>
        </w:tc>
        <w:tc>
          <w:tcPr>
            <w:tcW w:w="981" w:type="pct"/>
            <w:shd w:val="clear" w:color="000000" w:fill="FFFFFF"/>
            <w:noWrap/>
            <w:vAlign w:val="center"/>
            <w:hideMark/>
          </w:tcPr>
          <w:p w14:paraId="5F9C19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029979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57F9E9" w14:textId="77777777" w:rsidTr="00C75966">
        <w:trPr>
          <w:trHeight w:val="240"/>
        </w:trPr>
        <w:tc>
          <w:tcPr>
            <w:tcW w:w="382" w:type="pct"/>
            <w:shd w:val="clear" w:color="000000" w:fill="FFFFFF"/>
            <w:noWrap/>
            <w:vAlign w:val="center"/>
            <w:hideMark/>
          </w:tcPr>
          <w:p w14:paraId="52AAAA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78562A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4600925276</w:t>
            </w:r>
          </w:p>
        </w:tc>
        <w:tc>
          <w:tcPr>
            <w:tcW w:w="547" w:type="pct"/>
            <w:shd w:val="clear" w:color="000000" w:fill="FFFFFF"/>
            <w:noWrap/>
            <w:vAlign w:val="center"/>
            <w:hideMark/>
          </w:tcPr>
          <w:p w14:paraId="1CA712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738" w:type="pct"/>
            <w:shd w:val="clear" w:color="000000" w:fill="FFFFFF"/>
            <w:noWrap/>
            <w:vAlign w:val="bottom"/>
            <w:hideMark/>
          </w:tcPr>
          <w:p w14:paraId="507ED16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31,647.95 </w:t>
            </w:r>
          </w:p>
        </w:tc>
        <w:tc>
          <w:tcPr>
            <w:tcW w:w="816" w:type="pct"/>
            <w:shd w:val="clear" w:color="000000" w:fill="FFFFFF"/>
            <w:noWrap/>
            <w:vAlign w:val="center"/>
            <w:hideMark/>
          </w:tcPr>
          <w:p w14:paraId="2C337E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12036</w:t>
            </w:r>
          </w:p>
        </w:tc>
        <w:tc>
          <w:tcPr>
            <w:tcW w:w="981" w:type="pct"/>
            <w:shd w:val="clear" w:color="000000" w:fill="FFFFFF"/>
            <w:noWrap/>
            <w:vAlign w:val="center"/>
            <w:hideMark/>
          </w:tcPr>
          <w:p w14:paraId="4E8CF0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0FF80E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372443" w14:textId="77777777" w:rsidTr="00C75966">
        <w:trPr>
          <w:trHeight w:val="240"/>
        </w:trPr>
        <w:tc>
          <w:tcPr>
            <w:tcW w:w="382" w:type="pct"/>
            <w:shd w:val="clear" w:color="000000" w:fill="FFFFFF"/>
            <w:noWrap/>
            <w:vAlign w:val="center"/>
            <w:hideMark/>
          </w:tcPr>
          <w:p w14:paraId="5C1B2B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195414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4600925277</w:t>
            </w:r>
          </w:p>
        </w:tc>
        <w:tc>
          <w:tcPr>
            <w:tcW w:w="547" w:type="pct"/>
            <w:shd w:val="clear" w:color="000000" w:fill="FFFFFF"/>
            <w:noWrap/>
            <w:vAlign w:val="center"/>
            <w:hideMark/>
          </w:tcPr>
          <w:p w14:paraId="49A03A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738" w:type="pct"/>
            <w:shd w:val="clear" w:color="000000" w:fill="FFFFFF"/>
            <w:noWrap/>
            <w:vAlign w:val="bottom"/>
            <w:hideMark/>
          </w:tcPr>
          <w:p w14:paraId="22E2644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1,300.22 </w:t>
            </w:r>
          </w:p>
        </w:tc>
        <w:tc>
          <w:tcPr>
            <w:tcW w:w="816" w:type="pct"/>
            <w:shd w:val="clear" w:color="000000" w:fill="FFFFFF"/>
            <w:noWrap/>
            <w:vAlign w:val="center"/>
            <w:hideMark/>
          </w:tcPr>
          <w:p w14:paraId="622E71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12037</w:t>
            </w:r>
          </w:p>
        </w:tc>
        <w:tc>
          <w:tcPr>
            <w:tcW w:w="981" w:type="pct"/>
            <w:shd w:val="clear" w:color="000000" w:fill="FFFFFF"/>
            <w:noWrap/>
            <w:vAlign w:val="center"/>
            <w:hideMark/>
          </w:tcPr>
          <w:p w14:paraId="2AC351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222107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BFCBEF" w14:textId="77777777" w:rsidTr="00C75966">
        <w:trPr>
          <w:trHeight w:val="240"/>
        </w:trPr>
        <w:tc>
          <w:tcPr>
            <w:tcW w:w="382" w:type="pct"/>
            <w:shd w:val="clear" w:color="000000" w:fill="FFFFFF"/>
            <w:noWrap/>
            <w:vAlign w:val="center"/>
            <w:hideMark/>
          </w:tcPr>
          <w:p w14:paraId="267718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41E177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4600925278</w:t>
            </w:r>
          </w:p>
        </w:tc>
        <w:tc>
          <w:tcPr>
            <w:tcW w:w="547" w:type="pct"/>
            <w:shd w:val="clear" w:color="000000" w:fill="FFFFFF"/>
            <w:noWrap/>
            <w:vAlign w:val="center"/>
            <w:hideMark/>
          </w:tcPr>
          <w:p w14:paraId="01AF2A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738" w:type="pct"/>
            <w:shd w:val="clear" w:color="000000" w:fill="FFFFFF"/>
            <w:noWrap/>
            <w:vAlign w:val="bottom"/>
            <w:hideMark/>
          </w:tcPr>
          <w:p w14:paraId="37FF2AA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1,585.39 </w:t>
            </w:r>
          </w:p>
        </w:tc>
        <w:tc>
          <w:tcPr>
            <w:tcW w:w="816" w:type="pct"/>
            <w:shd w:val="clear" w:color="000000" w:fill="FFFFFF"/>
            <w:noWrap/>
            <w:vAlign w:val="center"/>
            <w:hideMark/>
          </w:tcPr>
          <w:p w14:paraId="5314FA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12038</w:t>
            </w:r>
          </w:p>
        </w:tc>
        <w:tc>
          <w:tcPr>
            <w:tcW w:w="981" w:type="pct"/>
            <w:shd w:val="clear" w:color="000000" w:fill="FFFFFF"/>
            <w:noWrap/>
            <w:vAlign w:val="center"/>
            <w:hideMark/>
          </w:tcPr>
          <w:p w14:paraId="66CAA9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07E21E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0CD30CF" w14:textId="77777777" w:rsidTr="00C75966">
        <w:trPr>
          <w:trHeight w:val="240"/>
        </w:trPr>
        <w:tc>
          <w:tcPr>
            <w:tcW w:w="382" w:type="pct"/>
            <w:shd w:val="clear" w:color="000000" w:fill="FFFFFF"/>
            <w:noWrap/>
            <w:vAlign w:val="center"/>
            <w:hideMark/>
          </w:tcPr>
          <w:p w14:paraId="40FF57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1ED38F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4600925279</w:t>
            </w:r>
          </w:p>
        </w:tc>
        <w:tc>
          <w:tcPr>
            <w:tcW w:w="547" w:type="pct"/>
            <w:shd w:val="clear" w:color="000000" w:fill="FFFFFF"/>
            <w:noWrap/>
            <w:vAlign w:val="center"/>
            <w:hideMark/>
          </w:tcPr>
          <w:p w14:paraId="3533BF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738" w:type="pct"/>
            <w:shd w:val="clear" w:color="000000" w:fill="FFFFFF"/>
            <w:noWrap/>
            <w:vAlign w:val="bottom"/>
            <w:hideMark/>
          </w:tcPr>
          <w:p w14:paraId="1D49EB4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36,448.79 </w:t>
            </w:r>
          </w:p>
        </w:tc>
        <w:tc>
          <w:tcPr>
            <w:tcW w:w="816" w:type="pct"/>
            <w:shd w:val="clear" w:color="000000" w:fill="FFFFFF"/>
            <w:noWrap/>
            <w:vAlign w:val="center"/>
            <w:hideMark/>
          </w:tcPr>
          <w:p w14:paraId="37D30F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12039</w:t>
            </w:r>
          </w:p>
        </w:tc>
        <w:tc>
          <w:tcPr>
            <w:tcW w:w="981" w:type="pct"/>
            <w:shd w:val="clear" w:color="000000" w:fill="FFFFFF"/>
            <w:noWrap/>
            <w:vAlign w:val="center"/>
            <w:hideMark/>
          </w:tcPr>
          <w:p w14:paraId="3716E5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047C54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C8CDFC" w14:textId="77777777" w:rsidTr="00C75966">
        <w:trPr>
          <w:trHeight w:val="240"/>
        </w:trPr>
        <w:tc>
          <w:tcPr>
            <w:tcW w:w="382" w:type="pct"/>
            <w:shd w:val="clear" w:color="000000" w:fill="FFFFFF"/>
            <w:noWrap/>
            <w:vAlign w:val="center"/>
            <w:hideMark/>
          </w:tcPr>
          <w:p w14:paraId="4AD638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17502A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4600925280</w:t>
            </w:r>
          </w:p>
        </w:tc>
        <w:tc>
          <w:tcPr>
            <w:tcW w:w="547" w:type="pct"/>
            <w:shd w:val="clear" w:color="000000" w:fill="FFFFFF"/>
            <w:noWrap/>
            <w:vAlign w:val="center"/>
            <w:hideMark/>
          </w:tcPr>
          <w:p w14:paraId="797E8E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738" w:type="pct"/>
            <w:shd w:val="clear" w:color="000000" w:fill="FFFFFF"/>
            <w:noWrap/>
            <w:vAlign w:val="bottom"/>
            <w:hideMark/>
          </w:tcPr>
          <w:p w14:paraId="071DDAC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1F5ED6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12029</w:t>
            </w:r>
          </w:p>
        </w:tc>
        <w:tc>
          <w:tcPr>
            <w:tcW w:w="981" w:type="pct"/>
            <w:shd w:val="clear" w:color="000000" w:fill="FFFFFF"/>
            <w:noWrap/>
            <w:vAlign w:val="center"/>
            <w:hideMark/>
          </w:tcPr>
          <w:p w14:paraId="145D1C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532CB2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8F750B1" w14:textId="77777777" w:rsidTr="00C75966">
        <w:trPr>
          <w:trHeight w:val="240"/>
        </w:trPr>
        <w:tc>
          <w:tcPr>
            <w:tcW w:w="382" w:type="pct"/>
            <w:shd w:val="clear" w:color="000000" w:fill="FFFFFF"/>
            <w:noWrap/>
            <w:vAlign w:val="center"/>
            <w:hideMark/>
          </w:tcPr>
          <w:p w14:paraId="569335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687A6F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4600925281</w:t>
            </w:r>
          </w:p>
        </w:tc>
        <w:tc>
          <w:tcPr>
            <w:tcW w:w="547" w:type="pct"/>
            <w:shd w:val="clear" w:color="000000" w:fill="FFFFFF"/>
            <w:noWrap/>
            <w:vAlign w:val="center"/>
            <w:hideMark/>
          </w:tcPr>
          <w:p w14:paraId="3C2429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738" w:type="pct"/>
            <w:shd w:val="clear" w:color="000000" w:fill="FFFFFF"/>
            <w:noWrap/>
            <w:vAlign w:val="bottom"/>
            <w:hideMark/>
          </w:tcPr>
          <w:p w14:paraId="526BC1C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33,470.65 </w:t>
            </w:r>
          </w:p>
        </w:tc>
        <w:tc>
          <w:tcPr>
            <w:tcW w:w="816" w:type="pct"/>
            <w:shd w:val="clear" w:color="000000" w:fill="FFFFFF"/>
            <w:noWrap/>
            <w:vAlign w:val="center"/>
            <w:hideMark/>
          </w:tcPr>
          <w:p w14:paraId="0AF5B4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12030</w:t>
            </w:r>
          </w:p>
        </w:tc>
        <w:tc>
          <w:tcPr>
            <w:tcW w:w="981" w:type="pct"/>
            <w:shd w:val="clear" w:color="000000" w:fill="FFFFFF"/>
            <w:noWrap/>
            <w:vAlign w:val="center"/>
            <w:hideMark/>
          </w:tcPr>
          <w:p w14:paraId="0F0FF3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71EE2B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377009" w14:textId="77777777" w:rsidTr="00C75966">
        <w:trPr>
          <w:trHeight w:val="240"/>
        </w:trPr>
        <w:tc>
          <w:tcPr>
            <w:tcW w:w="382" w:type="pct"/>
            <w:shd w:val="clear" w:color="000000" w:fill="FFFFFF"/>
            <w:noWrap/>
            <w:vAlign w:val="center"/>
            <w:hideMark/>
          </w:tcPr>
          <w:p w14:paraId="22DF79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724816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4600925283</w:t>
            </w:r>
          </w:p>
        </w:tc>
        <w:tc>
          <w:tcPr>
            <w:tcW w:w="547" w:type="pct"/>
            <w:shd w:val="clear" w:color="000000" w:fill="FFFFFF"/>
            <w:noWrap/>
            <w:vAlign w:val="center"/>
            <w:hideMark/>
          </w:tcPr>
          <w:p w14:paraId="52924B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738" w:type="pct"/>
            <w:shd w:val="clear" w:color="000000" w:fill="FFFFFF"/>
            <w:noWrap/>
            <w:vAlign w:val="bottom"/>
            <w:hideMark/>
          </w:tcPr>
          <w:p w14:paraId="516205E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16,551.86 </w:t>
            </w:r>
          </w:p>
        </w:tc>
        <w:tc>
          <w:tcPr>
            <w:tcW w:w="816" w:type="pct"/>
            <w:shd w:val="clear" w:color="000000" w:fill="FFFFFF"/>
            <w:noWrap/>
            <w:vAlign w:val="center"/>
            <w:hideMark/>
          </w:tcPr>
          <w:p w14:paraId="388A38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12031</w:t>
            </w:r>
          </w:p>
        </w:tc>
        <w:tc>
          <w:tcPr>
            <w:tcW w:w="981" w:type="pct"/>
            <w:shd w:val="clear" w:color="000000" w:fill="FFFFFF"/>
            <w:noWrap/>
            <w:vAlign w:val="center"/>
            <w:hideMark/>
          </w:tcPr>
          <w:p w14:paraId="29A48E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28F91F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78214C" w14:textId="77777777" w:rsidTr="00C75966">
        <w:trPr>
          <w:trHeight w:val="240"/>
        </w:trPr>
        <w:tc>
          <w:tcPr>
            <w:tcW w:w="382" w:type="pct"/>
            <w:shd w:val="clear" w:color="000000" w:fill="FFFFFF"/>
            <w:noWrap/>
            <w:vAlign w:val="center"/>
            <w:hideMark/>
          </w:tcPr>
          <w:p w14:paraId="01D208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719CDA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4600925284</w:t>
            </w:r>
          </w:p>
        </w:tc>
        <w:tc>
          <w:tcPr>
            <w:tcW w:w="547" w:type="pct"/>
            <w:shd w:val="clear" w:color="000000" w:fill="FFFFFF"/>
            <w:noWrap/>
            <w:vAlign w:val="center"/>
            <w:hideMark/>
          </w:tcPr>
          <w:p w14:paraId="2975B1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738" w:type="pct"/>
            <w:shd w:val="clear" w:color="000000" w:fill="FFFFFF"/>
            <w:noWrap/>
            <w:vAlign w:val="bottom"/>
            <w:hideMark/>
          </w:tcPr>
          <w:p w14:paraId="2315CB3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2,980.12 </w:t>
            </w:r>
          </w:p>
        </w:tc>
        <w:tc>
          <w:tcPr>
            <w:tcW w:w="816" w:type="pct"/>
            <w:shd w:val="clear" w:color="000000" w:fill="FFFFFF"/>
            <w:noWrap/>
            <w:vAlign w:val="center"/>
            <w:hideMark/>
          </w:tcPr>
          <w:p w14:paraId="1620C2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12032</w:t>
            </w:r>
          </w:p>
        </w:tc>
        <w:tc>
          <w:tcPr>
            <w:tcW w:w="981" w:type="pct"/>
            <w:shd w:val="clear" w:color="000000" w:fill="FFFFFF"/>
            <w:noWrap/>
            <w:vAlign w:val="center"/>
            <w:hideMark/>
          </w:tcPr>
          <w:p w14:paraId="01C945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217487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7258722" w14:textId="77777777" w:rsidTr="00C75966">
        <w:trPr>
          <w:trHeight w:val="240"/>
        </w:trPr>
        <w:tc>
          <w:tcPr>
            <w:tcW w:w="382" w:type="pct"/>
            <w:shd w:val="clear" w:color="000000" w:fill="FFFFFF"/>
            <w:noWrap/>
            <w:vAlign w:val="center"/>
            <w:hideMark/>
          </w:tcPr>
          <w:p w14:paraId="31A216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3239DE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4600925306</w:t>
            </w:r>
          </w:p>
        </w:tc>
        <w:tc>
          <w:tcPr>
            <w:tcW w:w="547" w:type="pct"/>
            <w:shd w:val="clear" w:color="000000" w:fill="FFFFFF"/>
            <w:noWrap/>
            <w:vAlign w:val="center"/>
            <w:hideMark/>
          </w:tcPr>
          <w:p w14:paraId="710825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738" w:type="pct"/>
            <w:shd w:val="clear" w:color="000000" w:fill="FFFFFF"/>
            <w:noWrap/>
            <w:vAlign w:val="bottom"/>
            <w:hideMark/>
          </w:tcPr>
          <w:p w14:paraId="608395B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180.83 </w:t>
            </w:r>
          </w:p>
        </w:tc>
        <w:tc>
          <w:tcPr>
            <w:tcW w:w="816" w:type="pct"/>
            <w:shd w:val="clear" w:color="000000" w:fill="FFFFFF"/>
            <w:noWrap/>
            <w:vAlign w:val="center"/>
            <w:hideMark/>
          </w:tcPr>
          <w:p w14:paraId="33131C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12033</w:t>
            </w:r>
          </w:p>
        </w:tc>
        <w:tc>
          <w:tcPr>
            <w:tcW w:w="981" w:type="pct"/>
            <w:shd w:val="clear" w:color="000000" w:fill="FFFFFF"/>
            <w:noWrap/>
            <w:vAlign w:val="center"/>
            <w:hideMark/>
          </w:tcPr>
          <w:p w14:paraId="7F4C06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22ABE2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4C8345" w14:textId="77777777" w:rsidTr="00C75966">
        <w:trPr>
          <w:trHeight w:val="240"/>
        </w:trPr>
        <w:tc>
          <w:tcPr>
            <w:tcW w:w="382" w:type="pct"/>
            <w:shd w:val="clear" w:color="000000" w:fill="FFFFFF"/>
            <w:noWrap/>
            <w:vAlign w:val="center"/>
            <w:hideMark/>
          </w:tcPr>
          <w:p w14:paraId="35BDF8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53F1FA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4600925370</w:t>
            </w:r>
          </w:p>
        </w:tc>
        <w:tc>
          <w:tcPr>
            <w:tcW w:w="547" w:type="pct"/>
            <w:shd w:val="clear" w:color="000000" w:fill="FFFFFF"/>
            <w:noWrap/>
            <w:vAlign w:val="center"/>
            <w:hideMark/>
          </w:tcPr>
          <w:p w14:paraId="052876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20/12/2019</w:t>
            </w:r>
          </w:p>
        </w:tc>
        <w:tc>
          <w:tcPr>
            <w:tcW w:w="738" w:type="pct"/>
            <w:shd w:val="clear" w:color="000000" w:fill="FFFFFF"/>
            <w:noWrap/>
            <w:vAlign w:val="bottom"/>
            <w:hideMark/>
          </w:tcPr>
          <w:p w14:paraId="7C4CB8C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567.43 </w:t>
            </w:r>
          </w:p>
        </w:tc>
        <w:tc>
          <w:tcPr>
            <w:tcW w:w="816" w:type="pct"/>
            <w:shd w:val="clear" w:color="000000" w:fill="FFFFFF"/>
            <w:noWrap/>
            <w:vAlign w:val="center"/>
            <w:hideMark/>
          </w:tcPr>
          <w:p w14:paraId="2659BA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12034</w:t>
            </w:r>
          </w:p>
        </w:tc>
        <w:tc>
          <w:tcPr>
            <w:tcW w:w="981" w:type="pct"/>
            <w:shd w:val="clear" w:color="000000" w:fill="FFFFFF"/>
            <w:noWrap/>
            <w:vAlign w:val="center"/>
            <w:hideMark/>
          </w:tcPr>
          <w:p w14:paraId="5B52E0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157248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16C0AC" w14:textId="77777777" w:rsidTr="00C75966">
        <w:trPr>
          <w:trHeight w:val="240"/>
        </w:trPr>
        <w:tc>
          <w:tcPr>
            <w:tcW w:w="382" w:type="pct"/>
            <w:shd w:val="clear" w:color="000000" w:fill="FFFFFF"/>
            <w:noWrap/>
            <w:vAlign w:val="center"/>
            <w:hideMark/>
          </w:tcPr>
          <w:p w14:paraId="7E54CA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37</w:t>
            </w:r>
          </w:p>
        </w:tc>
        <w:tc>
          <w:tcPr>
            <w:tcW w:w="477" w:type="pct"/>
            <w:shd w:val="clear" w:color="000000" w:fill="FFFFFF"/>
            <w:noWrap/>
            <w:vAlign w:val="center"/>
            <w:hideMark/>
          </w:tcPr>
          <w:p w14:paraId="15FBBB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4600925466</w:t>
            </w:r>
          </w:p>
        </w:tc>
        <w:tc>
          <w:tcPr>
            <w:tcW w:w="547" w:type="pct"/>
            <w:shd w:val="clear" w:color="000000" w:fill="FFFFFF"/>
            <w:noWrap/>
            <w:vAlign w:val="center"/>
            <w:hideMark/>
          </w:tcPr>
          <w:p w14:paraId="755ABF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21/12/2019</w:t>
            </w:r>
          </w:p>
        </w:tc>
        <w:tc>
          <w:tcPr>
            <w:tcW w:w="738" w:type="pct"/>
            <w:shd w:val="clear" w:color="000000" w:fill="FFFFFF"/>
            <w:noWrap/>
            <w:vAlign w:val="bottom"/>
            <w:hideMark/>
          </w:tcPr>
          <w:p w14:paraId="35761B5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428.21 </w:t>
            </w:r>
          </w:p>
        </w:tc>
        <w:tc>
          <w:tcPr>
            <w:tcW w:w="816" w:type="pct"/>
            <w:shd w:val="clear" w:color="000000" w:fill="FFFFFF"/>
            <w:noWrap/>
            <w:vAlign w:val="center"/>
            <w:hideMark/>
          </w:tcPr>
          <w:p w14:paraId="0F02C3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12026</w:t>
            </w:r>
          </w:p>
        </w:tc>
        <w:tc>
          <w:tcPr>
            <w:tcW w:w="981" w:type="pct"/>
            <w:shd w:val="clear" w:color="000000" w:fill="FFFFFF"/>
            <w:noWrap/>
            <w:vAlign w:val="center"/>
            <w:hideMark/>
          </w:tcPr>
          <w:p w14:paraId="780A2D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398F7F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B762FE3" w14:textId="77777777" w:rsidTr="00C75966">
        <w:trPr>
          <w:trHeight w:val="240"/>
        </w:trPr>
        <w:tc>
          <w:tcPr>
            <w:tcW w:w="382" w:type="pct"/>
            <w:shd w:val="clear" w:color="000000" w:fill="FFFFFF"/>
            <w:noWrap/>
            <w:vAlign w:val="center"/>
            <w:hideMark/>
          </w:tcPr>
          <w:p w14:paraId="70EA59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69840D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4600925503</w:t>
            </w:r>
          </w:p>
        </w:tc>
        <w:tc>
          <w:tcPr>
            <w:tcW w:w="547" w:type="pct"/>
            <w:shd w:val="clear" w:color="000000" w:fill="FFFFFF"/>
            <w:noWrap/>
            <w:vAlign w:val="center"/>
            <w:hideMark/>
          </w:tcPr>
          <w:p w14:paraId="09F678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21/12/2019</w:t>
            </w:r>
          </w:p>
        </w:tc>
        <w:tc>
          <w:tcPr>
            <w:tcW w:w="738" w:type="pct"/>
            <w:shd w:val="clear" w:color="000000" w:fill="FFFFFF"/>
            <w:noWrap/>
            <w:vAlign w:val="bottom"/>
            <w:hideMark/>
          </w:tcPr>
          <w:p w14:paraId="4F7E937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567.43 </w:t>
            </w:r>
          </w:p>
        </w:tc>
        <w:tc>
          <w:tcPr>
            <w:tcW w:w="816" w:type="pct"/>
            <w:shd w:val="clear" w:color="000000" w:fill="FFFFFF"/>
            <w:noWrap/>
            <w:vAlign w:val="center"/>
            <w:hideMark/>
          </w:tcPr>
          <w:p w14:paraId="45EB90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12023</w:t>
            </w:r>
          </w:p>
        </w:tc>
        <w:tc>
          <w:tcPr>
            <w:tcW w:w="981" w:type="pct"/>
            <w:shd w:val="clear" w:color="000000" w:fill="FFFFFF"/>
            <w:noWrap/>
            <w:vAlign w:val="center"/>
            <w:hideMark/>
          </w:tcPr>
          <w:p w14:paraId="7909A9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02AC6A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B6C8D3" w14:textId="77777777" w:rsidTr="00C75966">
        <w:trPr>
          <w:trHeight w:val="240"/>
        </w:trPr>
        <w:tc>
          <w:tcPr>
            <w:tcW w:w="382" w:type="pct"/>
            <w:shd w:val="clear" w:color="000000" w:fill="FFFFFF"/>
            <w:noWrap/>
            <w:vAlign w:val="center"/>
            <w:hideMark/>
          </w:tcPr>
          <w:p w14:paraId="7017E8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603555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4600925506</w:t>
            </w:r>
          </w:p>
        </w:tc>
        <w:tc>
          <w:tcPr>
            <w:tcW w:w="547" w:type="pct"/>
            <w:shd w:val="clear" w:color="000000" w:fill="FFFFFF"/>
            <w:noWrap/>
            <w:vAlign w:val="center"/>
            <w:hideMark/>
          </w:tcPr>
          <w:p w14:paraId="792404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21/12/2019</w:t>
            </w:r>
          </w:p>
        </w:tc>
        <w:tc>
          <w:tcPr>
            <w:tcW w:w="738" w:type="pct"/>
            <w:shd w:val="clear" w:color="000000" w:fill="FFFFFF"/>
            <w:noWrap/>
            <w:vAlign w:val="bottom"/>
            <w:hideMark/>
          </w:tcPr>
          <w:p w14:paraId="75D2F60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2,523.01 </w:t>
            </w:r>
          </w:p>
        </w:tc>
        <w:tc>
          <w:tcPr>
            <w:tcW w:w="816" w:type="pct"/>
            <w:shd w:val="clear" w:color="000000" w:fill="FFFFFF"/>
            <w:noWrap/>
            <w:vAlign w:val="center"/>
            <w:hideMark/>
          </w:tcPr>
          <w:p w14:paraId="393514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12024</w:t>
            </w:r>
          </w:p>
        </w:tc>
        <w:tc>
          <w:tcPr>
            <w:tcW w:w="981" w:type="pct"/>
            <w:shd w:val="clear" w:color="000000" w:fill="FFFFFF"/>
            <w:noWrap/>
            <w:vAlign w:val="center"/>
            <w:hideMark/>
          </w:tcPr>
          <w:p w14:paraId="445208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1A2216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5F38413" w14:textId="77777777" w:rsidTr="00C75966">
        <w:trPr>
          <w:trHeight w:val="240"/>
        </w:trPr>
        <w:tc>
          <w:tcPr>
            <w:tcW w:w="382" w:type="pct"/>
            <w:shd w:val="clear" w:color="000000" w:fill="FFFFFF"/>
            <w:noWrap/>
            <w:vAlign w:val="center"/>
            <w:hideMark/>
          </w:tcPr>
          <w:p w14:paraId="074317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33E0C3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4600925507</w:t>
            </w:r>
          </w:p>
        </w:tc>
        <w:tc>
          <w:tcPr>
            <w:tcW w:w="547" w:type="pct"/>
            <w:shd w:val="clear" w:color="000000" w:fill="FFFFFF"/>
            <w:noWrap/>
            <w:vAlign w:val="center"/>
            <w:hideMark/>
          </w:tcPr>
          <w:p w14:paraId="50B335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21/12/2019</w:t>
            </w:r>
          </w:p>
        </w:tc>
        <w:tc>
          <w:tcPr>
            <w:tcW w:w="738" w:type="pct"/>
            <w:shd w:val="clear" w:color="000000" w:fill="FFFFFF"/>
            <w:noWrap/>
            <w:vAlign w:val="bottom"/>
            <w:hideMark/>
          </w:tcPr>
          <w:p w14:paraId="060EC52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190.44 </w:t>
            </w:r>
          </w:p>
        </w:tc>
        <w:tc>
          <w:tcPr>
            <w:tcW w:w="816" w:type="pct"/>
            <w:shd w:val="clear" w:color="000000" w:fill="FFFFFF"/>
            <w:noWrap/>
            <w:vAlign w:val="center"/>
            <w:hideMark/>
          </w:tcPr>
          <w:p w14:paraId="7FAD0D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12025</w:t>
            </w:r>
          </w:p>
        </w:tc>
        <w:tc>
          <w:tcPr>
            <w:tcW w:w="981" w:type="pct"/>
            <w:shd w:val="clear" w:color="000000" w:fill="FFFFFF"/>
            <w:noWrap/>
            <w:vAlign w:val="center"/>
            <w:hideMark/>
          </w:tcPr>
          <w:p w14:paraId="2CDF6C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124541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DD1E37" w14:textId="77777777" w:rsidTr="00C75966">
        <w:trPr>
          <w:trHeight w:val="240"/>
        </w:trPr>
        <w:tc>
          <w:tcPr>
            <w:tcW w:w="382" w:type="pct"/>
            <w:shd w:val="clear" w:color="000000" w:fill="FFFFFF"/>
            <w:noWrap/>
            <w:vAlign w:val="center"/>
            <w:hideMark/>
          </w:tcPr>
          <w:p w14:paraId="6A1E84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2FCB13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4600925655</w:t>
            </w:r>
          </w:p>
        </w:tc>
        <w:tc>
          <w:tcPr>
            <w:tcW w:w="547" w:type="pct"/>
            <w:shd w:val="clear" w:color="000000" w:fill="FFFFFF"/>
            <w:noWrap/>
            <w:vAlign w:val="center"/>
            <w:hideMark/>
          </w:tcPr>
          <w:p w14:paraId="1CC84C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22/12/2019</w:t>
            </w:r>
          </w:p>
        </w:tc>
        <w:tc>
          <w:tcPr>
            <w:tcW w:w="738" w:type="pct"/>
            <w:shd w:val="clear" w:color="000000" w:fill="FFFFFF"/>
            <w:noWrap/>
            <w:vAlign w:val="bottom"/>
            <w:hideMark/>
          </w:tcPr>
          <w:p w14:paraId="4B1D707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191.03 </w:t>
            </w:r>
          </w:p>
        </w:tc>
        <w:tc>
          <w:tcPr>
            <w:tcW w:w="816" w:type="pct"/>
            <w:shd w:val="clear" w:color="000000" w:fill="FFFFFF"/>
            <w:noWrap/>
            <w:vAlign w:val="center"/>
            <w:hideMark/>
          </w:tcPr>
          <w:p w14:paraId="436F92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12020</w:t>
            </w:r>
          </w:p>
        </w:tc>
        <w:tc>
          <w:tcPr>
            <w:tcW w:w="981" w:type="pct"/>
            <w:shd w:val="clear" w:color="000000" w:fill="FFFFFF"/>
            <w:noWrap/>
            <w:vAlign w:val="center"/>
            <w:hideMark/>
          </w:tcPr>
          <w:p w14:paraId="2A6027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45E1EA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006013" w14:textId="77777777" w:rsidTr="00C75966">
        <w:trPr>
          <w:trHeight w:val="240"/>
        </w:trPr>
        <w:tc>
          <w:tcPr>
            <w:tcW w:w="382" w:type="pct"/>
            <w:shd w:val="clear" w:color="000000" w:fill="FFFFFF"/>
            <w:noWrap/>
            <w:vAlign w:val="center"/>
            <w:hideMark/>
          </w:tcPr>
          <w:p w14:paraId="6BDCD2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1184BD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4600925656</w:t>
            </w:r>
          </w:p>
        </w:tc>
        <w:tc>
          <w:tcPr>
            <w:tcW w:w="547" w:type="pct"/>
            <w:shd w:val="clear" w:color="000000" w:fill="FFFFFF"/>
            <w:noWrap/>
            <w:vAlign w:val="center"/>
            <w:hideMark/>
          </w:tcPr>
          <w:p w14:paraId="2C6ECB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22/12/2019</w:t>
            </w:r>
          </w:p>
        </w:tc>
        <w:tc>
          <w:tcPr>
            <w:tcW w:w="738" w:type="pct"/>
            <w:shd w:val="clear" w:color="000000" w:fill="FFFFFF"/>
            <w:noWrap/>
            <w:vAlign w:val="bottom"/>
            <w:hideMark/>
          </w:tcPr>
          <w:p w14:paraId="31932B8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2,523.01 </w:t>
            </w:r>
          </w:p>
        </w:tc>
        <w:tc>
          <w:tcPr>
            <w:tcW w:w="816" w:type="pct"/>
            <w:shd w:val="clear" w:color="000000" w:fill="FFFFFF"/>
            <w:noWrap/>
            <w:vAlign w:val="center"/>
            <w:hideMark/>
          </w:tcPr>
          <w:p w14:paraId="75F8C1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12022</w:t>
            </w:r>
          </w:p>
        </w:tc>
        <w:tc>
          <w:tcPr>
            <w:tcW w:w="981" w:type="pct"/>
            <w:shd w:val="clear" w:color="000000" w:fill="FFFFFF"/>
            <w:noWrap/>
            <w:vAlign w:val="center"/>
            <w:hideMark/>
          </w:tcPr>
          <w:p w14:paraId="633218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13E298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056BA64" w14:textId="77777777" w:rsidTr="00C75966">
        <w:trPr>
          <w:trHeight w:val="240"/>
        </w:trPr>
        <w:tc>
          <w:tcPr>
            <w:tcW w:w="382" w:type="pct"/>
            <w:shd w:val="clear" w:color="000000" w:fill="FFFFFF"/>
            <w:noWrap/>
            <w:vAlign w:val="center"/>
            <w:hideMark/>
          </w:tcPr>
          <w:p w14:paraId="6472BE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20FD49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4600925657</w:t>
            </w:r>
          </w:p>
        </w:tc>
        <w:tc>
          <w:tcPr>
            <w:tcW w:w="547" w:type="pct"/>
            <w:shd w:val="clear" w:color="000000" w:fill="FFFFFF"/>
            <w:noWrap/>
            <w:vAlign w:val="center"/>
            <w:hideMark/>
          </w:tcPr>
          <w:p w14:paraId="2FF9A6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22/12/2019</w:t>
            </w:r>
          </w:p>
        </w:tc>
        <w:tc>
          <w:tcPr>
            <w:tcW w:w="738" w:type="pct"/>
            <w:shd w:val="clear" w:color="000000" w:fill="FFFFFF"/>
            <w:noWrap/>
            <w:vAlign w:val="bottom"/>
            <w:hideMark/>
          </w:tcPr>
          <w:p w14:paraId="176D493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567.43 </w:t>
            </w:r>
          </w:p>
        </w:tc>
        <w:tc>
          <w:tcPr>
            <w:tcW w:w="816" w:type="pct"/>
            <w:shd w:val="clear" w:color="000000" w:fill="FFFFFF"/>
            <w:noWrap/>
            <w:vAlign w:val="center"/>
            <w:hideMark/>
          </w:tcPr>
          <w:p w14:paraId="569E7E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12021</w:t>
            </w:r>
          </w:p>
        </w:tc>
        <w:tc>
          <w:tcPr>
            <w:tcW w:w="981" w:type="pct"/>
            <w:shd w:val="clear" w:color="000000" w:fill="FFFFFF"/>
            <w:noWrap/>
            <w:vAlign w:val="center"/>
            <w:hideMark/>
          </w:tcPr>
          <w:p w14:paraId="197249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5086D9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79D5620" w14:textId="77777777" w:rsidTr="00C75966">
        <w:trPr>
          <w:trHeight w:val="240"/>
        </w:trPr>
        <w:tc>
          <w:tcPr>
            <w:tcW w:w="382" w:type="pct"/>
            <w:shd w:val="clear" w:color="000000" w:fill="FFFFFF"/>
            <w:noWrap/>
            <w:vAlign w:val="center"/>
            <w:hideMark/>
          </w:tcPr>
          <w:p w14:paraId="7A3979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09EA8D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4600925979</w:t>
            </w:r>
          </w:p>
        </w:tc>
        <w:tc>
          <w:tcPr>
            <w:tcW w:w="547" w:type="pct"/>
            <w:shd w:val="clear" w:color="000000" w:fill="FFFFFF"/>
            <w:noWrap/>
            <w:vAlign w:val="center"/>
            <w:hideMark/>
          </w:tcPr>
          <w:p w14:paraId="0653FA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23/12/2019</w:t>
            </w:r>
          </w:p>
        </w:tc>
        <w:tc>
          <w:tcPr>
            <w:tcW w:w="738" w:type="pct"/>
            <w:shd w:val="clear" w:color="000000" w:fill="FFFFFF"/>
            <w:noWrap/>
            <w:vAlign w:val="bottom"/>
            <w:hideMark/>
          </w:tcPr>
          <w:p w14:paraId="5ECCDA5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3E109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12053</w:t>
            </w:r>
          </w:p>
        </w:tc>
        <w:tc>
          <w:tcPr>
            <w:tcW w:w="981" w:type="pct"/>
            <w:shd w:val="clear" w:color="000000" w:fill="FFFFFF"/>
            <w:noWrap/>
            <w:vAlign w:val="center"/>
            <w:hideMark/>
          </w:tcPr>
          <w:p w14:paraId="1B349C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4C6F5F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A31375" w14:textId="77777777" w:rsidTr="00C75966">
        <w:trPr>
          <w:trHeight w:val="240"/>
        </w:trPr>
        <w:tc>
          <w:tcPr>
            <w:tcW w:w="382" w:type="pct"/>
            <w:shd w:val="clear" w:color="000000" w:fill="FFFFFF"/>
            <w:noWrap/>
            <w:vAlign w:val="center"/>
            <w:hideMark/>
          </w:tcPr>
          <w:p w14:paraId="19FDE7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3CA756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4600925980</w:t>
            </w:r>
          </w:p>
        </w:tc>
        <w:tc>
          <w:tcPr>
            <w:tcW w:w="547" w:type="pct"/>
            <w:shd w:val="clear" w:color="000000" w:fill="FFFFFF"/>
            <w:noWrap/>
            <w:vAlign w:val="center"/>
            <w:hideMark/>
          </w:tcPr>
          <w:p w14:paraId="7ABE56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23/12/2019</w:t>
            </w:r>
          </w:p>
        </w:tc>
        <w:tc>
          <w:tcPr>
            <w:tcW w:w="738" w:type="pct"/>
            <w:shd w:val="clear" w:color="000000" w:fill="FFFFFF"/>
            <w:noWrap/>
            <w:vAlign w:val="bottom"/>
            <w:hideMark/>
          </w:tcPr>
          <w:p w14:paraId="73058FD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76D51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12052</w:t>
            </w:r>
          </w:p>
        </w:tc>
        <w:tc>
          <w:tcPr>
            <w:tcW w:w="981" w:type="pct"/>
            <w:shd w:val="clear" w:color="000000" w:fill="FFFFFF"/>
            <w:noWrap/>
            <w:vAlign w:val="center"/>
            <w:hideMark/>
          </w:tcPr>
          <w:p w14:paraId="77ECCA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52322A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E51425B" w14:textId="77777777" w:rsidTr="00C75966">
        <w:trPr>
          <w:trHeight w:val="240"/>
        </w:trPr>
        <w:tc>
          <w:tcPr>
            <w:tcW w:w="382" w:type="pct"/>
            <w:shd w:val="clear" w:color="000000" w:fill="FFFFFF"/>
            <w:noWrap/>
            <w:vAlign w:val="center"/>
            <w:hideMark/>
          </w:tcPr>
          <w:p w14:paraId="302E72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00D960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4600925981</w:t>
            </w:r>
          </w:p>
        </w:tc>
        <w:tc>
          <w:tcPr>
            <w:tcW w:w="547" w:type="pct"/>
            <w:shd w:val="clear" w:color="000000" w:fill="FFFFFF"/>
            <w:noWrap/>
            <w:vAlign w:val="center"/>
            <w:hideMark/>
          </w:tcPr>
          <w:p w14:paraId="2E54B5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23/12/2019</w:t>
            </w:r>
          </w:p>
        </w:tc>
        <w:tc>
          <w:tcPr>
            <w:tcW w:w="738" w:type="pct"/>
            <w:shd w:val="clear" w:color="000000" w:fill="FFFFFF"/>
            <w:noWrap/>
            <w:vAlign w:val="bottom"/>
            <w:hideMark/>
          </w:tcPr>
          <w:p w14:paraId="02C7886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16,551.86 </w:t>
            </w:r>
          </w:p>
        </w:tc>
        <w:tc>
          <w:tcPr>
            <w:tcW w:w="816" w:type="pct"/>
            <w:shd w:val="clear" w:color="000000" w:fill="FFFFFF"/>
            <w:noWrap/>
            <w:vAlign w:val="center"/>
            <w:hideMark/>
          </w:tcPr>
          <w:p w14:paraId="3BC974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12051</w:t>
            </w:r>
          </w:p>
        </w:tc>
        <w:tc>
          <w:tcPr>
            <w:tcW w:w="981" w:type="pct"/>
            <w:shd w:val="clear" w:color="000000" w:fill="FFFFFF"/>
            <w:noWrap/>
            <w:vAlign w:val="center"/>
            <w:hideMark/>
          </w:tcPr>
          <w:p w14:paraId="3A83A1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66E3DA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DA4A5D" w14:textId="77777777" w:rsidTr="00C75966">
        <w:trPr>
          <w:trHeight w:val="240"/>
        </w:trPr>
        <w:tc>
          <w:tcPr>
            <w:tcW w:w="382" w:type="pct"/>
            <w:shd w:val="clear" w:color="000000" w:fill="FFFFFF"/>
            <w:noWrap/>
            <w:vAlign w:val="center"/>
            <w:hideMark/>
          </w:tcPr>
          <w:p w14:paraId="1E6B7B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1C723F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4600925983</w:t>
            </w:r>
          </w:p>
        </w:tc>
        <w:tc>
          <w:tcPr>
            <w:tcW w:w="547" w:type="pct"/>
            <w:shd w:val="clear" w:color="000000" w:fill="FFFFFF"/>
            <w:noWrap/>
            <w:vAlign w:val="center"/>
            <w:hideMark/>
          </w:tcPr>
          <w:p w14:paraId="65EAC4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23/12/2019</w:t>
            </w:r>
          </w:p>
        </w:tc>
        <w:tc>
          <w:tcPr>
            <w:tcW w:w="738" w:type="pct"/>
            <w:shd w:val="clear" w:color="000000" w:fill="FFFFFF"/>
            <w:noWrap/>
            <w:vAlign w:val="bottom"/>
            <w:hideMark/>
          </w:tcPr>
          <w:p w14:paraId="7A83FAD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343BEA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12050</w:t>
            </w:r>
          </w:p>
        </w:tc>
        <w:tc>
          <w:tcPr>
            <w:tcW w:w="981" w:type="pct"/>
            <w:shd w:val="clear" w:color="000000" w:fill="FFFFFF"/>
            <w:noWrap/>
            <w:vAlign w:val="center"/>
            <w:hideMark/>
          </w:tcPr>
          <w:p w14:paraId="79A867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4C8B8E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C21781" w14:textId="77777777" w:rsidTr="00C75966">
        <w:trPr>
          <w:trHeight w:val="240"/>
        </w:trPr>
        <w:tc>
          <w:tcPr>
            <w:tcW w:w="382" w:type="pct"/>
            <w:shd w:val="clear" w:color="000000" w:fill="FFFFFF"/>
            <w:noWrap/>
            <w:vAlign w:val="center"/>
            <w:hideMark/>
          </w:tcPr>
          <w:p w14:paraId="716388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1277C7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4600925984</w:t>
            </w:r>
          </w:p>
        </w:tc>
        <w:tc>
          <w:tcPr>
            <w:tcW w:w="547" w:type="pct"/>
            <w:shd w:val="clear" w:color="000000" w:fill="FFFFFF"/>
            <w:noWrap/>
            <w:vAlign w:val="center"/>
            <w:hideMark/>
          </w:tcPr>
          <w:p w14:paraId="182B6E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23/12/2019</w:t>
            </w:r>
          </w:p>
        </w:tc>
        <w:tc>
          <w:tcPr>
            <w:tcW w:w="738" w:type="pct"/>
            <w:shd w:val="clear" w:color="000000" w:fill="FFFFFF"/>
            <w:noWrap/>
            <w:vAlign w:val="bottom"/>
            <w:hideMark/>
          </w:tcPr>
          <w:p w14:paraId="5548867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41,838.32 </w:t>
            </w:r>
          </w:p>
        </w:tc>
        <w:tc>
          <w:tcPr>
            <w:tcW w:w="816" w:type="pct"/>
            <w:shd w:val="clear" w:color="000000" w:fill="FFFFFF"/>
            <w:noWrap/>
            <w:vAlign w:val="center"/>
            <w:hideMark/>
          </w:tcPr>
          <w:p w14:paraId="5A5CA6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12049</w:t>
            </w:r>
          </w:p>
        </w:tc>
        <w:tc>
          <w:tcPr>
            <w:tcW w:w="981" w:type="pct"/>
            <w:shd w:val="clear" w:color="000000" w:fill="FFFFFF"/>
            <w:noWrap/>
            <w:vAlign w:val="center"/>
            <w:hideMark/>
          </w:tcPr>
          <w:p w14:paraId="2F5F15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6DBD99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8F9665" w14:textId="77777777" w:rsidTr="00C75966">
        <w:trPr>
          <w:trHeight w:val="240"/>
        </w:trPr>
        <w:tc>
          <w:tcPr>
            <w:tcW w:w="382" w:type="pct"/>
            <w:shd w:val="clear" w:color="000000" w:fill="FFFFFF"/>
            <w:noWrap/>
            <w:vAlign w:val="center"/>
            <w:hideMark/>
          </w:tcPr>
          <w:p w14:paraId="3A0C75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0AF233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4600925987</w:t>
            </w:r>
          </w:p>
        </w:tc>
        <w:tc>
          <w:tcPr>
            <w:tcW w:w="547" w:type="pct"/>
            <w:shd w:val="clear" w:color="000000" w:fill="FFFFFF"/>
            <w:noWrap/>
            <w:vAlign w:val="center"/>
            <w:hideMark/>
          </w:tcPr>
          <w:p w14:paraId="08B865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23/12/2019</w:t>
            </w:r>
          </w:p>
        </w:tc>
        <w:tc>
          <w:tcPr>
            <w:tcW w:w="738" w:type="pct"/>
            <w:shd w:val="clear" w:color="000000" w:fill="FFFFFF"/>
            <w:noWrap/>
            <w:vAlign w:val="bottom"/>
            <w:hideMark/>
          </w:tcPr>
          <w:p w14:paraId="2516142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420.18 </w:t>
            </w:r>
          </w:p>
        </w:tc>
        <w:tc>
          <w:tcPr>
            <w:tcW w:w="816" w:type="pct"/>
            <w:shd w:val="clear" w:color="000000" w:fill="FFFFFF"/>
            <w:noWrap/>
            <w:vAlign w:val="center"/>
            <w:hideMark/>
          </w:tcPr>
          <w:p w14:paraId="5B0FF4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12048</w:t>
            </w:r>
          </w:p>
        </w:tc>
        <w:tc>
          <w:tcPr>
            <w:tcW w:w="981" w:type="pct"/>
            <w:shd w:val="clear" w:color="000000" w:fill="FFFFFF"/>
            <w:noWrap/>
            <w:vAlign w:val="center"/>
            <w:hideMark/>
          </w:tcPr>
          <w:p w14:paraId="0E2F7E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4F1390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02D873" w14:textId="77777777" w:rsidTr="00C75966">
        <w:trPr>
          <w:trHeight w:val="240"/>
        </w:trPr>
        <w:tc>
          <w:tcPr>
            <w:tcW w:w="382" w:type="pct"/>
            <w:shd w:val="clear" w:color="000000" w:fill="FFFFFF"/>
            <w:noWrap/>
            <w:vAlign w:val="center"/>
            <w:hideMark/>
          </w:tcPr>
          <w:p w14:paraId="6B897E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14C3FE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4600925988</w:t>
            </w:r>
          </w:p>
        </w:tc>
        <w:tc>
          <w:tcPr>
            <w:tcW w:w="547" w:type="pct"/>
            <w:shd w:val="clear" w:color="000000" w:fill="FFFFFF"/>
            <w:noWrap/>
            <w:vAlign w:val="center"/>
            <w:hideMark/>
          </w:tcPr>
          <w:p w14:paraId="3E01AC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23/12/2019</w:t>
            </w:r>
          </w:p>
        </w:tc>
        <w:tc>
          <w:tcPr>
            <w:tcW w:w="738" w:type="pct"/>
            <w:shd w:val="clear" w:color="000000" w:fill="FFFFFF"/>
            <w:noWrap/>
            <w:vAlign w:val="bottom"/>
            <w:hideMark/>
          </w:tcPr>
          <w:p w14:paraId="6134EA8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191.03 </w:t>
            </w:r>
          </w:p>
        </w:tc>
        <w:tc>
          <w:tcPr>
            <w:tcW w:w="816" w:type="pct"/>
            <w:shd w:val="clear" w:color="000000" w:fill="FFFFFF"/>
            <w:noWrap/>
            <w:vAlign w:val="center"/>
            <w:hideMark/>
          </w:tcPr>
          <w:p w14:paraId="4616A2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12047</w:t>
            </w:r>
          </w:p>
        </w:tc>
        <w:tc>
          <w:tcPr>
            <w:tcW w:w="981" w:type="pct"/>
            <w:shd w:val="clear" w:color="000000" w:fill="FFFFFF"/>
            <w:noWrap/>
            <w:vAlign w:val="center"/>
            <w:hideMark/>
          </w:tcPr>
          <w:p w14:paraId="6D6C7C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75EF36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9B54EA" w14:textId="77777777" w:rsidTr="00C75966">
        <w:trPr>
          <w:trHeight w:val="240"/>
        </w:trPr>
        <w:tc>
          <w:tcPr>
            <w:tcW w:w="382" w:type="pct"/>
            <w:shd w:val="clear" w:color="000000" w:fill="FFFFFF"/>
            <w:noWrap/>
            <w:vAlign w:val="center"/>
            <w:hideMark/>
          </w:tcPr>
          <w:p w14:paraId="0936A1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0FE615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4600926152</w:t>
            </w:r>
          </w:p>
        </w:tc>
        <w:tc>
          <w:tcPr>
            <w:tcW w:w="547" w:type="pct"/>
            <w:shd w:val="clear" w:color="000000" w:fill="FFFFFF"/>
            <w:noWrap/>
            <w:vAlign w:val="center"/>
            <w:hideMark/>
          </w:tcPr>
          <w:p w14:paraId="08D31E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23/12/2019</w:t>
            </w:r>
          </w:p>
        </w:tc>
        <w:tc>
          <w:tcPr>
            <w:tcW w:w="738" w:type="pct"/>
            <w:shd w:val="clear" w:color="000000" w:fill="FFFFFF"/>
            <w:noWrap/>
            <w:vAlign w:val="bottom"/>
            <w:hideMark/>
          </w:tcPr>
          <w:p w14:paraId="2645CFE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540.17 </w:t>
            </w:r>
          </w:p>
        </w:tc>
        <w:tc>
          <w:tcPr>
            <w:tcW w:w="816" w:type="pct"/>
            <w:shd w:val="clear" w:color="000000" w:fill="FFFFFF"/>
            <w:noWrap/>
            <w:vAlign w:val="center"/>
            <w:hideMark/>
          </w:tcPr>
          <w:p w14:paraId="5F4645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12046</w:t>
            </w:r>
          </w:p>
        </w:tc>
        <w:tc>
          <w:tcPr>
            <w:tcW w:w="981" w:type="pct"/>
            <w:shd w:val="clear" w:color="000000" w:fill="FFFFFF"/>
            <w:noWrap/>
            <w:vAlign w:val="center"/>
            <w:hideMark/>
          </w:tcPr>
          <w:p w14:paraId="25EFFA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026CA8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906E4F" w14:textId="77777777" w:rsidTr="00C75966">
        <w:trPr>
          <w:trHeight w:val="240"/>
        </w:trPr>
        <w:tc>
          <w:tcPr>
            <w:tcW w:w="382" w:type="pct"/>
            <w:shd w:val="clear" w:color="000000" w:fill="FFFFFF"/>
            <w:noWrap/>
            <w:vAlign w:val="center"/>
            <w:hideMark/>
          </w:tcPr>
          <w:p w14:paraId="6B1563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2E9857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4600926889</w:t>
            </w:r>
          </w:p>
        </w:tc>
        <w:tc>
          <w:tcPr>
            <w:tcW w:w="547" w:type="pct"/>
            <w:shd w:val="clear" w:color="000000" w:fill="FFFFFF"/>
            <w:noWrap/>
            <w:vAlign w:val="center"/>
            <w:hideMark/>
          </w:tcPr>
          <w:p w14:paraId="254FCD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738" w:type="pct"/>
            <w:shd w:val="clear" w:color="000000" w:fill="FFFFFF"/>
            <w:noWrap/>
            <w:vAlign w:val="bottom"/>
            <w:hideMark/>
          </w:tcPr>
          <w:p w14:paraId="01805B6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61,022.52 </w:t>
            </w:r>
          </w:p>
        </w:tc>
        <w:tc>
          <w:tcPr>
            <w:tcW w:w="816" w:type="pct"/>
            <w:shd w:val="clear" w:color="000000" w:fill="FFFFFF"/>
            <w:noWrap/>
            <w:vAlign w:val="center"/>
            <w:hideMark/>
          </w:tcPr>
          <w:p w14:paraId="343F16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22201</w:t>
            </w:r>
          </w:p>
        </w:tc>
        <w:tc>
          <w:tcPr>
            <w:tcW w:w="981" w:type="pct"/>
            <w:shd w:val="clear" w:color="000000" w:fill="FFFFFF"/>
            <w:noWrap/>
            <w:vAlign w:val="center"/>
            <w:hideMark/>
          </w:tcPr>
          <w:p w14:paraId="73425F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545ECA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0724BB" w14:textId="77777777" w:rsidTr="00C75966">
        <w:trPr>
          <w:trHeight w:val="240"/>
        </w:trPr>
        <w:tc>
          <w:tcPr>
            <w:tcW w:w="382" w:type="pct"/>
            <w:shd w:val="clear" w:color="000000" w:fill="FFFFFF"/>
            <w:noWrap/>
            <w:vAlign w:val="center"/>
            <w:hideMark/>
          </w:tcPr>
          <w:p w14:paraId="66E4B5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6F0654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4600926891</w:t>
            </w:r>
          </w:p>
        </w:tc>
        <w:tc>
          <w:tcPr>
            <w:tcW w:w="547" w:type="pct"/>
            <w:shd w:val="clear" w:color="000000" w:fill="FFFFFF"/>
            <w:noWrap/>
            <w:vAlign w:val="center"/>
            <w:hideMark/>
          </w:tcPr>
          <w:p w14:paraId="60E7D9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738" w:type="pct"/>
            <w:shd w:val="clear" w:color="000000" w:fill="FFFFFF"/>
            <w:noWrap/>
            <w:vAlign w:val="bottom"/>
            <w:hideMark/>
          </w:tcPr>
          <w:p w14:paraId="399F63D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56,279.32 </w:t>
            </w:r>
          </w:p>
        </w:tc>
        <w:tc>
          <w:tcPr>
            <w:tcW w:w="816" w:type="pct"/>
            <w:shd w:val="clear" w:color="000000" w:fill="FFFFFF"/>
            <w:noWrap/>
            <w:vAlign w:val="center"/>
            <w:hideMark/>
          </w:tcPr>
          <w:p w14:paraId="32C5D8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22201</w:t>
            </w:r>
          </w:p>
        </w:tc>
        <w:tc>
          <w:tcPr>
            <w:tcW w:w="981" w:type="pct"/>
            <w:shd w:val="clear" w:color="000000" w:fill="FFFFFF"/>
            <w:noWrap/>
            <w:vAlign w:val="center"/>
            <w:hideMark/>
          </w:tcPr>
          <w:p w14:paraId="6B0871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1059" w:type="pct"/>
            <w:shd w:val="clear" w:color="000000" w:fill="FFFFFF"/>
            <w:noWrap/>
            <w:vAlign w:val="center"/>
            <w:hideMark/>
          </w:tcPr>
          <w:p w14:paraId="3DF7C9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0FDD9F" w14:textId="77777777" w:rsidTr="00C75966">
        <w:trPr>
          <w:trHeight w:val="240"/>
        </w:trPr>
        <w:tc>
          <w:tcPr>
            <w:tcW w:w="382" w:type="pct"/>
            <w:shd w:val="clear" w:color="000000" w:fill="FFFFFF"/>
            <w:noWrap/>
            <w:vAlign w:val="center"/>
            <w:hideMark/>
          </w:tcPr>
          <w:p w14:paraId="3B18FB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488056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4600927149</w:t>
            </w:r>
          </w:p>
        </w:tc>
        <w:tc>
          <w:tcPr>
            <w:tcW w:w="547" w:type="pct"/>
            <w:shd w:val="clear" w:color="000000" w:fill="FFFFFF"/>
            <w:noWrap/>
            <w:vAlign w:val="center"/>
            <w:hideMark/>
          </w:tcPr>
          <w:p w14:paraId="7E8D63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28/12/2019</w:t>
            </w:r>
          </w:p>
        </w:tc>
        <w:tc>
          <w:tcPr>
            <w:tcW w:w="738" w:type="pct"/>
            <w:shd w:val="clear" w:color="000000" w:fill="FFFFFF"/>
            <w:noWrap/>
            <w:vAlign w:val="bottom"/>
            <w:hideMark/>
          </w:tcPr>
          <w:p w14:paraId="1134342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24,822.61 </w:t>
            </w:r>
          </w:p>
        </w:tc>
        <w:tc>
          <w:tcPr>
            <w:tcW w:w="816" w:type="pct"/>
            <w:shd w:val="clear" w:color="000000" w:fill="FFFFFF"/>
            <w:noWrap/>
            <w:vAlign w:val="center"/>
            <w:hideMark/>
          </w:tcPr>
          <w:p w14:paraId="1AC201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22202</w:t>
            </w:r>
          </w:p>
        </w:tc>
        <w:tc>
          <w:tcPr>
            <w:tcW w:w="981" w:type="pct"/>
            <w:shd w:val="clear" w:color="000000" w:fill="FFFFFF"/>
            <w:noWrap/>
            <w:vAlign w:val="center"/>
            <w:hideMark/>
          </w:tcPr>
          <w:p w14:paraId="1FCFE2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28/12/2019</w:t>
            </w:r>
          </w:p>
        </w:tc>
        <w:tc>
          <w:tcPr>
            <w:tcW w:w="1059" w:type="pct"/>
            <w:shd w:val="clear" w:color="000000" w:fill="FFFFFF"/>
            <w:noWrap/>
            <w:vAlign w:val="center"/>
            <w:hideMark/>
          </w:tcPr>
          <w:p w14:paraId="052471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BD6EF6" w14:textId="77777777" w:rsidTr="00C75966">
        <w:trPr>
          <w:trHeight w:val="240"/>
        </w:trPr>
        <w:tc>
          <w:tcPr>
            <w:tcW w:w="382" w:type="pct"/>
            <w:shd w:val="clear" w:color="000000" w:fill="FFFFFF"/>
            <w:noWrap/>
            <w:vAlign w:val="center"/>
            <w:hideMark/>
          </w:tcPr>
          <w:p w14:paraId="15B607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0351A6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4600927150</w:t>
            </w:r>
          </w:p>
        </w:tc>
        <w:tc>
          <w:tcPr>
            <w:tcW w:w="547" w:type="pct"/>
            <w:shd w:val="clear" w:color="000000" w:fill="FFFFFF"/>
            <w:noWrap/>
            <w:vAlign w:val="center"/>
            <w:hideMark/>
          </w:tcPr>
          <w:p w14:paraId="6E5F2C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28/12/2019</w:t>
            </w:r>
          </w:p>
        </w:tc>
        <w:tc>
          <w:tcPr>
            <w:tcW w:w="738" w:type="pct"/>
            <w:shd w:val="clear" w:color="000000" w:fill="FFFFFF"/>
            <w:noWrap/>
            <w:vAlign w:val="bottom"/>
            <w:hideMark/>
          </w:tcPr>
          <w:p w14:paraId="5448CAD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1,020.03 </w:t>
            </w:r>
          </w:p>
        </w:tc>
        <w:tc>
          <w:tcPr>
            <w:tcW w:w="816" w:type="pct"/>
            <w:shd w:val="clear" w:color="000000" w:fill="FFFFFF"/>
            <w:noWrap/>
            <w:vAlign w:val="center"/>
            <w:hideMark/>
          </w:tcPr>
          <w:p w14:paraId="079A7F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22202</w:t>
            </w:r>
          </w:p>
        </w:tc>
        <w:tc>
          <w:tcPr>
            <w:tcW w:w="981" w:type="pct"/>
            <w:shd w:val="clear" w:color="000000" w:fill="FFFFFF"/>
            <w:noWrap/>
            <w:vAlign w:val="center"/>
            <w:hideMark/>
          </w:tcPr>
          <w:p w14:paraId="4D1F48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28/12/2019</w:t>
            </w:r>
          </w:p>
        </w:tc>
        <w:tc>
          <w:tcPr>
            <w:tcW w:w="1059" w:type="pct"/>
            <w:shd w:val="clear" w:color="000000" w:fill="FFFFFF"/>
            <w:noWrap/>
            <w:vAlign w:val="center"/>
            <w:hideMark/>
          </w:tcPr>
          <w:p w14:paraId="4429C6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977B891" w14:textId="77777777" w:rsidTr="00C75966">
        <w:trPr>
          <w:trHeight w:val="240"/>
        </w:trPr>
        <w:tc>
          <w:tcPr>
            <w:tcW w:w="382" w:type="pct"/>
            <w:shd w:val="clear" w:color="000000" w:fill="FFFFFF"/>
            <w:noWrap/>
            <w:vAlign w:val="center"/>
            <w:hideMark/>
          </w:tcPr>
          <w:p w14:paraId="2B5692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37</w:t>
            </w:r>
          </w:p>
        </w:tc>
        <w:tc>
          <w:tcPr>
            <w:tcW w:w="477" w:type="pct"/>
            <w:shd w:val="clear" w:color="000000" w:fill="FFFFFF"/>
            <w:noWrap/>
            <w:vAlign w:val="center"/>
            <w:hideMark/>
          </w:tcPr>
          <w:p w14:paraId="334BC9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4600925835</w:t>
            </w:r>
          </w:p>
        </w:tc>
        <w:tc>
          <w:tcPr>
            <w:tcW w:w="547" w:type="pct"/>
            <w:shd w:val="clear" w:color="000000" w:fill="FFFFFF"/>
            <w:noWrap/>
            <w:vAlign w:val="center"/>
            <w:hideMark/>
          </w:tcPr>
          <w:p w14:paraId="7D7C12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23/12/2019</w:t>
            </w:r>
          </w:p>
        </w:tc>
        <w:tc>
          <w:tcPr>
            <w:tcW w:w="738" w:type="pct"/>
            <w:shd w:val="clear" w:color="000000" w:fill="FFFFFF"/>
            <w:noWrap/>
            <w:vAlign w:val="bottom"/>
            <w:hideMark/>
          </w:tcPr>
          <w:p w14:paraId="1BF0BE4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41,838.32 </w:t>
            </w:r>
          </w:p>
        </w:tc>
        <w:tc>
          <w:tcPr>
            <w:tcW w:w="816" w:type="pct"/>
            <w:shd w:val="clear" w:color="000000" w:fill="FFFFFF"/>
            <w:noWrap/>
            <w:vAlign w:val="center"/>
            <w:hideMark/>
          </w:tcPr>
          <w:p w14:paraId="7DBFE8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12079</w:t>
            </w:r>
          </w:p>
        </w:tc>
        <w:tc>
          <w:tcPr>
            <w:tcW w:w="981" w:type="pct"/>
            <w:shd w:val="clear" w:color="000000" w:fill="FFFFFF"/>
            <w:noWrap/>
            <w:vAlign w:val="center"/>
            <w:hideMark/>
          </w:tcPr>
          <w:p w14:paraId="46373C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5005CC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6DEA11" w14:textId="77777777" w:rsidTr="00C75966">
        <w:trPr>
          <w:trHeight w:val="240"/>
        </w:trPr>
        <w:tc>
          <w:tcPr>
            <w:tcW w:w="382" w:type="pct"/>
            <w:shd w:val="clear" w:color="000000" w:fill="FFFFFF"/>
            <w:noWrap/>
            <w:vAlign w:val="center"/>
            <w:hideMark/>
          </w:tcPr>
          <w:p w14:paraId="50F045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2CAED8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4600925836</w:t>
            </w:r>
          </w:p>
        </w:tc>
        <w:tc>
          <w:tcPr>
            <w:tcW w:w="547" w:type="pct"/>
            <w:shd w:val="clear" w:color="000000" w:fill="FFFFFF"/>
            <w:noWrap/>
            <w:vAlign w:val="center"/>
            <w:hideMark/>
          </w:tcPr>
          <w:p w14:paraId="4AB8F1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23/12/2019</w:t>
            </w:r>
          </w:p>
        </w:tc>
        <w:tc>
          <w:tcPr>
            <w:tcW w:w="738" w:type="pct"/>
            <w:shd w:val="clear" w:color="000000" w:fill="FFFFFF"/>
            <w:noWrap/>
            <w:vAlign w:val="bottom"/>
            <w:hideMark/>
          </w:tcPr>
          <w:p w14:paraId="3408312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95239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12080</w:t>
            </w:r>
          </w:p>
        </w:tc>
        <w:tc>
          <w:tcPr>
            <w:tcW w:w="981" w:type="pct"/>
            <w:shd w:val="clear" w:color="000000" w:fill="FFFFFF"/>
            <w:noWrap/>
            <w:vAlign w:val="center"/>
            <w:hideMark/>
          </w:tcPr>
          <w:p w14:paraId="226DF9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701011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47DA56E" w14:textId="77777777" w:rsidTr="00C75966">
        <w:trPr>
          <w:trHeight w:val="240"/>
        </w:trPr>
        <w:tc>
          <w:tcPr>
            <w:tcW w:w="382" w:type="pct"/>
            <w:shd w:val="clear" w:color="000000" w:fill="FFFFFF"/>
            <w:noWrap/>
            <w:vAlign w:val="center"/>
            <w:hideMark/>
          </w:tcPr>
          <w:p w14:paraId="1AB968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37</w:t>
            </w:r>
          </w:p>
        </w:tc>
        <w:tc>
          <w:tcPr>
            <w:tcW w:w="477" w:type="pct"/>
            <w:shd w:val="clear" w:color="000000" w:fill="FFFFFF"/>
            <w:noWrap/>
            <w:vAlign w:val="center"/>
            <w:hideMark/>
          </w:tcPr>
          <w:p w14:paraId="55E3B2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4600925837</w:t>
            </w:r>
          </w:p>
        </w:tc>
        <w:tc>
          <w:tcPr>
            <w:tcW w:w="547" w:type="pct"/>
            <w:shd w:val="clear" w:color="000000" w:fill="FFFFFF"/>
            <w:noWrap/>
            <w:vAlign w:val="center"/>
            <w:hideMark/>
          </w:tcPr>
          <w:p w14:paraId="1B47D3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23/12/2019</w:t>
            </w:r>
          </w:p>
        </w:tc>
        <w:tc>
          <w:tcPr>
            <w:tcW w:w="738" w:type="pct"/>
            <w:shd w:val="clear" w:color="000000" w:fill="FFFFFF"/>
            <w:noWrap/>
            <w:vAlign w:val="bottom"/>
            <w:hideMark/>
          </w:tcPr>
          <w:p w14:paraId="2D8CA47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078F33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12081</w:t>
            </w:r>
          </w:p>
        </w:tc>
        <w:tc>
          <w:tcPr>
            <w:tcW w:w="981" w:type="pct"/>
            <w:shd w:val="clear" w:color="000000" w:fill="FFFFFF"/>
            <w:noWrap/>
            <w:vAlign w:val="center"/>
            <w:hideMark/>
          </w:tcPr>
          <w:p w14:paraId="1BB53C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12D871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33402622" w14:textId="77777777" w:rsidR="00C75966" w:rsidRPr="00C75966" w:rsidRDefault="00C75966" w:rsidP="00C75966">
      <w:pPr>
        <w:jc w:val="both"/>
        <w:rPr>
          <w:rFonts w:ascii="Times New Roman" w:hAnsi="Times New Roman" w:cs="Times New Roman"/>
          <w:b/>
          <w:sz w:val="28"/>
          <w:szCs w:val="28"/>
        </w:rPr>
      </w:pPr>
    </w:p>
    <w:p w14:paraId="3F03B088" w14:textId="77777777" w:rsidR="00C75966" w:rsidRPr="00C75966" w:rsidRDefault="00C75966" w:rsidP="00C75966">
      <w:pPr>
        <w:spacing w:line="480" w:lineRule="auto"/>
        <w:jc w:val="both"/>
        <w:rPr>
          <w:rFonts w:ascii="Times New Roman" w:hAnsi="Times New Roman" w:cs="Times New Roman"/>
          <w:sz w:val="28"/>
          <w:szCs w:val="28"/>
        </w:rPr>
      </w:pPr>
      <w:r w:rsidRPr="00BD614D">
        <w:rPr>
          <w:rFonts w:ascii="Times New Roman" w:hAnsi="Times New Roman" w:cs="Times New Roman"/>
          <w:b/>
          <w:bCs/>
          <w:sz w:val="28"/>
          <w:szCs w:val="28"/>
        </w:rPr>
        <w:t>38.-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96 contra recibos originales y 100 facturas en copia simple</w:t>
      </w:r>
      <w:r w:rsidRPr="00C75966">
        <w:rPr>
          <w:rFonts w:ascii="Times New Roman" w:hAnsi="Times New Roman" w:cs="Times New Roman"/>
          <w:bCs/>
          <w:sz w:val="28"/>
          <w:szCs w:val="28"/>
        </w:rPr>
        <w:t>, con</w:t>
      </w:r>
      <w:r w:rsidRPr="00C75966">
        <w:rPr>
          <w:rFonts w:ascii="Times New Roman" w:hAnsi="Times New Roman" w:cs="Times New Roman"/>
          <w:sz w:val="28"/>
          <w:szCs w:val="28"/>
        </w:rPr>
        <w:t xml:space="preserve"> los cuales se soporta el adeudo que se reclama, mismos que se describen y detallan en la siguiente tabla:</w:t>
      </w:r>
    </w:p>
    <w:p w14:paraId="0B982481"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1943ED62" w14:textId="77777777" w:rsidTr="00C75966">
        <w:trPr>
          <w:trHeight w:val="300"/>
        </w:trPr>
        <w:tc>
          <w:tcPr>
            <w:tcW w:w="382" w:type="pct"/>
            <w:shd w:val="clear" w:color="000000" w:fill="1F4E78"/>
            <w:noWrap/>
            <w:vAlign w:val="center"/>
            <w:hideMark/>
          </w:tcPr>
          <w:p w14:paraId="66BD2D32"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027BCA2F"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547" w:type="pct"/>
            <w:shd w:val="clear" w:color="000000" w:fill="1F4E78"/>
            <w:noWrap/>
            <w:vAlign w:val="center"/>
            <w:hideMark/>
          </w:tcPr>
          <w:p w14:paraId="62081994"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6BCA3EEC"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48DCD3C1"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5AB45BDE"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54353BCC"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56B79DC5" w14:textId="77777777" w:rsidTr="00C75966">
        <w:trPr>
          <w:trHeight w:val="240"/>
        </w:trPr>
        <w:tc>
          <w:tcPr>
            <w:tcW w:w="5000" w:type="pct"/>
            <w:gridSpan w:val="7"/>
            <w:shd w:val="clear" w:color="000000" w:fill="FFFFFF"/>
            <w:noWrap/>
            <w:vAlign w:val="center"/>
            <w:hideMark/>
          </w:tcPr>
          <w:p w14:paraId="5DF68E22"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 xml:space="preserve">Prueba 38: </w:t>
            </w:r>
            <w:r w:rsidRPr="00C75966">
              <w:rPr>
                <w:rFonts w:ascii="Times New Roman" w:hAnsi="Times New Roman" w:cs="Times New Roman"/>
                <w:sz w:val="28"/>
                <w:szCs w:val="28"/>
                <w:lang w:eastAsia="es-MX"/>
              </w:rPr>
              <w:t>96 contra recibos originales y 100 facturas en copia simple</w:t>
            </w:r>
          </w:p>
        </w:tc>
      </w:tr>
      <w:tr w:rsidR="00C75966" w:rsidRPr="00C75966" w14:paraId="5F791CCC" w14:textId="77777777" w:rsidTr="00C75966">
        <w:trPr>
          <w:trHeight w:val="240"/>
        </w:trPr>
        <w:tc>
          <w:tcPr>
            <w:tcW w:w="382" w:type="pct"/>
            <w:shd w:val="clear" w:color="000000" w:fill="FFFFFF"/>
            <w:noWrap/>
            <w:vAlign w:val="center"/>
            <w:hideMark/>
          </w:tcPr>
          <w:p w14:paraId="5D2C6C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0C40C8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4600925838</w:t>
            </w:r>
          </w:p>
        </w:tc>
        <w:tc>
          <w:tcPr>
            <w:tcW w:w="547" w:type="pct"/>
            <w:shd w:val="clear" w:color="000000" w:fill="FFFFFF"/>
            <w:noWrap/>
            <w:vAlign w:val="center"/>
            <w:hideMark/>
          </w:tcPr>
          <w:p w14:paraId="2C6666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23/12/2019</w:t>
            </w:r>
          </w:p>
        </w:tc>
        <w:tc>
          <w:tcPr>
            <w:tcW w:w="738" w:type="pct"/>
            <w:shd w:val="clear" w:color="000000" w:fill="FFFFFF"/>
            <w:noWrap/>
            <w:vAlign w:val="bottom"/>
            <w:hideMark/>
          </w:tcPr>
          <w:p w14:paraId="6F887FF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39.88 </w:t>
            </w:r>
          </w:p>
        </w:tc>
        <w:tc>
          <w:tcPr>
            <w:tcW w:w="816" w:type="pct"/>
            <w:shd w:val="clear" w:color="000000" w:fill="FFFFFF"/>
            <w:noWrap/>
            <w:vAlign w:val="center"/>
            <w:hideMark/>
          </w:tcPr>
          <w:p w14:paraId="62A24B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12082</w:t>
            </w:r>
          </w:p>
        </w:tc>
        <w:tc>
          <w:tcPr>
            <w:tcW w:w="981" w:type="pct"/>
            <w:shd w:val="clear" w:color="000000" w:fill="FFFFFF"/>
            <w:noWrap/>
            <w:vAlign w:val="center"/>
            <w:hideMark/>
          </w:tcPr>
          <w:p w14:paraId="073451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7D2DC2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C97B3B" w14:textId="77777777" w:rsidTr="00C75966">
        <w:trPr>
          <w:trHeight w:val="240"/>
        </w:trPr>
        <w:tc>
          <w:tcPr>
            <w:tcW w:w="382" w:type="pct"/>
            <w:shd w:val="clear" w:color="000000" w:fill="FFFFFF"/>
            <w:noWrap/>
            <w:vAlign w:val="center"/>
            <w:hideMark/>
          </w:tcPr>
          <w:p w14:paraId="445296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2F515A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4600926240</w:t>
            </w:r>
          </w:p>
        </w:tc>
        <w:tc>
          <w:tcPr>
            <w:tcW w:w="547" w:type="pct"/>
            <w:shd w:val="clear" w:color="000000" w:fill="FFFFFF"/>
            <w:noWrap/>
            <w:vAlign w:val="center"/>
            <w:hideMark/>
          </w:tcPr>
          <w:p w14:paraId="5F0280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24/12/2019</w:t>
            </w:r>
          </w:p>
        </w:tc>
        <w:tc>
          <w:tcPr>
            <w:tcW w:w="738" w:type="pct"/>
            <w:shd w:val="clear" w:color="000000" w:fill="FFFFFF"/>
            <w:noWrap/>
            <w:vAlign w:val="bottom"/>
            <w:hideMark/>
          </w:tcPr>
          <w:p w14:paraId="7E08E61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366F41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12083</w:t>
            </w:r>
          </w:p>
        </w:tc>
        <w:tc>
          <w:tcPr>
            <w:tcW w:w="981" w:type="pct"/>
            <w:shd w:val="clear" w:color="000000" w:fill="FFFFFF"/>
            <w:noWrap/>
            <w:vAlign w:val="center"/>
            <w:hideMark/>
          </w:tcPr>
          <w:p w14:paraId="653049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087FAA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9B96B7F" w14:textId="77777777" w:rsidTr="00C75966">
        <w:trPr>
          <w:trHeight w:val="240"/>
        </w:trPr>
        <w:tc>
          <w:tcPr>
            <w:tcW w:w="382" w:type="pct"/>
            <w:shd w:val="clear" w:color="000000" w:fill="FFFFFF"/>
            <w:noWrap/>
            <w:vAlign w:val="center"/>
            <w:hideMark/>
          </w:tcPr>
          <w:p w14:paraId="608955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0FA9E1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4600926241</w:t>
            </w:r>
          </w:p>
        </w:tc>
        <w:tc>
          <w:tcPr>
            <w:tcW w:w="547" w:type="pct"/>
            <w:shd w:val="clear" w:color="000000" w:fill="FFFFFF"/>
            <w:noWrap/>
            <w:vAlign w:val="center"/>
            <w:hideMark/>
          </w:tcPr>
          <w:p w14:paraId="03367F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24/12/2019</w:t>
            </w:r>
          </w:p>
        </w:tc>
        <w:tc>
          <w:tcPr>
            <w:tcW w:w="738" w:type="pct"/>
            <w:shd w:val="clear" w:color="000000" w:fill="FFFFFF"/>
            <w:noWrap/>
            <w:vAlign w:val="bottom"/>
            <w:hideMark/>
          </w:tcPr>
          <w:p w14:paraId="5CBCA06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1,942.35 </w:t>
            </w:r>
          </w:p>
        </w:tc>
        <w:tc>
          <w:tcPr>
            <w:tcW w:w="816" w:type="pct"/>
            <w:shd w:val="clear" w:color="000000" w:fill="FFFFFF"/>
            <w:noWrap/>
            <w:vAlign w:val="center"/>
            <w:hideMark/>
          </w:tcPr>
          <w:p w14:paraId="4B6172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12084</w:t>
            </w:r>
          </w:p>
        </w:tc>
        <w:tc>
          <w:tcPr>
            <w:tcW w:w="981" w:type="pct"/>
            <w:shd w:val="clear" w:color="000000" w:fill="FFFFFF"/>
            <w:noWrap/>
            <w:vAlign w:val="center"/>
            <w:hideMark/>
          </w:tcPr>
          <w:p w14:paraId="747EBB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3CD8F1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247615" w14:textId="77777777" w:rsidTr="00C75966">
        <w:trPr>
          <w:trHeight w:val="240"/>
        </w:trPr>
        <w:tc>
          <w:tcPr>
            <w:tcW w:w="382" w:type="pct"/>
            <w:shd w:val="clear" w:color="000000" w:fill="FFFFFF"/>
            <w:noWrap/>
            <w:vAlign w:val="center"/>
            <w:hideMark/>
          </w:tcPr>
          <w:p w14:paraId="095DDD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70F6F7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4600926242</w:t>
            </w:r>
          </w:p>
        </w:tc>
        <w:tc>
          <w:tcPr>
            <w:tcW w:w="547" w:type="pct"/>
            <w:shd w:val="clear" w:color="000000" w:fill="FFFFFF"/>
            <w:noWrap/>
            <w:vAlign w:val="center"/>
            <w:hideMark/>
          </w:tcPr>
          <w:p w14:paraId="4D94C0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24/12/2019</w:t>
            </w:r>
          </w:p>
        </w:tc>
        <w:tc>
          <w:tcPr>
            <w:tcW w:w="738" w:type="pct"/>
            <w:shd w:val="clear" w:color="000000" w:fill="FFFFFF"/>
            <w:noWrap/>
            <w:vAlign w:val="bottom"/>
            <w:hideMark/>
          </w:tcPr>
          <w:p w14:paraId="5E9CCC8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405EEC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12085</w:t>
            </w:r>
          </w:p>
        </w:tc>
        <w:tc>
          <w:tcPr>
            <w:tcW w:w="981" w:type="pct"/>
            <w:shd w:val="clear" w:color="000000" w:fill="FFFFFF"/>
            <w:noWrap/>
            <w:vAlign w:val="center"/>
            <w:hideMark/>
          </w:tcPr>
          <w:p w14:paraId="149736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080D7A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6B044FD" w14:textId="77777777" w:rsidTr="00C75966">
        <w:trPr>
          <w:trHeight w:val="240"/>
        </w:trPr>
        <w:tc>
          <w:tcPr>
            <w:tcW w:w="382" w:type="pct"/>
            <w:shd w:val="clear" w:color="000000" w:fill="FFFFFF"/>
            <w:noWrap/>
            <w:vAlign w:val="center"/>
            <w:hideMark/>
          </w:tcPr>
          <w:p w14:paraId="79D2AF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22B085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4600926243</w:t>
            </w:r>
          </w:p>
        </w:tc>
        <w:tc>
          <w:tcPr>
            <w:tcW w:w="547" w:type="pct"/>
            <w:shd w:val="clear" w:color="000000" w:fill="FFFFFF"/>
            <w:noWrap/>
            <w:vAlign w:val="center"/>
            <w:hideMark/>
          </w:tcPr>
          <w:p w14:paraId="68EC20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24/12/2019</w:t>
            </w:r>
          </w:p>
        </w:tc>
        <w:tc>
          <w:tcPr>
            <w:tcW w:w="738" w:type="pct"/>
            <w:shd w:val="clear" w:color="000000" w:fill="FFFFFF"/>
            <w:noWrap/>
            <w:vAlign w:val="bottom"/>
            <w:hideMark/>
          </w:tcPr>
          <w:p w14:paraId="45B1635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20,401.31 </w:t>
            </w:r>
          </w:p>
        </w:tc>
        <w:tc>
          <w:tcPr>
            <w:tcW w:w="816" w:type="pct"/>
            <w:shd w:val="clear" w:color="000000" w:fill="FFFFFF"/>
            <w:noWrap/>
            <w:vAlign w:val="center"/>
            <w:hideMark/>
          </w:tcPr>
          <w:p w14:paraId="413C77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12086</w:t>
            </w:r>
          </w:p>
        </w:tc>
        <w:tc>
          <w:tcPr>
            <w:tcW w:w="981" w:type="pct"/>
            <w:shd w:val="clear" w:color="000000" w:fill="FFFFFF"/>
            <w:noWrap/>
            <w:vAlign w:val="center"/>
            <w:hideMark/>
          </w:tcPr>
          <w:p w14:paraId="47CE43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4EF7E2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FCFC96" w14:textId="77777777" w:rsidTr="00C75966">
        <w:trPr>
          <w:trHeight w:val="240"/>
        </w:trPr>
        <w:tc>
          <w:tcPr>
            <w:tcW w:w="382" w:type="pct"/>
            <w:shd w:val="clear" w:color="000000" w:fill="FFFFFF"/>
            <w:noWrap/>
            <w:vAlign w:val="center"/>
            <w:hideMark/>
          </w:tcPr>
          <w:p w14:paraId="035362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30E9F7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4600926244</w:t>
            </w:r>
          </w:p>
        </w:tc>
        <w:tc>
          <w:tcPr>
            <w:tcW w:w="547" w:type="pct"/>
            <w:shd w:val="clear" w:color="000000" w:fill="FFFFFF"/>
            <w:noWrap/>
            <w:vAlign w:val="center"/>
            <w:hideMark/>
          </w:tcPr>
          <w:p w14:paraId="1ACF32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24/12/2019</w:t>
            </w:r>
          </w:p>
        </w:tc>
        <w:tc>
          <w:tcPr>
            <w:tcW w:w="738" w:type="pct"/>
            <w:shd w:val="clear" w:color="000000" w:fill="FFFFFF"/>
            <w:noWrap/>
            <w:vAlign w:val="bottom"/>
            <w:hideMark/>
          </w:tcPr>
          <w:p w14:paraId="19C26EF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49.66 </w:t>
            </w:r>
          </w:p>
        </w:tc>
        <w:tc>
          <w:tcPr>
            <w:tcW w:w="816" w:type="pct"/>
            <w:shd w:val="clear" w:color="000000" w:fill="FFFFFF"/>
            <w:noWrap/>
            <w:vAlign w:val="center"/>
            <w:hideMark/>
          </w:tcPr>
          <w:p w14:paraId="532780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12087</w:t>
            </w:r>
          </w:p>
        </w:tc>
        <w:tc>
          <w:tcPr>
            <w:tcW w:w="981" w:type="pct"/>
            <w:shd w:val="clear" w:color="000000" w:fill="FFFFFF"/>
            <w:noWrap/>
            <w:vAlign w:val="center"/>
            <w:hideMark/>
          </w:tcPr>
          <w:p w14:paraId="2D7889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0431BB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84D3EC5" w14:textId="77777777" w:rsidTr="00C75966">
        <w:trPr>
          <w:trHeight w:val="240"/>
        </w:trPr>
        <w:tc>
          <w:tcPr>
            <w:tcW w:w="382" w:type="pct"/>
            <w:shd w:val="clear" w:color="000000" w:fill="FFFFFF"/>
            <w:noWrap/>
            <w:vAlign w:val="center"/>
            <w:hideMark/>
          </w:tcPr>
          <w:p w14:paraId="3E72CA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54D633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4600926315</w:t>
            </w:r>
          </w:p>
        </w:tc>
        <w:tc>
          <w:tcPr>
            <w:tcW w:w="547" w:type="pct"/>
            <w:shd w:val="clear" w:color="000000" w:fill="FFFFFF"/>
            <w:noWrap/>
            <w:vAlign w:val="center"/>
            <w:hideMark/>
          </w:tcPr>
          <w:p w14:paraId="3892FD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24/12/2019</w:t>
            </w:r>
          </w:p>
        </w:tc>
        <w:tc>
          <w:tcPr>
            <w:tcW w:w="738" w:type="pct"/>
            <w:shd w:val="clear" w:color="000000" w:fill="FFFFFF"/>
            <w:noWrap/>
            <w:vAlign w:val="bottom"/>
            <w:hideMark/>
          </w:tcPr>
          <w:p w14:paraId="7A08F2F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18,522.13 </w:t>
            </w:r>
          </w:p>
        </w:tc>
        <w:tc>
          <w:tcPr>
            <w:tcW w:w="816" w:type="pct"/>
            <w:shd w:val="clear" w:color="000000" w:fill="FFFFFF"/>
            <w:noWrap/>
            <w:vAlign w:val="center"/>
            <w:hideMark/>
          </w:tcPr>
          <w:p w14:paraId="445D81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12088</w:t>
            </w:r>
          </w:p>
        </w:tc>
        <w:tc>
          <w:tcPr>
            <w:tcW w:w="981" w:type="pct"/>
            <w:shd w:val="clear" w:color="000000" w:fill="FFFFFF"/>
            <w:noWrap/>
            <w:vAlign w:val="center"/>
            <w:hideMark/>
          </w:tcPr>
          <w:p w14:paraId="524CB6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63F13A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2CD166" w14:textId="77777777" w:rsidTr="00C75966">
        <w:trPr>
          <w:trHeight w:val="240"/>
        </w:trPr>
        <w:tc>
          <w:tcPr>
            <w:tcW w:w="382" w:type="pct"/>
            <w:shd w:val="clear" w:color="000000" w:fill="FFFFFF"/>
            <w:noWrap/>
            <w:vAlign w:val="center"/>
            <w:hideMark/>
          </w:tcPr>
          <w:p w14:paraId="066DE5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411AB7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4600926317</w:t>
            </w:r>
          </w:p>
        </w:tc>
        <w:tc>
          <w:tcPr>
            <w:tcW w:w="547" w:type="pct"/>
            <w:shd w:val="clear" w:color="000000" w:fill="FFFFFF"/>
            <w:noWrap/>
            <w:vAlign w:val="center"/>
            <w:hideMark/>
          </w:tcPr>
          <w:p w14:paraId="390058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24/12/2019</w:t>
            </w:r>
          </w:p>
        </w:tc>
        <w:tc>
          <w:tcPr>
            <w:tcW w:w="738" w:type="pct"/>
            <w:shd w:val="clear" w:color="000000" w:fill="FFFFFF"/>
            <w:noWrap/>
            <w:vAlign w:val="bottom"/>
            <w:hideMark/>
          </w:tcPr>
          <w:p w14:paraId="5D5A280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5,384.34 </w:t>
            </w:r>
          </w:p>
        </w:tc>
        <w:tc>
          <w:tcPr>
            <w:tcW w:w="816" w:type="pct"/>
            <w:shd w:val="clear" w:color="000000" w:fill="FFFFFF"/>
            <w:noWrap/>
            <w:vAlign w:val="center"/>
            <w:hideMark/>
          </w:tcPr>
          <w:p w14:paraId="66BF54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12089</w:t>
            </w:r>
          </w:p>
        </w:tc>
        <w:tc>
          <w:tcPr>
            <w:tcW w:w="981" w:type="pct"/>
            <w:shd w:val="clear" w:color="000000" w:fill="FFFFFF"/>
            <w:noWrap/>
            <w:vAlign w:val="center"/>
            <w:hideMark/>
          </w:tcPr>
          <w:p w14:paraId="550D8A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038C30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3835C7" w14:textId="77777777" w:rsidTr="00C75966">
        <w:trPr>
          <w:trHeight w:val="240"/>
        </w:trPr>
        <w:tc>
          <w:tcPr>
            <w:tcW w:w="382" w:type="pct"/>
            <w:shd w:val="clear" w:color="000000" w:fill="FFFFFF"/>
            <w:noWrap/>
            <w:vAlign w:val="center"/>
            <w:hideMark/>
          </w:tcPr>
          <w:p w14:paraId="366A13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1E77AF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4600926319</w:t>
            </w:r>
          </w:p>
        </w:tc>
        <w:tc>
          <w:tcPr>
            <w:tcW w:w="547" w:type="pct"/>
            <w:shd w:val="clear" w:color="000000" w:fill="FFFFFF"/>
            <w:noWrap/>
            <w:vAlign w:val="center"/>
            <w:hideMark/>
          </w:tcPr>
          <w:p w14:paraId="709F89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24/12/2019</w:t>
            </w:r>
          </w:p>
        </w:tc>
        <w:tc>
          <w:tcPr>
            <w:tcW w:w="738" w:type="pct"/>
            <w:shd w:val="clear" w:color="000000" w:fill="FFFFFF"/>
            <w:noWrap/>
            <w:vAlign w:val="bottom"/>
            <w:hideMark/>
          </w:tcPr>
          <w:p w14:paraId="336C2C9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1,096.81 </w:t>
            </w:r>
          </w:p>
        </w:tc>
        <w:tc>
          <w:tcPr>
            <w:tcW w:w="816" w:type="pct"/>
            <w:shd w:val="clear" w:color="000000" w:fill="FFFFFF"/>
            <w:noWrap/>
            <w:vAlign w:val="center"/>
            <w:hideMark/>
          </w:tcPr>
          <w:p w14:paraId="57F7F6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12090</w:t>
            </w:r>
          </w:p>
        </w:tc>
        <w:tc>
          <w:tcPr>
            <w:tcW w:w="981" w:type="pct"/>
            <w:shd w:val="clear" w:color="000000" w:fill="FFFFFF"/>
            <w:noWrap/>
            <w:vAlign w:val="center"/>
            <w:hideMark/>
          </w:tcPr>
          <w:p w14:paraId="5EA800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6E2756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D4D0BD" w14:textId="77777777" w:rsidTr="00C75966">
        <w:trPr>
          <w:trHeight w:val="240"/>
        </w:trPr>
        <w:tc>
          <w:tcPr>
            <w:tcW w:w="382" w:type="pct"/>
            <w:shd w:val="clear" w:color="000000" w:fill="FFFFFF"/>
            <w:noWrap/>
            <w:vAlign w:val="center"/>
            <w:hideMark/>
          </w:tcPr>
          <w:p w14:paraId="657403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2EAFDC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4600926320</w:t>
            </w:r>
          </w:p>
        </w:tc>
        <w:tc>
          <w:tcPr>
            <w:tcW w:w="547" w:type="pct"/>
            <w:shd w:val="clear" w:color="000000" w:fill="FFFFFF"/>
            <w:noWrap/>
            <w:vAlign w:val="center"/>
            <w:hideMark/>
          </w:tcPr>
          <w:p w14:paraId="2BB726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24/12/2019</w:t>
            </w:r>
          </w:p>
        </w:tc>
        <w:tc>
          <w:tcPr>
            <w:tcW w:w="738" w:type="pct"/>
            <w:shd w:val="clear" w:color="000000" w:fill="FFFFFF"/>
            <w:noWrap/>
            <w:vAlign w:val="bottom"/>
            <w:hideMark/>
          </w:tcPr>
          <w:p w14:paraId="2C3C932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44,016.98 </w:t>
            </w:r>
          </w:p>
        </w:tc>
        <w:tc>
          <w:tcPr>
            <w:tcW w:w="816" w:type="pct"/>
            <w:shd w:val="clear" w:color="000000" w:fill="FFFFFF"/>
            <w:noWrap/>
            <w:vAlign w:val="center"/>
            <w:hideMark/>
          </w:tcPr>
          <w:p w14:paraId="2AE6EA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12091</w:t>
            </w:r>
          </w:p>
        </w:tc>
        <w:tc>
          <w:tcPr>
            <w:tcW w:w="981" w:type="pct"/>
            <w:shd w:val="clear" w:color="000000" w:fill="FFFFFF"/>
            <w:noWrap/>
            <w:vAlign w:val="center"/>
            <w:hideMark/>
          </w:tcPr>
          <w:p w14:paraId="77CDA9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27DF41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9683BE7" w14:textId="77777777" w:rsidTr="00C75966">
        <w:trPr>
          <w:trHeight w:val="240"/>
        </w:trPr>
        <w:tc>
          <w:tcPr>
            <w:tcW w:w="382" w:type="pct"/>
            <w:shd w:val="clear" w:color="000000" w:fill="FFFFFF"/>
            <w:noWrap/>
            <w:vAlign w:val="center"/>
            <w:hideMark/>
          </w:tcPr>
          <w:p w14:paraId="1158B7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38</w:t>
            </w:r>
          </w:p>
        </w:tc>
        <w:tc>
          <w:tcPr>
            <w:tcW w:w="477" w:type="pct"/>
            <w:shd w:val="clear" w:color="000000" w:fill="FFFFFF"/>
            <w:noWrap/>
            <w:vAlign w:val="center"/>
            <w:hideMark/>
          </w:tcPr>
          <w:p w14:paraId="138974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4600926329</w:t>
            </w:r>
          </w:p>
        </w:tc>
        <w:tc>
          <w:tcPr>
            <w:tcW w:w="547" w:type="pct"/>
            <w:shd w:val="clear" w:color="000000" w:fill="FFFFFF"/>
            <w:noWrap/>
            <w:vAlign w:val="center"/>
            <w:hideMark/>
          </w:tcPr>
          <w:p w14:paraId="1B4A2A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24/12/2019</w:t>
            </w:r>
          </w:p>
        </w:tc>
        <w:tc>
          <w:tcPr>
            <w:tcW w:w="738" w:type="pct"/>
            <w:shd w:val="clear" w:color="000000" w:fill="FFFFFF"/>
            <w:noWrap/>
            <w:vAlign w:val="bottom"/>
            <w:hideMark/>
          </w:tcPr>
          <w:p w14:paraId="074C8CE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191.03 </w:t>
            </w:r>
          </w:p>
        </w:tc>
        <w:tc>
          <w:tcPr>
            <w:tcW w:w="816" w:type="pct"/>
            <w:shd w:val="clear" w:color="000000" w:fill="FFFFFF"/>
            <w:noWrap/>
            <w:vAlign w:val="center"/>
            <w:hideMark/>
          </w:tcPr>
          <w:p w14:paraId="1EC704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12092</w:t>
            </w:r>
          </w:p>
        </w:tc>
        <w:tc>
          <w:tcPr>
            <w:tcW w:w="981" w:type="pct"/>
            <w:shd w:val="clear" w:color="000000" w:fill="FFFFFF"/>
            <w:noWrap/>
            <w:vAlign w:val="center"/>
            <w:hideMark/>
          </w:tcPr>
          <w:p w14:paraId="53F97A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24E0A6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44028F" w14:textId="77777777" w:rsidTr="00C75966">
        <w:trPr>
          <w:trHeight w:val="240"/>
        </w:trPr>
        <w:tc>
          <w:tcPr>
            <w:tcW w:w="382" w:type="pct"/>
            <w:shd w:val="clear" w:color="000000" w:fill="FFFFFF"/>
            <w:noWrap/>
            <w:vAlign w:val="center"/>
            <w:hideMark/>
          </w:tcPr>
          <w:p w14:paraId="0ECEF8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350F74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4600926330</w:t>
            </w:r>
          </w:p>
        </w:tc>
        <w:tc>
          <w:tcPr>
            <w:tcW w:w="547" w:type="pct"/>
            <w:shd w:val="clear" w:color="000000" w:fill="FFFFFF"/>
            <w:noWrap/>
            <w:vAlign w:val="center"/>
            <w:hideMark/>
          </w:tcPr>
          <w:p w14:paraId="2CEC81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24/12/2019</w:t>
            </w:r>
          </w:p>
        </w:tc>
        <w:tc>
          <w:tcPr>
            <w:tcW w:w="738" w:type="pct"/>
            <w:shd w:val="clear" w:color="000000" w:fill="FFFFFF"/>
            <w:noWrap/>
            <w:vAlign w:val="bottom"/>
            <w:hideMark/>
          </w:tcPr>
          <w:p w14:paraId="0841AC3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1,200.74 </w:t>
            </w:r>
          </w:p>
        </w:tc>
        <w:tc>
          <w:tcPr>
            <w:tcW w:w="816" w:type="pct"/>
            <w:shd w:val="clear" w:color="000000" w:fill="FFFFFF"/>
            <w:noWrap/>
            <w:vAlign w:val="center"/>
            <w:hideMark/>
          </w:tcPr>
          <w:p w14:paraId="5A7917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12093</w:t>
            </w:r>
          </w:p>
        </w:tc>
        <w:tc>
          <w:tcPr>
            <w:tcW w:w="981" w:type="pct"/>
            <w:shd w:val="clear" w:color="000000" w:fill="FFFFFF"/>
            <w:noWrap/>
            <w:vAlign w:val="center"/>
            <w:hideMark/>
          </w:tcPr>
          <w:p w14:paraId="72806D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440894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9ADE83" w14:textId="77777777" w:rsidTr="00C75966">
        <w:trPr>
          <w:trHeight w:val="240"/>
        </w:trPr>
        <w:tc>
          <w:tcPr>
            <w:tcW w:w="382" w:type="pct"/>
            <w:shd w:val="clear" w:color="000000" w:fill="FFFFFF"/>
            <w:noWrap/>
            <w:vAlign w:val="center"/>
            <w:hideMark/>
          </w:tcPr>
          <w:p w14:paraId="0422EF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4B53B3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4600926331</w:t>
            </w:r>
          </w:p>
        </w:tc>
        <w:tc>
          <w:tcPr>
            <w:tcW w:w="547" w:type="pct"/>
            <w:shd w:val="clear" w:color="000000" w:fill="FFFFFF"/>
            <w:noWrap/>
            <w:vAlign w:val="center"/>
            <w:hideMark/>
          </w:tcPr>
          <w:p w14:paraId="650F66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24/12/2019</w:t>
            </w:r>
          </w:p>
        </w:tc>
        <w:tc>
          <w:tcPr>
            <w:tcW w:w="738" w:type="pct"/>
            <w:shd w:val="clear" w:color="000000" w:fill="FFFFFF"/>
            <w:noWrap/>
            <w:vAlign w:val="bottom"/>
            <w:hideMark/>
          </w:tcPr>
          <w:p w14:paraId="1AE893A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420.18 </w:t>
            </w:r>
          </w:p>
        </w:tc>
        <w:tc>
          <w:tcPr>
            <w:tcW w:w="816" w:type="pct"/>
            <w:shd w:val="clear" w:color="000000" w:fill="FFFFFF"/>
            <w:noWrap/>
            <w:vAlign w:val="center"/>
            <w:hideMark/>
          </w:tcPr>
          <w:p w14:paraId="67764A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12094</w:t>
            </w:r>
          </w:p>
        </w:tc>
        <w:tc>
          <w:tcPr>
            <w:tcW w:w="981" w:type="pct"/>
            <w:shd w:val="clear" w:color="000000" w:fill="FFFFFF"/>
            <w:noWrap/>
            <w:vAlign w:val="center"/>
            <w:hideMark/>
          </w:tcPr>
          <w:p w14:paraId="401BF8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0C1B6F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D6B2B93" w14:textId="77777777" w:rsidTr="00C75966">
        <w:trPr>
          <w:trHeight w:val="240"/>
        </w:trPr>
        <w:tc>
          <w:tcPr>
            <w:tcW w:w="382" w:type="pct"/>
            <w:shd w:val="clear" w:color="000000" w:fill="FFFFFF"/>
            <w:noWrap/>
            <w:vAlign w:val="center"/>
            <w:hideMark/>
          </w:tcPr>
          <w:p w14:paraId="3756FF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1F88A5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4600926466</w:t>
            </w:r>
          </w:p>
        </w:tc>
        <w:tc>
          <w:tcPr>
            <w:tcW w:w="547" w:type="pct"/>
            <w:shd w:val="clear" w:color="000000" w:fill="FFFFFF"/>
            <w:noWrap/>
            <w:vAlign w:val="center"/>
            <w:hideMark/>
          </w:tcPr>
          <w:p w14:paraId="584AFA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25/12/2019</w:t>
            </w:r>
          </w:p>
        </w:tc>
        <w:tc>
          <w:tcPr>
            <w:tcW w:w="738" w:type="pct"/>
            <w:shd w:val="clear" w:color="000000" w:fill="FFFFFF"/>
            <w:noWrap/>
            <w:vAlign w:val="bottom"/>
            <w:hideMark/>
          </w:tcPr>
          <w:p w14:paraId="4F6DA61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478.61 </w:t>
            </w:r>
          </w:p>
        </w:tc>
        <w:tc>
          <w:tcPr>
            <w:tcW w:w="816" w:type="pct"/>
            <w:shd w:val="clear" w:color="000000" w:fill="FFFFFF"/>
            <w:noWrap/>
            <w:vAlign w:val="center"/>
            <w:hideMark/>
          </w:tcPr>
          <w:p w14:paraId="3C8963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12095</w:t>
            </w:r>
          </w:p>
        </w:tc>
        <w:tc>
          <w:tcPr>
            <w:tcW w:w="981" w:type="pct"/>
            <w:shd w:val="clear" w:color="000000" w:fill="FFFFFF"/>
            <w:noWrap/>
            <w:vAlign w:val="center"/>
            <w:hideMark/>
          </w:tcPr>
          <w:p w14:paraId="7DC93F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2C99A5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74278E" w14:textId="77777777" w:rsidTr="00C75966">
        <w:trPr>
          <w:trHeight w:val="240"/>
        </w:trPr>
        <w:tc>
          <w:tcPr>
            <w:tcW w:w="382" w:type="pct"/>
            <w:shd w:val="clear" w:color="000000" w:fill="FFFFFF"/>
            <w:noWrap/>
            <w:vAlign w:val="center"/>
            <w:hideMark/>
          </w:tcPr>
          <w:p w14:paraId="337360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6C5CF2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4600926468</w:t>
            </w:r>
          </w:p>
        </w:tc>
        <w:tc>
          <w:tcPr>
            <w:tcW w:w="547" w:type="pct"/>
            <w:shd w:val="clear" w:color="000000" w:fill="FFFFFF"/>
            <w:noWrap/>
            <w:vAlign w:val="center"/>
            <w:hideMark/>
          </w:tcPr>
          <w:p w14:paraId="44C187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25/12/2019</w:t>
            </w:r>
          </w:p>
        </w:tc>
        <w:tc>
          <w:tcPr>
            <w:tcW w:w="738" w:type="pct"/>
            <w:shd w:val="clear" w:color="000000" w:fill="FFFFFF"/>
            <w:noWrap/>
            <w:vAlign w:val="bottom"/>
            <w:hideMark/>
          </w:tcPr>
          <w:p w14:paraId="4F6A884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574.33 </w:t>
            </w:r>
          </w:p>
        </w:tc>
        <w:tc>
          <w:tcPr>
            <w:tcW w:w="816" w:type="pct"/>
            <w:shd w:val="clear" w:color="000000" w:fill="FFFFFF"/>
            <w:noWrap/>
            <w:vAlign w:val="center"/>
            <w:hideMark/>
          </w:tcPr>
          <w:p w14:paraId="44FA22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12096</w:t>
            </w:r>
          </w:p>
        </w:tc>
        <w:tc>
          <w:tcPr>
            <w:tcW w:w="981" w:type="pct"/>
            <w:shd w:val="clear" w:color="000000" w:fill="FFFFFF"/>
            <w:noWrap/>
            <w:vAlign w:val="center"/>
            <w:hideMark/>
          </w:tcPr>
          <w:p w14:paraId="4B083A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15B5ED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DE6154" w14:textId="77777777" w:rsidTr="00C75966">
        <w:trPr>
          <w:trHeight w:val="240"/>
        </w:trPr>
        <w:tc>
          <w:tcPr>
            <w:tcW w:w="382" w:type="pct"/>
            <w:shd w:val="clear" w:color="000000" w:fill="FFFFFF"/>
            <w:noWrap/>
            <w:vAlign w:val="center"/>
            <w:hideMark/>
          </w:tcPr>
          <w:p w14:paraId="261E69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77CAB0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4600926482</w:t>
            </w:r>
          </w:p>
        </w:tc>
        <w:tc>
          <w:tcPr>
            <w:tcW w:w="547" w:type="pct"/>
            <w:shd w:val="clear" w:color="000000" w:fill="FFFFFF"/>
            <w:noWrap/>
            <w:vAlign w:val="center"/>
            <w:hideMark/>
          </w:tcPr>
          <w:p w14:paraId="35EF82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25/12/2019</w:t>
            </w:r>
          </w:p>
        </w:tc>
        <w:tc>
          <w:tcPr>
            <w:tcW w:w="738" w:type="pct"/>
            <w:shd w:val="clear" w:color="000000" w:fill="FFFFFF"/>
            <w:noWrap/>
            <w:vAlign w:val="bottom"/>
            <w:hideMark/>
          </w:tcPr>
          <w:p w14:paraId="406C34F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191.03 </w:t>
            </w:r>
          </w:p>
        </w:tc>
        <w:tc>
          <w:tcPr>
            <w:tcW w:w="816" w:type="pct"/>
            <w:shd w:val="clear" w:color="000000" w:fill="FFFFFF"/>
            <w:noWrap/>
            <w:vAlign w:val="center"/>
            <w:hideMark/>
          </w:tcPr>
          <w:p w14:paraId="1237E0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12097</w:t>
            </w:r>
          </w:p>
        </w:tc>
        <w:tc>
          <w:tcPr>
            <w:tcW w:w="981" w:type="pct"/>
            <w:shd w:val="clear" w:color="000000" w:fill="FFFFFF"/>
            <w:noWrap/>
            <w:vAlign w:val="center"/>
            <w:hideMark/>
          </w:tcPr>
          <w:p w14:paraId="049D74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2798B1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2E77CC" w14:textId="77777777" w:rsidTr="00C75966">
        <w:trPr>
          <w:trHeight w:val="240"/>
        </w:trPr>
        <w:tc>
          <w:tcPr>
            <w:tcW w:w="382" w:type="pct"/>
            <w:shd w:val="clear" w:color="000000" w:fill="FFFFFF"/>
            <w:noWrap/>
            <w:vAlign w:val="center"/>
            <w:hideMark/>
          </w:tcPr>
          <w:p w14:paraId="1948A7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1351F7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4600926483</w:t>
            </w:r>
          </w:p>
        </w:tc>
        <w:tc>
          <w:tcPr>
            <w:tcW w:w="547" w:type="pct"/>
            <w:shd w:val="clear" w:color="000000" w:fill="FFFFFF"/>
            <w:noWrap/>
            <w:vAlign w:val="center"/>
            <w:hideMark/>
          </w:tcPr>
          <w:p w14:paraId="4A97FE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25/12/2019</w:t>
            </w:r>
          </w:p>
        </w:tc>
        <w:tc>
          <w:tcPr>
            <w:tcW w:w="738" w:type="pct"/>
            <w:shd w:val="clear" w:color="000000" w:fill="FFFFFF"/>
            <w:noWrap/>
            <w:vAlign w:val="bottom"/>
            <w:hideMark/>
          </w:tcPr>
          <w:p w14:paraId="441496C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1,200.74 </w:t>
            </w:r>
          </w:p>
        </w:tc>
        <w:tc>
          <w:tcPr>
            <w:tcW w:w="816" w:type="pct"/>
            <w:shd w:val="clear" w:color="000000" w:fill="FFFFFF"/>
            <w:noWrap/>
            <w:vAlign w:val="center"/>
            <w:hideMark/>
          </w:tcPr>
          <w:p w14:paraId="64E8AB9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12098</w:t>
            </w:r>
          </w:p>
        </w:tc>
        <w:tc>
          <w:tcPr>
            <w:tcW w:w="981" w:type="pct"/>
            <w:shd w:val="clear" w:color="000000" w:fill="FFFFFF"/>
            <w:noWrap/>
            <w:vAlign w:val="center"/>
            <w:hideMark/>
          </w:tcPr>
          <w:p w14:paraId="4D0B26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3FCF1A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7C8F65" w14:textId="77777777" w:rsidTr="00C75966">
        <w:trPr>
          <w:trHeight w:val="240"/>
        </w:trPr>
        <w:tc>
          <w:tcPr>
            <w:tcW w:w="382" w:type="pct"/>
            <w:shd w:val="clear" w:color="000000" w:fill="FFFFFF"/>
            <w:noWrap/>
            <w:vAlign w:val="center"/>
            <w:hideMark/>
          </w:tcPr>
          <w:p w14:paraId="1CB674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1E9581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4600926484</w:t>
            </w:r>
          </w:p>
        </w:tc>
        <w:tc>
          <w:tcPr>
            <w:tcW w:w="547" w:type="pct"/>
            <w:shd w:val="clear" w:color="000000" w:fill="FFFFFF"/>
            <w:noWrap/>
            <w:vAlign w:val="center"/>
            <w:hideMark/>
          </w:tcPr>
          <w:p w14:paraId="689600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25/12/2019</w:t>
            </w:r>
          </w:p>
        </w:tc>
        <w:tc>
          <w:tcPr>
            <w:tcW w:w="738" w:type="pct"/>
            <w:shd w:val="clear" w:color="000000" w:fill="FFFFFF"/>
            <w:noWrap/>
            <w:vAlign w:val="bottom"/>
            <w:hideMark/>
          </w:tcPr>
          <w:p w14:paraId="5DA53D1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420.18 </w:t>
            </w:r>
          </w:p>
        </w:tc>
        <w:tc>
          <w:tcPr>
            <w:tcW w:w="816" w:type="pct"/>
            <w:shd w:val="clear" w:color="000000" w:fill="FFFFFF"/>
            <w:noWrap/>
            <w:vAlign w:val="center"/>
            <w:hideMark/>
          </w:tcPr>
          <w:p w14:paraId="2724D3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12099</w:t>
            </w:r>
          </w:p>
        </w:tc>
        <w:tc>
          <w:tcPr>
            <w:tcW w:w="981" w:type="pct"/>
            <w:shd w:val="clear" w:color="000000" w:fill="FFFFFF"/>
            <w:noWrap/>
            <w:vAlign w:val="center"/>
            <w:hideMark/>
          </w:tcPr>
          <w:p w14:paraId="4ACA08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43AD9D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DA2B6C" w14:textId="77777777" w:rsidTr="00C75966">
        <w:trPr>
          <w:trHeight w:val="240"/>
        </w:trPr>
        <w:tc>
          <w:tcPr>
            <w:tcW w:w="382" w:type="pct"/>
            <w:shd w:val="clear" w:color="000000" w:fill="FFFFFF"/>
            <w:noWrap/>
            <w:vAlign w:val="center"/>
            <w:hideMark/>
          </w:tcPr>
          <w:p w14:paraId="239616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4FDB63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4600926688</w:t>
            </w:r>
          </w:p>
        </w:tc>
        <w:tc>
          <w:tcPr>
            <w:tcW w:w="547" w:type="pct"/>
            <w:shd w:val="clear" w:color="000000" w:fill="FFFFFF"/>
            <w:noWrap/>
            <w:vAlign w:val="center"/>
            <w:hideMark/>
          </w:tcPr>
          <w:p w14:paraId="2E89CC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26/12/2019</w:t>
            </w:r>
          </w:p>
        </w:tc>
        <w:tc>
          <w:tcPr>
            <w:tcW w:w="738" w:type="pct"/>
            <w:shd w:val="clear" w:color="000000" w:fill="FFFFFF"/>
            <w:noWrap/>
            <w:vAlign w:val="bottom"/>
            <w:hideMark/>
          </w:tcPr>
          <w:p w14:paraId="7767557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 </w:t>
            </w:r>
          </w:p>
        </w:tc>
        <w:tc>
          <w:tcPr>
            <w:tcW w:w="816" w:type="pct"/>
            <w:shd w:val="clear" w:color="000000" w:fill="FFFFFF"/>
            <w:noWrap/>
            <w:vAlign w:val="center"/>
            <w:hideMark/>
          </w:tcPr>
          <w:p w14:paraId="524678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12100</w:t>
            </w:r>
          </w:p>
        </w:tc>
        <w:tc>
          <w:tcPr>
            <w:tcW w:w="981" w:type="pct"/>
            <w:shd w:val="clear" w:color="000000" w:fill="FFFFFF"/>
            <w:noWrap/>
            <w:vAlign w:val="center"/>
            <w:hideMark/>
          </w:tcPr>
          <w:p w14:paraId="747CDD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754901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3417C8" w14:textId="77777777" w:rsidTr="00C75966">
        <w:trPr>
          <w:trHeight w:val="240"/>
        </w:trPr>
        <w:tc>
          <w:tcPr>
            <w:tcW w:w="382" w:type="pct"/>
            <w:shd w:val="clear" w:color="000000" w:fill="FFFFFF"/>
            <w:noWrap/>
            <w:vAlign w:val="center"/>
            <w:hideMark/>
          </w:tcPr>
          <w:p w14:paraId="28C08C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7DDAE2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4600926689</w:t>
            </w:r>
          </w:p>
        </w:tc>
        <w:tc>
          <w:tcPr>
            <w:tcW w:w="547" w:type="pct"/>
            <w:shd w:val="clear" w:color="000000" w:fill="FFFFFF"/>
            <w:noWrap/>
            <w:vAlign w:val="center"/>
            <w:hideMark/>
          </w:tcPr>
          <w:p w14:paraId="512353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26/12/2019</w:t>
            </w:r>
          </w:p>
        </w:tc>
        <w:tc>
          <w:tcPr>
            <w:tcW w:w="738" w:type="pct"/>
            <w:shd w:val="clear" w:color="000000" w:fill="FFFFFF"/>
            <w:noWrap/>
            <w:vAlign w:val="bottom"/>
            <w:hideMark/>
          </w:tcPr>
          <w:p w14:paraId="5335116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35EA73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12101</w:t>
            </w:r>
          </w:p>
        </w:tc>
        <w:tc>
          <w:tcPr>
            <w:tcW w:w="981" w:type="pct"/>
            <w:shd w:val="clear" w:color="000000" w:fill="FFFFFF"/>
            <w:noWrap/>
            <w:vAlign w:val="center"/>
            <w:hideMark/>
          </w:tcPr>
          <w:p w14:paraId="7E55BE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3A89F9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036CE7" w14:textId="77777777" w:rsidTr="00C75966">
        <w:trPr>
          <w:trHeight w:val="240"/>
        </w:trPr>
        <w:tc>
          <w:tcPr>
            <w:tcW w:w="382" w:type="pct"/>
            <w:shd w:val="clear" w:color="000000" w:fill="FFFFFF"/>
            <w:noWrap/>
            <w:vAlign w:val="center"/>
            <w:hideMark/>
          </w:tcPr>
          <w:p w14:paraId="1B812D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45B852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4600926690</w:t>
            </w:r>
          </w:p>
        </w:tc>
        <w:tc>
          <w:tcPr>
            <w:tcW w:w="547" w:type="pct"/>
            <w:shd w:val="clear" w:color="000000" w:fill="FFFFFF"/>
            <w:noWrap/>
            <w:vAlign w:val="center"/>
            <w:hideMark/>
          </w:tcPr>
          <w:p w14:paraId="4B529E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26/12/2019</w:t>
            </w:r>
          </w:p>
        </w:tc>
        <w:tc>
          <w:tcPr>
            <w:tcW w:w="738" w:type="pct"/>
            <w:shd w:val="clear" w:color="000000" w:fill="FFFFFF"/>
            <w:noWrap/>
            <w:vAlign w:val="bottom"/>
            <w:hideMark/>
          </w:tcPr>
          <w:p w14:paraId="3B9F06E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15,953.60 </w:t>
            </w:r>
          </w:p>
        </w:tc>
        <w:tc>
          <w:tcPr>
            <w:tcW w:w="816" w:type="pct"/>
            <w:shd w:val="clear" w:color="000000" w:fill="FFFFFF"/>
            <w:noWrap/>
            <w:vAlign w:val="center"/>
            <w:hideMark/>
          </w:tcPr>
          <w:p w14:paraId="5ED7B5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12102</w:t>
            </w:r>
          </w:p>
        </w:tc>
        <w:tc>
          <w:tcPr>
            <w:tcW w:w="981" w:type="pct"/>
            <w:shd w:val="clear" w:color="000000" w:fill="FFFFFF"/>
            <w:noWrap/>
            <w:vAlign w:val="center"/>
            <w:hideMark/>
          </w:tcPr>
          <w:p w14:paraId="144814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2C4DE9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C73602" w14:textId="77777777" w:rsidTr="00C75966">
        <w:trPr>
          <w:trHeight w:val="240"/>
        </w:trPr>
        <w:tc>
          <w:tcPr>
            <w:tcW w:w="382" w:type="pct"/>
            <w:shd w:val="clear" w:color="000000" w:fill="FFFFFF"/>
            <w:noWrap/>
            <w:vAlign w:val="center"/>
            <w:hideMark/>
          </w:tcPr>
          <w:p w14:paraId="5275A3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060E27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4600926691</w:t>
            </w:r>
          </w:p>
        </w:tc>
        <w:tc>
          <w:tcPr>
            <w:tcW w:w="547" w:type="pct"/>
            <w:shd w:val="clear" w:color="000000" w:fill="FFFFFF"/>
            <w:noWrap/>
            <w:vAlign w:val="center"/>
            <w:hideMark/>
          </w:tcPr>
          <w:p w14:paraId="680327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26/12/2019</w:t>
            </w:r>
          </w:p>
        </w:tc>
        <w:tc>
          <w:tcPr>
            <w:tcW w:w="738" w:type="pct"/>
            <w:shd w:val="clear" w:color="000000" w:fill="FFFFFF"/>
            <w:noWrap/>
            <w:vAlign w:val="bottom"/>
            <w:hideMark/>
          </w:tcPr>
          <w:p w14:paraId="5C1F526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38A88F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12103</w:t>
            </w:r>
          </w:p>
        </w:tc>
        <w:tc>
          <w:tcPr>
            <w:tcW w:w="981" w:type="pct"/>
            <w:shd w:val="clear" w:color="000000" w:fill="FFFFFF"/>
            <w:noWrap/>
            <w:vAlign w:val="center"/>
            <w:hideMark/>
          </w:tcPr>
          <w:p w14:paraId="358320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029254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14FEC68" w14:textId="77777777" w:rsidTr="00C75966">
        <w:trPr>
          <w:trHeight w:val="240"/>
        </w:trPr>
        <w:tc>
          <w:tcPr>
            <w:tcW w:w="382" w:type="pct"/>
            <w:shd w:val="clear" w:color="000000" w:fill="FFFFFF"/>
            <w:noWrap/>
            <w:vAlign w:val="center"/>
            <w:hideMark/>
          </w:tcPr>
          <w:p w14:paraId="6F6FB7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2BD80E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4600926692</w:t>
            </w:r>
          </w:p>
        </w:tc>
        <w:tc>
          <w:tcPr>
            <w:tcW w:w="547" w:type="pct"/>
            <w:shd w:val="clear" w:color="000000" w:fill="FFFFFF"/>
            <w:noWrap/>
            <w:vAlign w:val="center"/>
            <w:hideMark/>
          </w:tcPr>
          <w:p w14:paraId="1AA731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26/12/2019</w:t>
            </w:r>
          </w:p>
        </w:tc>
        <w:tc>
          <w:tcPr>
            <w:tcW w:w="738" w:type="pct"/>
            <w:shd w:val="clear" w:color="000000" w:fill="FFFFFF"/>
            <w:noWrap/>
            <w:vAlign w:val="bottom"/>
            <w:hideMark/>
          </w:tcPr>
          <w:p w14:paraId="1B1DE2F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49966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12104</w:t>
            </w:r>
          </w:p>
        </w:tc>
        <w:tc>
          <w:tcPr>
            <w:tcW w:w="981" w:type="pct"/>
            <w:shd w:val="clear" w:color="000000" w:fill="FFFFFF"/>
            <w:noWrap/>
            <w:vAlign w:val="center"/>
            <w:hideMark/>
          </w:tcPr>
          <w:p w14:paraId="6BEB6F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42116B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693D1B" w14:textId="77777777" w:rsidTr="00C75966">
        <w:trPr>
          <w:trHeight w:val="240"/>
        </w:trPr>
        <w:tc>
          <w:tcPr>
            <w:tcW w:w="382" w:type="pct"/>
            <w:shd w:val="clear" w:color="000000" w:fill="FFFFFF"/>
            <w:noWrap/>
            <w:vAlign w:val="center"/>
            <w:hideMark/>
          </w:tcPr>
          <w:p w14:paraId="622D18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771805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4600926693</w:t>
            </w:r>
          </w:p>
        </w:tc>
        <w:tc>
          <w:tcPr>
            <w:tcW w:w="547" w:type="pct"/>
            <w:shd w:val="clear" w:color="000000" w:fill="FFFFFF"/>
            <w:noWrap/>
            <w:vAlign w:val="center"/>
            <w:hideMark/>
          </w:tcPr>
          <w:p w14:paraId="6F8A89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26/12/2019</w:t>
            </w:r>
          </w:p>
        </w:tc>
        <w:tc>
          <w:tcPr>
            <w:tcW w:w="738" w:type="pct"/>
            <w:shd w:val="clear" w:color="000000" w:fill="FFFFFF"/>
            <w:noWrap/>
            <w:vAlign w:val="bottom"/>
            <w:hideMark/>
          </w:tcPr>
          <w:p w14:paraId="30C50A6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122D0C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12105</w:t>
            </w:r>
          </w:p>
        </w:tc>
        <w:tc>
          <w:tcPr>
            <w:tcW w:w="981" w:type="pct"/>
            <w:shd w:val="clear" w:color="000000" w:fill="FFFFFF"/>
            <w:noWrap/>
            <w:vAlign w:val="center"/>
            <w:hideMark/>
          </w:tcPr>
          <w:p w14:paraId="653ADB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1E0CFD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87FD84" w14:textId="77777777" w:rsidTr="00C75966">
        <w:trPr>
          <w:trHeight w:val="240"/>
        </w:trPr>
        <w:tc>
          <w:tcPr>
            <w:tcW w:w="382" w:type="pct"/>
            <w:shd w:val="clear" w:color="000000" w:fill="FFFFFF"/>
            <w:noWrap/>
            <w:vAlign w:val="center"/>
            <w:hideMark/>
          </w:tcPr>
          <w:p w14:paraId="275A17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465538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4600926694</w:t>
            </w:r>
          </w:p>
        </w:tc>
        <w:tc>
          <w:tcPr>
            <w:tcW w:w="547" w:type="pct"/>
            <w:shd w:val="clear" w:color="000000" w:fill="FFFFFF"/>
            <w:noWrap/>
            <w:vAlign w:val="center"/>
            <w:hideMark/>
          </w:tcPr>
          <w:p w14:paraId="4E52C5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26/12/2019</w:t>
            </w:r>
          </w:p>
        </w:tc>
        <w:tc>
          <w:tcPr>
            <w:tcW w:w="738" w:type="pct"/>
            <w:shd w:val="clear" w:color="000000" w:fill="FFFFFF"/>
            <w:noWrap/>
            <w:vAlign w:val="bottom"/>
            <w:hideMark/>
          </w:tcPr>
          <w:p w14:paraId="587077E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22,676.55 </w:t>
            </w:r>
          </w:p>
        </w:tc>
        <w:tc>
          <w:tcPr>
            <w:tcW w:w="816" w:type="pct"/>
            <w:shd w:val="clear" w:color="000000" w:fill="FFFFFF"/>
            <w:noWrap/>
            <w:vAlign w:val="center"/>
            <w:hideMark/>
          </w:tcPr>
          <w:p w14:paraId="6DB3B0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12106</w:t>
            </w:r>
          </w:p>
        </w:tc>
        <w:tc>
          <w:tcPr>
            <w:tcW w:w="981" w:type="pct"/>
            <w:shd w:val="clear" w:color="000000" w:fill="FFFFFF"/>
            <w:noWrap/>
            <w:vAlign w:val="center"/>
            <w:hideMark/>
          </w:tcPr>
          <w:p w14:paraId="217AAC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7A36AC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CD737B" w14:textId="77777777" w:rsidTr="00C75966">
        <w:trPr>
          <w:trHeight w:val="240"/>
        </w:trPr>
        <w:tc>
          <w:tcPr>
            <w:tcW w:w="382" w:type="pct"/>
            <w:shd w:val="clear" w:color="000000" w:fill="FFFFFF"/>
            <w:noWrap/>
            <w:vAlign w:val="center"/>
            <w:hideMark/>
          </w:tcPr>
          <w:p w14:paraId="621570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6B920C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4600926695</w:t>
            </w:r>
          </w:p>
        </w:tc>
        <w:tc>
          <w:tcPr>
            <w:tcW w:w="547" w:type="pct"/>
            <w:shd w:val="clear" w:color="000000" w:fill="FFFFFF"/>
            <w:noWrap/>
            <w:vAlign w:val="center"/>
            <w:hideMark/>
          </w:tcPr>
          <w:p w14:paraId="5CF373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26/12/2019</w:t>
            </w:r>
          </w:p>
        </w:tc>
        <w:tc>
          <w:tcPr>
            <w:tcW w:w="738" w:type="pct"/>
            <w:shd w:val="clear" w:color="000000" w:fill="FFFFFF"/>
            <w:noWrap/>
            <w:vAlign w:val="bottom"/>
            <w:hideMark/>
          </w:tcPr>
          <w:p w14:paraId="029B831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2,048.04 </w:t>
            </w:r>
          </w:p>
        </w:tc>
        <w:tc>
          <w:tcPr>
            <w:tcW w:w="816" w:type="pct"/>
            <w:shd w:val="clear" w:color="000000" w:fill="FFFFFF"/>
            <w:noWrap/>
            <w:vAlign w:val="center"/>
            <w:hideMark/>
          </w:tcPr>
          <w:p w14:paraId="230066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12107</w:t>
            </w:r>
          </w:p>
        </w:tc>
        <w:tc>
          <w:tcPr>
            <w:tcW w:w="981" w:type="pct"/>
            <w:shd w:val="clear" w:color="000000" w:fill="FFFFFF"/>
            <w:noWrap/>
            <w:vAlign w:val="center"/>
            <w:hideMark/>
          </w:tcPr>
          <w:p w14:paraId="6177FD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5340B7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DA5C35" w14:textId="77777777" w:rsidTr="00C75966">
        <w:trPr>
          <w:trHeight w:val="240"/>
        </w:trPr>
        <w:tc>
          <w:tcPr>
            <w:tcW w:w="382" w:type="pct"/>
            <w:shd w:val="clear" w:color="000000" w:fill="FFFFFF"/>
            <w:noWrap/>
            <w:vAlign w:val="center"/>
            <w:hideMark/>
          </w:tcPr>
          <w:p w14:paraId="08D433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4FD39A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4600926696</w:t>
            </w:r>
          </w:p>
        </w:tc>
        <w:tc>
          <w:tcPr>
            <w:tcW w:w="547" w:type="pct"/>
            <w:shd w:val="clear" w:color="000000" w:fill="FFFFFF"/>
            <w:noWrap/>
            <w:vAlign w:val="center"/>
            <w:hideMark/>
          </w:tcPr>
          <w:p w14:paraId="03E7BE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26/12/2019</w:t>
            </w:r>
          </w:p>
        </w:tc>
        <w:tc>
          <w:tcPr>
            <w:tcW w:w="738" w:type="pct"/>
            <w:shd w:val="clear" w:color="000000" w:fill="FFFFFF"/>
            <w:noWrap/>
            <w:vAlign w:val="bottom"/>
            <w:hideMark/>
          </w:tcPr>
          <w:p w14:paraId="6C72453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5,583.76 </w:t>
            </w:r>
          </w:p>
        </w:tc>
        <w:tc>
          <w:tcPr>
            <w:tcW w:w="816" w:type="pct"/>
            <w:shd w:val="clear" w:color="000000" w:fill="FFFFFF"/>
            <w:noWrap/>
            <w:vAlign w:val="center"/>
            <w:hideMark/>
          </w:tcPr>
          <w:p w14:paraId="76D763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12108</w:t>
            </w:r>
          </w:p>
        </w:tc>
        <w:tc>
          <w:tcPr>
            <w:tcW w:w="981" w:type="pct"/>
            <w:shd w:val="clear" w:color="000000" w:fill="FFFFFF"/>
            <w:noWrap/>
            <w:vAlign w:val="center"/>
            <w:hideMark/>
          </w:tcPr>
          <w:p w14:paraId="402012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2964FA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629A71" w14:textId="77777777" w:rsidTr="00C75966">
        <w:trPr>
          <w:trHeight w:val="240"/>
        </w:trPr>
        <w:tc>
          <w:tcPr>
            <w:tcW w:w="382" w:type="pct"/>
            <w:shd w:val="clear" w:color="000000" w:fill="FFFFFF"/>
            <w:noWrap/>
            <w:vAlign w:val="center"/>
            <w:hideMark/>
          </w:tcPr>
          <w:p w14:paraId="511024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735B45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4600926723</w:t>
            </w:r>
          </w:p>
        </w:tc>
        <w:tc>
          <w:tcPr>
            <w:tcW w:w="547" w:type="pct"/>
            <w:shd w:val="clear" w:color="000000" w:fill="FFFFFF"/>
            <w:noWrap/>
            <w:vAlign w:val="center"/>
            <w:hideMark/>
          </w:tcPr>
          <w:p w14:paraId="0F7AC5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26/12/2019</w:t>
            </w:r>
          </w:p>
        </w:tc>
        <w:tc>
          <w:tcPr>
            <w:tcW w:w="738" w:type="pct"/>
            <w:shd w:val="clear" w:color="000000" w:fill="FFFFFF"/>
            <w:noWrap/>
            <w:vAlign w:val="bottom"/>
            <w:hideMark/>
          </w:tcPr>
          <w:p w14:paraId="73FBFD4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17,887.97 </w:t>
            </w:r>
          </w:p>
        </w:tc>
        <w:tc>
          <w:tcPr>
            <w:tcW w:w="816" w:type="pct"/>
            <w:shd w:val="clear" w:color="000000" w:fill="FFFFFF"/>
            <w:noWrap/>
            <w:vAlign w:val="center"/>
            <w:hideMark/>
          </w:tcPr>
          <w:p w14:paraId="252FDC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12109</w:t>
            </w:r>
          </w:p>
        </w:tc>
        <w:tc>
          <w:tcPr>
            <w:tcW w:w="981" w:type="pct"/>
            <w:shd w:val="clear" w:color="000000" w:fill="FFFFFF"/>
            <w:noWrap/>
            <w:vAlign w:val="center"/>
            <w:hideMark/>
          </w:tcPr>
          <w:p w14:paraId="3826B5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400553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248106" w14:textId="77777777" w:rsidTr="00C75966">
        <w:trPr>
          <w:trHeight w:val="240"/>
        </w:trPr>
        <w:tc>
          <w:tcPr>
            <w:tcW w:w="382" w:type="pct"/>
            <w:shd w:val="clear" w:color="000000" w:fill="FFFFFF"/>
            <w:noWrap/>
            <w:vAlign w:val="center"/>
            <w:hideMark/>
          </w:tcPr>
          <w:p w14:paraId="0CCBBB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7EE76D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4600926724</w:t>
            </w:r>
          </w:p>
        </w:tc>
        <w:tc>
          <w:tcPr>
            <w:tcW w:w="547" w:type="pct"/>
            <w:shd w:val="clear" w:color="000000" w:fill="FFFFFF"/>
            <w:noWrap/>
            <w:vAlign w:val="center"/>
            <w:hideMark/>
          </w:tcPr>
          <w:p w14:paraId="0F5A56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26/12/2019</w:t>
            </w:r>
          </w:p>
        </w:tc>
        <w:tc>
          <w:tcPr>
            <w:tcW w:w="738" w:type="pct"/>
            <w:shd w:val="clear" w:color="000000" w:fill="FFFFFF"/>
            <w:noWrap/>
            <w:vAlign w:val="bottom"/>
            <w:hideMark/>
          </w:tcPr>
          <w:p w14:paraId="17C4D40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33,470.65 </w:t>
            </w:r>
          </w:p>
        </w:tc>
        <w:tc>
          <w:tcPr>
            <w:tcW w:w="816" w:type="pct"/>
            <w:shd w:val="clear" w:color="000000" w:fill="FFFFFF"/>
            <w:noWrap/>
            <w:vAlign w:val="center"/>
            <w:hideMark/>
          </w:tcPr>
          <w:p w14:paraId="7506F0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12110</w:t>
            </w:r>
          </w:p>
        </w:tc>
        <w:tc>
          <w:tcPr>
            <w:tcW w:w="981" w:type="pct"/>
            <w:shd w:val="clear" w:color="000000" w:fill="FFFFFF"/>
            <w:noWrap/>
            <w:vAlign w:val="center"/>
            <w:hideMark/>
          </w:tcPr>
          <w:p w14:paraId="265498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1658EA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E718F3" w14:textId="77777777" w:rsidTr="00C75966">
        <w:trPr>
          <w:trHeight w:val="240"/>
        </w:trPr>
        <w:tc>
          <w:tcPr>
            <w:tcW w:w="382" w:type="pct"/>
            <w:shd w:val="clear" w:color="000000" w:fill="FFFFFF"/>
            <w:noWrap/>
            <w:vAlign w:val="center"/>
            <w:hideMark/>
          </w:tcPr>
          <w:p w14:paraId="4F76B1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38</w:t>
            </w:r>
          </w:p>
        </w:tc>
        <w:tc>
          <w:tcPr>
            <w:tcW w:w="477" w:type="pct"/>
            <w:shd w:val="clear" w:color="000000" w:fill="FFFFFF"/>
            <w:noWrap/>
            <w:vAlign w:val="center"/>
            <w:hideMark/>
          </w:tcPr>
          <w:p w14:paraId="178BF6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4600926729</w:t>
            </w:r>
          </w:p>
        </w:tc>
        <w:tc>
          <w:tcPr>
            <w:tcW w:w="547" w:type="pct"/>
            <w:shd w:val="clear" w:color="000000" w:fill="FFFFFF"/>
            <w:noWrap/>
            <w:vAlign w:val="center"/>
            <w:hideMark/>
          </w:tcPr>
          <w:p w14:paraId="6F8A90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26/12/2019</w:t>
            </w:r>
          </w:p>
        </w:tc>
        <w:tc>
          <w:tcPr>
            <w:tcW w:w="738" w:type="pct"/>
            <w:shd w:val="clear" w:color="000000" w:fill="FFFFFF"/>
            <w:noWrap/>
            <w:vAlign w:val="bottom"/>
            <w:hideMark/>
          </w:tcPr>
          <w:p w14:paraId="31D6168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990.82 </w:t>
            </w:r>
          </w:p>
        </w:tc>
        <w:tc>
          <w:tcPr>
            <w:tcW w:w="816" w:type="pct"/>
            <w:shd w:val="clear" w:color="000000" w:fill="FFFFFF"/>
            <w:noWrap/>
            <w:vAlign w:val="center"/>
            <w:hideMark/>
          </w:tcPr>
          <w:p w14:paraId="7D2C04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12111</w:t>
            </w:r>
          </w:p>
        </w:tc>
        <w:tc>
          <w:tcPr>
            <w:tcW w:w="981" w:type="pct"/>
            <w:shd w:val="clear" w:color="000000" w:fill="FFFFFF"/>
            <w:noWrap/>
            <w:vAlign w:val="center"/>
            <w:hideMark/>
          </w:tcPr>
          <w:p w14:paraId="1CC4D8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46A145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A0B2CA" w14:textId="77777777" w:rsidTr="00C75966">
        <w:trPr>
          <w:trHeight w:val="240"/>
        </w:trPr>
        <w:tc>
          <w:tcPr>
            <w:tcW w:w="382" w:type="pct"/>
            <w:shd w:val="clear" w:color="000000" w:fill="FFFFFF"/>
            <w:noWrap/>
            <w:vAlign w:val="center"/>
            <w:hideMark/>
          </w:tcPr>
          <w:p w14:paraId="43B501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11F694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4600926730</w:t>
            </w:r>
          </w:p>
        </w:tc>
        <w:tc>
          <w:tcPr>
            <w:tcW w:w="547" w:type="pct"/>
            <w:shd w:val="clear" w:color="000000" w:fill="FFFFFF"/>
            <w:noWrap/>
            <w:vAlign w:val="center"/>
            <w:hideMark/>
          </w:tcPr>
          <w:p w14:paraId="3B99F3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26/12/2019</w:t>
            </w:r>
          </w:p>
        </w:tc>
        <w:tc>
          <w:tcPr>
            <w:tcW w:w="738" w:type="pct"/>
            <w:shd w:val="clear" w:color="000000" w:fill="FFFFFF"/>
            <w:noWrap/>
            <w:vAlign w:val="bottom"/>
            <w:hideMark/>
          </w:tcPr>
          <w:p w14:paraId="1C14459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2,094.38 </w:t>
            </w:r>
          </w:p>
        </w:tc>
        <w:tc>
          <w:tcPr>
            <w:tcW w:w="816" w:type="pct"/>
            <w:shd w:val="clear" w:color="000000" w:fill="FFFFFF"/>
            <w:noWrap/>
            <w:vAlign w:val="center"/>
            <w:hideMark/>
          </w:tcPr>
          <w:p w14:paraId="50BDBB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12112</w:t>
            </w:r>
          </w:p>
        </w:tc>
        <w:tc>
          <w:tcPr>
            <w:tcW w:w="981" w:type="pct"/>
            <w:shd w:val="clear" w:color="000000" w:fill="FFFFFF"/>
            <w:noWrap/>
            <w:vAlign w:val="center"/>
            <w:hideMark/>
          </w:tcPr>
          <w:p w14:paraId="19D0A4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744791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4548B5" w14:textId="77777777" w:rsidTr="00C75966">
        <w:trPr>
          <w:trHeight w:val="240"/>
        </w:trPr>
        <w:tc>
          <w:tcPr>
            <w:tcW w:w="382" w:type="pct"/>
            <w:shd w:val="clear" w:color="000000" w:fill="FFFFFF"/>
            <w:noWrap/>
            <w:vAlign w:val="center"/>
            <w:hideMark/>
          </w:tcPr>
          <w:p w14:paraId="47F7E2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0BA9B6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4600926731</w:t>
            </w:r>
          </w:p>
        </w:tc>
        <w:tc>
          <w:tcPr>
            <w:tcW w:w="547" w:type="pct"/>
            <w:shd w:val="clear" w:color="000000" w:fill="FFFFFF"/>
            <w:noWrap/>
            <w:vAlign w:val="center"/>
            <w:hideMark/>
          </w:tcPr>
          <w:p w14:paraId="08CBD3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26/12/2019</w:t>
            </w:r>
          </w:p>
        </w:tc>
        <w:tc>
          <w:tcPr>
            <w:tcW w:w="738" w:type="pct"/>
            <w:shd w:val="clear" w:color="000000" w:fill="FFFFFF"/>
            <w:noWrap/>
            <w:vAlign w:val="bottom"/>
            <w:hideMark/>
          </w:tcPr>
          <w:p w14:paraId="0E721EE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190.44 </w:t>
            </w:r>
          </w:p>
        </w:tc>
        <w:tc>
          <w:tcPr>
            <w:tcW w:w="816" w:type="pct"/>
            <w:shd w:val="clear" w:color="000000" w:fill="FFFFFF"/>
            <w:noWrap/>
            <w:vAlign w:val="center"/>
            <w:hideMark/>
          </w:tcPr>
          <w:p w14:paraId="4B1923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12113</w:t>
            </w:r>
          </w:p>
        </w:tc>
        <w:tc>
          <w:tcPr>
            <w:tcW w:w="981" w:type="pct"/>
            <w:shd w:val="clear" w:color="000000" w:fill="FFFFFF"/>
            <w:noWrap/>
            <w:vAlign w:val="center"/>
            <w:hideMark/>
          </w:tcPr>
          <w:p w14:paraId="1E84B7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647074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1E58D9" w14:textId="77777777" w:rsidTr="00C75966">
        <w:trPr>
          <w:trHeight w:val="240"/>
        </w:trPr>
        <w:tc>
          <w:tcPr>
            <w:tcW w:w="382" w:type="pct"/>
            <w:shd w:val="clear" w:color="000000" w:fill="FFFFFF"/>
            <w:noWrap/>
            <w:vAlign w:val="center"/>
            <w:hideMark/>
          </w:tcPr>
          <w:p w14:paraId="02031B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4C3281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4600926750</w:t>
            </w:r>
          </w:p>
        </w:tc>
        <w:tc>
          <w:tcPr>
            <w:tcW w:w="547" w:type="pct"/>
            <w:shd w:val="clear" w:color="000000" w:fill="FFFFFF"/>
            <w:noWrap/>
            <w:vAlign w:val="center"/>
            <w:hideMark/>
          </w:tcPr>
          <w:p w14:paraId="489128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26/12/2019</w:t>
            </w:r>
          </w:p>
        </w:tc>
        <w:tc>
          <w:tcPr>
            <w:tcW w:w="738" w:type="pct"/>
            <w:shd w:val="clear" w:color="000000" w:fill="FFFFFF"/>
            <w:noWrap/>
            <w:vAlign w:val="bottom"/>
            <w:hideMark/>
          </w:tcPr>
          <w:p w14:paraId="03D478E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430.86 </w:t>
            </w:r>
          </w:p>
        </w:tc>
        <w:tc>
          <w:tcPr>
            <w:tcW w:w="816" w:type="pct"/>
            <w:shd w:val="clear" w:color="000000" w:fill="FFFFFF"/>
            <w:noWrap/>
            <w:vAlign w:val="center"/>
            <w:hideMark/>
          </w:tcPr>
          <w:p w14:paraId="09302A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12114</w:t>
            </w:r>
          </w:p>
        </w:tc>
        <w:tc>
          <w:tcPr>
            <w:tcW w:w="981" w:type="pct"/>
            <w:shd w:val="clear" w:color="000000" w:fill="FFFFFF"/>
            <w:noWrap/>
            <w:vAlign w:val="center"/>
            <w:hideMark/>
          </w:tcPr>
          <w:p w14:paraId="17EDEE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1DDBB0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B080CA" w14:textId="77777777" w:rsidTr="00C75966">
        <w:trPr>
          <w:trHeight w:val="240"/>
        </w:trPr>
        <w:tc>
          <w:tcPr>
            <w:tcW w:w="382" w:type="pct"/>
            <w:shd w:val="clear" w:color="000000" w:fill="FFFFFF"/>
            <w:noWrap/>
            <w:vAlign w:val="center"/>
            <w:hideMark/>
          </w:tcPr>
          <w:p w14:paraId="774348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6B4FED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4600926779</w:t>
            </w:r>
          </w:p>
        </w:tc>
        <w:tc>
          <w:tcPr>
            <w:tcW w:w="547" w:type="pct"/>
            <w:shd w:val="clear" w:color="000000" w:fill="FFFFFF"/>
            <w:noWrap/>
            <w:vAlign w:val="center"/>
            <w:hideMark/>
          </w:tcPr>
          <w:p w14:paraId="74687A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26/12/2019</w:t>
            </w:r>
          </w:p>
        </w:tc>
        <w:tc>
          <w:tcPr>
            <w:tcW w:w="738" w:type="pct"/>
            <w:shd w:val="clear" w:color="000000" w:fill="FFFFFF"/>
            <w:noWrap/>
            <w:vAlign w:val="bottom"/>
            <w:hideMark/>
          </w:tcPr>
          <w:p w14:paraId="6724677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36,608.53 </w:t>
            </w:r>
          </w:p>
        </w:tc>
        <w:tc>
          <w:tcPr>
            <w:tcW w:w="816" w:type="pct"/>
            <w:shd w:val="clear" w:color="000000" w:fill="FFFFFF"/>
            <w:noWrap/>
            <w:vAlign w:val="center"/>
            <w:hideMark/>
          </w:tcPr>
          <w:p w14:paraId="7AA22C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12115</w:t>
            </w:r>
          </w:p>
        </w:tc>
        <w:tc>
          <w:tcPr>
            <w:tcW w:w="981" w:type="pct"/>
            <w:shd w:val="clear" w:color="000000" w:fill="FFFFFF"/>
            <w:noWrap/>
            <w:vAlign w:val="center"/>
            <w:hideMark/>
          </w:tcPr>
          <w:p w14:paraId="3AA355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27188B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BEE8337" w14:textId="77777777" w:rsidTr="00C75966">
        <w:trPr>
          <w:trHeight w:val="240"/>
        </w:trPr>
        <w:tc>
          <w:tcPr>
            <w:tcW w:w="382" w:type="pct"/>
            <w:shd w:val="clear" w:color="000000" w:fill="FFFFFF"/>
            <w:noWrap/>
            <w:vAlign w:val="center"/>
            <w:hideMark/>
          </w:tcPr>
          <w:p w14:paraId="5549AA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0611CC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4600926780</w:t>
            </w:r>
          </w:p>
        </w:tc>
        <w:tc>
          <w:tcPr>
            <w:tcW w:w="547" w:type="pct"/>
            <w:shd w:val="clear" w:color="000000" w:fill="FFFFFF"/>
            <w:noWrap/>
            <w:vAlign w:val="center"/>
            <w:hideMark/>
          </w:tcPr>
          <w:p w14:paraId="73E1E9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26/12/2019</w:t>
            </w:r>
          </w:p>
        </w:tc>
        <w:tc>
          <w:tcPr>
            <w:tcW w:w="738" w:type="pct"/>
            <w:shd w:val="clear" w:color="000000" w:fill="FFFFFF"/>
            <w:noWrap/>
            <w:vAlign w:val="bottom"/>
            <w:hideMark/>
          </w:tcPr>
          <w:p w14:paraId="3CC9073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7265F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12116</w:t>
            </w:r>
          </w:p>
        </w:tc>
        <w:tc>
          <w:tcPr>
            <w:tcW w:w="981" w:type="pct"/>
            <w:shd w:val="clear" w:color="000000" w:fill="FFFFFF"/>
            <w:noWrap/>
            <w:vAlign w:val="center"/>
            <w:hideMark/>
          </w:tcPr>
          <w:p w14:paraId="662618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5E8128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09F029" w14:textId="77777777" w:rsidTr="00C75966">
        <w:trPr>
          <w:trHeight w:val="240"/>
        </w:trPr>
        <w:tc>
          <w:tcPr>
            <w:tcW w:w="382" w:type="pct"/>
            <w:shd w:val="clear" w:color="000000" w:fill="FFFFFF"/>
            <w:noWrap/>
            <w:vAlign w:val="center"/>
            <w:hideMark/>
          </w:tcPr>
          <w:p w14:paraId="282C92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50EBB1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4600926781</w:t>
            </w:r>
          </w:p>
        </w:tc>
        <w:tc>
          <w:tcPr>
            <w:tcW w:w="547" w:type="pct"/>
            <w:shd w:val="clear" w:color="000000" w:fill="FFFFFF"/>
            <w:noWrap/>
            <w:vAlign w:val="center"/>
            <w:hideMark/>
          </w:tcPr>
          <w:p w14:paraId="7D0A03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26/12/2019</w:t>
            </w:r>
          </w:p>
        </w:tc>
        <w:tc>
          <w:tcPr>
            <w:tcW w:w="738" w:type="pct"/>
            <w:shd w:val="clear" w:color="000000" w:fill="FFFFFF"/>
            <w:noWrap/>
            <w:vAlign w:val="bottom"/>
            <w:hideMark/>
          </w:tcPr>
          <w:p w14:paraId="043E67D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28,716.48 </w:t>
            </w:r>
          </w:p>
        </w:tc>
        <w:tc>
          <w:tcPr>
            <w:tcW w:w="816" w:type="pct"/>
            <w:shd w:val="clear" w:color="000000" w:fill="FFFFFF"/>
            <w:noWrap/>
            <w:vAlign w:val="center"/>
            <w:hideMark/>
          </w:tcPr>
          <w:p w14:paraId="692278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12117</w:t>
            </w:r>
          </w:p>
        </w:tc>
        <w:tc>
          <w:tcPr>
            <w:tcW w:w="981" w:type="pct"/>
            <w:shd w:val="clear" w:color="000000" w:fill="FFFFFF"/>
            <w:noWrap/>
            <w:vAlign w:val="center"/>
            <w:hideMark/>
          </w:tcPr>
          <w:p w14:paraId="6A73A9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72347F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E480D0" w14:textId="77777777" w:rsidTr="00C75966">
        <w:trPr>
          <w:trHeight w:val="240"/>
        </w:trPr>
        <w:tc>
          <w:tcPr>
            <w:tcW w:w="382" w:type="pct"/>
            <w:shd w:val="clear" w:color="000000" w:fill="FFFFFF"/>
            <w:noWrap/>
            <w:vAlign w:val="center"/>
            <w:hideMark/>
          </w:tcPr>
          <w:p w14:paraId="0F4F34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6C8FAA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4600926782</w:t>
            </w:r>
          </w:p>
        </w:tc>
        <w:tc>
          <w:tcPr>
            <w:tcW w:w="547" w:type="pct"/>
            <w:shd w:val="clear" w:color="000000" w:fill="FFFFFF"/>
            <w:noWrap/>
            <w:vAlign w:val="center"/>
            <w:hideMark/>
          </w:tcPr>
          <w:p w14:paraId="5E92D2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26/12/2019</w:t>
            </w:r>
          </w:p>
        </w:tc>
        <w:tc>
          <w:tcPr>
            <w:tcW w:w="738" w:type="pct"/>
            <w:shd w:val="clear" w:color="000000" w:fill="FFFFFF"/>
            <w:noWrap/>
            <w:vAlign w:val="bottom"/>
            <w:hideMark/>
          </w:tcPr>
          <w:p w14:paraId="41A693F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14,358.24 </w:t>
            </w:r>
          </w:p>
        </w:tc>
        <w:tc>
          <w:tcPr>
            <w:tcW w:w="816" w:type="pct"/>
            <w:shd w:val="clear" w:color="000000" w:fill="FFFFFF"/>
            <w:noWrap/>
            <w:vAlign w:val="center"/>
            <w:hideMark/>
          </w:tcPr>
          <w:p w14:paraId="2E868C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12118</w:t>
            </w:r>
          </w:p>
        </w:tc>
        <w:tc>
          <w:tcPr>
            <w:tcW w:w="981" w:type="pct"/>
            <w:shd w:val="clear" w:color="000000" w:fill="FFFFFF"/>
            <w:noWrap/>
            <w:vAlign w:val="center"/>
            <w:hideMark/>
          </w:tcPr>
          <w:p w14:paraId="7ACD84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3955B3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846AC27" w14:textId="77777777" w:rsidTr="00C75966">
        <w:trPr>
          <w:trHeight w:val="240"/>
        </w:trPr>
        <w:tc>
          <w:tcPr>
            <w:tcW w:w="382" w:type="pct"/>
            <w:shd w:val="clear" w:color="000000" w:fill="FFFFFF"/>
            <w:noWrap/>
            <w:vAlign w:val="center"/>
            <w:hideMark/>
          </w:tcPr>
          <w:p w14:paraId="042E6C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040EDC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4600926940</w:t>
            </w:r>
          </w:p>
        </w:tc>
        <w:tc>
          <w:tcPr>
            <w:tcW w:w="547" w:type="pct"/>
            <w:shd w:val="clear" w:color="000000" w:fill="FFFFFF"/>
            <w:noWrap/>
            <w:vAlign w:val="center"/>
            <w:hideMark/>
          </w:tcPr>
          <w:p w14:paraId="49333F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738" w:type="pct"/>
            <w:shd w:val="clear" w:color="000000" w:fill="FFFFFF"/>
            <w:noWrap/>
            <w:vAlign w:val="bottom"/>
            <w:hideMark/>
          </w:tcPr>
          <w:p w14:paraId="4E203BE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494.60 </w:t>
            </w:r>
          </w:p>
        </w:tc>
        <w:tc>
          <w:tcPr>
            <w:tcW w:w="816" w:type="pct"/>
            <w:shd w:val="clear" w:color="000000" w:fill="FFFFFF"/>
            <w:noWrap/>
            <w:vAlign w:val="center"/>
            <w:hideMark/>
          </w:tcPr>
          <w:p w14:paraId="45A6E0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12119</w:t>
            </w:r>
          </w:p>
        </w:tc>
        <w:tc>
          <w:tcPr>
            <w:tcW w:w="981" w:type="pct"/>
            <w:shd w:val="clear" w:color="000000" w:fill="FFFFFF"/>
            <w:noWrap/>
            <w:vAlign w:val="center"/>
            <w:hideMark/>
          </w:tcPr>
          <w:p w14:paraId="2DFB1D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1599CC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A1336B" w14:textId="77777777" w:rsidTr="00C75966">
        <w:trPr>
          <w:trHeight w:val="240"/>
        </w:trPr>
        <w:tc>
          <w:tcPr>
            <w:tcW w:w="382" w:type="pct"/>
            <w:shd w:val="clear" w:color="000000" w:fill="FFFFFF"/>
            <w:noWrap/>
            <w:vAlign w:val="center"/>
            <w:hideMark/>
          </w:tcPr>
          <w:p w14:paraId="5A473E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7A3DD7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4600926943</w:t>
            </w:r>
          </w:p>
        </w:tc>
        <w:tc>
          <w:tcPr>
            <w:tcW w:w="547" w:type="pct"/>
            <w:shd w:val="clear" w:color="000000" w:fill="FFFFFF"/>
            <w:noWrap/>
            <w:vAlign w:val="center"/>
            <w:hideMark/>
          </w:tcPr>
          <w:p w14:paraId="318364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738" w:type="pct"/>
            <w:shd w:val="clear" w:color="000000" w:fill="FFFFFF"/>
            <w:noWrap/>
            <w:vAlign w:val="bottom"/>
            <w:hideMark/>
          </w:tcPr>
          <w:p w14:paraId="18A28ED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1,236.40 </w:t>
            </w:r>
          </w:p>
        </w:tc>
        <w:tc>
          <w:tcPr>
            <w:tcW w:w="816" w:type="pct"/>
            <w:shd w:val="clear" w:color="000000" w:fill="FFFFFF"/>
            <w:noWrap/>
            <w:vAlign w:val="center"/>
            <w:hideMark/>
          </w:tcPr>
          <w:p w14:paraId="2F4F47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12120</w:t>
            </w:r>
          </w:p>
        </w:tc>
        <w:tc>
          <w:tcPr>
            <w:tcW w:w="981" w:type="pct"/>
            <w:shd w:val="clear" w:color="000000" w:fill="FFFFFF"/>
            <w:noWrap/>
            <w:vAlign w:val="center"/>
            <w:hideMark/>
          </w:tcPr>
          <w:p w14:paraId="0F7B4C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084588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9F16BB" w14:textId="77777777" w:rsidTr="00C75966">
        <w:trPr>
          <w:trHeight w:val="240"/>
        </w:trPr>
        <w:tc>
          <w:tcPr>
            <w:tcW w:w="382" w:type="pct"/>
            <w:shd w:val="clear" w:color="000000" w:fill="FFFFFF"/>
            <w:noWrap/>
            <w:vAlign w:val="center"/>
            <w:hideMark/>
          </w:tcPr>
          <w:p w14:paraId="393E90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303E19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4600926945</w:t>
            </w:r>
          </w:p>
        </w:tc>
        <w:tc>
          <w:tcPr>
            <w:tcW w:w="547" w:type="pct"/>
            <w:shd w:val="clear" w:color="000000" w:fill="FFFFFF"/>
            <w:noWrap/>
            <w:vAlign w:val="center"/>
            <w:hideMark/>
          </w:tcPr>
          <w:p w14:paraId="597157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738" w:type="pct"/>
            <w:shd w:val="clear" w:color="000000" w:fill="FFFFFF"/>
            <w:noWrap/>
            <w:vAlign w:val="bottom"/>
            <w:hideMark/>
          </w:tcPr>
          <w:p w14:paraId="6C40E92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21,986.05 </w:t>
            </w:r>
          </w:p>
        </w:tc>
        <w:tc>
          <w:tcPr>
            <w:tcW w:w="816" w:type="pct"/>
            <w:shd w:val="clear" w:color="000000" w:fill="FFFFFF"/>
            <w:noWrap/>
            <w:vAlign w:val="center"/>
            <w:hideMark/>
          </w:tcPr>
          <w:p w14:paraId="113E17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12121</w:t>
            </w:r>
          </w:p>
        </w:tc>
        <w:tc>
          <w:tcPr>
            <w:tcW w:w="981" w:type="pct"/>
            <w:shd w:val="clear" w:color="000000" w:fill="FFFFFF"/>
            <w:noWrap/>
            <w:vAlign w:val="center"/>
            <w:hideMark/>
          </w:tcPr>
          <w:p w14:paraId="160CCD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043B51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041E2D" w14:textId="77777777" w:rsidTr="00C75966">
        <w:trPr>
          <w:trHeight w:val="240"/>
        </w:trPr>
        <w:tc>
          <w:tcPr>
            <w:tcW w:w="382" w:type="pct"/>
            <w:shd w:val="clear" w:color="000000" w:fill="FFFFFF"/>
            <w:noWrap/>
            <w:vAlign w:val="center"/>
            <w:hideMark/>
          </w:tcPr>
          <w:p w14:paraId="5C380A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6D0358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4600926946</w:t>
            </w:r>
          </w:p>
        </w:tc>
        <w:tc>
          <w:tcPr>
            <w:tcW w:w="547" w:type="pct"/>
            <w:shd w:val="clear" w:color="000000" w:fill="FFFFFF"/>
            <w:noWrap/>
            <w:vAlign w:val="center"/>
            <w:hideMark/>
          </w:tcPr>
          <w:p w14:paraId="347573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738" w:type="pct"/>
            <w:shd w:val="clear" w:color="000000" w:fill="FFFFFF"/>
            <w:noWrap/>
            <w:vAlign w:val="bottom"/>
            <w:hideMark/>
          </w:tcPr>
          <w:p w14:paraId="18E18A7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4,104.56 </w:t>
            </w:r>
          </w:p>
        </w:tc>
        <w:tc>
          <w:tcPr>
            <w:tcW w:w="816" w:type="pct"/>
            <w:shd w:val="clear" w:color="000000" w:fill="FFFFFF"/>
            <w:noWrap/>
            <w:vAlign w:val="center"/>
            <w:hideMark/>
          </w:tcPr>
          <w:p w14:paraId="1F8A63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12122</w:t>
            </w:r>
          </w:p>
        </w:tc>
        <w:tc>
          <w:tcPr>
            <w:tcW w:w="981" w:type="pct"/>
            <w:shd w:val="clear" w:color="000000" w:fill="FFFFFF"/>
            <w:noWrap/>
            <w:vAlign w:val="center"/>
            <w:hideMark/>
          </w:tcPr>
          <w:p w14:paraId="1B2593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0BA64D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9E0457B" w14:textId="77777777" w:rsidTr="00C75966">
        <w:trPr>
          <w:trHeight w:val="240"/>
        </w:trPr>
        <w:tc>
          <w:tcPr>
            <w:tcW w:w="382" w:type="pct"/>
            <w:shd w:val="clear" w:color="000000" w:fill="FFFFFF"/>
            <w:noWrap/>
            <w:vAlign w:val="center"/>
            <w:hideMark/>
          </w:tcPr>
          <w:p w14:paraId="670650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7841B8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4600926947</w:t>
            </w:r>
          </w:p>
        </w:tc>
        <w:tc>
          <w:tcPr>
            <w:tcW w:w="547" w:type="pct"/>
            <w:shd w:val="clear" w:color="000000" w:fill="FFFFFF"/>
            <w:noWrap/>
            <w:vAlign w:val="center"/>
            <w:hideMark/>
          </w:tcPr>
          <w:p w14:paraId="0C4B81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738" w:type="pct"/>
            <w:shd w:val="clear" w:color="000000" w:fill="FFFFFF"/>
            <w:noWrap/>
            <w:vAlign w:val="bottom"/>
            <w:hideMark/>
          </w:tcPr>
          <w:p w14:paraId="47B7263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1,356.06 </w:t>
            </w:r>
          </w:p>
        </w:tc>
        <w:tc>
          <w:tcPr>
            <w:tcW w:w="816" w:type="pct"/>
            <w:shd w:val="clear" w:color="000000" w:fill="FFFFFF"/>
            <w:noWrap/>
            <w:vAlign w:val="center"/>
            <w:hideMark/>
          </w:tcPr>
          <w:p w14:paraId="5842EE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12123</w:t>
            </w:r>
          </w:p>
        </w:tc>
        <w:tc>
          <w:tcPr>
            <w:tcW w:w="981" w:type="pct"/>
            <w:shd w:val="clear" w:color="000000" w:fill="FFFFFF"/>
            <w:noWrap/>
            <w:vAlign w:val="center"/>
            <w:hideMark/>
          </w:tcPr>
          <w:p w14:paraId="1ACBD1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183C3C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CCF507" w14:textId="77777777" w:rsidTr="00C75966">
        <w:trPr>
          <w:trHeight w:val="240"/>
        </w:trPr>
        <w:tc>
          <w:tcPr>
            <w:tcW w:w="382" w:type="pct"/>
            <w:shd w:val="clear" w:color="000000" w:fill="FFFFFF"/>
            <w:noWrap/>
            <w:vAlign w:val="center"/>
            <w:hideMark/>
          </w:tcPr>
          <w:p w14:paraId="0BD65E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39F5D2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4600926948</w:t>
            </w:r>
          </w:p>
        </w:tc>
        <w:tc>
          <w:tcPr>
            <w:tcW w:w="547" w:type="pct"/>
            <w:shd w:val="clear" w:color="000000" w:fill="FFFFFF"/>
            <w:noWrap/>
            <w:vAlign w:val="center"/>
            <w:hideMark/>
          </w:tcPr>
          <w:p w14:paraId="26A07B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738" w:type="pct"/>
            <w:shd w:val="clear" w:color="000000" w:fill="FFFFFF"/>
            <w:noWrap/>
            <w:vAlign w:val="bottom"/>
            <w:hideMark/>
          </w:tcPr>
          <w:p w14:paraId="75B8A8C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4830AC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12124</w:t>
            </w:r>
          </w:p>
        </w:tc>
        <w:tc>
          <w:tcPr>
            <w:tcW w:w="981" w:type="pct"/>
            <w:shd w:val="clear" w:color="000000" w:fill="FFFFFF"/>
            <w:noWrap/>
            <w:vAlign w:val="center"/>
            <w:hideMark/>
          </w:tcPr>
          <w:p w14:paraId="0E62C0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7D90B0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CE7C95" w14:textId="77777777" w:rsidTr="00C75966">
        <w:trPr>
          <w:trHeight w:val="240"/>
        </w:trPr>
        <w:tc>
          <w:tcPr>
            <w:tcW w:w="382" w:type="pct"/>
            <w:shd w:val="clear" w:color="000000" w:fill="FFFFFF"/>
            <w:noWrap/>
            <w:vAlign w:val="center"/>
            <w:hideMark/>
          </w:tcPr>
          <w:p w14:paraId="7BE0E6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7DFCAD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4600926949</w:t>
            </w:r>
          </w:p>
        </w:tc>
        <w:tc>
          <w:tcPr>
            <w:tcW w:w="547" w:type="pct"/>
            <w:shd w:val="clear" w:color="000000" w:fill="FFFFFF"/>
            <w:noWrap/>
            <w:vAlign w:val="center"/>
            <w:hideMark/>
          </w:tcPr>
          <w:p w14:paraId="619B6F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738" w:type="pct"/>
            <w:shd w:val="clear" w:color="000000" w:fill="FFFFFF"/>
            <w:noWrap/>
            <w:vAlign w:val="bottom"/>
            <w:hideMark/>
          </w:tcPr>
          <w:p w14:paraId="23212E9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4B0419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12125</w:t>
            </w:r>
          </w:p>
        </w:tc>
        <w:tc>
          <w:tcPr>
            <w:tcW w:w="981" w:type="pct"/>
            <w:shd w:val="clear" w:color="000000" w:fill="FFFFFF"/>
            <w:noWrap/>
            <w:vAlign w:val="center"/>
            <w:hideMark/>
          </w:tcPr>
          <w:p w14:paraId="7761EF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03300F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EE2CF0" w14:textId="77777777" w:rsidTr="00C75966">
        <w:trPr>
          <w:trHeight w:val="240"/>
        </w:trPr>
        <w:tc>
          <w:tcPr>
            <w:tcW w:w="382" w:type="pct"/>
            <w:shd w:val="clear" w:color="000000" w:fill="FFFFFF"/>
            <w:noWrap/>
            <w:vAlign w:val="center"/>
            <w:hideMark/>
          </w:tcPr>
          <w:p w14:paraId="3D8E41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158659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4600927022</w:t>
            </w:r>
          </w:p>
        </w:tc>
        <w:tc>
          <w:tcPr>
            <w:tcW w:w="547" w:type="pct"/>
            <w:shd w:val="clear" w:color="000000" w:fill="FFFFFF"/>
            <w:noWrap/>
            <w:vAlign w:val="center"/>
            <w:hideMark/>
          </w:tcPr>
          <w:p w14:paraId="5E34E3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738" w:type="pct"/>
            <w:shd w:val="clear" w:color="000000" w:fill="FFFFFF"/>
            <w:noWrap/>
            <w:vAlign w:val="bottom"/>
            <w:hideMark/>
          </w:tcPr>
          <w:p w14:paraId="2DFC9F9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1,030.81 </w:t>
            </w:r>
          </w:p>
        </w:tc>
        <w:tc>
          <w:tcPr>
            <w:tcW w:w="816" w:type="pct"/>
            <w:shd w:val="clear" w:color="000000" w:fill="FFFFFF"/>
            <w:noWrap/>
            <w:vAlign w:val="center"/>
            <w:hideMark/>
          </w:tcPr>
          <w:p w14:paraId="4F829C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12126</w:t>
            </w:r>
          </w:p>
        </w:tc>
        <w:tc>
          <w:tcPr>
            <w:tcW w:w="981" w:type="pct"/>
            <w:shd w:val="clear" w:color="000000" w:fill="FFFFFF"/>
            <w:noWrap/>
            <w:vAlign w:val="center"/>
            <w:hideMark/>
          </w:tcPr>
          <w:p w14:paraId="60C9FC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3FF6BE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7381D07" w14:textId="77777777" w:rsidTr="00C75966">
        <w:trPr>
          <w:trHeight w:val="240"/>
        </w:trPr>
        <w:tc>
          <w:tcPr>
            <w:tcW w:w="382" w:type="pct"/>
            <w:shd w:val="clear" w:color="000000" w:fill="FFFFFF"/>
            <w:noWrap/>
            <w:vAlign w:val="center"/>
            <w:hideMark/>
          </w:tcPr>
          <w:p w14:paraId="073EE5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12E9ED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4600927026</w:t>
            </w:r>
          </w:p>
        </w:tc>
        <w:tc>
          <w:tcPr>
            <w:tcW w:w="547" w:type="pct"/>
            <w:shd w:val="clear" w:color="000000" w:fill="FFFFFF"/>
            <w:noWrap/>
            <w:vAlign w:val="center"/>
            <w:hideMark/>
          </w:tcPr>
          <w:p w14:paraId="334EC3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738" w:type="pct"/>
            <w:shd w:val="clear" w:color="000000" w:fill="FFFFFF"/>
            <w:noWrap/>
            <w:vAlign w:val="bottom"/>
            <w:hideMark/>
          </w:tcPr>
          <w:p w14:paraId="6F9CFFE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46,155.76 </w:t>
            </w:r>
          </w:p>
        </w:tc>
        <w:tc>
          <w:tcPr>
            <w:tcW w:w="816" w:type="pct"/>
            <w:shd w:val="clear" w:color="000000" w:fill="FFFFFF"/>
            <w:noWrap/>
            <w:vAlign w:val="center"/>
            <w:hideMark/>
          </w:tcPr>
          <w:p w14:paraId="7512B7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12128</w:t>
            </w:r>
          </w:p>
        </w:tc>
        <w:tc>
          <w:tcPr>
            <w:tcW w:w="981" w:type="pct"/>
            <w:shd w:val="clear" w:color="000000" w:fill="FFFFFF"/>
            <w:noWrap/>
            <w:vAlign w:val="center"/>
            <w:hideMark/>
          </w:tcPr>
          <w:p w14:paraId="6A13E7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18B372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51684A" w14:textId="77777777" w:rsidTr="00C75966">
        <w:trPr>
          <w:trHeight w:val="240"/>
        </w:trPr>
        <w:tc>
          <w:tcPr>
            <w:tcW w:w="382" w:type="pct"/>
            <w:shd w:val="clear" w:color="000000" w:fill="FFFFFF"/>
            <w:noWrap/>
            <w:vAlign w:val="center"/>
            <w:hideMark/>
          </w:tcPr>
          <w:p w14:paraId="7EBE5F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6873AE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4600927027</w:t>
            </w:r>
          </w:p>
        </w:tc>
        <w:tc>
          <w:tcPr>
            <w:tcW w:w="547" w:type="pct"/>
            <w:shd w:val="clear" w:color="000000" w:fill="FFFFFF"/>
            <w:noWrap/>
            <w:vAlign w:val="center"/>
            <w:hideMark/>
          </w:tcPr>
          <w:p w14:paraId="390A25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738" w:type="pct"/>
            <w:shd w:val="clear" w:color="000000" w:fill="FFFFFF"/>
            <w:noWrap/>
            <w:vAlign w:val="bottom"/>
            <w:hideMark/>
          </w:tcPr>
          <w:p w14:paraId="55476EB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47,512.31 </w:t>
            </w:r>
          </w:p>
        </w:tc>
        <w:tc>
          <w:tcPr>
            <w:tcW w:w="816" w:type="pct"/>
            <w:shd w:val="clear" w:color="000000" w:fill="FFFFFF"/>
            <w:noWrap/>
            <w:vAlign w:val="center"/>
            <w:hideMark/>
          </w:tcPr>
          <w:p w14:paraId="30705D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12129</w:t>
            </w:r>
          </w:p>
        </w:tc>
        <w:tc>
          <w:tcPr>
            <w:tcW w:w="981" w:type="pct"/>
            <w:shd w:val="clear" w:color="000000" w:fill="FFFFFF"/>
            <w:noWrap/>
            <w:vAlign w:val="center"/>
            <w:hideMark/>
          </w:tcPr>
          <w:p w14:paraId="61C734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3222E9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28C5E6" w14:textId="77777777" w:rsidTr="00C75966">
        <w:trPr>
          <w:trHeight w:val="240"/>
        </w:trPr>
        <w:tc>
          <w:tcPr>
            <w:tcW w:w="382" w:type="pct"/>
            <w:shd w:val="clear" w:color="000000" w:fill="FFFFFF"/>
            <w:noWrap/>
            <w:vAlign w:val="center"/>
            <w:hideMark/>
          </w:tcPr>
          <w:p w14:paraId="4E1A96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6D145D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4600927028</w:t>
            </w:r>
          </w:p>
        </w:tc>
        <w:tc>
          <w:tcPr>
            <w:tcW w:w="547" w:type="pct"/>
            <w:shd w:val="clear" w:color="000000" w:fill="FFFFFF"/>
            <w:noWrap/>
            <w:vAlign w:val="center"/>
            <w:hideMark/>
          </w:tcPr>
          <w:p w14:paraId="41576F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738" w:type="pct"/>
            <w:shd w:val="clear" w:color="000000" w:fill="FFFFFF"/>
            <w:noWrap/>
            <w:vAlign w:val="bottom"/>
            <w:hideMark/>
          </w:tcPr>
          <w:p w14:paraId="52500A6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3ABE6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12130</w:t>
            </w:r>
          </w:p>
        </w:tc>
        <w:tc>
          <w:tcPr>
            <w:tcW w:w="981" w:type="pct"/>
            <w:shd w:val="clear" w:color="000000" w:fill="FFFFFF"/>
            <w:noWrap/>
            <w:vAlign w:val="center"/>
            <w:hideMark/>
          </w:tcPr>
          <w:p w14:paraId="54A6BD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1BC373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416F00" w14:textId="77777777" w:rsidTr="00C75966">
        <w:trPr>
          <w:trHeight w:val="240"/>
        </w:trPr>
        <w:tc>
          <w:tcPr>
            <w:tcW w:w="382" w:type="pct"/>
            <w:shd w:val="clear" w:color="000000" w:fill="FFFFFF"/>
            <w:noWrap/>
            <w:vAlign w:val="center"/>
            <w:hideMark/>
          </w:tcPr>
          <w:p w14:paraId="1B3CE1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38</w:t>
            </w:r>
          </w:p>
        </w:tc>
        <w:tc>
          <w:tcPr>
            <w:tcW w:w="477" w:type="pct"/>
            <w:shd w:val="clear" w:color="000000" w:fill="FFFFFF"/>
            <w:noWrap/>
            <w:vAlign w:val="center"/>
            <w:hideMark/>
          </w:tcPr>
          <w:p w14:paraId="099530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4600927029</w:t>
            </w:r>
          </w:p>
        </w:tc>
        <w:tc>
          <w:tcPr>
            <w:tcW w:w="547" w:type="pct"/>
            <w:shd w:val="clear" w:color="000000" w:fill="FFFFFF"/>
            <w:noWrap/>
            <w:vAlign w:val="center"/>
            <w:hideMark/>
          </w:tcPr>
          <w:p w14:paraId="3B74D7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738" w:type="pct"/>
            <w:shd w:val="clear" w:color="000000" w:fill="FFFFFF"/>
            <w:noWrap/>
            <w:vAlign w:val="bottom"/>
            <w:hideMark/>
          </w:tcPr>
          <w:p w14:paraId="0C6A3C2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629178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12075</w:t>
            </w:r>
          </w:p>
        </w:tc>
        <w:tc>
          <w:tcPr>
            <w:tcW w:w="981" w:type="pct"/>
            <w:shd w:val="clear" w:color="000000" w:fill="FFFFFF"/>
            <w:noWrap/>
            <w:vAlign w:val="center"/>
            <w:hideMark/>
          </w:tcPr>
          <w:p w14:paraId="01D747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3ACF71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F0E305B" w14:textId="77777777" w:rsidTr="00C75966">
        <w:trPr>
          <w:trHeight w:val="240"/>
        </w:trPr>
        <w:tc>
          <w:tcPr>
            <w:tcW w:w="382" w:type="pct"/>
            <w:shd w:val="clear" w:color="000000" w:fill="FFFFFF"/>
            <w:noWrap/>
            <w:vAlign w:val="center"/>
            <w:hideMark/>
          </w:tcPr>
          <w:p w14:paraId="404C32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4635BC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4600927030</w:t>
            </w:r>
          </w:p>
        </w:tc>
        <w:tc>
          <w:tcPr>
            <w:tcW w:w="547" w:type="pct"/>
            <w:shd w:val="clear" w:color="000000" w:fill="FFFFFF"/>
            <w:noWrap/>
            <w:vAlign w:val="center"/>
            <w:hideMark/>
          </w:tcPr>
          <w:p w14:paraId="168218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738" w:type="pct"/>
            <w:shd w:val="clear" w:color="000000" w:fill="FFFFFF"/>
            <w:noWrap/>
            <w:vAlign w:val="bottom"/>
            <w:hideMark/>
          </w:tcPr>
          <w:p w14:paraId="17F642C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33,103.72 </w:t>
            </w:r>
          </w:p>
        </w:tc>
        <w:tc>
          <w:tcPr>
            <w:tcW w:w="816" w:type="pct"/>
            <w:shd w:val="clear" w:color="000000" w:fill="FFFFFF"/>
            <w:noWrap/>
            <w:vAlign w:val="center"/>
            <w:hideMark/>
          </w:tcPr>
          <w:p w14:paraId="5D6DAC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12131</w:t>
            </w:r>
          </w:p>
        </w:tc>
        <w:tc>
          <w:tcPr>
            <w:tcW w:w="981" w:type="pct"/>
            <w:shd w:val="clear" w:color="000000" w:fill="FFFFFF"/>
            <w:noWrap/>
            <w:vAlign w:val="center"/>
            <w:hideMark/>
          </w:tcPr>
          <w:p w14:paraId="5380B3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0B64A4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BF3858" w14:textId="77777777" w:rsidTr="00C75966">
        <w:trPr>
          <w:trHeight w:val="240"/>
        </w:trPr>
        <w:tc>
          <w:tcPr>
            <w:tcW w:w="382" w:type="pct"/>
            <w:shd w:val="clear" w:color="000000" w:fill="FFFFFF"/>
            <w:noWrap/>
            <w:vAlign w:val="center"/>
            <w:hideMark/>
          </w:tcPr>
          <w:p w14:paraId="4E61CC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18F5FC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4600927107</w:t>
            </w:r>
          </w:p>
        </w:tc>
        <w:tc>
          <w:tcPr>
            <w:tcW w:w="547" w:type="pct"/>
            <w:shd w:val="clear" w:color="000000" w:fill="FFFFFF"/>
            <w:noWrap/>
            <w:vAlign w:val="center"/>
            <w:hideMark/>
          </w:tcPr>
          <w:p w14:paraId="2FF17E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27/12/2019</w:t>
            </w:r>
          </w:p>
        </w:tc>
        <w:tc>
          <w:tcPr>
            <w:tcW w:w="738" w:type="pct"/>
            <w:shd w:val="clear" w:color="000000" w:fill="FFFFFF"/>
            <w:noWrap/>
            <w:vAlign w:val="bottom"/>
            <w:hideMark/>
          </w:tcPr>
          <w:p w14:paraId="5E8DD4E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3,783.73 </w:t>
            </w:r>
          </w:p>
        </w:tc>
        <w:tc>
          <w:tcPr>
            <w:tcW w:w="816" w:type="pct"/>
            <w:shd w:val="clear" w:color="000000" w:fill="FFFFFF"/>
            <w:noWrap/>
            <w:vAlign w:val="center"/>
            <w:hideMark/>
          </w:tcPr>
          <w:p w14:paraId="022D7F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12132</w:t>
            </w:r>
          </w:p>
        </w:tc>
        <w:tc>
          <w:tcPr>
            <w:tcW w:w="981" w:type="pct"/>
            <w:shd w:val="clear" w:color="000000" w:fill="FFFFFF"/>
            <w:noWrap/>
            <w:vAlign w:val="center"/>
            <w:hideMark/>
          </w:tcPr>
          <w:p w14:paraId="268CCC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028148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6BA6E0" w14:textId="77777777" w:rsidTr="00C75966">
        <w:trPr>
          <w:trHeight w:val="240"/>
        </w:trPr>
        <w:tc>
          <w:tcPr>
            <w:tcW w:w="382" w:type="pct"/>
            <w:shd w:val="clear" w:color="000000" w:fill="FFFFFF"/>
            <w:noWrap/>
            <w:vAlign w:val="center"/>
            <w:hideMark/>
          </w:tcPr>
          <w:p w14:paraId="26E14C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2C392F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4600927234</w:t>
            </w:r>
          </w:p>
        </w:tc>
        <w:tc>
          <w:tcPr>
            <w:tcW w:w="547" w:type="pct"/>
            <w:shd w:val="clear" w:color="000000" w:fill="FFFFFF"/>
            <w:noWrap/>
            <w:vAlign w:val="center"/>
            <w:hideMark/>
          </w:tcPr>
          <w:p w14:paraId="28F2ED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28/12/2019</w:t>
            </w:r>
          </w:p>
        </w:tc>
        <w:tc>
          <w:tcPr>
            <w:tcW w:w="738" w:type="pct"/>
            <w:shd w:val="clear" w:color="000000" w:fill="FFFFFF"/>
            <w:noWrap/>
            <w:vAlign w:val="bottom"/>
            <w:hideMark/>
          </w:tcPr>
          <w:p w14:paraId="0A7DEEE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494.60 </w:t>
            </w:r>
          </w:p>
        </w:tc>
        <w:tc>
          <w:tcPr>
            <w:tcW w:w="816" w:type="pct"/>
            <w:shd w:val="clear" w:color="000000" w:fill="FFFFFF"/>
            <w:noWrap/>
            <w:vAlign w:val="center"/>
            <w:hideMark/>
          </w:tcPr>
          <w:p w14:paraId="1C422D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12133</w:t>
            </w:r>
          </w:p>
        </w:tc>
        <w:tc>
          <w:tcPr>
            <w:tcW w:w="981" w:type="pct"/>
            <w:shd w:val="clear" w:color="000000" w:fill="FFFFFF"/>
            <w:noWrap/>
            <w:vAlign w:val="center"/>
            <w:hideMark/>
          </w:tcPr>
          <w:p w14:paraId="31C6C9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323795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8C47A5F" w14:textId="77777777" w:rsidTr="00C75966">
        <w:trPr>
          <w:trHeight w:val="240"/>
        </w:trPr>
        <w:tc>
          <w:tcPr>
            <w:tcW w:w="382" w:type="pct"/>
            <w:shd w:val="clear" w:color="000000" w:fill="FFFFFF"/>
            <w:noWrap/>
            <w:vAlign w:val="center"/>
            <w:hideMark/>
          </w:tcPr>
          <w:p w14:paraId="51EDAF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266056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4600927235</w:t>
            </w:r>
          </w:p>
        </w:tc>
        <w:tc>
          <w:tcPr>
            <w:tcW w:w="547" w:type="pct"/>
            <w:shd w:val="clear" w:color="000000" w:fill="FFFFFF"/>
            <w:noWrap/>
            <w:vAlign w:val="center"/>
            <w:hideMark/>
          </w:tcPr>
          <w:p w14:paraId="58D952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28/12/2019</w:t>
            </w:r>
          </w:p>
        </w:tc>
        <w:tc>
          <w:tcPr>
            <w:tcW w:w="738" w:type="pct"/>
            <w:shd w:val="clear" w:color="000000" w:fill="FFFFFF"/>
            <w:noWrap/>
            <w:vAlign w:val="bottom"/>
            <w:hideMark/>
          </w:tcPr>
          <w:p w14:paraId="244F361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3,783.73 </w:t>
            </w:r>
          </w:p>
        </w:tc>
        <w:tc>
          <w:tcPr>
            <w:tcW w:w="816" w:type="pct"/>
            <w:shd w:val="clear" w:color="000000" w:fill="FFFFFF"/>
            <w:noWrap/>
            <w:vAlign w:val="center"/>
            <w:hideMark/>
          </w:tcPr>
          <w:p w14:paraId="0DDB3B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12134</w:t>
            </w:r>
          </w:p>
        </w:tc>
        <w:tc>
          <w:tcPr>
            <w:tcW w:w="981" w:type="pct"/>
            <w:shd w:val="clear" w:color="000000" w:fill="FFFFFF"/>
            <w:noWrap/>
            <w:vAlign w:val="center"/>
            <w:hideMark/>
          </w:tcPr>
          <w:p w14:paraId="2E8345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7D13B9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E9650A" w14:textId="77777777" w:rsidTr="00C75966">
        <w:trPr>
          <w:trHeight w:val="240"/>
        </w:trPr>
        <w:tc>
          <w:tcPr>
            <w:tcW w:w="382" w:type="pct"/>
            <w:shd w:val="clear" w:color="000000" w:fill="FFFFFF"/>
            <w:noWrap/>
            <w:vAlign w:val="center"/>
            <w:hideMark/>
          </w:tcPr>
          <w:p w14:paraId="249793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6602CB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4600927236</w:t>
            </w:r>
          </w:p>
        </w:tc>
        <w:tc>
          <w:tcPr>
            <w:tcW w:w="547" w:type="pct"/>
            <w:shd w:val="clear" w:color="000000" w:fill="FFFFFF"/>
            <w:noWrap/>
            <w:vAlign w:val="center"/>
            <w:hideMark/>
          </w:tcPr>
          <w:p w14:paraId="14570E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28/12/2019</w:t>
            </w:r>
          </w:p>
        </w:tc>
        <w:tc>
          <w:tcPr>
            <w:tcW w:w="738" w:type="pct"/>
            <w:shd w:val="clear" w:color="000000" w:fill="FFFFFF"/>
            <w:noWrap/>
            <w:vAlign w:val="bottom"/>
            <w:hideMark/>
          </w:tcPr>
          <w:p w14:paraId="6AD1740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1,030.81 </w:t>
            </w:r>
          </w:p>
        </w:tc>
        <w:tc>
          <w:tcPr>
            <w:tcW w:w="816" w:type="pct"/>
            <w:shd w:val="clear" w:color="000000" w:fill="FFFFFF"/>
            <w:noWrap/>
            <w:vAlign w:val="center"/>
            <w:hideMark/>
          </w:tcPr>
          <w:p w14:paraId="005D9A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12135</w:t>
            </w:r>
          </w:p>
        </w:tc>
        <w:tc>
          <w:tcPr>
            <w:tcW w:w="981" w:type="pct"/>
            <w:shd w:val="clear" w:color="000000" w:fill="FFFFFF"/>
            <w:noWrap/>
            <w:vAlign w:val="center"/>
            <w:hideMark/>
          </w:tcPr>
          <w:p w14:paraId="220D09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693DF4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7CF129E" w14:textId="77777777" w:rsidTr="00C75966">
        <w:trPr>
          <w:trHeight w:val="240"/>
        </w:trPr>
        <w:tc>
          <w:tcPr>
            <w:tcW w:w="382" w:type="pct"/>
            <w:shd w:val="clear" w:color="000000" w:fill="FFFFFF"/>
            <w:noWrap/>
            <w:vAlign w:val="center"/>
            <w:hideMark/>
          </w:tcPr>
          <w:p w14:paraId="7CD5F4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37181B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4600927287</w:t>
            </w:r>
          </w:p>
        </w:tc>
        <w:tc>
          <w:tcPr>
            <w:tcW w:w="547" w:type="pct"/>
            <w:shd w:val="clear" w:color="000000" w:fill="FFFFFF"/>
            <w:noWrap/>
            <w:vAlign w:val="center"/>
            <w:hideMark/>
          </w:tcPr>
          <w:p w14:paraId="32DABC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29/12/2019</w:t>
            </w:r>
          </w:p>
        </w:tc>
        <w:tc>
          <w:tcPr>
            <w:tcW w:w="738" w:type="pct"/>
            <w:shd w:val="clear" w:color="000000" w:fill="FFFFFF"/>
            <w:noWrap/>
            <w:vAlign w:val="bottom"/>
            <w:hideMark/>
          </w:tcPr>
          <w:p w14:paraId="0C88ACD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494.91 </w:t>
            </w:r>
          </w:p>
        </w:tc>
        <w:tc>
          <w:tcPr>
            <w:tcW w:w="816" w:type="pct"/>
            <w:shd w:val="clear" w:color="000000" w:fill="FFFFFF"/>
            <w:noWrap/>
            <w:vAlign w:val="center"/>
            <w:hideMark/>
          </w:tcPr>
          <w:p w14:paraId="725B23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12136</w:t>
            </w:r>
          </w:p>
        </w:tc>
        <w:tc>
          <w:tcPr>
            <w:tcW w:w="981" w:type="pct"/>
            <w:shd w:val="clear" w:color="000000" w:fill="FFFFFF"/>
            <w:noWrap/>
            <w:vAlign w:val="center"/>
            <w:hideMark/>
          </w:tcPr>
          <w:p w14:paraId="2D80C5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4023C8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45CC6D" w14:textId="77777777" w:rsidTr="00C75966">
        <w:trPr>
          <w:trHeight w:val="240"/>
        </w:trPr>
        <w:tc>
          <w:tcPr>
            <w:tcW w:w="382" w:type="pct"/>
            <w:shd w:val="clear" w:color="000000" w:fill="FFFFFF"/>
            <w:noWrap/>
            <w:vAlign w:val="center"/>
            <w:hideMark/>
          </w:tcPr>
          <w:p w14:paraId="1E09FB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000288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4600927316</w:t>
            </w:r>
          </w:p>
        </w:tc>
        <w:tc>
          <w:tcPr>
            <w:tcW w:w="547" w:type="pct"/>
            <w:shd w:val="clear" w:color="000000" w:fill="FFFFFF"/>
            <w:noWrap/>
            <w:vAlign w:val="center"/>
            <w:hideMark/>
          </w:tcPr>
          <w:p w14:paraId="7C352A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29/12/2019</w:t>
            </w:r>
          </w:p>
        </w:tc>
        <w:tc>
          <w:tcPr>
            <w:tcW w:w="738" w:type="pct"/>
            <w:shd w:val="clear" w:color="000000" w:fill="FFFFFF"/>
            <w:noWrap/>
            <w:vAlign w:val="bottom"/>
            <w:hideMark/>
          </w:tcPr>
          <w:p w14:paraId="1EAB5EF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1,030.81 </w:t>
            </w:r>
          </w:p>
        </w:tc>
        <w:tc>
          <w:tcPr>
            <w:tcW w:w="816" w:type="pct"/>
            <w:shd w:val="clear" w:color="000000" w:fill="FFFFFF"/>
            <w:noWrap/>
            <w:vAlign w:val="center"/>
            <w:hideMark/>
          </w:tcPr>
          <w:p w14:paraId="2F6801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12137</w:t>
            </w:r>
          </w:p>
        </w:tc>
        <w:tc>
          <w:tcPr>
            <w:tcW w:w="981" w:type="pct"/>
            <w:shd w:val="clear" w:color="000000" w:fill="FFFFFF"/>
            <w:noWrap/>
            <w:vAlign w:val="center"/>
            <w:hideMark/>
          </w:tcPr>
          <w:p w14:paraId="440B93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0B288A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3C535C" w14:textId="77777777" w:rsidTr="00C75966">
        <w:trPr>
          <w:trHeight w:val="240"/>
        </w:trPr>
        <w:tc>
          <w:tcPr>
            <w:tcW w:w="382" w:type="pct"/>
            <w:shd w:val="clear" w:color="000000" w:fill="FFFFFF"/>
            <w:noWrap/>
            <w:vAlign w:val="center"/>
            <w:hideMark/>
          </w:tcPr>
          <w:p w14:paraId="69C03D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0EF2F2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4600927317</w:t>
            </w:r>
          </w:p>
        </w:tc>
        <w:tc>
          <w:tcPr>
            <w:tcW w:w="547" w:type="pct"/>
            <w:shd w:val="clear" w:color="000000" w:fill="FFFFFF"/>
            <w:noWrap/>
            <w:vAlign w:val="center"/>
            <w:hideMark/>
          </w:tcPr>
          <w:p w14:paraId="19420C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29/12/2019</w:t>
            </w:r>
          </w:p>
        </w:tc>
        <w:tc>
          <w:tcPr>
            <w:tcW w:w="738" w:type="pct"/>
            <w:shd w:val="clear" w:color="000000" w:fill="FFFFFF"/>
            <w:noWrap/>
            <w:vAlign w:val="bottom"/>
            <w:hideMark/>
          </w:tcPr>
          <w:p w14:paraId="15F20DD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3,783.73 </w:t>
            </w:r>
          </w:p>
        </w:tc>
        <w:tc>
          <w:tcPr>
            <w:tcW w:w="816" w:type="pct"/>
            <w:shd w:val="clear" w:color="000000" w:fill="FFFFFF"/>
            <w:noWrap/>
            <w:vAlign w:val="center"/>
            <w:hideMark/>
          </w:tcPr>
          <w:p w14:paraId="020A6E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12138</w:t>
            </w:r>
          </w:p>
        </w:tc>
        <w:tc>
          <w:tcPr>
            <w:tcW w:w="981" w:type="pct"/>
            <w:shd w:val="clear" w:color="000000" w:fill="FFFFFF"/>
            <w:noWrap/>
            <w:vAlign w:val="center"/>
            <w:hideMark/>
          </w:tcPr>
          <w:p w14:paraId="6535DD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5E8548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BB09E7" w14:textId="77777777" w:rsidTr="00C75966">
        <w:trPr>
          <w:trHeight w:val="240"/>
        </w:trPr>
        <w:tc>
          <w:tcPr>
            <w:tcW w:w="382" w:type="pct"/>
            <w:shd w:val="clear" w:color="000000" w:fill="FFFFFF"/>
            <w:noWrap/>
            <w:vAlign w:val="center"/>
            <w:hideMark/>
          </w:tcPr>
          <w:p w14:paraId="3756D4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19354B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4600927431</w:t>
            </w:r>
          </w:p>
        </w:tc>
        <w:tc>
          <w:tcPr>
            <w:tcW w:w="547" w:type="pct"/>
            <w:shd w:val="clear" w:color="000000" w:fill="FFFFFF"/>
            <w:noWrap/>
            <w:vAlign w:val="center"/>
            <w:hideMark/>
          </w:tcPr>
          <w:p w14:paraId="2C9EF8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738" w:type="pct"/>
            <w:shd w:val="clear" w:color="000000" w:fill="FFFFFF"/>
            <w:noWrap/>
            <w:vAlign w:val="bottom"/>
            <w:hideMark/>
          </w:tcPr>
          <w:p w14:paraId="69BD53E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4,486.95 </w:t>
            </w:r>
          </w:p>
        </w:tc>
        <w:tc>
          <w:tcPr>
            <w:tcW w:w="816" w:type="pct"/>
            <w:shd w:val="clear" w:color="000000" w:fill="FFFFFF"/>
            <w:noWrap/>
            <w:vAlign w:val="center"/>
            <w:hideMark/>
          </w:tcPr>
          <w:p w14:paraId="1F48B2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22203</w:t>
            </w:r>
          </w:p>
        </w:tc>
        <w:tc>
          <w:tcPr>
            <w:tcW w:w="981" w:type="pct"/>
            <w:shd w:val="clear" w:color="000000" w:fill="FFFFFF"/>
            <w:noWrap/>
            <w:vAlign w:val="center"/>
            <w:hideMark/>
          </w:tcPr>
          <w:p w14:paraId="42E7C8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1059" w:type="pct"/>
            <w:shd w:val="clear" w:color="000000" w:fill="FFFFFF"/>
            <w:noWrap/>
            <w:vAlign w:val="center"/>
            <w:hideMark/>
          </w:tcPr>
          <w:p w14:paraId="51098E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24DC1D" w14:textId="77777777" w:rsidTr="00C75966">
        <w:trPr>
          <w:trHeight w:val="240"/>
        </w:trPr>
        <w:tc>
          <w:tcPr>
            <w:tcW w:w="382" w:type="pct"/>
            <w:shd w:val="clear" w:color="000000" w:fill="FFFFFF"/>
            <w:noWrap/>
            <w:vAlign w:val="center"/>
            <w:hideMark/>
          </w:tcPr>
          <w:p w14:paraId="0077DD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117F17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4600927456</w:t>
            </w:r>
          </w:p>
        </w:tc>
        <w:tc>
          <w:tcPr>
            <w:tcW w:w="547" w:type="pct"/>
            <w:shd w:val="clear" w:color="000000" w:fill="FFFFFF"/>
            <w:noWrap/>
            <w:vAlign w:val="center"/>
            <w:hideMark/>
          </w:tcPr>
          <w:p w14:paraId="53B650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738" w:type="pct"/>
            <w:shd w:val="clear" w:color="000000" w:fill="FFFFFF"/>
            <w:noWrap/>
            <w:vAlign w:val="bottom"/>
            <w:hideMark/>
          </w:tcPr>
          <w:p w14:paraId="144BE3B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494.91 </w:t>
            </w:r>
          </w:p>
        </w:tc>
        <w:tc>
          <w:tcPr>
            <w:tcW w:w="816" w:type="pct"/>
            <w:shd w:val="clear" w:color="000000" w:fill="FFFFFF"/>
            <w:noWrap/>
            <w:vAlign w:val="center"/>
            <w:hideMark/>
          </w:tcPr>
          <w:p w14:paraId="3E6AA6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13377</w:t>
            </w:r>
          </w:p>
        </w:tc>
        <w:tc>
          <w:tcPr>
            <w:tcW w:w="981" w:type="pct"/>
            <w:shd w:val="clear" w:color="000000" w:fill="FFFFFF"/>
            <w:noWrap/>
            <w:vAlign w:val="center"/>
            <w:hideMark/>
          </w:tcPr>
          <w:p w14:paraId="1C8885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1059" w:type="pct"/>
            <w:shd w:val="clear" w:color="000000" w:fill="FFFFFF"/>
            <w:noWrap/>
            <w:vAlign w:val="center"/>
            <w:hideMark/>
          </w:tcPr>
          <w:p w14:paraId="3C736C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078A69" w14:textId="77777777" w:rsidTr="00C75966">
        <w:trPr>
          <w:trHeight w:val="240"/>
        </w:trPr>
        <w:tc>
          <w:tcPr>
            <w:tcW w:w="382" w:type="pct"/>
            <w:shd w:val="clear" w:color="000000" w:fill="FFFFFF"/>
            <w:noWrap/>
            <w:vAlign w:val="center"/>
            <w:hideMark/>
          </w:tcPr>
          <w:p w14:paraId="281D1F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004878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4600927461</w:t>
            </w:r>
          </w:p>
        </w:tc>
        <w:tc>
          <w:tcPr>
            <w:tcW w:w="547" w:type="pct"/>
            <w:shd w:val="clear" w:color="000000" w:fill="FFFFFF"/>
            <w:noWrap/>
            <w:vAlign w:val="center"/>
            <w:hideMark/>
          </w:tcPr>
          <w:p w14:paraId="7751A6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738" w:type="pct"/>
            <w:shd w:val="clear" w:color="000000" w:fill="FFFFFF"/>
            <w:noWrap/>
            <w:vAlign w:val="bottom"/>
            <w:hideMark/>
          </w:tcPr>
          <w:p w14:paraId="1279E61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697DB9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13378</w:t>
            </w:r>
          </w:p>
        </w:tc>
        <w:tc>
          <w:tcPr>
            <w:tcW w:w="981" w:type="pct"/>
            <w:shd w:val="clear" w:color="000000" w:fill="FFFFFF"/>
            <w:noWrap/>
            <w:vAlign w:val="center"/>
            <w:hideMark/>
          </w:tcPr>
          <w:p w14:paraId="173BC0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1059" w:type="pct"/>
            <w:shd w:val="clear" w:color="000000" w:fill="FFFFFF"/>
            <w:noWrap/>
            <w:vAlign w:val="center"/>
            <w:hideMark/>
          </w:tcPr>
          <w:p w14:paraId="6A5C96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65056E" w14:textId="77777777" w:rsidTr="00C75966">
        <w:trPr>
          <w:trHeight w:val="240"/>
        </w:trPr>
        <w:tc>
          <w:tcPr>
            <w:tcW w:w="382" w:type="pct"/>
            <w:shd w:val="clear" w:color="000000" w:fill="FFFFFF"/>
            <w:noWrap/>
            <w:vAlign w:val="center"/>
            <w:hideMark/>
          </w:tcPr>
          <w:p w14:paraId="2555E8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6BC0FC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4600927462</w:t>
            </w:r>
          </w:p>
        </w:tc>
        <w:tc>
          <w:tcPr>
            <w:tcW w:w="547" w:type="pct"/>
            <w:shd w:val="clear" w:color="000000" w:fill="FFFFFF"/>
            <w:noWrap/>
            <w:vAlign w:val="center"/>
            <w:hideMark/>
          </w:tcPr>
          <w:p w14:paraId="65AD22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738" w:type="pct"/>
            <w:shd w:val="clear" w:color="000000" w:fill="FFFFFF"/>
            <w:noWrap/>
            <w:vAlign w:val="bottom"/>
            <w:hideMark/>
          </w:tcPr>
          <w:p w14:paraId="3E23806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7301B0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13379</w:t>
            </w:r>
          </w:p>
        </w:tc>
        <w:tc>
          <w:tcPr>
            <w:tcW w:w="981" w:type="pct"/>
            <w:shd w:val="clear" w:color="000000" w:fill="FFFFFF"/>
            <w:noWrap/>
            <w:vAlign w:val="center"/>
            <w:hideMark/>
          </w:tcPr>
          <w:p w14:paraId="22CA06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1059" w:type="pct"/>
            <w:shd w:val="clear" w:color="000000" w:fill="FFFFFF"/>
            <w:noWrap/>
            <w:vAlign w:val="center"/>
            <w:hideMark/>
          </w:tcPr>
          <w:p w14:paraId="3B5DE6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B83C48" w14:textId="77777777" w:rsidTr="00C75966">
        <w:trPr>
          <w:trHeight w:val="240"/>
        </w:trPr>
        <w:tc>
          <w:tcPr>
            <w:tcW w:w="382" w:type="pct"/>
            <w:shd w:val="clear" w:color="000000" w:fill="FFFFFF"/>
            <w:noWrap/>
            <w:vAlign w:val="center"/>
            <w:hideMark/>
          </w:tcPr>
          <w:p w14:paraId="6A8E12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6759FB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4600927463</w:t>
            </w:r>
          </w:p>
        </w:tc>
        <w:tc>
          <w:tcPr>
            <w:tcW w:w="547" w:type="pct"/>
            <w:shd w:val="clear" w:color="000000" w:fill="FFFFFF"/>
            <w:noWrap/>
            <w:vAlign w:val="center"/>
            <w:hideMark/>
          </w:tcPr>
          <w:p w14:paraId="021F33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738" w:type="pct"/>
            <w:shd w:val="clear" w:color="000000" w:fill="FFFFFF"/>
            <w:noWrap/>
            <w:vAlign w:val="bottom"/>
            <w:hideMark/>
          </w:tcPr>
          <w:p w14:paraId="01F4ADA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22B645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13380</w:t>
            </w:r>
          </w:p>
        </w:tc>
        <w:tc>
          <w:tcPr>
            <w:tcW w:w="981" w:type="pct"/>
            <w:shd w:val="clear" w:color="000000" w:fill="FFFFFF"/>
            <w:noWrap/>
            <w:vAlign w:val="center"/>
            <w:hideMark/>
          </w:tcPr>
          <w:p w14:paraId="458A61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1059" w:type="pct"/>
            <w:shd w:val="clear" w:color="000000" w:fill="FFFFFF"/>
            <w:noWrap/>
            <w:vAlign w:val="center"/>
            <w:hideMark/>
          </w:tcPr>
          <w:p w14:paraId="68CF81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9A7DDF" w14:textId="77777777" w:rsidTr="00C75966">
        <w:trPr>
          <w:trHeight w:val="240"/>
        </w:trPr>
        <w:tc>
          <w:tcPr>
            <w:tcW w:w="382" w:type="pct"/>
            <w:shd w:val="clear" w:color="000000" w:fill="FFFFFF"/>
            <w:noWrap/>
            <w:vAlign w:val="center"/>
            <w:hideMark/>
          </w:tcPr>
          <w:p w14:paraId="65ED98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670175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4600927464</w:t>
            </w:r>
          </w:p>
        </w:tc>
        <w:tc>
          <w:tcPr>
            <w:tcW w:w="547" w:type="pct"/>
            <w:shd w:val="clear" w:color="000000" w:fill="FFFFFF"/>
            <w:noWrap/>
            <w:vAlign w:val="center"/>
            <w:hideMark/>
          </w:tcPr>
          <w:p w14:paraId="3DFF85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738" w:type="pct"/>
            <w:shd w:val="clear" w:color="000000" w:fill="FFFFFF"/>
            <w:noWrap/>
            <w:vAlign w:val="bottom"/>
            <w:hideMark/>
          </w:tcPr>
          <w:p w14:paraId="0EC2214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476.02 </w:t>
            </w:r>
          </w:p>
        </w:tc>
        <w:tc>
          <w:tcPr>
            <w:tcW w:w="816" w:type="pct"/>
            <w:shd w:val="clear" w:color="000000" w:fill="FFFFFF"/>
            <w:noWrap/>
            <w:vAlign w:val="center"/>
            <w:hideMark/>
          </w:tcPr>
          <w:p w14:paraId="488379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13381</w:t>
            </w:r>
          </w:p>
        </w:tc>
        <w:tc>
          <w:tcPr>
            <w:tcW w:w="981" w:type="pct"/>
            <w:shd w:val="clear" w:color="000000" w:fill="FFFFFF"/>
            <w:noWrap/>
            <w:vAlign w:val="center"/>
            <w:hideMark/>
          </w:tcPr>
          <w:p w14:paraId="76D94C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1059" w:type="pct"/>
            <w:shd w:val="clear" w:color="000000" w:fill="FFFFFF"/>
            <w:noWrap/>
            <w:vAlign w:val="center"/>
            <w:hideMark/>
          </w:tcPr>
          <w:p w14:paraId="09573B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B773AEA" w14:textId="77777777" w:rsidTr="00C75966">
        <w:trPr>
          <w:trHeight w:val="240"/>
        </w:trPr>
        <w:tc>
          <w:tcPr>
            <w:tcW w:w="382" w:type="pct"/>
            <w:shd w:val="clear" w:color="000000" w:fill="FFFFFF"/>
            <w:noWrap/>
            <w:vAlign w:val="center"/>
            <w:hideMark/>
          </w:tcPr>
          <w:p w14:paraId="2BDBBC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27CE5D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4600927465</w:t>
            </w:r>
          </w:p>
        </w:tc>
        <w:tc>
          <w:tcPr>
            <w:tcW w:w="547" w:type="pct"/>
            <w:shd w:val="clear" w:color="000000" w:fill="FFFFFF"/>
            <w:noWrap/>
            <w:vAlign w:val="center"/>
            <w:hideMark/>
          </w:tcPr>
          <w:p w14:paraId="32DEBF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738" w:type="pct"/>
            <w:shd w:val="clear" w:color="000000" w:fill="FFFFFF"/>
            <w:noWrap/>
            <w:vAlign w:val="bottom"/>
            <w:hideMark/>
          </w:tcPr>
          <w:p w14:paraId="26749B5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35,922.02 </w:t>
            </w:r>
          </w:p>
        </w:tc>
        <w:tc>
          <w:tcPr>
            <w:tcW w:w="816" w:type="pct"/>
            <w:shd w:val="clear" w:color="000000" w:fill="FFFFFF"/>
            <w:noWrap/>
            <w:vAlign w:val="center"/>
            <w:hideMark/>
          </w:tcPr>
          <w:p w14:paraId="627943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13382</w:t>
            </w:r>
          </w:p>
        </w:tc>
        <w:tc>
          <w:tcPr>
            <w:tcW w:w="981" w:type="pct"/>
            <w:shd w:val="clear" w:color="000000" w:fill="FFFFFF"/>
            <w:noWrap/>
            <w:vAlign w:val="center"/>
            <w:hideMark/>
          </w:tcPr>
          <w:p w14:paraId="612199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1059" w:type="pct"/>
            <w:shd w:val="clear" w:color="000000" w:fill="FFFFFF"/>
            <w:noWrap/>
            <w:vAlign w:val="center"/>
            <w:hideMark/>
          </w:tcPr>
          <w:p w14:paraId="611205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0782853" w14:textId="77777777" w:rsidTr="00C75966">
        <w:trPr>
          <w:trHeight w:val="240"/>
        </w:trPr>
        <w:tc>
          <w:tcPr>
            <w:tcW w:w="382" w:type="pct"/>
            <w:shd w:val="clear" w:color="000000" w:fill="FFFFFF"/>
            <w:noWrap/>
            <w:vAlign w:val="center"/>
            <w:hideMark/>
          </w:tcPr>
          <w:p w14:paraId="781BD7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5F3102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4600927580</w:t>
            </w:r>
          </w:p>
        </w:tc>
        <w:tc>
          <w:tcPr>
            <w:tcW w:w="547" w:type="pct"/>
            <w:shd w:val="clear" w:color="000000" w:fill="FFFFFF"/>
            <w:noWrap/>
            <w:vAlign w:val="center"/>
            <w:hideMark/>
          </w:tcPr>
          <w:p w14:paraId="763A88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738" w:type="pct"/>
            <w:shd w:val="clear" w:color="000000" w:fill="FFFFFF"/>
            <w:noWrap/>
            <w:vAlign w:val="bottom"/>
            <w:hideMark/>
          </w:tcPr>
          <w:p w14:paraId="3E917F5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6ECF05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13383</w:t>
            </w:r>
          </w:p>
        </w:tc>
        <w:tc>
          <w:tcPr>
            <w:tcW w:w="981" w:type="pct"/>
            <w:shd w:val="clear" w:color="000000" w:fill="FFFFFF"/>
            <w:noWrap/>
            <w:vAlign w:val="center"/>
            <w:hideMark/>
          </w:tcPr>
          <w:p w14:paraId="170917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1059" w:type="pct"/>
            <w:shd w:val="clear" w:color="000000" w:fill="FFFFFF"/>
            <w:noWrap/>
            <w:vAlign w:val="center"/>
            <w:hideMark/>
          </w:tcPr>
          <w:p w14:paraId="52CA28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9C9BB3" w14:textId="77777777" w:rsidTr="00C75966">
        <w:trPr>
          <w:trHeight w:val="240"/>
        </w:trPr>
        <w:tc>
          <w:tcPr>
            <w:tcW w:w="382" w:type="pct"/>
            <w:shd w:val="clear" w:color="000000" w:fill="FFFFFF"/>
            <w:noWrap/>
            <w:vAlign w:val="center"/>
            <w:hideMark/>
          </w:tcPr>
          <w:p w14:paraId="0CAFCD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4F7116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4600927583</w:t>
            </w:r>
          </w:p>
        </w:tc>
        <w:tc>
          <w:tcPr>
            <w:tcW w:w="547" w:type="pct"/>
            <w:shd w:val="clear" w:color="000000" w:fill="FFFFFF"/>
            <w:noWrap/>
            <w:vAlign w:val="center"/>
            <w:hideMark/>
          </w:tcPr>
          <w:p w14:paraId="4076F5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738" w:type="pct"/>
            <w:shd w:val="clear" w:color="000000" w:fill="FFFFFF"/>
            <w:noWrap/>
            <w:vAlign w:val="bottom"/>
            <w:hideMark/>
          </w:tcPr>
          <w:p w14:paraId="2EBA99C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1,088.63 </w:t>
            </w:r>
          </w:p>
        </w:tc>
        <w:tc>
          <w:tcPr>
            <w:tcW w:w="816" w:type="pct"/>
            <w:shd w:val="clear" w:color="000000" w:fill="FFFFFF"/>
            <w:noWrap/>
            <w:vAlign w:val="center"/>
            <w:hideMark/>
          </w:tcPr>
          <w:p w14:paraId="47AB25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13384</w:t>
            </w:r>
          </w:p>
        </w:tc>
        <w:tc>
          <w:tcPr>
            <w:tcW w:w="981" w:type="pct"/>
            <w:shd w:val="clear" w:color="000000" w:fill="FFFFFF"/>
            <w:noWrap/>
            <w:vAlign w:val="center"/>
            <w:hideMark/>
          </w:tcPr>
          <w:p w14:paraId="0BD0BC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1059" w:type="pct"/>
            <w:shd w:val="clear" w:color="000000" w:fill="FFFFFF"/>
            <w:noWrap/>
            <w:vAlign w:val="center"/>
            <w:hideMark/>
          </w:tcPr>
          <w:p w14:paraId="61DF61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9C1217" w14:textId="77777777" w:rsidTr="00C75966">
        <w:trPr>
          <w:trHeight w:val="240"/>
        </w:trPr>
        <w:tc>
          <w:tcPr>
            <w:tcW w:w="382" w:type="pct"/>
            <w:shd w:val="clear" w:color="000000" w:fill="FFFFFF"/>
            <w:noWrap/>
            <w:vAlign w:val="center"/>
            <w:hideMark/>
          </w:tcPr>
          <w:p w14:paraId="000E14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37445A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4600927586</w:t>
            </w:r>
          </w:p>
        </w:tc>
        <w:tc>
          <w:tcPr>
            <w:tcW w:w="547" w:type="pct"/>
            <w:shd w:val="clear" w:color="000000" w:fill="FFFFFF"/>
            <w:noWrap/>
            <w:vAlign w:val="center"/>
            <w:hideMark/>
          </w:tcPr>
          <w:p w14:paraId="54425B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738" w:type="pct"/>
            <w:shd w:val="clear" w:color="000000" w:fill="FFFFFF"/>
            <w:noWrap/>
            <w:vAlign w:val="bottom"/>
            <w:hideMark/>
          </w:tcPr>
          <w:p w14:paraId="10C3484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34,549.51 </w:t>
            </w:r>
          </w:p>
        </w:tc>
        <w:tc>
          <w:tcPr>
            <w:tcW w:w="816" w:type="pct"/>
            <w:shd w:val="clear" w:color="000000" w:fill="FFFFFF"/>
            <w:noWrap/>
            <w:vAlign w:val="center"/>
            <w:hideMark/>
          </w:tcPr>
          <w:p w14:paraId="2EB966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13385</w:t>
            </w:r>
          </w:p>
        </w:tc>
        <w:tc>
          <w:tcPr>
            <w:tcW w:w="981" w:type="pct"/>
            <w:shd w:val="clear" w:color="000000" w:fill="FFFFFF"/>
            <w:noWrap/>
            <w:vAlign w:val="center"/>
            <w:hideMark/>
          </w:tcPr>
          <w:p w14:paraId="19A3BC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1059" w:type="pct"/>
            <w:shd w:val="clear" w:color="000000" w:fill="FFFFFF"/>
            <w:noWrap/>
            <w:vAlign w:val="center"/>
            <w:hideMark/>
          </w:tcPr>
          <w:p w14:paraId="397EB9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B3483B" w14:textId="77777777" w:rsidTr="00C75966">
        <w:trPr>
          <w:trHeight w:val="240"/>
        </w:trPr>
        <w:tc>
          <w:tcPr>
            <w:tcW w:w="382" w:type="pct"/>
            <w:shd w:val="clear" w:color="000000" w:fill="FFFFFF"/>
            <w:noWrap/>
            <w:vAlign w:val="center"/>
            <w:hideMark/>
          </w:tcPr>
          <w:p w14:paraId="776EDC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38</w:t>
            </w:r>
          </w:p>
        </w:tc>
        <w:tc>
          <w:tcPr>
            <w:tcW w:w="477" w:type="pct"/>
            <w:shd w:val="clear" w:color="000000" w:fill="FFFFFF"/>
            <w:noWrap/>
            <w:vAlign w:val="center"/>
            <w:hideMark/>
          </w:tcPr>
          <w:p w14:paraId="730D82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4600927654</w:t>
            </w:r>
          </w:p>
        </w:tc>
        <w:tc>
          <w:tcPr>
            <w:tcW w:w="547" w:type="pct"/>
            <w:shd w:val="clear" w:color="000000" w:fill="FFFFFF"/>
            <w:noWrap/>
            <w:vAlign w:val="center"/>
            <w:hideMark/>
          </w:tcPr>
          <w:p w14:paraId="686663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738" w:type="pct"/>
            <w:shd w:val="clear" w:color="000000" w:fill="FFFFFF"/>
            <w:noWrap/>
            <w:vAlign w:val="bottom"/>
            <w:hideMark/>
          </w:tcPr>
          <w:p w14:paraId="3AF48B6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1,331.42 </w:t>
            </w:r>
          </w:p>
        </w:tc>
        <w:tc>
          <w:tcPr>
            <w:tcW w:w="816" w:type="pct"/>
            <w:shd w:val="clear" w:color="000000" w:fill="FFFFFF"/>
            <w:noWrap/>
            <w:vAlign w:val="center"/>
            <w:hideMark/>
          </w:tcPr>
          <w:p w14:paraId="5295AA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13386</w:t>
            </w:r>
          </w:p>
        </w:tc>
        <w:tc>
          <w:tcPr>
            <w:tcW w:w="981" w:type="pct"/>
            <w:shd w:val="clear" w:color="000000" w:fill="FFFFFF"/>
            <w:noWrap/>
            <w:vAlign w:val="center"/>
            <w:hideMark/>
          </w:tcPr>
          <w:p w14:paraId="52ADF7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1059" w:type="pct"/>
            <w:shd w:val="clear" w:color="000000" w:fill="FFFFFF"/>
            <w:noWrap/>
            <w:vAlign w:val="center"/>
            <w:hideMark/>
          </w:tcPr>
          <w:p w14:paraId="77059F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7C86B32" w14:textId="77777777" w:rsidTr="00C75966">
        <w:trPr>
          <w:trHeight w:val="240"/>
        </w:trPr>
        <w:tc>
          <w:tcPr>
            <w:tcW w:w="382" w:type="pct"/>
            <w:shd w:val="clear" w:color="000000" w:fill="FFFFFF"/>
            <w:noWrap/>
            <w:vAlign w:val="center"/>
            <w:hideMark/>
          </w:tcPr>
          <w:p w14:paraId="51E6D4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1F66AC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4600927670</w:t>
            </w:r>
          </w:p>
        </w:tc>
        <w:tc>
          <w:tcPr>
            <w:tcW w:w="547" w:type="pct"/>
            <w:shd w:val="clear" w:color="000000" w:fill="FFFFFF"/>
            <w:noWrap/>
            <w:vAlign w:val="center"/>
            <w:hideMark/>
          </w:tcPr>
          <w:p w14:paraId="4103B2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30/12/2019</w:t>
            </w:r>
          </w:p>
        </w:tc>
        <w:tc>
          <w:tcPr>
            <w:tcW w:w="738" w:type="pct"/>
            <w:shd w:val="clear" w:color="000000" w:fill="FFFFFF"/>
            <w:noWrap/>
            <w:vAlign w:val="bottom"/>
            <w:hideMark/>
          </w:tcPr>
          <w:p w14:paraId="45DADC2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3,507.42 </w:t>
            </w:r>
          </w:p>
        </w:tc>
        <w:tc>
          <w:tcPr>
            <w:tcW w:w="816" w:type="pct"/>
            <w:shd w:val="clear" w:color="000000" w:fill="FFFFFF"/>
            <w:noWrap/>
            <w:vAlign w:val="center"/>
            <w:hideMark/>
          </w:tcPr>
          <w:p w14:paraId="783DA5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13387</w:t>
            </w:r>
          </w:p>
        </w:tc>
        <w:tc>
          <w:tcPr>
            <w:tcW w:w="981" w:type="pct"/>
            <w:shd w:val="clear" w:color="000000" w:fill="FFFFFF"/>
            <w:noWrap/>
            <w:vAlign w:val="center"/>
            <w:hideMark/>
          </w:tcPr>
          <w:p w14:paraId="700CBD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1059" w:type="pct"/>
            <w:shd w:val="clear" w:color="000000" w:fill="FFFFFF"/>
            <w:noWrap/>
            <w:vAlign w:val="center"/>
            <w:hideMark/>
          </w:tcPr>
          <w:p w14:paraId="33C215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AB1EF4" w14:textId="77777777" w:rsidTr="00C75966">
        <w:trPr>
          <w:trHeight w:val="240"/>
        </w:trPr>
        <w:tc>
          <w:tcPr>
            <w:tcW w:w="382" w:type="pct"/>
            <w:shd w:val="clear" w:color="000000" w:fill="FFFFFF"/>
            <w:noWrap/>
            <w:vAlign w:val="center"/>
            <w:hideMark/>
          </w:tcPr>
          <w:p w14:paraId="1EC522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0BD6B5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4600927755</w:t>
            </w:r>
          </w:p>
        </w:tc>
        <w:tc>
          <w:tcPr>
            <w:tcW w:w="547" w:type="pct"/>
            <w:shd w:val="clear" w:color="000000" w:fill="FFFFFF"/>
            <w:noWrap/>
            <w:vAlign w:val="center"/>
            <w:hideMark/>
          </w:tcPr>
          <w:p w14:paraId="470A35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738" w:type="pct"/>
            <w:shd w:val="clear" w:color="000000" w:fill="FFFFFF"/>
            <w:noWrap/>
            <w:vAlign w:val="bottom"/>
            <w:hideMark/>
          </w:tcPr>
          <w:p w14:paraId="6DA2D01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A154F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13395</w:t>
            </w:r>
          </w:p>
        </w:tc>
        <w:tc>
          <w:tcPr>
            <w:tcW w:w="981" w:type="pct"/>
            <w:shd w:val="clear" w:color="000000" w:fill="FFFFFF"/>
            <w:noWrap/>
            <w:vAlign w:val="center"/>
            <w:hideMark/>
          </w:tcPr>
          <w:p w14:paraId="3E8E4F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1059" w:type="pct"/>
            <w:shd w:val="clear" w:color="000000" w:fill="FFFFFF"/>
            <w:noWrap/>
            <w:vAlign w:val="center"/>
            <w:hideMark/>
          </w:tcPr>
          <w:p w14:paraId="74830D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F8EBDA" w14:textId="77777777" w:rsidTr="00C75966">
        <w:trPr>
          <w:trHeight w:val="240"/>
        </w:trPr>
        <w:tc>
          <w:tcPr>
            <w:tcW w:w="382" w:type="pct"/>
            <w:shd w:val="clear" w:color="000000" w:fill="FFFFFF"/>
            <w:noWrap/>
            <w:vAlign w:val="center"/>
            <w:hideMark/>
          </w:tcPr>
          <w:p w14:paraId="59CF5C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032C7A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4600927756</w:t>
            </w:r>
          </w:p>
        </w:tc>
        <w:tc>
          <w:tcPr>
            <w:tcW w:w="547" w:type="pct"/>
            <w:shd w:val="clear" w:color="000000" w:fill="FFFFFF"/>
            <w:noWrap/>
            <w:vAlign w:val="center"/>
            <w:hideMark/>
          </w:tcPr>
          <w:p w14:paraId="5C7336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738" w:type="pct"/>
            <w:shd w:val="clear" w:color="000000" w:fill="FFFFFF"/>
            <w:noWrap/>
            <w:vAlign w:val="bottom"/>
            <w:hideMark/>
          </w:tcPr>
          <w:p w14:paraId="4AF6E7A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25,126.92 </w:t>
            </w:r>
          </w:p>
        </w:tc>
        <w:tc>
          <w:tcPr>
            <w:tcW w:w="816" w:type="pct"/>
            <w:shd w:val="clear" w:color="000000" w:fill="FFFFFF"/>
            <w:noWrap/>
            <w:vAlign w:val="center"/>
            <w:hideMark/>
          </w:tcPr>
          <w:p w14:paraId="7D223E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13393</w:t>
            </w:r>
          </w:p>
        </w:tc>
        <w:tc>
          <w:tcPr>
            <w:tcW w:w="981" w:type="pct"/>
            <w:shd w:val="clear" w:color="000000" w:fill="FFFFFF"/>
            <w:noWrap/>
            <w:vAlign w:val="center"/>
            <w:hideMark/>
          </w:tcPr>
          <w:p w14:paraId="25BFA5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1059" w:type="pct"/>
            <w:shd w:val="clear" w:color="000000" w:fill="FFFFFF"/>
            <w:noWrap/>
            <w:vAlign w:val="center"/>
            <w:hideMark/>
          </w:tcPr>
          <w:p w14:paraId="44426A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6FA5DD" w14:textId="77777777" w:rsidTr="00C75966">
        <w:trPr>
          <w:trHeight w:val="240"/>
        </w:trPr>
        <w:tc>
          <w:tcPr>
            <w:tcW w:w="382" w:type="pct"/>
            <w:shd w:val="clear" w:color="000000" w:fill="FFFFFF"/>
            <w:noWrap/>
            <w:vAlign w:val="center"/>
            <w:hideMark/>
          </w:tcPr>
          <w:p w14:paraId="627CDC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6B1FCC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4600927757</w:t>
            </w:r>
          </w:p>
        </w:tc>
        <w:tc>
          <w:tcPr>
            <w:tcW w:w="547" w:type="pct"/>
            <w:shd w:val="clear" w:color="000000" w:fill="FFFFFF"/>
            <w:noWrap/>
            <w:vAlign w:val="center"/>
            <w:hideMark/>
          </w:tcPr>
          <w:p w14:paraId="3DE70C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738" w:type="pct"/>
            <w:shd w:val="clear" w:color="000000" w:fill="FFFFFF"/>
            <w:noWrap/>
            <w:vAlign w:val="bottom"/>
            <w:hideMark/>
          </w:tcPr>
          <w:p w14:paraId="63C7C32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32,306.04 </w:t>
            </w:r>
          </w:p>
        </w:tc>
        <w:tc>
          <w:tcPr>
            <w:tcW w:w="816" w:type="pct"/>
            <w:shd w:val="clear" w:color="000000" w:fill="FFFFFF"/>
            <w:noWrap/>
            <w:vAlign w:val="center"/>
            <w:hideMark/>
          </w:tcPr>
          <w:p w14:paraId="019729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13392</w:t>
            </w:r>
          </w:p>
        </w:tc>
        <w:tc>
          <w:tcPr>
            <w:tcW w:w="981" w:type="pct"/>
            <w:shd w:val="clear" w:color="000000" w:fill="FFFFFF"/>
            <w:noWrap/>
            <w:vAlign w:val="center"/>
            <w:hideMark/>
          </w:tcPr>
          <w:p w14:paraId="1F176E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1059" w:type="pct"/>
            <w:shd w:val="clear" w:color="000000" w:fill="FFFFFF"/>
            <w:noWrap/>
            <w:vAlign w:val="center"/>
            <w:hideMark/>
          </w:tcPr>
          <w:p w14:paraId="61015D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C478B4" w14:textId="77777777" w:rsidTr="00C75966">
        <w:trPr>
          <w:trHeight w:val="240"/>
        </w:trPr>
        <w:tc>
          <w:tcPr>
            <w:tcW w:w="382" w:type="pct"/>
            <w:shd w:val="clear" w:color="000000" w:fill="FFFFFF"/>
            <w:noWrap/>
            <w:vAlign w:val="center"/>
            <w:hideMark/>
          </w:tcPr>
          <w:p w14:paraId="323AB5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115D3A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4600927758</w:t>
            </w:r>
          </w:p>
        </w:tc>
        <w:tc>
          <w:tcPr>
            <w:tcW w:w="547" w:type="pct"/>
            <w:shd w:val="clear" w:color="000000" w:fill="FFFFFF"/>
            <w:noWrap/>
            <w:vAlign w:val="center"/>
            <w:hideMark/>
          </w:tcPr>
          <w:p w14:paraId="40A8DF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738" w:type="pct"/>
            <w:shd w:val="clear" w:color="000000" w:fill="FFFFFF"/>
            <w:noWrap/>
            <w:vAlign w:val="bottom"/>
            <w:hideMark/>
          </w:tcPr>
          <w:p w14:paraId="29A22E5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500.16 </w:t>
            </w:r>
          </w:p>
        </w:tc>
        <w:tc>
          <w:tcPr>
            <w:tcW w:w="816" w:type="pct"/>
            <w:shd w:val="clear" w:color="000000" w:fill="FFFFFF"/>
            <w:noWrap/>
            <w:vAlign w:val="center"/>
            <w:hideMark/>
          </w:tcPr>
          <w:p w14:paraId="4DD83A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13388</w:t>
            </w:r>
          </w:p>
        </w:tc>
        <w:tc>
          <w:tcPr>
            <w:tcW w:w="981" w:type="pct"/>
            <w:shd w:val="clear" w:color="000000" w:fill="FFFFFF"/>
            <w:noWrap/>
            <w:vAlign w:val="center"/>
            <w:hideMark/>
          </w:tcPr>
          <w:p w14:paraId="7B3840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1059" w:type="pct"/>
            <w:shd w:val="clear" w:color="000000" w:fill="FFFFFF"/>
            <w:noWrap/>
            <w:vAlign w:val="center"/>
            <w:hideMark/>
          </w:tcPr>
          <w:p w14:paraId="3817A2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A17D29" w14:textId="77777777" w:rsidTr="00C75966">
        <w:trPr>
          <w:trHeight w:val="240"/>
        </w:trPr>
        <w:tc>
          <w:tcPr>
            <w:tcW w:w="382" w:type="pct"/>
            <w:shd w:val="clear" w:color="000000" w:fill="FFFFFF"/>
            <w:noWrap/>
            <w:vAlign w:val="center"/>
            <w:hideMark/>
          </w:tcPr>
          <w:p w14:paraId="75577E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388B07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4600928314</w:t>
            </w:r>
          </w:p>
        </w:tc>
        <w:tc>
          <w:tcPr>
            <w:tcW w:w="547" w:type="pct"/>
            <w:shd w:val="clear" w:color="000000" w:fill="FFFFFF"/>
            <w:noWrap/>
            <w:vAlign w:val="center"/>
            <w:hideMark/>
          </w:tcPr>
          <w:p w14:paraId="48B6DF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738" w:type="pct"/>
            <w:shd w:val="clear" w:color="000000" w:fill="FFFFFF"/>
            <w:noWrap/>
            <w:vAlign w:val="bottom"/>
            <w:hideMark/>
          </w:tcPr>
          <w:p w14:paraId="2AABC24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2,319.02 </w:t>
            </w:r>
          </w:p>
        </w:tc>
        <w:tc>
          <w:tcPr>
            <w:tcW w:w="816" w:type="pct"/>
            <w:shd w:val="clear" w:color="000000" w:fill="FFFFFF"/>
            <w:noWrap/>
            <w:vAlign w:val="center"/>
            <w:hideMark/>
          </w:tcPr>
          <w:p w14:paraId="1A49CA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13390</w:t>
            </w:r>
          </w:p>
        </w:tc>
        <w:tc>
          <w:tcPr>
            <w:tcW w:w="981" w:type="pct"/>
            <w:shd w:val="clear" w:color="000000" w:fill="FFFFFF"/>
            <w:noWrap/>
            <w:vAlign w:val="center"/>
            <w:hideMark/>
          </w:tcPr>
          <w:p w14:paraId="1BF527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1059" w:type="pct"/>
            <w:shd w:val="clear" w:color="000000" w:fill="FFFFFF"/>
            <w:noWrap/>
            <w:vAlign w:val="center"/>
            <w:hideMark/>
          </w:tcPr>
          <w:p w14:paraId="26E934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8B23E7" w14:textId="77777777" w:rsidTr="00C75966">
        <w:trPr>
          <w:trHeight w:val="240"/>
        </w:trPr>
        <w:tc>
          <w:tcPr>
            <w:tcW w:w="382" w:type="pct"/>
            <w:shd w:val="clear" w:color="000000" w:fill="FFFFFF"/>
            <w:noWrap/>
            <w:vAlign w:val="center"/>
            <w:hideMark/>
          </w:tcPr>
          <w:p w14:paraId="5D4B65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308CAC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4600928328</w:t>
            </w:r>
          </w:p>
        </w:tc>
        <w:tc>
          <w:tcPr>
            <w:tcW w:w="547" w:type="pct"/>
            <w:shd w:val="clear" w:color="000000" w:fill="FFFFFF"/>
            <w:noWrap/>
            <w:vAlign w:val="center"/>
            <w:hideMark/>
          </w:tcPr>
          <w:p w14:paraId="1FBC0A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738" w:type="pct"/>
            <w:shd w:val="clear" w:color="000000" w:fill="FFFFFF"/>
            <w:noWrap/>
            <w:vAlign w:val="bottom"/>
            <w:hideMark/>
          </w:tcPr>
          <w:p w14:paraId="0BE4FD0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ACAC3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13394</w:t>
            </w:r>
          </w:p>
        </w:tc>
        <w:tc>
          <w:tcPr>
            <w:tcW w:w="981" w:type="pct"/>
            <w:shd w:val="clear" w:color="000000" w:fill="FFFFFF"/>
            <w:noWrap/>
            <w:vAlign w:val="center"/>
            <w:hideMark/>
          </w:tcPr>
          <w:p w14:paraId="7FBE42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1059" w:type="pct"/>
            <w:shd w:val="clear" w:color="000000" w:fill="FFFFFF"/>
            <w:noWrap/>
            <w:vAlign w:val="center"/>
            <w:hideMark/>
          </w:tcPr>
          <w:p w14:paraId="410965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20E855" w14:textId="77777777" w:rsidTr="00C75966">
        <w:trPr>
          <w:trHeight w:val="240"/>
        </w:trPr>
        <w:tc>
          <w:tcPr>
            <w:tcW w:w="382" w:type="pct"/>
            <w:shd w:val="clear" w:color="000000" w:fill="FFFFFF"/>
            <w:noWrap/>
            <w:vAlign w:val="center"/>
            <w:hideMark/>
          </w:tcPr>
          <w:p w14:paraId="14ED2A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698F41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4600928335</w:t>
            </w:r>
          </w:p>
        </w:tc>
        <w:tc>
          <w:tcPr>
            <w:tcW w:w="547" w:type="pct"/>
            <w:shd w:val="clear" w:color="000000" w:fill="FFFFFF"/>
            <w:noWrap/>
            <w:vAlign w:val="center"/>
            <w:hideMark/>
          </w:tcPr>
          <w:p w14:paraId="37BD90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738" w:type="pct"/>
            <w:shd w:val="clear" w:color="000000" w:fill="FFFFFF"/>
            <w:noWrap/>
            <w:vAlign w:val="bottom"/>
            <w:hideMark/>
          </w:tcPr>
          <w:p w14:paraId="7E701AA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5,384.34 </w:t>
            </w:r>
          </w:p>
        </w:tc>
        <w:tc>
          <w:tcPr>
            <w:tcW w:w="816" w:type="pct"/>
            <w:shd w:val="clear" w:color="000000" w:fill="FFFFFF"/>
            <w:noWrap/>
            <w:vAlign w:val="center"/>
            <w:hideMark/>
          </w:tcPr>
          <w:p w14:paraId="2DBAF2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13391</w:t>
            </w:r>
          </w:p>
        </w:tc>
        <w:tc>
          <w:tcPr>
            <w:tcW w:w="981" w:type="pct"/>
            <w:shd w:val="clear" w:color="000000" w:fill="FFFFFF"/>
            <w:noWrap/>
            <w:vAlign w:val="center"/>
            <w:hideMark/>
          </w:tcPr>
          <w:p w14:paraId="77F6DC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1059" w:type="pct"/>
            <w:shd w:val="clear" w:color="000000" w:fill="FFFFFF"/>
            <w:noWrap/>
            <w:vAlign w:val="center"/>
            <w:hideMark/>
          </w:tcPr>
          <w:p w14:paraId="547E30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2C219C" w14:textId="77777777" w:rsidTr="00C75966">
        <w:trPr>
          <w:trHeight w:val="240"/>
        </w:trPr>
        <w:tc>
          <w:tcPr>
            <w:tcW w:w="382" w:type="pct"/>
            <w:shd w:val="clear" w:color="000000" w:fill="FFFFFF"/>
            <w:noWrap/>
            <w:vAlign w:val="center"/>
            <w:hideMark/>
          </w:tcPr>
          <w:p w14:paraId="717DA9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7CD486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4600928509</w:t>
            </w:r>
          </w:p>
        </w:tc>
        <w:tc>
          <w:tcPr>
            <w:tcW w:w="547" w:type="pct"/>
            <w:shd w:val="clear" w:color="000000" w:fill="FFFFFF"/>
            <w:noWrap/>
            <w:vAlign w:val="center"/>
            <w:hideMark/>
          </w:tcPr>
          <w:p w14:paraId="004157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738" w:type="pct"/>
            <w:shd w:val="clear" w:color="000000" w:fill="FFFFFF"/>
            <w:noWrap/>
            <w:vAlign w:val="bottom"/>
            <w:hideMark/>
          </w:tcPr>
          <w:p w14:paraId="65C1D49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3,519.40 </w:t>
            </w:r>
          </w:p>
        </w:tc>
        <w:tc>
          <w:tcPr>
            <w:tcW w:w="816" w:type="pct"/>
            <w:shd w:val="clear" w:color="000000" w:fill="FFFFFF"/>
            <w:noWrap/>
            <w:vAlign w:val="center"/>
            <w:hideMark/>
          </w:tcPr>
          <w:p w14:paraId="58049E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13389</w:t>
            </w:r>
          </w:p>
        </w:tc>
        <w:tc>
          <w:tcPr>
            <w:tcW w:w="981" w:type="pct"/>
            <w:shd w:val="clear" w:color="000000" w:fill="FFFFFF"/>
            <w:noWrap/>
            <w:vAlign w:val="center"/>
            <w:hideMark/>
          </w:tcPr>
          <w:p w14:paraId="4444B5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31/12/2019</w:t>
            </w:r>
          </w:p>
        </w:tc>
        <w:tc>
          <w:tcPr>
            <w:tcW w:w="1059" w:type="pct"/>
            <w:shd w:val="clear" w:color="000000" w:fill="FFFFFF"/>
            <w:noWrap/>
            <w:vAlign w:val="center"/>
            <w:hideMark/>
          </w:tcPr>
          <w:p w14:paraId="1AF528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54264F" w14:textId="77777777" w:rsidTr="00C75966">
        <w:trPr>
          <w:trHeight w:val="240"/>
        </w:trPr>
        <w:tc>
          <w:tcPr>
            <w:tcW w:w="382" w:type="pct"/>
            <w:shd w:val="clear" w:color="000000" w:fill="FFFFFF"/>
            <w:noWrap/>
            <w:vAlign w:val="center"/>
            <w:hideMark/>
          </w:tcPr>
          <w:p w14:paraId="1A123A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4852C9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4600928672</w:t>
            </w:r>
          </w:p>
        </w:tc>
        <w:tc>
          <w:tcPr>
            <w:tcW w:w="547" w:type="pct"/>
            <w:shd w:val="clear" w:color="000000" w:fill="FFFFFF"/>
            <w:noWrap/>
            <w:vAlign w:val="center"/>
            <w:hideMark/>
          </w:tcPr>
          <w:p w14:paraId="2B0827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02/01/2020</w:t>
            </w:r>
          </w:p>
        </w:tc>
        <w:tc>
          <w:tcPr>
            <w:tcW w:w="738" w:type="pct"/>
            <w:shd w:val="clear" w:color="000000" w:fill="FFFFFF"/>
            <w:noWrap/>
            <w:vAlign w:val="bottom"/>
            <w:hideMark/>
          </w:tcPr>
          <w:p w14:paraId="72E740A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4,486.95 </w:t>
            </w:r>
          </w:p>
        </w:tc>
        <w:tc>
          <w:tcPr>
            <w:tcW w:w="816" w:type="pct"/>
            <w:shd w:val="clear" w:color="000000" w:fill="FFFFFF"/>
            <w:noWrap/>
            <w:vAlign w:val="center"/>
            <w:hideMark/>
          </w:tcPr>
          <w:p w14:paraId="2CA876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22205</w:t>
            </w:r>
          </w:p>
        </w:tc>
        <w:tc>
          <w:tcPr>
            <w:tcW w:w="981" w:type="pct"/>
            <w:shd w:val="clear" w:color="000000" w:fill="FFFFFF"/>
            <w:noWrap/>
            <w:vAlign w:val="center"/>
            <w:hideMark/>
          </w:tcPr>
          <w:p w14:paraId="55CF38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02/01/2020</w:t>
            </w:r>
          </w:p>
        </w:tc>
        <w:tc>
          <w:tcPr>
            <w:tcW w:w="1059" w:type="pct"/>
            <w:shd w:val="clear" w:color="000000" w:fill="FFFFFF"/>
            <w:noWrap/>
            <w:vAlign w:val="center"/>
            <w:hideMark/>
          </w:tcPr>
          <w:p w14:paraId="09C3A9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8C006A" w14:textId="77777777" w:rsidTr="00C75966">
        <w:trPr>
          <w:trHeight w:val="240"/>
        </w:trPr>
        <w:tc>
          <w:tcPr>
            <w:tcW w:w="382" w:type="pct"/>
            <w:shd w:val="clear" w:color="000000" w:fill="FFFFFF"/>
            <w:noWrap/>
            <w:vAlign w:val="center"/>
            <w:hideMark/>
          </w:tcPr>
          <w:p w14:paraId="614E6C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189EC5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4600928673</w:t>
            </w:r>
          </w:p>
        </w:tc>
        <w:tc>
          <w:tcPr>
            <w:tcW w:w="547" w:type="pct"/>
            <w:shd w:val="clear" w:color="000000" w:fill="FFFFFF"/>
            <w:noWrap/>
            <w:vAlign w:val="center"/>
            <w:hideMark/>
          </w:tcPr>
          <w:p w14:paraId="1E0145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02/01/2020</w:t>
            </w:r>
          </w:p>
        </w:tc>
        <w:tc>
          <w:tcPr>
            <w:tcW w:w="738" w:type="pct"/>
            <w:shd w:val="clear" w:color="000000" w:fill="FFFFFF"/>
            <w:noWrap/>
            <w:vAlign w:val="bottom"/>
            <w:hideMark/>
          </w:tcPr>
          <w:p w14:paraId="31DF630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55,039.92 </w:t>
            </w:r>
          </w:p>
        </w:tc>
        <w:tc>
          <w:tcPr>
            <w:tcW w:w="816" w:type="pct"/>
            <w:shd w:val="clear" w:color="000000" w:fill="FFFFFF"/>
            <w:noWrap/>
            <w:vAlign w:val="center"/>
            <w:hideMark/>
          </w:tcPr>
          <w:p w14:paraId="61E6B4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22205</w:t>
            </w:r>
          </w:p>
        </w:tc>
        <w:tc>
          <w:tcPr>
            <w:tcW w:w="981" w:type="pct"/>
            <w:shd w:val="clear" w:color="000000" w:fill="FFFFFF"/>
            <w:noWrap/>
            <w:vAlign w:val="center"/>
            <w:hideMark/>
          </w:tcPr>
          <w:p w14:paraId="6AAEF0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02/01/2020</w:t>
            </w:r>
          </w:p>
        </w:tc>
        <w:tc>
          <w:tcPr>
            <w:tcW w:w="1059" w:type="pct"/>
            <w:shd w:val="clear" w:color="000000" w:fill="FFFFFF"/>
            <w:noWrap/>
            <w:vAlign w:val="center"/>
            <w:hideMark/>
          </w:tcPr>
          <w:p w14:paraId="544D1E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040026" w14:textId="77777777" w:rsidTr="00C75966">
        <w:trPr>
          <w:trHeight w:val="240"/>
        </w:trPr>
        <w:tc>
          <w:tcPr>
            <w:tcW w:w="382" w:type="pct"/>
            <w:shd w:val="clear" w:color="000000" w:fill="FFFFFF"/>
            <w:noWrap/>
            <w:vAlign w:val="center"/>
            <w:hideMark/>
          </w:tcPr>
          <w:p w14:paraId="6EF8A8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545EF6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4600928674</w:t>
            </w:r>
          </w:p>
        </w:tc>
        <w:tc>
          <w:tcPr>
            <w:tcW w:w="547" w:type="pct"/>
            <w:shd w:val="clear" w:color="000000" w:fill="FFFFFF"/>
            <w:noWrap/>
            <w:vAlign w:val="center"/>
            <w:hideMark/>
          </w:tcPr>
          <w:p w14:paraId="5A24B3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02/01/2020</w:t>
            </w:r>
          </w:p>
        </w:tc>
        <w:tc>
          <w:tcPr>
            <w:tcW w:w="738" w:type="pct"/>
            <w:shd w:val="clear" w:color="000000" w:fill="FFFFFF"/>
            <w:noWrap/>
            <w:vAlign w:val="bottom"/>
            <w:hideMark/>
          </w:tcPr>
          <w:p w14:paraId="4CF4AB1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45,407.93 </w:t>
            </w:r>
          </w:p>
        </w:tc>
        <w:tc>
          <w:tcPr>
            <w:tcW w:w="816" w:type="pct"/>
            <w:shd w:val="clear" w:color="000000" w:fill="FFFFFF"/>
            <w:noWrap/>
            <w:vAlign w:val="center"/>
            <w:hideMark/>
          </w:tcPr>
          <w:p w14:paraId="6153AC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22205</w:t>
            </w:r>
          </w:p>
        </w:tc>
        <w:tc>
          <w:tcPr>
            <w:tcW w:w="981" w:type="pct"/>
            <w:shd w:val="clear" w:color="000000" w:fill="FFFFFF"/>
            <w:noWrap/>
            <w:vAlign w:val="center"/>
            <w:hideMark/>
          </w:tcPr>
          <w:p w14:paraId="621637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02/01/2020</w:t>
            </w:r>
          </w:p>
        </w:tc>
        <w:tc>
          <w:tcPr>
            <w:tcW w:w="1059" w:type="pct"/>
            <w:shd w:val="clear" w:color="000000" w:fill="FFFFFF"/>
            <w:noWrap/>
            <w:vAlign w:val="center"/>
            <w:hideMark/>
          </w:tcPr>
          <w:p w14:paraId="095F2B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9AF314" w14:textId="77777777" w:rsidTr="00C75966">
        <w:trPr>
          <w:trHeight w:val="240"/>
        </w:trPr>
        <w:tc>
          <w:tcPr>
            <w:tcW w:w="382" w:type="pct"/>
            <w:shd w:val="clear" w:color="000000" w:fill="FFFFFF"/>
            <w:noWrap/>
            <w:vAlign w:val="center"/>
            <w:hideMark/>
          </w:tcPr>
          <w:p w14:paraId="6B8664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1DCB8E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4600928675</w:t>
            </w:r>
          </w:p>
        </w:tc>
        <w:tc>
          <w:tcPr>
            <w:tcW w:w="547" w:type="pct"/>
            <w:shd w:val="clear" w:color="000000" w:fill="FFFFFF"/>
            <w:noWrap/>
            <w:vAlign w:val="center"/>
            <w:hideMark/>
          </w:tcPr>
          <w:p w14:paraId="251817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02/01/2020</w:t>
            </w:r>
          </w:p>
        </w:tc>
        <w:tc>
          <w:tcPr>
            <w:tcW w:w="738" w:type="pct"/>
            <w:shd w:val="clear" w:color="000000" w:fill="FFFFFF"/>
            <w:noWrap/>
            <w:vAlign w:val="bottom"/>
            <w:hideMark/>
          </w:tcPr>
          <w:p w14:paraId="284A53F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10,469.55 </w:t>
            </w:r>
          </w:p>
        </w:tc>
        <w:tc>
          <w:tcPr>
            <w:tcW w:w="816" w:type="pct"/>
            <w:shd w:val="clear" w:color="000000" w:fill="FFFFFF"/>
            <w:noWrap/>
            <w:vAlign w:val="center"/>
            <w:hideMark/>
          </w:tcPr>
          <w:p w14:paraId="46848C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22205</w:t>
            </w:r>
          </w:p>
        </w:tc>
        <w:tc>
          <w:tcPr>
            <w:tcW w:w="981" w:type="pct"/>
            <w:shd w:val="clear" w:color="000000" w:fill="FFFFFF"/>
            <w:noWrap/>
            <w:vAlign w:val="center"/>
            <w:hideMark/>
          </w:tcPr>
          <w:p w14:paraId="6619FB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02/01/2020</w:t>
            </w:r>
          </w:p>
        </w:tc>
        <w:tc>
          <w:tcPr>
            <w:tcW w:w="1059" w:type="pct"/>
            <w:shd w:val="clear" w:color="000000" w:fill="FFFFFF"/>
            <w:noWrap/>
            <w:vAlign w:val="center"/>
            <w:hideMark/>
          </w:tcPr>
          <w:p w14:paraId="0DD5EA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A3EE47D" w14:textId="77777777" w:rsidTr="00C75966">
        <w:trPr>
          <w:trHeight w:val="240"/>
        </w:trPr>
        <w:tc>
          <w:tcPr>
            <w:tcW w:w="382" w:type="pct"/>
            <w:shd w:val="clear" w:color="000000" w:fill="FFFFFF"/>
            <w:noWrap/>
            <w:vAlign w:val="center"/>
            <w:hideMark/>
          </w:tcPr>
          <w:p w14:paraId="6D6C3C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6C628C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4600928937</w:t>
            </w:r>
          </w:p>
        </w:tc>
        <w:tc>
          <w:tcPr>
            <w:tcW w:w="547" w:type="pct"/>
            <w:shd w:val="clear" w:color="000000" w:fill="FFFFFF"/>
            <w:noWrap/>
            <w:vAlign w:val="center"/>
            <w:hideMark/>
          </w:tcPr>
          <w:p w14:paraId="1BA4B3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02/01/2020</w:t>
            </w:r>
          </w:p>
        </w:tc>
        <w:tc>
          <w:tcPr>
            <w:tcW w:w="738" w:type="pct"/>
            <w:shd w:val="clear" w:color="000000" w:fill="FFFFFF"/>
            <w:noWrap/>
            <w:vAlign w:val="bottom"/>
            <w:hideMark/>
          </w:tcPr>
          <w:p w14:paraId="187FA1A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 </w:t>
            </w:r>
          </w:p>
        </w:tc>
        <w:tc>
          <w:tcPr>
            <w:tcW w:w="816" w:type="pct"/>
            <w:shd w:val="clear" w:color="000000" w:fill="FFFFFF"/>
            <w:noWrap/>
            <w:vAlign w:val="center"/>
            <w:hideMark/>
          </w:tcPr>
          <w:p w14:paraId="7369A0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22204</w:t>
            </w:r>
          </w:p>
        </w:tc>
        <w:tc>
          <w:tcPr>
            <w:tcW w:w="981" w:type="pct"/>
            <w:shd w:val="clear" w:color="000000" w:fill="FFFFFF"/>
            <w:noWrap/>
            <w:vAlign w:val="center"/>
            <w:hideMark/>
          </w:tcPr>
          <w:p w14:paraId="3641C2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02/01/2020</w:t>
            </w:r>
          </w:p>
        </w:tc>
        <w:tc>
          <w:tcPr>
            <w:tcW w:w="1059" w:type="pct"/>
            <w:shd w:val="clear" w:color="000000" w:fill="FFFFFF"/>
            <w:noWrap/>
            <w:vAlign w:val="center"/>
            <w:hideMark/>
          </w:tcPr>
          <w:p w14:paraId="13C226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9793A63" w14:textId="77777777" w:rsidTr="00C75966">
        <w:trPr>
          <w:trHeight w:val="240"/>
        </w:trPr>
        <w:tc>
          <w:tcPr>
            <w:tcW w:w="382" w:type="pct"/>
            <w:shd w:val="clear" w:color="000000" w:fill="FFFFFF"/>
            <w:noWrap/>
            <w:vAlign w:val="center"/>
            <w:hideMark/>
          </w:tcPr>
          <w:p w14:paraId="79D050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47BF37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4600929166</w:t>
            </w:r>
          </w:p>
        </w:tc>
        <w:tc>
          <w:tcPr>
            <w:tcW w:w="547" w:type="pct"/>
            <w:shd w:val="clear" w:color="000000" w:fill="FFFFFF"/>
            <w:noWrap/>
            <w:vAlign w:val="center"/>
            <w:hideMark/>
          </w:tcPr>
          <w:p w14:paraId="0DCD6B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03/01/2020</w:t>
            </w:r>
          </w:p>
        </w:tc>
        <w:tc>
          <w:tcPr>
            <w:tcW w:w="738" w:type="pct"/>
            <w:shd w:val="clear" w:color="000000" w:fill="FFFFFF"/>
            <w:noWrap/>
            <w:vAlign w:val="bottom"/>
            <w:hideMark/>
          </w:tcPr>
          <w:p w14:paraId="1CA987E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8,275.93 </w:t>
            </w:r>
          </w:p>
        </w:tc>
        <w:tc>
          <w:tcPr>
            <w:tcW w:w="816" w:type="pct"/>
            <w:shd w:val="clear" w:color="000000" w:fill="FFFFFF"/>
            <w:noWrap/>
            <w:vAlign w:val="center"/>
            <w:hideMark/>
          </w:tcPr>
          <w:p w14:paraId="2ECF3C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22206</w:t>
            </w:r>
          </w:p>
        </w:tc>
        <w:tc>
          <w:tcPr>
            <w:tcW w:w="981" w:type="pct"/>
            <w:shd w:val="clear" w:color="000000" w:fill="FFFFFF"/>
            <w:noWrap/>
            <w:vAlign w:val="center"/>
            <w:hideMark/>
          </w:tcPr>
          <w:p w14:paraId="5F4457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03/01/2020</w:t>
            </w:r>
          </w:p>
        </w:tc>
        <w:tc>
          <w:tcPr>
            <w:tcW w:w="1059" w:type="pct"/>
            <w:shd w:val="clear" w:color="000000" w:fill="FFFFFF"/>
            <w:noWrap/>
            <w:vAlign w:val="center"/>
            <w:hideMark/>
          </w:tcPr>
          <w:p w14:paraId="5BEFCC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7750D2" w14:textId="77777777" w:rsidTr="00C75966">
        <w:trPr>
          <w:trHeight w:val="240"/>
        </w:trPr>
        <w:tc>
          <w:tcPr>
            <w:tcW w:w="382" w:type="pct"/>
            <w:shd w:val="clear" w:color="000000" w:fill="FFFFFF"/>
            <w:noWrap/>
            <w:vAlign w:val="center"/>
            <w:hideMark/>
          </w:tcPr>
          <w:p w14:paraId="5AC19F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511048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4600929167</w:t>
            </w:r>
          </w:p>
        </w:tc>
        <w:tc>
          <w:tcPr>
            <w:tcW w:w="547" w:type="pct"/>
            <w:shd w:val="clear" w:color="000000" w:fill="FFFFFF"/>
            <w:noWrap/>
            <w:vAlign w:val="center"/>
            <w:hideMark/>
          </w:tcPr>
          <w:p w14:paraId="78C35B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03/01/2020</w:t>
            </w:r>
          </w:p>
        </w:tc>
        <w:tc>
          <w:tcPr>
            <w:tcW w:w="738" w:type="pct"/>
            <w:shd w:val="clear" w:color="000000" w:fill="FFFFFF"/>
            <w:noWrap/>
            <w:vAlign w:val="bottom"/>
            <w:hideMark/>
          </w:tcPr>
          <w:p w14:paraId="79A177C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23,531.56 </w:t>
            </w:r>
          </w:p>
        </w:tc>
        <w:tc>
          <w:tcPr>
            <w:tcW w:w="816" w:type="pct"/>
            <w:shd w:val="clear" w:color="000000" w:fill="FFFFFF"/>
            <w:noWrap/>
            <w:vAlign w:val="center"/>
            <w:hideMark/>
          </w:tcPr>
          <w:p w14:paraId="427C1B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22206</w:t>
            </w:r>
          </w:p>
        </w:tc>
        <w:tc>
          <w:tcPr>
            <w:tcW w:w="981" w:type="pct"/>
            <w:shd w:val="clear" w:color="000000" w:fill="FFFFFF"/>
            <w:noWrap/>
            <w:vAlign w:val="center"/>
            <w:hideMark/>
          </w:tcPr>
          <w:p w14:paraId="2E25B5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03/01/2020</w:t>
            </w:r>
          </w:p>
        </w:tc>
        <w:tc>
          <w:tcPr>
            <w:tcW w:w="1059" w:type="pct"/>
            <w:shd w:val="clear" w:color="000000" w:fill="FFFFFF"/>
            <w:noWrap/>
            <w:vAlign w:val="center"/>
            <w:hideMark/>
          </w:tcPr>
          <w:p w14:paraId="77AC42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866308" w14:textId="77777777" w:rsidTr="00C75966">
        <w:trPr>
          <w:trHeight w:val="240"/>
        </w:trPr>
        <w:tc>
          <w:tcPr>
            <w:tcW w:w="382" w:type="pct"/>
            <w:shd w:val="clear" w:color="000000" w:fill="FFFFFF"/>
            <w:noWrap/>
            <w:vAlign w:val="center"/>
            <w:hideMark/>
          </w:tcPr>
          <w:p w14:paraId="4A6456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065AB1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4600928582</w:t>
            </w:r>
          </w:p>
        </w:tc>
        <w:tc>
          <w:tcPr>
            <w:tcW w:w="547" w:type="pct"/>
            <w:shd w:val="clear" w:color="000000" w:fill="FFFFFF"/>
            <w:noWrap/>
            <w:vAlign w:val="center"/>
            <w:hideMark/>
          </w:tcPr>
          <w:p w14:paraId="605B42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01/01/2020</w:t>
            </w:r>
          </w:p>
        </w:tc>
        <w:tc>
          <w:tcPr>
            <w:tcW w:w="738" w:type="pct"/>
            <w:shd w:val="clear" w:color="000000" w:fill="FFFFFF"/>
            <w:noWrap/>
            <w:vAlign w:val="bottom"/>
            <w:hideMark/>
          </w:tcPr>
          <w:p w14:paraId="2817AF0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2,319.02 </w:t>
            </w:r>
          </w:p>
        </w:tc>
        <w:tc>
          <w:tcPr>
            <w:tcW w:w="816" w:type="pct"/>
            <w:shd w:val="clear" w:color="000000" w:fill="FFFFFF"/>
            <w:noWrap/>
            <w:vAlign w:val="center"/>
            <w:hideMark/>
          </w:tcPr>
          <w:p w14:paraId="2FA223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12178</w:t>
            </w:r>
          </w:p>
        </w:tc>
        <w:tc>
          <w:tcPr>
            <w:tcW w:w="981" w:type="pct"/>
            <w:shd w:val="clear" w:color="000000" w:fill="FFFFFF"/>
            <w:noWrap/>
            <w:vAlign w:val="center"/>
            <w:hideMark/>
          </w:tcPr>
          <w:p w14:paraId="7A44C9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1059" w:type="pct"/>
            <w:shd w:val="clear" w:color="000000" w:fill="FFFFFF"/>
            <w:noWrap/>
            <w:vAlign w:val="center"/>
            <w:hideMark/>
          </w:tcPr>
          <w:p w14:paraId="3C04D5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10FE43D" w14:textId="77777777" w:rsidTr="00C75966">
        <w:trPr>
          <w:trHeight w:val="240"/>
        </w:trPr>
        <w:tc>
          <w:tcPr>
            <w:tcW w:w="382" w:type="pct"/>
            <w:shd w:val="clear" w:color="000000" w:fill="FFFFFF"/>
            <w:noWrap/>
            <w:vAlign w:val="center"/>
            <w:hideMark/>
          </w:tcPr>
          <w:p w14:paraId="5E91F6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209E3F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4600928583</w:t>
            </w:r>
          </w:p>
        </w:tc>
        <w:tc>
          <w:tcPr>
            <w:tcW w:w="547" w:type="pct"/>
            <w:shd w:val="clear" w:color="000000" w:fill="FFFFFF"/>
            <w:noWrap/>
            <w:vAlign w:val="center"/>
            <w:hideMark/>
          </w:tcPr>
          <w:p w14:paraId="71F5A2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01/01/2020</w:t>
            </w:r>
          </w:p>
        </w:tc>
        <w:tc>
          <w:tcPr>
            <w:tcW w:w="738" w:type="pct"/>
            <w:shd w:val="clear" w:color="000000" w:fill="FFFFFF"/>
            <w:noWrap/>
            <w:vAlign w:val="bottom"/>
            <w:hideMark/>
          </w:tcPr>
          <w:p w14:paraId="776CD1A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3,519.40 </w:t>
            </w:r>
          </w:p>
        </w:tc>
        <w:tc>
          <w:tcPr>
            <w:tcW w:w="816" w:type="pct"/>
            <w:shd w:val="clear" w:color="000000" w:fill="FFFFFF"/>
            <w:noWrap/>
            <w:vAlign w:val="center"/>
            <w:hideMark/>
          </w:tcPr>
          <w:p w14:paraId="24B2F0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12179</w:t>
            </w:r>
          </w:p>
        </w:tc>
        <w:tc>
          <w:tcPr>
            <w:tcW w:w="981" w:type="pct"/>
            <w:shd w:val="clear" w:color="000000" w:fill="FFFFFF"/>
            <w:noWrap/>
            <w:vAlign w:val="center"/>
            <w:hideMark/>
          </w:tcPr>
          <w:p w14:paraId="7FD142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1059" w:type="pct"/>
            <w:shd w:val="clear" w:color="000000" w:fill="FFFFFF"/>
            <w:noWrap/>
            <w:vAlign w:val="center"/>
            <w:hideMark/>
          </w:tcPr>
          <w:p w14:paraId="19F903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4816DA" w14:textId="77777777" w:rsidTr="00C75966">
        <w:trPr>
          <w:trHeight w:val="240"/>
        </w:trPr>
        <w:tc>
          <w:tcPr>
            <w:tcW w:w="382" w:type="pct"/>
            <w:shd w:val="clear" w:color="000000" w:fill="FFFFFF"/>
            <w:noWrap/>
            <w:vAlign w:val="center"/>
            <w:hideMark/>
          </w:tcPr>
          <w:p w14:paraId="59B3B5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38</w:t>
            </w:r>
          </w:p>
        </w:tc>
        <w:tc>
          <w:tcPr>
            <w:tcW w:w="477" w:type="pct"/>
            <w:shd w:val="clear" w:color="000000" w:fill="FFFFFF"/>
            <w:noWrap/>
            <w:vAlign w:val="center"/>
            <w:hideMark/>
          </w:tcPr>
          <w:p w14:paraId="5E44EC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4600928715</w:t>
            </w:r>
          </w:p>
        </w:tc>
        <w:tc>
          <w:tcPr>
            <w:tcW w:w="547" w:type="pct"/>
            <w:shd w:val="clear" w:color="000000" w:fill="FFFFFF"/>
            <w:noWrap/>
            <w:vAlign w:val="center"/>
            <w:hideMark/>
          </w:tcPr>
          <w:p w14:paraId="1542E2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02/01/2020</w:t>
            </w:r>
          </w:p>
        </w:tc>
        <w:tc>
          <w:tcPr>
            <w:tcW w:w="738" w:type="pct"/>
            <w:shd w:val="clear" w:color="000000" w:fill="FFFFFF"/>
            <w:noWrap/>
            <w:vAlign w:val="bottom"/>
            <w:hideMark/>
          </w:tcPr>
          <w:p w14:paraId="41E4C48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0055826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12177</w:t>
            </w:r>
          </w:p>
        </w:tc>
        <w:tc>
          <w:tcPr>
            <w:tcW w:w="981" w:type="pct"/>
            <w:shd w:val="clear" w:color="000000" w:fill="FFFFFF"/>
            <w:noWrap/>
            <w:vAlign w:val="center"/>
            <w:hideMark/>
          </w:tcPr>
          <w:p w14:paraId="6B77BA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1059" w:type="pct"/>
            <w:shd w:val="clear" w:color="000000" w:fill="FFFFFF"/>
            <w:noWrap/>
            <w:vAlign w:val="center"/>
            <w:hideMark/>
          </w:tcPr>
          <w:p w14:paraId="6B4146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FFFF55F" w14:textId="77777777" w:rsidTr="00C75966">
        <w:trPr>
          <w:trHeight w:val="240"/>
        </w:trPr>
        <w:tc>
          <w:tcPr>
            <w:tcW w:w="382" w:type="pct"/>
            <w:shd w:val="clear" w:color="000000" w:fill="FFFFFF"/>
            <w:noWrap/>
            <w:vAlign w:val="center"/>
            <w:hideMark/>
          </w:tcPr>
          <w:p w14:paraId="62A174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66F39B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4600928716</w:t>
            </w:r>
          </w:p>
        </w:tc>
        <w:tc>
          <w:tcPr>
            <w:tcW w:w="547" w:type="pct"/>
            <w:shd w:val="clear" w:color="000000" w:fill="FFFFFF"/>
            <w:noWrap/>
            <w:vAlign w:val="center"/>
            <w:hideMark/>
          </w:tcPr>
          <w:p w14:paraId="2AA32D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02/01/2020</w:t>
            </w:r>
          </w:p>
        </w:tc>
        <w:tc>
          <w:tcPr>
            <w:tcW w:w="738" w:type="pct"/>
            <w:shd w:val="clear" w:color="000000" w:fill="FFFFFF"/>
            <w:noWrap/>
            <w:vAlign w:val="bottom"/>
            <w:hideMark/>
          </w:tcPr>
          <w:p w14:paraId="5118CA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816" w:type="pct"/>
            <w:shd w:val="clear" w:color="000000" w:fill="FFFFFF"/>
            <w:noWrap/>
            <w:vAlign w:val="center"/>
            <w:hideMark/>
          </w:tcPr>
          <w:p w14:paraId="3F2254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12176</w:t>
            </w:r>
          </w:p>
        </w:tc>
        <w:tc>
          <w:tcPr>
            <w:tcW w:w="981" w:type="pct"/>
            <w:shd w:val="clear" w:color="000000" w:fill="FFFFFF"/>
            <w:noWrap/>
            <w:vAlign w:val="center"/>
            <w:hideMark/>
          </w:tcPr>
          <w:p w14:paraId="232320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1059" w:type="pct"/>
            <w:shd w:val="clear" w:color="000000" w:fill="FFFFFF"/>
            <w:noWrap/>
            <w:vAlign w:val="center"/>
            <w:hideMark/>
          </w:tcPr>
          <w:p w14:paraId="15B085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1D8667" w14:textId="77777777" w:rsidTr="00C75966">
        <w:trPr>
          <w:trHeight w:val="240"/>
        </w:trPr>
        <w:tc>
          <w:tcPr>
            <w:tcW w:w="382" w:type="pct"/>
            <w:shd w:val="clear" w:color="000000" w:fill="FFFFFF"/>
            <w:noWrap/>
            <w:vAlign w:val="center"/>
            <w:hideMark/>
          </w:tcPr>
          <w:p w14:paraId="097509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69EB81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4600928717</w:t>
            </w:r>
          </w:p>
        </w:tc>
        <w:tc>
          <w:tcPr>
            <w:tcW w:w="547" w:type="pct"/>
            <w:shd w:val="clear" w:color="000000" w:fill="FFFFFF"/>
            <w:noWrap/>
            <w:vAlign w:val="center"/>
            <w:hideMark/>
          </w:tcPr>
          <w:p w14:paraId="0AE4BD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02/01/2020</w:t>
            </w:r>
          </w:p>
        </w:tc>
        <w:tc>
          <w:tcPr>
            <w:tcW w:w="738" w:type="pct"/>
            <w:shd w:val="clear" w:color="000000" w:fill="FFFFFF"/>
            <w:noWrap/>
            <w:vAlign w:val="bottom"/>
            <w:hideMark/>
          </w:tcPr>
          <w:p w14:paraId="043F79D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 </w:t>
            </w:r>
          </w:p>
        </w:tc>
        <w:tc>
          <w:tcPr>
            <w:tcW w:w="816" w:type="pct"/>
            <w:shd w:val="clear" w:color="000000" w:fill="FFFFFF"/>
            <w:noWrap/>
            <w:vAlign w:val="center"/>
            <w:hideMark/>
          </w:tcPr>
          <w:p w14:paraId="1231BD1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12175</w:t>
            </w:r>
          </w:p>
        </w:tc>
        <w:tc>
          <w:tcPr>
            <w:tcW w:w="981" w:type="pct"/>
            <w:shd w:val="clear" w:color="000000" w:fill="FFFFFF"/>
            <w:noWrap/>
            <w:vAlign w:val="center"/>
            <w:hideMark/>
          </w:tcPr>
          <w:p w14:paraId="192F03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1059" w:type="pct"/>
            <w:shd w:val="clear" w:color="000000" w:fill="FFFFFF"/>
            <w:noWrap/>
            <w:vAlign w:val="center"/>
            <w:hideMark/>
          </w:tcPr>
          <w:p w14:paraId="3B96D2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04B57A6" w14:textId="77777777" w:rsidTr="00C75966">
        <w:trPr>
          <w:trHeight w:val="240"/>
        </w:trPr>
        <w:tc>
          <w:tcPr>
            <w:tcW w:w="382" w:type="pct"/>
            <w:shd w:val="clear" w:color="000000" w:fill="FFFFFF"/>
            <w:noWrap/>
            <w:vAlign w:val="center"/>
            <w:hideMark/>
          </w:tcPr>
          <w:p w14:paraId="1BB9D6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436469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4600928718</w:t>
            </w:r>
          </w:p>
        </w:tc>
        <w:tc>
          <w:tcPr>
            <w:tcW w:w="547" w:type="pct"/>
            <w:shd w:val="clear" w:color="000000" w:fill="FFFFFF"/>
            <w:noWrap/>
            <w:vAlign w:val="center"/>
            <w:hideMark/>
          </w:tcPr>
          <w:p w14:paraId="7E283D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02/01/2020</w:t>
            </w:r>
          </w:p>
        </w:tc>
        <w:tc>
          <w:tcPr>
            <w:tcW w:w="738" w:type="pct"/>
            <w:shd w:val="clear" w:color="000000" w:fill="FFFFFF"/>
            <w:noWrap/>
            <w:vAlign w:val="bottom"/>
            <w:hideMark/>
          </w:tcPr>
          <w:p w14:paraId="68CF671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5,583.76 </w:t>
            </w:r>
          </w:p>
        </w:tc>
        <w:tc>
          <w:tcPr>
            <w:tcW w:w="816" w:type="pct"/>
            <w:shd w:val="clear" w:color="000000" w:fill="FFFFFF"/>
            <w:noWrap/>
            <w:vAlign w:val="center"/>
            <w:hideMark/>
          </w:tcPr>
          <w:p w14:paraId="77B23E1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12174</w:t>
            </w:r>
          </w:p>
        </w:tc>
        <w:tc>
          <w:tcPr>
            <w:tcW w:w="981" w:type="pct"/>
            <w:shd w:val="clear" w:color="000000" w:fill="FFFFFF"/>
            <w:noWrap/>
            <w:vAlign w:val="center"/>
            <w:hideMark/>
          </w:tcPr>
          <w:p w14:paraId="0C059B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1059" w:type="pct"/>
            <w:shd w:val="clear" w:color="000000" w:fill="FFFFFF"/>
            <w:noWrap/>
            <w:vAlign w:val="center"/>
            <w:hideMark/>
          </w:tcPr>
          <w:p w14:paraId="4E37DD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4B2BD3" w14:textId="77777777" w:rsidTr="00C75966">
        <w:trPr>
          <w:trHeight w:val="240"/>
        </w:trPr>
        <w:tc>
          <w:tcPr>
            <w:tcW w:w="382" w:type="pct"/>
            <w:shd w:val="clear" w:color="000000" w:fill="FFFFFF"/>
            <w:noWrap/>
            <w:vAlign w:val="center"/>
            <w:hideMark/>
          </w:tcPr>
          <w:p w14:paraId="756E4C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23668D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4600928720</w:t>
            </w:r>
          </w:p>
        </w:tc>
        <w:tc>
          <w:tcPr>
            <w:tcW w:w="547" w:type="pct"/>
            <w:shd w:val="clear" w:color="000000" w:fill="FFFFFF"/>
            <w:noWrap/>
            <w:vAlign w:val="center"/>
            <w:hideMark/>
          </w:tcPr>
          <w:p w14:paraId="305E41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02/01/2020</w:t>
            </w:r>
          </w:p>
        </w:tc>
        <w:tc>
          <w:tcPr>
            <w:tcW w:w="738" w:type="pct"/>
            <w:shd w:val="clear" w:color="000000" w:fill="FFFFFF"/>
            <w:noWrap/>
            <w:vAlign w:val="bottom"/>
            <w:hideMark/>
          </w:tcPr>
          <w:p w14:paraId="2AFA949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6,281.73 </w:t>
            </w:r>
          </w:p>
        </w:tc>
        <w:tc>
          <w:tcPr>
            <w:tcW w:w="816" w:type="pct"/>
            <w:shd w:val="clear" w:color="000000" w:fill="FFFFFF"/>
            <w:noWrap/>
            <w:vAlign w:val="center"/>
            <w:hideMark/>
          </w:tcPr>
          <w:p w14:paraId="6A2311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12172</w:t>
            </w:r>
          </w:p>
        </w:tc>
        <w:tc>
          <w:tcPr>
            <w:tcW w:w="981" w:type="pct"/>
            <w:shd w:val="clear" w:color="000000" w:fill="FFFFFF"/>
            <w:noWrap/>
            <w:vAlign w:val="center"/>
            <w:hideMark/>
          </w:tcPr>
          <w:p w14:paraId="5E7211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1059" w:type="pct"/>
            <w:shd w:val="clear" w:color="000000" w:fill="FFFFFF"/>
            <w:noWrap/>
            <w:vAlign w:val="center"/>
            <w:hideMark/>
          </w:tcPr>
          <w:p w14:paraId="591CD6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C7EF3E" w14:textId="77777777" w:rsidTr="00C75966">
        <w:trPr>
          <w:trHeight w:val="240"/>
        </w:trPr>
        <w:tc>
          <w:tcPr>
            <w:tcW w:w="382" w:type="pct"/>
            <w:shd w:val="clear" w:color="000000" w:fill="FFFFFF"/>
            <w:noWrap/>
            <w:vAlign w:val="center"/>
            <w:hideMark/>
          </w:tcPr>
          <w:p w14:paraId="58DD05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32236D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4600928721</w:t>
            </w:r>
          </w:p>
        </w:tc>
        <w:tc>
          <w:tcPr>
            <w:tcW w:w="547" w:type="pct"/>
            <w:shd w:val="clear" w:color="000000" w:fill="FFFFFF"/>
            <w:noWrap/>
            <w:vAlign w:val="center"/>
            <w:hideMark/>
          </w:tcPr>
          <w:p w14:paraId="1435EB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02/01/2020</w:t>
            </w:r>
          </w:p>
        </w:tc>
        <w:tc>
          <w:tcPr>
            <w:tcW w:w="738" w:type="pct"/>
            <w:shd w:val="clear" w:color="000000" w:fill="FFFFFF"/>
            <w:noWrap/>
            <w:vAlign w:val="bottom"/>
            <w:hideMark/>
          </w:tcPr>
          <w:p w14:paraId="738F4FF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37,560.76 </w:t>
            </w:r>
          </w:p>
        </w:tc>
        <w:tc>
          <w:tcPr>
            <w:tcW w:w="816" w:type="pct"/>
            <w:shd w:val="clear" w:color="000000" w:fill="FFFFFF"/>
            <w:noWrap/>
            <w:vAlign w:val="center"/>
            <w:hideMark/>
          </w:tcPr>
          <w:p w14:paraId="5BFC97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12171</w:t>
            </w:r>
          </w:p>
        </w:tc>
        <w:tc>
          <w:tcPr>
            <w:tcW w:w="981" w:type="pct"/>
            <w:shd w:val="clear" w:color="000000" w:fill="FFFFFF"/>
            <w:noWrap/>
            <w:vAlign w:val="center"/>
            <w:hideMark/>
          </w:tcPr>
          <w:p w14:paraId="0443FD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1059" w:type="pct"/>
            <w:shd w:val="clear" w:color="000000" w:fill="FFFFFF"/>
            <w:noWrap/>
            <w:vAlign w:val="center"/>
            <w:hideMark/>
          </w:tcPr>
          <w:p w14:paraId="3F5BEE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0201BE" w14:textId="77777777" w:rsidTr="00C75966">
        <w:trPr>
          <w:trHeight w:val="240"/>
        </w:trPr>
        <w:tc>
          <w:tcPr>
            <w:tcW w:w="382" w:type="pct"/>
            <w:shd w:val="clear" w:color="000000" w:fill="FFFFFF"/>
            <w:noWrap/>
            <w:vAlign w:val="center"/>
            <w:hideMark/>
          </w:tcPr>
          <w:p w14:paraId="4531EF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27C929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4600928885</w:t>
            </w:r>
          </w:p>
        </w:tc>
        <w:tc>
          <w:tcPr>
            <w:tcW w:w="547" w:type="pct"/>
            <w:shd w:val="clear" w:color="000000" w:fill="FFFFFF"/>
            <w:noWrap/>
            <w:vAlign w:val="center"/>
            <w:hideMark/>
          </w:tcPr>
          <w:p w14:paraId="6B4AA6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02/01/2020</w:t>
            </w:r>
          </w:p>
        </w:tc>
        <w:tc>
          <w:tcPr>
            <w:tcW w:w="738" w:type="pct"/>
            <w:shd w:val="clear" w:color="000000" w:fill="FFFFFF"/>
            <w:noWrap/>
            <w:vAlign w:val="bottom"/>
            <w:hideMark/>
          </w:tcPr>
          <w:p w14:paraId="29F313F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6D50B4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12170</w:t>
            </w:r>
          </w:p>
        </w:tc>
        <w:tc>
          <w:tcPr>
            <w:tcW w:w="981" w:type="pct"/>
            <w:shd w:val="clear" w:color="000000" w:fill="FFFFFF"/>
            <w:noWrap/>
            <w:vAlign w:val="center"/>
            <w:hideMark/>
          </w:tcPr>
          <w:p w14:paraId="4C26BC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1059" w:type="pct"/>
            <w:shd w:val="clear" w:color="000000" w:fill="FFFFFF"/>
            <w:noWrap/>
            <w:vAlign w:val="center"/>
            <w:hideMark/>
          </w:tcPr>
          <w:p w14:paraId="05175A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66C9B3D" w14:textId="77777777" w:rsidTr="00C75966">
        <w:trPr>
          <w:trHeight w:val="240"/>
        </w:trPr>
        <w:tc>
          <w:tcPr>
            <w:tcW w:w="382" w:type="pct"/>
            <w:shd w:val="clear" w:color="000000" w:fill="FFFFFF"/>
            <w:noWrap/>
            <w:vAlign w:val="center"/>
            <w:hideMark/>
          </w:tcPr>
          <w:p w14:paraId="2409CF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27698C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4600928886</w:t>
            </w:r>
          </w:p>
        </w:tc>
        <w:tc>
          <w:tcPr>
            <w:tcW w:w="547" w:type="pct"/>
            <w:shd w:val="clear" w:color="000000" w:fill="FFFFFF"/>
            <w:noWrap/>
            <w:vAlign w:val="center"/>
            <w:hideMark/>
          </w:tcPr>
          <w:p w14:paraId="173E38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02/01/2020</w:t>
            </w:r>
          </w:p>
        </w:tc>
        <w:tc>
          <w:tcPr>
            <w:tcW w:w="738" w:type="pct"/>
            <w:shd w:val="clear" w:color="000000" w:fill="FFFFFF"/>
            <w:noWrap/>
            <w:vAlign w:val="bottom"/>
            <w:hideMark/>
          </w:tcPr>
          <w:p w14:paraId="48FBF26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38,527.94 </w:t>
            </w:r>
          </w:p>
        </w:tc>
        <w:tc>
          <w:tcPr>
            <w:tcW w:w="816" w:type="pct"/>
            <w:shd w:val="clear" w:color="000000" w:fill="FFFFFF"/>
            <w:noWrap/>
            <w:vAlign w:val="center"/>
            <w:hideMark/>
          </w:tcPr>
          <w:p w14:paraId="048E23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12169</w:t>
            </w:r>
          </w:p>
        </w:tc>
        <w:tc>
          <w:tcPr>
            <w:tcW w:w="981" w:type="pct"/>
            <w:shd w:val="clear" w:color="000000" w:fill="FFFFFF"/>
            <w:noWrap/>
            <w:vAlign w:val="center"/>
            <w:hideMark/>
          </w:tcPr>
          <w:p w14:paraId="5BE332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1059" w:type="pct"/>
            <w:shd w:val="clear" w:color="000000" w:fill="FFFFFF"/>
            <w:noWrap/>
            <w:vAlign w:val="center"/>
            <w:hideMark/>
          </w:tcPr>
          <w:p w14:paraId="3614C8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9C1074" w14:textId="77777777" w:rsidTr="00C75966">
        <w:trPr>
          <w:trHeight w:val="240"/>
        </w:trPr>
        <w:tc>
          <w:tcPr>
            <w:tcW w:w="382" w:type="pct"/>
            <w:shd w:val="clear" w:color="000000" w:fill="FFFFFF"/>
            <w:noWrap/>
            <w:vAlign w:val="center"/>
            <w:hideMark/>
          </w:tcPr>
          <w:p w14:paraId="1F8C52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653362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4600928719</w:t>
            </w:r>
          </w:p>
        </w:tc>
        <w:tc>
          <w:tcPr>
            <w:tcW w:w="547" w:type="pct"/>
            <w:shd w:val="clear" w:color="000000" w:fill="FFFFFF"/>
            <w:noWrap/>
            <w:vAlign w:val="center"/>
            <w:hideMark/>
          </w:tcPr>
          <w:p w14:paraId="7F43B8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02/01/2020</w:t>
            </w:r>
          </w:p>
        </w:tc>
        <w:tc>
          <w:tcPr>
            <w:tcW w:w="738" w:type="pct"/>
            <w:shd w:val="clear" w:color="000000" w:fill="FFFFFF"/>
            <w:noWrap/>
            <w:vAlign w:val="bottom"/>
            <w:hideMark/>
          </w:tcPr>
          <w:p w14:paraId="640BBA2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23,870.57 </w:t>
            </w:r>
          </w:p>
        </w:tc>
        <w:tc>
          <w:tcPr>
            <w:tcW w:w="816" w:type="pct"/>
            <w:shd w:val="clear" w:color="000000" w:fill="FFFFFF"/>
            <w:noWrap/>
            <w:vAlign w:val="center"/>
            <w:hideMark/>
          </w:tcPr>
          <w:p w14:paraId="30F289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12191</w:t>
            </w:r>
          </w:p>
        </w:tc>
        <w:tc>
          <w:tcPr>
            <w:tcW w:w="981" w:type="pct"/>
            <w:shd w:val="clear" w:color="000000" w:fill="FFFFFF"/>
            <w:noWrap/>
            <w:vAlign w:val="center"/>
            <w:hideMark/>
          </w:tcPr>
          <w:p w14:paraId="6391A0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1059" w:type="pct"/>
            <w:shd w:val="clear" w:color="000000" w:fill="FFFFFF"/>
            <w:noWrap/>
            <w:vAlign w:val="center"/>
            <w:hideMark/>
          </w:tcPr>
          <w:p w14:paraId="64CB41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4387DA" w14:textId="77777777" w:rsidTr="00C75966">
        <w:trPr>
          <w:trHeight w:val="240"/>
        </w:trPr>
        <w:tc>
          <w:tcPr>
            <w:tcW w:w="382" w:type="pct"/>
            <w:shd w:val="clear" w:color="000000" w:fill="FFFFFF"/>
            <w:noWrap/>
            <w:vAlign w:val="center"/>
            <w:hideMark/>
          </w:tcPr>
          <w:p w14:paraId="52302D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1D44B4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4600929078</w:t>
            </w:r>
          </w:p>
        </w:tc>
        <w:tc>
          <w:tcPr>
            <w:tcW w:w="547" w:type="pct"/>
            <w:shd w:val="clear" w:color="000000" w:fill="FFFFFF"/>
            <w:noWrap/>
            <w:vAlign w:val="center"/>
            <w:hideMark/>
          </w:tcPr>
          <w:p w14:paraId="6FCAEB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02/01/2020</w:t>
            </w:r>
          </w:p>
        </w:tc>
        <w:tc>
          <w:tcPr>
            <w:tcW w:w="738" w:type="pct"/>
            <w:shd w:val="clear" w:color="000000" w:fill="FFFFFF"/>
            <w:noWrap/>
            <w:vAlign w:val="bottom"/>
            <w:hideMark/>
          </w:tcPr>
          <w:p w14:paraId="56B5A98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3,920.74 </w:t>
            </w:r>
          </w:p>
        </w:tc>
        <w:tc>
          <w:tcPr>
            <w:tcW w:w="816" w:type="pct"/>
            <w:shd w:val="clear" w:color="000000" w:fill="FFFFFF"/>
            <w:noWrap/>
            <w:vAlign w:val="center"/>
            <w:hideMark/>
          </w:tcPr>
          <w:p w14:paraId="12359B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12195</w:t>
            </w:r>
          </w:p>
        </w:tc>
        <w:tc>
          <w:tcPr>
            <w:tcW w:w="981" w:type="pct"/>
            <w:shd w:val="clear" w:color="000000" w:fill="FFFFFF"/>
            <w:noWrap/>
            <w:vAlign w:val="center"/>
            <w:hideMark/>
          </w:tcPr>
          <w:p w14:paraId="2D996A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1059" w:type="pct"/>
            <w:shd w:val="clear" w:color="000000" w:fill="FFFFFF"/>
            <w:noWrap/>
            <w:vAlign w:val="center"/>
            <w:hideMark/>
          </w:tcPr>
          <w:p w14:paraId="71A468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F2C256" w14:textId="77777777" w:rsidTr="00C75966">
        <w:trPr>
          <w:trHeight w:val="240"/>
        </w:trPr>
        <w:tc>
          <w:tcPr>
            <w:tcW w:w="382" w:type="pct"/>
            <w:shd w:val="clear" w:color="000000" w:fill="FFFFFF"/>
            <w:noWrap/>
            <w:vAlign w:val="center"/>
            <w:hideMark/>
          </w:tcPr>
          <w:p w14:paraId="78BFA3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6AF0D9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4600929079</w:t>
            </w:r>
          </w:p>
        </w:tc>
        <w:tc>
          <w:tcPr>
            <w:tcW w:w="547" w:type="pct"/>
            <w:shd w:val="clear" w:color="000000" w:fill="FFFFFF"/>
            <w:noWrap/>
            <w:vAlign w:val="center"/>
            <w:hideMark/>
          </w:tcPr>
          <w:p w14:paraId="34CDD4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02/01/2020</w:t>
            </w:r>
          </w:p>
        </w:tc>
        <w:tc>
          <w:tcPr>
            <w:tcW w:w="738" w:type="pct"/>
            <w:shd w:val="clear" w:color="000000" w:fill="FFFFFF"/>
            <w:noWrap/>
            <w:vAlign w:val="bottom"/>
            <w:hideMark/>
          </w:tcPr>
          <w:p w14:paraId="5764484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2,593.33 </w:t>
            </w:r>
          </w:p>
        </w:tc>
        <w:tc>
          <w:tcPr>
            <w:tcW w:w="816" w:type="pct"/>
            <w:shd w:val="clear" w:color="000000" w:fill="FFFFFF"/>
            <w:noWrap/>
            <w:vAlign w:val="center"/>
            <w:hideMark/>
          </w:tcPr>
          <w:p w14:paraId="3D36F4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12196</w:t>
            </w:r>
          </w:p>
        </w:tc>
        <w:tc>
          <w:tcPr>
            <w:tcW w:w="981" w:type="pct"/>
            <w:shd w:val="clear" w:color="000000" w:fill="FFFFFF"/>
            <w:noWrap/>
            <w:vAlign w:val="center"/>
            <w:hideMark/>
          </w:tcPr>
          <w:p w14:paraId="0053E7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1059" w:type="pct"/>
            <w:shd w:val="clear" w:color="000000" w:fill="FFFFFF"/>
            <w:noWrap/>
            <w:vAlign w:val="center"/>
            <w:hideMark/>
          </w:tcPr>
          <w:p w14:paraId="2DDD90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374C82" w14:textId="77777777" w:rsidTr="00C75966">
        <w:trPr>
          <w:trHeight w:val="240"/>
        </w:trPr>
        <w:tc>
          <w:tcPr>
            <w:tcW w:w="382" w:type="pct"/>
            <w:shd w:val="clear" w:color="000000" w:fill="FFFFFF"/>
            <w:noWrap/>
            <w:vAlign w:val="center"/>
            <w:hideMark/>
          </w:tcPr>
          <w:p w14:paraId="271627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17E7AD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4600929293</w:t>
            </w:r>
          </w:p>
        </w:tc>
        <w:tc>
          <w:tcPr>
            <w:tcW w:w="547" w:type="pct"/>
            <w:shd w:val="clear" w:color="000000" w:fill="FFFFFF"/>
            <w:noWrap/>
            <w:vAlign w:val="center"/>
            <w:hideMark/>
          </w:tcPr>
          <w:p w14:paraId="2E0532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03/01/2020</w:t>
            </w:r>
          </w:p>
        </w:tc>
        <w:tc>
          <w:tcPr>
            <w:tcW w:w="738" w:type="pct"/>
            <w:shd w:val="clear" w:color="000000" w:fill="FFFFFF"/>
            <w:noWrap/>
            <w:vAlign w:val="bottom"/>
            <w:hideMark/>
          </w:tcPr>
          <w:p w14:paraId="1874FBD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2,640.60 </w:t>
            </w:r>
          </w:p>
        </w:tc>
        <w:tc>
          <w:tcPr>
            <w:tcW w:w="816" w:type="pct"/>
            <w:shd w:val="clear" w:color="000000" w:fill="FFFFFF"/>
            <w:noWrap/>
            <w:vAlign w:val="center"/>
            <w:hideMark/>
          </w:tcPr>
          <w:p w14:paraId="5AED88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12197</w:t>
            </w:r>
          </w:p>
        </w:tc>
        <w:tc>
          <w:tcPr>
            <w:tcW w:w="981" w:type="pct"/>
            <w:shd w:val="clear" w:color="000000" w:fill="FFFFFF"/>
            <w:noWrap/>
            <w:vAlign w:val="center"/>
            <w:hideMark/>
          </w:tcPr>
          <w:p w14:paraId="6590B4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1059" w:type="pct"/>
            <w:shd w:val="clear" w:color="000000" w:fill="FFFFFF"/>
            <w:noWrap/>
            <w:vAlign w:val="center"/>
            <w:hideMark/>
          </w:tcPr>
          <w:p w14:paraId="7B6498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A40DBA" w14:textId="77777777" w:rsidTr="00C75966">
        <w:trPr>
          <w:trHeight w:val="240"/>
        </w:trPr>
        <w:tc>
          <w:tcPr>
            <w:tcW w:w="382" w:type="pct"/>
            <w:shd w:val="clear" w:color="000000" w:fill="FFFFFF"/>
            <w:noWrap/>
            <w:vAlign w:val="center"/>
            <w:hideMark/>
          </w:tcPr>
          <w:p w14:paraId="2D7EED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797470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4600929354</w:t>
            </w:r>
          </w:p>
        </w:tc>
        <w:tc>
          <w:tcPr>
            <w:tcW w:w="547" w:type="pct"/>
            <w:shd w:val="clear" w:color="000000" w:fill="FFFFFF"/>
            <w:noWrap/>
            <w:vAlign w:val="center"/>
            <w:hideMark/>
          </w:tcPr>
          <w:p w14:paraId="030E2D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03/01/2020</w:t>
            </w:r>
          </w:p>
        </w:tc>
        <w:tc>
          <w:tcPr>
            <w:tcW w:w="738" w:type="pct"/>
            <w:shd w:val="clear" w:color="000000" w:fill="FFFFFF"/>
            <w:noWrap/>
            <w:vAlign w:val="bottom"/>
            <w:hideMark/>
          </w:tcPr>
          <w:p w14:paraId="51E2701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3,864.77 </w:t>
            </w:r>
          </w:p>
        </w:tc>
        <w:tc>
          <w:tcPr>
            <w:tcW w:w="816" w:type="pct"/>
            <w:shd w:val="clear" w:color="000000" w:fill="FFFFFF"/>
            <w:noWrap/>
            <w:vAlign w:val="center"/>
            <w:hideMark/>
          </w:tcPr>
          <w:p w14:paraId="76F2D0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12198</w:t>
            </w:r>
          </w:p>
        </w:tc>
        <w:tc>
          <w:tcPr>
            <w:tcW w:w="981" w:type="pct"/>
            <w:shd w:val="clear" w:color="000000" w:fill="FFFFFF"/>
            <w:noWrap/>
            <w:vAlign w:val="center"/>
            <w:hideMark/>
          </w:tcPr>
          <w:p w14:paraId="5C2A9E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1059" w:type="pct"/>
            <w:shd w:val="clear" w:color="000000" w:fill="FFFFFF"/>
            <w:noWrap/>
            <w:vAlign w:val="center"/>
            <w:hideMark/>
          </w:tcPr>
          <w:p w14:paraId="6A1924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2CEC34" w14:textId="77777777" w:rsidTr="00C75966">
        <w:trPr>
          <w:trHeight w:val="240"/>
        </w:trPr>
        <w:tc>
          <w:tcPr>
            <w:tcW w:w="382" w:type="pct"/>
            <w:shd w:val="clear" w:color="000000" w:fill="FFFFFF"/>
            <w:noWrap/>
            <w:vAlign w:val="center"/>
            <w:hideMark/>
          </w:tcPr>
          <w:p w14:paraId="6DAF7D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38</w:t>
            </w:r>
          </w:p>
        </w:tc>
        <w:tc>
          <w:tcPr>
            <w:tcW w:w="477" w:type="pct"/>
            <w:shd w:val="clear" w:color="000000" w:fill="FFFFFF"/>
            <w:noWrap/>
            <w:vAlign w:val="center"/>
            <w:hideMark/>
          </w:tcPr>
          <w:p w14:paraId="007FA3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4600929484</w:t>
            </w:r>
          </w:p>
        </w:tc>
        <w:tc>
          <w:tcPr>
            <w:tcW w:w="547" w:type="pct"/>
            <w:shd w:val="clear" w:color="000000" w:fill="FFFFFF"/>
            <w:noWrap/>
            <w:vAlign w:val="center"/>
            <w:hideMark/>
          </w:tcPr>
          <w:p w14:paraId="3BBF99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04/01/2020</w:t>
            </w:r>
          </w:p>
        </w:tc>
        <w:tc>
          <w:tcPr>
            <w:tcW w:w="738" w:type="pct"/>
            <w:shd w:val="clear" w:color="000000" w:fill="FFFFFF"/>
            <w:noWrap/>
            <w:vAlign w:val="bottom"/>
            <w:hideMark/>
          </w:tcPr>
          <w:p w14:paraId="406FBEE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2,640.60 </w:t>
            </w:r>
          </w:p>
        </w:tc>
        <w:tc>
          <w:tcPr>
            <w:tcW w:w="816" w:type="pct"/>
            <w:shd w:val="clear" w:color="000000" w:fill="FFFFFF"/>
            <w:noWrap/>
            <w:vAlign w:val="center"/>
            <w:hideMark/>
          </w:tcPr>
          <w:p w14:paraId="19FA8F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12199</w:t>
            </w:r>
          </w:p>
        </w:tc>
        <w:tc>
          <w:tcPr>
            <w:tcW w:w="981" w:type="pct"/>
            <w:shd w:val="clear" w:color="000000" w:fill="FFFFFF"/>
            <w:noWrap/>
            <w:vAlign w:val="center"/>
            <w:hideMark/>
          </w:tcPr>
          <w:p w14:paraId="3C6808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1059" w:type="pct"/>
            <w:shd w:val="clear" w:color="000000" w:fill="FFFFFF"/>
            <w:noWrap/>
            <w:vAlign w:val="center"/>
            <w:hideMark/>
          </w:tcPr>
          <w:p w14:paraId="7E0865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0D6E44DC" w14:textId="77777777" w:rsidR="00C75966" w:rsidRPr="00C75966" w:rsidRDefault="00C75966" w:rsidP="00C75966">
      <w:pPr>
        <w:jc w:val="both"/>
        <w:rPr>
          <w:rFonts w:ascii="Times New Roman" w:hAnsi="Times New Roman" w:cs="Times New Roman"/>
          <w:b/>
          <w:sz w:val="28"/>
          <w:szCs w:val="28"/>
        </w:rPr>
      </w:pPr>
    </w:p>
    <w:p w14:paraId="5A5467B7" w14:textId="77777777" w:rsidR="00C75966" w:rsidRPr="00C75966" w:rsidRDefault="00C75966" w:rsidP="00C75966">
      <w:pPr>
        <w:spacing w:line="480" w:lineRule="auto"/>
        <w:jc w:val="both"/>
        <w:rPr>
          <w:rFonts w:ascii="Times New Roman" w:hAnsi="Times New Roman" w:cs="Times New Roman"/>
          <w:sz w:val="28"/>
          <w:szCs w:val="28"/>
        </w:rPr>
      </w:pPr>
      <w:r w:rsidRPr="00BD614D">
        <w:rPr>
          <w:rFonts w:ascii="Times New Roman" w:hAnsi="Times New Roman" w:cs="Times New Roman"/>
          <w:b/>
          <w:bCs/>
          <w:sz w:val="28"/>
          <w:szCs w:val="28"/>
        </w:rPr>
        <w:t xml:space="preserve">39.- DOCUMENTALES, </w:t>
      </w:r>
      <w:r w:rsidRPr="00C75966">
        <w:rPr>
          <w:rFonts w:ascii="Times New Roman" w:hAnsi="Times New Roman" w:cs="Times New Roman"/>
          <w:bCs/>
          <w:sz w:val="28"/>
          <w:szCs w:val="28"/>
        </w:rPr>
        <w:t xml:space="preserve">consistentes en </w:t>
      </w:r>
      <w:r w:rsidRPr="00C75966">
        <w:rPr>
          <w:rFonts w:ascii="Times New Roman" w:hAnsi="Times New Roman" w:cs="Times New Roman"/>
          <w:bCs/>
          <w:sz w:val="28"/>
          <w:szCs w:val="28"/>
          <w:u w:val="single"/>
        </w:rPr>
        <w:t>99 contra recibos originales y 100 facturas en copia simple</w:t>
      </w:r>
      <w:r w:rsidRPr="00C75966">
        <w:rPr>
          <w:rFonts w:ascii="Times New Roman" w:hAnsi="Times New Roman" w:cs="Times New Roman"/>
          <w:bCs/>
          <w:sz w:val="28"/>
          <w:szCs w:val="28"/>
        </w:rPr>
        <w:t>, con los cuales se soporta el adeudo que</w:t>
      </w:r>
      <w:r w:rsidRPr="00C75966">
        <w:rPr>
          <w:rFonts w:ascii="Times New Roman" w:hAnsi="Times New Roman" w:cs="Times New Roman"/>
          <w:sz w:val="28"/>
          <w:szCs w:val="28"/>
        </w:rPr>
        <w:t xml:space="preserve"> se reclama, mismos que se describen y detallan en la siguiente tabla:</w:t>
      </w:r>
    </w:p>
    <w:p w14:paraId="731BAF5E"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4A252240" w14:textId="77777777" w:rsidTr="00C75966">
        <w:trPr>
          <w:trHeight w:val="300"/>
        </w:trPr>
        <w:tc>
          <w:tcPr>
            <w:tcW w:w="382" w:type="pct"/>
            <w:shd w:val="clear" w:color="000000" w:fill="1F4E78"/>
            <w:noWrap/>
            <w:vAlign w:val="center"/>
            <w:hideMark/>
          </w:tcPr>
          <w:p w14:paraId="0823ABD4"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477" w:type="pct"/>
            <w:shd w:val="clear" w:color="000000" w:fill="1F4E78"/>
            <w:noWrap/>
            <w:vAlign w:val="center"/>
            <w:hideMark/>
          </w:tcPr>
          <w:p w14:paraId="5B838F19"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547" w:type="pct"/>
            <w:shd w:val="clear" w:color="000000" w:fill="1F4E78"/>
            <w:noWrap/>
            <w:vAlign w:val="center"/>
            <w:hideMark/>
          </w:tcPr>
          <w:p w14:paraId="61159CEE"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738" w:type="pct"/>
            <w:shd w:val="clear" w:color="000000" w:fill="1F4E78"/>
            <w:noWrap/>
            <w:vAlign w:val="bottom"/>
            <w:hideMark/>
          </w:tcPr>
          <w:p w14:paraId="1532310D"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816" w:type="pct"/>
            <w:shd w:val="clear" w:color="000000" w:fill="1F4E78"/>
            <w:noWrap/>
            <w:vAlign w:val="center"/>
            <w:hideMark/>
          </w:tcPr>
          <w:p w14:paraId="41908A5A"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81" w:type="pct"/>
            <w:shd w:val="clear" w:color="000000" w:fill="1F4E78"/>
            <w:noWrap/>
            <w:vAlign w:val="center"/>
            <w:hideMark/>
          </w:tcPr>
          <w:p w14:paraId="6118753C"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1059" w:type="pct"/>
            <w:shd w:val="clear" w:color="000000" w:fill="1F4E78"/>
            <w:noWrap/>
            <w:vAlign w:val="center"/>
            <w:hideMark/>
          </w:tcPr>
          <w:p w14:paraId="02567723"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47C8E850" w14:textId="77777777" w:rsidTr="00C75966">
        <w:trPr>
          <w:trHeight w:val="240"/>
        </w:trPr>
        <w:tc>
          <w:tcPr>
            <w:tcW w:w="5000" w:type="pct"/>
            <w:gridSpan w:val="7"/>
            <w:shd w:val="clear" w:color="000000" w:fill="FFFFFF"/>
            <w:noWrap/>
            <w:vAlign w:val="center"/>
            <w:hideMark/>
          </w:tcPr>
          <w:p w14:paraId="0D9FD55C"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lastRenderedPageBreak/>
              <w:t>Prueba 39: 99 contra recibos originales y 100 facturas en copia simple</w:t>
            </w:r>
          </w:p>
        </w:tc>
      </w:tr>
      <w:tr w:rsidR="00C75966" w:rsidRPr="00C75966" w14:paraId="4B618E2A" w14:textId="77777777" w:rsidTr="00C75966">
        <w:trPr>
          <w:trHeight w:val="240"/>
        </w:trPr>
        <w:tc>
          <w:tcPr>
            <w:tcW w:w="382" w:type="pct"/>
            <w:shd w:val="clear" w:color="000000" w:fill="FFFFFF"/>
            <w:noWrap/>
            <w:vAlign w:val="center"/>
            <w:hideMark/>
          </w:tcPr>
          <w:p w14:paraId="018520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6B3313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4600929485</w:t>
            </w:r>
          </w:p>
        </w:tc>
        <w:tc>
          <w:tcPr>
            <w:tcW w:w="547" w:type="pct"/>
            <w:shd w:val="clear" w:color="000000" w:fill="FFFFFF"/>
            <w:noWrap/>
            <w:vAlign w:val="center"/>
            <w:hideMark/>
          </w:tcPr>
          <w:p w14:paraId="2176CD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04/01/2020</w:t>
            </w:r>
          </w:p>
        </w:tc>
        <w:tc>
          <w:tcPr>
            <w:tcW w:w="738" w:type="pct"/>
            <w:shd w:val="clear" w:color="000000" w:fill="FFFFFF"/>
            <w:noWrap/>
            <w:vAlign w:val="bottom"/>
            <w:hideMark/>
          </w:tcPr>
          <w:p w14:paraId="65ADFD6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3,864.77 </w:t>
            </w:r>
          </w:p>
        </w:tc>
        <w:tc>
          <w:tcPr>
            <w:tcW w:w="816" w:type="pct"/>
            <w:shd w:val="clear" w:color="000000" w:fill="FFFFFF"/>
            <w:noWrap/>
            <w:vAlign w:val="center"/>
            <w:hideMark/>
          </w:tcPr>
          <w:p w14:paraId="5EDE2A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12200</w:t>
            </w:r>
          </w:p>
        </w:tc>
        <w:tc>
          <w:tcPr>
            <w:tcW w:w="981" w:type="pct"/>
            <w:shd w:val="clear" w:color="000000" w:fill="FFFFFF"/>
            <w:noWrap/>
            <w:vAlign w:val="center"/>
            <w:hideMark/>
          </w:tcPr>
          <w:p w14:paraId="0C2006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1059" w:type="pct"/>
            <w:shd w:val="clear" w:color="000000" w:fill="FFFFFF"/>
            <w:noWrap/>
            <w:vAlign w:val="center"/>
            <w:hideMark/>
          </w:tcPr>
          <w:p w14:paraId="439BCF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04B0F7" w14:textId="77777777" w:rsidTr="00C75966">
        <w:trPr>
          <w:trHeight w:val="240"/>
        </w:trPr>
        <w:tc>
          <w:tcPr>
            <w:tcW w:w="382" w:type="pct"/>
            <w:shd w:val="clear" w:color="000000" w:fill="FFFFFF"/>
            <w:noWrap/>
            <w:vAlign w:val="center"/>
            <w:hideMark/>
          </w:tcPr>
          <w:p w14:paraId="7897C6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71A94B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4600929574</w:t>
            </w:r>
          </w:p>
        </w:tc>
        <w:tc>
          <w:tcPr>
            <w:tcW w:w="547" w:type="pct"/>
            <w:shd w:val="clear" w:color="000000" w:fill="FFFFFF"/>
            <w:noWrap/>
            <w:vAlign w:val="center"/>
            <w:hideMark/>
          </w:tcPr>
          <w:p w14:paraId="06D431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05/01/2020</w:t>
            </w:r>
          </w:p>
        </w:tc>
        <w:tc>
          <w:tcPr>
            <w:tcW w:w="738" w:type="pct"/>
            <w:shd w:val="clear" w:color="000000" w:fill="FFFFFF"/>
            <w:noWrap/>
            <w:vAlign w:val="bottom"/>
            <w:hideMark/>
          </w:tcPr>
          <w:p w14:paraId="15893A0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2,640.60 </w:t>
            </w:r>
          </w:p>
        </w:tc>
        <w:tc>
          <w:tcPr>
            <w:tcW w:w="816" w:type="pct"/>
            <w:shd w:val="clear" w:color="000000" w:fill="FFFFFF"/>
            <w:noWrap/>
            <w:vAlign w:val="center"/>
            <w:hideMark/>
          </w:tcPr>
          <w:p w14:paraId="4C851E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12201</w:t>
            </w:r>
          </w:p>
        </w:tc>
        <w:tc>
          <w:tcPr>
            <w:tcW w:w="981" w:type="pct"/>
            <w:shd w:val="clear" w:color="000000" w:fill="FFFFFF"/>
            <w:noWrap/>
            <w:vAlign w:val="center"/>
            <w:hideMark/>
          </w:tcPr>
          <w:p w14:paraId="29E93D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1059" w:type="pct"/>
            <w:shd w:val="clear" w:color="000000" w:fill="FFFFFF"/>
            <w:noWrap/>
            <w:vAlign w:val="center"/>
            <w:hideMark/>
          </w:tcPr>
          <w:p w14:paraId="73F99C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79C453" w14:textId="77777777" w:rsidTr="00C75966">
        <w:trPr>
          <w:trHeight w:val="240"/>
        </w:trPr>
        <w:tc>
          <w:tcPr>
            <w:tcW w:w="382" w:type="pct"/>
            <w:shd w:val="clear" w:color="000000" w:fill="FFFFFF"/>
            <w:noWrap/>
            <w:vAlign w:val="center"/>
            <w:hideMark/>
          </w:tcPr>
          <w:p w14:paraId="3105E1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49A309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4600929575</w:t>
            </w:r>
          </w:p>
        </w:tc>
        <w:tc>
          <w:tcPr>
            <w:tcW w:w="547" w:type="pct"/>
            <w:shd w:val="clear" w:color="000000" w:fill="FFFFFF"/>
            <w:noWrap/>
            <w:vAlign w:val="center"/>
            <w:hideMark/>
          </w:tcPr>
          <w:p w14:paraId="0EB2F1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05/01/2020</w:t>
            </w:r>
          </w:p>
        </w:tc>
        <w:tc>
          <w:tcPr>
            <w:tcW w:w="738" w:type="pct"/>
            <w:shd w:val="clear" w:color="000000" w:fill="FFFFFF"/>
            <w:noWrap/>
            <w:vAlign w:val="bottom"/>
            <w:hideMark/>
          </w:tcPr>
          <w:p w14:paraId="01ED04F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3,864.77 </w:t>
            </w:r>
          </w:p>
        </w:tc>
        <w:tc>
          <w:tcPr>
            <w:tcW w:w="816" w:type="pct"/>
            <w:shd w:val="clear" w:color="000000" w:fill="FFFFFF"/>
            <w:noWrap/>
            <w:vAlign w:val="center"/>
            <w:hideMark/>
          </w:tcPr>
          <w:p w14:paraId="7CE4FA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12202</w:t>
            </w:r>
          </w:p>
        </w:tc>
        <w:tc>
          <w:tcPr>
            <w:tcW w:w="981" w:type="pct"/>
            <w:shd w:val="clear" w:color="000000" w:fill="FFFFFF"/>
            <w:noWrap/>
            <w:vAlign w:val="center"/>
            <w:hideMark/>
          </w:tcPr>
          <w:p w14:paraId="77637C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1059" w:type="pct"/>
            <w:shd w:val="clear" w:color="000000" w:fill="FFFFFF"/>
            <w:noWrap/>
            <w:vAlign w:val="center"/>
            <w:hideMark/>
          </w:tcPr>
          <w:p w14:paraId="3EAAFB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1E40E8" w14:textId="77777777" w:rsidTr="00C75966">
        <w:trPr>
          <w:trHeight w:val="240"/>
        </w:trPr>
        <w:tc>
          <w:tcPr>
            <w:tcW w:w="382" w:type="pct"/>
            <w:shd w:val="clear" w:color="000000" w:fill="FFFFFF"/>
            <w:noWrap/>
            <w:vAlign w:val="center"/>
            <w:hideMark/>
          </w:tcPr>
          <w:p w14:paraId="1A6D7E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758A2A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4600929740</w:t>
            </w:r>
          </w:p>
        </w:tc>
        <w:tc>
          <w:tcPr>
            <w:tcW w:w="547" w:type="pct"/>
            <w:shd w:val="clear" w:color="000000" w:fill="FFFFFF"/>
            <w:noWrap/>
            <w:vAlign w:val="center"/>
            <w:hideMark/>
          </w:tcPr>
          <w:p w14:paraId="509969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738" w:type="pct"/>
            <w:shd w:val="clear" w:color="000000" w:fill="FFFFFF"/>
            <w:noWrap/>
            <w:vAlign w:val="bottom"/>
            <w:hideMark/>
          </w:tcPr>
          <w:p w14:paraId="286571E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56CFF4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12203</w:t>
            </w:r>
          </w:p>
        </w:tc>
        <w:tc>
          <w:tcPr>
            <w:tcW w:w="981" w:type="pct"/>
            <w:shd w:val="clear" w:color="000000" w:fill="FFFFFF"/>
            <w:noWrap/>
            <w:vAlign w:val="center"/>
            <w:hideMark/>
          </w:tcPr>
          <w:p w14:paraId="02D737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1059" w:type="pct"/>
            <w:shd w:val="clear" w:color="000000" w:fill="FFFFFF"/>
            <w:noWrap/>
            <w:vAlign w:val="center"/>
            <w:hideMark/>
          </w:tcPr>
          <w:p w14:paraId="158616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A4F5FF8" w14:textId="77777777" w:rsidTr="00C75966">
        <w:trPr>
          <w:trHeight w:val="240"/>
        </w:trPr>
        <w:tc>
          <w:tcPr>
            <w:tcW w:w="382" w:type="pct"/>
            <w:shd w:val="clear" w:color="000000" w:fill="FFFFFF"/>
            <w:noWrap/>
            <w:vAlign w:val="center"/>
            <w:hideMark/>
          </w:tcPr>
          <w:p w14:paraId="27ACD3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2C456E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4600929742</w:t>
            </w:r>
          </w:p>
        </w:tc>
        <w:tc>
          <w:tcPr>
            <w:tcW w:w="547" w:type="pct"/>
            <w:shd w:val="clear" w:color="000000" w:fill="FFFFFF"/>
            <w:noWrap/>
            <w:vAlign w:val="center"/>
            <w:hideMark/>
          </w:tcPr>
          <w:p w14:paraId="7EB7C1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738" w:type="pct"/>
            <w:shd w:val="clear" w:color="000000" w:fill="FFFFFF"/>
            <w:noWrap/>
            <w:vAlign w:val="bottom"/>
            <w:hideMark/>
          </w:tcPr>
          <w:p w14:paraId="6A7F8E3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A8006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12204</w:t>
            </w:r>
          </w:p>
        </w:tc>
        <w:tc>
          <w:tcPr>
            <w:tcW w:w="981" w:type="pct"/>
            <w:shd w:val="clear" w:color="000000" w:fill="FFFFFF"/>
            <w:noWrap/>
            <w:vAlign w:val="center"/>
            <w:hideMark/>
          </w:tcPr>
          <w:p w14:paraId="5C7C0A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1059" w:type="pct"/>
            <w:shd w:val="clear" w:color="000000" w:fill="FFFFFF"/>
            <w:noWrap/>
            <w:vAlign w:val="center"/>
            <w:hideMark/>
          </w:tcPr>
          <w:p w14:paraId="1DA627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E71274" w14:textId="77777777" w:rsidTr="00C75966">
        <w:trPr>
          <w:trHeight w:val="240"/>
        </w:trPr>
        <w:tc>
          <w:tcPr>
            <w:tcW w:w="382" w:type="pct"/>
            <w:shd w:val="clear" w:color="000000" w:fill="FFFFFF"/>
            <w:noWrap/>
            <w:vAlign w:val="center"/>
            <w:hideMark/>
          </w:tcPr>
          <w:p w14:paraId="22216C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774E7E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4600929743</w:t>
            </w:r>
          </w:p>
        </w:tc>
        <w:tc>
          <w:tcPr>
            <w:tcW w:w="547" w:type="pct"/>
            <w:shd w:val="clear" w:color="000000" w:fill="FFFFFF"/>
            <w:noWrap/>
            <w:vAlign w:val="center"/>
            <w:hideMark/>
          </w:tcPr>
          <w:p w14:paraId="194558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738" w:type="pct"/>
            <w:shd w:val="clear" w:color="000000" w:fill="FFFFFF"/>
            <w:noWrap/>
            <w:vAlign w:val="bottom"/>
            <w:hideMark/>
          </w:tcPr>
          <w:p w14:paraId="144E4EF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B385E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12205</w:t>
            </w:r>
          </w:p>
        </w:tc>
        <w:tc>
          <w:tcPr>
            <w:tcW w:w="981" w:type="pct"/>
            <w:shd w:val="clear" w:color="000000" w:fill="FFFFFF"/>
            <w:noWrap/>
            <w:vAlign w:val="center"/>
            <w:hideMark/>
          </w:tcPr>
          <w:p w14:paraId="5C99CF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1059" w:type="pct"/>
            <w:shd w:val="clear" w:color="000000" w:fill="FFFFFF"/>
            <w:noWrap/>
            <w:vAlign w:val="center"/>
            <w:hideMark/>
          </w:tcPr>
          <w:p w14:paraId="13AA7F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E206562" w14:textId="77777777" w:rsidTr="00C75966">
        <w:trPr>
          <w:trHeight w:val="240"/>
        </w:trPr>
        <w:tc>
          <w:tcPr>
            <w:tcW w:w="382" w:type="pct"/>
            <w:shd w:val="clear" w:color="000000" w:fill="FFFFFF"/>
            <w:noWrap/>
            <w:vAlign w:val="center"/>
            <w:hideMark/>
          </w:tcPr>
          <w:p w14:paraId="51BB92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23FBB8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4600929744</w:t>
            </w:r>
          </w:p>
        </w:tc>
        <w:tc>
          <w:tcPr>
            <w:tcW w:w="547" w:type="pct"/>
            <w:shd w:val="clear" w:color="000000" w:fill="FFFFFF"/>
            <w:noWrap/>
            <w:vAlign w:val="center"/>
            <w:hideMark/>
          </w:tcPr>
          <w:p w14:paraId="0AD5CA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738" w:type="pct"/>
            <w:shd w:val="clear" w:color="000000" w:fill="FFFFFF"/>
            <w:noWrap/>
            <w:vAlign w:val="bottom"/>
            <w:hideMark/>
          </w:tcPr>
          <w:p w14:paraId="46CB370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7D0A54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12206</w:t>
            </w:r>
          </w:p>
        </w:tc>
        <w:tc>
          <w:tcPr>
            <w:tcW w:w="981" w:type="pct"/>
            <w:shd w:val="clear" w:color="000000" w:fill="FFFFFF"/>
            <w:noWrap/>
            <w:vAlign w:val="center"/>
            <w:hideMark/>
          </w:tcPr>
          <w:p w14:paraId="105C11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1059" w:type="pct"/>
            <w:shd w:val="clear" w:color="000000" w:fill="FFFFFF"/>
            <w:noWrap/>
            <w:vAlign w:val="center"/>
            <w:hideMark/>
          </w:tcPr>
          <w:p w14:paraId="370FA4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DE6C0E7" w14:textId="77777777" w:rsidTr="00C75966">
        <w:trPr>
          <w:trHeight w:val="240"/>
        </w:trPr>
        <w:tc>
          <w:tcPr>
            <w:tcW w:w="382" w:type="pct"/>
            <w:shd w:val="clear" w:color="000000" w:fill="FFFFFF"/>
            <w:noWrap/>
            <w:vAlign w:val="center"/>
            <w:hideMark/>
          </w:tcPr>
          <w:p w14:paraId="6BDE61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4D45CF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4600929745</w:t>
            </w:r>
          </w:p>
        </w:tc>
        <w:tc>
          <w:tcPr>
            <w:tcW w:w="547" w:type="pct"/>
            <w:shd w:val="clear" w:color="000000" w:fill="FFFFFF"/>
            <w:noWrap/>
            <w:vAlign w:val="center"/>
            <w:hideMark/>
          </w:tcPr>
          <w:p w14:paraId="0A41FF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738" w:type="pct"/>
            <w:shd w:val="clear" w:color="000000" w:fill="FFFFFF"/>
            <w:noWrap/>
            <w:vAlign w:val="bottom"/>
            <w:hideMark/>
          </w:tcPr>
          <w:p w14:paraId="21033A9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33,103.72 </w:t>
            </w:r>
          </w:p>
        </w:tc>
        <w:tc>
          <w:tcPr>
            <w:tcW w:w="816" w:type="pct"/>
            <w:shd w:val="clear" w:color="000000" w:fill="FFFFFF"/>
            <w:noWrap/>
            <w:vAlign w:val="center"/>
            <w:hideMark/>
          </w:tcPr>
          <w:p w14:paraId="13EBFF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12207</w:t>
            </w:r>
          </w:p>
        </w:tc>
        <w:tc>
          <w:tcPr>
            <w:tcW w:w="981" w:type="pct"/>
            <w:shd w:val="clear" w:color="000000" w:fill="FFFFFF"/>
            <w:noWrap/>
            <w:vAlign w:val="center"/>
            <w:hideMark/>
          </w:tcPr>
          <w:p w14:paraId="5FA994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1059" w:type="pct"/>
            <w:shd w:val="clear" w:color="000000" w:fill="FFFFFF"/>
            <w:noWrap/>
            <w:vAlign w:val="center"/>
            <w:hideMark/>
          </w:tcPr>
          <w:p w14:paraId="07BB77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6B9BF1" w14:textId="77777777" w:rsidTr="00C75966">
        <w:trPr>
          <w:trHeight w:val="240"/>
        </w:trPr>
        <w:tc>
          <w:tcPr>
            <w:tcW w:w="382" w:type="pct"/>
            <w:shd w:val="clear" w:color="000000" w:fill="FFFFFF"/>
            <w:noWrap/>
            <w:vAlign w:val="center"/>
            <w:hideMark/>
          </w:tcPr>
          <w:p w14:paraId="588345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3F1B46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4600929846</w:t>
            </w:r>
          </w:p>
        </w:tc>
        <w:tc>
          <w:tcPr>
            <w:tcW w:w="547" w:type="pct"/>
            <w:shd w:val="clear" w:color="000000" w:fill="FFFFFF"/>
            <w:noWrap/>
            <w:vAlign w:val="center"/>
            <w:hideMark/>
          </w:tcPr>
          <w:p w14:paraId="147951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738" w:type="pct"/>
            <w:shd w:val="clear" w:color="000000" w:fill="FFFFFF"/>
            <w:noWrap/>
            <w:vAlign w:val="bottom"/>
            <w:hideMark/>
          </w:tcPr>
          <w:p w14:paraId="0D3DC88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22,614.23 </w:t>
            </w:r>
          </w:p>
        </w:tc>
        <w:tc>
          <w:tcPr>
            <w:tcW w:w="816" w:type="pct"/>
            <w:shd w:val="clear" w:color="000000" w:fill="FFFFFF"/>
            <w:noWrap/>
            <w:vAlign w:val="center"/>
            <w:hideMark/>
          </w:tcPr>
          <w:p w14:paraId="16420B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12208</w:t>
            </w:r>
          </w:p>
        </w:tc>
        <w:tc>
          <w:tcPr>
            <w:tcW w:w="981" w:type="pct"/>
            <w:shd w:val="clear" w:color="000000" w:fill="FFFFFF"/>
            <w:noWrap/>
            <w:vAlign w:val="center"/>
            <w:hideMark/>
          </w:tcPr>
          <w:p w14:paraId="7EBE2E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1059" w:type="pct"/>
            <w:shd w:val="clear" w:color="000000" w:fill="FFFFFF"/>
            <w:noWrap/>
            <w:vAlign w:val="center"/>
            <w:hideMark/>
          </w:tcPr>
          <w:p w14:paraId="60F837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992B43" w14:textId="77777777" w:rsidTr="00C75966">
        <w:trPr>
          <w:trHeight w:val="240"/>
        </w:trPr>
        <w:tc>
          <w:tcPr>
            <w:tcW w:w="382" w:type="pct"/>
            <w:shd w:val="clear" w:color="000000" w:fill="FFFFFF"/>
            <w:noWrap/>
            <w:vAlign w:val="center"/>
            <w:hideMark/>
          </w:tcPr>
          <w:p w14:paraId="144A27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7BD251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4600929847</w:t>
            </w:r>
          </w:p>
        </w:tc>
        <w:tc>
          <w:tcPr>
            <w:tcW w:w="547" w:type="pct"/>
            <w:shd w:val="clear" w:color="000000" w:fill="FFFFFF"/>
            <w:noWrap/>
            <w:vAlign w:val="center"/>
            <w:hideMark/>
          </w:tcPr>
          <w:p w14:paraId="4E93FC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738" w:type="pct"/>
            <w:shd w:val="clear" w:color="000000" w:fill="FFFFFF"/>
            <w:noWrap/>
            <w:vAlign w:val="bottom"/>
            <w:hideMark/>
          </w:tcPr>
          <w:p w14:paraId="1E54B78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12,593.57 </w:t>
            </w:r>
          </w:p>
        </w:tc>
        <w:tc>
          <w:tcPr>
            <w:tcW w:w="816" w:type="pct"/>
            <w:shd w:val="clear" w:color="000000" w:fill="FFFFFF"/>
            <w:noWrap/>
            <w:vAlign w:val="center"/>
            <w:hideMark/>
          </w:tcPr>
          <w:p w14:paraId="33129F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12209</w:t>
            </w:r>
          </w:p>
        </w:tc>
        <w:tc>
          <w:tcPr>
            <w:tcW w:w="981" w:type="pct"/>
            <w:shd w:val="clear" w:color="000000" w:fill="FFFFFF"/>
            <w:noWrap/>
            <w:vAlign w:val="center"/>
            <w:hideMark/>
          </w:tcPr>
          <w:p w14:paraId="6C8EED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1059" w:type="pct"/>
            <w:shd w:val="clear" w:color="000000" w:fill="FFFFFF"/>
            <w:noWrap/>
            <w:vAlign w:val="center"/>
            <w:hideMark/>
          </w:tcPr>
          <w:p w14:paraId="422E48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6FF392" w14:textId="77777777" w:rsidTr="00C75966">
        <w:trPr>
          <w:trHeight w:val="240"/>
        </w:trPr>
        <w:tc>
          <w:tcPr>
            <w:tcW w:w="382" w:type="pct"/>
            <w:shd w:val="clear" w:color="000000" w:fill="FFFFFF"/>
            <w:noWrap/>
            <w:vAlign w:val="center"/>
            <w:hideMark/>
          </w:tcPr>
          <w:p w14:paraId="031D69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1A531A8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4600929848</w:t>
            </w:r>
          </w:p>
        </w:tc>
        <w:tc>
          <w:tcPr>
            <w:tcW w:w="547" w:type="pct"/>
            <w:shd w:val="clear" w:color="000000" w:fill="FFFFFF"/>
            <w:noWrap/>
            <w:vAlign w:val="center"/>
            <w:hideMark/>
          </w:tcPr>
          <w:p w14:paraId="012D26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738" w:type="pct"/>
            <w:shd w:val="clear" w:color="000000" w:fill="FFFFFF"/>
            <w:noWrap/>
            <w:vAlign w:val="bottom"/>
            <w:hideMark/>
          </w:tcPr>
          <w:p w14:paraId="3C1D7BB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7,673.68 </w:t>
            </w:r>
          </w:p>
        </w:tc>
        <w:tc>
          <w:tcPr>
            <w:tcW w:w="816" w:type="pct"/>
            <w:shd w:val="clear" w:color="000000" w:fill="FFFFFF"/>
            <w:noWrap/>
            <w:vAlign w:val="center"/>
            <w:hideMark/>
          </w:tcPr>
          <w:p w14:paraId="5220C5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12210</w:t>
            </w:r>
          </w:p>
        </w:tc>
        <w:tc>
          <w:tcPr>
            <w:tcW w:w="981" w:type="pct"/>
            <w:shd w:val="clear" w:color="000000" w:fill="FFFFFF"/>
            <w:noWrap/>
            <w:vAlign w:val="center"/>
            <w:hideMark/>
          </w:tcPr>
          <w:p w14:paraId="4E5000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1059" w:type="pct"/>
            <w:shd w:val="clear" w:color="000000" w:fill="FFFFFF"/>
            <w:noWrap/>
            <w:vAlign w:val="center"/>
            <w:hideMark/>
          </w:tcPr>
          <w:p w14:paraId="6E223C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8E4DB4" w14:textId="77777777" w:rsidTr="00C75966">
        <w:trPr>
          <w:trHeight w:val="240"/>
        </w:trPr>
        <w:tc>
          <w:tcPr>
            <w:tcW w:w="382" w:type="pct"/>
            <w:shd w:val="clear" w:color="000000" w:fill="FFFFFF"/>
            <w:noWrap/>
            <w:vAlign w:val="center"/>
            <w:hideMark/>
          </w:tcPr>
          <w:p w14:paraId="0BDFF8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2A44F6F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4600929849</w:t>
            </w:r>
          </w:p>
        </w:tc>
        <w:tc>
          <w:tcPr>
            <w:tcW w:w="547" w:type="pct"/>
            <w:shd w:val="clear" w:color="000000" w:fill="FFFFFF"/>
            <w:noWrap/>
            <w:vAlign w:val="center"/>
            <w:hideMark/>
          </w:tcPr>
          <w:p w14:paraId="32C3318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738" w:type="pct"/>
            <w:shd w:val="clear" w:color="000000" w:fill="FFFFFF"/>
            <w:noWrap/>
            <w:vAlign w:val="bottom"/>
            <w:hideMark/>
          </w:tcPr>
          <w:p w14:paraId="054FF30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18,845.19 </w:t>
            </w:r>
          </w:p>
        </w:tc>
        <w:tc>
          <w:tcPr>
            <w:tcW w:w="816" w:type="pct"/>
            <w:shd w:val="clear" w:color="000000" w:fill="FFFFFF"/>
            <w:noWrap/>
            <w:vAlign w:val="center"/>
            <w:hideMark/>
          </w:tcPr>
          <w:p w14:paraId="672BAF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12211</w:t>
            </w:r>
          </w:p>
        </w:tc>
        <w:tc>
          <w:tcPr>
            <w:tcW w:w="981" w:type="pct"/>
            <w:shd w:val="clear" w:color="000000" w:fill="FFFFFF"/>
            <w:noWrap/>
            <w:vAlign w:val="center"/>
            <w:hideMark/>
          </w:tcPr>
          <w:p w14:paraId="11EB7A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1059" w:type="pct"/>
            <w:shd w:val="clear" w:color="000000" w:fill="FFFFFF"/>
            <w:noWrap/>
            <w:vAlign w:val="center"/>
            <w:hideMark/>
          </w:tcPr>
          <w:p w14:paraId="11BEF3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6FB206" w14:textId="77777777" w:rsidTr="00C75966">
        <w:trPr>
          <w:trHeight w:val="240"/>
        </w:trPr>
        <w:tc>
          <w:tcPr>
            <w:tcW w:w="382" w:type="pct"/>
            <w:shd w:val="clear" w:color="000000" w:fill="FFFFFF"/>
            <w:noWrap/>
            <w:vAlign w:val="center"/>
            <w:hideMark/>
          </w:tcPr>
          <w:p w14:paraId="1F47E4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24219A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4600929850</w:t>
            </w:r>
          </w:p>
        </w:tc>
        <w:tc>
          <w:tcPr>
            <w:tcW w:w="547" w:type="pct"/>
            <w:shd w:val="clear" w:color="000000" w:fill="FFFFFF"/>
            <w:noWrap/>
            <w:vAlign w:val="center"/>
            <w:hideMark/>
          </w:tcPr>
          <w:p w14:paraId="383822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738" w:type="pct"/>
            <w:shd w:val="clear" w:color="000000" w:fill="FFFFFF"/>
            <w:noWrap/>
            <w:vAlign w:val="bottom"/>
            <w:hideMark/>
          </w:tcPr>
          <w:p w14:paraId="5C8A134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3811B8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12212</w:t>
            </w:r>
          </w:p>
        </w:tc>
        <w:tc>
          <w:tcPr>
            <w:tcW w:w="981" w:type="pct"/>
            <w:shd w:val="clear" w:color="000000" w:fill="FFFFFF"/>
            <w:noWrap/>
            <w:vAlign w:val="center"/>
            <w:hideMark/>
          </w:tcPr>
          <w:p w14:paraId="1AEF14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1059" w:type="pct"/>
            <w:shd w:val="clear" w:color="000000" w:fill="FFFFFF"/>
            <w:noWrap/>
            <w:vAlign w:val="center"/>
            <w:hideMark/>
          </w:tcPr>
          <w:p w14:paraId="61031C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AD3605" w14:textId="77777777" w:rsidTr="00C75966">
        <w:trPr>
          <w:trHeight w:val="240"/>
        </w:trPr>
        <w:tc>
          <w:tcPr>
            <w:tcW w:w="382" w:type="pct"/>
            <w:shd w:val="clear" w:color="000000" w:fill="FFFFFF"/>
            <w:noWrap/>
            <w:vAlign w:val="center"/>
            <w:hideMark/>
          </w:tcPr>
          <w:p w14:paraId="0B0D6B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1CD711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4600929926</w:t>
            </w:r>
          </w:p>
        </w:tc>
        <w:tc>
          <w:tcPr>
            <w:tcW w:w="547" w:type="pct"/>
            <w:shd w:val="clear" w:color="000000" w:fill="FFFFFF"/>
            <w:noWrap/>
            <w:vAlign w:val="center"/>
            <w:hideMark/>
          </w:tcPr>
          <w:p w14:paraId="01C41A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738" w:type="pct"/>
            <w:shd w:val="clear" w:color="000000" w:fill="FFFFFF"/>
            <w:noWrap/>
            <w:vAlign w:val="bottom"/>
            <w:hideMark/>
          </w:tcPr>
          <w:p w14:paraId="5B2838F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5,239.58 </w:t>
            </w:r>
          </w:p>
        </w:tc>
        <w:tc>
          <w:tcPr>
            <w:tcW w:w="816" w:type="pct"/>
            <w:shd w:val="clear" w:color="000000" w:fill="FFFFFF"/>
            <w:noWrap/>
            <w:vAlign w:val="center"/>
            <w:hideMark/>
          </w:tcPr>
          <w:p w14:paraId="311D55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12213</w:t>
            </w:r>
          </w:p>
        </w:tc>
        <w:tc>
          <w:tcPr>
            <w:tcW w:w="981" w:type="pct"/>
            <w:shd w:val="clear" w:color="000000" w:fill="FFFFFF"/>
            <w:noWrap/>
            <w:vAlign w:val="center"/>
            <w:hideMark/>
          </w:tcPr>
          <w:p w14:paraId="4D6D0D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1059" w:type="pct"/>
            <w:shd w:val="clear" w:color="000000" w:fill="FFFFFF"/>
            <w:noWrap/>
            <w:vAlign w:val="center"/>
            <w:hideMark/>
          </w:tcPr>
          <w:p w14:paraId="6B9DED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849143" w14:textId="77777777" w:rsidTr="00C75966">
        <w:trPr>
          <w:trHeight w:val="240"/>
        </w:trPr>
        <w:tc>
          <w:tcPr>
            <w:tcW w:w="382" w:type="pct"/>
            <w:shd w:val="clear" w:color="000000" w:fill="FFFFFF"/>
            <w:noWrap/>
            <w:vAlign w:val="center"/>
            <w:hideMark/>
          </w:tcPr>
          <w:p w14:paraId="23FE34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6A36FE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4600929929</w:t>
            </w:r>
          </w:p>
        </w:tc>
        <w:tc>
          <w:tcPr>
            <w:tcW w:w="547" w:type="pct"/>
            <w:shd w:val="clear" w:color="000000" w:fill="FFFFFF"/>
            <w:noWrap/>
            <w:vAlign w:val="center"/>
            <w:hideMark/>
          </w:tcPr>
          <w:p w14:paraId="5ADCBC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738" w:type="pct"/>
            <w:shd w:val="clear" w:color="000000" w:fill="FFFFFF"/>
            <w:noWrap/>
            <w:vAlign w:val="bottom"/>
            <w:hideMark/>
          </w:tcPr>
          <w:p w14:paraId="612B09C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4B22B0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12214</w:t>
            </w:r>
          </w:p>
        </w:tc>
        <w:tc>
          <w:tcPr>
            <w:tcW w:w="981" w:type="pct"/>
            <w:shd w:val="clear" w:color="000000" w:fill="FFFFFF"/>
            <w:noWrap/>
            <w:vAlign w:val="center"/>
            <w:hideMark/>
          </w:tcPr>
          <w:p w14:paraId="0CCA67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1059" w:type="pct"/>
            <w:shd w:val="clear" w:color="000000" w:fill="FFFFFF"/>
            <w:noWrap/>
            <w:vAlign w:val="center"/>
            <w:hideMark/>
          </w:tcPr>
          <w:p w14:paraId="4BE8F1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238218" w14:textId="77777777" w:rsidTr="00C75966">
        <w:trPr>
          <w:trHeight w:val="240"/>
        </w:trPr>
        <w:tc>
          <w:tcPr>
            <w:tcW w:w="382" w:type="pct"/>
            <w:shd w:val="clear" w:color="000000" w:fill="FFFFFF"/>
            <w:noWrap/>
            <w:vAlign w:val="center"/>
            <w:hideMark/>
          </w:tcPr>
          <w:p w14:paraId="72C59D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222B4E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4600929930</w:t>
            </w:r>
          </w:p>
        </w:tc>
        <w:tc>
          <w:tcPr>
            <w:tcW w:w="547" w:type="pct"/>
            <w:shd w:val="clear" w:color="000000" w:fill="FFFFFF"/>
            <w:noWrap/>
            <w:vAlign w:val="center"/>
            <w:hideMark/>
          </w:tcPr>
          <w:p w14:paraId="7276AE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738" w:type="pct"/>
            <w:shd w:val="clear" w:color="000000" w:fill="FFFFFF"/>
            <w:noWrap/>
            <w:vAlign w:val="bottom"/>
            <w:hideMark/>
          </w:tcPr>
          <w:p w14:paraId="4E16E1A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5EDCC6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12215</w:t>
            </w:r>
          </w:p>
        </w:tc>
        <w:tc>
          <w:tcPr>
            <w:tcW w:w="981" w:type="pct"/>
            <w:shd w:val="clear" w:color="000000" w:fill="FFFFFF"/>
            <w:noWrap/>
            <w:vAlign w:val="center"/>
            <w:hideMark/>
          </w:tcPr>
          <w:p w14:paraId="56AD55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1059" w:type="pct"/>
            <w:shd w:val="clear" w:color="000000" w:fill="FFFFFF"/>
            <w:noWrap/>
            <w:vAlign w:val="center"/>
            <w:hideMark/>
          </w:tcPr>
          <w:p w14:paraId="52C030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275D4E5" w14:textId="77777777" w:rsidTr="00C75966">
        <w:trPr>
          <w:trHeight w:val="240"/>
        </w:trPr>
        <w:tc>
          <w:tcPr>
            <w:tcW w:w="382" w:type="pct"/>
            <w:shd w:val="clear" w:color="000000" w:fill="FFFFFF"/>
            <w:noWrap/>
            <w:vAlign w:val="center"/>
            <w:hideMark/>
          </w:tcPr>
          <w:p w14:paraId="1742B1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748F33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4600929932</w:t>
            </w:r>
          </w:p>
        </w:tc>
        <w:tc>
          <w:tcPr>
            <w:tcW w:w="547" w:type="pct"/>
            <w:shd w:val="clear" w:color="000000" w:fill="FFFFFF"/>
            <w:noWrap/>
            <w:vAlign w:val="center"/>
            <w:hideMark/>
          </w:tcPr>
          <w:p w14:paraId="34C56D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738" w:type="pct"/>
            <w:shd w:val="clear" w:color="000000" w:fill="FFFFFF"/>
            <w:noWrap/>
            <w:vAlign w:val="bottom"/>
            <w:hideMark/>
          </w:tcPr>
          <w:p w14:paraId="150A1EA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50,627.75 </w:t>
            </w:r>
          </w:p>
        </w:tc>
        <w:tc>
          <w:tcPr>
            <w:tcW w:w="816" w:type="pct"/>
            <w:shd w:val="clear" w:color="000000" w:fill="FFFFFF"/>
            <w:noWrap/>
            <w:vAlign w:val="center"/>
            <w:hideMark/>
          </w:tcPr>
          <w:p w14:paraId="404612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12216</w:t>
            </w:r>
          </w:p>
        </w:tc>
        <w:tc>
          <w:tcPr>
            <w:tcW w:w="981" w:type="pct"/>
            <w:shd w:val="clear" w:color="000000" w:fill="FFFFFF"/>
            <w:noWrap/>
            <w:vAlign w:val="center"/>
            <w:hideMark/>
          </w:tcPr>
          <w:p w14:paraId="5B3ED1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1059" w:type="pct"/>
            <w:shd w:val="clear" w:color="000000" w:fill="FFFFFF"/>
            <w:noWrap/>
            <w:vAlign w:val="center"/>
            <w:hideMark/>
          </w:tcPr>
          <w:p w14:paraId="13FE6B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A1FCBF" w14:textId="77777777" w:rsidTr="00C75966">
        <w:trPr>
          <w:trHeight w:val="240"/>
        </w:trPr>
        <w:tc>
          <w:tcPr>
            <w:tcW w:w="382" w:type="pct"/>
            <w:shd w:val="clear" w:color="000000" w:fill="FFFFFF"/>
            <w:noWrap/>
            <w:vAlign w:val="center"/>
            <w:hideMark/>
          </w:tcPr>
          <w:p w14:paraId="1D7511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2F1F2B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4600929953</w:t>
            </w:r>
          </w:p>
        </w:tc>
        <w:tc>
          <w:tcPr>
            <w:tcW w:w="547" w:type="pct"/>
            <w:shd w:val="clear" w:color="000000" w:fill="FFFFFF"/>
            <w:noWrap/>
            <w:vAlign w:val="center"/>
            <w:hideMark/>
          </w:tcPr>
          <w:p w14:paraId="59C857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738" w:type="pct"/>
            <w:shd w:val="clear" w:color="000000" w:fill="FFFFFF"/>
            <w:noWrap/>
            <w:vAlign w:val="bottom"/>
            <w:hideMark/>
          </w:tcPr>
          <w:p w14:paraId="75DC65D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4,224.28 </w:t>
            </w:r>
          </w:p>
        </w:tc>
        <w:tc>
          <w:tcPr>
            <w:tcW w:w="816" w:type="pct"/>
            <w:shd w:val="clear" w:color="000000" w:fill="FFFFFF"/>
            <w:noWrap/>
            <w:vAlign w:val="center"/>
            <w:hideMark/>
          </w:tcPr>
          <w:p w14:paraId="233C40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12217</w:t>
            </w:r>
          </w:p>
        </w:tc>
        <w:tc>
          <w:tcPr>
            <w:tcW w:w="981" w:type="pct"/>
            <w:shd w:val="clear" w:color="000000" w:fill="FFFFFF"/>
            <w:noWrap/>
            <w:vAlign w:val="center"/>
            <w:hideMark/>
          </w:tcPr>
          <w:p w14:paraId="597017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1059" w:type="pct"/>
            <w:shd w:val="clear" w:color="000000" w:fill="FFFFFF"/>
            <w:noWrap/>
            <w:vAlign w:val="center"/>
            <w:hideMark/>
          </w:tcPr>
          <w:p w14:paraId="3C4BA2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321CB8" w14:textId="77777777" w:rsidTr="00C75966">
        <w:trPr>
          <w:trHeight w:val="240"/>
        </w:trPr>
        <w:tc>
          <w:tcPr>
            <w:tcW w:w="382" w:type="pct"/>
            <w:shd w:val="clear" w:color="000000" w:fill="FFFFFF"/>
            <w:noWrap/>
            <w:vAlign w:val="center"/>
            <w:hideMark/>
          </w:tcPr>
          <w:p w14:paraId="2D69EF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39</w:t>
            </w:r>
          </w:p>
        </w:tc>
        <w:tc>
          <w:tcPr>
            <w:tcW w:w="477" w:type="pct"/>
            <w:shd w:val="clear" w:color="000000" w:fill="FFFFFF"/>
            <w:noWrap/>
            <w:vAlign w:val="center"/>
            <w:hideMark/>
          </w:tcPr>
          <w:p w14:paraId="540759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4600930059</w:t>
            </w:r>
          </w:p>
        </w:tc>
        <w:tc>
          <w:tcPr>
            <w:tcW w:w="547" w:type="pct"/>
            <w:shd w:val="clear" w:color="000000" w:fill="FFFFFF"/>
            <w:noWrap/>
            <w:vAlign w:val="center"/>
            <w:hideMark/>
          </w:tcPr>
          <w:p w14:paraId="391073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738" w:type="pct"/>
            <w:shd w:val="clear" w:color="000000" w:fill="FFFFFF"/>
            <w:noWrap/>
            <w:vAlign w:val="bottom"/>
            <w:hideMark/>
          </w:tcPr>
          <w:p w14:paraId="473239E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71,165.02 </w:t>
            </w:r>
          </w:p>
        </w:tc>
        <w:tc>
          <w:tcPr>
            <w:tcW w:w="816" w:type="pct"/>
            <w:shd w:val="clear" w:color="000000" w:fill="FFFFFF"/>
            <w:noWrap/>
            <w:vAlign w:val="center"/>
            <w:hideMark/>
          </w:tcPr>
          <w:p w14:paraId="6CE4BB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12231</w:t>
            </w:r>
          </w:p>
        </w:tc>
        <w:tc>
          <w:tcPr>
            <w:tcW w:w="981" w:type="pct"/>
            <w:shd w:val="clear" w:color="000000" w:fill="FFFFFF"/>
            <w:noWrap/>
            <w:vAlign w:val="center"/>
            <w:hideMark/>
          </w:tcPr>
          <w:p w14:paraId="1DEE4A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1059" w:type="pct"/>
            <w:shd w:val="clear" w:color="000000" w:fill="FFFFFF"/>
            <w:noWrap/>
            <w:vAlign w:val="center"/>
            <w:hideMark/>
          </w:tcPr>
          <w:p w14:paraId="59A53D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10B75FF" w14:textId="77777777" w:rsidTr="00C75966">
        <w:trPr>
          <w:trHeight w:val="240"/>
        </w:trPr>
        <w:tc>
          <w:tcPr>
            <w:tcW w:w="382" w:type="pct"/>
            <w:shd w:val="clear" w:color="000000" w:fill="FFFFFF"/>
            <w:noWrap/>
            <w:vAlign w:val="center"/>
            <w:hideMark/>
          </w:tcPr>
          <w:p w14:paraId="248499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0DFF01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4600930060</w:t>
            </w:r>
          </w:p>
        </w:tc>
        <w:tc>
          <w:tcPr>
            <w:tcW w:w="547" w:type="pct"/>
            <w:shd w:val="clear" w:color="000000" w:fill="FFFFFF"/>
            <w:noWrap/>
            <w:vAlign w:val="center"/>
            <w:hideMark/>
          </w:tcPr>
          <w:p w14:paraId="0AFAC4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738" w:type="pct"/>
            <w:shd w:val="clear" w:color="000000" w:fill="FFFFFF"/>
            <w:noWrap/>
            <w:vAlign w:val="bottom"/>
            <w:hideMark/>
          </w:tcPr>
          <w:p w14:paraId="5145110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4,220.72 </w:t>
            </w:r>
          </w:p>
        </w:tc>
        <w:tc>
          <w:tcPr>
            <w:tcW w:w="816" w:type="pct"/>
            <w:shd w:val="clear" w:color="000000" w:fill="FFFFFF"/>
            <w:noWrap/>
            <w:vAlign w:val="center"/>
            <w:hideMark/>
          </w:tcPr>
          <w:p w14:paraId="61ABC8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12232</w:t>
            </w:r>
          </w:p>
        </w:tc>
        <w:tc>
          <w:tcPr>
            <w:tcW w:w="981" w:type="pct"/>
            <w:shd w:val="clear" w:color="000000" w:fill="FFFFFF"/>
            <w:noWrap/>
            <w:vAlign w:val="center"/>
            <w:hideMark/>
          </w:tcPr>
          <w:p w14:paraId="162E70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1059" w:type="pct"/>
            <w:shd w:val="clear" w:color="000000" w:fill="FFFFFF"/>
            <w:noWrap/>
            <w:vAlign w:val="center"/>
            <w:hideMark/>
          </w:tcPr>
          <w:p w14:paraId="0E8EA2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7BB2CE" w14:textId="77777777" w:rsidTr="00C75966">
        <w:trPr>
          <w:trHeight w:val="240"/>
        </w:trPr>
        <w:tc>
          <w:tcPr>
            <w:tcW w:w="382" w:type="pct"/>
            <w:shd w:val="clear" w:color="000000" w:fill="FFFFFF"/>
            <w:noWrap/>
            <w:vAlign w:val="center"/>
            <w:hideMark/>
          </w:tcPr>
          <w:p w14:paraId="7FBA6C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2DDFC6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4600930061</w:t>
            </w:r>
          </w:p>
        </w:tc>
        <w:tc>
          <w:tcPr>
            <w:tcW w:w="547" w:type="pct"/>
            <w:shd w:val="clear" w:color="000000" w:fill="FFFFFF"/>
            <w:noWrap/>
            <w:vAlign w:val="center"/>
            <w:hideMark/>
          </w:tcPr>
          <w:p w14:paraId="7CDD81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738" w:type="pct"/>
            <w:shd w:val="clear" w:color="000000" w:fill="FFFFFF"/>
            <w:noWrap/>
            <w:vAlign w:val="bottom"/>
            <w:hideMark/>
          </w:tcPr>
          <w:p w14:paraId="58C49ED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574.33 </w:t>
            </w:r>
          </w:p>
        </w:tc>
        <w:tc>
          <w:tcPr>
            <w:tcW w:w="816" w:type="pct"/>
            <w:shd w:val="clear" w:color="000000" w:fill="FFFFFF"/>
            <w:noWrap/>
            <w:vAlign w:val="center"/>
            <w:hideMark/>
          </w:tcPr>
          <w:p w14:paraId="0A0D91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12233</w:t>
            </w:r>
          </w:p>
        </w:tc>
        <w:tc>
          <w:tcPr>
            <w:tcW w:w="981" w:type="pct"/>
            <w:shd w:val="clear" w:color="000000" w:fill="FFFFFF"/>
            <w:noWrap/>
            <w:vAlign w:val="center"/>
            <w:hideMark/>
          </w:tcPr>
          <w:p w14:paraId="4586DE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1059" w:type="pct"/>
            <w:shd w:val="clear" w:color="000000" w:fill="FFFFFF"/>
            <w:noWrap/>
            <w:vAlign w:val="center"/>
            <w:hideMark/>
          </w:tcPr>
          <w:p w14:paraId="622264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81A624" w14:textId="77777777" w:rsidTr="00C75966">
        <w:trPr>
          <w:trHeight w:val="240"/>
        </w:trPr>
        <w:tc>
          <w:tcPr>
            <w:tcW w:w="382" w:type="pct"/>
            <w:shd w:val="clear" w:color="000000" w:fill="FFFFFF"/>
            <w:noWrap/>
            <w:vAlign w:val="center"/>
            <w:hideMark/>
          </w:tcPr>
          <w:p w14:paraId="108770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36FDC0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4600930062</w:t>
            </w:r>
          </w:p>
        </w:tc>
        <w:tc>
          <w:tcPr>
            <w:tcW w:w="547" w:type="pct"/>
            <w:shd w:val="clear" w:color="000000" w:fill="FFFFFF"/>
            <w:noWrap/>
            <w:vAlign w:val="center"/>
            <w:hideMark/>
          </w:tcPr>
          <w:p w14:paraId="3FC383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738" w:type="pct"/>
            <w:shd w:val="clear" w:color="000000" w:fill="FFFFFF"/>
            <w:noWrap/>
            <w:vAlign w:val="bottom"/>
            <w:hideMark/>
          </w:tcPr>
          <w:p w14:paraId="4A8B371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59CDA2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12234</w:t>
            </w:r>
          </w:p>
        </w:tc>
        <w:tc>
          <w:tcPr>
            <w:tcW w:w="981" w:type="pct"/>
            <w:shd w:val="clear" w:color="000000" w:fill="FFFFFF"/>
            <w:noWrap/>
            <w:vAlign w:val="center"/>
            <w:hideMark/>
          </w:tcPr>
          <w:p w14:paraId="40D87D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1059" w:type="pct"/>
            <w:shd w:val="clear" w:color="000000" w:fill="FFFFFF"/>
            <w:noWrap/>
            <w:vAlign w:val="center"/>
            <w:hideMark/>
          </w:tcPr>
          <w:p w14:paraId="4C5658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B31F560" w14:textId="77777777" w:rsidTr="00C75966">
        <w:trPr>
          <w:trHeight w:val="240"/>
        </w:trPr>
        <w:tc>
          <w:tcPr>
            <w:tcW w:w="382" w:type="pct"/>
            <w:shd w:val="clear" w:color="000000" w:fill="FFFFFF"/>
            <w:noWrap/>
            <w:vAlign w:val="center"/>
            <w:hideMark/>
          </w:tcPr>
          <w:p w14:paraId="33CF8D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3C6964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4600930063</w:t>
            </w:r>
          </w:p>
        </w:tc>
        <w:tc>
          <w:tcPr>
            <w:tcW w:w="547" w:type="pct"/>
            <w:shd w:val="clear" w:color="000000" w:fill="FFFFFF"/>
            <w:noWrap/>
            <w:vAlign w:val="center"/>
            <w:hideMark/>
          </w:tcPr>
          <w:p w14:paraId="324257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738" w:type="pct"/>
            <w:shd w:val="clear" w:color="000000" w:fill="FFFFFF"/>
            <w:noWrap/>
            <w:vAlign w:val="bottom"/>
            <w:hideMark/>
          </w:tcPr>
          <w:p w14:paraId="3634D50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23DC45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12235</w:t>
            </w:r>
          </w:p>
        </w:tc>
        <w:tc>
          <w:tcPr>
            <w:tcW w:w="981" w:type="pct"/>
            <w:shd w:val="clear" w:color="000000" w:fill="FFFFFF"/>
            <w:noWrap/>
            <w:vAlign w:val="center"/>
            <w:hideMark/>
          </w:tcPr>
          <w:p w14:paraId="54510A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1059" w:type="pct"/>
            <w:shd w:val="clear" w:color="000000" w:fill="FFFFFF"/>
            <w:noWrap/>
            <w:vAlign w:val="center"/>
            <w:hideMark/>
          </w:tcPr>
          <w:p w14:paraId="4400BB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FAE0FA2" w14:textId="77777777" w:rsidTr="00C75966">
        <w:trPr>
          <w:trHeight w:val="240"/>
        </w:trPr>
        <w:tc>
          <w:tcPr>
            <w:tcW w:w="382" w:type="pct"/>
            <w:shd w:val="clear" w:color="000000" w:fill="FFFFFF"/>
            <w:noWrap/>
            <w:vAlign w:val="center"/>
            <w:hideMark/>
          </w:tcPr>
          <w:p w14:paraId="769F43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56E9DD6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4600930064</w:t>
            </w:r>
          </w:p>
        </w:tc>
        <w:tc>
          <w:tcPr>
            <w:tcW w:w="547" w:type="pct"/>
            <w:shd w:val="clear" w:color="000000" w:fill="FFFFFF"/>
            <w:noWrap/>
            <w:vAlign w:val="center"/>
            <w:hideMark/>
          </w:tcPr>
          <w:p w14:paraId="64DF6C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738" w:type="pct"/>
            <w:shd w:val="clear" w:color="000000" w:fill="FFFFFF"/>
            <w:noWrap/>
            <w:vAlign w:val="bottom"/>
            <w:hideMark/>
          </w:tcPr>
          <w:p w14:paraId="6A46815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2DDCFC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12236</w:t>
            </w:r>
          </w:p>
        </w:tc>
        <w:tc>
          <w:tcPr>
            <w:tcW w:w="981" w:type="pct"/>
            <w:shd w:val="clear" w:color="000000" w:fill="FFFFFF"/>
            <w:noWrap/>
            <w:vAlign w:val="center"/>
            <w:hideMark/>
          </w:tcPr>
          <w:p w14:paraId="11C57F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1059" w:type="pct"/>
            <w:shd w:val="clear" w:color="000000" w:fill="FFFFFF"/>
            <w:noWrap/>
            <w:vAlign w:val="center"/>
            <w:hideMark/>
          </w:tcPr>
          <w:p w14:paraId="60C7E5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E0336C" w14:textId="77777777" w:rsidTr="00C75966">
        <w:trPr>
          <w:trHeight w:val="240"/>
        </w:trPr>
        <w:tc>
          <w:tcPr>
            <w:tcW w:w="382" w:type="pct"/>
            <w:shd w:val="clear" w:color="000000" w:fill="FFFFFF"/>
            <w:noWrap/>
            <w:vAlign w:val="center"/>
            <w:hideMark/>
          </w:tcPr>
          <w:p w14:paraId="039AA2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5E4E65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4600930065</w:t>
            </w:r>
          </w:p>
        </w:tc>
        <w:tc>
          <w:tcPr>
            <w:tcW w:w="547" w:type="pct"/>
            <w:shd w:val="clear" w:color="000000" w:fill="FFFFFF"/>
            <w:noWrap/>
            <w:vAlign w:val="center"/>
            <w:hideMark/>
          </w:tcPr>
          <w:p w14:paraId="00AA4E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738" w:type="pct"/>
            <w:shd w:val="clear" w:color="000000" w:fill="FFFFFF"/>
            <w:noWrap/>
            <w:vAlign w:val="bottom"/>
            <w:hideMark/>
          </w:tcPr>
          <w:p w14:paraId="2092974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32C29E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12237</w:t>
            </w:r>
          </w:p>
        </w:tc>
        <w:tc>
          <w:tcPr>
            <w:tcW w:w="981" w:type="pct"/>
            <w:shd w:val="clear" w:color="000000" w:fill="FFFFFF"/>
            <w:noWrap/>
            <w:vAlign w:val="center"/>
            <w:hideMark/>
          </w:tcPr>
          <w:p w14:paraId="6F5A42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1059" w:type="pct"/>
            <w:shd w:val="clear" w:color="000000" w:fill="FFFFFF"/>
            <w:noWrap/>
            <w:vAlign w:val="center"/>
            <w:hideMark/>
          </w:tcPr>
          <w:p w14:paraId="74B961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27B8BF2" w14:textId="77777777" w:rsidTr="00C75966">
        <w:trPr>
          <w:trHeight w:val="240"/>
        </w:trPr>
        <w:tc>
          <w:tcPr>
            <w:tcW w:w="382" w:type="pct"/>
            <w:shd w:val="clear" w:color="000000" w:fill="FFFFFF"/>
            <w:noWrap/>
            <w:vAlign w:val="center"/>
            <w:hideMark/>
          </w:tcPr>
          <w:p w14:paraId="622157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34299C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4600930349</w:t>
            </w:r>
          </w:p>
        </w:tc>
        <w:tc>
          <w:tcPr>
            <w:tcW w:w="547" w:type="pct"/>
            <w:shd w:val="clear" w:color="000000" w:fill="FFFFFF"/>
            <w:noWrap/>
            <w:vAlign w:val="center"/>
            <w:hideMark/>
          </w:tcPr>
          <w:p w14:paraId="3B55D1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738" w:type="pct"/>
            <w:shd w:val="clear" w:color="000000" w:fill="FFFFFF"/>
            <w:noWrap/>
            <w:vAlign w:val="bottom"/>
            <w:hideMark/>
          </w:tcPr>
          <w:p w14:paraId="6648AB1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2,722.43 </w:t>
            </w:r>
          </w:p>
        </w:tc>
        <w:tc>
          <w:tcPr>
            <w:tcW w:w="816" w:type="pct"/>
            <w:shd w:val="clear" w:color="000000" w:fill="FFFFFF"/>
            <w:noWrap/>
            <w:vAlign w:val="center"/>
            <w:hideMark/>
          </w:tcPr>
          <w:p w14:paraId="0CD83E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22207</w:t>
            </w:r>
          </w:p>
        </w:tc>
        <w:tc>
          <w:tcPr>
            <w:tcW w:w="981" w:type="pct"/>
            <w:shd w:val="clear" w:color="000000" w:fill="FFFFFF"/>
            <w:noWrap/>
            <w:vAlign w:val="center"/>
            <w:hideMark/>
          </w:tcPr>
          <w:p w14:paraId="5EF53B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1059" w:type="pct"/>
            <w:shd w:val="clear" w:color="000000" w:fill="FFFFFF"/>
            <w:noWrap/>
            <w:vAlign w:val="center"/>
            <w:hideMark/>
          </w:tcPr>
          <w:p w14:paraId="00EA95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89D605" w14:textId="77777777" w:rsidTr="00C75966">
        <w:trPr>
          <w:trHeight w:val="240"/>
        </w:trPr>
        <w:tc>
          <w:tcPr>
            <w:tcW w:w="382" w:type="pct"/>
            <w:shd w:val="clear" w:color="000000" w:fill="FFFFFF"/>
            <w:noWrap/>
            <w:vAlign w:val="center"/>
            <w:hideMark/>
          </w:tcPr>
          <w:p w14:paraId="18B494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62BDC2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4600930128</w:t>
            </w:r>
          </w:p>
        </w:tc>
        <w:tc>
          <w:tcPr>
            <w:tcW w:w="547" w:type="pct"/>
            <w:shd w:val="clear" w:color="000000" w:fill="FFFFFF"/>
            <w:noWrap/>
            <w:vAlign w:val="center"/>
            <w:hideMark/>
          </w:tcPr>
          <w:p w14:paraId="24ED11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738" w:type="pct"/>
            <w:shd w:val="clear" w:color="000000" w:fill="FFFFFF"/>
            <w:noWrap/>
            <w:vAlign w:val="bottom"/>
            <w:hideMark/>
          </w:tcPr>
          <w:p w14:paraId="35BA272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417CB1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12247</w:t>
            </w:r>
          </w:p>
        </w:tc>
        <w:tc>
          <w:tcPr>
            <w:tcW w:w="981" w:type="pct"/>
            <w:shd w:val="clear" w:color="000000" w:fill="FFFFFF"/>
            <w:noWrap/>
            <w:vAlign w:val="center"/>
            <w:hideMark/>
          </w:tcPr>
          <w:p w14:paraId="67A5D3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1059" w:type="pct"/>
            <w:shd w:val="clear" w:color="000000" w:fill="FFFFFF"/>
            <w:noWrap/>
            <w:vAlign w:val="center"/>
            <w:hideMark/>
          </w:tcPr>
          <w:p w14:paraId="5F9E93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D37D276" w14:textId="77777777" w:rsidTr="00C75966">
        <w:trPr>
          <w:trHeight w:val="240"/>
        </w:trPr>
        <w:tc>
          <w:tcPr>
            <w:tcW w:w="382" w:type="pct"/>
            <w:shd w:val="clear" w:color="000000" w:fill="FFFFFF"/>
            <w:noWrap/>
            <w:vAlign w:val="center"/>
            <w:hideMark/>
          </w:tcPr>
          <w:p w14:paraId="7FE464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77EF23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4600930150</w:t>
            </w:r>
          </w:p>
        </w:tc>
        <w:tc>
          <w:tcPr>
            <w:tcW w:w="547" w:type="pct"/>
            <w:shd w:val="clear" w:color="000000" w:fill="FFFFFF"/>
            <w:noWrap/>
            <w:vAlign w:val="center"/>
            <w:hideMark/>
          </w:tcPr>
          <w:p w14:paraId="2C3523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738" w:type="pct"/>
            <w:shd w:val="clear" w:color="000000" w:fill="FFFFFF"/>
            <w:noWrap/>
            <w:vAlign w:val="bottom"/>
            <w:hideMark/>
          </w:tcPr>
          <w:p w14:paraId="0D92A48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5,701.32 </w:t>
            </w:r>
          </w:p>
        </w:tc>
        <w:tc>
          <w:tcPr>
            <w:tcW w:w="816" w:type="pct"/>
            <w:shd w:val="clear" w:color="000000" w:fill="FFFFFF"/>
            <w:noWrap/>
            <w:vAlign w:val="center"/>
            <w:hideMark/>
          </w:tcPr>
          <w:p w14:paraId="4DBD9C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12248</w:t>
            </w:r>
          </w:p>
        </w:tc>
        <w:tc>
          <w:tcPr>
            <w:tcW w:w="981" w:type="pct"/>
            <w:shd w:val="clear" w:color="000000" w:fill="FFFFFF"/>
            <w:noWrap/>
            <w:vAlign w:val="center"/>
            <w:hideMark/>
          </w:tcPr>
          <w:p w14:paraId="7E31E6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1059" w:type="pct"/>
            <w:shd w:val="clear" w:color="000000" w:fill="FFFFFF"/>
            <w:noWrap/>
            <w:vAlign w:val="center"/>
            <w:hideMark/>
          </w:tcPr>
          <w:p w14:paraId="5B6999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6C936A" w14:textId="77777777" w:rsidTr="00C75966">
        <w:trPr>
          <w:trHeight w:val="240"/>
        </w:trPr>
        <w:tc>
          <w:tcPr>
            <w:tcW w:w="382" w:type="pct"/>
            <w:shd w:val="clear" w:color="000000" w:fill="FFFFFF"/>
            <w:noWrap/>
            <w:vAlign w:val="center"/>
            <w:hideMark/>
          </w:tcPr>
          <w:p w14:paraId="6191E7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3563B8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4600930152</w:t>
            </w:r>
          </w:p>
        </w:tc>
        <w:tc>
          <w:tcPr>
            <w:tcW w:w="547" w:type="pct"/>
            <w:shd w:val="clear" w:color="000000" w:fill="FFFFFF"/>
            <w:noWrap/>
            <w:vAlign w:val="center"/>
            <w:hideMark/>
          </w:tcPr>
          <w:p w14:paraId="4D971D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738" w:type="pct"/>
            <w:shd w:val="clear" w:color="000000" w:fill="FFFFFF"/>
            <w:noWrap/>
            <w:vAlign w:val="bottom"/>
            <w:hideMark/>
          </w:tcPr>
          <w:p w14:paraId="3959BCA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18,522.13 </w:t>
            </w:r>
          </w:p>
        </w:tc>
        <w:tc>
          <w:tcPr>
            <w:tcW w:w="816" w:type="pct"/>
            <w:shd w:val="clear" w:color="000000" w:fill="FFFFFF"/>
            <w:noWrap/>
            <w:vAlign w:val="center"/>
            <w:hideMark/>
          </w:tcPr>
          <w:p w14:paraId="42A822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12249</w:t>
            </w:r>
          </w:p>
        </w:tc>
        <w:tc>
          <w:tcPr>
            <w:tcW w:w="981" w:type="pct"/>
            <w:shd w:val="clear" w:color="000000" w:fill="FFFFFF"/>
            <w:noWrap/>
            <w:vAlign w:val="center"/>
            <w:hideMark/>
          </w:tcPr>
          <w:p w14:paraId="473A80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1059" w:type="pct"/>
            <w:shd w:val="clear" w:color="000000" w:fill="FFFFFF"/>
            <w:noWrap/>
            <w:vAlign w:val="center"/>
            <w:hideMark/>
          </w:tcPr>
          <w:p w14:paraId="2A639C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0FBC9D" w14:textId="77777777" w:rsidTr="00C75966">
        <w:trPr>
          <w:trHeight w:val="240"/>
        </w:trPr>
        <w:tc>
          <w:tcPr>
            <w:tcW w:w="382" w:type="pct"/>
            <w:shd w:val="clear" w:color="000000" w:fill="FFFFFF"/>
            <w:noWrap/>
            <w:vAlign w:val="center"/>
            <w:hideMark/>
          </w:tcPr>
          <w:p w14:paraId="426034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7FCB21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4600930154</w:t>
            </w:r>
          </w:p>
        </w:tc>
        <w:tc>
          <w:tcPr>
            <w:tcW w:w="547" w:type="pct"/>
            <w:shd w:val="clear" w:color="000000" w:fill="FFFFFF"/>
            <w:noWrap/>
            <w:vAlign w:val="center"/>
            <w:hideMark/>
          </w:tcPr>
          <w:p w14:paraId="2ECCBB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738" w:type="pct"/>
            <w:shd w:val="clear" w:color="000000" w:fill="FFFFFF"/>
            <w:noWrap/>
            <w:vAlign w:val="bottom"/>
            <w:hideMark/>
          </w:tcPr>
          <w:p w14:paraId="7F4A32E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526.47 </w:t>
            </w:r>
          </w:p>
        </w:tc>
        <w:tc>
          <w:tcPr>
            <w:tcW w:w="816" w:type="pct"/>
            <w:shd w:val="clear" w:color="000000" w:fill="FFFFFF"/>
            <w:noWrap/>
            <w:vAlign w:val="center"/>
            <w:hideMark/>
          </w:tcPr>
          <w:p w14:paraId="5C9060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12250</w:t>
            </w:r>
          </w:p>
        </w:tc>
        <w:tc>
          <w:tcPr>
            <w:tcW w:w="981" w:type="pct"/>
            <w:shd w:val="clear" w:color="000000" w:fill="FFFFFF"/>
            <w:noWrap/>
            <w:vAlign w:val="center"/>
            <w:hideMark/>
          </w:tcPr>
          <w:p w14:paraId="29D6B7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1059" w:type="pct"/>
            <w:shd w:val="clear" w:color="000000" w:fill="FFFFFF"/>
            <w:noWrap/>
            <w:vAlign w:val="center"/>
            <w:hideMark/>
          </w:tcPr>
          <w:p w14:paraId="2D5A0F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2D9F77D" w14:textId="77777777" w:rsidTr="00C75966">
        <w:trPr>
          <w:trHeight w:val="240"/>
        </w:trPr>
        <w:tc>
          <w:tcPr>
            <w:tcW w:w="382" w:type="pct"/>
            <w:shd w:val="clear" w:color="000000" w:fill="FFFFFF"/>
            <w:noWrap/>
            <w:vAlign w:val="center"/>
            <w:hideMark/>
          </w:tcPr>
          <w:p w14:paraId="3DC3CD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1BA887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4600930158</w:t>
            </w:r>
          </w:p>
        </w:tc>
        <w:tc>
          <w:tcPr>
            <w:tcW w:w="547" w:type="pct"/>
            <w:shd w:val="clear" w:color="000000" w:fill="FFFFFF"/>
            <w:noWrap/>
            <w:vAlign w:val="center"/>
            <w:hideMark/>
          </w:tcPr>
          <w:p w14:paraId="2B51C3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738" w:type="pct"/>
            <w:shd w:val="clear" w:color="000000" w:fill="FFFFFF"/>
            <w:noWrap/>
            <w:vAlign w:val="bottom"/>
            <w:hideMark/>
          </w:tcPr>
          <w:p w14:paraId="7AC243C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2,253.05 </w:t>
            </w:r>
          </w:p>
        </w:tc>
        <w:tc>
          <w:tcPr>
            <w:tcW w:w="816" w:type="pct"/>
            <w:shd w:val="clear" w:color="000000" w:fill="FFFFFF"/>
            <w:noWrap/>
            <w:vAlign w:val="center"/>
            <w:hideMark/>
          </w:tcPr>
          <w:p w14:paraId="09AED8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12251</w:t>
            </w:r>
          </w:p>
        </w:tc>
        <w:tc>
          <w:tcPr>
            <w:tcW w:w="981" w:type="pct"/>
            <w:shd w:val="clear" w:color="000000" w:fill="FFFFFF"/>
            <w:noWrap/>
            <w:vAlign w:val="center"/>
            <w:hideMark/>
          </w:tcPr>
          <w:p w14:paraId="13AEAA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1059" w:type="pct"/>
            <w:shd w:val="clear" w:color="000000" w:fill="FFFFFF"/>
            <w:noWrap/>
            <w:vAlign w:val="center"/>
            <w:hideMark/>
          </w:tcPr>
          <w:p w14:paraId="2EDDED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8B1898A" w14:textId="77777777" w:rsidTr="00C75966">
        <w:trPr>
          <w:trHeight w:val="240"/>
        </w:trPr>
        <w:tc>
          <w:tcPr>
            <w:tcW w:w="382" w:type="pct"/>
            <w:shd w:val="clear" w:color="000000" w:fill="FFFFFF"/>
            <w:noWrap/>
            <w:vAlign w:val="center"/>
            <w:hideMark/>
          </w:tcPr>
          <w:p w14:paraId="4EF82BC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21B397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4600930159</w:t>
            </w:r>
          </w:p>
        </w:tc>
        <w:tc>
          <w:tcPr>
            <w:tcW w:w="547" w:type="pct"/>
            <w:shd w:val="clear" w:color="000000" w:fill="FFFFFF"/>
            <w:noWrap/>
            <w:vAlign w:val="center"/>
            <w:hideMark/>
          </w:tcPr>
          <w:p w14:paraId="01D75E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738" w:type="pct"/>
            <w:shd w:val="clear" w:color="000000" w:fill="FFFFFF"/>
            <w:noWrap/>
            <w:vAlign w:val="bottom"/>
            <w:hideMark/>
          </w:tcPr>
          <w:p w14:paraId="3E4C3A1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39,796.26 </w:t>
            </w:r>
          </w:p>
        </w:tc>
        <w:tc>
          <w:tcPr>
            <w:tcW w:w="816" w:type="pct"/>
            <w:shd w:val="clear" w:color="000000" w:fill="FFFFFF"/>
            <w:noWrap/>
            <w:vAlign w:val="center"/>
            <w:hideMark/>
          </w:tcPr>
          <w:p w14:paraId="0D5DDE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12252</w:t>
            </w:r>
          </w:p>
        </w:tc>
        <w:tc>
          <w:tcPr>
            <w:tcW w:w="981" w:type="pct"/>
            <w:shd w:val="clear" w:color="000000" w:fill="FFFFFF"/>
            <w:noWrap/>
            <w:vAlign w:val="center"/>
            <w:hideMark/>
          </w:tcPr>
          <w:p w14:paraId="65240F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1059" w:type="pct"/>
            <w:shd w:val="clear" w:color="000000" w:fill="FFFFFF"/>
            <w:noWrap/>
            <w:vAlign w:val="center"/>
            <w:hideMark/>
          </w:tcPr>
          <w:p w14:paraId="337FCB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8EDEAC" w14:textId="77777777" w:rsidTr="00C75966">
        <w:trPr>
          <w:trHeight w:val="240"/>
        </w:trPr>
        <w:tc>
          <w:tcPr>
            <w:tcW w:w="382" w:type="pct"/>
            <w:shd w:val="clear" w:color="000000" w:fill="FFFFFF"/>
            <w:noWrap/>
            <w:vAlign w:val="center"/>
            <w:hideMark/>
          </w:tcPr>
          <w:p w14:paraId="5DF643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4B83CE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4600930160</w:t>
            </w:r>
          </w:p>
        </w:tc>
        <w:tc>
          <w:tcPr>
            <w:tcW w:w="547" w:type="pct"/>
            <w:shd w:val="clear" w:color="000000" w:fill="FFFFFF"/>
            <w:noWrap/>
            <w:vAlign w:val="center"/>
            <w:hideMark/>
          </w:tcPr>
          <w:p w14:paraId="1A9CDF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738" w:type="pct"/>
            <w:shd w:val="clear" w:color="000000" w:fill="FFFFFF"/>
            <w:noWrap/>
            <w:vAlign w:val="bottom"/>
            <w:hideMark/>
          </w:tcPr>
          <w:p w14:paraId="0F322A8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35,895.60 </w:t>
            </w:r>
          </w:p>
        </w:tc>
        <w:tc>
          <w:tcPr>
            <w:tcW w:w="816" w:type="pct"/>
            <w:shd w:val="clear" w:color="000000" w:fill="FFFFFF"/>
            <w:noWrap/>
            <w:vAlign w:val="center"/>
            <w:hideMark/>
          </w:tcPr>
          <w:p w14:paraId="1295A5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12253</w:t>
            </w:r>
          </w:p>
        </w:tc>
        <w:tc>
          <w:tcPr>
            <w:tcW w:w="981" w:type="pct"/>
            <w:shd w:val="clear" w:color="000000" w:fill="FFFFFF"/>
            <w:noWrap/>
            <w:vAlign w:val="center"/>
            <w:hideMark/>
          </w:tcPr>
          <w:p w14:paraId="12049F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1059" w:type="pct"/>
            <w:shd w:val="clear" w:color="000000" w:fill="FFFFFF"/>
            <w:noWrap/>
            <w:vAlign w:val="center"/>
            <w:hideMark/>
          </w:tcPr>
          <w:p w14:paraId="5667C8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9541DFE" w14:textId="77777777" w:rsidTr="00C75966">
        <w:trPr>
          <w:trHeight w:val="240"/>
        </w:trPr>
        <w:tc>
          <w:tcPr>
            <w:tcW w:w="382" w:type="pct"/>
            <w:shd w:val="clear" w:color="000000" w:fill="FFFFFF"/>
            <w:noWrap/>
            <w:vAlign w:val="center"/>
            <w:hideMark/>
          </w:tcPr>
          <w:p w14:paraId="12015E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59A285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4600930161</w:t>
            </w:r>
          </w:p>
        </w:tc>
        <w:tc>
          <w:tcPr>
            <w:tcW w:w="547" w:type="pct"/>
            <w:shd w:val="clear" w:color="000000" w:fill="FFFFFF"/>
            <w:noWrap/>
            <w:vAlign w:val="center"/>
            <w:hideMark/>
          </w:tcPr>
          <w:p w14:paraId="4AE4B7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738" w:type="pct"/>
            <w:shd w:val="clear" w:color="000000" w:fill="FFFFFF"/>
            <w:noWrap/>
            <w:vAlign w:val="bottom"/>
            <w:hideMark/>
          </w:tcPr>
          <w:p w14:paraId="435435B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109E0E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12254</w:t>
            </w:r>
          </w:p>
        </w:tc>
        <w:tc>
          <w:tcPr>
            <w:tcW w:w="981" w:type="pct"/>
            <w:shd w:val="clear" w:color="000000" w:fill="FFFFFF"/>
            <w:noWrap/>
            <w:vAlign w:val="center"/>
            <w:hideMark/>
          </w:tcPr>
          <w:p w14:paraId="1A9EBD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1059" w:type="pct"/>
            <w:shd w:val="clear" w:color="000000" w:fill="FFFFFF"/>
            <w:noWrap/>
            <w:vAlign w:val="center"/>
            <w:hideMark/>
          </w:tcPr>
          <w:p w14:paraId="56CB89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D917CB" w14:textId="77777777" w:rsidTr="00C75966">
        <w:trPr>
          <w:trHeight w:val="240"/>
        </w:trPr>
        <w:tc>
          <w:tcPr>
            <w:tcW w:w="382" w:type="pct"/>
            <w:shd w:val="clear" w:color="000000" w:fill="FFFFFF"/>
            <w:noWrap/>
            <w:vAlign w:val="center"/>
            <w:hideMark/>
          </w:tcPr>
          <w:p w14:paraId="0B0F74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6AEDEF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4600930162</w:t>
            </w:r>
          </w:p>
        </w:tc>
        <w:tc>
          <w:tcPr>
            <w:tcW w:w="547" w:type="pct"/>
            <w:shd w:val="clear" w:color="000000" w:fill="FFFFFF"/>
            <w:noWrap/>
            <w:vAlign w:val="center"/>
            <w:hideMark/>
          </w:tcPr>
          <w:p w14:paraId="44FBF5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738" w:type="pct"/>
            <w:shd w:val="clear" w:color="000000" w:fill="FFFFFF"/>
            <w:noWrap/>
            <w:vAlign w:val="bottom"/>
            <w:hideMark/>
          </w:tcPr>
          <w:p w14:paraId="1115267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73724A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12255</w:t>
            </w:r>
          </w:p>
        </w:tc>
        <w:tc>
          <w:tcPr>
            <w:tcW w:w="981" w:type="pct"/>
            <w:shd w:val="clear" w:color="000000" w:fill="FFFFFF"/>
            <w:noWrap/>
            <w:vAlign w:val="center"/>
            <w:hideMark/>
          </w:tcPr>
          <w:p w14:paraId="02936B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1059" w:type="pct"/>
            <w:shd w:val="clear" w:color="000000" w:fill="FFFFFF"/>
            <w:noWrap/>
            <w:vAlign w:val="center"/>
            <w:hideMark/>
          </w:tcPr>
          <w:p w14:paraId="6C8628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152F31" w14:textId="77777777" w:rsidTr="00C75966">
        <w:trPr>
          <w:trHeight w:val="240"/>
        </w:trPr>
        <w:tc>
          <w:tcPr>
            <w:tcW w:w="382" w:type="pct"/>
            <w:shd w:val="clear" w:color="000000" w:fill="FFFFFF"/>
            <w:noWrap/>
            <w:vAlign w:val="center"/>
            <w:hideMark/>
          </w:tcPr>
          <w:p w14:paraId="3072C2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3D94F2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4600930163</w:t>
            </w:r>
          </w:p>
        </w:tc>
        <w:tc>
          <w:tcPr>
            <w:tcW w:w="547" w:type="pct"/>
            <w:shd w:val="clear" w:color="000000" w:fill="FFFFFF"/>
            <w:noWrap/>
            <w:vAlign w:val="center"/>
            <w:hideMark/>
          </w:tcPr>
          <w:p w14:paraId="161663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738" w:type="pct"/>
            <w:shd w:val="clear" w:color="000000" w:fill="FFFFFF"/>
            <w:noWrap/>
            <w:vAlign w:val="bottom"/>
            <w:hideMark/>
          </w:tcPr>
          <w:p w14:paraId="73ECF3A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644CA7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12256</w:t>
            </w:r>
          </w:p>
        </w:tc>
        <w:tc>
          <w:tcPr>
            <w:tcW w:w="981" w:type="pct"/>
            <w:shd w:val="clear" w:color="000000" w:fill="FFFFFF"/>
            <w:noWrap/>
            <w:vAlign w:val="center"/>
            <w:hideMark/>
          </w:tcPr>
          <w:p w14:paraId="6BBF3B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1059" w:type="pct"/>
            <w:shd w:val="clear" w:color="000000" w:fill="FFFFFF"/>
            <w:noWrap/>
            <w:vAlign w:val="center"/>
            <w:hideMark/>
          </w:tcPr>
          <w:p w14:paraId="22525F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DF8553" w14:textId="77777777" w:rsidTr="00C75966">
        <w:trPr>
          <w:trHeight w:val="240"/>
        </w:trPr>
        <w:tc>
          <w:tcPr>
            <w:tcW w:w="382" w:type="pct"/>
            <w:shd w:val="clear" w:color="000000" w:fill="FFFFFF"/>
            <w:noWrap/>
            <w:vAlign w:val="center"/>
            <w:hideMark/>
          </w:tcPr>
          <w:p w14:paraId="40C050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2CEAA4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4600930615</w:t>
            </w:r>
          </w:p>
        </w:tc>
        <w:tc>
          <w:tcPr>
            <w:tcW w:w="547" w:type="pct"/>
            <w:shd w:val="clear" w:color="000000" w:fill="FFFFFF"/>
            <w:noWrap/>
            <w:vAlign w:val="center"/>
            <w:hideMark/>
          </w:tcPr>
          <w:p w14:paraId="40A8F1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738" w:type="pct"/>
            <w:shd w:val="clear" w:color="000000" w:fill="FFFFFF"/>
            <w:noWrap/>
            <w:vAlign w:val="bottom"/>
            <w:hideMark/>
          </w:tcPr>
          <w:p w14:paraId="2C51C3D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29,286.82 </w:t>
            </w:r>
          </w:p>
        </w:tc>
        <w:tc>
          <w:tcPr>
            <w:tcW w:w="816" w:type="pct"/>
            <w:shd w:val="clear" w:color="000000" w:fill="FFFFFF"/>
            <w:noWrap/>
            <w:vAlign w:val="center"/>
            <w:hideMark/>
          </w:tcPr>
          <w:p w14:paraId="57D375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22208</w:t>
            </w:r>
          </w:p>
        </w:tc>
        <w:tc>
          <w:tcPr>
            <w:tcW w:w="981" w:type="pct"/>
            <w:shd w:val="clear" w:color="000000" w:fill="FFFFFF"/>
            <w:noWrap/>
            <w:vAlign w:val="center"/>
            <w:hideMark/>
          </w:tcPr>
          <w:p w14:paraId="66588A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1059" w:type="pct"/>
            <w:shd w:val="clear" w:color="000000" w:fill="FFFFFF"/>
            <w:noWrap/>
            <w:vAlign w:val="center"/>
            <w:hideMark/>
          </w:tcPr>
          <w:p w14:paraId="6DC955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4A9C65" w14:textId="77777777" w:rsidTr="00C75966">
        <w:trPr>
          <w:trHeight w:val="240"/>
        </w:trPr>
        <w:tc>
          <w:tcPr>
            <w:tcW w:w="382" w:type="pct"/>
            <w:shd w:val="clear" w:color="000000" w:fill="FFFFFF"/>
            <w:noWrap/>
            <w:vAlign w:val="center"/>
            <w:hideMark/>
          </w:tcPr>
          <w:p w14:paraId="1D0AA0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39</w:t>
            </w:r>
          </w:p>
        </w:tc>
        <w:tc>
          <w:tcPr>
            <w:tcW w:w="477" w:type="pct"/>
            <w:shd w:val="clear" w:color="000000" w:fill="FFFFFF"/>
            <w:noWrap/>
            <w:vAlign w:val="center"/>
            <w:hideMark/>
          </w:tcPr>
          <w:p w14:paraId="3BC34A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4600930618</w:t>
            </w:r>
          </w:p>
        </w:tc>
        <w:tc>
          <w:tcPr>
            <w:tcW w:w="547" w:type="pct"/>
            <w:shd w:val="clear" w:color="000000" w:fill="FFFFFF"/>
            <w:noWrap/>
            <w:vAlign w:val="center"/>
            <w:hideMark/>
          </w:tcPr>
          <w:p w14:paraId="4DFF33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738" w:type="pct"/>
            <w:shd w:val="clear" w:color="000000" w:fill="FFFFFF"/>
            <w:noWrap/>
            <w:vAlign w:val="bottom"/>
            <w:hideMark/>
          </w:tcPr>
          <w:p w14:paraId="527A81F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1,095.81 </w:t>
            </w:r>
          </w:p>
        </w:tc>
        <w:tc>
          <w:tcPr>
            <w:tcW w:w="816" w:type="pct"/>
            <w:shd w:val="clear" w:color="000000" w:fill="FFFFFF"/>
            <w:noWrap/>
            <w:vAlign w:val="center"/>
            <w:hideMark/>
          </w:tcPr>
          <w:p w14:paraId="40D8FA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22208</w:t>
            </w:r>
          </w:p>
        </w:tc>
        <w:tc>
          <w:tcPr>
            <w:tcW w:w="981" w:type="pct"/>
            <w:shd w:val="clear" w:color="000000" w:fill="FFFFFF"/>
            <w:noWrap/>
            <w:vAlign w:val="center"/>
            <w:hideMark/>
          </w:tcPr>
          <w:p w14:paraId="5EFFD7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1059" w:type="pct"/>
            <w:shd w:val="clear" w:color="000000" w:fill="FFFFFF"/>
            <w:noWrap/>
            <w:vAlign w:val="center"/>
            <w:hideMark/>
          </w:tcPr>
          <w:p w14:paraId="17E996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7879DA6" w14:textId="77777777" w:rsidTr="00C75966">
        <w:trPr>
          <w:trHeight w:val="240"/>
        </w:trPr>
        <w:tc>
          <w:tcPr>
            <w:tcW w:w="382" w:type="pct"/>
            <w:shd w:val="clear" w:color="000000" w:fill="FFFFFF"/>
            <w:noWrap/>
            <w:vAlign w:val="center"/>
            <w:hideMark/>
          </w:tcPr>
          <w:p w14:paraId="045EC6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42FD86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4600929220</w:t>
            </w:r>
          </w:p>
        </w:tc>
        <w:tc>
          <w:tcPr>
            <w:tcW w:w="547" w:type="pct"/>
            <w:shd w:val="clear" w:color="000000" w:fill="FFFFFF"/>
            <w:noWrap/>
            <w:vAlign w:val="center"/>
            <w:hideMark/>
          </w:tcPr>
          <w:p w14:paraId="132D43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03/01/2020</w:t>
            </w:r>
          </w:p>
        </w:tc>
        <w:tc>
          <w:tcPr>
            <w:tcW w:w="738" w:type="pct"/>
            <w:shd w:val="clear" w:color="000000" w:fill="FFFFFF"/>
            <w:noWrap/>
            <w:vAlign w:val="bottom"/>
            <w:hideMark/>
          </w:tcPr>
          <w:p w14:paraId="4A7DC21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36,037.69 </w:t>
            </w:r>
          </w:p>
        </w:tc>
        <w:tc>
          <w:tcPr>
            <w:tcW w:w="816" w:type="pct"/>
            <w:shd w:val="clear" w:color="000000" w:fill="FFFFFF"/>
            <w:noWrap/>
            <w:vAlign w:val="center"/>
            <w:hideMark/>
          </w:tcPr>
          <w:p w14:paraId="558ACF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12271</w:t>
            </w:r>
          </w:p>
        </w:tc>
        <w:tc>
          <w:tcPr>
            <w:tcW w:w="981" w:type="pct"/>
            <w:shd w:val="clear" w:color="000000" w:fill="FFFFFF"/>
            <w:noWrap/>
            <w:vAlign w:val="center"/>
            <w:hideMark/>
          </w:tcPr>
          <w:p w14:paraId="493448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75CD7E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8D11E8" w14:textId="77777777" w:rsidTr="00C75966">
        <w:trPr>
          <w:trHeight w:val="240"/>
        </w:trPr>
        <w:tc>
          <w:tcPr>
            <w:tcW w:w="382" w:type="pct"/>
            <w:shd w:val="clear" w:color="000000" w:fill="FFFFFF"/>
            <w:noWrap/>
            <w:vAlign w:val="center"/>
            <w:hideMark/>
          </w:tcPr>
          <w:p w14:paraId="58B7D5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1F7DD4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4600929221</w:t>
            </w:r>
          </w:p>
        </w:tc>
        <w:tc>
          <w:tcPr>
            <w:tcW w:w="547" w:type="pct"/>
            <w:shd w:val="clear" w:color="000000" w:fill="FFFFFF"/>
            <w:noWrap/>
            <w:vAlign w:val="center"/>
            <w:hideMark/>
          </w:tcPr>
          <w:p w14:paraId="395A2F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03/01/2020</w:t>
            </w:r>
          </w:p>
        </w:tc>
        <w:tc>
          <w:tcPr>
            <w:tcW w:w="738" w:type="pct"/>
            <w:shd w:val="clear" w:color="000000" w:fill="FFFFFF"/>
            <w:noWrap/>
            <w:vAlign w:val="bottom"/>
            <w:hideMark/>
          </w:tcPr>
          <w:p w14:paraId="53DBC46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310A1A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12272</w:t>
            </w:r>
          </w:p>
        </w:tc>
        <w:tc>
          <w:tcPr>
            <w:tcW w:w="981" w:type="pct"/>
            <w:shd w:val="clear" w:color="000000" w:fill="FFFFFF"/>
            <w:noWrap/>
            <w:vAlign w:val="center"/>
            <w:hideMark/>
          </w:tcPr>
          <w:p w14:paraId="6B9C09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5C29CC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872C43" w14:textId="77777777" w:rsidTr="00C75966">
        <w:trPr>
          <w:trHeight w:val="240"/>
        </w:trPr>
        <w:tc>
          <w:tcPr>
            <w:tcW w:w="382" w:type="pct"/>
            <w:shd w:val="clear" w:color="000000" w:fill="FFFFFF"/>
            <w:noWrap/>
            <w:vAlign w:val="center"/>
            <w:hideMark/>
          </w:tcPr>
          <w:p w14:paraId="20F4D1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6B1B4A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4600929222</w:t>
            </w:r>
          </w:p>
        </w:tc>
        <w:tc>
          <w:tcPr>
            <w:tcW w:w="547" w:type="pct"/>
            <w:shd w:val="clear" w:color="000000" w:fill="FFFFFF"/>
            <w:noWrap/>
            <w:vAlign w:val="center"/>
            <w:hideMark/>
          </w:tcPr>
          <w:p w14:paraId="110CE7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03/01/2020</w:t>
            </w:r>
          </w:p>
        </w:tc>
        <w:tc>
          <w:tcPr>
            <w:tcW w:w="738" w:type="pct"/>
            <w:shd w:val="clear" w:color="000000" w:fill="FFFFFF"/>
            <w:noWrap/>
            <w:vAlign w:val="bottom"/>
            <w:hideMark/>
          </w:tcPr>
          <w:p w14:paraId="3721ACD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6,925.86 </w:t>
            </w:r>
          </w:p>
        </w:tc>
        <w:tc>
          <w:tcPr>
            <w:tcW w:w="816" w:type="pct"/>
            <w:shd w:val="clear" w:color="000000" w:fill="FFFFFF"/>
            <w:noWrap/>
            <w:vAlign w:val="center"/>
            <w:hideMark/>
          </w:tcPr>
          <w:p w14:paraId="21F0CD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12273</w:t>
            </w:r>
          </w:p>
        </w:tc>
        <w:tc>
          <w:tcPr>
            <w:tcW w:w="981" w:type="pct"/>
            <w:shd w:val="clear" w:color="000000" w:fill="FFFFFF"/>
            <w:noWrap/>
            <w:vAlign w:val="center"/>
            <w:hideMark/>
          </w:tcPr>
          <w:p w14:paraId="2DF981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57EC5B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4CAB3C9" w14:textId="77777777" w:rsidTr="00C75966">
        <w:trPr>
          <w:trHeight w:val="240"/>
        </w:trPr>
        <w:tc>
          <w:tcPr>
            <w:tcW w:w="382" w:type="pct"/>
            <w:shd w:val="clear" w:color="000000" w:fill="FFFFFF"/>
            <w:noWrap/>
            <w:vAlign w:val="center"/>
            <w:hideMark/>
          </w:tcPr>
          <w:p w14:paraId="59B9C3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468768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4600929223</w:t>
            </w:r>
          </w:p>
        </w:tc>
        <w:tc>
          <w:tcPr>
            <w:tcW w:w="547" w:type="pct"/>
            <w:shd w:val="clear" w:color="000000" w:fill="FFFFFF"/>
            <w:noWrap/>
            <w:vAlign w:val="center"/>
            <w:hideMark/>
          </w:tcPr>
          <w:p w14:paraId="53B447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03/01/2020</w:t>
            </w:r>
          </w:p>
        </w:tc>
        <w:tc>
          <w:tcPr>
            <w:tcW w:w="738" w:type="pct"/>
            <w:shd w:val="clear" w:color="000000" w:fill="FFFFFF"/>
            <w:noWrap/>
            <w:vAlign w:val="bottom"/>
            <w:hideMark/>
          </w:tcPr>
          <w:p w14:paraId="4617EE6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1F22F1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12274</w:t>
            </w:r>
          </w:p>
        </w:tc>
        <w:tc>
          <w:tcPr>
            <w:tcW w:w="981" w:type="pct"/>
            <w:shd w:val="clear" w:color="000000" w:fill="FFFFFF"/>
            <w:noWrap/>
            <w:vAlign w:val="center"/>
            <w:hideMark/>
          </w:tcPr>
          <w:p w14:paraId="1A8BA8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7AD051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0027497" w14:textId="77777777" w:rsidTr="00C75966">
        <w:trPr>
          <w:trHeight w:val="240"/>
        </w:trPr>
        <w:tc>
          <w:tcPr>
            <w:tcW w:w="382" w:type="pct"/>
            <w:shd w:val="clear" w:color="000000" w:fill="FFFFFF"/>
            <w:noWrap/>
            <w:vAlign w:val="center"/>
            <w:hideMark/>
          </w:tcPr>
          <w:p w14:paraId="0F5FF9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6FEA77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4600929224</w:t>
            </w:r>
          </w:p>
        </w:tc>
        <w:tc>
          <w:tcPr>
            <w:tcW w:w="547" w:type="pct"/>
            <w:shd w:val="clear" w:color="000000" w:fill="FFFFFF"/>
            <w:noWrap/>
            <w:vAlign w:val="center"/>
            <w:hideMark/>
          </w:tcPr>
          <w:p w14:paraId="110976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03/01/2020</w:t>
            </w:r>
          </w:p>
        </w:tc>
        <w:tc>
          <w:tcPr>
            <w:tcW w:w="738" w:type="pct"/>
            <w:shd w:val="clear" w:color="000000" w:fill="FFFFFF"/>
            <w:noWrap/>
            <w:vAlign w:val="bottom"/>
            <w:hideMark/>
          </w:tcPr>
          <w:p w14:paraId="3309892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0FDE8C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12275</w:t>
            </w:r>
          </w:p>
        </w:tc>
        <w:tc>
          <w:tcPr>
            <w:tcW w:w="981" w:type="pct"/>
            <w:shd w:val="clear" w:color="000000" w:fill="FFFFFF"/>
            <w:noWrap/>
            <w:vAlign w:val="center"/>
            <w:hideMark/>
          </w:tcPr>
          <w:p w14:paraId="67C8CD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1D8C07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28E57D" w14:textId="77777777" w:rsidTr="00C75966">
        <w:trPr>
          <w:trHeight w:val="240"/>
        </w:trPr>
        <w:tc>
          <w:tcPr>
            <w:tcW w:w="382" w:type="pct"/>
            <w:shd w:val="clear" w:color="000000" w:fill="FFFFFF"/>
            <w:noWrap/>
            <w:vAlign w:val="center"/>
            <w:hideMark/>
          </w:tcPr>
          <w:p w14:paraId="193F92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36E359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4600929268</w:t>
            </w:r>
          </w:p>
        </w:tc>
        <w:tc>
          <w:tcPr>
            <w:tcW w:w="547" w:type="pct"/>
            <w:shd w:val="clear" w:color="000000" w:fill="FFFFFF"/>
            <w:noWrap/>
            <w:vAlign w:val="center"/>
            <w:hideMark/>
          </w:tcPr>
          <w:p w14:paraId="4AEA24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03/01/2020</w:t>
            </w:r>
          </w:p>
        </w:tc>
        <w:tc>
          <w:tcPr>
            <w:tcW w:w="738" w:type="pct"/>
            <w:shd w:val="clear" w:color="000000" w:fill="FFFFFF"/>
            <w:noWrap/>
            <w:vAlign w:val="bottom"/>
            <w:hideMark/>
          </w:tcPr>
          <w:p w14:paraId="1385540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7CF55A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12276</w:t>
            </w:r>
          </w:p>
        </w:tc>
        <w:tc>
          <w:tcPr>
            <w:tcW w:w="981" w:type="pct"/>
            <w:shd w:val="clear" w:color="000000" w:fill="FFFFFF"/>
            <w:noWrap/>
            <w:vAlign w:val="center"/>
            <w:hideMark/>
          </w:tcPr>
          <w:p w14:paraId="6BABFE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403DCE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8669695" w14:textId="77777777" w:rsidTr="00C75966">
        <w:trPr>
          <w:trHeight w:val="240"/>
        </w:trPr>
        <w:tc>
          <w:tcPr>
            <w:tcW w:w="382" w:type="pct"/>
            <w:shd w:val="clear" w:color="000000" w:fill="FFFFFF"/>
            <w:noWrap/>
            <w:vAlign w:val="center"/>
            <w:hideMark/>
          </w:tcPr>
          <w:p w14:paraId="21F8BB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5E2E0A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4600929269</w:t>
            </w:r>
          </w:p>
        </w:tc>
        <w:tc>
          <w:tcPr>
            <w:tcW w:w="547" w:type="pct"/>
            <w:shd w:val="clear" w:color="000000" w:fill="FFFFFF"/>
            <w:noWrap/>
            <w:vAlign w:val="center"/>
            <w:hideMark/>
          </w:tcPr>
          <w:p w14:paraId="2749D3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03/01/2020</w:t>
            </w:r>
          </w:p>
        </w:tc>
        <w:tc>
          <w:tcPr>
            <w:tcW w:w="738" w:type="pct"/>
            <w:shd w:val="clear" w:color="000000" w:fill="FFFFFF"/>
            <w:noWrap/>
            <w:vAlign w:val="bottom"/>
            <w:hideMark/>
          </w:tcPr>
          <w:p w14:paraId="56406CA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28,856.07 </w:t>
            </w:r>
          </w:p>
        </w:tc>
        <w:tc>
          <w:tcPr>
            <w:tcW w:w="816" w:type="pct"/>
            <w:shd w:val="clear" w:color="000000" w:fill="FFFFFF"/>
            <w:noWrap/>
            <w:vAlign w:val="center"/>
            <w:hideMark/>
          </w:tcPr>
          <w:p w14:paraId="00948E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12277</w:t>
            </w:r>
          </w:p>
        </w:tc>
        <w:tc>
          <w:tcPr>
            <w:tcW w:w="981" w:type="pct"/>
            <w:shd w:val="clear" w:color="000000" w:fill="FFFFFF"/>
            <w:noWrap/>
            <w:vAlign w:val="center"/>
            <w:hideMark/>
          </w:tcPr>
          <w:p w14:paraId="5E3D8D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7A5E8D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FA5E68" w14:textId="77777777" w:rsidTr="00C75966">
        <w:trPr>
          <w:trHeight w:val="240"/>
        </w:trPr>
        <w:tc>
          <w:tcPr>
            <w:tcW w:w="382" w:type="pct"/>
            <w:shd w:val="clear" w:color="000000" w:fill="FFFFFF"/>
            <w:noWrap/>
            <w:vAlign w:val="center"/>
            <w:hideMark/>
          </w:tcPr>
          <w:p w14:paraId="32AB7F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783468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4600929273</w:t>
            </w:r>
          </w:p>
        </w:tc>
        <w:tc>
          <w:tcPr>
            <w:tcW w:w="547" w:type="pct"/>
            <w:shd w:val="clear" w:color="000000" w:fill="FFFFFF"/>
            <w:noWrap/>
            <w:vAlign w:val="center"/>
            <w:hideMark/>
          </w:tcPr>
          <w:p w14:paraId="0D947C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03/01/2020</w:t>
            </w:r>
          </w:p>
        </w:tc>
        <w:tc>
          <w:tcPr>
            <w:tcW w:w="738" w:type="pct"/>
            <w:shd w:val="clear" w:color="000000" w:fill="FFFFFF"/>
            <w:noWrap/>
            <w:vAlign w:val="bottom"/>
            <w:hideMark/>
          </w:tcPr>
          <w:p w14:paraId="146D5DD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42B696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12278</w:t>
            </w:r>
          </w:p>
        </w:tc>
        <w:tc>
          <w:tcPr>
            <w:tcW w:w="981" w:type="pct"/>
            <w:shd w:val="clear" w:color="000000" w:fill="FFFFFF"/>
            <w:noWrap/>
            <w:vAlign w:val="center"/>
            <w:hideMark/>
          </w:tcPr>
          <w:p w14:paraId="71BDE3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1CD246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5B15DE2" w14:textId="77777777" w:rsidTr="00C75966">
        <w:trPr>
          <w:trHeight w:val="240"/>
        </w:trPr>
        <w:tc>
          <w:tcPr>
            <w:tcW w:w="382" w:type="pct"/>
            <w:shd w:val="clear" w:color="000000" w:fill="FFFFFF"/>
            <w:noWrap/>
            <w:vAlign w:val="center"/>
            <w:hideMark/>
          </w:tcPr>
          <w:p w14:paraId="250497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3C2EE3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4600929276</w:t>
            </w:r>
          </w:p>
        </w:tc>
        <w:tc>
          <w:tcPr>
            <w:tcW w:w="547" w:type="pct"/>
            <w:shd w:val="clear" w:color="000000" w:fill="FFFFFF"/>
            <w:noWrap/>
            <w:vAlign w:val="center"/>
            <w:hideMark/>
          </w:tcPr>
          <w:p w14:paraId="6DD8ED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03/01/2020</w:t>
            </w:r>
          </w:p>
        </w:tc>
        <w:tc>
          <w:tcPr>
            <w:tcW w:w="738" w:type="pct"/>
            <w:shd w:val="clear" w:color="000000" w:fill="FFFFFF"/>
            <w:noWrap/>
            <w:vAlign w:val="bottom"/>
            <w:hideMark/>
          </w:tcPr>
          <w:p w14:paraId="3610945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3518C8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12279</w:t>
            </w:r>
          </w:p>
        </w:tc>
        <w:tc>
          <w:tcPr>
            <w:tcW w:w="981" w:type="pct"/>
            <w:shd w:val="clear" w:color="000000" w:fill="FFFFFF"/>
            <w:noWrap/>
            <w:vAlign w:val="center"/>
            <w:hideMark/>
          </w:tcPr>
          <w:p w14:paraId="12C01F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6F9582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04D58D7" w14:textId="77777777" w:rsidTr="00C75966">
        <w:trPr>
          <w:trHeight w:val="240"/>
        </w:trPr>
        <w:tc>
          <w:tcPr>
            <w:tcW w:w="382" w:type="pct"/>
            <w:shd w:val="clear" w:color="000000" w:fill="FFFFFF"/>
            <w:noWrap/>
            <w:vAlign w:val="center"/>
            <w:hideMark/>
          </w:tcPr>
          <w:p w14:paraId="106B82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076C6D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4600929277</w:t>
            </w:r>
          </w:p>
        </w:tc>
        <w:tc>
          <w:tcPr>
            <w:tcW w:w="547" w:type="pct"/>
            <w:shd w:val="clear" w:color="000000" w:fill="FFFFFF"/>
            <w:noWrap/>
            <w:vAlign w:val="center"/>
            <w:hideMark/>
          </w:tcPr>
          <w:p w14:paraId="65A455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03/01/2020</w:t>
            </w:r>
          </w:p>
        </w:tc>
        <w:tc>
          <w:tcPr>
            <w:tcW w:w="738" w:type="pct"/>
            <w:shd w:val="clear" w:color="000000" w:fill="FFFFFF"/>
            <w:noWrap/>
            <w:vAlign w:val="bottom"/>
            <w:hideMark/>
          </w:tcPr>
          <w:p w14:paraId="6C6B0B8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1,691.08 </w:t>
            </w:r>
          </w:p>
        </w:tc>
        <w:tc>
          <w:tcPr>
            <w:tcW w:w="816" w:type="pct"/>
            <w:shd w:val="clear" w:color="000000" w:fill="FFFFFF"/>
            <w:noWrap/>
            <w:vAlign w:val="center"/>
            <w:hideMark/>
          </w:tcPr>
          <w:p w14:paraId="61A700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12280</w:t>
            </w:r>
          </w:p>
        </w:tc>
        <w:tc>
          <w:tcPr>
            <w:tcW w:w="981" w:type="pct"/>
            <w:shd w:val="clear" w:color="000000" w:fill="FFFFFF"/>
            <w:noWrap/>
            <w:vAlign w:val="center"/>
            <w:hideMark/>
          </w:tcPr>
          <w:p w14:paraId="5EC57E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599A52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7475AD" w14:textId="77777777" w:rsidTr="00C75966">
        <w:trPr>
          <w:trHeight w:val="240"/>
        </w:trPr>
        <w:tc>
          <w:tcPr>
            <w:tcW w:w="382" w:type="pct"/>
            <w:shd w:val="clear" w:color="000000" w:fill="FFFFFF"/>
            <w:noWrap/>
            <w:vAlign w:val="center"/>
            <w:hideMark/>
          </w:tcPr>
          <w:p w14:paraId="0255E0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33A401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4600930271</w:t>
            </w:r>
          </w:p>
        </w:tc>
        <w:tc>
          <w:tcPr>
            <w:tcW w:w="547" w:type="pct"/>
            <w:shd w:val="clear" w:color="000000" w:fill="FFFFFF"/>
            <w:noWrap/>
            <w:vAlign w:val="center"/>
            <w:hideMark/>
          </w:tcPr>
          <w:p w14:paraId="35D3C3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07/01/2020</w:t>
            </w:r>
          </w:p>
        </w:tc>
        <w:tc>
          <w:tcPr>
            <w:tcW w:w="738" w:type="pct"/>
            <w:shd w:val="clear" w:color="000000" w:fill="FFFFFF"/>
            <w:noWrap/>
            <w:vAlign w:val="bottom"/>
            <w:hideMark/>
          </w:tcPr>
          <w:p w14:paraId="1807356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395.89 </w:t>
            </w:r>
          </w:p>
        </w:tc>
        <w:tc>
          <w:tcPr>
            <w:tcW w:w="816" w:type="pct"/>
            <w:shd w:val="clear" w:color="000000" w:fill="FFFFFF"/>
            <w:noWrap/>
            <w:vAlign w:val="center"/>
            <w:hideMark/>
          </w:tcPr>
          <w:p w14:paraId="679914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12281</w:t>
            </w:r>
          </w:p>
        </w:tc>
        <w:tc>
          <w:tcPr>
            <w:tcW w:w="981" w:type="pct"/>
            <w:shd w:val="clear" w:color="000000" w:fill="FFFFFF"/>
            <w:noWrap/>
            <w:vAlign w:val="center"/>
            <w:hideMark/>
          </w:tcPr>
          <w:p w14:paraId="76BCE8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48363A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DA5CF2" w14:textId="77777777" w:rsidTr="00C75966">
        <w:trPr>
          <w:trHeight w:val="240"/>
        </w:trPr>
        <w:tc>
          <w:tcPr>
            <w:tcW w:w="382" w:type="pct"/>
            <w:shd w:val="clear" w:color="000000" w:fill="FFFFFF"/>
            <w:noWrap/>
            <w:vAlign w:val="center"/>
            <w:hideMark/>
          </w:tcPr>
          <w:p w14:paraId="05D34E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1671D1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4600930383</w:t>
            </w:r>
          </w:p>
        </w:tc>
        <w:tc>
          <w:tcPr>
            <w:tcW w:w="547" w:type="pct"/>
            <w:shd w:val="clear" w:color="000000" w:fill="FFFFFF"/>
            <w:noWrap/>
            <w:vAlign w:val="center"/>
            <w:hideMark/>
          </w:tcPr>
          <w:p w14:paraId="276F96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738" w:type="pct"/>
            <w:shd w:val="clear" w:color="000000" w:fill="FFFFFF"/>
            <w:noWrap/>
            <w:vAlign w:val="bottom"/>
            <w:hideMark/>
          </w:tcPr>
          <w:p w14:paraId="7EE7041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3,042.58 </w:t>
            </w:r>
          </w:p>
        </w:tc>
        <w:tc>
          <w:tcPr>
            <w:tcW w:w="816" w:type="pct"/>
            <w:shd w:val="clear" w:color="000000" w:fill="FFFFFF"/>
            <w:noWrap/>
            <w:vAlign w:val="center"/>
            <w:hideMark/>
          </w:tcPr>
          <w:p w14:paraId="7F9485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12290</w:t>
            </w:r>
          </w:p>
        </w:tc>
        <w:tc>
          <w:tcPr>
            <w:tcW w:w="981" w:type="pct"/>
            <w:shd w:val="clear" w:color="000000" w:fill="FFFFFF"/>
            <w:noWrap/>
            <w:vAlign w:val="center"/>
            <w:hideMark/>
          </w:tcPr>
          <w:p w14:paraId="7FC7D5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305AD64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786911" w14:textId="77777777" w:rsidTr="00C75966">
        <w:trPr>
          <w:trHeight w:val="240"/>
        </w:trPr>
        <w:tc>
          <w:tcPr>
            <w:tcW w:w="382" w:type="pct"/>
            <w:shd w:val="clear" w:color="000000" w:fill="FFFFFF"/>
            <w:noWrap/>
            <w:vAlign w:val="center"/>
            <w:hideMark/>
          </w:tcPr>
          <w:p w14:paraId="7F2C87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6A65A6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4600930384</w:t>
            </w:r>
          </w:p>
        </w:tc>
        <w:tc>
          <w:tcPr>
            <w:tcW w:w="547" w:type="pct"/>
            <w:shd w:val="clear" w:color="000000" w:fill="FFFFFF"/>
            <w:noWrap/>
            <w:vAlign w:val="center"/>
            <w:hideMark/>
          </w:tcPr>
          <w:p w14:paraId="589EDB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738" w:type="pct"/>
            <w:shd w:val="clear" w:color="000000" w:fill="FFFFFF"/>
            <w:noWrap/>
            <w:vAlign w:val="bottom"/>
            <w:hideMark/>
          </w:tcPr>
          <w:p w14:paraId="614CBF2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584ECD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12282</w:t>
            </w:r>
          </w:p>
        </w:tc>
        <w:tc>
          <w:tcPr>
            <w:tcW w:w="981" w:type="pct"/>
            <w:shd w:val="clear" w:color="000000" w:fill="FFFFFF"/>
            <w:noWrap/>
            <w:vAlign w:val="center"/>
            <w:hideMark/>
          </w:tcPr>
          <w:p w14:paraId="623F00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25F85F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73D5BB" w14:textId="77777777" w:rsidTr="00C75966">
        <w:trPr>
          <w:trHeight w:val="240"/>
        </w:trPr>
        <w:tc>
          <w:tcPr>
            <w:tcW w:w="382" w:type="pct"/>
            <w:shd w:val="clear" w:color="000000" w:fill="FFFFFF"/>
            <w:noWrap/>
            <w:vAlign w:val="center"/>
            <w:hideMark/>
          </w:tcPr>
          <w:p w14:paraId="5A638E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384BE4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4600930385</w:t>
            </w:r>
          </w:p>
        </w:tc>
        <w:tc>
          <w:tcPr>
            <w:tcW w:w="547" w:type="pct"/>
            <w:shd w:val="clear" w:color="000000" w:fill="FFFFFF"/>
            <w:noWrap/>
            <w:vAlign w:val="center"/>
            <w:hideMark/>
          </w:tcPr>
          <w:p w14:paraId="529B32A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738" w:type="pct"/>
            <w:shd w:val="clear" w:color="000000" w:fill="FFFFFF"/>
            <w:noWrap/>
            <w:vAlign w:val="bottom"/>
            <w:hideMark/>
          </w:tcPr>
          <w:p w14:paraId="26F29AC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28,965.75 </w:t>
            </w:r>
          </w:p>
        </w:tc>
        <w:tc>
          <w:tcPr>
            <w:tcW w:w="816" w:type="pct"/>
            <w:shd w:val="clear" w:color="000000" w:fill="FFFFFF"/>
            <w:noWrap/>
            <w:vAlign w:val="center"/>
            <w:hideMark/>
          </w:tcPr>
          <w:p w14:paraId="44290F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12283</w:t>
            </w:r>
          </w:p>
        </w:tc>
        <w:tc>
          <w:tcPr>
            <w:tcW w:w="981" w:type="pct"/>
            <w:shd w:val="clear" w:color="000000" w:fill="FFFFFF"/>
            <w:noWrap/>
            <w:vAlign w:val="center"/>
            <w:hideMark/>
          </w:tcPr>
          <w:p w14:paraId="764D0B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04D0E1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99D73E" w14:textId="77777777" w:rsidTr="00C75966">
        <w:trPr>
          <w:trHeight w:val="240"/>
        </w:trPr>
        <w:tc>
          <w:tcPr>
            <w:tcW w:w="382" w:type="pct"/>
            <w:shd w:val="clear" w:color="000000" w:fill="FFFFFF"/>
            <w:noWrap/>
            <w:vAlign w:val="center"/>
            <w:hideMark/>
          </w:tcPr>
          <w:p w14:paraId="62DB59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140DF2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4600930386</w:t>
            </w:r>
          </w:p>
        </w:tc>
        <w:tc>
          <w:tcPr>
            <w:tcW w:w="547" w:type="pct"/>
            <w:shd w:val="clear" w:color="000000" w:fill="FFFFFF"/>
            <w:noWrap/>
            <w:vAlign w:val="center"/>
            <w:hideMark/>
          </w:tcPr>
          <w:p w14:paraId="761E53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738" w:type="pct"/>
            <w:shd w:val="clear" w:color="000000" w:fill="FFFFFF"/>
            <w:noWrap/>
            <w:vAlign w:val="bottom"/>
            <w:hideMark/>
          </w:tcPr>
          <w:p w14:paraId="048682F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15,953.60 </w:t>
            </w:r>
          </w:p>
        </w:tc>
        <w:tc>
          <w:tcPr>
            <w:tcW w:w="816" w:type="pct"/>
            <w:shd w:val="clear" w:color="000000" w:fill="FFFFFF"/>
            <w:noWrap/>
            <w:vAlign w:val="center"/>
            <w:hideMark/>
          </w:tcPr>
          <w:p w14:paraId="375C00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12284</w:t>
            </w:r>
          </w:p>
        </w:tc>
        <w:tc>
          <w:tcPr>
            <w:tcW w:w="981" w:type="pct"/>
            <w:shd w:val="clear" w:color="000000" w:fill="FFFFFF"/>
            <w:noWrap/>
            <w:vAlign w:val="center"/>
            <w:hideMark/>
          </w:tcPr>
          <w:p w14:paraId="5F843C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6EFF98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5094FB" w14:textId="77777777" w:rsidTr="00C75966">
        <w:trPr>
          <w:trHeight w:val="240"/>
        </w:trPr>
        <w:tc>
          <w:tcPr>
            <w:tcW w:w="382" w:type="pct"/>
            <w:shd w:val="clear" w:color="000000" w:fill="FFFFFF"/>
            <w:noWrap/>
            <w:vAlign w:val="center"/>
            <w:hideMark/>
          </w:tcPr>
          <w:p w14:paraId="4EE353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01F982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4600930387</w:t>
            </w:r>
          </w:p>
        </w:tc>
        <w:tc>
          <w:tcPr>
            <w:tcW w:w="547" w:type="pct"/>
            <w:shd w:val="clear" w:color="000000" w:fill="FFFFFF"/>
            <w:noWrap/>
            <w:vAlign w:val="center"/>
            <w:hideMark/>
          </w:tcPr>
          <w:p w14:paraId="5C0929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738" w:type="pct"/>
            <w:shd w:val="clear" w:color="000000" w:fill="FFFFFF"/>
            <w:noWrap/>
            <w:vAlign w:val="bottom"/>
            <w:hideMark/>
          </w:tcPr>
          <w:p w14:paraId="6677D5F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1E57A5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12285</w:t>
            </w:r>
          </w:p>
        </w:tc>
        <w:tc>
          <w:tcPr>
            <w:tcW w:w="981" w:type="pct"/>
            <w:shd w:val="clear" w:color="000000" w:fill="FFFFFF"/>
            <w:noWrap/>
            <w:vAlign w:val="center"/>
            <w:hideMark/>
          </w:tcPr>
          <w:p w14:paraId="236361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36A7ED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BA04D28" w14:textId="77777777" w:rsidTr="00C75966">
        <w:trPr>
          <w:trHeight w:val="240"/>
        </w:trPr>
        <w:tc>
          <w:tcPr>
            <w:tcW w:w="382" w:type="pct"/>
            <w:shd w:val="clear" w:color="000000" w:fill="FFFFFF"/>
            <w:noWrap/>
            <w:vAlign w:val="center"/>
            <w:hideMark/>
          </w:tcPr>
          <w:p w14:paraId="257056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61BF96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4600930388</w:t>
            </w:r>
          </w:p>
        </w:tc>
        <w:tc>
          <w:tcPr>
            <w:tcW w:w="547" w:type="pct"/>
            <w:shd w:val="clear" w:color="000000" w:fill="FFFFFF"/>
            <w:noWrap/>
            <w:vAlign w:val="center"/>
            <w:hideMark/>
          </w:tcPr>
          <w:p w14:paraId="0E0BC8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738" w:type="pct"/>
            <w:shd w:val="clear" w:color="000000" w:fill="FFFFFF"/>
            <w:noWrap/>
            <w:vAlign w:val="bottom"/>
            <w:hideMark/>
          </w:tcPr>
          <w:p w14:paraId="75054DF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41,279.94 </w:t>
            </w:r>
          </w:p>
        </w:tc>
        <w:tc>
          <w:tcPr>
            <w:tcW w:w="816" w:type="pct"/>
            <w:shd w:val="clear" w:color="000000" w:fill="FFFFFF"/>
            <w:noWrap/>
            <w:vAlign w:val="center"/>
            <w:hideMark/>
          </w:tcPr>
          <w:p w14:paraId="678C06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12286</w:t>
            </w:r>
          </w:p>
        </w:tc>
        <w:tc>
          <w:tcPr>
            <w:tcW w:w="981" w:type="pct"/>
            <w:shd w:val="clear" w:color="000000" w:fill="FFFFFF"/>
            <w:noWrap/>
            <w:vAlign w:val="center"/>
            <w:hideMark/>
          </w:tcPr>
          <w:p w14:paraId="01E1F8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54F3E4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9343CD" w14:textId="77777777" w:rsidTr="00C75966">
        <w:trPr>
          <w:trHeight w:val="240"/>
        </w:trPr>
        <w:tc>
          <w:tcPr>
            <w:tcW w:w="382" w:type="pct"/>
            <w:shd w:val="clear" w:color="000000" w:fill="FFFFFF"/>
            <w:noWrap/>
            <w:vAlign w:val="center"/>
            <w:hideMark/>
          </w:tcPr>
          <w:p w14:paraId="3FBCB1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44F632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4600930389</w:t>
            </w:r>
          </w:p>
        </w:tc>
        <w:tc>
          <w:tcPr>
            <w:tcW w:w="547" w:type="pct"/>
            <w:shd w:val="clear" w:color="000000" w:fill="FFFFFF"/>
            <w:noWrap/>
            <w:vAlign w:val="center"/>
            <w:hideMark/>
          </w:tcPr>
          <w:p w14:paraId="33E9B1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738" w:type="pct"/>
            <w:shd w:val="clear" w:color="000000" w:fill="FFFFFF"/>
            <w:noWrap/>
            <w:vAlign w:val="bottom"/>
            <w:hideMark/>
          </w:tcPr>
          <w:p w14:paraId="2757B47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21,357.88 </w:t>
            </w:r>
          </w:p>
        </w:tc>
        <w:tc>
          <w:tcPr>
            <w:tcW w:w="816" w:type="pct"/>
            <w:shd w:val="clear" w:color="000000" w:fill="FFFFFF"/>
            <w:noWrap/>
            <w:vAlign w:val="center"/>
            <w:hideMark/>
          </w:tcPr>
          <w:p w14:paraId="6AB3C1C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12287</w:t>
            </w:r>
          </w:p>
        </w:tc>
        <w:tc>
          <w:tcPr>
            <w:tcW w:w="981" w:type="pct"/>
            <w:shd w:val="clear" w:color="000000" w:fill="FFFFFF"/>
            <w:noWrap/>
            <w:vAlign w:val="center"/>
            <w:hideMark/>
          </w:tcPr>
          <w:p w14:paraId="0D1EBD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6F5D69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0864AFA" w14:textId="77777777" w:rsidTr="00C75966">
        <w:trPr>
          <w:trHeight w:val="240"/>
        </w:trPr>
        <w:tc>
          <w:tcPr>
            <w:tcW w:w="382" w:type="pct"/>
            <w:shd w:val="clear" w:color="000000" w:fill="FFFFFF"/>
            <w:noWrap/>
            <w:vAlign w:val="center"/>
            <w:hideMark/>
          </w:tcPr>
          <w:p w14:paraId="459CFE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39</w:t>
            </w:r>
          </w:p>
        </w:tc>
        <w:tc>
          <w:tcPr>
            <w:tcW w:w="477" w:type="pct"/>
            <w:shd w:val="clear" w:color="000000" w:fill="FFFFFF"/>
            <w:noWrap/>
            <w:vAlign w:val="center"/>
            <w:hideMark/>
          </w:tcPr>
          <w:p w14:paraId="32EB4E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4600930446</w:t>
            </w:r>
          </w:p>
        </w:tc>
        <w:tc>
          <w:tcPr>
            <w:tcW w:w="547" w:type="pct"/>
            <w:shd w:val="clear" w:color="000000" w:fill="FFFFFF"/>
            <w:noWrap/>
            <w:vAlign w:val="center"/>
            <w:hideMark/>
          </w:tcPr>
          <w:p w14:paraId="0831CD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738" w:type="pct"/>
            <w:shd w:val="clear" w:color="000000" w:fill="FFFFFF"/>
            <w:noWrap/>
            <w:vAlign w:val="bottom"/>
            <w:hideMark/>
          </w:tcPr>
          <w:p w14:paraId="7994EE7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3,108.45 </w:t>
            </w:r>
          </w:p>
        </w:tc>
        <w:tc>
          <w:tcPr>
            <w:tcW w:w="816" w:type="pct"/>
            <w:shd w:val="clear" w:color="000000" w:fill="FFFFFF"/>
            <w:noWrap/>
            <w:vAlign w:val="center"/>
            <w:hideMark/>
          </w:tcPr>
          <w:p w14:paraId="618C93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12291</w:t>
            </w:r>
          </w:p>
        </w:tc>
        <w:tc>
          <w:tcPr>
            <w:tcW w:w="981" w:type="pct"/>
            <w:shd w:val="clear" w:color="000000" w:fill="FFFFFF"/>
            <w:noWrap/>
            <w:vAlign w:val="center"/>
            <w:hideMark/>
          </w:tcPr>
          <w:p w14:paraId="6902D0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2C0540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2A7580" w14:textId="77777777" w:rsidTr="00C75966">
        <w:trPr>
          <w:trHeight w:val="240"/>
        </w:trPr>
        <w:tc>
          <w:tcPr>
            <w:tcW w:w="382" w:type="pct"/>
            <w:shd w:val="clear" w:color="000000" w:fill="FFFFFF"/>
            <w:noWrap/>
            <w:vAlign w:val="center"/>
            <w:hideMark/>
          </w:tcPr>
          <w:p w14:paraId="1AF732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1856AF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4600930447</w:t>
            </w:r>
          </w:p>
        </w:tc>
        <w:tc>
          <w:tcPr>
            <w:tcW w:w="547" w:type="pct"/>
            <w:shd w:val="clear" w:color="000000" w:fill="FFFFFF"/>
            <w:noWrap/>
            <w:vAlign w:val="center"/>
            <w:hideMark/>
          </w:tcPr>
          <w:p w14:paraId="5095DA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738" w:type="pct"/>
            <w:shd w:val="clear" w:color="000000" w:fill="FFFFFF"/>
            <w:noWrap/>
            <w:vAlign w:val="bottom"/>
            <w:hideMark/>
          </w:tcPr>
          <w:p w14:paraId="1FFB504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421.43 </w:t>
            </w:r>
          </w:p>
        </w:tc>
        <w:tc>
          <w:tcPr>
            <w:tcW w:w="816" w:type="pct"/>
            <w:shd w:val="clear" w:color="000000" w:fill="FFFFFF"/>
            <w:noWrap/>
            <w:vAlign w:val="center"/>
            <w:hideMark/>
          </w:tcPr>
          <w:p w14:paraId="074423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12292</w:t>
            </w:r>
          </w:p>
        </w:tc>
        <w:tc>
          <w:tcPr>
            <w:tcW w:w="981" w:type="pct"/>
            <w:shd w:val="clear" w:color="000000" w:fill="FFFFFF"/>
            <w:noWrap/>
            <w:vAlign w:val="center"/>
            <w:hideMark/>
          </w:tcPr>
          <w:p w14:paraId="5C152EB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33AF0A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F084C1" w14:textId="77777777" w:rsidTr="00C75966">
        <w:trPr>
          <w:trHeight w:val="240"/>
        </w:trPr>
        <w:tc>
          <w:tcPr>
            <w:tcW w:w="382" w:type="pct"/>
            <w:shd w:val="clear" w:color="000000" w:fill="FFFFFF"/>
            <w:noWrap/>
            <w:vAlign w:val="center"/>
            <w:hideMark/>
          </w:tcPr>
          <w:p w14:paraId="40EA87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005603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4600930469</w:t>
            </w:r>
          </w:p>
        </w:tc>
        <w:tc>
          <w:tcPr>
            <w:tcW w:w="547" w:type="pct"/>
            <w:shd w:val="clear" w:color="000000" w:fill="FFFFFF"/>
            <w:noWrap/>
            <w:vAlign w:val="center"/>
            <w:hideMark/>
          </w:tcPr>
          <w:p w14:paraId="7EDB72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738" w:type="pct"/>
            <w:shd w:val="clear" w:color="000000" w:fill="FFFFFF"/>
            <w:noWrap/>
            <w:vAlign w:val="bottom"/>
            <w:hideMark/>
          </w:tcPr>
          <w:p w14:paraId="43B66CD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31,991.95 </w:t>
            </w:r>
          </w:p>
        </w:tc>
        <w:tc>
          <w:tcPr>
            <w:tcW w:w="816" w:type="pct"/>
            <w:shd w:val="clear" w:color="000000" w:fill="FFFFFF"/>
            <w:noWrap/>
            <w:vAlign w:val="center"/>
            <w:hideMark/>
          </w:tcPr>
          <w:p w14:paraId="4879C7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12293</w:t>
            </w:r>
          </w:p>
        </w:tc>
        <w:tc>
          <w:tcPr>
            <w:tcW w:w="981" w:type="pct"/>
            <w:shd w:val="clear" w:color="000000" w:fill="FFFFFF"/>
            <w:noWrap/>
            <w:vAlign w:val="center"/>
            <w:hideMark/>
          </w:tcPr>
          <w:p w14:paraId="02DCB7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6869B2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DFA8C24" w14:textId="77777777" w:rsidTr="00C75966">
        <w:trPr>
          <w:trHeight w:val="240"/>
        </w:trPr>
        <w:tc>
          <w:tcPr>
            <w:tcW w:w="382" w:type="pct"/>
            <w:shd w:val="clear" w:color="000000" w:fill="FFFFFF"/>
            <w:noWrap/>
            <w:vAlign w:val="center"/>
            <w:hideMark/>
          </w:tcPr>
          <w:p w14:paraId="5B21C4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398864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4600930471</w:t>
            </w:r>
          </w:p>
        </w:tc>
        <w:tc>
          <w:tcPr>
            <w:tcW w:w="547" w:type="pct"/>
            <w:shd w:val="clear" w:color="000000" w:fill="FFFFFF"/>
            <w:noWrap/>
            <w:vAlign w:val="center"/>
            <w:hideMark/>
          </w:tcPr>
          <w:p w14:paraId="4086AB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738" w:type="pct"/>
            <w:shd w:val="clear" w:color="000000" w:fill="FFFFFF"/>
            <w:noWrap/>
            <w:vAlign w:val="bottom"/>
            <w:hideMark/>
          </w:tcPr>
          <w:p w14:paraId="0971EAC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3,819.24 </w:t>
            </w:r>
          </w:p>
        </w:tc>
        <w:tc>
          <w:tcPr>
            <w:tcW w:w="816" w:type="pct"/>
            <w:shd w:val="clear" w:color="000000" w:fill="FFFFFF"/>
            <w:noWrap/>
            <w:vAlign w:val="center"/>
            <w:hideMark/>
          </w:tcPr>
          <w:p w14:paraId="724847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12294</w:t>
            </w:r>
          </w:p>
        </w:tc>
        <w:tc>
          <w:tcPr>
            <w:tcW w:w="981" w:type="pct"/>
            <w:shd w:val="clear" w:color="000000" w:fill="FFFFFF"/>
            <w:noWrap/>
            <w:vAlign w:val="center"/>
            <w:hideMark/>
          </w:tcPr>
          <w:p w14:paraId="59E831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3BB947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335CA8" w14:textId="77777777" w:rsidTr="00C75966">
        <w:trPr>
          <w:trHeight w:val="240"/>
        </w:trPr>
        <w:tc>
          <w:tcPr>
            <w:tcW w:w="382" w:type="pct"/>
            <w:shd w:val="clear" w:color="000000" w:fill="FFFFFF"/>
            <w:noWrap/>
            <w:vAlign w:val="center"/>
            <w:hideMark/>
          </w:tcPr>
          <w:p w14:paraId="1FDF29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4F4621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4600930472</w:t>
            </w:r>
          </w:p>
        </w:tc>
        <w:tc>
          <w:tcPr>
            <w:tcW w:w="547" w:type="pct"/>
            <w:shd w:val="clear" w:color="000000" w:fill="FFFFFF"/>
            <w:noWrap/>
            <w:vAlign w:val="center"/>
            <w:hideMark/>
          </w:tcPr>
          <w:p w14:paraId="50916D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738" w:type="pct"/>
            <w:shd w:val="clear" w:color="000000" w:fill="FFFFFF"/>
            <w:noWrap/>
            <w:vAlign w:val="bottom"/>
            <w:hideMark/>
          </w:tcPr>
          <w:p w14:paraId="7616218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33,921.34 </w:t>
            </w:r>
          </w:p>
        </w:tc>
        <w:tc>
          <w:tcPr>
            <w:tcW w:w="816" w:type="pct"/>
            <w:shd w:val="clear" w:color="000000" w:fill="FFFFFF"/>
            <w:noWrap/>
            <w:vAlign w:val="center"/>
            <w:hideMark/>
          </w:tcPr>
          <w:p w14:paraId="4A110B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12295</w:t>
            </w:r>
          </w:p>
        </w:tc>
        <w:tc>
          <w:tcPr>
            <w:tcW w:w="981" w:type="pct"/>
            <w:shd w:val="clear" w:color="000000" w:fill="FFFFFF"/>
            <w:noWrap/>
            <w:vAlign w:val="center"/>
            <w:hideMark/>
          </w:tcPr>
          <w:p w14:paraId="0AE528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144F17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C301A4" w14:textId="77777777" w:rsidTr="00C75966">
        <w:trPr>
          <w:trHeight w:val="240"/>
        </w:trPr>
        <w:tc>
          <w:tcPr>
            <w:tcW w:w="382" w:type="pct"/>
            <w:shd w:val="clear" w:color="000000" w:fill="FFFFFF"/>
            <w:noWrap/>
            <w:vAlign w:val="center"/>
            <w:hideMark/>
          </w:tcPr>
          <w:p w14:paraId="02766F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1494CD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4600930474</w:t>
            </w:r>
          </w:p>
        </w:tc>
        <w:tc>
          <w:tcPr>
            <w:tcW w:w="547" w:type="pct"/>
            <w:shd w:val="clear" w:color="000000" w:fill="FFFFFF"/>
            <w:noWrap/>
            <w:vAlign w:val="center"/>
            <w:hideMark/>
          </w:tcPr>
          <w:p w14:paraId="2B8A1C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738" w:type="pct"/>
            <w:shd w:val="clear" w:color="000000" w:fill="FFFFFF"/>
            <w:noWrap/>
            <w:vAlign w:val="bottom"/>
            <w:hideMark/>
          </w:tcPr>
          <w:p w14:paraId="6C6D6F0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3D490E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12298</w:t>
            </w:r>
          </w:p>
        </w:tc>
        <w:tc>
          <w:tcPr>
            <w:tcW w:w="981" w:type="pct"/>
            <w:shd w:val="clear" w:color="000000" w:fill="FFFFFF"/>
            <w:noWrap/>
            <w:vAlign w:val="center"/>
            <w:hideMark/>
          </w:tcPr>
          <w:p w14:paraId="36D03F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6E22B6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4400DF" w14:textId="77777777" w:rsidTr="00C75966">
        <w:trPr>
          <w:trHeight w:val="240"/>
        </w:trPr>
        <w:tc>
          <w:tcPr>
            <w:tcW w:w="382" w:type="pct"/>
            <w:shd w:val="clear" w:color="000000" w:fill="FFFFFF"/>
            <w:noWrap/>
            <w:vAlign w:val="center"/>
            <w:hideMark/>
          </w:tcPr>
          <w:p w14:paraId="0822BB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3771D6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4600930477</w:t>
            </w:r>
          </w:p>
        </w:tc>
        <w:tc>
          <w:tcPr>
            <w:tcW w:w="547" w:type="pct"/>
            <w:shd w:val="clear" w:color="000000" w:fill="FFFFFF"/>
            <w:noWrap/>
            <w:vAlign w:val="center"/>
            <w:hideMark/>
          </w:tcPr>
          <w:p w14:paraId="254F18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738" w:type="pct"/>
            <w:shd w:val="clear" w:color="000000" w:fill="FFFFFF"/>
            <w:noWrap/>
            <w:vAlign w:val="bottom"/>
            <w:hideMark/>
          </w:tcPr>
          <w:p w14:paraId="665FDE5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20,919.17 </w:t>
            </w:r>
          </w:p>
        </w:tc>
        <w:tc>
          <w:tcPr>
            <w:tcW w:w="816" w:type="pct"/>
            <w:shd w:val="clear" w:color="000000" w:fill="FFFFFF"/>
            <w:noWrap/>
            <w:vAlign w:val="center"/>
            <w:hideMark/>
          </w:tcPr>
          <w:p w14:paraId="06E0FD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12299</w:t>
            </w:r>
          </w:p>
        </w:tc>
        <w:tc>
          <w:tcPr>
            <w:tcW w:w="981" w:type="pct"/>
            <w:shd w:val="clear" w:color="000000" w:fill="FFFFFF"/>
            <w:noWrap/>
            <w:vAlign w:val="center"/>
            <w:hideMark/>
          </w:tcPr>
          <w:p w14:paraId="00749D2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14BD9D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203EF4" w14:textId="77777777" w:rsidTr="00C75966">
        <w:trPr>
          <w:trHeight w:val="240"/>
        </w:trPr>
        <w:tc>
          <w:tcPr>
            <w:tcW w:w="382" w:type="pct"/>
            <w:shd w:val="clear" w:color="000000" w:fill="FFFFFF"/>
            <w:noWrap/>
            <w:vAlign w:val="center"/>
            <w:hideMark/>
          </w:tcPr>
          <w:p w14:paraId="50E246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13B5FE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4600930549</w:t>
            </w:r>
          </w:p>
        </w:tc>
        <w:tc>
          <w:tcPr>
            <w:tcW w:w="547" w:type="pct"/>
            <w:shd w:val="clear" w:color="000000" w:fill="FFFFFF"/>
            <w:noWrap/>
            <w:vAlign w:val="center"/>
            <w:hideMark/>
          </w:tcPr>
          <w:p w14:paraId="47E2E2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738" w:type="pct"/>
            <w:shd w:val="clear" w:color="000000" w:fill="FFFFFF"/>
            <w:noWrap/>
            <w:vAlign w:val="bottom"/>
            <w:hideMark/>
          </w:tcPr>
          <w:p w14:paraId="661CD52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816" w:type="pct"/>
            <w:shd w:val="clear" w:color="000000" w:fill="FFFFFF"/>
            <w:noWrap/>
            <w:vAlign w:val="center"/>
            <w:hideMark/>
          </w:tcPr>
          <w:p w14:paraId="7B2A79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12288</w:t>
            </w:r>
          </w:p>
        </w:tc>
        <w:tc>
          <w:tcPr>
            <w:tcW w:w="981" w:type="pct"/>
            <w:shd w:val="clear" w:color="000000" w:fill="FFFFFF"/>
            <w:noWrap/>
            <w:vAlign w:val="center"/>
            <w:hideMark/>
          </w:tcPr>
          <w:p w14:paraId="2778D5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619026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83367F" w14:textId="77777777" w:rsidTr="00C75966">
        <w:trPr>
          <w:trHeight w:val="240"/>
        </w:trPr>
        <w:tc>
          <w:tcPr>
            <w:tcW w:w="382" w:type="pct"/>
            <w:shd w:val="clear" w:color="000000" w:fill="FFFFFF"/>
            <w:noWrap/>
            <w:vAlign w:val="center"/>
            <w:hideMark/>
          </w:tcPr>
          <w:p w14:paraId="5A1BF8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7E1622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4600930550</w:t>
            </w:r>
          </w:p>
        </w:tc>
        <w:tc>
          <w:tcPr>
            <w:tcW w:w="547" w:type="pct"/>
            <w:shd w:val="clear" w:color="000000" w:fill="FFFFFF"/>
            <w:noWrap/>
            <w:vAlign w:val="center"/>
            <w:hideMark/>
          </w:tcPr>
          <w:p w14:paraId="323EE4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08/01/2020</w:t>
            </w:r>
          </w:p>
        </w:tc>
        <w:tc>
          <w:tcPr>
            <w:tcW w:w="738" w:type="pct"/>
            <w:shd w:val="clear" w:color="000000" w:fill="FFFFFF"/>
            <w:noWrap/>
            <w:vAlign w:val="bottom"/>
            <w:hideMark/>
          </w:tcPr>
          <w:p w14:paraId="31D9A56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34,399.95 </w:t>
            </w:r>
          </w:p>
        </w:tc>
        <w:tc>
          <w:tcPr>
            <w:tcW w:w="816" w:type="pct"/>
            <w:shd w:val="clear" w:color="000000" w:fill="FFFFFF"/>
            <w:noWrap/>
            <w:vAlign w:val="center"/>
            <w:hideMark/>
          </w:tcPr>
          <w:p w14:paraId="05AA9D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12289</w:t>
            </w:r>
          </w:p>
        </w:tc>
        <w:tc>
          <w:tcPr>
            <w:tcW w:w="981" w:type="pct"/>
            <w:shd w:val="clear" w:color="000000" w:fill="FFFFFF"/>
            <w:noWrap/>
            <w:vAlign w:val="center"/>
            <w:hideMark/>
          </w:tcPr>
          <w:p w14:paraId="7D6676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5ED647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9C400C" w14:textId="77777777" w:rsidTr="00C75966">
        <w:trPr>
          <w:trHeight w:val="240"/>
        </w:trPr>
        <w:tc>
          <w:tcPr>
            <w:tcW w:w="382" w:type="pct"/>
            <w:shd w:val="clear" w:color="000000" w:fill="FFFFFF"/>
            <w:noWrap/>
            <w:vAlign w:val="center"/>
            <w:hideMark/>
          </w:tcPr>
          <w:p w14:paraId="0DCE9D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4A7458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4600930688</w:t>
            </w:r>
          </w:p>
        </w:tc>
        <w:tc>
          <w:tcPr>
            <w:tcW w:w="547" w:type="pct"/>
            <w:shd w:val="clear" w:color="000000" w:fill="FFFFFF"/>
            <w:noWrap/>
            <w:vAlign w:val="center"/>
            <w:hideMark/>
          </w:tcPr>
          <w:p w14:paraId="6C84556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738" w:type="pct"/>
            <w:shd w:val="clear" w:color="000000" w:fill="FFFFFF"/>
            <w:noWrap/>
            <w:vAlign w:val="bottom"/>
            <w:hideMark/>
          </w:tcPr>
          <w:p w14:paraId="2BCD8AC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3,042.58 </w:t>
            </w:r>
          </w:p>
        </w:tc>
        <w:tc>
          <w:tcPr>
            <w:tcW w:w="816" w:type="pct"/>
            <w:shd w:val="clear" w:color="000000" w:fill="FFFFFF"/>
            <w:noWrap/>
            <w:vAlign w:val="center"/>
            <w:hideMark/>
          </w:tcPr>
          <w:p w14:paraId="075151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12300</w:t>
            </w:r>
          </w:p>
        </w:tc>
        <w:tc>
          <w:tcPr>
            <w:tcW w:w="981" w:type="pct"/>
            <w:shd w:val="clear" w:color="000000" w:fill="FFFFFF"/>
            <w:noWrap/>
            <w:vAlign w:val="center"/>
            <w:hideMark/>
          </w:tcPr>
          <w:p w14:paraId="55A317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6CD28DF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B52F0F" w14:textId="77777777" w:rsidTr="00C75966">
        <w:trPr>
          <w:trHeight w:val="240"/>
        </w:trPr>
        <w:tc>
          <w:tcPr>
            <w:tcW w:w="382" w:type="pct"/>
            <w:shd w:val="clear" w:color="000000" w:fill="FFFFFF"/>
            <w:noWrap/>
            <w:vAlign w:val="center"/>
            <w:hideMark/>
          </w:tcPr>
          <w:p w14:paraId="595202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3A48D2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4600930689</w:t>
            </w:r>
          </w:p>
        </w:tc>
        <w:tc>
          <w:tcPr>
            <w:tcW w:w="547" w:type="pct"/>
            <w:shd w:val="clear" w:color="000000" w:fill="FFFFFF"/>
            <w:noWrap/>
            <w:vAlign w:val="center"/>
            <w:hideMark/>
          </w:tcPr>
          <w:p w14:paraId="16C1C7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738" w:type="pct"/>
            <w:shd w:val="clear" w:color="000000" w:fill="FFFFFF"/>
            <w:noWrap/>
            <w:vAlign w:val="bottom"/>
            <w:hideMark/>
          </w:tcPr>
          <w:p w14:paraId="231FE07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816" w:type="pct"/>
            <w:shd w:val="clear" w:color="000000" w:fill="FFFFFF"/>
            <w:noWrap/>
            <w:vAlign w:val="center"/>
            <w:hideMark/>
          </w:tcPr>
          <w:p w14:paraId="18F2D1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12301</w:t>
            </w:r>
          </w:p>
        </w:tc>
        <w:tc>
          <w:tcPr>
            <w:tcW w:w="981" w:type="pct"/>
            <w:shd w:val="clear" w:color="000000" w:fill="FFFFFF"/>
            <w:noWrap/>
            <w:vAlign w:val="center"/>
            <w:hideMark/>
          </w:tcPr>
          <w:p w14:paraId="3649E2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4B7B2E8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E77BA11" w14:textId="77777777" w:rsidTr="00C75966">
        <w:trPr>
          <w:trHeight w:val="240"/>
        </w:trPr>
        <w:tc>
          <w:tcPr>
            <w:tcW w:w="382" w:type="pct"/>
            <w:shd w:val="clear" w:color="000000" w:fill="FFFFFF"/>
            <w:noWrap/>
            <w:vAlign w:val="center"/>
            <w:hideMark/>
          </w:tcPr>
          <w:p w14:paraId="74DB44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1AEDBA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4600930690</w:t>
            </w:r>
          </w:p>
        </w:tc>
        <w:tc>
          <w:tcPr>
            <w:tcW w:w="547" w:type="pct"/>
            <w:shd w:val="clear" w:color="000000" w:fill="FFFFFF"/>
            <w:noWrap/>
            <w:vAlign w:val="center"/>
            <w:hideMark/>
          </w:tcPr>
          <w:p w14:paraId="2D0AA1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738" w:type="pct"/>
            <w:shd w:val="clear" w:color="000000" w:fill="FFFFFF"/>
            <w:noWrap/>
            <w:vAlign w:val="bottom"/>
            <w:hideMark/>
          </w:tcPr>
          <w:p w14:paraId="0BD96B4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1,096.81 </w:t>
            </w:r>
          </w:p>
        </w:tc>
        <w:tc>
          <w:tcPr>
            <w:tcW w:w="816" w:type="pct"/>
            <w:shd w:val="clear" w:color="000000" w:fill="FFFFFF"/>
            <w:noWrap/>
            <w:vAlign w:val="center"/>
            <w:hideMark/>
          </w:tcPr>
          <w:p w14:paraId="2EF601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12302</w:t>
            </w:r>
          </w:p>
        </w:tc>
        <w:tc>
          <w:tcPr>
            <w:tcW w:w="981" w:type="pct"/>
            <w:shd w:val="clear" w:color="000000" w:fill="FFFFFF"/>
            <w:noWrap/>
            <w:vAlign w:val="center"/>
            <w:hideMark/>
          </w:tcPr>
          <w:p w14:paraId="2EB4A7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63805C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328E81F" w14:textId="77777777" w:rsidTr="00C75966">
        <w:trPr>
          <w:trHeight w:val="240"/>
        </w:trPr>
        <w:tc>
          <w:tcPr>
            <w:tcW w:w="382" w:type="pct"/>
            <w:shd w:val="clear" w:color="000000" w:fill="FFFFFF"/>
            <w:noWrap/>
            <w:vAlign w:val="center"/>
            <w:hideMark/>
          </w:tcPr>
          <w:p w14:paraId="6229FC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7FDA3A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4600930691</w:t>
            </w:r>
          </w:p>
        </w:tc>
        <w:tc>
          <w:tcPr>
            <w:tcW w:w="547" w:type="pct"/>
            <w:shd w:val="clear" w:color="000000" w:fill="FFFFFF"/>
            <w:noWrap/>
            <w:vAlign w:val="center"/>
            <w:hideMark/>
          </w:tcPr>
          <w:p w14:paraId="720688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738" w:type="pct"/>
            <w:shd w:val="clear" w:color="000000" w:fill="FFFFFF"/>
            <w:noWrap/>
            <w:vAlign w:val="bottom"/>
            <w:hideMark/>
          </w:tcPr>
          <w:p w14:paraId="7FBAE12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62,817.30 </w:t>
            </w:r>
          </w:p>
        </w:tc>
        <w:tc>
          <w:tcPr>
            <w:tcW w:w="816" w:type="pct"/>
            <w:shd w:val="clear" w:color="000000" w:fill="FFFFFF"/>
            <w:noWrap/>
            <w:vAlign w:val="center"/>
            <w:hideMark/>
          </w:tcPr>
          <w:p w14:paraId="3F5BCC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12303</w:t>
            </w:r>
          </w:p>
        </w:tc>
        <w:tc>
          <w:tcPr>
            <w:tcW w:w="981" w:type="pct"/>
            <w:shd w:val="clear" w:color="000000" w:fill="FFFFFF"/>
            <w:noWrap/>
            <w:vAlign w:val="center"/>
            <w:hideMark/>
          </w:tcPr>
          <w:p w14:paraId="3FB80A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1272A4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DE5089" w14:textId="77777777" w:rsidTr="00C75966">
        <w:trPr>
          <w:trHeight w:val="240"/>
        </w:trPr>
        <w:tc>
          <w:tcPr>
            <w:tcW w:w="382" w:type="pct"/>
            <w:shd w:val="clear" w:color="000000" w:fill="FFFFFF"/>
            <w:noWrap/>
            <w:vAlign w:val="center"/>
            <w:hideMark/>
          </w:tcPr>
          <w:p w14:paraId="635DC8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1FD160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4600930692</w:t>
            </w:r>
          </w:p>
        </w:tc>
        <w:tc>
          <w:tcPr>
            <w:tcW w:w="547" w:type="pct"/>
            <w:shd w:val="clear" w:color="000000" w:fill="FFFFFF"/>
            <w:noWrap/>
            <w:vAlign w:val="center"/>
            <w:hideMark/>
          </w:tcPr>
          <w:p w14:paraId="3E6D72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738" w:type="pct"/>
            <w:shd w:val="clear" w:color="000000" w:fill="FFFFFF"/>
            <w:noWrap/>
            <w:vAlign w:val="bottom"/>
            <w:hideMark/>
          </w:tcPr>
          <w:p w14:paraId="07DC81B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72,628.76 </w:t>
            </w:r>
          </w:p>
        </w:tc>
        <w:tc>
          <w:tcPr>
            <w:tcW w:w="816" w:type="pct"/>
            <w:shd w:val="clear" w:color="000000" w:fill="FFFFFF"/>
            <w:noWrap/>
            <w:vAlign w:val="center"/>
            <w:hideMark/>
          </w:tcPr>
          <w:p w14:paraId="316A40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12304</w:t>
            </w:r>
          </w:p>
        </w:tc>
        <w:tc>
          <w:tcPr>
            <w:tcW w:w="981" w:type="pct"/>
            <w:shd w:val="clear" w:color="000000" w:fill="FFFFFF"/>
            <w:noWrap/>
            <w:vAlign w:val="center"/>
            <w:hideMark/>
          </w:tcPr>
          <w:p w14:paraId="5441C5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7A505B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F15AA1" w14:textId="77777777" w:rsidTr="00C75966">
        <w:trPr>
          <w:trHeight w:val="240"/>
        </w:trPr>
        <w:tc>
          <w:tcPr>
            <w:tcW w:w="382" w:type="pct"/>
            <w:shd w:val="clear" w:color="000000" w:fill="FFFFFF"/>
            <w:noWrap/>
            <w:vAlign w:val="center"/>
            <w:hideMark/>
          </w:tcPr>
          <w:p w14:paraId="26C4973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5EEA3E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4600930693</w:t>
            </w:r>
          </w:p>
        </w:tc>
        <w:tc>
          <w:tcPr>
            <w:tcW w:w="547" w:type="pct"/>
            <w:shd w:val="clear" w:color="000000" w:fill="FFFFFF"/>
            <w:noWrap/>
            <w:vAlign w:val="center"/>
            <w:hideMark/>
          </w:tcPr>
          <w:p w14:paraId="5B6C71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738" w:type="pct"/>
            <w:shd w:val="clear" w:color="000000" w:fill="FFFFFF"/>
            <w:noWrap/>
            <w:vAlign w:val="bottom"/>
            <w:hideMark/>
          </w:tcPr>
          <w:p w14:paraId="6A45035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34,399.95 </w:t>
            </w:r>
          </w:p>
        </w:tc>
        <w:tc>
          <w:tcPr>
            <w:tcW w:w="816" w:type="pct"/>
            <w:shd w:val="clear" w:color="000000" w:fill="FFFFFF"/>
            <w:noWrap/>
            <w:vAlign w:val="center"/>
            <w:hideMark/>
          </w:tcPr>
          <w:p w14:paraId="749D76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12305</w:t>
            </w:r>
          </w:p>
        </w:tc>
        <w:tc>
          <w:tcPr>
            <w:tcW w:w="981" w:type="pct"/>
            <w:shd w:val="clear" w:color="000000" w:fill="FFFFFF"/>
            <w:noWrap/>
            <w:vAlign w:val="center"/>
            <w:hideMark/>
          </w:tcPr>
          <w:p w14:paraId="57D7BC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0A73F1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EA7E5C7" w14:textId="77777777" w:rsidTr="00C75966">
        <w:trPr>
          <w:trHeight w:val="240"/>
        </w:trPr>
        <w:tc>
          <w:tcPr>
            <w:tcW w:w="382" w:type="pct"/>
            <w:shd w:val="clear" w:color="000000" w:fill="FFFFFF"/>
            <w:noWrap/>
            <w:vAlign w:val="center"/>
            <w:hideMark/>
          </w:tcPr>
          <w:p w14:paraId="722E8C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7EDE9A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4600930694</w:t>
            </w:r>
          </w:p>
        </w:tc>
        <w:tc>
          <w:tcPr>
            <w:tcW w:w="547" w:type="pct"/>
            <w:shd w:val="clear" w:color="000000" w:fill="FFFFFF"/>
            <w:noWrap/>
            <w:vAlign w:val="center"/>
            <w:hideMark/>
          </w:tcPr>
          <w:p w14:paraId="3CDA24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738" w:type="pct"/>
            <w:shd w:val="clear" w:color="000000" w:fill="FFFFFF"/>
            <w:noWrap/>
            <w:vAlign w:val="bottom"/>
            <w:hideMark/>
          </w:tcPr>
          <w:p w14:paraId="17C663E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0F327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12306</w:t>
            </w:r>
          </w:p>
        </w:tc>
        <w:tc>
          <w:tcPr>
            <w:tcW w:w="981" w:type="pct"/>
            <w:shd w:val="clear" w:color="000000" w:fill="FFFFFF"/>
            <w:noWrap/>
            <w:vAlign w:val="center"/>
            <w:hideMark/>
          </w:tcPr>
          <w:p w14:paraId="7B5074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588CDA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5AF17A" w14:textId="77777777" w:rsidTr="00C75966">
        <w:trPr>
          <w:trHeight w:val="240"/>
        </w:trPr>
        <w:tc>
          <w:tcPr>
            <w:tcW w:w="382" w:type="pct"/>
            <w:shd w:val="clear" w:color="000000" w:fill="FFFFFF"/>
            <w:noWrap/>
            <w:vAlign w:val="center"/>
            <w:hideMark/>
          </w:tcPr>
          <w:p w14:paraId="7A26C5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3C6EFC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4600930805</w:t>
            </w:r>
          </w:p>
        </w:tc>
        <w:tc>
          <w:tcPr>
            <w:tcW w:w="547" w:type="pct"/>
            <w:shd w:val="clear" w:color="000000" w:fill="FFFFFF"/>
            <w:noWrap/>
            <w:vAlign w:val="center"/>
            <w:hideMark/>
          </w:tcPr>
          <w:p w14:paraId="08C727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738" w:type="pct"/>
            <w:shd w:val="clear" w:color="000000" w:fill="FFFFFF"/>
            <w:noWrap/>
            <w:vAlign w:val="bottom"/>
            <w:hideMark/>
          </w:tcPr>
          <w:p w14:paraId="5B3BACD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3,714.94 </w:t>
            </w:r>
          </w:p>
        </w:tc>
        <w:tc>
          <w:tcPr>
            <w:tcW w:w="816" w:type="pct"/>
            <w:shd w:val="clear" w:color="000000" w:fill="FFFFFF"/>
            <w:noWrap/>
            <w:vAlign w:val="center"/>
            <w:hideMark/>
          </w:tcPr>
          <w:p w14:paraId="1B633F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12307</w:t>
            </w:r>
          </w:p>
        </w:tc>
        <w:tc>
          <w:tcPr>
            <w:tcW w:w="981" w:type="pct"/>
            <w:shd w:val="clear" w:color="000000" w:fill="FFFFFF"/>
            <w:noWrap/>
            <w:vAlign w:val="center"/>
            <w:hideMark/>
          </w:tcPr>
          <w:p w14:paraId="49831C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45E326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A98590D" w14:textId="77777777" w:rsidTr="00C75966">
        <w:trPr>
          <w:trHeight w:val="240"/>
        </w:trPr>
        <w:tc>
          <w:tcPr>
            <w:tcW w:w="382" w:type="pct"/>
            <w:shd w:val="clear" w:color="000000" w:fill="FFFFFF"/>
            <w:noWrap/>
            <w:vAlign w:val="center"/>
            <w:hideMark/>
          </w:tcPr>
          <w:p w14:paraId="59EEB9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363DF8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4600930806</w:t>
            </w:r>
          </w:p>
        </w:tc>
        <w:tc>
          <w:tcPr>
            <w:tcW w:w="547" w:type="pct"/>
            <w:shd w:val="clear" w:color="000000" w:fill="FFFFFF"/>
            <w:noWrap/>
            <w:vAlign w:val="center"/>
            <w:hideMark/>
          </w:tcPr>
          <w:p w14:paraId="0272F2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738" w:type="pct"/>
            <w:shd w:val="clear" w:color="000000" w:fill="FFFFFF"/>
            <w:noWrap/>
            <w:vAlign w:val="bottom"/>
            <w:hideMark/>
          </w:tcPr>
          <w:p w14:paraId="0ED30A2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423.14 </w:t>
            </w:r>
          </w:p>
        </w:tc>
        <w:tc>
          <w:tcPr>
            <w:tcW w:w="816" w:type="pct"/>
            <w:shd w:val="clear" w:color="000000" w:fill="FFFFFF"/>
            <w:noWrap/>
            <w:vAlign w:val="center"/>
            <w:hideMark/>
          </w:tcPr>
          <w:p w14:paraId="5139DA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12308</w:t>
            </w:r>
          </w:p>
        </w:tc>
        <w:tc>
          <w:tcPr>
            <w:tcW w:w="981" w:type="pct"/>
            <w:shd w:val="clear" w:color="000000" w:fill="FFFFFF"/>
            <w:noWrap/>
            <w:vAlign w:val="center"/>
            <w:hideMark/>
          </w:tcPr>
          <w:p w14:paraId="338ED0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08E5FF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C6FDEC" w14:textId="77777777" w:rsidTr="00C75966">
        <w:trPr>
          <w:trHeight w:val="240"/>
        </w:trPr>
        <w:tc>
          <w:tcPr>
            <w:tcW w:w="382" w:type="pct"/>
            <w:shd w:val="clear" w:color="000000" w:fill="FFFFFF"/>
            <w:noWrap/>
            <w:vAlign w:val="center"/>
            <w:hideMark/>
          </w:tcPr>
          <w:p w14:paraId="419D30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4664E8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4600930815</w:t>
            </w:r>
          </w:p>
        </w:tc>
        <w:tc>
          <w:tcPr>
            <w:tcW w:w="547" w:type="pct"/>
            <w:shd w:val="clear" w:color="000000" w:fill="FFFFFF"/>
            <w:noWrap/>
            <w:vAlign w:val="center"/>
            <w:hideMark/>
          </w:tcPr>
          <w:p w14:paraId="2846EE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738" w:type="pct"/>
            <w:shd w:val="clear" w:color="000000" w:fill="FFFFFF"/>
            <w:noWrap/>
            <w:vAlign w:val="bottom"/>
            <w:hideMark/>
          </w:tcPr>
          <w:p w14:paraId="4437D05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41,838.32 </w:t>
            </w:r>
          </w:p>
        </w:tc>
        <w:tc>
          <w:tcPr>
            <w:tcW w:w="816" w:type="pct"/>
            <w:shd w:val="clear" w:color="000000" w:fill="FFFFFF"/>
            <w:noWrap/>
            <w:vAlign w:val="center"/>
            <w:hideMark/>
          </w:tcPr>
          <w:p w14:paraId="2C410D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12309</w:t>
            </w:r>
          </w:p>
        </w:tc>
        <w:tc>
          <w:tcPr>
            <w:tcW w:w="981" w:type="pct"/>
            <w:shd w:val="clear" w:color="000000" w:fill="FFFFFF"/>
            <w:noWrap/>
            <w:vAlign w:val="center"/>
            <w:hideMark/>
          </w:tcPr>
          <w:p w14:paraId="56B284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198134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BE7E74" w14:textId="77777777" w:rsidTr="00C75966">
        <w:trPr>
          <w:trHeight w:val="240"/>
        </w:trPr>
        <w:tc>
          <w:tcPr>
            <w:tcW w:w="382" w:type="pct"/>
            <w:shd w:val="clear" w:color="000000" w:fill="FFFFFF"/>
            <w:noWrap/>
            <w:vAlign w:val="center"/>
            <w:hideMark/>
          </w:tcPr>
          <w:p w14:paraId="4907F2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39</w:t>
            </w:r>
          </w:p>
        </w:tc>
        <w:tc>
          <w:tcPr>
            <w:tcW w:w="477" w:type="pct"/>
            <w:shd w:val="clear" w:color="000000" w:fill="FFFFFF"/>
            <w:noWrap/>
            <w:vAlign w:val="center"/>
            <w:hideMark/>
          </w:tcPr>
          <w:p w14:paraId="50FA28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4600930817</w:t>
            </w:r>
          </w:p>
        </w:tc>
        <w:tc>
          <w:tcPr>
            <w:tcW w:w="547" w:type="pct"/>
            <w:shd w:val="clear" w:color="000000" w:fill="FFFFFF"/>
            <w:noWrap/>
            <w:vAlign w:val="center"/>
            <w:hideMark/>
          </w:tcPr>
          <w:p w14:paraId="27E0EC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738" w:type="pct"/>
            <w:shd w:val="clear" w:color="000000" w:fill="FFFFFF"/>
            <w:noWrap/>
            <w:vAlign w:val="bottom"/>
            <w:hideMark/>
          </w:tcPr>
          <w:p w14:paraId="7ACE4A9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571005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12310</w:t>
            </w:r>
          </w:p>
        </w:tc>
        <w:tc>
          <w:tcPr>
            <w:tcW w:w="981" w:type="pct"/>
            <w:shd w:val="clear" w:color="000000" w:fill="FFFFFF"/>
            <w:noWrap/>
            <w:vAlign w:val="center"/>
            <w:hideMark/>
          </w:tcPr>
          <w:p w14:paraId="1CA6614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35EE08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FA8DDD3" w14:textId="77777777" w:rsidTr="00C75966">
        <w:trPr>
          <w:trHeight w:val="240"/>
        </w:trPr>
        <w:tc>
          <w:tcPr>
            <w:tcW w:w="382" w:type="pct"/>
            <w:shd w:val="clear" w:color="000000" w:fill="FFFFFF"/>
            <w:noWrap/>
            <w:vAlign w:val="center"/>
            <w:hideMark/>
          </w:tcPr>
          <w:p w14:paraId="3205D2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24657D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4600930819</w:t>
            </w:r>
          </w:p>
        </w:tc>
        <w:tc>
          <w:tcPr>
            <w:tcW w:w="547" w:type="pct"/>
            <w:shd w:val="clear" w:color="000000" w:fill="FFFFFF"/>
            <w:noWrap/>
            <w:vAlign w:val="center"/>
            <w:hideMark/>
          </w:tcPr>
          <w:p w14:paraId="649EC1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738" w:type="pct"/>
            <w:shd w:val="clear" w:color="000000" w:fill="FFFFFF"/>
            <w:noWrap/>
            <w:vAlign w:val="bottom"/>
            <w:hideMark/>
          </w:tcPr>
          <w:p w14:paraId="396D6CB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35F1B2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12311</w:t>
            </w:r>
          </w:p>
        </w:tc>
        <w:tc>
          <w:tcPr>
            <w:tcW w:w="981" w:type="pct"/>
            <w:shd w:val="clear" w:color="000000" w:fill="FFFFFF"/>
            <w:noWrap/>
            <w:vAlign w:val="center"/>
            <w:hideMark/>
          </w:tcPr>
          <w:p w14:paraId="145228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2EF387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68DF91" w14:textId="77777777" w:rsidTr="00C75966">
        <w:trPr>
          <w:trHeight w:val="240"/>
        </w:trPr>
        <w:tc>
          <w:tcPr>
            <w:tcW w:w="382" w:type="pct"/>
            <w:shd w:val="clear" w:color="000000" w:fill="FFFFFF"/>
            <w:noWrap/>
            <w:vAlign w:val="center"/>
            <w:hideMark/>
          </w:tcPr>
          <w:p w14:paraId="1C52C9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2F0F22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4600930820</w:t>
            </w:r>
          </w:p>
        </w:tc>
        <w:tc>
          <w:tcPr>
            <w:tcW w:w="547" w:type="pct"/>
            <w:shd w:val="clear" w:color="000000" w:fill="FFFFFF"/>
            <w:noWrap/>
            <w:vAlign w:val="center"/>
            <w:hideMark/>
          </w:tcPr>
          <w:p w14:paraId="72A594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738" w:type="pct"/>
            <w:shd w:val="clear" w:color="000000" w:fill="FFFFFF"/>
            <w:noWrap/>
            <w:vAlign w:val="bottom"/>
            <w:hideMark/>
          </w:tcPr>
          <w:p w14:paraId="554D992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1CF9AB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12312</w:t>
            </w:r>
          </w:p>
        </w:tc>
        <w:tc>
          <w:tcPr>
            <w:tcW w:w="981" w:type="pct"/>
            <w:shd w:val="clear" w:color="000000" w:fill="FFFFFF"/>
            <w:noWrap/>
            <w:vAlign w:val="center"/>
            <w:hideMark/>
          </w:tcPr>
          <w:p w14:paraId="3142FB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71B088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9D0958" w14:textId="77777777" w:rsidTr="00C75966">
        <w:trPr>
          <w:trHeight w:val="240"/>
        </w:trPr>
        <w:tc>
          <w:tcPr>
            <w:tcW w:w="382" w:type="pct"/>
            <w:shd w:val="clear" w:color="000000" w:fill="FFFFFF"/>
            <w:noWrap/>
            <w:vAlign w:val="center"/>
            <w:hideMark/>
          </w:tcPr>
          <w:p w14:paraId="7E5574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2F55B1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4600930822</w:t>
            </w:r>
          </w:p>
        </w:tc>
        <w:tc>
          <w:tcPr>
            <w:tcW w:w="547" w:type="pct"/>
            <w:shd w:val="clear" w:color="000000" w:fill="FFFFFF"/>
            <w:noWrap/>
            <w:vAlign w:val="center"/>
            <w:hideMark/>
          </w:tcPr>
          <w:p w14:paraId="058DBB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738" w:type="pct"/>
            <w:shd w:val="clear" w:color="000000" w:fill="FFFFFF"/>
            <w:noWrap/>
            <w:vAlign w:val="bottom"/>
            <w:hideMark/>
          </w:tcPr>
          <w:p w14:paraId="2956313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5,214.83 </w:t>
            </w:r>
          </w:p>
        </w:tc>
        <w:tc>
          <w:tcPr>
            <w:tcW w:w="816" w:type="pct"/>
            <w:shd w:val="clear" w:color="000000" w:fill="FFFFFF"/>
            <w:noWrap/>
            <w:vAlign w:val="center"/>
            <w:hideMark/>
          </w:tcPr>
          <w:p w14:paraId="6AAADB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12313</w:t>
            </w:r>
          </w:p>
        </w:tc>
        <w:tc>
          <w:tcPr>
            <w:tcW w:w="981" w:type="pct"/>
            <w:shd w:val="clear" w:color="000000" w:fill="FFFFFF"/>
            <w:noWrap/>
            <w:vAlign w:val="center"/>
            <w:hideMark/>
          </w:tcPr>
          <w:p w14:paraId="37A36E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13DD79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5C9076" w14:textId="77777777" w:rsidTr="00C75966">
        <w:trPr>
          <w:trHeight w:val="240"/>
        </w:trPr>
        <w:tc>
          <w:tcPr>
            <w:tcW w:w="382" w:type="pct"/>
            <w:shd w:val="clear" w:color="000000" w:fill="FFFFFF"/>
            <w:noWrap/>
            <w:vAlign w:val="center"/>
            <w:hideMark/>
          </w:tcPr>
          <w:p w14:paraId="4D7C3E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326A09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4600930825</w:t>
            </w:r>
          </w:p>
        </w:tc>
        <w:tc>
          <w:tcPr>
            <w:tcW w:w="547" w:type="pct"/>
            <w:shd w:val="clear" w:color="000000" w:fill="FFFFFF"/>
            <w:noWrap/>
            <w:vAlign w:val="center"/>
            <w:hideMark/>
          </w:tcPr>
          <w:p w14:paraId="28FE6C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738" w:type="pct"/>
            <w:shd w:val="clear" w:color="000000" w:fill="FFFFFF"/>
            <w:noWrap/>
            <w:vAlign w:val="bottom"/>
            <w:hideMark/>
          </w:tcPr>
          <w:p w14:paraId="439BF0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29,524.13 </w:t>
            </w:r>
          </w:p>
        </w:tc>
        <w:tc>
          <w:tcPr>
            <w:tcW w:w="816" w:type="pct"/>
            <w:shd w:val="clear" w:color="000000" w:fill="FFFFFF"/>
            <w:noWrap/>
            <w:vAlign w:val="center"/>
            <w:hideMark/>
          </w:tcPr>
          <w:p w14:paraId="506B2A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12314</w:t>
            </w:r>
          </w:p>
        </w:tc>
        <w:tc>
          <w:tcPr>
            <w:tcW w:w="981" w:type="pct"/>
            <w:shd w:val="clear" w:color="000000" w:fill="FFFFFF"/>
            <w:noWrap/>
            <w:vAlign w:val="center"/>
            <w:hideMark/>
          </w:tcPr>
          <w:p w14:paraId="3A54E9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668B48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105564" w14:textId="77777777" w:rsidTr="00C75966">
        <w:trPr>
          <w:trHeight w:val="240"/>
        </w:trPr>
        <w:tc>
          <w:tcPr>
            <w:tcW w:w="382" w:type="pct"/>
            <w:shd w:val="clear" w:color="000000" w:fill="FFFFFF"/>
            <w:noWrap/>
            <w:vAlign w:val="center"/>
            <w:hideMark/>
          </w:tcPr>
          <w:p w14:paraId="621EB5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4F2566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4600930826</w:t>
            </w:r>
          </w:p>
        </w:tc>
        <w:tc>
          <w:tcPr>
            <w:tcW w:w="547" w:type="pct"/>
            <w:shd w:val="clear" w:color="000000" w:fill="FFFFFF"/>
            <w:noWrap/>
            <w:vAlign w:val="center"/>
            <w:hideMark/>
          </w:tcPr>
          <w:p w14:paraId="68CEEB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738" w:type="pct"/>
            <w:shd w:val="clear" w:color="000000" w:fill="FFFFFF"/>
            <w:noWrap/>
            <w:vAlign w:val="bottom"/>
            <w:hideMark/>
          </w:tcPr>
          <w:p w14:paraId="65289FD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41,279.94 </w:t>
            </w:r>
          </w:p>
        </w:tc>
        <w:tc>
          <w:tcPr>
            <w:tcW w:w="816" w:type="pct"/>
            <w:shd w:val="clear" w:color="000000" w:fill="FFFFFF"/>
            <w:noWrap/>
            <w:vAlign w:val="center"/>
            <w:hideMark/>
          </w:tcPr>
          <w:p w14:paraId="6288A6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12315</w:t>
            </w:r>
          </w:p>
        </w:tc>
        <w:tc>
          <w:tcPr>
            <w:tcW w:w="981" w:type="pct"/>
            <w:shd w:val="clear" w:color="000000" w:fill="FFFFFF"/>
            <w:noWrap/>
            <w:vAlign w:val="center"/>
            <w:hideMark/>
          </w:tcPr>
          <w:p w14:paraId="2F56AA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2AD979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C982813" w14:textId="77777777" w:rsidTr="00C75966">
        <w:trPr>
          <w:trHeight w:val="240"/>
        </w:trPr>
        <w:tc>
          <w:tcPr>
            <w:tcW w:w="382" w:type="pct"/>
            <w:shd w:val="clear" w:color="000000" w:fill="FFFFFF"/>
            <w:noWrap/>
            <w:vAlign w:val="center"/>
            <w:hideMark/>
          </w:tcPr>
          <w:p w14:paraId="31A8E1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36D735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4600930827</w:t>
            </w:r>
          </w:p>
        </w:tc>
        <w:tc>
          <w:tcPr>
            <w:tcW w:w="547" w:type="pct"/>
            <w:shd w:val="clear" w:color="000000" w:fill="FFFFFF"/>
            <w:noWrap/>
            <w:vAlign w:val="center"/>
            <w:hideMark/>
          </w:tcPr>
          <w:p w14:paraId="793373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738" w:type="pct"/>
            <w:shd w:val="clear" w:color="000000" w:fill="FFFFFF"/>
            <w:noWrap/>
            <w:vAlign w:val="bottom"/>
            <w:hideMark/>
          </w:tcPr>
          <w:p w14:paraId="45D1E34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27,519.96 </w:t>
            </w:r>
          </w:p>
        </w:tc>
        <w:tc>
          <w:tcPr>
            <w:tcW w:w="816" w:type="pct"/>
            <w:shd w:val="clear" w:color="000000" w:fill="FFFFFF"/>
            <w:noWrap/>
            <w:vAlign w:val="center"/>
            <w:hideMark/>
          </w:tcPr>
          <w:p w14:paraId="2009437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12316</w:t>
            </w:r>
          </w:p>
        </w:tc>
        <w:tc>
          <w:tcPr>
            <w:tcW w:w="981" w:type="pct"/>
            <w:shd w:val="clear" w:color="000000" w:fill="FFFFFF"/>
            <w:noWrap/>
            <w:vAlign w:val="center"/>
            <w:hideMark/>
          </w:tcPr>
          <w:p w14:paraId="1E6DB4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71B15F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0FA86B" w14:textId="77777777" w:rsidTr="00C75966">
        <w:trPr>
          <w:trHeight w:val="240"/>
        </w:trPr>
        <w:tc>
          <w:tcPr>
            <w:tcW w:w="382" w:type="pct"/>
            <w:shd w:val="clear" w:color="000000" w:fill="FFFFFF"/>
            <w:noWrap/>
            <w:vAlign w:val="center"/>
            <w:hideMark/>
          </w:tcPr>
          <w:p w14:paraId="34463D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05A458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4600930828</w:t>
            </w:r>
          </w:p>
        </w:tc>
        <w:tc>
          <w:tcPr>
            <w:tcW w:w="547" w:type="pct"/>
            <w:shd w:val="clear" w:color="000000" w:fill="FFFFFF"/>
            <w:noWrap/>
            <w:vAlign w:val="center"/>
            <w:hideMark/>
          </w:tcPr>
          <w:p w14:paraId="0CE62E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738" w:type="pct"/>
            <w:shd w:val="clear" w:color="000000" w:fill="FFFFFF"/>
            <w:noWrap/>
            <w:vAlign w:val="bottom"/>
            <w:hideMark/>
          </w:tcPr>
          <w:p w14:paraId="7594D7C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47,741.15 </w:t>
            </w:r>
          </w:p>
        </w:tc>
        <w:tc>
          <w:tcPr>
            <w:tcW w:w="816" w:type="pct"/>
            <w:shd w:val="clear" w:color="000000" w:fill="FFFFFF"/>
            <w:noWrap/>
            <w:vAlign w:val="center"/>
            <w:hideMark/>
          </w:tcPr>
          <w:p w14:paraId="6A27A1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12317</w:t>
            </w:r>
          </w:p>
        </w:tc>
        <w:tc>
          <w:tcPr>
            <w:tcW w:w="981" w:type="pct"/>
            <w:shd w:val="clear" w:color="000000" w:fill="FFFFFF"/>
            <w:noWrap/>
            <w:vAlign w:val="center"/>
            <w:hideMark/>
          </w:tcPr>
          <w:p w14:paraId="0D703B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25BA09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8013B9" w14:textId="77777777" w:rsidTr="00C75966">
        <w:trPr>
          <w:trHeight w:val="240"/>
        </w:trPr>
        <w:tc>
          <w:tcPr>
            <w:tcW w:w="382" w:type="pct"/>
            <w:shd w:val="clear" w:color="000000" w:fill="FFFFFF"/>
            <w:noWrap/>
            <w:vAlign w:val="center"/>
            <w:hideMark/>
          </w:tcPr>
          <w:p w14:paraId="0CBD0F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4C0E3A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4600930896</w:t>
            </w:r>
          </w:p>
        </w:tc>
        <w:tc>
          <w:tcPr>
            <w:tcW w:w="547" w:type="pct"/>
            <w:shd w:val="clear" w:color="000000" w:fill="FFFFFF"/>
            <w:noWrap/>
            <w:vAlign w:val="center"/>
            <w:hideMark/>
          </w:tcPr>
          <w:p w14:paraId="58D51F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738" w:type="pct"/>
            <w:shd w:val="clear" w:color="000000" w:fill="FFFFFF"/>
            <w:noWrap/>
            <w:vAlign w:val="bottom"/>
            <w:hideMark/>
          </w:tcPr>
          <w:p w14:paraId="0334751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0E7DE8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12318</w:t>
            </w:r>
          </w:p>
        </w:tc>
        <w:tc>
          <w:tcPr>
            <w:tcW w:w="981" w:type="pct"/>
            <w:shd w:val="clear" w:color="000000" w:fill="FFFFFF"/>
            <w:noWrap/>
            <w:vAlign w:val="center"/>
            <w:hideMark/>
          </w:tcPr>
          <w:p w14:paraId="0F41C06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687DF7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689B0BE" w14:textId="77777777" w:rsidTr="00C75966">
        <w:trPr>
          <w:trHeight w:val="240"/>
        </w:trPr>
        <w:tc>
          <w:tcPr>
            <w:tcW w:w="382" w:type="pct"/>
            <w:shd w:val="clear" w:color="000000" w:fill="FFFFFF"/>
            <w:noWrap/>
            <w:vAlign w:val="center"/>
            <w:hideMark/>
          </w:tcPr>
          <w:p w14:paraId="238177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38D7F42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4600930897</w:t>
            </w:r>
          </w:p>
        </w:tc>
        <w:tc>
          <w:tcPr>
            <w:tcW w:w="547" w:type="pct"/>
            <w:shd w:val="clear" w:color="000000" w:fill="FFFFFF"/>
            <w:noWrap/>
            <w:vAlign w:val="center"/>
            <w:hideMark/>
          </w:tcPr>
          <w:p w14:paraId="4FBEFF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738" w:type="pct"/>
            <w:shd w:val="clear" w:color="000000" w:fill="FFFFFF"/>
            <w:noWrap/>
            <w:vAlign w:val="bottom"/>
            <w:hideMark/>
          </w:tcPr>
          <w:p w14:paraId="6D67F75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4888DA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12319</w:t>
            </w:r>
          </w:p>
        </w:tc>
        <w:tc>
          <w:tcPr>
            <w:tcW w:w="981" w:type="pct"/>
            <w:shd w:val="clear" w:color="000000" w:fill="FFFFFF"/>
            <w:noWrap/>
            <w:vAlign w:val="center"/>
            <w:hideMark/>
          </w:tcPr>
          <w:p w14:paraId="453A65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6C488E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67878D7" w14:textId="77777777" w:rsidTr="00C75966">
        <w:trPr>
          <w:trHeight w:val="240"/>
        </w:trPr>
        <w:tc>
          <w:tcPr>
            <w:tcW w:w="382" w:type="pct"/>
            <w:shd w:val="clear" w:color="000000" w:fill="FFFFFF"/>
            <w:noWrap/>
            <w:vAlign w:val="center"/>
            <w:hideMark/>
          </w:tcPr>
          <w:p w14:paraId="5B4E3C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637C34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4600930898</w:t>
            </w:r>
          </w:p>
        </w:tc>
        <w:tc>
          <w:tcPr>
            <w:tcW w:w="547" w:type="pct"/>
            <w:shd w:val="clear" w:color="000000" w:fill="FFFFFF"/>
            <w:noWrap/>
            <w:vAlign w:val="center"/>
            <w:hideMark/>
          </w:tcPr>
          <w:p w14:paraId="2EF94A5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09/01/2020</w:t>
            </w:r>
          </w:p>
        </w:tc>
        <w:tc>
          <w:tcPr>
            <w:tcW w:w="738" w:type="pct"/>
            <w:shd w:val="clear" w:color="000000" w:fill="FFFFFF"/>
            <w:noWrap/>
            <w:vAlign w:val="bottom"/>
            <w:hideMark/>
          </w:tcPr>
          <w:p w14:paraId="2CA6814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 </w:t>
            </w:r>
          </w:p>
        </w:tc>
        <w:tc>
          <w:tcPr>
            <w:tcW w:w="816" w:type="pct"/>
            <w:shd w:val="clear" w:color="000000" w:fill="FFFFFF"/>
            <w:noWrap/>
            <w:vAlign w:val="center"/>
            <w:hideMark/>
          </w:tcPr>
          <w:p w14:paraId="0ABAD3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12320</w:t>
            </w:r>
          </w:p>
        </w:tc>
        <w:tc>
          <w:tcPr>
            <w:tcW w:w="981" w:type="pct"/>
            <w:shd w:val="clear" w:color="000000" w:fill="FFFFFF"/>
            <w:noWrap/>
            <w:vAlign w:val="center"/>
            <w:hideMark/>
          </w:tcPr>
          <w:p w14:paraId="3C5EB9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1059" w:type="pct"/>
            <w:shd w:val="clear" w:color="000000" w:fill="FFFFFF"/>
            <w:noWrap/>
            <w:vAlign w:val="center"/>
            <w:hideMark/>
          </w:tcPr>
          <w:p w14:paraId="18F693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31F1D79" w14:textId="77777777" w:rsidTr="00C75966">
        <w:trPr>
          <w:trHeight w:val="240"/>
        </w:trPr>
        <w:tc>
          <w:tcPr>
            <w:tcW w:w="382" w:type="pct"/>
            <w:shd w:val="clear" w:color="000000" w:fill="FFFFFF"/>
            <w:noWrap/>
            <w:vAlign w:val="center"/>
            <w:hideMark/>
          </w:tcPr>
          <w:p w14:paraId="16C0AD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78DFB3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4600929746</w:t>
            </w:r>
          </w:p>
        </w:tc>
        <w:tc>
          <w:tcPr>
            <w:tcW w:w="547" w:type="pct"/>
            <w:shd w:val="clear" w:color="000000" w:fill="FFFFFF"/>
            <w:noWrap/>
            <w:vAlign w:val="center"/>
            <w:hideMark/>
          </w:tcPr>
          <w:p w14:paraId="38F9FB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738" w:type="pct"/>
            <w:shd w:val="clear" w:color="000000" w:fill="FFFFFF"/>
            <w:noWrap/>
            <w:vAlign w:val="bottom"/>
            <w:hideMark/>
          </w:tcPr>
          <w:p w14:paraId="6944885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476.02 </w:t>
            </w:r>
          </w:p>
        </w:tc>
        <w:tc>
          <w:tcPr>
            <w:tcW w:w="816" w:type="pct"/>
            <w:shd w:val="clear" w:color="000000" w:fill="FFFFFF"/>
            <w:noWrap/>
            <w:vAlign w:val="center"/>
            <w:hideMark/>
          </w:tcPr>
          <w:p w14:paraId="052FB9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12325</w:t>
            </w:r>
          </w:p>
        </w:tc>
        <w:tc>
          <w:tcPr>
            <w:tcW w:w="981" w:type="pct"/>
            <w:shd w:val="clear" w:color="000000" w:fill="FFFFFF"/>
            <w:noWrap/>
            <w:vAlign w:val="center"/>
            <w:hideMark/>
          </w:tcPr>
          <w:p w14:paraId="12DB88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1059" w:type="pct"/>
            <w:shd w:val="clear" w:color="000000" w:fill="FFFFFF"/>
            <w:noWrap/>
            <w:vAlign w:val="center"/>
            <w:hideMark/>
          </w:tcPr>
          <w:p w14:paraId="0B1F19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4B087FD" w14:textId="77777777" w:rsidTr="00C75966">
        <w:trPr>
          <w:trHeight w:val="240"/>
        </w:trPr>
        <w:tc>
          <w:tcPr>
            <w:tcW w:w="382" w:type="pct"/>
            <w:shd w:val="clear" w:color="000000" w:fill="FFFFFF"/>
            <w:noWrap/>
            <w:vAlign w:val="center"/>
            <w:hideMark/>
          </w:tcPr>
          <w:p w14:paraId="1BBA91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5F70E1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4600929747</w:t>
            </w:r>
          </w:p>
        </w:tc>
        <w:tc>
          <w:tcPr>
            <w:tcW w:w="547" w:type="pct"/>
            <w:shd w:val="clear" w:color="000000" w:fill="FFFFFF"/>
            <w:noWrap/>
            <w:vAlign w:val="center"/>
            <w:hideMark/>
          </w:tcPr>
          <w:p w14:paraId="088E285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738" w:type="pct"/>
            <w:shd w:val="clear" w:color="000000" w:fill="FFFFFF"/>
            <w:noWrap/>
            <w:vAlign w:val="bottom"/>
            <w:hideMark/>
          </w:tcPr>
          <w:p w14:paraId="50AEC64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44,016.98 </w:t>
            </w:r>
          </w:p>
        </w:tc>
        <w:tc>
          <w:tcPr>
            <w:tcW w:w="816" w:type="pct"/>
            <w:shd w:val="clear" w:color="000000" w:fill="FFFFFF"/>
            <w:noWrap/>
            <w:vAlign w:val="center"/>
            <w:hideMark/>
          </w:tcPr>
          <w:p w14:paraId="5BF8A95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12326</w:t>
            </w:r>
          </w:p>
        </w:tc>
        <w:tc>
          <w:tcPr>
            <w:tcW w:w="981" w:type="pct"/>
            <w:shd w:val="clear" w:color="000000" w:fill="FFFFFF"/>
            <w:noWrap/>
            <w:vAlign w:val="center"/>
            <w:hideMark/>
          </w:tcPr>
          <w:p w14:paraId="6D8566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1059" w:type="pct"/>
            <w:shd w:val="clear" w:color="000000" w:fill="FFFFFF"/>
            <w:noWrap/>
            <w:vAlign w:val="center"/>
            <w:hideMark/>
          </w:tcPr>
          <w:p w14:paraId="31C81A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343FF5" w14:textId="77777777" w:rsidTr="00C75966">
        <w:trPr>
          <w:trHeight w:val="240"/>
        </w:trPr>
        <w:tc>
          <w:tcPr>
            <w:tcW w:w="382" w:type="pct"/>
            <w:shd w:val="clear" w:color="000000" w:fill="FFFFFF"/>
            <w:noWrap/>
            <w:vAlign w:val="center"/>
            <w:hideMark/>
          </w:tcPr>
          <w:p w14:paraId="635DE8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249FE1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4600929748</w:t>
            </w:r>
          </w:p>
        </w:tc>
        <w:tc>
          <w:tcPr>
            <w:tcW w:w="547" w:type="pct"/>
            <w:shd w:val="clear" w:color="000000" w:fill="FFFFFF"/>
            <w:noWrap/>
            <w:vAlign w:val="center"/>
            <w:hideMark/>
          </w:tcPr>
          <w:p w14:paraId="249DDA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06/01/2020</w:t>
            </w:r>
          </w:p>
        </w:tc>
        <w:tc>
          <w:tcPr>
            <w:tcW w:w="738" w:type="pct"/>
            <w:shd w:val="clear" w:color="000000" w:fill="FFFFFF"/>
            <w:noWrap/>
            <w:vAlign w:val="bottom"/>
            <w:hideMark/>
          </w:tcPr>
          <w:p w14:paraId="56D67A1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47,860.80 </w:t>
            </w:r>
          </w:p>
        </w:tc>
        <w:tc>
          <w:tcPr>
            <w:tcW w:w="816" w:type="pct"/>
            <w:shd w:val="clear" w:color="000000" w:fill="FFFFFF"/>
            <w:noWrap/>
            <w:vAlign w:val="center"/>
            <w:hideMark/>
          </w:tcPr>
          <w:p w14:paraId="7D168B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12324</w:t>
            </w:r>
          </w:p>
        </w:tc>
        <w:tc>
          <w:tcPr>
            <w:tcW w:w="981" w:type="pct"/>
            <w:shd w:val="clear" w:color="000000" w:fill="FFFFFF"/>
            <w:noWrap/>
            <w:vAlign w:val="center"/>
            <w:hideMark/>
          </w:tcPr>
          <w:p w14:paraId="64F3F6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1059" w:type="pct"/>
            <w:shd w:val="clear" w:color="000000" w:fill="FFFFFF"/>
            <w:noWrap/>
            <w:vAlign w:val="center"/>
            <w:hideMark/>
          </w:tcPr>
          <w:p w14:paraId="7E32AD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CC7B36" w14:textId="77777777" w:rsidTr="00C75966">
        <w:trPr>
          <w:trHeight w:val="240"/>
        </w:trPr>
        <w:tc>
          <w:tcPr>
            <w:tcW w:w="382" w:type="pct"/>
            <w:shd w:val="clear" w:color="000000" w:fill="FFFFFF"/>
            <w:noWrap/>
            <w:vAlign w:val="center"/>
            <w:hideMark/>
          </w:tcPr>
          <w:p w14:paraId="648682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174A5D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4600931063</w:t>
            </w:r>
          </w:p>
        </w:tc>
        <w:tc>
          <w:tcPr>
            <w:tcW w:w="547" w:type="pct"/>
            <w:shd w:val="clear" w:color="000000" w:fill="FFFFFF"/>
            <w:noWrap/>
            <w:vAlign w:val="center"/>
            <w:hideMark/>
          </w:tcPr>
          <w:p w14:paraId="1AFFEB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738" w:type="pct"/>
            <w:shd w:val="clear" w:color="000000" w:fill="FFFFFF"/>
            <w:noWrap/>
            <w:vAlign w:val="bottom"/>
            <w:hideMark/>
          </w:tcPr>
          <w:p w14:paraId="670A107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32,665.00 </w:t>
            </w:r>
          </w:p>
        </w:tc>
        <w:tc>
          <w:tcPr>
            <w:tcW w:w="816" w:type="pct"/>
            <w:shd w:val="clear" w:color="000000" w:fill="FFFFFF"/>
            <w:noWrap/>
            <w:vAlign w:val="center"/>
            <w:hideMark/>
          </w:tcPr>
          <w:p w14:paraId="0825FE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12335</w:t>
            </w:r>
          </w:p>
        </w:tc>
        <w:tc>
          <w:tcPr>
            <w:tcW w:w="981" w:type="pct"/>
            <w:shd w:val="clear" w:color="000000" w:fill="FFFFFF"/>
            <w:noWrap/>
            <w:vAlign w:val="center"/>
            <w:hideMark/>
          </w:tcPr>
          <w:p w14:paraId="34A3E5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1059" w:type="pct"/>
            <w:shd w:val="clear" w:color="000000" w:fill="FFFFFF"/>
            <w:noWrap/>
            <w:vAlign w:val="center"/>
            <w:hideMark/>
          </w:tcPr>
          <w:p w14:paraId="0E95398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D6490A2" w14:textId="77777777" w:rsidTr="00C75966">
        <w:trPr>
          <w:trHeight w:val="240"/>
        </w:trPr>
        <w:tc>
          <w:tcPr>
            <w:tcW w:w="382" w:type="pct"/>
            <w:shd w:val="clear" w:color="000000" w:fill="FFFFFF"/>
            <w:noWrap/>
            <w:vAlign w:val="center"/>
            <w:hideMark/>
          </w:tcPr>
          <w:p w14:paraId="789F7C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197A98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4600931064</w:t>
            </w:r>
          </w:p>
        </w:tc>
        <w:tc>
          <w:tcPr>
            <w:tcW w:w="547" w:type="pct"/>
            <w:shd w:val="clear" w:color="000000" w:fill="FFFFFF"/>
            <w:noWrap/>
            <w:vAlign w:val="center"/>
            <w:hideMark/>
          </w:tcPr>
          <w:p w14:paraId="0F2AC8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738" w:type="pct"/>
            <w:shd w:val="clear" w:color="000000" w:fill="FFFFFF"/>
            <w:noWrap/>
            <w:vAlign w:val="bottom"/>
            <w:hideMark/>
          </w:tcPr>
          <w:p w14:paraId="774E94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7,450.73 </w:t>
            </w:r>
          </w:p>
        </w:tc>
        <w:tc>
          <w:tcPr>
            <w:tcW w:w="816" w:type="pct"/>
            <w:shd w:val="clear" w:color="000000" w:fill="FFFFFF"/>
            <w:noWrap/>
            <w:vAlign w:val="center"/>
            <w:hideMark/>
          </w:tcPr>
          <w:p w14:paraId="1CA8D1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12336</w:t>
            </w:r>
          </w:p>
        </w:tc>
        <w:tc>
          <w:tcPr>
            <w:tcW w:w="981" w:type="pct"/>
            <w:shd w:val="clear" w:color="000000" w:fill="FFFFFF"/>
            <w:noWrap/>
            <w:vAlign w:val="center"/>
            <w:hideMark/>
          </w:tcPr>
          <w:p w14:paraId="13748D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1059" w:type="pct"/>
            <w:shd w:val="clear" w:color="000000" w:fill="FFFFFF"/>
            <w:noWrap/>
            <w:vAlign w:val="center"/>
            <w:hideMark/>
          </w:tcPr>
          <w:p w14:paraId="7961F0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29A8616" w14:textId="77777777" w:rsidTr="00C75966">
        <w:trPr>
          <w:trHeight w:val="240"/>
        </w:trPr>
        <w:tc>
          <w:tcPr>
            <w:tcW w:w="382" w:type="pct"/>
            <w:shd w:val="clear" w:color="000000" w:fill="FFFFFF"/>
            <w:noWrap/>
            <w:vAlign w:val="center"/>
            <w:hideMark/>
          </w:tcPr>
          <w:p w14:paraId="560D7D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5E8BF2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4600931065</w:t>
            </w:r>
          </w:p>
        </w:tc>
        <w:tc>
          <w:tcPr>
            <w:tcW w:w="547" w:type="pct"/>
            <w:shd w:val="clear" w:color="000000" w:fill="FFFFFF"/>
            <w:noWrap/>
            <w:vAlign w:val="center"/>
            <w:hideMark/>
          </w:tcPr>
          <w:p w14:paraId="39D932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738" w:type="pct"/>
            <w:shd w:val="clear" w:color="000000" w:fill="FFFFFF"/>
            <w:noWrap/>
            <w:vAlign w:val="bottom"/>
            <w:hideMark/>
          </w:tcPr>
          <w:p w14:paraId="5C72591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39,574.90 </w:t>
            </w:r>
          </w:p>
        </w:tc>
        <w:tc>
          <w:tcPr>
            <w:tcW w:w="816" w:type="pct"/>
            <w:shd w:val="clear" w:color="000000" w:fill="FFFFFF"/>
            <w:noWrap/>
            <w:vAlign w:val="center"/>
            <w:hideMark/>
          </w:tcPr>
          <w:p w14:paraId="29D1DC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12337</w:t>
            </w:r>
          </w:p>
        </w:tc>
        <w:tc>
          <w:tcPr>
            <w:tcW w:w="981" w:type="pct"/>
            <w:shd w:val="clear" w:color="000000" w:fill="FFFFFF"/>
            <w:noWrap/>
            <w:vAlign w:val="center"/>
            <w:hideMark/>
          </w:tcPr>
          <w:p w14:paraId="72F92D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1059" w:type="pct"/>
            <w:shd w:val="clear" w:color="000000" w:fill="FFFFFF"/>
            <w:noWrap/>
            <w:vAlign w:val="center"/>
            <w:hideMark/>
          </w:tcPr>
          <w:p w14:paraId="5C45F3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208335" w14:textId="77777777" w:rsidTr="00C75966">
        <w:trPr>
          <w:trHeight w:val="240"/>
        </w:trPr>
        <w:tc>
          <w:tcPr>
            <w:tcW w:w="382" w:type="pct"/>
            <w:shd w:val="clear" w:color="000000" w:fill="FFFFFF"/>
            <w:noWrap/>
            <w:vAlign w:val="center"/>
            <w:hideMark/>
          </w:tcPr>
          <w:p w14:paraId="7D16A9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69770C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4600931066</w:t>
            </w:r>
          </w:p>
        </w:tc>
        <w:tc>
          <w:tcPr>
            <w:tcW w:w="547" w:type="pct"/>
            <w:shd w:val="clear" w:color="000000" w:fill="FFFFFF"/>
            <w:noWrap/>
            <w:vAlign w:val="center"/>
            <w:hideMark/>
          </w:tcPr>
          <w:p w14:paraId="173556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738" w:type="pct"/>
            <w:shd w:val="clear" w:color="000000" w:fill="FFFFFF"/>
            <w:noWrap/>
            <w:vAlign w:val="bottom"/>
            <w:hideMark/>
          </w:tcPr>
          <w:p w14:paraId="744ADCE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1,096.81 </w:t>
            </w:r>
          </w:p>
        </w:tc>
        <w:tc>
          <w:tcPr>
            <w:tcW w:w="816" w:type="pct"/>
            <w:shd w:val="clear" w:color="000000" w:fill="FFFFFF"/>
            <w:noWrap/>
            <w:vAlign w:val="center"/>
            <w:hideMark/>
          </w:tcPr>
          <w:p w14:paraId="77094A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12338</w:t>
            </w:r>
          </w:p>
        </w:tc>
        <w:tc>
          <w:tcPr>
            <w:tcW w:w="981" w:type="pct"/>
            <w:shd w:val="clear" w:color="000000" w:fill="FFFFFF"/>
            <w:noWrap/>
            <w:vAlign w:val="center"/>
            <w:hideMark/>
          </w:tcPr>
          <w:p w14:paraId="3A7387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1059" w:type="pct"/>
            <w:shd w:val="clear" w:color="000000" w:fill="FFFFFF"/>
            <w:noWrap/>
            <w:vAlign w:val="center"/>
            <w:hideMark/>
          </w:tcPr>
          <w:p w14:paraId="7D1657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3CF03DA" w14:textId="77777777" w:rsidTr="00C75966">
        <w:trPr>
          <w:trHeight w:val="240"/>
        </w:trPr>
        <w:tc>
          <w:tcPr>
            <w:tcW w:w="382" w:type="pct"/>
            <w:shd w:val="clear" w:color="000000" w:fill="FFFFFF"/>
            <w:noWrap/>
            <w:vAlign w:val="center"/>
            <w:hideMark/>
          </w:tcPr>
          <w:p w14:paraId="43567E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684DD2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4600931067</w:t>
            </w:r>
          </w:p>
        </w:tc>
        <w:tc>
          <w:tcPr>
            <w:tcW w:w="547" w:type="pct"/>
            <w:shd w:val="clear" w:color="000000" w:fill="FFFFFF"/>
            <w:noWrap/>
            <w:vAlign w:val="center"/>
            <w:hideMark/>
          </w:tcPr>
          <w:p w14:paraId="0C9A1F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738" w:type="pct"/>
            <w:shd w:val="clear" w:color="000000" w:fill="FFFFFF"/>
            <w:noWrap/>
            <w:vAlign w:val="bottom"/>
            <w:hideMark/>
          </w:tcPr>
          <w:p w14:paraId="0FC033E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5B9519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12339</w:t>
            </w:r>
          </w:p>
        </w:tc>
        <w:tc>
          <w:tcPr>
            <w:tcW w:w="981" w:type="pct"/>
            <w:shd w:val="clear" w:color="000000" w:fill="FFFFFF"/>
            <w:noWrap/>
            <w:vAlign w:val="center"/>
            <w:hideMark/>
          </w:tcPr>
          <w:p w14:paraId="0212C1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1059" w:type="pct"/>
            <w:shd w:val="clear" w:color="000000" w:fill="FFFFFF"/>
            <w:noWrap/>
            <w:vAlign w:val="center"/>
            <w:hideMark/>
          </w:tcPr>
          <w:p w14:paraId="248E57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6D4E43" w14:textId="77777777" w:rsidTr="00C75966">
        <w:trPr>
          <w:trHeight w:val="240"/>
        </w:trPr>
        <w:tc>
          <w:tcPr>
            <w:tcW w:w="382" w:type="pct"/>
            <w:shd w:val="clear" w:color="000000" w:fill="FFFFFF"/>
            <w:noWrap/>
            <w:vAlign w:val="center"/>
            <w:hideMark/>
          </w:tcPr>
          <w:p w14:paraId="37D37E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39</w:t>
            </w:r>
          </w:p>
        </w:tc>
        <w:tc>
          <w:tcPr>
            <w:tcW w:w="477" w:type="pct"/>
            <w:shd w:val="clear" w:color="000000" w:fill="FFFFFF"/>
            <w:noWrap/>
            <w:vAlign w:val="center"/>
            <w:hideMark/>
          </w:tcPr>
          <w:p w14:paraId="47B7A9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4600931069</w:t>
            </w:r>
          </w:p>
        </w:tc>
        <w:tc>
          <w:tcPr>
            <w:tcW w:w="547" w:type="pct"/>
            <w:shd w:val="clear" w:color="000000" w:fill="FFFFFF"/>
            <w:noWrap/>
            <w:vAlign w:val="center"/>
            <w:hideMark/>
          </w:tcPr>
          <w:p w14:paraId="6BE4CD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738" w:type="pct"/>
            <w:shd w:val="clear" w:color="000000" w:fill="FFFFFF"/>
            <w:noWrap/>
            <w:vAlign w:val="bottom"/>
            <w:hideMark/>
          </w:tcPr>
          <w:p w14:paraId="43AB70E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23170E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12340</w:t>
            </w:r>
          </w:p>
        </w:tc>
        <w:tc>
          <w:tcPr>
            <w:tcW w:w="981" w:type="pct"/>
            <w:shd w:val="clear" w:color="000000" w:fill="FFFFFF"/>
            <w:noWrap/>
            <w:vAlign w:val="center"/>
            <w:hideMark/>
          </w:tcPr>
          <w:p w14:paraId="46973A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1059" w:type="pct"/>
            <w:shd w:val="clear" w:color="000000" w:fill="FFFFFF"/>
            <w:noWrap/>
            <w:vAlign w:val="center"/>
            <w:hideMark/>
          </w:tcPr>
          <w:p w14:paraId="32B002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62CA399" w14:textId="77777777" w:rsidTr="00C75966">
        <w:trPr>
          <w:trHeight w:val="240"/>
        </w:trPr>
        <w:tc>
          <w:tcPr>
            <w:tcW w:w="382" w:type="pct"/>
            <w:shd w:val="clear" w:color="000000" w:fill="FFFFFF"/>
            <w:noWrap/>
            <w:vAlign w:val="center"/>
            <w:hideMark/>
          </w:tcPr>
          <w:p w14:paraId="6D6026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1CA26B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4600931070</w:t>
            </w:r>
          </w:p>
        </w:tc>
        <w:tc>
          <w:tcPr>
            <w:tcW w:w="547" w:type="pct"/>
            <w:shd w:val="clear" w:color="000000" w:fill="FFFFFF"/>
            <w:noWrap/>
            <w:vAlign w:val="center"/>
            <w:hideMark/>
          </w:tcPr>
          <w:p w14:paraId="1DF156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738" w:type="pct"/>
            <w:shd w:val="clear" w:color="000000" w:fill="FFFFFF"/>
            <w:noWrap/>
            <w:vAlign w:val="bottom"/>
            <w:hideMark/>
          </w:tcPr>
          <w:p w14:paraId="4E8E17E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816" w:type="pct"/>
            <w:shd w:val="clear" w:color="000000" w:fill="FFFFFF"/>
            <w:noWrap/>
            <w:vAlign w:val="center"/>
            <w:hideMark/>
          </w:tcPr>
          <w:p w14:paraId="3C37AD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12341</w:t>
            </w:r>
          </w:p>
        </w:tc>
        <w:tc>
          <w:tcPr>
            <w:tcW w:w="981" w:type="pct"/>
            <w:shd w:val="clear" w:color="000000" w:fill="FFFFFF"/>
            <w:noWrap/>
            <w:vAlign w:val="center"/>
            <w:hideMark/>
          </w:tcPr>
          <w:p w14:paraId="3EFA2F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1059" w:type="pct"/>
            <w:shd w:val="clear" w:color="000000" w:fill="FFFFFF"/>
            <w:noWrap/>
            <w:vAlign w:val="center"/>
            <w:hideMark/>
          </w:tcPr>
          <w:p w14:paraId="1EEC9C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2825A47" w14:textId="77777777" w:rsidTr="00C75966">
        <w:trPr>
          <w:trHeight w:val="240"/>
        </w:trPr>
        <w:tc>
          <w:tcPr>
            <w:tcW w:w="382" w:type="pct"/>
            <w:shd w:val="clear" w:color="000000" w:fill="FFFFFF"/>
            <w:noWrap/>
            <w:vAlign w:val="center"/>
            <w:hideMark/>
          </w:tcPr>
          <w:p w14:paraId="298D19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252557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4600931128</w:t>
            </w:r>
          </w:p>
        </w:tc>
        <w:tc>
          <w:tcPr>
            <w:tcW w:w="547" w:type="pct"/>
            <w:shd w:val="clear" w:color="000000" w:fill="FFFFFF"/>
            <w:noWrap/>
            <w:vAlign w:val="center"/>
            <w:hideMark/>
          </w:tcPr>
          <w:p w14:paraId="24A04F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738" w:type="pct"/>
            <w:shd w:val="clear" w:color="000000" w:fill="FFFFFF"/>
            <w:noWrap/>
            <w:vAlign w:val="bottom"/>
            <w:hideMark/>
          </w:tcPr>
          <w:p w14:paraId="3517A7D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816" w:type="pct"/>
            <w:shd w:val="clear" w:color="000000" w:fill="FFFFFF"/>
            <w:noWrap/>
            <w:vAlign w:val="center"/>
            <w:hideMark/>
          </w:tcPr>
          <w:p w14:paraId="678DB2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12327</w:t>
            </w:r>
          </w:p>
        </w:tc>
        <w:tc>
          <w:tcPr>
            <w:tcW w:w="981" w:type="pct"/>
            <w:shd w:val="clear" w:color="000000" w:fill="FFFFFF"/>
            <w:noWrap/>
            <w:vAlign w:val="center"/>
            <w:hideMark/>
          </w:tcPr>
          <w:p w14:paraId="41F74E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1059" w:type="pct"/>
            <w:shd w:val="clear" w:color="000000" w:fill="FFFFFF"/>
            <w:noWrap/>
            <w:vAlign w:val="center"/>
            <w:hideMark/>
          </w:tcPr>
          <w:p w14:paraId="477C9C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CFF0DD5" w14:textId="77777777" w:rsidTr="00C75966">
        <w:trPr>
          <w:trHeight w:val="240"/>
        </w:trPr>
        <w:tc>
          <w:tcPr>
            <w:tcW w:w="382" w:type="pct"/>
            <w:shd w:val="clear" w:color="000000" w:fill="FFFFFF"/>
            <w:noWrap/>
            <w:vAlign w:val="center"/>
            <w:hideMark/>
          </w:tcPr>
          <w:p w14:paraId="2DCE1D4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5745EB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4600931129</w:t>
            </w:r>
          </w:p>
        </w:tc>
        <w:tc>
          <w:tcPr>
            <w:tcW w:w="547" w:type="pct"/>
            <w:shd w:val="clear" w:color="000000" w:fill="FFFFFF"/>
            <w:noWrap/>
            <w:vAlign w:val="center"/>
            <w:hideMark/>
          </w:tcPr>
          <w:p w14:paraId="305D35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738" w:type="pct"/>
            <w:shd w:val="clear" w:color="000000" w:fill="FFFFFF"/>
            <w:noWrap/>
            <w:vAlign w:val="bottom"/>
            <w:hideMark/>
          </w:tcPr>
          <w:p w14:paraId="02E7F81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816" w:type="pct"/>
            <w:shd w:val="clear" w:color="000000" w:fill="FFFFFF"/>
            <w:noWrap/>
            <w:vAlign w:val="center"/>
            <w:hideMark/>
          </w:tcPr>
          <w:p w14:paraId="182542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12329</w:t>
            </w:r>
          </w:p>
        </w:tc>
        <w:tc>
          <w:tcPr>
            <w:tcW w:w="981" w:type="pct"/>
            <w:shd w:val="clear" w:color="000000" w:fill="FFFFFF"/>
            <w:noWrap/>
            <w:vAlign w:val="center"/>
            <w:hideMark/>
          </w:tcPr>
          <w:p w14:paraId="6876FD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1059" w:type="pct"/>
            <w:shd w:val="clear" w:color="000000" w:fill="FFFFFF"/>
            <w:noWrap/>
            <w:vAlign w:val="center"/>
            <w:hideMark/>
          </w:tcPr>
          <w:p w14:paraId="37F780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70F251" w14:textId="77777777" w:rsidTr="00C75966">
        <w:trPr>
          <w:trHeight w:val="240"/>
        </w:trPr>
        <w:tc>
          <w:tcPr>
            <w:tcW w:w="382" w:type="pct"/>
            <w:shd w:val="clear" w:color="000000" w:fill="FFFFFF"/>
            <w:noWrap/>
            <w:vAlign w:val="center"/>
            <w:hideMark/>
          </w:tcPr>
          <w:p w14:paraId="4FC279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72B344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4600931131</w:t>
            </w:r>
          </w:p>
        </w:tc>
        <w:tc>
          <w:tcPr>
            <w:tcW w:w="547" w:type="pct"/>
            <w:shd w:val="clear" w:color="000000" w:fill="FFFFFF"/>
            <w:noWrap/>
            <w:vAlign w:val="center"/>
            <w:hideMark/>
          </w:tcPr>
          <w:p w14:paraId="6259B2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738" w:type="pct"/>
            <w:shd w:val="clear" w:color="000000" w:fill="FFFFFF"/>
            <w:noWrap/>
            <w:vAlign w:val="bottom"/>
            <w:hideMark/>
          </w:tcPr>
          <w:p w14:paraId="2610C56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70,794.10 </w:t>
            </w:r>
          </w:p>
        </w:tc>
        <w:tc>
          <w:tcPr>
            <w:tcW w:w="816" w:type="pct"/>
            <w:shd w:val="clear" w:color="000000" w:fill="FFFFFF"/>
            <w:noWrap/>
            <w:vAlign w:val="center"/>
            <w:hideMark/>
          </w:tcPr>
          <w:p w14:paraId="6C713BE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12330</w:t>
            </w:r>
          </w:p>
        </w:tc>
        <w:tc>
          <w:tcPr>
            <w:tcW w:w="981" w:type="pct"/>
            <w:shd w:val="clear" w:color="000000" w:fill="FFFFFF"/>
            <w:noWrap/>
            <w:vAlign w:val="center"/>
            <w:hideMark/>
          </w:tcPr>
          <w:p w14:paraId="4F1518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1059" w:type="pct"/>
            <w:shd w:val="clear" w:color="000000" w:fill="FFFFFF"/>
            <w:noWrap/>
            <w:vAlign w:val="center"/>
            <w:hideMark/>
          </w:tcPr>
          <w:p w14:paraId="7769A1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7741B8" w14:textId="77777777" w:rsidTr="00C75966">
        <w:trPr>
          <w:trHeight w:val="240"/>
        </w:trPr>
        <w:tc>
          <w:tcPr>
            <w:tcW w:w="382" w:type="pct"/>
            <w:shd w:val="clear" w:color="000000" w:fill="FFFFFF"/>
            <w:noWrap/>
            <w:vAlign w:val="center"/>
            <w:hideMark/>
          </w:tcPr>
          <w:p w14:paraId="4A0CD3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39</w:t>
            </w:r>
          </w:p>
        </w:tc>
        <w:tc>
          <w:tcPr>
            <w:tcW w:w="477" w:type="pct"/>
            <w:shd w:val="clear" w:color="000000" w:fill="FFFFFF"/>
            <w:noWrap/>
            <w:vAlign w:val="center"/>
            <w:hideMark/>
          </w:tcPr>
          <w:p w14:paraId="69258E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4600931132</w:t>
            </w:r>
          </w:p>
        </w:tc>
        <w:tc>
          <w:tcPr>
            <w:tcW w:w="547" w:type="pct"/>
            <w:shd w:val="clear" w:color="000000" w:fill="FFFFFF"/>
            <w:noWrap/>
            <w:vAlign w:val="center"/>
            <w:hideMark/>
          </w:tcPr>
          <w:p w14:paraId="60EBC9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738" w:type="pct"/>
            <w:shd w:val="clear" w:color="000000" w:fill="FFFFFF"/>
            <w:noWrap/>
            <w:vAlign w:val="bottom"/>
            <w:hideMark/>
          </w:tcPr>
          <w:p w14:paraId="50A56B3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816" w:type="pct"/>
            <w:shd w:val="clear" w:color="000000" w:fill="FFFFFF"/>
            <w:noWrap/>
            <w:vAlign w:val="center"/>
            <w:hideMark/>
          </w:tcPr>
          <w:p w14:paraId="750EBD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12331</w:t>
            </w:r>
          </w:p>
        </w:tc>
        <w:tc>
          <w:tcPr>
            <w:tcW w:w="981" w:type="pct"/>
            <w:shd w:val="clear" w:color="000000" w:fill="FFFFFF"/>
            <w:noWrap/>
            <w:vAlign w:val="center"/>
            <w:hideMark/>
          </w:tcPr>
          <w:p w14:paraId="51800B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1059" w:type="pct"/>
            <w:shd w:val="clear" w:color="000000" w:fill="FFFFFF"/>
            <w:noWrap/>
            <w:vAlign w:val="center"/>
            <w:hideMark/>
          </w:tcPr>
          <w:p w14:paraId="383DB5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2421068A" w14:textId="77777777" w:rsidR="00C75966" w:rsidRPr="00C75966" w:rsidRDefault="00C75966" w:rsidP="00C75966">
      <w:pPr>
        <w:jc w:val="both"/>
        <w:rPr>
          <w:rFonts w:ascii="Times New Roman" w:hAnsi="Times New Roman" w:cs="Times New Roman"/>
          <w:b/>
          <w:sz w:val="28"/>
          <w:szCs w:val="28"/>
        </w:rPr>
      </w:pPr>
    </w:p>
    <w:p w14:paraId="220495AE" w14:textId="77777777" w:rsidR="00C75966" w:rsidRPr="00C75966" w:rsidRDefault="00C75966" w:rsidP="00C75966">
      <w:pPr>
        <w:spacing w:line="480" w:lineRule="auto"/>
        <w:jc w:val="both"/>
        <w:rPr>
          <w:rFonts w:ascii="Times New Roman" w:hAnsi="Times New Roman" w:cs="Times New Roman"/>
          <w:sz w:val="28"/>
          <w:szCs w:val="28"/>
        </w:rPr>
      </w:pPr>
      <w:r w:rsidRPr="00BD614D">
        <w:rPr>
          <w:rFonts w:ascii="Times New Roman" w:hAnsi="Times New Roman" w:cs="Times New Roman"/>
          <w:b/>
          <w:bCs/>
          <w:sz w:val="28"/>
          <w:szCs w:val="28"/>
        </w:rPr>
        <w:t>40.- DOCUMENTALES</w:t>
      </w:r>
      <w:r w:rsidRPr="00C75966">
        <w:rPr>
          <w:rFonts w:ascii="Times New Roman" w:hAnsi="Times New Roman" w:cs="Times New Roman"/>
          <w:bCs/>
          <w:sz w:val="28"/>
          <w:szCs w:val="28"/>
        </w:rPr>
        <w:t xml:space="preserve">, consistentes en </w:t>
      </w:r>
      <w:r w:rsidRPr="00C75966">
        <w:rPr>
          <w:rFonts w:ascii="Times New Roman" w:hAnsi="Times New Roman" w:cs="Times New Roman"/>
          <w:bCs/>
          <w:sz w:val="28"/>
          <w:szCs w:val="28"/>
          <w:u w:val="single"/>
        </w:rPr>
        <w:t>95 contra recibos originales y 102 facturas en copia simple</w:t>
      </w:r>
      <w:r w:rsidRPr="00C75966">
        <w:rPr>
          <w:rFonts w:ascii="Times New Roman" w:hAnsi="Times New Roman" w:cs="Times New Roman"/>
          <w:bCs/>
          <w:sz w:val="28"/>
          <w:szCs w:val="28"/>
        </w:rPr>
        <w:t>, con los cuales se soporta el adeudo que se reclama, mismos que se describen</w:t>
      </w:r>
      <w:r w:rsidRPr="00C75966">
        <w:rPr>
          <w:rFonts w:ascii="Times New Roman" w:hAnsi="Times New Roman" w:cs="Times New Roman"/>
          <w:sz w:val="28"/>
          <w:szCs w:val="28"/>
        </w:rPr>
        <w:t xml:space="preserve"> y detallan en la siguiente tabla:</w:t>
      </w:r>
    </w:p>
    <w:p w14:paraId="24EEFADF" w14:textId="77777777" w:rsidR="00C75966" w:rsidRPr="00C75966" w:rsidRDefault="00C75966" w:rsidP="00C75966">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1026"/>
        <w:gridCol w:w="948"/>
        <w:gridCol w:w="1691"/>
        <w:gridCol w:w="1214"/>
        <w:gridCol w:w="1711"/>
        <w:gridCol w:w="1263"/>
      </w:tblGrid>
      <w:tr w:rsidR="00C75966" w:rsidRPr="00C75966" w14:paraId="3D48C901" w14:textId="77777777" w:rsidTr="00C75966">
        <w:trPr>
          <w:trHeight w:val="300"/>
        </w:trPr>
        <w:tc>
          <w:tcPr>
            <w:tcW w:w="375" w:type="pct"/>
            <w:shd w:val="clear" w:color="000000" w:fill="1F4E78"/>
            <w:noWrap/>
            <w:vAlign w:val="center"/>
            <w:hideMark/>
          </w:tcPr>
          <w:p w14:paraId="7F1AFB80"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Prueba</w:t>
            </w:r>
          </w:p>
        </w:tc>
        <w:tc>
          <w:tcPr>
            <w:tcW w:w="586" w:type="pct"/>
            <w:shd w:val="clear" w:color="000000" w:fill="1F4E78"/>
            <w:noWrap/>
            <w:vAlign w:val="center"/>
            <w:hideMark/>
          </w:tcPr>
          <w:p w14:paraId="492F4A12"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Factura</w:t>
            </w:r>
          </w:p>
        </w:tc>
        <w:tc>
          <w:tcPr>
            <w:tcW w:w="557" w:type="pct"/>
            <w:shd w:val="clear" w:color="000000" w:fill="1F4E78"/>
            <w:noWrap/>
            <w:vAlign w:val="center"/>
            <w:hideMark/>
          </w:tcPr>
          <w:p w14:paraId="36397606"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w:t>
            </w:r>
          </w:p>
        </w:tc>
        <w:tc>
          <w:tcPr>
            <w:tcW w:w="919" w:type="pct"/>
            <w:shd w:val="clear" w:color="000000" w:fill="1F4E78"/>
            <w:noWrap/>
            <w:vAlign w:val="bottom"/>
            <w:hideMark/>
          </w:tcPr>
          <w:p w14:paraId="557183B8"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 xml:space="preserve">    Importe </w:t>
            </w:r>
          </w:p>
        </w:tc>
        <w:tc>
          <w:tcPr>
            <w:tcW w:w="673" w:type="pct"/>
            <w:shd w:val="clear" w:color="000000" w:fill="1F4E78"/>
            <w:noWrap/>
            <w:vAlign w:val="center"/>
            <w:hideMark/>
          </w:tcPr>
          <w:p w14:paraId="7ED704E1"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Contra-recibo</w:t>
            </w:r>
          </w:p>
        </w:tc>
        <w:tc>
          <w:tcPr>
            <w:tcW w:w="914" w:type="pct"/>
            <w:shd w:val="clear" w:color="000000" w:fill="1F4E78"/>
            <w:noWrap/>
            <w:vAlign w:val="center"/>
            <w:hideMark/>
          </w:tcPr>
          <w:p w14:paraId="19E3202E"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Fecha Contra-recibo</w:t>
            </w:r>
          </w:p>
        </w:tc>
        <w:tc>
          <w:tcPr>
            <w:tcW w:w="976" w:type="pct"/>
            <w:shd w:val="clear" w:color="000000" w:fill="1F4E78"/>
            <w:noWrap/>
            <w:vAlign w:val="center"/>
            <w:hideMark/>
          </w:tcPr>
          <w:p w14:paraId="395642AD" w14:textId="77777777" w:rsidR="00C75966" w:rsidRPr="00C75966" w:rsidRDefault="00C75966" w:rsidP="00C75966">
            <w:pPr>
              <w:jc w:val="center"/>
              <w:rPr>
                <w:rFonts w:ascii="Times New Roman" w:hAnsi="Times New Roman" w:cs="Times New Roman"/>
                <w:b/>
                <w:bCs/>
                <w:color w:val="FFFFFF"/>
                <w:sz w:val="28"/>
                <w:szCs w:val="28"/>
                <w:lang w:eastAsia="es-MX"/>
              </w:rPr>
            </w:pPr>
            <w:r w:rsidRPr="00C75966">
              <w:rPr>
                <w:rFonts w:ascii="Times New Roman" w:hAnsi="Times New Roman" w:cs="Times New Roman"/>
                <w:b/>
                <w:bCs/>
                <w:color w:val="FFFFFF"/>
                <w:sz w:val="28"/>
                <w:szCs w:val="28"/>
                <w:lang w:eastAsia="es-MX"/>
              </w:rPr>
              <w:t>Contrato</w:t>
            </w:r>
          </w:p>
        </w:tc>
      </w:tr>
      <w:tr w:rsidR="00C75966" w:rsidRPr="00C75966" w14:paraId="2E0DB0ED" w14:textId="77777777" w:rsidTr="00C75966">
        <w:trPr>
          <w:trHeight w:val="240"/>
        </w:trPr>
        <w:tc>
          <w:tcPr>
            <w:tcW w:w="5000" w:type="pct"/>
            <w:gridSpan w:val="7"/>
            <w:shd w:val="clear" w:color="000000" w:fill="FFFFFF"/>
            <w:noWrap/>
            <w:vAlign w:val="center"/>
            <w:hideMark/>
          </w:tcPr>
          <w:p w14:paraId="2C540341" w14:textId="77777777" w:rsidR="00C75966" w:rsidRPr="00C75966" w:rsidRDefault="00C75966" w:rsidP="00C75966">
            <w:pPr>
              <w:jc w:val="center"/>
              <w:rPr>
                <w:rFonts w:ascii="Times New Roman" w:hAnsi="Times New Roman" w:cs="Times New Roman"/>
                <w:b/>
                <w:bCs/>
                <w:sz w:val="28"/>
                <w:szCs w:val="28"/>
                <w:lang w:eastAsia="es-MX"/>
              </w:rPr>
            </w:pPr>
            <w:r w:rsidRPr="00C75966">
              <w:rPr>
                <w:rFonts w:ascii="Times New Roman" w:hAnsi="Times New Roman" w:cs="Times New Roman"/>
                <w:b/>
                <w:bCs/>
                <w:sz w:val="28"/>
                <w:szCs w:val="28"/>
                <w:lang w:eastAsia="es-MX"/>
              </w:rPr>
              <w:t>Prueba 40: 95 contra recibos originales y 102 facturas en copia simple</w:t>
            </w:r>
          </w:p>
        </w:tc>
      </w:tr>
      <w:tr w:rsidR="00C75966" w:rsidRPr="00C75966" w14:paraId="346B6499" w14:textId="77777777" w:rsidTr="00C75966">
        <w:trPr>
          <w:trHeight w:val="240"/>
        </w:trPr>
        <w:tc>
          <w:tcPr>
            <w:tcW w:w="375" w:type="pct"/>
            <w:shd w:val="clear" w:color="000000" w:fill="FFFFFF"/>
            <w:noWrap/>
            <w:vAlign w:val="center"/>
            <w:hideMark/>
          </w:tcPr>
          <w:p w14:paraId="5E4945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3BFDD0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4600931133</w:t>
            </w:r>
          </w:p>
        </w:tc>
        <w:tc>
          <w:tcPr>
            <w:tcW w:w="557" w:type="pct"/>
            <w:shd w:val="clear" w:color="000000" w:fill="FFFFFF"/>
            <w:noWrap/>
            <w:vAlign w:val="center"/>
            <w:hideMark/>
          </w:tcPr>
          <w:p w14:paraId="132E9A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919" w:type="pct"/>
            <w:shd w:val="clear" w:color="000000" w:fill="FFFFFF"/>
            <w:noWrap/>
            <w:vAlign w:val="bottom"/>
            <w:hideMark/>
          </w:tcPr>
          <w:p w14:paraId="7DEC2A9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35,496.76 </w:t>
            </w:r>
          </w:p>
        </w:tc>
        <w:tc>
          <w:tcPr>
            <w:tcW w:w="673" w:type="pct"/>
            <w:shd w:val="clear" w:color="000000" w:fill="FFFFFF"/>
            <w:noWrap/>
            <w:vAlign w:val="center"/>
            <w:hideMark/>
          </w:tcPr>
          <w:p w14:paraId="682A464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12332</w:t>
            </w:r>
          </w:p>
        </w:tc>
        <w:tc>
          <w:tcPr>
            <w:tcW w:w="914" w:type="pct"/>
            <w:shd w:val="clear" w:color="000000" w:fill="FFFFFF"/>
            <w:noWrap/>
            <w:vAlign w:val="center"/>
            <w:hideMark/>
          </w:tcPr>
          <w:p w14:paraId="38D816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76" w:type="pct"/>
            <w:shd w:val="clear" w:color="000000" w:fill="FFFFFF"/>
            <w:noWrap/>
            <w:vAlign w:val="center"/>
            <w:hideMark/>
          </w:tcPr>
          <w:p w14:paraId="54ED73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58A6F3" w14:textId="77777777" w:rsidTr="00C75966">
        <w:trPr>
          <w:trHeight w:val="240"/>
        </w:trPr>
        <w:tc>
          <w:tcPr>
            <w:tcW w:w="375" w:type="pct"/>
            <w:shd w:val="clear" w:color="000000" w:fill="FFFFFF"/>
            <w:noWrap/>
            <w:vAlign w:val="center"/>
            <w:hideMark/>
          </w:tcPr>
          <w:p w14:paraId="16FF0F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51F744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4600931144</w:t>
            </w:r>
          </w:p>
        </w:tc>
        <w:tc>
          <w:tcPr>
            <w:tcW w:w="557" w:type="pct"/>
            <w:shd w:val="clear" w:color="000000" w:fill="FFFFFF"/>
            <w:noWrap/>
            <w:vAlign w:val="center"/>
            <w:hideMark/>
          </w:tcPr>
          <w:p w14:paraId="161E64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919" w:type="pct"/>
            <w:shd w:val="clear" w:color="000000" w:fill="FFFFFF"/>
            <w:noWrap/>
            <w:vAlign w:val="bottom"/>
            <w:hideMark/>
          </w:tcPr>
          <w:p w14:paraId="270213A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422.66 </w:t>
            </w:r>
          </w:p>
        </w:tc>
        <w:tc>
          <w:tcPr>
            <w:tcW w:w="673" w:type="pct"/>
            <w:shd w:val="clear" w:color="000000" w:fill="FFFFFF"/>
            <w:noWrap/>
            <w:vAlign w:val="center"/>
            <w:hideMark/>
          </w:tcPr>
          <w:p w14:paraId="15B904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12333</w:t>
            </w:r>
          </w:p>
        </w:tc>
        <w:tc>
          <w:tcPr>
            <w:tcW w:w="914" w:type="pct"/>
            <w:shd w:val="clear" w:color="000000" w:fill="FFFFFF"/>
            <w:noWrap/>
            <w:vAlign w:val="center"/>
            <w:hideMark/>
          </w:tcPr>
          <w:p w14:paraId="75F70E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76" w:type="pct"/>
            <w:shd w:val="clear" w:color="000000" w:fill="FFFFFF"/>
            <w:noWrap/>
            <w:vAlign w:val="center"/>
            <w:hideMark/>
          </w:tcPr>
          <w:p w14:paraId="21EA1C9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512CEE3" w14:textId="77777777" w:rsidTr="00C75966">
        <w:trPr>
          <w:trHeight w:val="240"/>
        </w:trPr>
        <w:tc>
          <w:tcPr>
            <w:tcW w:w="375" w:type="pct"/>
            <w:shd w:val="clear" w:color="000000" w:fill="FFFFFF"/>
            <w:noWrap/>
            <w:vAlign w:val="center"/>
            <w:hideMark/>
          </w:tcPr>
          <w:p w14:paraId="3D0992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33347A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4600931146</w:t>
            </w:r>
          </w:p>
        </w:tc>
        <w:tc>
          <w:tcPr>
            <w:tcW w:w="557" w:type="pct"/>
            <w:shd w:val="clear" w:color="000000" w:fill="FFFFFF"/>
            <w:noWrap/>
            <w:vAlign w:val="center"/>
            <w:hideMark/>
          </w:tcPr>
          <w:p w14:paraId="7F54028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919" w:type="pct"/>
            <w:shd w:val="clear" w:color="000000" w:fill="FFFFFF"/>
            <w:noWrap/>
            <w:vAlign w:val="bottom"/>
            <w:hideMark/>
          </w:tcPr>
          <w:p w14:paraId="54F235F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3,714.94 </w:t>
            </w:r>
          </w:p>
        </w:tc>
        <w:tc>
          <w:tcPr>
            <w:tcW w:w="673" w:type="pct"/>
            <w:shd w:val="clear" w:color="000000" w:fill="FFFFFF"/>
            <w:noWrap/>
            <w:vAlign w:val="center"/>
            <w:hideMark/>
          </w:tcPr>
          <w:p w14:paraId="6B0DD3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12334</w:t>
            </w:r>
          </w:p>
        </w:tc>
        <w:tc>
          <w:tcPr>
            <w:tcW w:w="914" w:type="pct"/>
            <w:shd w:val="clear" w:color="000000" w:fill="FFFFFF"/>
            <w:noWrap/>
            <w:vAlign w:val="center"/>
            <w:hideMark/>
          </w:tcPr>
          <w:p w14:paraId="0C86DF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76" w:type="pct"/>
            <w:shd w:val="clear" w:color="000000" w:fill="FFFFFF"/>
            <w:noWrap/>
            <w:vAlign w:val="center"/>
            <w:hideMark/>
          </w:tcPr>
          <w:p w14:paraId="2D4257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1BFAB16" w14:textId="77777777" w:rsidTr="00C75966">
        <w:trPr>
          <w:trHeight w:val="240"/>
        </w:trPr>
        <w:tc>
          <w:tcPr>
            <w:tcW w:w="375" w:type="pct"/>
            <w:shd w:val="clear" w:color="000000" w:fill="FFFFFF"/>
            <w:noWrap/>
            <w:vAlign w:val="center"/>
            <w:hideMark/>
          </w:tcPr>
          <w:p w14:paraId="1D97BE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617994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4600931346</w:t>
            </w:r>
          </w:p>
        </w:tc>
        <w:tc>
          <w:tcPr>
            <w:tcW w:w="557" w:type="pct"/>
            <w:shd w:val="clear" w:color="000000" w:fill="FFFFFF"/>
            <w:noWrap/>
            <w:vAlign w:val="center"/>
            <w:hideMark/>
          </w:tcPr>
          <w:p w14:paraId="1035C9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11/01/2020</w:t>
            </w:r>
          </w:p>
        </w:tc>
        <w:tc>
          <w:tcPr>
            <w:tcW w:w="919" w:type="pct"/>
            <w:shd w:val="clear" w:color="000000" w:fill="FFFFFF"/>
            <w:noWrap/>
            <w:vAlign w:val="bottom"/>
            <w:hideMark/>
          </w:tcPr>
          <w:p w14:paraId="7A6DED1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422.66 </w:t>
            </w:r>
          </w:p>
        </w:tc>
        <w:tc>
          <w:tcPr>
            <w:tcW w:w="673" w:type="pct"/>
            <w:shd w:val="clear" w:color="000000" w:fill="FFFFFF"/>
            <w:noWrap/>
            <w:vAlign w:val="center"/>
            <w:hideMark/>
          </w:tcPr>
          <w:p w14:paraId="662DFD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12342</w:t>
            </w:r>
          </w:p>
        </w:tc>
        <w:tc>
          <w:tcPr>
            <w:tcW w:w="914" w:type="pct"/>
            <w:shd w:val="clear" w:color="000000" w:fill="FFFFFF"/>
            <w:noWrap/>
            <w:vAlign w:val="center"/>
            <w:hideMark/>
          </w:tcPr>
          <w:p w14:paraId="0D5B3A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76" w:type="pct"/>
            <w:shd w:val="clear" w:color="000000" w:fill="FFFFFF"/>
            <w:noWrap/>
            <w:vAlign w:val="center"/>
            <w:hideMark/>
          </w:tcPr>
          <w:p w14:paraId="7FDB79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C37618F" w14:textId="77777777" w:rsidTr="00C75966">
        <w:trPr>
          <w:trHeight w:val="240"/>
        </w:trPr>
        <w:tc>
          <w:tcPr>
            <w:tcW w:w="375" w:type="pct"/>
            <w:shd w:val="clear" w:color="000000" w:fill="FFFFFF"/>
            <w:noWrap/>
            <w:vAlign w:val="center"/>
            <w:hideMark/>
          </w:tcPr>
          <w:p w14:paraId="511329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67399F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4600931347</w:t>
            </w:r>
          </w:p>
        </w:tc>
        <w:tc>
          <w:tcPr>
            <w:tcW w:w="557" w:type="pct"/>
            <w:shd w:val="clear" w:color="000000" w:fill="FFFFFF"/>
            <w:noWrap/>
            <w:vAlign w:val="center"/>
            <w:hideMark/>
          </w:tcPr>
          <w:p w14:paraId="28ACF0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11/01/2020</w:t>
            </w:r>
          </w:p>
        </w:tc>
        <w:tc>
          <w:tcPr>
            <w:tcW w:w="919" w:type="pct"/>
            <w:shd w:val="clear" w:color="000000" w:fill="FFFFFF"/>
            <w:noWrap/>
            <w:vAlign w:val="bottom"/>
            <w:hideMark/>
          </w:tcPr>
          <w:p w14:paraId="0D9232C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3,714.94 </w:t>
            </w:r>
          </w:p>
        </w:tc>
        <w:tc>
          <w:tcPr>
            <w:tcW w:w="673" w:type="pct"/>
            <w:shd w:val="clear" w:color="000000" w:fill="FFFFFF"/>
            <w:noWrap/>
            <w:vAlign w:val="center"/>
            <w:hideMark/>
          </w:tcPr>
          <w:p w14:paraId="3CB256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12343</w:t>
            </w:r>
          </w:p>
        </w:tc>
        <w:tc>
          <w:tcPr>
            <w:tcW w:w="914" w:type="pct"/>
            <w:shd w:val="clear" w:color="000000" w:fill="FFFFFF"/>
            <w:noWrap/>
            <w:vAlign w:val="center"/>
            <w:hideMark/>
          </w:tcPr>
          <w:p w14:paraId="20B703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76" w:type="pct"/>
            <w:shd w:val="clear" w:color="000000" w:fill="FFFFFF"/>
            <w:noWrap/>
            <w:vAlign w:val="center"/>
            <w:hideMark/>
          </w:tcPr>
          <w:p w14:paraId="281C99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A8655D" w14:textId="77777777" w:rsidTr="00C75966">
        <w:trPr>
          <w:trHeight w:val="240"/>
        </w:trPr>
        <w:tc>
          <w:tcPr>
            <w:tcW w:w="375" w:type="pct"/>
            <w:shd w:val="clear" w:color="000000" w:fill="FFFFFF"/>
            <w:noWrap/>
            <w:vAlign w:val="center"/>
            <w:hideMark/>
          </w:tcPr>
          <w:p w14:paraId="23A69F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4A34DD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4600931348</w:t>
            </w:r>
          </w:p>
        </w:tc>
        <w:tc>
          <w:tcPr>
            <w:tcW w:w="557" w:type="pct"/>
            <w:shd w:val="clear" w:color="000000" w:fill="FFFFFF"/>
            <w:noWrap/>
            <w:vAlign w:val="center"/>
            <w:hideMark/>
          </w:tcPr>
          <w:p w14:paraId="69266A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11/01/2020</w:t>
            </w:r>
          </w:p>
        </w:tc>
        <w:tc>
          <w:tcPr>
            <w:tcW w:w="919" w:type="pct"/>
            <w:shd w:val="clear" w:color="000000" w:fill="FFFFFF"/>
            <w:noWrap/>
            <w:vAlign w:val="bottom"/>
            <w:hideMark/>
          </w:tcPr>
          <w:p w14:paraId="01DE54D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3,112.88 </w:t>
            </w:r>
          </w:p>
        </w:tc>
        <w:tc>
          <w:tcPr>
            <w:tcW w:w="673" w:type="pct"/>
            <w:shd w:val="clear" w:color="000000" w:fill="FFFFFF"/>
            <w:noWrap/>
            <w:vAlign w:val="center"/>
            <w:hideMark/>
          </w:tcPr>
          <w:p w14:paraId="49686F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12344</w:t>
            </w:r>
          </w:p>
        </w:tc>
        <w:tc>
          <w:tcPr>
            <w:tcW w:w="914" w:type="pct"/>
            <w:shd w:val="clear" w:color="000000" w:fill="FFFFFF"/>
            <w:noWrap/>
            <w:vAlign w:val="center"/>
            <w:hideMark/>
          </w:tcPr>
          <w:p w14:paraId="469212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76" w:type="pct"/>
            <w:shd w:val="clear" w:color="000000" w:fill="FFFFFF"/>
            <w:noWrap/>
            <w:vAlign w:val="center"/>
            <w:hideMark/>
          </w:tcPr>
          <w:p w14:paraId="6CDAB0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F6BACA5" w14:textId="77777777" w:rsidTr="00C75966">
        <w:trPr>
          <w:trHeight w:val="240"/>
        </w:trPr>
        <w:tc>
          <w:tcPr>
            <w:tcW w:w="375" w:type="pct"/>
            <w:shd w:val="clear" w:color="000000" w:fill="FFFFFF"/>
            <w:noWrap/>
            <w:vAlign w:val="center"/>
            <w:hideMark/>
          </w:tcPr>
          <w:p w14:paraId="034559A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168D56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4600931518</w:t>
            </w:r>
          </w:p>
        </w:tc>
        <w:tc>
          <w:tcPr>
            <w:tcW w:w="557" w:type="pct"/>
            <w:shd w:val="clear" w:color="000000" w:fill="FFFFFF"/>
            <w:noWrap/>
            <w:vAlign w:val="center"/>
            <w:hideMark/>
          </w:tcPr>
          <w:p w14:paraId="4743F4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12/01/2020</w:t>
            </w:r>
          </w:p>
        </w:tc>
        <w:tc>
          <w:tcPr>
            <w:tcW w:w="919" w:type="pct"/>
            <w:shd w:val="clear" w:color="000000" w:fill="FFFFFF"/>
            <w:noWrap/>
            <w:vAlign w:val="bottom"/>
            <w:hideMark/>
          </w:tcPr>
          <w:p w14:paraId="150BDE8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423.44 </w:t>
            </w:r>
          </w:p>
        </w:tc>
        <w:tc>
          <w:tcPr>
            <w:tcW w:w="673" w:type="pct"/>
            <w:shd w:val="clear" w:color="000000" w:fill="FFFFFF"/>
            <w:noWrap/>
            <w:vAlign w:val="center"/>
            <w:hideMark/>
          </w:tcPr>
          <w:p w14:paraId="036419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12345</w:t>
            </w:r>
          </w:p>
        </w:tc>
        <w:tc>
          <w:tcPr>
            <w:tcW w:w="914" w:type="pct"/>
            <w:shd w:val="clear" w:color="000000" w:fill="FFFFFF"/>
            <w:noWrap/>
            <w:vAlign w:val="center"/>
            <w:hideMark/>
          </w:tcPr>
          <w:p w14:paraId="3229F8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76" w:type="pct"/>
            <w:shd w:val="clear" w:color="000000" w:fill="FFFFFF"/>
            <w:noWrap/>
            <w:vAlign w:val="center"/>
            <w:hideMark/>
          </w:tcPr>
          <w:p w14:paraId="0F37EC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F2E32E" w14:textId="77777777" w:rsidTr="00C75966">
        <w:trPr>
          <w:trHeight w:val="240"/>
        </w:trPr>
        <w:tc>
          <w:tcPr>
            <w:tcW w:w="375" w:type="pct"/>
            <w:shd w:val="clear" w:color="000000" w:fill="FFFFFF"/>
            <w:noWrap/>
            <w:vAlign w:val="center"/>
            <w:hideMark/>
          </w:tcPr>
          <w:p w14:paraId="10CB28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40</w:t>
            </w:r>
          </w:p>
        </w:tc>
        <w:tc>
          <w:tcPr>
            <w:tcW w:w="586" w:type="pct"/>
            <w:shd w:val="clear" w:color="000000" w:fill="FFFFFF"/>
            <w:noWrap/>
            <w:vAlign w:val="center"/>
            <w:hideMark/>
          </w:tcPr>
          <w:p w14:paraId="5CD533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4600931519</w:t>
            </w:r>
          </w:p>
        </w:tc>
        <w:tc>
          <w:tcPr>
            <w:tcW w:w="557" w:type="pct"/>
            <w:shd w:val="clear" w:color="000000" w:fill="FFFFFF"/>
            <w:noWrap/>
            <w:vAlign w:val="center"/>
            <w:hideMark/>
          </w:tcPr>
          <w:p w14:paraId="7A199A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12/01/2020</w:t>
            </w:r>
          </w:p>
        </w:tc>
        <w:tc>
          <w:tcPr>
            <w:tcW w:w="919" w:type="pct"/>
            <w:shd w:val="clear" w:color="000000" w:fill="FFFFFF"/>
            <w:noWrap/>
            <w:vAlign w:val="bottom"/>
            <w:hideMark/>
          </w:tcPr>
          <w:p w14:paraId="4358109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3,714.94 </w:t>
            </w:r>
          </w:p>
        </w:tc>
        <w:tc>
          <w:tcPr>
            <w:tcW w:w="673" w:type="pct"/>
            <w:shd w:val="clear" w:color="000000" w:fill="FFFFFF"/>
            <w:noWrap/>
            <w:vAlign w:val="center"/>
            <w:hideMark/>
          </w:tcPr>
          <w:p w14:paraId="248163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12346</w:t>
            </w:r>
          </w:p>
        </w:tc>
        <w:tc>
          <w:tcPr>
            <w:tcW w:w="914" w:type="pct"/>
            <w:shd w:val="clear" w:color="000000" w:fill="FFFFFF"/>
            <w:noWrap/>
            <w:vAlign w:val="center"/>
            <w:hideMark/>
          </w:tcPr>
          <w:p w14:paraId="12C476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76" w:type="pct"/>
            <w:shd w:val="clear" w:color="000000" w:fill="FFFFFF"/>
            <w:noWrap/>
            <w:vAlign w:val="center"/>
            <w:hideMark/>
          </w:tcPr>
          <w:p w14:paraId="15F674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7F5C281" w14:textId="77777777" w:rsidTr="00C75966">
        <w:trPr>
          <w:trHeight w:val="240"/>
        </w:trPr>
        <w:tc>
          <w:tcPr>
            <w:tcW w:w="375" w:type="pct"/>
            <w:shd w:val="clear" w:color="000000" w:fill="FFFFFF"/>
            <w:noWrap/>
            <w:vAlign w:val="center"/>
            <w:hideMark/>
          </w:tcPr>
          <w:p w14:paraId="43022A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451E074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4600931521</w:t>
            </w:r>
          </w:p>
        </w:tc>
        <w:tc>
          <w:tcPr>
            <w:tcW w:w="557" w:type="pct"/>
            <w:shd w:val="clear" w:color="000000" w:fill="FFFFFF"/>
            <w:noWrap/>
            <w:vAlign w:val="center"/>
            <w:hideMark/>
          </w:tcPr>
          <w:p w14:paraId="2C0AA5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12/01/2020</w:t>
            </w:r>
          </w:p>
        </w:tc>
        <w:tc>
          <w:tcPr>
            <w:tcW w:w="919" w:type="pct"/>
            <w:shd w:val="clear" w:color="000000" w:fill="FFFFFF"/>
            <w:noWrap/>
            <w:vAlign w:val="bottom"/>
            <w:hideMark/>
          </w:tcPr>
          <w:p w14:paraId="2F8E70F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3,112.88 </w:t>
            </w:r>
          </w:p>
        </w:tc>
        <w:tc>
          <w:tcPr>
            <w:tcW w:w="673" w:type="pct"/>
            <w:shd w:val="clear" w:color="000000" w:fill="FFFFFF"/>
            <w:noWrap/>
            <w:vAlign w:val="center"/>
            <w:hideMark/>
          </w:tcPr>
          <w:p w14:paraId="068F90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12347</w:t>
            </w:r>
          </w:p>
        </w:tc>
        <w:tc>
          <w:tcPr>
            <w:tcW w:w="914" w:type="pct"/>
            <w:shd w:val="clear" w:color="000000" w:fill="FFFFFF"/>
            <w:noWrap/>
            <w:vAlign w:val="center"/>
            <w:hideMark/>
          </w:tcPr>
          <w:p w14:paraId="4CA5E0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76" w:type="pct"/>
            <w:shd w:val="clear" w:color="000000" w:fill="FFFFFF"/>
            <w:noWrap/>
            <w:vAlign w:val="center"/>
            <w:hideMark/>
          </w:tcPr>
          <w:p w14:paraId="12A53B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E47DB8" w14:textId="77777777" w:rsidTr="00C75966">
        <w:trPr>
          <w:trHeight w:val="240"/>
        </w:trPr>
        <w:tc>
          <w:tcPr>
            <w:tcW w:w="375" w:type="pct"/>
            <w:shd w:val="clear" w:color="000000" w:fill="FFFFFF"/>
            <w:noWrap/>
            <w:vAlign w:val="center"/>
            <w:hideMark/>
          </w:tcPr>
          <w:p w14:paraId="5A33C4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0F0363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4600931632</w:t>
            </w:r>
          </w:p>
        </w:tc>
        <w:tc>
          <w:tcPr>
            <w:tcW w:w="557" w:type="pct"/>
            <w:shd w:val="clear" w:color="000000" w:fill="FFFFFF"/>
            <w:noWrap/>
            <w:vAlign w:val="center"/>
            <w:hideMark/>
          </w:tcPr>
          <w:p w14:paraId="1001F1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19" w:type="pct"/>
            <w:shd w:val="clear" w:color="000000" w:fill="FFFFFF"/>
            <w:noWrap/>
            <w:vAlign w:val="bottom"/>
            <w:hideMark/>
          </w:tcPr>
          <w:p w14:paraId="35A4122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1,068.49 </w:t>
            </w:r>
          </w:p>
        </w:tc>
        <w:tc>
          <w:tcPr>
            <w:tcW w:w="673" w:type="pct"/>
            <w:shd w:val="clear" w:color="000000" w:fill="FFFFFF"/>
            <w:noWrap/>
            <w:vAlign w:val="center"/>
            <w:hideMark/>
          </w:tcPr>
          <w:p w14:paraId="7258BC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22209</w:t>
            </w:r>
          </w:p>
        </w:tc>
        <w:tc>
          <w:tcPr>
            <w:tcW w:w="914" w:type="pct"/>
            <w:shd w:val="clear" w:color="000000" w:fill="FFFFFF"/>
            <w:noWrap/>
            <w:vAlign w:val="center"/>
            <w:hideMark/>
          </w:tcPr>
          <w:p w14:paraId="513807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76" w:type="pct"/>
            <w:shd w:val="clear" w:color="000000" w:fill="FFFFFF"/>
            <w:noWrap/>
            <w:vAlign w:val="center"/>
            <w:hideMark/>
          </w:tcPr>
          <w:p w14:paraId="6D727A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11337F7" w14:textId="77777777" w:rsidTr="00C75966">
        <w:trPr>
          <w:trHeight w:val="240"/>
        </w:trPr>
        <w:tc>
          <w:tcPr>
            <w:tcW w:w="375" w:type="pct"/>
            <w:shd w:val="clear" w:color="000000" w:fill="FFFFFF"/>
            <w:noWrap/>
            <w:vAlign w:val="center"/>
            <w:hideMark/>
          </w:tcPr>
          <w:p w14:paraId="67B7DEF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13F1DC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4600931633</w:t>
            </w:r>
          </w:p>
        </w:tc>
        <w:tc>
          <w:tcPr>
            <w:tcW w:w="557" w:type="pct"/>
            <w:shd w:val="clear" w:color="000000" w:fill="FFFFFF"/>
            <w:noWrap/>
            <w:vAlign w:val="center"/>
            <w:hideMark/>
          </w:tcPr>
          <w:p w14:paraId="4099D0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19" w:type="pct"/>
            <w:shd w:val="clear" w:color="000000" w:fill="FFFFFF"/>
            <w:noWrap/>
            <w:vAlign w:val="bottom"/>
            <w:hideMark/>
          </w:tcPr>
          <w:p w14:paraId="67E8F92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6,933.83 </w:t>
            </w:r>
          </w:p>
        </w:tc>
        <w:tc>
          <w:tcPr>
            <w:tcW w:w="673" w:type="pct"/>
            <w:shd w:val="clear" w:color="000000" w:fill="FFFFFF"/>
            <w:noWrap/>
            <w:vAlign w:val="center"/>
            <w:hideMark/>
          </w:tcPr>
          <w:p w14:paraId="6FAB7D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22209</w:t>
            </w:r>
          </w:p>
        </w:tc>
        <w:tc>
          <w:tcPr>
            <w:tcW w:w="914" w:type="pct"/>
            <w:shd w:val="clear" w:color="000000" w:fill="FFFFFF"/>
            <w:noWrap/>
            <w:vAlign w:val="center"/>
            <w:hideMark/>
          </w:tcPr>
          <w:p w14:paraId="20F3B4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76" w:type="pct"/>
            <w:shd w:val="clear" w:color="000000" w:fill="FFFFFF"/>
            <w:noWrap/>
            <w:vAlign w:val="center"/>
            <w:hideMark/>
          </w:tcPr>
          <w:p w14:paraId="405D29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B1F4CD9" w14:textId="77777777" w:rsidTr="00C75966">
        <w:trPr>
          <w:trHeight w:val="240"/>
        </w:trPr>
        <w:tc>
          <w:tcPr>
            <w:tcW w:w="375" w:type="pct"/>
            <w:shd w:val="clear" w:color="000000" w:fill="FFFFFF"/>
            <w:noWrap/>
            <w:vAlign w:val="center"/>
            <w:hideMark/>
          </w:tcPr>
          <w:p w14:paraId="6956F2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47963E7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4600931689</w:t>
            </w:r>
          </w:p>
        </w:tc>
        <w:tc>
          <w:tcPr>
            <w:tcW w:w="557" w:type="pct"/>
            <w:shd w:val="clear" w:color="000000" w:fill="FFFFFF"/>
            <w:noWrap/>
            <w:vAlign w:val="center"/>
            <w:hideMark/>
          </w:tcPr>
          <w:p w14:paraId="69E7D8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19" w:type="pct"/>
            <w:shd w:val="clear" w:color="000000" w:fill="FFFFFF"/>
            <w:noWrap/>
            <w:vAlign w:val="bottom"/>
            <w:hideMark/>
          </w:tcPr>
          <w:p w14:paraId="7E5AABC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673" w:type="pct"/>
            <w:shd w:val="clear" w:color="000000" w:fill="FFFFFF"/>
            <w:noWrap/>
            <w:vAlign w:val="center"/>
            <w:hideMark/>
          </w:tcPr>
          <w:p w14:paraId="777D94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12393</w:t>
            </w:r>
          </w:p>
        </w:tc>
        <w:tc>
          <w:tcPr>
            <w:tcW w:w="914" w:type="pct"/>
            <w:shd w:val="clear" w:color="000000" w:fill="FFFFFF"/>
            <w:noWrap/>
            <w:vAlign w:val="center"/>
            <w:hideMark/>
          </w:tcPr>
          <w:p w14:paraId="27A70E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4EDA63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A9AD79" w14:textId="77777777" w:rsidTr="00C75966">
        <w:trPr>
          <w:trHeight w:val="240"/>
        </w:trPr>
        <w:tc>
          <w:tcPr>
            <w:tcW w:w="375" w:type="pct"/>
            <w:shd w:val="clear" w:color="000000" w:fill="FFFFFF"/>
            <w:noWrap/>
            <w:vAlign w:val="center"/>
            <w:hideMark/>
          </w:tcPr>
          <w:p w14:paraId="6AD3E1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5D7316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4600931690</w:t>
            </w:r>
          </w:p>
        </w:tc>
        <w:tc>
          <w:tcPr>
            <w:tcW w:w="557" w:type="pct"/>
            <w:shd w:val="clear" w:color="000000" w:fill="FFFFFF"/>
            <w:noWrap/>
            <w:vAlign w:val="center"/>
            <w:hideMark/>
          </w:tcPr>
          <w:p w14:paraId="2324B7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19" w:type="pct"/>
            <w:shd w:val="clear" w:color="000000" w:fill="FFFFFF"/>
            <w:noWrap/>
            <w:vAlign w:val="bottom"/>
            <w:hideMark/>
          </w:tcPr>
          <w:p w14:paraId="5296BBC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673" w:type="pct"/>
            <w:shd w:val="clear" w:color="000000" w:fill="FFFFFF"/>
            <w:noWrap/>
            <w:vAlign w:val="center"/>
            <w:hideMark/>
          </w:tcPr>
          <w:p w14:paraId="7BADF3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12392</w:t>
            </w:r>
          </w:p>
        </w:tc>
        <w:tc>
          <w:tcPr>
            <w:tcW w:w="914" w:type="pct"/>
            <w:shd w:val="clear" w:color="000000" w:fill="FFFFFF"/>
            <w:noWrap/>
            <w:vAlign w:val="center"/>
            <w:hideMark/>
          </w:tcPr>
          <w:p w14:paraId="5B611A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3740BD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304137" w14:textId="77777777" w:rsidTr="00C75966">
        <w:trPr>
          <w:trHeight w:val="240"/>
        </w:trPr>
        <w:tc>
          <w:tcPr>
            <w:tcW w:w="375" w:type="pct"/>
            <w:shd w:val="clear" w:color="000000" w:fill="FFFFFF"/>
            <w:noWrap/>
            <w:vAlign w:val="center"/>
            <w:hideMark/>
          </w:tcPr>
          <w:p w14:paraId="0D70D7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3D0DA2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4600931691</w:t>
            </w:r>
          </w:p>
        </w:tc>
        <w:tc>
          <w:tcPr>
            <w:tcW w:w="557" w:type="pct"/>
            <w:shd w:val="clear" w:color="000000" w:fill="FFFFFF"/>
            <w:noWrap/>
            <w:vAlign w:val="center"/>
            <w:hideMark/>
          </w:tcPr>
          <w:p w14:paraId="4F2DF4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19" w:type="pct"/>
            <w:shd w:val="clear" w:color="000000" w:fill="FFFFFF"/>
            <w:noWrap/>
            <w:vAlign w:val="bottom"/>
            <w:hideMark/>
          </w:tcPr>
          <w:p w14:paraId="3118AB4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673" w:type="pct"/>
            <w:shd w:val="clear" w:color="000000" w:fill="FFFFFF"/>
            <w:noWrap/>
            <w:vAlign w:val="center"/>
            <w:hideMark/>
          </w:tcPr>
          <w:p w14:paraId="1A7015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12391</w:t>
            </w:r>
          </w:p>
        </w:tc>
        <w:tc>
          <w:tcPr>
            <w:tcW w:w="914" w:type="pct"/>
            <w:shd w:val="clear" w:color="000000" w:fill="FFFFFF"/>
            <w:noWrap/>
            <w:vAlign w:val="center"/>
            <w:hideMark/>
          </w:tcPr>
          <w:p w14:paraId="58ECB4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0BCE16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CEB55ED" w14:textId="77777777" w:rsidTr="00C75966">
        <w:trPr>
          <w:trHeight w:val="240"/>
        </w:trPr>
        <w:tc>
          <w:tcPr>
            <w:tcW w:w="375" w:type="pct"/>
            <w:shd w:val="clear" w:color="000000" w:fill="FFFFFF"/>
            <w:noWrap/>
            <w:vAlign w:val="center"/>
            <w:hideMark/>
          </w:tcPr>
          <w:p w14:paraId="6242D5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38F3B6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4600931692</w:t>
            </w:r>
          </w:p>
        </w:tc>
        <w:tc>
          <w:tcPr>
            <w:tcW w:w="557" w:type="pct"/>
            <w:shd w:val="clear" w:color="000000" w:fill="FFFFFF"/>
            <w:noWrap/>
            <w:vAlign w:val="center"/>
            <w:hideMark/>
          </w:tcPr>
          <w:p w14:paraId="78AA4C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19" w:type="pct"/>
            <w:shd w:val="clear" w:color="000000" w:fill="FFFFFF"/>
            <w:noWrap/>
            <w:vAlign w:val="bottom"/>
            <w:hideMark/>
          </w:tcPr>
          <w:p w14:paraId="3849F4C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673" w:type="pct"/>
            <w:shd w:val="clear" w:color="000000" w:fill="FFFFFF"/>
            <w:noWrap/>
            <w:vAlign w:val="center"/>
            <w:hideMark/>
          </w:tcPr>
          <w:p w14:paraId="08407D1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12390</w:t>
            </w:r>
          </w:p>
        </w:tc>
        <w:tc>
          <w:tcPr>
            <w:tcW w:w="914" w:type="pct"/>
            <w:shd w:val="clear" w:color="000000" w:fill="FFFFFF"/>
            <w:noWrap/>
            <w:vAlign w:val="center"/>
            <w:hideMark/>
          </w:tcPr>
          <w:p w14:paraId="2D0BAC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33E2BF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CAD245E" w14:textId="77777777" w:rsidTr="00C75966">
        <w:trPr>
          <w:trHeight w:val="240"/>
        </w:trPr>
        <w:tc>
          <w:tcPr>
            <w:tcW w:w="375" w:type="pct"/>
            <w:shd w:val="clear" w:color="000000" w:fill="FFFFFF"/>
            <w:noWrap/>
            <w:vAlign w:val="center"/>
            <w:hideMark/>
          </w:tcPr>
          <w:p w14:paraId="0B4C2D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0487EC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4600931693</w:t>
            </w:r>
          </w:p>
        </w:tc>
        <w:tc>
          <w:tcPr>
            <w:tcW w:w="557" w:type="pct"/>
            <w:shd w:val="clear" w:color="000000" w:fill="FFFFFF"/>
            <w:noWrap/>
            <w:vAlign w:val="center"/>
            <w:hideMark/>
          </w:tcPr>
          <w:p w14:paraId="6D82D8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19" w:type="pct"/>
            <w:shd w:val="clear" w:color="000000" w:fill="FFFFFF"/>
            <w:noWrap/>
            <w:vAlign w:val="bottom"/>
            <w:hideMark/>
          </w:tcPr>
          <w:p w14:paraId="4FAE880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20,919.16 </w:t>
            </w:r>
          </w:p>
        </w:tc>
        <w:tc>
          <w:tcPr>
            <w:tcW w:w="673" w:type="pct"/>
            <w:shd w:val="clear" w:color="000000" w:fill="FFFFFF"/>
            <w:noWrap/>
            <w:vAlign w:val="center"/>
            <w:hideMark/>
          </w:tcPr>
          <w:p w14:paraId="75A670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12389</w:t>
            </w:r>
          </w:p>
        </w:tc>
        <w:tc>
          <w:tcPr>
            <w:tcW w:w="914" w:type="pct"/>
            <w:shd w:val="clear" w:color="000000" w:fill="FFFFFF"/>
            <w:noWrap/>
            <w:vAlign w:val="center"/>
            <w:hideMark/>
          </w:tcPr>
          <w:p w14:paraId="0D36E2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0D9D0A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1FA3313" w14:textId="77777777" w:rsidTr="00C75966">
        <w:trPr>
          <w:trHeight w:val="240"/>
        </w:trPr>
        <w:tc>
          <w:tcPr>
            <w:tcW w:w="375" w:type="pct"/>
            <w:shd w:val="clear" w:color="000000" w:fill="FFFFFF"/>
            <w:noWrap/>
            <w:vAlign w:val="center"/>
            <w:hideMark/>
          </w:tcPr>
          <w:p w14:paraId="7959033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66DE13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4600931694</w:t>
            </w:r>
          </w:p>
        </w:tc>
        <w:tc>
          <w:tcPr>
            <w:tcW w:w="557" w:type="pct"/>
            <w:shd w:val="clear" w:color="000000" w:fill="FFFFFF"/>
            <w:noWrap/>
            <w:vAlign w:val="center"/>
            <w:hideMark/>
          </w:tcPr>
          <w:p w14:paraId="70AD54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19" w:type="pct"/>
            <w:shd w:val="clear" w:color="000000" w:fill="FFFFFF"/>
            <w:noWrap/>
            <w:vAlign w:val="bottom"/>
            <w:hideMark/>
          </w:tcPr>
          <w:p w14:paraId="4493D58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41,838.32 </w:t>
            </w:r>
          </w:p>
        </w:tc>
        <w:tc>
          <w:tcPr>
            <w:tcW w:w="673" w:type="pct"/>
            <w:shd w:val="clear" w:color="000000" w:fill="FFFFFF"/>
            <w:noWrap/>
            <w:vAlign w:val="center"/>
            <w:hideMark/>
          </w:tcPr>
          <w:p w14:paraId="7672F1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12388</w:t>
            </w:r>
          </w:p>
        </w:tc>
        <w:tc>
          <w:tcPr>
            <w:tcW w:w="914" w:type="pct"/>
            <w:shd w:val="clear" w:color="000000" w:fill="FFFFFF"/>
            <w:noWrap/>
            <w:vAlign w:val="center"/>
            <w:hideMark/>
          </w:tcPr>
          <w:p w14:paraId="32AF94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14F04E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4B9FAC" w14:textId="77777777" w:rsidTr="00C75966">
        <w:trPr>
          <w:trHeight w:val="240"/>
        </w:trPr>
        <w:tc>
          <w:tcPr>
            <w:tcW w:w="375" w:type="pct"/>
            <w:shd w:val="clear" w:color="000000" w:fill="FFFFFF"/>
            <w:noWrap/>
            <w:vAlign w:val="center"/>
            <w:hideMark/>
          </w:tcPr>
          <w:p w14:paraId="568647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7861A8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4600931821</w:t>
            </w:r>
          </w:p>
        </w:tc>
        <w:tc>
          <w:tcPr>
            <w:tcW w:w="557" w:type="pct"/>
            <w:shd w:val="clear" w:color="000000" w:fill="FFFFFF"/>
            <w:noWrap/>
            <w:vAlign w:val="center"/>
            <w:hideMark/>
          </w:tcPr>
          <w:p w14:paraId="5590C9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19" w:type="pct"/>
            <w:shd w:val="clear" w:color="000000" w:fill="FFFFFF"/>
            <w:noWrap/>
            <w:vAlign w:val="bottom"/>
            <w:hideMark/>
          </w:tcPr>
          <w:p w14:paraId="2E92907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673" w:type="pct"/>
            <w:shd w:val="clear" w:color="000000" w:fill="FFFFFF"/>
            <w:noWrap/>
            <w:vAlign w:val="center"/>
            <w:hideMark/>
          </w:tcPr>
          <w:p w14:paraId="47BD84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12387</w:t>
            </w:r>
          </w:p>
        </w:tc>
        <w:tc>
          <w:tcPr>
            <w:tcW w:w="914" w:type="pct"/>
            <w:shd w:val="clear" w:color="000000" w:fill="FFFFFF"/>
            <w:noWrap/>
            <w:vAlign w:val="center"/>
            <w:hideMark/>
          </w:tcPr>
          <w:p w14:paraId="4C8BE1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2D48F7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305BE5F" w14:textId="77777777" w:rsidTr="00C75966">
        <w:trPr>
          <w:trHeight w:val="240"/>
        </w:trPr>
        <w:tc>
          <w:tcPr>
            <w:tcW w:w="375" w:type="pct"/>
            <w:shd w:val="clear" w:color="000000" w:fill="FFFFFF"/>
            <w:noWrap/>
            <w:vAlign w:val="center"/>
            <w:hideMark/>
          </w:tcPr>
          <w:p w14:paraId="67396F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218443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4600931825</w:t>
            </w:r>
          </w:p>
        </w:tc>
        <w:tc>
          <w:tcPr>
            <w:tcW w:w="557" w:type="pct"/>
            <w:shd w:val="clear" w:color="000000" w:fill="FFFFFF"/>
            <w:noWrap/>
            <w:vAlign w:val="center"/>
            <w:hideMark/>
          </w:tcPr>
          <w:p w14:paraId="6A13E3C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19" w:type="pct"/>
            <w:shd w:val="clear" w:color="000000" w:fill="FFFFFF"/>
            <w:noWrap/>
            <w:vAlign w:val="bottom"/>
            <w:hideMark/>
          </w:tcPr>
          <w:p w14:paraId="1816561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25,685.30 </w:t>
            </w:r>
          </w:p>
        </w:tc>
        <w:tc>
          <w:tcPr>
            <w:tcW w:w="673" w:type="pct"/>
            <w:shd w:val="clear" w:color="000000" w:fill="FFFFFF"/>
            <w:noWrap/>
            <w:vAlign w:val="center"/>
            <w:hideMark/>
          </w:tcPr>
          <w:p w14:paraId="2BF1491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12386</w:t>
            </w:r>
          </w:p>
        </w:tc>
        <w:tc>
          <w:tcPr>
            <w:tcW w:w="914" w:type="pct"/>
            <w:shd w:val="clear" w:color="000000" w:fill="FFFFFF"/>
            <w:noWrap/>
            <w:vAlign w:val="center"/>
            <w:hideMark/>
          </w:tcPr>
          <w:p w14:paraId="628D82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69C985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AD19A2D" w14:textId="77777777" w:rsidTr="00C75966">
        <w:trPr>
          <w:trHeight w:val="240"/>
        </w:trPr>
        <w:tc>
          <w:tcPr>
            <w:tcW w:w="375" w:type="pct"/>
            <w:shd w:val="clear" w:color="000000" w:fill="FFFFFF"/>
            <w:noWrap/>
            <w:vAlign w:val="center"/>
            <w:hideMark/>
          </w:tcPr>
          <w:p w14:paraId="3E652B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4A507F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4600931826</w:t>
            </w:r>
          </w:p>
        </w:tc>
        <w:tc>
          <w:tcPr>
            <w:tcW w:w="557" w:type="pct"/>
            <w:shd w:val="clear" w:color="000000" w:fill="FFFFFF"/>
            <w:noWrap/>
            <w:vAlign w:val="center"/>
            <w:hideMark/>
          </w:tcPr>
          <w:p w14:paraId="0D41A0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19" w:type="pct"/>
            <w:shd w:val="clear" w:color="000000" w:fill="FFFFFF"/>
            <w:noWrap/>
            <w:vAlign w:val="bottom"/>
            <w:hideMark/>
          </w:tcPr>
          <w:p w14:paraId="29BCC71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673" w:type="pct"/>
            <w:shd w:val="clear" w:color="000000" w:fill="FFFFFF"/>
            <w:noWrap/>
            <w:vAlign w:val="center"/>
            <w:hideMark/>
          </w:tcPr>
          <w:p w14:paraId="4A2F6F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12385</w:t>
            </w:r>
          </w:p>
        </w:tc>
        <w:tc>
          <w:tcPr>
            <w:tcW w:w="914" w:type="pct"/>
            <w:shd w:val="clear" w:color="000000" w:fill="FFFFFF"/>
            <w:noWrap/>
            <w:vAlign w:val="center"/>
            <w:hideMark/>
          </w:tcPr>
          <w:p w14:paraId="18E714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7411D2D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938DFF2" w14:textId="77777777" w:rsidTr="00C75966">
        <w:trPr>
          <w:trHeight w:val="240"/>
        </w:trPr>
        <w:tc>
          <w:tcPr>
            <w:tcW w:w="375" w:type="pct"/>
            <w:shd w:val="clear" w:color="000000" w:fill="FFFFFF"/>
            <w:noWrap/>
            <w:vAlign w:val="center"/>
            <w:hideMark/>
          </w:tcPr>
          <w:p w14:paraId="0614B3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63279E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4600931829</w:t>
            </w:r>
          </w:p>
        </w:tc>
        <w:tc>
          <w:tcPr>
            <w:tcW w:w="557" w:type="pct"/>
            <w:shd w:val="clear" w:color="000000" w:fill="FFFFFF"/>
            <w:noWrap/>
            <w:vAlign w:val="center"/>
            <w:hideMark/>
          </w:tcPr>
          <w:p w14:paraId="01FB34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19" w:type="pct"/>
            <w:shd w:val="clear" w:color="000000" w:fill="FFFFFF"/>
            <w:noWrap/>
            <w:vAlign w:val="bottom"/>
            <w:hideMark/>
          </w:tcPr>
          <w:p w14:paraId="1D22E72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5,982.60 </w:t>
            </w:r>
          </w:p>
        </w:tc>
        <w:tc>
          <w:tcPr>
            <w:tcW w:w="673" w:type="pct"/>
            <w:shd w:val="clear" w:color="000000" w:fill="FFFFFF"/>
            <w:noWrap/>
            <w:vAlign w:val="center"/>
            <w:hideMark/>
          </w:tcPr>
          <w:p w14:paraId="5F0A17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12384</w:t>
            </w:r>
          </w:p>
        </w:tc>
        <w:tc>
          <w:tcPr>
            <w:tcW w:w="914" w:type="pct"/>
            <w:shd w:val="clear" w:color="000000" w:fill="FFFFFF"/>
            <w:noWrap/>
            <w:vAlign w:val="center"/>
            <w:hideMark/>
          </w:tcPr>
          <w:p w14:paraId="2136C4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4D2616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45E58F9" w14:textId="77777777" w:rsidTr="00C75966">
        <w:trPr>
          <w:trHeight w:val="240"/>
        </w:trPr>
        <w:tc>
          <w:tcPr>
            <w:tcW w:w="375" w:type="pct"/>
            <w:shd w:val="clear" w:color="000000" w:fill="FFFFFF"/>
            <w:noWrap/>
            <w:vAlign w:val="center"/>
            <w:hideMark/>
          </w:tcPr>
          <w:p w14:paraId="25F425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224B95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4600931831</w:t>
            </w:r>
          </w:p>
        </w:tc>
        <w:tc>
          <w:tcPr>
            <w:tcW w:w="557" w:type="pct"/>
            <w:shd w:val="clear" w:color="000000" w:fill="FFFFFF"/>
            <w:noWrap/>
            <w:vAlign w:val="center"/>
            <w:hideMark/>
          </w:tcPr>
          <w:p w14:paraId="48BD66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19" w:type="pct"/>
            <w:shd w:val="clear" w:color="000000" w:fill="FFFFFF"/>
            <w:noWrap/>
            <w:vAlign w:val="bottom"/>
            <w:hideMark/>
          </w:tcPr>
          <w:p w14:paraId="251713F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673" w:type="pct"/>
            <w:shd w:val="clear" w:color="000000" w:fill="FFFFFF"/>
            <w:noWrap/>
            <w:vAlign w:val="center"/>
            <w:hideMark/>
          </w:tcPr>
          <w:p w14:paraId="0164DC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12383</w:t>
            </w:r>
          </w:p>
        </w:tc>
        <w:tc>
          <w:tcPr>
            <w:tcW w:w="914" w:type="pct"/>
            <w:shd w:val="clear" w:color="000000" w:fill="FFFFFF"/>
            <w:noWrap/>
            <w:vAlign w:val="center"/>
            <w:hideMark/>
          </w:tcPr>
          <w:p w14:paraId="155E37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5A9294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CD52B2" w14:textId="77777777" w:rsidTr="00C75966">
        <w:trPr>
          <w:trHeight w:val="240"/>
        </w:trPr>
        <w:tc>
          <w:tcPr>
            <w:tcW w:w="375" w:type="pct"/>
            <w:shd w:val="clear" w:color="000000" w:fill="FFFFFF"/>
            <w:noWrap/>
            <w:vAlign w:val="center"/>
            <w:hideMark/>
          </w:tcPr>
          <w:p w14:paraId="728819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6A427E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4600931957</w:t>
            </w:r>
          </w:p>
        </w:tc>
        <w:tc>
          <w:tcPr>
            <w:tcW w:w="557" w:type="pct"/>
            <w:shd w:val="clear" w:color="000000" w:fill="FFFFFF"/>
            <w:noWrap/>
            <w:vAlign w:val="center"/>
            <w:hideMark/>
          </w:tcPr>
          <w:p w14:paraId="14025D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19" w:type="pct"/>
            <w:shd w:val="clear" w:color="000000" w:fill="FFFFFF"/>
            <w:noWrap/>
            <w:vAlign w:val="bottom"/>
            <w:hideMark/>
          </w:tcPr>
          <w:p w14:paraId="39CEDED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673" w:type="pct"/>
            <w:shd w:val="clear" w:color="000000" w:fill="FFFFFF"/>
            <w:noWrap/>
            <w:vAlign w:val="center"/>
            <w:hideMark/>
          </w:tcPr>
          <w:p w14:paraId="50472F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12382</w:t>
            </w:r>
          </w:p>
        </w:tc>
        <w:tc>
          <w:tcPr>
            <w:tcW w:w="914" w:type="pct"/>
            <w:shd w:val="clear" w:color="000000" w:fill="FFFFFF"/>
            <w:noWrap/>
            <w:vAlign w:val="center"/>
            <w:hideMark/>
          </w:tcPr>
          <w:p w14:paraId="55FEBB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2873A6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0DF04B0" w14:textId="77777777" w:rsidTr="00C75966">
        <w:trPr>
          <w:trHeight w:val="240"/>
        </w:trPr>
        <w:tc>
          <w:tcPr>
            <w:tcW w:w="375" w:type="pct"/>
            <w:shd w:val="clear" w:color="000000" w:fill="FFFFFF"/>
            <w:noWrap/>
            <w:vAlign w:val="center"/>
            <w:hideMark/>
          </w:tcPr>
          <w:p w14:paraId="1AEA64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2D1BD43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4600931992</w:t>
            </w:r>
          </w:p>
        </w:tc>
        <w:tc>
          <w:tcPr>
            <w:tcW w:w="557" w:type="pct"/>
            <w:shd w:val="clear" w:color="000000" w:fill="FFFFFF"/>
            <w:noWrap/>
            <w:vAlign w:val="center"/>
            <w:hideMark/>
          </w:tcPr>
          <w:p w14:paraId="1FA8E5F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19" w:type="pct"/>
            <w:shd w:val="clear" w:color="000000" w:fill="FFFFFF"/>
            <w:noWrap/>
            <w:vAlign w:val="bottom"/>
            <w:hideMark/>
          </w:tcPr>
          <w:p w14:paraId="2D8A55F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3,683.14 </w:t>
            </w:r>
          </w:p>
        </w:tc>
        <w:tc>
          <w:tcPr>
            <w:tcW w:w="673" w:type="pct"/>
            <w:shd w:val="clear" w:color="000000" w:fill="FFFFFF"/>
            <w:noWrap/>
            <w:vAlign w:val="center"/>
            <w:hideMark/>
          </w:tcPr>
          <w:p w14:paraId="2F1007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12381</w:t>
            </w:r>
          </w:p>
        </w:tc>
        <w:tc>
          <w:tcPr>
            <w:tcW w:w="914" w:type="pct"/>
            <w:shd w:val="clear" w:color="000000" w:fill="FFFFFF"/>
            <w:noWrap/>
            <w:vAlign w:val="center"/>
            <w:hideMark/>
          </w:tcPr>
          <w:p w14:paraId="14F794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7918A0D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7969C66" w14:textId="77777777" w:rsidTr="00C75966">
        <w:trPr>
          <w:trHeight w:val="240"/>
        </w:trPr>
        <w:tc>
          <w:tcPr>
            <w:tcW w:w="375" w:type="pct"/>
            <w:shd w:val="clear" w:color="000000" w:fill="FFFFFF"/>
            <w:noWrap/>
            <w:vAlign w:val="center"/>
            <w:hideMark/>
          </w:tcPr>
          <w:p w14:paraId="46C3B0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5C6177C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4600931994</w:t>
            </w:r>
          </w:p>
        </w:tc>
        <w:tc>
          <w:tcPr>
            <w:tcW w:w="557" w:type="pct"/>
            <w:shd w:val="clear" w:color="000000" w:fill="FFFFFF"/>
            <w:noWrap/>
            <w:vAlign w:val="center"/>
            <w:hideMark/>
          </w:tcPr>
          <w:p w14:paraId="223D74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19" w:type="pct"/>
            <w:shd w:val="clear" w:color="000000" w:fill="FFFFFF"/>
            <w:noWrap/>
            <w:vAlign w:val="bottom"/>
            <w:hideMark/>
          </w:tcPr>
          <w:p w14:paraId="2AB4A09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2,887.83 </w:t>
            </w:r>
          </w:p>
        </w:tc>
        <w:tc>
          <w:tcPr>
            <w:tcW w:w="673" w:type="pct"/>
            <w:shd w:val="clear" w:color="000000" w:fill="FFFFFF"/>
            <w:noWrap/>
            <w:vAlign w:val="center"/>
            <w:hideMark/>
          </w:tcPr>
          <w:p w14:paraId="6E81E5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12380</w:t>
            </w:r>
          </w:p>
        </w:tc>
        <w:tc>
          <w:tcPr>
            <w:tcW w:w="914" w:type="pct"/>
            <w:shd w:val="clear" w:color="000000" w:fill="FFFFFF"/>
            <w:noWrap/>
            <w:vAlign w:val="center"/>
            <w:hideMark/>
          </w:tcPr>
          <w:p w14:paraId="085E6E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29C1B7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77C890" w14:textId="77777777" w:rsidTr="00C75966">
        <w:trPr>
          <w:trHeight w:val="240"/>
        </w:trPr>
        <w:tc>
          <w:tcPr>
            <w:tcW w:w="375" w:type="pct"/>
            <w:shd w:val="clear" w:color="000000" w:fill="FFFFFF"/>
            <w:noWrap/>
            <w:vAlign w:val="center"/>
            <w:hideMark/>
          </w:tcPr>
          <w:p w14:paraId="37FAB2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2795EA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4600931995</w:t>
            </w:r>
          </w:p>
        </w:tc>
        <w:tc>
          <w:tcPr>
            <w:tcW w:w="557" w:type="pct"/>
            <w:shd w:val="clear" w:color="000000" w:fill="FFFFFF"/>
            <w:noWrap/>
            <w:vAlign w:val="center"/>
            <w:hideMark/>
          </w:tcPr>
          <w:p w14:paraId="3D490D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13/01/2020</w:t>
            </w:r>
          </w:p>
        </w:tc>
        <w:tc>
          <w:tcPr>
            <w:tcW w:w="919" w:type="pct"/>
            <w:shd w:val="clear" w:color="000000" w:fill="FFFFFF"/>
            <w:noWrap/>
            <w:vAlign w:val="bottom"/>
            <w:hideMark/>
          </w:tcPr>
          <w:p w14:paraId="3695809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423.44 </w:t>
            </w:r>
          </w:p>
        </w:tc>
        <w:tc>
          <w:tcPr>
            <w:tcW w:w="673" w:type="pct"/>
            <w:shd w:val="clear" w:color="000000" w:fill="FFFFFF"/>
            <w:noWrap/>
            <w:vAlign w:val="center"/>
            <w:hideMark/>
          </w:tcPr>
          <w:p w14:paraId="2073FB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12379</w:t>
            </w:r>
          </w:p>
        </w:tc>
        <w:tc>
          <w:tcPr>
            <w:tcW w:w="914" w:type="pct"/>
            <w:shd w:val="clear" w:color="000000" w:fill="FFFFFF"/>
            <w:noWrap/>
            <w:vAlign w:val="center"/>
            <w:hideMark/>
          </w:tcPr>
          <w:p w14:paraId="1C8BD4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3B6D91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20856C" w14:textId="77777777" w:rsidTr="00C75966">
        <w:trPr>
          <w:trHeight w:val="240"/>
        </w:trPr>
        <w:tc>
          <w:tcPr>
            <w:tcW w:w="375" w:type="pct"/>
            <w:shd w:val="clear" w:color="000000" w:fill="FFFFFF"/>
            <w:noWrap/>
            <w:vAlign w:val="center"/>
            <w:hideMark/>
          </w:tcPr>
          <w:p w14:paraId="0F5633A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40</w:t>
            </w:r>
          </w:p>
        </w:tc>
        <w:tc>
          <w:tcPr>
            <w:tcW w:w="586" w:type="pct"/>
            <w:shd w:val="clear" w:color="000000" w:fill="FFFFFF"/>
            <w:noWrap/>
            <w:vAlign w:val="center"/>
            <w:hideMark/>
          </w:tcPr>
          <w:p w14:paraId="790934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4600932162</w:t>
            </w:r>
          </w:p>
        </w:tc>
        <w:tc>
          <w:tcPr>
            <w:tcW w:w="557" w:type="pct"/>
            <w:shd w:val="clear" w:color="000000" w:fill="FFFFFF"/>
            <w:noWrap/>
            <w:vAlign w:val="center"/>
            <w:hideMark/>
          </w:tcPr>
          <w:p w14:paraId="714195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14/01/2020</w:t>
            </w:r>
          </w:p>
        </w:tc>
        <w:tc>
          <w:tcPr>
            <w:tcW w:w="919" w:type="pct"/>
            <w:shd w:val="clear" w:color="000000" w:fill="FFFFFF"/>
            <w:noWrap/>
            <w:vAlign w:val="bottom"/>
            <w:hideMark/>
          </w:tcPr>
          <w:p w14:paraId="7C08FC2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673" w:type="pct"/>
            <w:shd w:val="clear" w:color="000000" w:fill="FFFFFF"/>
            <w:noWrap/>
            <w:vAlign w:val="center"/>
            <w:hideMark/>
          </w:tcPr>
          <w:p w14:paraId="7FBDDD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12378</w:t>
            </w:r>
          </w:p>
        </w:tc>
        <w:tc>
          <w:tcPr>
            <w:tcW w:w="914" w:type="pct"/>
            <w:shd w:val="clear" w:color="000000" w:fill="FFFFFF"/>
            <w:noWrap/>
            <w:vAlign w:val="center"/>
            <w:hideMark/>
          </w:tcPr>
          <w:p w14:paraId="31DBCB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581D2B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2024F5E" w14:textId="77777777" w:rsidTr="00C75966">
        <w:trPr>
          <w:trHeight w:val="240"/>
        </w:trPr>
        <w:tc>
          <w:tcPr>
            <w:tcW w:w="375" w:type="pct"/>
            <w:shd w:val="clear" w:color="000000" w:fill="FFFFFF"/>
            <w:noWrap/>
            <w:vAlign w:val="center"/>
            <w:hideMark/>
          </w:tcPr>
          <w:p w14:paraId="64AB85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233451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4600932163</w:t>
            </w:r>
          </w:p>
        </w:tc>
        <w:tc>
          <w:tcPr>
            <w:tcW w:w="557" w:type="pct"/>
            <w:shd w:val="clear" w:color="000000" w:fill="FFFFFF"/>
            <w:noWrap/>
            <w:vAlign w:val="center"/>
            <w:hideMark/>
          </w:tcPr>
          <w:p w14:paraId="2922E9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14/01/2020</w:t>
            </w:r>
          </w:p>
        </w:tc>
        <w:tc>
          <w:tcPr>
            <w:tcW w:w="919" w:type="pct"/>
            <w:shd w:val="clear" w:color="000000" w:fill="FFFFFF"/>
            <w:noWrap/>
            <w:vAlign w:val="bottom"/>
            <w:hideMark/>
          </w:tcPr>
          <w:p w14:paraId="3B5295D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673" w:type="pct"/>
            <w:shd w:val="clear" w:color="000000" w:fill="FFFFFF"/>
            <w:noWrap/>
            <w:vAlign w:val="center"/>
            <w:hideMark/>
          </w:tcPr>
          <w:p w14:paraId="6A4C6E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12377</w:t>
            </w:r>
          </w:p>
        </w:tc>
        <w:tc>
          <w:tcPr>
            <w:tcW w:w="914" w:type="pct"/>
            <w:shd w:val="clear" w:color="000000" w:fill="FFFFFF"/>
            <w:noWrap/>
            <w:vAlign w:val="center"/>
            <w:hideMark/>
          </w:tcPr>
          <w:p w14:paraId="112B3F8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433060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5D1C14" w14:textId="77777777" w:rsidTr="00C75966">
        <w:trPr>
          <w:trHeight w:val="240"/>
        </w:trPr>
        <w:tc>
          <w:tcPr>
            <w:tcW w:w="375" w:type="pct"/>
            <w:shd w:val="clear" w:color="000000" w:fill="FFFFFF"/>
            <w:noWrap/>
            <w:vAlign w:val="center"/>
            <w:hideMark/>
          </w:tcPr>
          <w:p w14:paraId="1DAB8DA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59655A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4600932203</w:t>
            </w:r>
          </w:p>
        </w:tc>
        <w:tc>
          <w:tcPr>
            <w:tcW w:w="557" w:type="pct"/>
            <w:shd w:val="clear" w:color="000000" w:fill="FFFFFF"/>
            <w:noWrap/>
            <w:vAlign w:val="center"/>
            <w:hideMark/>
          </w:tcPr>
          <w:p w14:paraId="204B6B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14/01/2020</w:t>
            </w:r>
          </w:p>
        </w:tc>
        <w:tc>
          <w:tcPr>
            <w:tcW w:w="919" w:type="pct"/>
            <w:shd w:val="clear" w:color="000000" w:fill="FFFFFF"/>
            <w:noWrap/>
            <w:vAlign w:val="bottom"/>
            <w:hideMark/>
          </w:tcPr>
          <w:p w14:paraId="086EC8C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438.99 </w:t>
            </w:r>
          </w:p>
        </w:tc>
        <w:tc>
          <w:tcPr>
            <w:tcW w:w="673" w:type="pct"/>
            <w:shd w:val="clear" w:color="000000" w:fill="FFFFFF"/>
            <w:noWrap/>
            <w:vAlign w:val="center"/>
            <w:hideMark/>
          </w:tcPr>
          <w:p w14:paraId="1D1866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12376</w:t>
            </w:r>
          </w:p>
        </w:tc>
        <w:tc>
          <w:tcPr>
            <w:tcW w:w="914" w:type="pct"/>
            <w:shd w:val="clear" w:color="000000" w:fill="FFFFFF"/>
            <w:noWrap/>
            <w:vAlign w:val="center"/>
            <w:hideMark/>
          </w:tcPr>
          <w:p w14:paraId="4C1128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495A96E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5604982" w14:textId="77777777" w:rsidTr="00C75966">
        <w:trPr>
          <w:trHeight w:val="240"/>
        </w:trPr>
        <w:tc>
          <w:tcPr>
            <w:tcW w:w="375" w:type="pct"/>
            <w:shd w:val="clear" w:color="000000" w:fill="FFFFFF"/>
            <w:noWrap/>
            <w:vAlign w:val="center"/>
            <w:hideMark/>
          </w:tcPr>
          <w:p w14:paraId="160AE9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3B9F7E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4600932204</w:t>
            </w:r>
          </w:p>
        </w:tc>
        <w:tc>
          <w:tcPr>
            <w:tcW w:w="557" w:type="pct"/>
            <w:shd w:val="clear" w:color="000000" w:fill="FFFFFF"/>
            <w:noWrap/>
            <w:vAlign w:val="center"/>
            <w:hideMark/>
          </w:tcPr>
          <w:p w14:paraId="70CD34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14/01/2020</w:t>
            </w:r>
          </w:p>
        </w:tc>
        <w:tc>
          <w:tcPr>
            <w:tcW w:w="919" w:type="pct"/>
            <w:shd w:val="clear" w:color="000000" w:fill="FFFFFF"/>
            <w:noWrap/>
            <w:vAlign w:val="bottom"/>
            <w:hideMark/>
          </w:tcPr>
          <w:p w14:paraId="0B71918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25,102.99 </w:t>
            </w:r>
          </w:p>
        </w:tc>
        <w:tc>
          <w:tcPr>
            <w:tcW w:w="673" w:type="pct"/>
            <w:shd w:val="clear" w:color="000000" w:fill="FFFFFF"/>
            <w:noWrap/>
            <w:vAlign w:val="center"/>
            <w:hideMark/>
          </w:tcPr>
          <w:p w14:paraId="1EE78A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12375</w:t>
            </w:r>
          </w:p>
        </w:tc>
        <w:tc>
          <w:tcPr>
            <w:tcW w:w="914" w:type="pct"/>
            <w:shd w:val="clear" w:color="000000" w:fill="FFFFFF"/>
            <w:noWrap/>
            <w:vAlign w:val="center"/>
            <w:hideMark/>
          </w:tcPr>
          <w:p w14:paraId="33ACE6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0B1DE8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C0F172D" w14:textId="77777777" w:rsidTr="00C75966">
        <w:trPr>
          <w:trHeight w:val="240"/>
        </w:trPr>
        <w:tc>
          <w:tcPr>
            <w:tcW w:w="375" w:type="pct"/>
            <w:shd w:val="clear" w:color="000000" w:fill="FFFFFF"/>
            <w:noWrap/>
            <w:vAlign w:val="center"/>
            <w:hideMark/>
          </w:tcPr>
          <w:p w14:paraId="29F0C7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151630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4600932205</w:t>
            </w:r>
          </w:p>
        </w:tc>
        <w:tc>
          <w:tcPr>
            <w:tcW w:w="557" w:type="pct"/>
            <w:shd w:val="clear" w:color="000000" w:fill="FFFFFF"/>
            <w:noWrap/>
            <w:vAlign w:val="center"/>
            <w:hideMark/>
          </w:tcPr>
          <w:p w14:paraId="0F4D14C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14/01/2020</w:t>
            </w:r>
          </w:p>
        </w:tc>
        <w:tc>
          <w:tcPr>
            <w:tcW w:w="919" w:type="pct"/>
            <w:shd w:val="clear" w:color="000000" w:fill="FFFFFF"/>
            <w:noWrap/>
            <w:vAlign w:val="bottom"/>
            <w:hideMark/>
          </w:tcPr>
          <w:p w14:paraId="1B22D2D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673" w:type="pct"/>
            <w:shd w:val="clear" w:color="000000" w:fill="FFFFFF"/>
            <w:noWrap/>
            <w:vAlign w:val="center"/>
            <w:hideMark/>
          </w:tcPr>
          <w:p w14:paraId="21FF2C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12374</w:t>
            </w:r>
          </w:p>
        </w:tc>
        <w:tc>
          <w:tcPr>
            <w:tcW w:w="914" w:type="pct"/>
            <w:shd w:val="clear" w:color="000000" w:fill="FFFFFF"/>
            <w:noWrap/>
            <w:vAlign w:val="center"/>
            <w:hideMark/>
          </w:tcPr>
          <w:p w14:paraId="555E76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23EDFC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D0F2F7" w14:textId="77777777" w:rsidTr="00C75966">
        <w:trPr>
          <w:trHeight w:val="240"/>
        </w:trPr>
        <w:tc>
          <w:tcPr>
            <w:tcW w:w="375" w:type="pct"/>
            <w:shd w:val="clear" w:color="000000" w:fill="FFFFFF"/>
            <w:noWrap/>
            <w:vAlign w:val="center"/>
            <w:hideMark/>
          </w:tcPr>
          <w:p w14:paraId="69F90C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12509F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4600932207</w:t>
            </w:r>
          </w:p>
        </w:tc>
        <w:tc>
          <w:tcPr>
            <w:tcW w:w="557" w:type="pct"/>
            <w:shd w:val="clear" w:color="000000" w:fill="FFFFFF"/>
            <w:noWrap/>
            <w:vAlign w:val="center"/>
            <w:hideMark/>
          </w:tcPr>
          <w:p w14:paraId="39FA21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14/01/2020</w:t>
            </w:r>
          </w:p>
        </w:tc>
        <w:tc>
          <w:tcPr>
            <w:tcW w:w="919" w:type="pct"/>
            <w:shd w:val="clear" w:color="000000" w:fill="FFFFFF"/>
            <w:noWrap/>
            <w:vAlign w:val="bottom"/>
            <w:hideMark/>
          </w:tcPr>
          <w:p w14:paraId="4BD5E8B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1,096.81 </w:t>
            </w:r>
          </w:p>
        </w:tc>
        <w:tc>
          <w:tcPr>
            <w:tcW w:w="673" w:type="pct"/>
            <w:shd w:val="clear" w:color="000000" w:fill="FFFFFF"/>
            <w:noWrap/>
            <w:vAlign w:val="center"/>
            <w:hideMark/>
          </w:tcPr>
          <w:p w14:paraId="684EC7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12373</w:t>
            </w:r>
          </w:p>
        </w:tc>
        <w:tc>
          <w:tcPr>
            <w:tcW w:w="914" w:type="pct"/>
            <w:shd w:val="clear" w:color="000000" w:fill="FFFFFF"/>
            <w:noWrap/>
            <w:vAlign w:val="center"/>
            <w:hideMark/>
          </w:tcPr>
          <w:p w14:paraId="314BF4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49F93E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05AEB3" w14:textId="77777777" w:rsidTr="00C75966">
        <w:trPr>
          <w:trHeight w:val="240"/>
        </w:trPr>
        <w:tc>
          <w:tcPr>
            <w:tcW w:w="375" w:type="pct"/>
            <w:shd w:val="clear" w:color="000000" w:fill="FFFFFF"/>
            <w:noWrap/>
            <w:vAlign w:val="center"/>
            <w:hideMark/>
          </w:tcPr>
          <w:p w14:paraId="6005E7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5D8BA6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4600932208</w:t>
            </w:r>
          </w:p>
        </w:tc>
        <w:tc>
          <w:tcPr>
            <w:tcW w:w="557" w:type="pct"/>
            <w:shd w:val="clear" w:color="000000" w:fill="FFFFFF"/>
            <w:noWrap/>
            <w:vAlign w:val="center"/>
            <w:hideMark/>
          </w:tcPr>
          <w:p w14:paraId="5188D4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14/01/2020</w:t>
            </w:r>
          </w:p>
        </w:tc>
        <w:tc>
          <w:tcPr>
            <w:tcW w:w="919" w:type="pct"/>
            <w:shd w:val="clear" w:color="000000" w:fill="FFFFFF"/>
            <w:noWrap/>
            <w:vAlign w:val="bottom"/>
            <w:hideMark/>
          </w:tcPr>
          <w:p w14:paraId="093B57A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673" w:type="pct"/>
            <w:shd w:val="clear" w:color="000000" w:fill="FFFFFF"/>
            <w:noWrap/>
            <w:vAlign w:val="center"/>
            <w:hideMark/>
          </w:tcPr>
          <w:p w14:paraId="449D86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12372</w:t>
            </w:r>
          </w:p>
        </w:tc>
        <w:tc>
          <w:tcPr>
            <w:tcW w:w="914" w:type="pct"/>
            <w:shd w:val="clear" w:color="000000" w:fill="FFFFFF"/>
            <w:noWrap/>
            <w:vAlign w:val="center"/>
            <w:hideMark/>
          </w:tcPr>
          <w:p w14:paraId="6A4602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1AD727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A3B3A0" w14:textId="77777777" w:rsidTr="00C75966">
        <w:trPr>
          <w:trHeight w:val="240"/>
        </w:trPr>
        <w:tc>
          <w:tcPr>
            <w:tcW w:w="375" w:type="pct"/>
            <w:shd w:val="clear" w:color="000000" w:fill="FFFFFF"/>
            <w:noWrap/>
            <w:vAlign w:val="center"/>
            <w:hideMark/>
          </w:tcPr>
          <w:p w14:paraId="340BF7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4A1BED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4600932210</w:t>
            </w:r>
          </w:p>
        </w:tc>
        <w:tc>
          <w:tcPr>
            <w:tcW w:w="557" w:type="pct"/>
            <w:shd w:val="clear" w:color="000000" w:fill="FFFFFF"/>
            <w:noWrap/>
            <w:vAlign w:val="center"/>
            <w:hideMark/>
          </w:tcPr>
          <w:p w14:paraId="2C607F5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14/01/2020</w:t>
            </w:r>
          </w:p>
        </w:tc>
        <w:tc>
          <w:tcPr>
            <w:tcW w:w="919" w:type="pct"/>
            <w:shd w:val="clear" w:color="000000" w:fill="FFFFFF"/>
            <w:noWrap/>
            <w:vAlign w:val="bottom"/>
            <w:hideMark/>
          </w:tcPr>
          <w:p w14:paraId="0D01A14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673" w:type="pct"/>
            <w:shd w:val="clear" w:color="000000" w:fill="FFFFFF"/>
            <w:noWrap/>
            <w:vAlign w:val="center"/>
            <w:hideMark/>
          </w:tcPr>
          <w:p w14:paraId="129583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12371</w:t>
            </w:r>
          </w:p>
        </w:tc>
        <w:tc>
          <w:tcPr>
            <w:tcW w:w="914" w:type="pct"/>
            <w:shd w:val="clear" w:color="000000" w:fill="FFFFFF"/>
            <w:noWrap/>
            <w:vAlign w:val="center"/>
            <w:hideMark/>
          </w:tcPr>
          <w:p w14:paraId="0CE95D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6FC77A1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4A5D90D" w14:textId="77777777" w:rsidTr="00C75966">
        <w:trPr>
          <w:trHeight w:val="240"/>
        </w:trPr>
        <w:tc>
          <w:tcPr>
            <w:tcW w:w="375" w:type="pct"/>
            <w:shd w:val="clear" w:color="000000" w:fill="FFFFFF"/>
            <w:noWrap/>
            <w:vAlign w:val="center"/>
            <w:hideMark/>
          </w:tcPr>
          <w:p w14:paraId="6D2ED0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3811D8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4600932212</w:t>
            </w:r>
          </w:p>
        </w:tc>
        <w:tc>
          <w:tcPr>
            <w:tcW w:w="557" w:type="pct"/>
            <w:shd w:val="clear" w:color="000000" w:fill="FFFFFF"/>
            <w:noWrap/>
            <w:vAlign w:val="center"/>
            <w:hideMark/>
          </w:tcPr>
          <w:p w14:paraId="1FB4667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14/01/2020</w:t>
            </w:r>
          </w:p>
        </w:tc>
        <w:tc>
          <w:tcPr>
            <w:tcW w:w="919" w:type="pct"/>
            <w:shd w:val="clear" w:color="000000" w:fill="FFFFFF"/>
            <w:noWrap/>
            <w:vAlign w:val="bottom"/>
            <w:hideMark/>
          </w:tcPr>
          <w:p w14:paraId="66CB7F4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1,096.81 </w:t>
            </w:r>
          </w:p>
        </w:tc>
        <w:tc>
          <w:tcPr>
            <w:tcW w:w="673" w:type="pct"/>
            <w:shd w:val="clear" w:color="000000" w:fill="FFFFFF"/>
            <w:noWrap/>
            <w:vAlign w:val="center"/>
            <w:hideMark/>
          </w:tcPr>
          <w:p w14:paraId="27DDB7E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12367</w:t>
            </w:r>
          </w:p>
        </w:tc>
        <w:tc>
          <w:tcPr>
            <w:tcW w:w="914" w:type="pct"/>
            <w:shd w:val="clear" w:color="000000" w:fill="FFFFFF"/>
            <w:noWrap/>
            <w:vAlign w:val="center"/>
            <w:hideMark/>
          </w:tcPr>
          <w:p w14:paraId="7FE50A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10C585A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B4DC983" w14:textId="77777777" w:rsidTr="00C75966">
        <w:trPr>
          <w:trHeight w:val="240"/>
        </w:trPr>
        <w:tc>
          <w:tcPr>
            <w:tcW w:w="375" w:type="pct"/>
            <w:shd w:val="clear" w:color="000000" w:fill="FFFFFF"/>
            <w:noWrap/>
            <w:vAlign w:val="center"/>
            <w:hideMark/>
          </w:tcPr>
          <w:p w14:paraId="698478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1A18497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4600932328</w:t>
            </w:r>
          </w:p>
        </w:tc>
        <w:tc>
          <w:tcPr>
            <w:tcW w:w="557" w:type="pct"/>
            <w:shd w:val="clear" w:color="000000" w:fill="FFFFFF"/>
            <w:noWrap/>
            <w:vAlign w:val="center"/>
            <w:hideMark/>
          </w:tcPr>
          <w:p w14:paraId="30C748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14/01/2020</w:t>
            </w:r>
          </w:p>
        </w:tc>
        <w:tc>
          <w:tcPr>
            <w:tcW w:w="919" w:type="pct"/>
            <w:shd w:val="clear" w:color="000000" w:fill="FFFFFF"/>
            <w:noWrap/>
            <w:vAlign w:val="bottom"/>
            <w:hideMark/>
          </w:tcPr>
          <w:p w14:paraId="683624E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18,231.97 </w:t>
            </w:r>
          </w:p>
        </w:tc>
        <w:tc>
          <w:tcPr>
            <w:tcW w:w="673" w:type="pct"/>
            <w:shd w:val="clear" w:color="000000" w:fill="FFFFFF"/>
            <w:noWrap/>
            <w:vAlign w:val="center"/>
            <w:hideMark/>
          </w:tcPr>
          <w:p w14:paraId="0032A5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12366</w:t>
            </w:r>
          </w:p>
        </w:tc>
        <w:tc>
          <w:tcPr>
            <w:tcW w:w="914" w:type="pct"/>
            <w:shd w:val="clear" w:color="000000" w:fill="FFFFFF"/>
            <w:noWrap/>
            <w:vAlign w:val="center"/>
            <w:hideMark/>
          </w:tcPr>
          <w:p w14:paraId="31F6D74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65AEBB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EE0FEEB" w14:textId="77777777" w:rsidTr="00C75966">
        <w:trPr>
          <w:trHeight w:val="240"/>
        </w:trPr>
        <w:tc>
          <w:tcPr>
            <w:tcW w:w="375" w:type="pct"/>
            <w:shd w:val="clear" w:color="000000" w:fill="FFFFFF"/>
            <w:noWrap/>
            <w:vAlign w:val="center"/>
            <w:hideMark/>
          </w:tcPr>
          <w:p w14:paraId="72388F5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7EDFD40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4600932329</w:t>
            </w:r>
          </w:p>
        </w:tc>
        <w:tc>
          <w:tcPr>
            <w:tcW w:w="557" w:type="pct"/>
            <w:shd w:val="clear" w:color="000000" w:fill="FFFFFF"/>
            <w:noWrap/>
            <w:vAlign w:val="center"/>
            <w:hideMark/>
          </w:tcPr>
          <w:p w14:paraId="6BD6A9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14/01/2020</w:t>
            </w:r>
          </w:p>
        </w:tc>
        <w:tc>
          <w:tcPr>
            <w:tcW w:w="919" w:type="pct"/>
            <w:shd w:val="clear" w:color="000000" w:fill="FFFFFF"/>
            <w:noWrap/>
            <w:vAlign w:val="bottom"/>
            <w:hideMark/>
          </w:tcPr>
          <w:p w14:paraId="2529B9D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673" w:type="pct"/>
            <w:shd w:val="clear" w:color="000000" w:fill="FFFFFF"/>
            <w:noWrap/>
            <w:vAlign w:val="center"/>
            <w:hideMark/>
          </w:tcPr>
          <w:p w14:paraId="4CCABF2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12365</w:t>
            </w:r>
          </w:p>
        </w:tc>
        <w:tc>
          <w:tcPr>
            <w:tcW w:w="914" w:type="pct"/>
            <w:shd w:val="clear" w:color="000000" w:fill="FFFFFF"/>
            <w:noWrap/>
            <w:vAlign w:val="center"/>
            <w:hideMark/>
          </w:tcPr>
          <w:p w14:paraId="1914ED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52F869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4D2ECE" w14:textId="77777777" w:rsidTr="00C75966">
        <w:trPr>
          <w:trHeight w:val="240"/>
        </w:trPr>
        <w:tc>
          <w:tcPr>
            <w:tcW w:w="375" w:type="pct"/>
            <w:shd w:val="clear" w:color="000000" w:fill="FFFFFF"/>
            <w:noWrap/>
            <w:vAlign w:val="center"/>
            <w:hideMark/>
          </w:tcPr>
          <w:p w14:paraId="38A02FA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7450C89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4600932416</w:t>
            </w:r>
          </w:p>
        </w:tc>
        <w:tc>
          <w:tcPr>
            <w:tcW w:w="557" w:type="pct"/>
            <w:shd w:val="clear" w:color="000000" w:fill="FFFFFF"/>
            <w:noWrap/>
            <w:vAlign w:val="center"/>
            <w:hideMark/>
          </w:tcPr>
          <w:p w14:paraId="5A2B7E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19" w:type="pct"/>
            <w:shd w:val="clear" w:color="000000" w:fill="FFFFFF"/>
            <w:noWrap/>
            <w:vAlign w:val="bottom"/>
            <w:hideMark/>
          </w:tcPr>
          <w:p w14:paraId="518DB4A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61,973.75 </w:t>
            </w:r>
          </w:p>
        </w:tc>
        <w:tc>
          <w:tcPr>
            <w:tcW w:w="673" w:type="pct"/>
            <w:shd w:val="clear" w:color="000000" w:fill="FFFFFF"/>
            <w:noWrap/>
            <w:vAlign w:val="center"/>
            <w:hideMark/>
          </w:tcPr>
          <w:p w14:paraId="4458E8D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22210</w:t>
            </w:r>
          </w:p>
        </w:tc>
        <w:tc>
          <w:tcPr>
            <w:tcW w:w="914" w:type="pct"/>
            <w:shd w:val="clear" w:color="000000" w:fill="FFFFFF"/>
            <w:noWrap/>
            <w:vAlign w:val="center"/>
            <w:hideMark/>
          </w:tcPr>
          <w:p w14:paraId="21E8C5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79E56B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9C85FD" w14:textId="77777777" w:rsidTr="00C75966">
        <w:trPr>
          <w:trHeight w:val="240"/>
        </w:trPr>
        <w:tc>
          <w:tcPr>
            <w:tcW w:w="375" w:type="pct"/>
            <w:shd w:val="clear" w:color="000000" w:fill="FFFFFF"/>
            <w:noWrap/>
            <w:vAlign w:val="center"/>
            <w:hideMark/>
          </w:tcPr>
          <w:p w14:paraId="39097B1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3BC4DF2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4600932417</w:t>
            </w:r>
          </w:p>
        </w:tc>
        <w:tc>
          <w:tcPr>
            <w:tcW w:w="557" w:type="pct"/>
            <w:shd w:val="clear" w:color="000000" w:fill="FFFFFF"/>
            <w:noWrap/>
            <w:vAlign w:val="center"/>
            <w:hideMark/>
          </w:tcPr>
          <w:p w14:paraId="0AB0B5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19" w:type="pct"/>
            <w:shd w:val="clear" w:color="000000" w:fill="FFFFFF"/>
            <w:noWrap/>
            <w:vAlign w:val="bottom"/>
            <w:hideMark/>
          </w:tcPr>
          <w:p w14:paraId="382CF88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24,827.79 </w:t>
            </w:r>
          </w:p>
        </w:tc>
        <w:tc>
          <w:tcPr>
            <w:tcW w:w="673" w:type="pct"/>
            <w:shd w:val="clear" w:color="000000" w:fill="FFFFFF"/>
            <w:noWrap/>
            <w:vAlign w:val="center"/>
            <w:hideMark/>
          </w:tcPr>
          <w:p w14:paraId="30473C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22210</w:t>
            </w:r>
          </w:p>
        </w:tc>
        <w:tc>
          <w:tcPr>
            <w:tcW w:w="914" w:type="pct"/>
            <w:shd w:val="clear" w:color="000000" w:fill="FFFFFF"/>
            <w:noWrap/>
            <w:vAlign w:val="center"/>
            <w:hideMark/>
          </w:tcPr>
          <w:p w14:paraId="37E4B1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5B6743A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9776B1" w14:textId="77777777" w:rsidTr="00C75966">
        <w:trPr>
          <w:trHeight w:val="240"/>
        </w:trPr>
        <w:tc>
          <w:tcPr>
            <w:tcW w:w="375" w:type="pct"/>
            <w:shd w:val="clear" w:color="000000" w:fill="FFFFFF"/>
            <w:noWrap/>
            <w:vAlign w:val="center"/>
            <w:hideMark/>
          </w:tcPr>
          <w:p w14:paraId="46CD06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428293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4600932436</w:t>
            </w:r>
          </w:p>
        </w:tc>
        <w:tc>
          <w:tcPr>
            <w:tcW w:w="557" w:type="pct"/>
            <w:shd w:val="clear" w:color="000000" w:fill="FFFFFF"/>
            <w:noWrap/>
            <w:vAlign w:val="center"/>
            <w:hideMark/>
          </w:tcPr>
          <w:p w14:paraId="266F6A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19" w:type="pct"/>
            <w:shd w:val="clear" w:color="000000" w:fill="FFFFFF"/>
            <w:noWrap/>
            <w:vAlign w:val="bottom"/>
            <w:hideMark/>
          </w:tcPr>
          <w:p w14:paraId="1B4D6D0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24,268.82 </w:t>
            </w:r>
          </w:p>
        </w:tc>
        <w:tc>
          <w:tcPr>
            <w:tcW w:w="673" w:type="pct"/>
            <w:shd w:val="clear" w:color="000000" w:fill="FFFFFF"/>
            <w:noWrap/>
            <w:vAlign w:val="center"/>
            <w:hideMark/>
          </w:tcPr>
          <w:p w14:paraId="045C7E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22210</w:t>
            </w:r>
          </w:p>
        </w:tc>
        <w:tc>
          <w:tcPr>
            <w:tcW w:w="914" w:type="pct"/>
            <w:shd w:val="clear" w:color="000000" w:fill="FFFFFF"/>
            <w:noWrap/>
            <w:vAlign w:val="center"/>
            <w:hideMark/>
          </w:tcPr>
          <w:p w14:paraId="6B75C56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202431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B3F70BC" w14:textId="77777777" w:rsidTr="00C75966">
        <w:trPr>
          <w:trHeight w:val="240"/>
        </w:trPr>
        <w:tc>
          <w:tcPr>
            <w:tcW w:w="375" w:type="pct"/>
            <w:shd w:val="clear" w:color="000000" w:fill="FFFFFF"/>
            <w:noWrap/>
            <w:vAlign w:val="center"/>
            <w:hideMark/>
          </w:tcPr>
          <w:p w14:paraId="78B129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3F8D80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4600932439</w:t>
            </w:r>
          </w:p>
        </w:tc>
        <w:tc>
          <w:tcPr>
            <w:tcW w:w="557" w:type="pct"/>
            <w:shd w:val="clear" w:color="000000" w:fill="FFFFFF"/>
            <w:noWrap/>
            <w:vAlign w:val="center"/>
            <w:hideMark/>
          </w:tcPr>
          <w:p w14:paraId="328A57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19" w:type="pct"/>
            <w:shd w:val="clear" w:color="000000" w:fill="FFFFFF"/>
            <w:noWrap/>
            <w:vAlign w:val="bottom"/>
            <w:hideMark/>
          </w:tcPr>
          <w:p w14:paraId="004BAA0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845.89 </w:t>
            </w:r>
          </w:p>
        </w:tc>
        <w:tc>
          <w:tcPr>
            <w:tcW w:w="673" w:type="pct"/>
            <w:shd w:val="clear" w:color="000000" w:fill="FFFFFF"/>
            <w:noWrap/>
            <w:vAlign w:val="center"/>
            <w:hideMark/>
          </w:tcPr>
          <w:p w14:paraId="71C5E6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22210</w:t>
            </w:r>
          </w:p>
        </w:tc>
        <w:tc>
          <w:tcPr>
            <w:tcW w:w="914" w:type="pct"/>
            <w:shd w:val="clear" w:color="000000" w:fill="FFFFFF"/>
            <w:noWrap/>
            <w:vAlign w:val="center"/>
            <w:hideMark/>
          </w:tcPr>
          <w:p w14:paraId="5032D77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76" w:type="pct"/>
            <w:shd w:val="clear" w:color="000000" w:fill="FFFFFF"/>
            <w:noWrap/>
            <w:vAlign w:val="center"/>
            <w:hideMark/>
          </w:tcPr>
          <w:p w14:paraId="498054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B4DEF8" w14:textId="77777777" w:rsidTr="00C75966">
        <w:trPr>
          <w:trHeight w:val="240"/>
        </w:trPr>
        <w:tc>
          <w:tcPr>
            <w:tcW w:w="375" w:type="pct"/>
            <w:shd w:val="clear" w:color="000000" w:fill="FFFFFF"/>
            <w:noWrap/>
            <w:vAlign w:val="center"/>
            <w:hideMark/>
          </w:tcPr>
          <w:p w14:paraId="2BD4BE3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1B92A06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4600932465</w:t>
            </w:r>
          </w:p>
        </w:tc>
        <w:tc>
          <w:tcPr>
            <w:tcW w:w="557" w:type="pct"/>
            <w:shd w:val="clear" w:color="000000" w:fill="FFFFFF"/>
            <w:noWrap/>
            <w:vAlign w:val="center"/>
            <w:hideMark/>
          </w:tcPr>
          <w:p w14:paraId="632111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19" w:type="pct"/>
            <w:shd w:val="clear" w:color="000000" w:fill="FFFFFF"/>
            <w:noWrap/>
            <w:vAlign w:val="bottom"/>
            <w:hideMark/>
          </w:tcPr>
          <w:p w14:paraId="06AAF83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21,826.52 </w:t>
            </w:r>
          </w:p>
        </w:tc>
        <w:tc>
          <w:tcPr>
            <w:tcW w:w="673" w:type="pct"/>
            <w:shd w:val="clear" w:color="000000" w:fill="FFFFFF"/>
            <w:noWrap/>
            <w:vAlign w:val="center"/>
            <w:hideMark/>
          </w:tcPr>
          <w:p w14:paraId="67FFF21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12434</w:t>
            </w:r>
          </w:p>
        </w:tc>
        <w:tc>
          <w:tcPr>
            <w:tcW w:w="914" w:type="pct"/>
            <w:shd w:val="clear" w:color="000000" w:fill="FFFFFF"/>
            <w:noWrap/>
            <w:vAlign w:val="center"/>
            <w:hideMark/>
          </w:tcPr>
          <w:p w14:paraId="60F881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76" w:type="pct"/>
            <w:shd w:val="clear" w:color="000000" w:fill="FFFFFF"/>
            <w:noWrap/>
            <w:vAlign w:val="center"/>
            <w:hideMark/>
          </w:tcPr>
          <w:p w14:paraId="3885525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E471EA" w14:textId="77777777" w:rsidTr="00C75966">
        <w:trPr>
          <w:trHeight w:val="240"/>
        </w:trPr>
        <w:tc>
          <w:tcPr>
            <w:tcW w:w="375" w:type="pct"/>
            <w:shd w:val="clear" w:color="000000" w:fill="FFFFFF"/>
            <w:noWrap/>
            <w:vAlign w:val="center"/>
            <w:hideMark/>
          </w:tcPr>
          <w:p w14:paraId="4EDACA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3A9B4F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4600932466</w:t>
            </w:r>
          </w:p>
        </w:tc>
        <w:tc>
          <w:tcPr>
            <w:tcW w:w="557" w:type="pct"/>
            <w:shd w:val="clear" w:color="000000" w:fill="FFFFFF"/>
            <w:noWrap/>
            <w:vAlign w:val="center"/>
            <w:hideMark/>
          </w:tcPr>
          <w:p w14:paraId="7339A4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19" w:type="pct"/>
            <w:shd w:val="clear" w:color="000000" w:fill="FFFFFF"/>
            <w:noWrap/>
            <w:vAlign w:val="bottom"/>
            <w:hideMark/>
          </w:tcPr>
          <w:p w14:paraId="0571479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4,187.82 </w:t>
            </w:r>
          </w:p>
        </w:tc>
        <w:tc>
          <w:tcPr>
            <w:tcW w:w="673" w:type="pct"/>
            <w:shd w:val="clear" w:color="000000" w:fill="FFFFFF"/>
            <w:noWrap/>
            <w:vAlign w:val="center"/>
            <w:hideMark/>
          </w:tcPr>
          <w:p w14:paraId="65D350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12435</w:t>
            </w:r>
          </w:p>
        </w:tc>
        <w:tc>
          <w:tcPr>
            <w:tcW w:w="914" w:type="pct"/>
            <w:shd w:val="clear" w:color="000000" w:fill="FFFFFF"/>
            <w:noWrap/>
            <w:vAlign w:val="center"/>
            <w:hideMark/>
          </w:tcPr>
          <w:p w14:paraId="76D675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76" w:type="pct"/>
            <w:shd w:val="clear" w:color="000000" w:fill="FFFFFF"/>
            <w:noWrap/>
            <w:vAlign w:val="center"/>
            <w:hideMark/>
          </w:tcPr>
          <w:p w14:paraId="1C6EC0B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7EFC775" w14:textId="77777777" w:rsidTr="00C75966">
        <w:trPr>
          <w:trHeight w:val="240"/>
        </w:trPr>
        <w:tc>
          <w:tcPr>
            <w:tcW w:w="375" w:type="pct"/>
            <w:shd w:val="clear" w:color="000000" w:fill="FFFFFF"/>
            <w:noWrap/>
            <w:vAlign w:val="center"/>
            <w:hideMark/>
          </w:tcPr>
          <w:p w14:paraId="59F30F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5CB0083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4600932467</w:t>
            </w:r>
          </w:p>
        </w:tc>
        <w:tc>
          <w:tcPr>
            <w:tcW w:w="557" w:type="pct"/>
            <w:shd w:val="clear" w:color="000000" w:fill="FFFFFF"/>
            <w:noWrap/>
            <w:vAlign w:val="center"/>
            <w:hideMark/>
          </w:tcPr>
          <w:p w14:paraId="68394E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19" w:type="pct"/>
            <w:shd w:val="clear" w:color="000000" w:fill="FFFFFF"/>
            <w:noWrap/>
            <w:vAlign w:val="bottom"/>
            <w:hideMark/>
          </w:tcPr>
          <w:p w14:paraId="79808B8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673" w:type="pct"/>
            <w:shd w:val="clear" w:color="000000" w:fill="FFFFFF"/>
            <w:noWrap/>
            <w:vAlign w:val="center"/>
            <w:hideMark/>
          </w:tcPr>
          <w:p w14:paraId="537554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12436</w:t>
            </w:r>
          </w:p>
        </w:tc>
        <w:tc>
          <w:tcPr>
            <w:tcW w:w="914" w:type="pct"/>
            <w:shd w:val="clear" w:color="000000" w:fill="FFFFFF"/>
            <w:noWrap/>
            <w:vAlign w:val="center"/>
            <w:hideMark/>
          </w:tcPr>
          <w:p w14:paraId="573A24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76" w:type="pct"/>
            <w:shd w:val="clear" w:color="000000" w:fill="FFFFFF"/>
            <w:noWrap/>
            <w:vAlign w:val="center"/>
            <w:hideMark/>
          </w:tcPr>
          <w:p w14:paraId="6C8BBD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68862AA" w14:textId="77777777" w:rsidTr="00C75966">
        <w:trPr>
          <w:trHeight w:val="240"/>
        </w:trPr>
        <w:tc>
          <w:tcPr>
            <w:tcW w:w="375" w:type="pct"/>
            <w:shd w:val="clear" w:color="000000" w:fill="FFFFFF"/>
            <w:noWrap/>
            <w:vAlign w:val="center"/>
            <w:hideMark/>
          </w:tcPr>
          <w:p w14:paraId="54C3B5E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73258BE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4600932530</w:t>
            </w:r>
          </w:p>
        </w:tc>
        <w:tc>
          <w:tcPr>
            <w:tcW w:w="557" w:type="pct"/>
            <w:shd w:val="clear" w:color="000000" w:fill="FFFFFF"/>
            <w:noWrap/>
            <w:vAlign w:val="center"/>
            <w:hideMark/>
          </w:tcPr>
          <w:p w14:paraId="0274C6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19" w:type="pct"/>
            <w:shd w:val="clear" w:color="000000" w:fill="FFFFFF"/>
            <w:noWrap/>
            <w:vAlign w:val="bottom"/>
            <w:hideMark/>
          </w:tcPr>
          <w:p w14:paraId="54F0158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33,502.56 </w:t>
            </w:r>
          </w:p>
        </w:tc>
        <w:tc>
          <w:tcPr>
            <w:tcW w:w="673" w:type="pct"/>
            <w:shd w:val="clear" w:color="000000" w:fill="FFFFFF"/>
            <w:noWrap/>
            <w:vAlign w:val="center"/>
            <w:hideMark/>
          </w:tcPr>
          <w:p w14:paraId="197603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22211</w:t>
            </w:r>
          </w:p>
        </w:tc>
        <w:tc>
          <w:tcPr>
            <w:tcW w:w="914" w:type="pct"/>
            <w:shd w:val="clear" w:color="000000" w:fill="FFFFFF"/>
            <w:noWrap/>
            <w:vAlign w:val="center"/>
            <w:hideMark/>
          </w:tcPr>
          <w:p w14:paraId="5F705B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76" w:type="pct"/>
            <w:shd w:val="clear" w:color="000000" w:fill="FFFFFF"/>
            <w:noWrap/>
            <w:vAlign w:val="center"/>
            <w:hideMark/>
          </w:tcPr>
          <w:p w14:paraId="747ACF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DB4954" w14:textId="77777777" w:rsidTr="00C75966">
        <w:trPr>
          <w:trHeight w:val="240"/>
        </w:trPr>
        <w:tc>
          <w:tcPr>
            <w:tcW w:w="375" w:type="pct"/>
            <w:shd w:val="clear" w:color="000000" w:fill="FFFFFF"/>
            <w:noWrap/>
            <w:vAlign w:val="center"/>
            <w:hideMark/>
          </w:tcPr>
          <w:p w14:paraId="593DCF0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40</w:t>
            </w:r>
          </w:p>
        </w:tc>
        <w:tc>
          <w:tcPr>
            <w:tcW w:w="586" w:type="pct"/>
            <w:shd w:val="clear" w:color="000000" w:fill="FFFFFF"/>
            <w:noWrap/>
            <w:vAlign w:val="center"/>
            <w:hideMark/>
          </w:tcPr>
          <w:p w14:paraId="333C0D0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4600932711</w:t>
            </w:r>
          </w:p>
        </w:tc>
        <w:tc>
          <w:tcPr>
            <w:tcW w:w="557" w:type="pct"/>
            <w:shd w:val="clear" w:color="000000" w:fill="FFFFFF"/>
            <w:noWrap/>
            <w:vAlign w:val="center"/>
            <w:hideMark/>
          </w:tcPr>
          <w:p w14:paraId="21CC4B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19" w:type="pct"/>
            <w:shd w:val="clear" w:color="000000" w:fill="FFFFFF"/>
            <w:noWrap/>
            <w:vAlign w:val="bottom"/>
            <w:hideMark/>
          </w:tcPr>
          <w:p w14:paraId="357D94D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47,860.80 </w:t>
            </w:r>
          </w:p>
        </w:tc>
        <w:tc>
          <w:tcPr>
            <w:tcW w:w="673" w:type="pct"/>
            <w:shd w:val="clear" w:color="000000" w:fill="FFFFFF"/>
            <w:noWrap/>
            <w:vAlign w:val="center"/>
            <w:hideMark/>
          </w:tcPr>
          <w:p w14:paraId="2DC499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22211</w:t>
            </w:r>
          </w:p>
        </w:tc>
        <w:tc>
          <w:tcPr>
            <w:tcW w:w="914" w:type="pct"/>
            <w:shd w:val="clear" w:color="000000" w:fill="FFFFFF"/>
            <w:noWrap/>
            <w:vAlign w:val="center"/>
            <w:hideMark/>
          </w:tcPr>
          <w:p w14:paraId="6A30A5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76" w:type="pct"/>
            <w:shd w:val="clear" w:color="000000" w:fill="FFFFFF"/>
            <w:noWrap/>
            <w:vAlign w:val="center"/>
            <w:hideMark/>
          </w:tcPr>
          <w:p w14:paraId="67564D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F685B85" w14:textId="77777777" w:rsidTr="00C75966">
        <w:trPr>
          <w:trHeight w:val="240"/>
        </w:trPr>
        <w:tc>
          <w:tcPr>
            <w:tcW w:w="375" w:type="pct"/>
            <w:shd w:val="clear" w:color="000000" w:fill="FFFFFF"/>
            <w:noWrap/>
            <w:vAlign w:val="center"/>
            <w:hideMark/>
          </w:tcPr>
          <w:p w14:paraId="1B990C2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59734E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4600932622</w:t>
            </w:r>
          </w:p>
        </w:tc>
        <w:tc>
          <w:tcPr>
            <w:tcW w:w="557" w:type="pct"/>
            <w:shd w:val="clear" w:color="000000" w:fill="FFFFFF"/>
            <w:noWrap/>
            <w:vAlign w:val="center"/>
            <w:hideMark/>
          </w:tcPr>
          <w:p w14:paraId="3796FE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19" w:type="pct"/>
            <w:shd w:val="clear" w:color="000000" w:fill="FFFFFF"/>
            <w:noWrap/>
            <w:vAlign w:val="bottom"/>
            <w:hideMark/>
          </w:tcPr>
          <w:p w14:paraId="36BFC5E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438.99 </w:t>
            </w:r>
          </w:p>
        </w:tc>
        <w:tc>
          <w:tcPr>
            <w:tcW w:w="673" w:type="pct"/>
            <w:shd w:val="clear" w:color="000000" w:fill="FFFFFF"/>
            <w:noWrap/>
            <w:vAlign w:val="center"/>
            <w:hideMark/>
          </w:tcPr>
          <w:p w14:paraId="76184B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12437</w:t>
            </w:r>
          </w:p>
        </w:tc>
        <w:tc>
          <w:tcPr>
            <w:tcW w:w="914" w:type="pct"/>
            <w:shd w:val="clear" w:color="000000" w:fill="FFFFFF"/>
            <w:noWrap/>
            <w:vAlign w:val="center"/>
            <w:hideMark/>
          </w:tcPr>
          <w:p w14:paraId="1D1039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76" w:type="pct"/>
            <w:shd w:val="clear" w:color="000000" w:fill="FFFFFF"/>
            <w:noWrap/>
            <w:vAlign w:val="center"/>
            <w:hideMark/>
          </w:tcPr>
          <w:p w14:paraId="126E601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3DCA449" w14:textId="77777777" w:rsidTr="00C75966">
        <w:trPr>
          <w:trHeight w:val="240"/>
        </w:trPr>
        <w:tc>
          <w:tcPr>
            <w:tcW w:w="375" w:type="pct"/>
            <w:shd w:val="clear" w:color="000000" w:fill="FFFFFF"/>
            <w:noWrap/>
            <w:vAlign w:val="center"/>
            <w:hideMark/>
          </w:tcPr>
          <w:p w14:paraId="518BD4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7C5130A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4600932623</w:t>
            </w:r>
          </w:p>
        </w:tc>
        <w:tc>
          <w:tcPr>
            <w:tcW w:w="557" w:type="pct"/>
            <w:shd w:val="clear" w:color="000000" w:fill="FFFFFF"/>
            <w:noWrap/>
            <w:vAlign w:val="center"/>
            <w:hideMark/>
          </w:tcPr>
          <w:p w14:paraId="51C3A3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19" w:type="pct"/>
            <w:shd w:val="clear" w:color="000000" w:fill="FFFFFF"/>
            <w:noWrap/>
            <w:vAlign w:val="bottom"/>
            <w:hideMark/>
          </w:tcPr>
          <w:p w14:paraId="597286F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673" w:type="pct"/>
            <w:shd w:val="clear" w:color="000000" w:fill="FFFFFF"/>
            <w:noWrap/>
            <w:vAlign w:val="center"/>
            <w:hideMark/>
          </w:tcPr>
          <w:p w14:paraId="19AF98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12438</w:t>
            </w:r>
          </w:p>
        </w:tc>
        <w:tc>
          <w:tcPr>
            <w:tcW w:w="914" w:type="pct"/>
            <w:shd w:val="clear" w:color="000000" w:fill="FFFFFF"/>
            <w:noWrap/>
            <w:vAlign w:val="center"/>
            <w:hideMark/>
          </w:tcPr>
          <w:p w14:paraId="0082F4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76" w:type="pct"/>
            <w:shd w:val="clear" w:color="000000" w:fill="FFFFFF"/>
            <w:noWrap/>
            <w:vAlign w:val="center"/>
            <w:hideMark/>
          </w:tcPr>
          <w:p w14:paraId="3AF854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6F516C" w14:textId="77777777" w:rsidTr="00C75966">
        <w:trPr>
          <w:trHeight w:val="240"/>
        </w:trPr>
        <w:tc>
          <w:tcPr>
            <w:tcW w:w="375" w:type="pct"/>
            <w:shd w:val="clear" w:color="000000" w:fill="FFFFFF"/>
            <w:noWrap/>
            <w:vAlign w:val="center"/>
            <w:hideMark/>
          </w:tcPr>
          <w:p w14:paraId="22976F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269B23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4600932624</w:t>
            </w:r>
          </w:p>
        </w:tc>
        <w:tc>
          <w:tcPr>
            <w:tcW w:w="557" w:type="pct"/>
            <w:shd w:val="clear" w:color="000000" w:fill="FFFFFF"/>
            <w:noWrap/>
            <w:vAlign w:val="center"/>
            <w:hideMark/>
          </w:tcPr>
          <w:p w14:paraId="28B1DE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19" w:type="pct"/>
            <w:shd w:val="clear" w:color="000000" w:fill="FFFFFF"/>
            <w:noWrap/>
            <w:vAlign w:val="bottom"/>
            <w:hideMark/>
          </w:tcPr>
          <w:p w14:paraId="4AA561A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673" w:type="pct"/>
            <w:shd w:val="clear" w:color="000000" w:fill="FFFFFF"/>
            <w:noWrap/>
            <w:vAlign w:val="center"/>
            <w:hideMark/>
          </w:tcPr>
          <w:p w14:paraId="459F2BF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12439</w:t>
            </w:r>
          </w:p>
        </w:tc>
        <w:tc>
          <w:tcPr>
            <w:tcW w:w="914" w:type="pct"/>
            <w:shd w:val="clear" w:color="000000" w:fill="FFFFFF"/>
            <w:noWrap/>
            <w:vAlign w:val="center"/>
            <w:hideMark/>
          </w:tcPr>
          <w:p w14:paraId="066576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76" w:type="pct"/>
            <w:shd w:val="clear" w:color="000000" w:fill="FFFFFF"/>
            <w:noWrap/>
            <w:vAlign w:val="center"/>
            <w:hideMark/>
          </w:tcPr>
          <w:p w14:paraId="7D8D227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A034615" w14:textId="77777777" w:rsidTr="00C75966">
        <w:trPr>
          <w:trHeight w:val="240"/>
        </w:trPr>
        <w:tc>
          <w:tcPr>
            <w:tcW w:w="375" w:type="pct"/>
            <w:shd w:val="clear" w:color="000000" w:fill="FFFFFF"/>
            <w:noWrap/>
            <w:vAlign w:val="center"/>
            <w:hideMark/>
          </w:tcPr>
          <w:p w14:paraId="0B93663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30C423F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4600932626</w:t>
            </w:r>
          </w:p>
        </w:tc>
        <w:tc>
          <w:tcPr>
            <w:tcW w:w="557" w:type="pct"/>
            <w:shd w:val="clear" w:color="000000" w:fill="FFFFFF"/>
            <w:noWrap/>
            <w:vAlign w:val="center"/>
            <w:hideMark/>
          </w:tcPr>
          <w:p w14:paraId="6FA597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19" w:type="pct"/>
            <w:shd w:val="clear" w:color="000000" w:fill="FFFFFF"/>
            <w:noWrap/>
            <w:vAlign w:val="bottom"/>
            <w:hideMark/>
          </w:tcPr>
          <w:p w14:paraId="3EC3F6F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673" w:type="pct"/>
            <w:shd w:val="clear" w:color="000000" w:fill="FFFFFF"/>
            <w:noWrap/>
            <w:vAlign w:val="center"/>
            <w:hideMark/>
          </w:tcPr>
          <w:p w14:paraId="7EE6FE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12440</w:t>
            </w:r>
          </w:p>
        </w:tc>
        <w:tc>
          <w:tcPr>
            <w:tcW w:w="914" w:type="pct"/>
            <w:shd w:val="clear" w:color="000000" w:fill="FFFFFF"/>
            <w:noWrap/>
            <w:vAlign w:val="center"/>
            <w:hideMark/>
          </w:tcPr>
          <w:p w14:paraId="7ED0D06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76" w:type="pct"/>
            <w:shd w:val="clear" w:color="000000" w:fill="FFFFFF"/>
            <w:noWrap/>
            <w:vAlign w:val="center"/>
            <w:hideMark/>
          </w:tcPr>
          <w:p w14:paraId="2BD8DF8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6C93DF7" w14:textId="77777777" w:rsidTr="00C75966">
        <w:trPr>
          <w:trHeight w:val="240"/>
        </w:trPr>
        <w:tc>
          <w:tcPr>
            <w:tcW w:w="375" w:type="pct"/>
            <w:shd w:val="clear" w:color="000000" w:fill="FFFFFF"/>
            <w:noWrap/>
            <w:vAlign w:val="center"/>
            <w:hideMark/>
          </w:tcPr>
          <w:p w14:paraId="2AA474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0224F9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4600932627</w:t>
            </w:r>
          </w:p>
        </w:tc>
        <w:tc>
          <w:tcPr>
            <w:tcW w:w="557" w:type="pct"/>
            <w:shd w:val="clear" w:color="000000" w:fill="FFFFFF"/>
            <w:noWrap/>
            <w:vAlign w:val="center"/>
            <w:hideMark/>
          </w:tcPr>
          <w:p w14:paraId="5F830B4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19" w:type="pct"/>
            <w:shd w:val="clear" w:color="000000" w:fill="FFFFFF"/>
            <w:noWrap/>
            <w:vAlign w:val="bottom"/>
            <w:hideMark/>
          </w:tcPr>
          <w:p w14:paraId="4154230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673" w:type="pct"/>
            <w:shd w:val="clear" w:color="000000" w:fill="FFFFFF"/>
            <w:noWrap/>
            <w:vAlign w:val="center"/>
            <w:hideMark/>
          </w:tcPr>
          <w:p w14:paraId="53D0563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12441</w:t>
            </w:r>
          </w:p>
        </w:tc>
        <w:tc>
          <w:tcPr>
            <w:tcW w:w="914" w:type="pct"/>
            <w:shd w:val="clear" w:color="000000" w:fill="FFFFFF"/>
            <w:noWrap/>
            <w:vAlign w:val="center"/>
            <w:hideMark/>
          </w:tcPr>
          <w:p w14:paraId="7A87C5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76" w:type="pct"/>
            <w:shd w:val="clear" w:color="000000" w:fill="FFFFFF"/>
            <w:noWrap/>
            <w:vAlign w:val="center"/>
            <w:hideMark/>
          </w:tcPr>
          <w:p w14:paraId="45A284B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96E07B5" w14:textId="77777777" w:rsidTr="00C75966">
        <w:trPr>
          <w:trHeight w:val="240"/>
        </w:trPr>
        <w:tc>
          <w:tcPr>
            <w:tcW w:w="375" w:type="pct"/>
            <w:shd w:val="clear" w:color="000000" w:fill="FFFFFF"/>
            <w:noWrap/>
            <w:vAlign w:val="center"/>
            <w:hideMark/>
          </w:tcPr>
          <w:p w14:paraId="715AE1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4677C1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4600933342</w:t>
            </w:r>
          </w:p>
        </w:tc>
        <w:tc>
          <w:tcPr>
            <w:tcW w:w="557" w:type="pct"/>
            <w:shd w:val="clear" w:color="000000" w:fill="FFFFFF"/>
            <w:noWrap/>
            <w:vAlign w:val="center"/>
            <w:hideMark/>
          </w:tcPr>
          <w:p w14:paraId="7B4744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18/01/2020</w:t>
            </w:r>
          </w:p>
        </w:tc>
        <w:tc>
          <w:tcPr>
            <w:tcW w:w="919" w:type="pct"/>
            <w:shd w:val="clear" w:color="000000" w:fill="FFFFFF"/>
            <w:noWrap/>
            <w:vAlign w:val="bottom"/>
            <w:hideMark/>
          </w:tcPr>
          <w:p w14:paraId="781656B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28,387.64 </w:t>
            </w:r>
          </w:p>
        </w:tc>
        <w:tc>
          <w:tcPr>
            <w:tcW w:w="673" w:type="pct"/>
            <w:shd w:val="clear" w:color="000000" w:fill="FFFFFF"/>
            <w:noWrap/>
            <w:vAlign w:val="center"/>
            <w:hideMark/>
          </w:tcPr>
          <w:p w14:paraId="0C0A57E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22213</w:t>
            </w:r>
          </w:p>
        </w:tc>
        <w:tc>
          <w:tcPr>
            <w:tcW w:w="914" w:type="pct"/>
            <w:shd w:val="clear" w:color="000000" w:fill="FFFFFF"/>
            <w:noWrap/>
            <w:vAlign w:val="center"/>
            <w:hideMark/>
          </w:tcPr>
          <w:p w14:paraId="03DBA2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18/01/2020</w:t>
            </w:r>
          </w:p>
        </w:tc>
        <w:tc>
          <w:tcPr>
            <w:tcW w:w="976" w:type="pct"/>
            <w:shd w:val="clear" w:color="000000" w:fill="FFFFFF"/>
            <w:noWrap/>
            <w:vAlign w:val="center"/>
            <w:hideMark/>
          </w:tcPr>
          <w:p w14:paraId="1BEEF6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70C0FEB" w14:textId="77777777" w:rsidTr="00C75966">
        <w:trPr>
          <w:trHeight w:val="240"/>
        </w:trPr>
        <w:tc>
          <w:tcPr>
            <w:tcW w:w="375" w:type="pct"/>
            <w:shd w:val="clear" w:color="000000" w:fill="FFFFFF"/>
            <w:noWrap/>
            <w:vAlign w:val="center"/>
            <w:hideMark/>
          </w:tcPr>
          <w:p w14:paraId="4D2A6D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6FC694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4600933343</w:t>
            </w:r>
          </w:p>
        </w:tc>
        <w:tc>
          <w:tcPr>
            <w:tcW w:w="557" w:type="pct"/>
            <w:shd w:val="clear" w:color="000000" w:fill="FFFFFF"/>
            <w:noWrap/>
            <w:vAlign w:val="center"/>
            <w:hideMark/>
          </w:tcPr>
          <w:p w14:paraId="302B8B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18/01/2020</w:t>
            </w:r>
          </w:p>
        </w:tc>
        <w:tc>
          <w:tcPr>
            <w:tcW w:w="919" w:type="pct"/>
            <w:shd w:val="clear" w:color="000000" w:fill="FFFFFF"/>
            <w:noWrap/>
            <w:vAlign w:val="bottom"/>
            <w:hideMark/>
          </w:tcPr>
          <w:p w14:paraId="118DA54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1,020.03 </w:t>
            </w:r>
          </w:p>
        </w:tc>
        <w:tc>
          <w:tcPr>
            <w:tcW w:w="673" w:type="pct"/>
            <w:shd w:val="clear" w:color="000000" w:fill="FFFFFF"/>
            <w:noWrap/>
            <w:vAlign w:val="center"/>
            <w:hideMark/>
          </w:tcPr>
          <w:p w14:paraId="020A8D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22213</w:t>
            </w:r>
          </w:p>
        </w:tc>
        <w:tc>
          <w:tcPr>
            <w:tcW w:w="914" w:type="pct"/>
            <w:shd w:val="clear" w:color="000000" w:fill="FFFFFF"/>
            <w:noWrap/>
            <w:vAlign w:val="center"/>
            <w:hideMark/>
          </w:tcPr>
          <w:p w14:paraId="69EBF8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18/01/2020</w:t>
            </w:r>
          </w:p>
        </w:tc>
        <w:tc>
          <w:tcPr>
            <w:tcW w:w="976" w:type="pct"/>
            <w:shd w:val="clear" w:color="000000" w:fill="FFFFFF"/>
            <w:noWrap/>
            <w:vAlign w:val="center"/>
            <w:hideMark/>
          </w:tcPr>
          <w:p w14:paraId="1CB6AC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82DD5E" w14:textId="77777777" w:rsidTr="00C75966">
        <w:trPr>
          <w:trHeight w:val="240"/>
        </w:trPr>
        <w:tc>
          <w:tcPr>
            <w:tcW w:w="375" w:type="pct"/>
            <w:shd w:val="clear" w:color="000000" w:fill="FFFFFF"/>
            <w:noWrap/>
            <w:vAlign w:val="center"/>
            <w:hideMark/>
          </w:tcPr>
          <w:p w14:paraId="14CB69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5A96CB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4600931223</w:t>
            </w:r>
          </w:p>
        </w:tc>
        <w:tc>
          <w:tcPr>
            <w:tcW w:w="557" w:type="pct"/>
            <w:shd w:val="clear" w:color="000000" w:fill="FFFFFF"/>
            <w:noWrap/>
            <w:vAlign w:val="center"/>
            <w:hideMark/>
          </w:tcPr>
          <w:p w14:paraId="660D24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10/01/2020</w:t>
            </w:r>
          </w:p>
        </w:tc>
        <w:tc>
          <w:tcPr>
            <w:tcW w:w="919" w:type="pct"/>
            <w:shd w:val="clear" w:color="000000" w:fill="FFFFFF"/>
            <w:noWrap/>
            <w:vAlign w:val="bottom"/>
            <w:hideMark/>
          </w:tcPr>
          <w:p w14:paraId="213AD81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3,112.88 </w:t>
            </w:r>
          </w:p>
        </w:tc>
        <w:tc>
          <w:tcPr>
            <w:tcW w:w="673" w:type="pct"/>
            <w:shd w:val="clear" w:color="000000" w:fill="FFFFFF"/>
            <w:noWrap/>
            <w:vAlign w:val="center"/>
            <w:hideMark/>
          </w:tcPr>
          <w:p w14:paraId="697FCA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12500</w:t>
            </w:r>
          </w:p>
        </w:tc>
        <w:tc>
          <w:tcPr>
            <w:tcW w:w="914" w:type="pct"/>
            <w:shd w:val="clear" w:color="000000" w:fill="FFFFFF"/>
            <w:noWrap/>
            <w:vAlign w:val="center"/>
            <w:hideMark/>
          </w:tcPr>
          <w:p w14:paraId="668F727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28281A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C51EBF8" w14:textId="77777777" w:rsidTr="00C75966">
        <w:trPr>
          <w:trHeight w:val="240"/>
        </w:trPr>
        <w:tc>
          <w:tcPr>
            <w:tcW w:w="375" w:type="pct"/>
            <w:shd w:val="clear" w:color="000000" w:fill="FFFFFF"/>
            <w:noWrap/>
            <w:vAlign w:val="center"/>
            <w:hideMark/>
          </w:tcPr>
          <w:p w14:paraId="28731E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637000D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4600932545</w:t>
            </w:r>
          </w:p>
        </w:tc>
        <w:tc>
          <w:tcPr>
            <w:tcW w:w="557" w:type="pct"/>
            <w:shd w:val="clear" w:color="000000" w:fill="FFFFFF"/>
            <w:noWrap/>
            <w:vAlign w:val="center"/>
            <w:hideMark/>
          </w:tcPr>
          <w:p w14:paraId="5ADD4E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19" w:type="pct"/>
            <w:shd w:val="clear" w:color="000000" w:fill="FFFFFF"/>
            <w:noWrap/>
            <w:vAlign w:val="bottom"/>
            <w:hideMark/>
          </w:tcPr>
          <w:p w14:paraId="7724599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28,791.26 </w:t>
            </w:r>
          </w:p>
        </w:tc>
        <w:tc>
          <w:tcPr>
            <w:tcW w:w="673" w:type="pct"/>
            <w:shd w:val="clear" w:color="000000" w:fill="FFFFFF"/>
            <w:noWrap/>
            <w:vAlign w:val="center"/>
            <w:hideMark/>
          </w:tcPr>
          <w:p w14:paraId="488D2D1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12501</w:t>
            </w:r>
          </w:p>
        </w:tc>
        <w:tc>
          <w:tcPr>
            <w:tcW w:w="914" w:type="pct"/>
            <w:shd w:val="clear" w:color="000000" w:fill="FFFFFF"/>
            <w:noWrap/>
            <w:vAlign w:val="center"/>
            <w:hideMark/>
          </w:tcPr>
          <w:p w14:paraId="6B080A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2E7652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43E7C9C" w14:textId="77777777" w:rsidTr="00C75966">
        <w:trPr>
          <w:trHeight w:val="240"/>
        </w:trPr>
        <w:tc>
          <w:tcPr>
            <w:tcW w:w="375" w:type="pct"/>
            <w:shd w:val="clear" w:color="000000" w:fill="FFFFFF"/>
            <w:noWrap/>
            <w:vAlign w:val="center"/>
            <w:hideMark/>
          </w:tcPr>
          <w:p w14:paraId="3DD636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5DF5A92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4600932546</w:t>
            </w:r>
          </w:p>
        </w:tc>
        <w:tc>
          <w:tcPr>
            <w:tcW w:w="557" w:type="pct"/>
            <w:shd w:val="clear" w:color="000000" w:fill="FFFFFF"/>
            <w:noWrap/>
            <w:vAlign w:val="center"/>
            <w:hideMark/>
          </w:tcPr>
          <w:p w14:paraId="346864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19" w:type="pct"/>
            <w:shd w:val="clear" w:color="000000" w:fill="FFFFFF"/>
            <w:noWrap/>
            <w:vAlign w:val="bottom"/>
            <w:hideMark/>
          </w:tcPr>
          <w:p w14:paraId="23DF1A0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31,249.11 </w:t>
            </w:r>
          </w:p>
        </w:tc>
        <w:tc>
          <w:tcPr>
            <w:tcW w:w="673" w:type="pct"/>
            <w:shd w:val="clear" w:color="000000" w:fill="FFFFFF"/>
            <w:noWrap/>
            <w:vAlign w:val="center"/>
            <w:hideMark/>
          </w:tcPr>
          <w:p w14:paraId="40F65B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12502</w:t>
            </w:r>
          </w:p>
        </w:tc>
        <w:tc>
          <w:tcPr>
            <w:tcW w:w="914" w:type="pct"/>
            <w:shd w:val="clear" w:color="000000" w:fill="FFFFFF"/>
            <w:noWrap/>
            <w:vAlign w:val="center"/>
            <w:hideMark/>
          </w:tcPr>
          <w:p w14:paraId="460E14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253EC5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D281A5D" w14:textId="77777777" w:rsidTr="00C75966">
        <w:trPr>
          <w:trHeight w:val="240"/>
        </w:trPr>
        <w:tc>
          <w:tcPr>
            <w:tcW w:w="375" w:type="pct"/>
            <w:shd w:val="clear" w:color="000000" w:fill="FFFFFF"/>
            <w:noWrap/>
            <w:vAlign w:val="center"/>
            <w:hideMark/>
          </w:tcPr>
          <w:p w14:paraId="1C3F569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44EAE59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4600932548</w:t>
            </w:r>
          </w:p>
        </w:tc>
        <w:tc>
          <w:tcPr>
            <w:tcW w:w="557" w:type="pct"/>
            <w:shd w:val="clear" w:color="000000" w:fill="FFFFFF"/>
            <w:noWrap/>
            <w:vAlign w:val="center"/>
            <w:hideMark/>
          </w:tcPr>
          <w:p w14:paraId="02774E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19" w:type="pct"/>
            <w:shd w:val="clear" w:color="000000" w:fill="FFFFFF"/>
            <w:noWrap/>
            <w:vAlign w:val="bottom"/>
            <w:hideMark/>
          </w:tcPr>
          <w:p w14:paraId="361D238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673" w:type="pct"/>
            <w:shd w:val="clear" w:color="000000" w:fill="FFFFFF"/>
            <w:noWrap/>
            <w:vAlign w:val="center"/>
            <w:hideMark/>
          </w:tcPr>
          <w:p w14:paraId="16E915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12503</w:t>
            </w:r>
          </w:p>
        </w:tc>
        <w:tc>
          <w:tcPr>
            <w:tcW w:w="914" w:type="pct"/>
            <w:shd w:val="clear" w:color="000000" w:fill="FFFFFF"/>
            <w:noWrap/>
            <w:vAlign w:val="center"/>
            <w:hideMark/>
          </w:tcPr>
          <w:p w14:paraId="06E666E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5006BA5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75C79D8" w14:textId="77777777" w:rsidTr="00C75966">
        <w:trPr>
          <w:trHeight w:val="240"/>
        </w:trPr>
        <w:tc>
          <w:tcPr>
            <w:tcW w:w="375" w:type="pct"/>
            <w:shd w:val="clear" w:color="000000" w:fill="FFFFFF"/>
            <w:noWrap/>
            <w:vAlign w:val="center"/>
            <w:hideMark/>
          </w:tcPr>
          <w:p w14:paraId="76882B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60F756B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4600932549</w:t>
            </w:r>
          </w:p>
        </w:tc>
        <w:tc>
          <w:tcPr>
            <w:tcW w:w="557" w:type="pct"/>
            <w:shd w:val="clear" w:color="000000" w:fill="FFFFFF"/>
            <w:noWrap/>
            <w:vAlign w:val="center"/>
            <w:hideMark/>
          </w:tcPr>
          <w:p w14:paraId="0BC725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19" w:type="pct"/>
            <w:shd w:val="clear" w:color="000000" w:fill="FFFFFF"/>
            <w:noWrap/>
            <w:vAlign w:val="bottom"/>
            <w:hideMark/>
          </w:tcPr>
          <w:p w14:paraId="71ED79A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41,279.94 </w:t>
            </w:r>
          </w:p>
        </w:tc>
        <w:tc>
          <w:tcPr>
            <w:tcW w:w="673" w:type="pct"/>
            <w:shd w:val="clear" w:color="000000" w:fill="FFFFFF"/>
            <w:noWrap/>
            <w:vAlign w:val="center"/>
            <w:hideMark/>
          </w:tcPr>
          <w:p w14:paraId="3E61786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12504</w:t>
            </w:r>
          </w:p>
        </w:tc>
        <w:tc>
          <w:tcPr>
            <w:tcW w:w="914" w:type="pct"/>
            <w:shd w:val="clear" w:color="000000" w:fill="FFFFFF"/>
            <w:noWrap/>
            <w:vAlign w:val="center"/>
            <w:hideMark/>
          </w:tcPr>
          <w:p w14:paraId="3C54D4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1D7548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95A089" w14:textId="77777777" w:rsidTr="00C75966">
        <w:trPr>
          <w:trHeight w:val="240"/>
        </w:trPr>
        <w:tc>
          <w:tcPr>
            <w:tcW w:w="375" w:type="pct"/>
            <w:shd w:val="clear" w:color="000000" w:fill="FFFFFF"/>
            <w:noWrap/>
            <w:vAlign w:val="center"/>
            <w:hideMark/>
          </w:tcPr>
          <w:p w14:paraId="71BB30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35361C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4600932551</w:t>
            </w:r>
          </w:p>
        </w:tc>
        <w:tc>
          <w:tcPr>
            <w:tcW w:w="557" w:type="pct"/>
            <w:shd w:val="clear" w:color="000000" w:fill="FFFFFF"/>
            <w:noWrap/>
            <w:vAlign w:val="center"/>
            <w:hideMark/>
          </w:tcPr>
          <w:p w14:paraId="77E994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19" w:type="pct"/>
            <w:shd w:val="clear" w:color="000000" w:fill="FFFFFF"/>
            <w:noWrap/>
            <w:vAlign w:val="bottom"/>
            <w:hideMark/>
          </w:tcPr>
          <w:p w14:paraId="56FAEDE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673" w:type="pct"/>
            <w:shd w:val="clear" w:color="000000" w:fill="FFFFFF"/>
            <w:noWrap/>
            <w:vAlign w:val="center"/>
            <w:hideMark/>
          </w:tcPr>
          <w:p w14:paraId="73864E7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12505</w:t>
            </w:r>
          </w:p>
        </w:tc>
        <w:tc>
          <w:tcPr>
            <w:tcW w:w="914" w:type="pct"/>
            <w:shd w:val="clear" w:color="000000" w:fill="FFFFFF"/>
            <w:noWrap/>
            <w:vAlign w:val="center"/>
            <w:hideMark/>
          </w:tcPr>
          <w:p w14:paraId="027D6C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20BFC2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E9DF18" w14:textId="77777777" w:rsidTr="00C75966">
        <w:trPr>
          <w:trHeight w:val="240"/>
        </w:trPr>
        <w:tc>
          <w:tcPr>
            <w:tcW w:w="375" w:type="pct"/>
            <w:shd w:val="clear" w:color="000000" w:fill="FFFFFF"/>
            <w:noWrap/>
            <w:vAlign w:val="center"/>
            <w:hideMark/>
          </w:tcPr>
          <w:p w14:paraId="423C98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29A6486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4600932553</w:t>
            </w:r>
          </w:p>
        </w:tc>
        <w:tc>
          <w:tcPr>
            <w:tcW w:w="557" w:type="pct"/>
            <w:shd w:val="clear" w:color="000000" w:fill="FFFFFF"/>
            <w:noWrap/>
            <w:vAlign w:val="center"/>
            <w:hideMark/>
          </w:tcPr>
          <w:p w14:paraId="6B34FD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15/01/2020</w:t>
            </w:r>
          </w:p>
        </w:tc>
        <w:tc>
          <w:tcPr>
            <w:tcW w:w="919" w:type="pct"/>
            <w:shd w:val="clear" w:color="000000" w:fill="FFFFFF"/>
            <w:noWrap/>
            <w:vAlign w:val="bottom"/>
            <w:hideMark/>
          </w:tcPr>
          <w:p w14:paraId="6AEBF0A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1,585.39 </w:t>
            </w:r>
          </w:p>
        </w:tc>
        <w:tc>
          <w:tcPr>
            <w:tcW w:w="673" w:type="pct"/>
            <w:shd w:val="clear" w:color="000000" w:fill="FFFFFF"/>
            <w:noWrap/>
            <w:vAlign w:val="center"/>
            <w:hideMark/>
          </w:tcPr>
          <w:p w14:paraId="787D1D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12506</w:t>
            </w:r>
          </w:p>
        </w:tc>
        <w:tc>
          <w:tcPr>
            <w:tcW w:w="914" w:type="pct"/>
            <w:shd w:val="clear" w:color="000000" w:fill="FFFFFF"/>
            <w:noWrap/>
            <w:vAlign w:val="center"/>
            <w:hideMark/>
          </w:tcPr>
          <w:p w14:paraId="72D60D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18C5A8C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F185B24" w14:textId="77777777" w:rsidTr="00C75966">
        <w:trPr>
          <w:trHeight w:val="240"/>
        </w:trPr>
        <w:tc>
          <w:tcPr>
            <w:tcW w:w="375" w:type="pct"/>
            <w:shd w:val="clear" w:color="000000" w:fill="FFFFFF"/>
            <w:noWrap/>
            <w:vAlign w:val="center"/>
            <w:hideMark/>
          </w:tcPr>
          <w:p w14:paraId="34208A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5F5B7D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4600932774</w:t>
            </w:r>
          </w:p>
        </w:tc>
        <w:tc>
          <w:tcPr>
            <w:tcW w:w="557" w:type="pct"/>
            <w:shd w:val="clear" w:color="000000" w:fill="FFFFFF"/>
            <w:noWrap/>
            <w:vAlign w:val="center"/>
            <w:hideMark/>
          </w:tcPr>
          <w:p w14:paraId="53E359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19" w:type="pct"/>
            <w:shd w:val="clear" w:color="000000" w:fill="FFFFFF"/>
            <w:noWrap/>
            <w:vAlign w:val="bottom"/>
            <w:hideMark/>
          </w:tcPr>
          <w:p w14:paraId="53E5C6B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1,384.57 </w:t>
            </w:r>
          </w:p>
        </w:tc>
        <w:tc>
          <w:tcPr>
            <w:tcW w:w="673" w:type="pct"/>
            <w:shd w:val="clear" w:color="000000" w:fill="FFFFFF"/>
            <w:noWrap/>
            <w:vAlign w:val="center"/>
            <w:hideMark/>
          </w:tcPr>
          <w:p w14:paraId="31067D2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12507</w:t>
            </w:r>
          </w:p>
        </w:tc>
        <w:tc>
          <w:tcPr>
            <w:tcW w:w="914" w:type="pct"/>
            <w:shd w:val="clear" w:color="000000" w:fill="FFFFFF"/>
            <w:noWrap/>
            <w:vAlign w:val="center"/>
            <w:hideMark/>
          </w:tcPr>
          <w:p w14:paraId="60FD27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6AEE9D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F986B9E" w14:textId="77777777" w:rsidTr="00C75966">
        <w:trPr>
          <w:trHeight w:val="240"/>
        </w:trPr>
        <w:tc>
          <w:tcPr>
            <w:tcW w:w="375" w:type="pct"/>
            <w:shd w:val="clear" w:color="000000" w:fill="FFFFFF"/>
            <w:noWrap/>
            <w:vAlign w:val="center"/>
            <w:hideMark/>
          </w:tcPr>
          <w:p w14:paraId="446D6A3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349191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4600932775</w:t>
            </w:r>
          </w:p>
        </w:tc>
        <w:tc>
          <w:tcPr>
            <w:tcW w:w="557" w:type="pct"/>
            <w:shd w:val="clear" w:color="000000" w:fill="FFFFFF"/>
            <w:noWrap/>
            <w:vAlign w:val="center"/>
            <w:hideMark/>
          </w:tcPr>
          <w:p w14:paraId="4F7A94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19" w:type="pct"/>
            <w:shd w:val="clear" w:color="000000" w:fill="FFFFFF"/>
            <w:noWrap/>
            <w:vAlign w:val="bottom"/>
            <w:hideMark/>
          </w:tcPr>
          <w:p w14:paraId="2C8EC5D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1,942.35 </w:t>
            </w:r>
          </w:p>
        </w:tc>
        <w:tc>
          <w:tcPr>
            <w:tcW w:w="673" w:type="pct"/>
            <w:shd w:val="clear" w:color="000000" w:fill="FFFFFF"/>
            <w:noWrap/>
            <w:vAlign w:val="center"/>
            <w:hideMark/>
          </w:tcPr>
          <w:p w14:paraId="7C487A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12508</w:t>
            </w:r>
          </w:p>
        </w:tc>
        <w:tc>
          <w:tcPr>
            <w:tcW w:w="914" w:type="pct"/>
            <w:shd w:val="clear" w:color="000000" w:fill="FFFFFF"/>
            <w:noWrap/>
            <w:vAlign w:val="center"/>
            <w:hideMark/>
          </w:tcPr>
          <w:p w14:paraId="037E76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25894E9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7974718" w14:textId="77777777" w:rsidTr="00C75966">
        <w:trPr>
          <w:trHeight w:val="240"/>
        </w:trPr>
        <w:tc>
          <w:tcPr>
            <w:tcW w:w="375" w:type="pct"/>
            <w:shd w:val="clear" w:color="000000" w:fill="FFFFFF"/>
            <w:noWrap/>
            <w:vAlign w:val="center"/>
            <w:hideMark/>
          </w:tcPr>
          <w:p w14:paraId="35655C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0CA5D4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4600932776</w:t>
            </w:r>
          </w:p>
        </w:tc>
        <w:tc>
          <w:tcPr>
            <w:tcW w:w="557" w:type="pct"/>
            <w:shd w:val="clear" w:color="000000" w:fill="FFFFFF"/>
            <w:noWrap/>
            <w:vAlign w:val="center"/>
            <w:hideMark/>
          </w:tcPr>
          <w:p w14:paraId="50C7BD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19" w:type="pct"/>
            <w:shd w:val="clear" w:color="000000" w:fill="FFFFFF"/>
            <w:noWrap/>
            <w:vAlign w:val="bottom"/>
            <w:hideMark/>
          </w:tcPr>
          <w:p w14:paraId="19BF693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10,566.12 </w:t>
            </w:r>
          </w:p>
        </w:tc>
        <w:tc>
          <w:tcPr>
            <w:tcW w:w="673" w:type="pct"/>
            <w:shd w:val="clear" w:color="000000" w:fill="FFFFFF"/>
            <w:noWrap/>
            <w:vAlign w:val="center"/>
            <w:hideMark/>
          </w:tcPr>
          <w:p w14:paraId="5F35510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12509</w:t>
            </w:r>
          </w:p>
        </w:tc>
        <w:tc>
          <w:tcPr>
            <w:tcW w:w="914" w:type="pct"/>
            <w:shd w:val="clear" w:color="000000" w:fill="FFFFFF"/>
            <w:noWrap/>
            <w:vAlign w:val="center"/>
            <w:hideMark/>
          </w:tcPr>
          <w:p w14:paraId="1B7179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6B4600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0F213FC" w14:textId="77777777" w:rsidTr="00C75966">
        <w:trPr>
          <w:trHeight w:val="240"/>
        </w:trPr>
        <w:tc>
          <w:tcPr>
            <w:tcW w:w="375" w:type="pct"/>
            <w:shd w:val="clear" w:color="000000" w:fill="FFFFFF"/>
            <w:noWrap/>
            <w:vAlign w:val="center"/>
            <w:hideMark/>
          </w:tcPr>
          <w:p w14:paraId="018F6E6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768B94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4600932777</w:t>
            </w:r>
          </w:p>
        </w:tc>
        <w:tc>
          <w:tcPr>
            <w:tcW w:w="557" w:type="pct"/>
            <w:shd w:val="clear" w:color="000000" w:fill="FFFFFF"/>
            <w:noWrap/>
            <w:vAlign w:val="center"/>
            <w:hideMark/>
          </w:tcPr>
          <w:p w14:paraId="63C805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19" w:type="pct"/>
            <w:shd w:val="clear" w:color="000000" w:fill="FFFFFF"/>
            <w:noWrap/>
            <w:vAlign w:val="bottom"/>
            <w:hideMark/>
          </w:tcPr>
          <w:p w14:paraId="0B90E10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49.85 </w:t>
            </w:r>
          </w:p>
        </w:tc>
        <w:tc>
          <w:tcPr>
            <w:tcW w:w="673" w:type="pct"/>
            <w:shd w:val="clear" w:color="000000" w:fill="FFFFFF"/>
            <w:noWrap/>
            <w:vAlign w:val="center"/>
            <w:hideMark/>
          </w:tcPr>
          <w:p w14:paraId="50159A5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12510</w:t>
            </w:r>
          </w:p>
        </w:tc>
        <w:tc>
          <w:tcPr>
            <w:tcW w:w="914" w:type="pct"/>
            <w:shd w:val="clear" w:color="000000" w:fill="FFFFFF"/>
            <w:noWrap/>
            <w:vAlign w:val="center"/>
            <w:hideMark/>
          </w:tcPr>
          <w:p w14:paraId="67CDE7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6147220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A0DE3CF" w14:textId="77777777" w:rsidTr="00C75966">
        <w:trPr>
          <w:trHeight w:val="240"/>
        </w:trPr>
        <w:tc>
          <w:tcPr>
            <w:tcW w:w="375" w:type="pct"/>
            <w:shd w:val="clear" w:color="000000" w:fill="FFFFFF"/>
            <w:noWrap/>
            <w:vAlign w:val="center"/>
            <w:hideMark/>
          </w:tcPr>
          <w:p w14:paraId="61F554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40</w:t>
            </w:r>
          </w:p>
        </w:tc>
        <w:tc>
          <w:tcPr>
            <w:tcW w:w="586" w:type="pct"/>
            <w:shd w:val="clear" w:color="000000" w:fill="FFFFFF"/>
            <w:noWrap/>
            <w:vAlign w:val="center"/>
            <w:hideMark/>
          </w:tcPr>
          <w:p w14:paraId="1BA68F0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4600932778</w:t>
            </w:r>
          </w:p>
        </w:tc>
        <w:tc>
          <w:tcPr>
            <w:tcW w:w="557" w:type="pct"/>
            <w:shd w:val="clear" w:color="000000" w:fill="FFFFFF"/>
            <w:noWrap/>
            <w:vAlign w:val="center"/>
            <w:hideMark/>
          </w:tcPr>
          <w:p w14:paraId="5FCAD5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19" w:type="pct"/>
            <w:shd w:val="clear" w:color="000000" w:fill="FFFFFF"/>
            <w:noWrap/>
            <w:vAlign w:val="bottom"/>
            <w:hideMark/>
          </w:tcPr>
          <w:p w14:paraId="0370E2F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673" w:type="pct"/>
            <w:shd w:val="clear" w:color="000000" w:fill="FFFFFF"/>
            <w:noWrap/>
            <w:vAlign w:val="center"/>
            <w:hideMark/>
          </w:tcPr>
          <w:p w14:paraId="1CBFE0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12511</w:t>
            </w:r>
          </w:p>
        </w:tc>
        <w:tc>
          <w:tcPr>
            <w:tcW w:w="914" w:type="pct"/>
            <w:shd w:val="clear" w:color="000000" w:fill="FFFFFF"/>
            <w:noWrap/>
            <w:vAlign w:val="center"/>
            <w:hideMark/>
          </w:tcPr>
          <w:p w14:paraId="081F950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3EA4F9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DCE2B0B" w14:textId="77777777" w:rsidTr="00C75966">
        <w:trPr>
          <w:trHeight w:val="240"/>
        </w:trPr>
        <w:tc>
          <w:tcPr>
            <w:tcW w:w="375" w:type="pct"/>
            <w:shd w:val="clear" w:color="000000" w:fill="FFFFFF"/>
            <w:noWrap/>
            <w:vAlign w:val="center"/>
            <w:hideMark/>
          </w:tcPr>
          <w:p w14:paraId="61E96A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52AFEB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4600932779</w:t>
            </w:r>
          </w:p>
        </w:tc>
        <w:tc>
          <w:tcPr>
            <w:tcW w:w="557" w:type="pct"/>
            <w:shd w:val="clear" w:color="000000" w:fill="FFFFFF"/>
            <w:noWrap/>
            <w:vAlign w:val="center"/>
            <w:hideMark/>
          </w:tcPr>
          <w:p w14:paraId="41EEA68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19" w:type="pct"/>
            <w:shd w:val="clear" w:color="000000" w:fill="FFFFFF"/>
            <w:noWrap/>
            <w:vAlign w:val="bottom"/>
            <w:hideMark/>
          </w:tcPr>
          <w:p w14:paraId="7B7831C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673" w:type="pct"/>
            <w:shd w:val="clear" w:color="000000" w:fill="FFFFFF"/>
            <w:noWrap/>
            <w:vAlign w:val="center"/>
            <w:hideMark/>
          </w:tcPr>
          <w:p w14:paraId="4D19C4B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12512</w:t>
            </w:r>
          </w:p>
        </w:tc>
        <w:tc>
          <w:tcPr>
            <w:tcW w:w="914" w:type="pct"/>
            <w:shd w:val="clear" w:color="000000" w:fill="FFFFFF"/>
            <w:noWrap/>
            <w:vAlign w:val="center"/>
            <w:hideMark/>
          </w:tcPr>
          <w:p w14:paraId="709C168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2F1899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D2BFBE3" w14:textId="77777777" w:rsidTr="00C75966">
        <w:trPr>
          <w:trHeight w:val="240"/>
        </w:trPr>
        <w:tc>
          <w:tcPr>
            <w:tcW w:w="375" w:type="pct"/>
            <w:shd w:val="clear" w:color="000000" w:fill="FFFFFF"/>
            <w:noWrap/>
            <w:vAlign w:val="center"/>
            <w:hideMark/>
          </w:tcPr>
          <w:p w14:paraId="495620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083765E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4600932780</w:t>
            </w:r>
          </w:p>
        </w:tc>
        <w:tc>
          <w:tcPr>
            <w:tcW w:w="557" w:type="pct"/>
            <w:shd w:val="clear" w:color="000000" w:fill="FFFFFF"/>
            <w:noWrap/>
            <w:vAlign w:val="center"/>
            <w:hideMark/>
          </w:tcPr>
          <w:p w14:paraId="504DEB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19" w:type="pct"/>
            <w:shd w:val="clear" w:color="000000" w:fill="FFFFFF"/>
            <w:noWrap/>
            <w:vAlign w:val="bottom"/>
            <w:hideMark/>
          </w:tcPr>
          <w:p w14:paraId="58617B41"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673" w:type="pct"/>
            <w:shd w:val="clear" w:color="000000" w:fill="FFFFFF"/>
            <w:noWrap/>
            <w:vAlign w:val="center"/>
            <w:hideMark/>
          </w:tcPr>
          <w:p w14:paraId="2EC24C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12513</w:t>
            </w:r>
          </w:p>
        </w:tc>
        <w:tc>
          <w:tcPr>
            <w:tcW w:w="914" w:type="pct"/>
            <w:shd w:val="clear" w:color="000000" w:fill="FFFFFF"/>
            <w:noWrap/>
            <w:vAlign w:val="center"/>
            <w:hideMark/>
          </w:tcPr>
          <w:p w14:paraId="6EF8B7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56A82F5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8112046" w14:textId="77777777" w:rsidTr="00C75966">
        <w:trPr>
          <w:trHeight w:val="240"/>
        </w:trPr>
        <w:tc>
          <w:tcPr>
            <w:tcW w:w="375" w:type="pct"/>
            <w:shd w:val="clear" w:color="000000" w:fill="FFFFFF"/>
            <w:noWrap/>
            <w:vAlign w:val="center"/>
            <w:hideMark/>
          </w:tcPr>
          <w:p w14:paraId="6B6AF58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015B04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4600932886</w:t>
            </w:r>
          </w:p>
        </w:tc>
        <w:tc>
          <w:tcPr>
            <w:tcW w:w="557" w:type="pct"/>
            <w:shd w:val="clear" w:color="000000" w:fill="FFFFFF"/>
            <w:noWrap/>
            <w:vAlign w:val="center"/>
            <w:hideMark/>
          </w:tcPr>
          <w:p w14:paraId="1BB575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19" w:type="pct"/>
            <w:shd w:val="clear" w:color="000000" w:fill="FFFFFF"/>
            <w:noWrap/>
            <w:vAlign w:val="bottom"/>
            <w:hideMark/>
          </w:tcPr>
          <w:p w14:paraId="1B76FDB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673" w:type="pct"/>
            <w:shd w:val="clear" w:color="000000" w:fill="FFFFFF"/>
            <w:noWrap/>
            <w:vAlign w:val="center"/>
            <w:hideMark/>
          </w:tcPr>
          <w:p w14:paraId="3EF052C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12515</w:t>
            </w:r>
          </w:p>
        </w:tc>
        <w:tc>
          <w:tcPr>
            <w:tcW w:w="914" w:type="pct"/>
            <w:shd w:val="clear" w:color="000000" w:fill="FFFFFF"/>
            <w:noWrap/>
            <w:vAlign w:val="center"/>
            <w:hideMark/>
          </w:tcPr>
          <w:p w14:paraId="24A541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72C419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4E4F04" w14:textId="77777777" w:rsidTr="00C75966">
        <w:trPr>
          <w:trHeight w:val="240"/>
        </w:trPr>
        <w:tc>
          <w:tcPr>
            <w:tcW w:w="375" w:type="pct"/>
            <w:shd w:val="clear" w:color="000000" w:fill="FFFFFF"/>
            <w:noWrap/>
            <w:vAlign w:val="center"/>
            <w:hideMark/>
          </w:tcPr>
          <w:p w14:paraId="741012F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27B573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4600932888</w:t>
            </w:r>
          </w:p>
        </w:tc>
        <w:tc>
          <w:tcPr>
            <w:tcW w:w="557" w:type="pct"/>
            <w:shd w:val="clear" w:color="000000" w:fill="FFFFFF"/>
            <w:noWrap/>
            <w:vAlign w:val="center"/>
            <w:hideMark/>
          </w:tcPr>
          <w:p w14:paraId="772BAE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19" w:type="pct"/>
            <w:shd w:val="clear" w:color="000000" w:fill="FFFFFF"/>
            <w:noWrap/>
            <w:vAlign w:val="bottom"/>
            <w:hideMark/>
          </w:tcPr>
          <w:p w14:paraId="61D5E2F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33,502.56 </w:t>
            </w:r>
          </w:p>
        </w:tc>
        <w:tc>
          <w:tcPr>
            <w:tcW w:w="673" w:type="pct"/>
            <w:shd w:val="clear" w:color="000000" w:fill="FFFFFF"/>
            <w:noWrap/>
            <w:vAlign w:val="center"/>
            <w:hideMark/>
          </w:tcPr>
          <w:p w14:paraId="657137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12516</w:t>
            </w:r>
          </w:p>
        </w:tc>
        <w:tc>
          <w:tcPr>
            <w:tcW w:w="914" w:type="pct"/>
            <w:shd w:val="clear" w:color="000000" w:fill="FFFFFF"/>
            <w:noWrap/>
            <w:vAlign w:val="center"/>
            <w:hideMark/>
          </w:tcPr>
          <w:p w14:paraId="4372FF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2DADCAE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3923C19" w14:textId="77777777" w:rsidTr="00C75966">
        <w:trPr>
          <w:trHeight w:val="240"/>
        </w:trPr>
        <w:tc>
          <w:tcPr>
            <w:tcW w:w="375" w:type="pct"/>
            <w:shd w:val="clear" w:color="000000" w:fill="FFFFFF"/>
            <w:noWrap/>
            <w:vAlign w:val="center"/>
            <w:hideMark/>
          </w:tcPr>
          <w:p w14:paraId="7A3A4EC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29EC17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4600932889</w:t>
            </w:r>
          </w:p>
        </w:tc>
        <w:tc>
          <w:tcPr>
            <w:tcW w:w="557" w:type="pct"/>
            <w:shd w:val="clear" w:color="000000" w:fill="FFFFFF"/>
            <w:noWrap/>
            <w:vAlign w:val="center"/>
            <w:hideMark/>
          </w:tcPr>
          <w:p w14:paraId="614139A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19" w:type="pct"/>
            <w:shd w:val="clear" w:color="000000" w:fill="FFFFFF"/>
            <w:noWrap/>
            <w:vAlign w:val="bottom"/>
            <w:hideMark/>
          </w:tcPr>
          <w:p w14:paraId="1E4E0A53"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673" w:type="pct"/>
            <w:shd w:val="clear" w:color="000000" w:fill="FFFFFF"/>
            <w:noWrap/>
            <w:vAlign w:val="center"/>
            <w:hideMark/>
          </w:tcPr>
          <w:p w14:paraId="32EEC4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12517</w:t>
            </w:r>
          </w:p>
        </w:tc>
        <w:tc>
          <w:tcPr>
            <w:tcW w:w="914" w:type="pct"/>
            <w:shd w:val="clear" w:color="000000" w:fill="FFFFFF"/>
            <w:noWrap/>
            <w:vAlign w:val="center"/>
            <w:hideMark/>
          </w:tcPr>
          <w:p w14:paraId="0CECC5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7261234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E38C5F0" w14:textId="77777777" w:rsidTr="00C75966">
        <w:trPr>
          <w:trHeight w:val="240"/>
        </w:trPr>
        <w:tc>
          <w:tcPr>
            <w:tcW w:w="375" w:type="pct"/>
            <w:shd w:val="clear" w:color="000000" w:fill="FFFFFF"/>
            <w:noWrap/>
            <w:vAlign w:val="center"/>
            <w:hideMark/>
          </w:tcPr>
          <w:p w14:paraId="6C1849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7ACE327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4600932890</w:t>
            </w:r>
          </w:p>
        </w:tc>
        <w:tc>
          <w:tcPr>
            <w:tcW w:w="557" w:type="pct"/>
            <w:shd w:val="clear" w:color="000000" w:fill="FFFFFF"/>
            <w:noWrap/>
            <w:vAlign w:val="center"/>
            <w:hideMark/>
          </w:tcPr>
          <w:p w14:paraId="5373761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19" w:type="pct"/>
            <w:shd w:val="clear" w:color="000000" w:fill="FFFFFF"/>
            <w:noWrap/>
            <w:vAlign w:val="bottom"/>
            <w:hideMark/>
          </w:tcPr>
          <w:p w14:paraId="0F874A3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3,589.56 </w:t>
            </w:r>
          </w:p>
        </w:tc>
        <w:tc>
          <w:tcPr>
            <w:tcW w:w="673" w:type="pct"/>
            <w:shd w:val="clear" w:color="000000" w:fill="FFFFFF"/>
            <w:noWrap/>
            <w:vAlign w:val="center"/>
            <w:hideMark/>
          </w:tcPr>
          <w:p w14:paraId="543720B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12518</w:t>
            </w:r>
          </w:p>
        </w:tc>
        <w:tc>
          <w:tcPr>
            <w:tcW w:w="914" w:type="pct"/>
            <w:shd w:val="clear" w:color="000000" w:fill="FFFFFF"/>
            <w:noWrap/>
            <w:vAlign w:val="center"/>
            <w:hideMark/>
          </w:tcPr>
          <w:p w14:paraId="61EE9B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19DD6A0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21FB417" w14:textId="77777777" w:rsidTr="00C75966">
        <w:trPr>
          <w:trHeight w:val="240"/>
        </w:trPr>
        <w:tc>
          <w:tcPr>
            <w:tcW w:w="375" w:type="pct"/>
            <w:shd w:val="clear" w:color="000000" w:fill="FFFFFF"/>
            <w:noWrap/>
            <w:vAlign w:val="center"/>
            <w:hideMark/>
          </w:tcPr>
          <w:p w14:paraId="430E61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19C518D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4600932891</w:t>
            </w:r>
          </w:p>
        </w:tc>
        <w:tc>
          <w:tcPr>
            <w:tcW w:w="557" w:type="pct"/>
            <w:shd w:val="clear" w:color="000000" w:fill="FFFFFF"/>
            <w:noWrap/>
            <w:vAlign w:val="center"/>
            <w:hideMark/>
          </w:tcPr>
          <w:p w14:paraId="39579DE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19" w:type="pct"/>
            <w:shd w:val="clear" w:color="000000" w:fill="FFFFFF"/>
            <w:noWrap/>
            <w:vAlign w:val="bottom"/>
            <w:hideMark/>
          </w:tcPr>
          <w:p w14:paraId="71520CB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46,662.29 </w:t>
            </w:r>
          </w:p>
        </w:tc>
        <w:tc>
          <w:tcPr>
            <w:tcW w:w="673" w:type="pct"/>
            <w:shd w:val="clear" w:color="000000" w:fill="FFFFFF"/>
            <w:noWrap/>
            <w:vAlign w:val="center"/>
            <w:hideMark/>
          </w:tcPr>
          <w:p w14:paraId="73BEF2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12519</w:t>
            </w:r>
          </w:p>
        </w:tc>
        <w:tc>
          <w:tcPr>
            <w:tcW w:w="914" w:type="pct"/>
            <w:shd w:val="clear" w:color="000000" w:fill="FFFFFF"/>
            <w:noWrap/>
            <w:vAlign w:val="center"/>
            <w:hideMark/>
          </w:tcPr>
          <w:p w14:paraId="7F6C8B1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022149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9DA7E00" w14:textId="77777777" w:rsidTr="00C75966">
        <w:trPr>
          <w:trHeight w:val="240"/>
        </w:trPr>
        <w:tc>
          <w:tcPr>
            <w:tcW w:w="375" w:type="pct"/>
            <w:shd w:val="clear" w:color="000000" w:fill="FFFFFF"/>
            <w:noWrap/>
            <w:vAlign w:val="center"/>
            <w:hideMark/>
          </w:tcPr>
          <w:p w14:paraId="254CC0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0C6EDB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4600932892</w:t>
            </w:r>
          </w:p>
        </w:tc>
        <w:tc>
          <w:tcPr>
            <w:tcW w:w="557" w:type="pct"/>
            <w:shd w:val="clear" w:color="000000" w:fill="FFFFFF"/>
            <w:noWrap/>
            <w:vAlign w:val="center"/>
            <w:hideMark/>
          </w:tcPr>
          <w:p w14:paraId="13E98D5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19" w:type="pct"/>
            <w:shd w:val="clear" w:color="000000" w:fill="FFFFFF"/>
            <w:noWrap/>
            <w:vAlign w:val="bottom"/>
            <w:hideMark/>
          </w:tcPr>
          <w:p w14:paraId="01E0D3C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55,039.92 </w:t>
            </w:r>
          </w:p>
        </w:tc>
        <w:tc>
          <w:tcPr>
            <w:tcW w:w="673" w:type="pct"/>
            <w:shd w:val="clear" w:color="000000" w:fill="FFFFFF"/>
            <w:noWrap/>
            <w:vAlign w:val="center"/>
            <w:hideMark/>
          </w:tcPr>
          <w:p w14:paraId="2929F6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12520</w:t>
            </w:r>
          </w:p>
        </w:tc>
        <w:tc>
          <w:tcPr>
            <w:tcW w:w="914" w:type="pct"/>
            <w:shd w:val="clear" w:color="000000" w:fill="FFFFFF"/>
            <w:noWrap/>
            <w:vAlign w:val="center"/>
            <w:hideMark/>
          </w:tcPr>
          <w:p w14:paraId="49E736D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462F910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B727481" w14:textId="77777777" w:rsidTr="00C75966">
        <w:trPr>
          <w:trHeight w:val="240"/>
        </w:trPr>
        <w:tc>
          <w:tcPr>
            <w:tcW w:w="375" w:type="pct"/>
            <w:shd w:val="clear" w:color="000000" w:fill="FFFFFF"/>
            <w:noWrap/>
            <w:vAlign w:val="center"/>
            <w:hideMark/>
          </w:tcPr>
          <w:p w14:paraId="3E2087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00E9579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4600932979</w:t>
            </w:r>
          </w:p>
        </w:tc>
        <w:tc>
          <w:tcPr>
            <w:tcW w:w="557" w:type="pct"/>
            <w:shd w:val="clear" w:color="000000" w:fill="FFFFFF"/>
            <w:noWrap/>
            <w:vAlign w:val="center"/>
            <w:hideMark/>
          </w:tcPr>
          <w:p w14:paraId="12D1DDE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19" w:type="pct"/>
            <w:shd w:val="clear" w:color="000000" w:fill="FFFFFF"/>
            <w:noWrap/>
            <w:vAlign w:val="bottom"/>
            <w:hideMark/>
          </w:tcPr>
          <w:p w14:paraId="18399FB0"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35,087.95 </w:t>
            </w:r>
          </w:p>
        </w:tc>
        <w:tc>
          <w:tcPr>
            <w:tcW w:w="673" w:type="pct"/>
            <w:shd w:val="clear" w:color="000000" w:fill="FFFFFF"/>
            <w:noWrap/>
            <w:vAlign w:val="center"/>
            <w:hideMark/>
          </w:tcPr>
          <w:p w14:paraId="75AFE2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12521</w:t>
            </w:r>
          </w:p>
        </w:tc>
        <w:tc>
          <w:tcPr>
            <w:tcW w:w="914" w:type="pct"/>
            <w:shd w:val="clear" w:color="000000" w:fill="FFFFFF"/>
            <w:noWrap/>
            <w:vAlign w:val="center"/>
            <w:hideMark/>
          </w:tcPr>
          <w:p w14:paraId="77948D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18F85F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3E7653D" w14:textId="77777777" w:rsidTr="00C75966">
        <w:trPr>
          <w:trHeight w:val="240"/>
        </w:trPr>
        <w:tc>
          <w:tcPr>
            <w:tcW w:w="375" w:type="pct"/>
            <w:shd w:val="clear" w:color="000000" w:fill="FFFFFF"/>
            <w:noWrap/>
            <w:vAlign w:val="center"/>
            <w:hideMark/>
          </w:tcPr>
          <w:p w14:paraId="40EC356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40C9A7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4600932980</w:t>
            </w:r>
          </w:p>
        </w:tc>
        <w:tc>
          <w:tcPr>
            <w:tcW w:w="557" w:type="pct"/>
            <w:shd w:val="clear" w:color="000000" w:fill="FFFFFF"/>
            <w:noWrap/>
            <w:vAlign w:val="center"/>
            <w:hideMark/>
          </w:tcPr>
          <w:p w14:paraId="1330A4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16/01/2020</w:t>
            </w:r>
          </w:p>
        </w:tc>
        <w:tc>
          <w:tcPr>
            <w:tcW w:w="919" w:type="pct"/>
            <w:shd w:val="clear" w:color="000000" w:fill="FFFFFF"/>
            <w:noWrap/>
            <w:vAlign w:val="bottom"/>
            <w:hideMark/>
          </w:tcPr>
          <w:p w14:paraId="4C34F9D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440.86 </w:t>
            </w:r>
          </w:p>
        </w:tc>
        <w:tc>
          <w:tcPr>
            <w:tcW w:w="673" w:type="pct"/>
            <w:shd w:val="clear" w:color="000000" w:fill="FFFFFF"/>
            <w:noWrap/>
            <w:vAlign w:val="center"/>
            <w:hideMark/>
          </w:tcPr>
          <w:p w14:paraId="27614E6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12522</w:t>
            </w:r>
          </w:p>
        </w:tc>
        <w:tc>
          <w:tcPr>
            <w:tcW w:w="914" w:type="pct"/>
            <w:shd w:val="clear" w:color="000000" w:fill="FFFFFF"/>
            <w:noWrap/>
            <w:vAlign w:val="center"/>
            <w:hideMark/>
          </w:tcPr>
          <w:p w14:paraId="5B08853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70EBDF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0844B6" w14:textId="77777777" w:rsidTr="00C75966">
        <w:trPr>
          <w:trHeight w:val="240"/>
        </w:trPr>
        <w:tc>
          <w:tcPr>
            <w:tcW w:w="375" w:type="pct"/>
            <w:shd w:val="clear" w:color="000000" w:fill="FFFFFF"/>
            <w:noWrap/>
            <w:vAlign w:val="center"/>
            <w:hideMark/>
          </w:tcPr>
          <w:p w14:paraId="7F23ACB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16A728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4600933191</w:t>
            </w:r>
          </w:p>
        </w:tc>
        <w:tc>
          <w:tcPr>
            <w:tcW w:w="557" w:type="pct"/>
            <w:shd w:val="clear" w:color="000000" w:fill="FFFFFF"/>
            <w:noWrap/>
            <w:vAlign w:val="center"/>
            <w:hideMark/>
          </w:tcPr>
          <w:p w14:paraId="25CB8B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17/01/2020</w:t>
            </w:r>
          </w:p>
        </w:tc>
        <w:tc>
          <w:tcPr>
            <w:tcW w:w="919" w:type="pct"/>
            <w:shd w:val="clear" w:color="000000" w:fill="FFFFFF"/>
            <w:noWrap/>
            <w:vAlign w:val="bottom"/>
            <w:hideMark/>
          </w:tcPr>
          <w:p w14:paraId="0CA6408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1,096.81 </w:t>
            </w:r>
          </w:p>
        </w:tc>
        <w:tc>
          <w:tcPr>
            <w:tcW w:w="673" w:type="pct"/>
            <w:shd w:val="clear" w:color="000000" w:fill="FFFFFF"/>
            <w:noWrap/>
            <w:vAlign w:val="center"/>
            <w:hideMark/>
          </w:tcPr>
          <w:p w14:paraId="6105F0A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12523</w:t>
            </w:r>
          </w:p>
        </w:tc>
        <w:tc>
          <w:tcPr>
            <w:tcW w:w="914" w:type="pct"/>
            <w:shd w:val="clear" w:color="000000" w:fill="FFFFFF"/>
            <w:noWrap/>
            <w:vAlign w:val="center"/>
            <w:hideMark/>
          </w:tcPr>
          <w:p w14:paraId="3BED20D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13109A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EF93E93" w14:textId="77777777" w:rsidTr="00C75966">
        <w:trPr>
          <w:trHeight w:val="240"/>
        </w:trPr>
        <w:tc>
          <w:tcPr>
            <w:tcW w:w="375" w:type="pct"/>
            <w:shd w:val="clear" w:color="000000" w:fill="FFFFFF"/>
            <w:noWrap/>
            <w:vAlign w:val="center"/>
            <w:hideMark/>
          </w:tcPr>
          <w:p w14:paraId="7B40E57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03B0D17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4600933193</w:t>
            </w:r>
          </w:p>
        </w:tc>
        <w:tc>
          <w:tcPr>
            <w:tcW w:w="557" w:type="pct"/>
            <w:shd w:val="clear" w:color="000000" w:fill="FFFFFF"/>
            <w:noWrap/>
            <w:vAlign w:val="center"/>
            <w:hideMark/>
          </w:tcPr>
          <w:p w14:paraId="3161839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17/01/2020</w:t>
            </w:r>
          </w:p>
        </w:tc>
        <w:tc>
          <w:tcPr>
            <w:tcW w:w="919" w:type="pct"/>
            <w:shd w:val="clear" w:color="000000" w:fill="FFFFFF"/>
            <w:noWrap/>
            <w:vAlign w:val="bottom"/>
            <w:hideMark/>
          </w:tcPr>
          <w:p w14:paraId="0502609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1,096.81 </w:t>
            </w:r>
          </w:p>
        </w:tc>
        <w:tc>
          <w:tcPr>
            <w:tcW w:w="673" w:type="pct"/>
            <w:shd w:val="clear" w:color="000000" w:fill="FFFFFF"/>
            <w:noWrap/>
            <w:vAlign w:val="center"/>
            <w:hideMark/>
          </w:tcPr>
          <w:p w14:paraId="474083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12524</w:t>
            </w:r>
          </w:p>
        </w:tc>
        <w:tc>
          <w:tcPr>
            <w:tcW w:w="914" w:type="pct"/>
            <w:shd w:val="clear" w:color="000000" w:fill="FFFFFF"/>
            <w:noWrap/>
            <w:vAlign w:val="center"/>
            <w:hideMark/>
          </w:tcPr>
          <w:p w14:paraId="10F46A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0BA6899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540FD5AC" w14:textId="77777777" w:rsidTr="00C75966">
        <w:trPr>
          <w:trHeight w:val="240"/>
        </w:trPr>
        <w:tc>
          <w:tcPr>
            <w:tcW w:w="375" w:type="pct"/>
            <w:shd w:val="clear" w:color="000000" w:fill="FFFFFF"/>
            <w:noWrap/>
            <w:vAlign w:val="center"/>
            <w:hideMark/>
          </w:tcPr>
          <w:p w14:paraId="0AE243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253BC54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4600933194</w:t>
            </w:r>
          </w:p>
        </w:tc>
        <w:tc>
          <w:tcPr>
            <w:tcW w:w="557" w:type="pct"/>
            <w:shd w:val="clear" w:color="000000" w:fill="FFFFFF"/>
            <w:noWrap/>
            <w:vAlign w:val="center"/>
            <w:hideMark/>
          </w:tcPr>
          <w:p w14:paraId="010BD7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17/01/2020</w:t>
            </w:r>
          </w:p>
        </w:tc>
        <w:tc>
          <w:tcPr>
            <w:tcW w:w="919" w:type="pct"/>
            <w:shd w:val="clear" w:color="000000" w:fill="FFFFFF"/>
            <w:noWrap/>
            <w:vAlign w:val="bottom"/>
            <w:hideMark/>
          </w:tcPr>
          <w:p w14:paraId="3E454E7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31,647.95 </w:t>
            </w:r>
          </w:p>
        </w:tc>
        <w:tc>
          <w:tcPr>
            <w:tcW w:w="673" w:type="pct"/>
            <w:shd w:val="clear" w:color="000000" w:fill="FFFFFF"/>
            <w:noWrap/>
            <w:vAlign w:val="center"/>
            <w:hideMark/>
          </w:tcPr>
          <w:p w14:paraId="03E0B9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12525</w:t>
            </w:r>
          </w:p>
        </w:tc>
        <w:tc>
          <w:tcPr>
            <w:tcW w:w="914" w:type="pct"/>
            <w:shd w:val="clear" w:color="000000" w:fill="FFFFFF"/>
            <w:noWrap/>
            <w:vAlign w:val="center"/>
            <w:hideMark/>
          </w:tcPr>
          <w:p w14:paraId="5F2DA9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75D6FF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AD74288" w14:textId="77777777" w:rsidTr="00C75966">
        <w:trPr>
          <w:trHeight w:val="240"/>
        </w:trPr>
        <w:tc>
          <w:tcPr>
            <w:tcW w:w="375" w:type="pct"/>
            <w:shd w:val="clear" w:color="000000" w:fill="FFFFFF"/>
            <w:noWrap/>
            <w:vAlign w:val="center"/>
            <w:hideMark/>
          </w:tcPr>
          <w:p w14:paraId="7E8512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5225C1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4600933195</w:t>
            </w:r>
          </w:p>
        </w:tc>
        <w:tc>
          <w:tcPr>
            <w:tcW w:w="557" w:type="pct"/>
            <w:shd w:val="clear" w:color="000000" w:fill="FFFFFF"/>
            <w:noWrap/>
            <w:vAlign w:val="center"/>
            <w:hideMark/>
          </w:tcPr>
          <w:p w14:paraId="0D6D00E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17/01/2020</w:t>
            </w:r>
          </w:p>
        </w:tc>
        <w:tc>
          <w:tcPr>
            <w:tcW w:w="919" w:type="pct"/>
            <w:shd w:val="clear" w:color="000000" w:fill="FFFFFF"/>
            <w:noWrap/>
            <w:vAlign w:val="bottom"/>
            <w:hideMark/>
          </w:tcPr>
          <w:p w14:paraId="29C828D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33,470.65 </w:t>
            </w:r>
          </w:p>
        </w:tc>
        <w:tc>
          <w:tcPr>
            <w:tcW w:w="673" w:type="pct"/>
            <w:shd w:val="clear" w:color="000000" w:fill="FFFFFF"/>
            <w:noWrap/>
            <w:vAlign w:val="center"/>
            <w:hideMark/>
          </w:tcPr>
          <w:p w14:paraId="7ED447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12526</w:t>
            </w:r>
          </w:p>
        </w:tc>
        <w:tc>
          <w:tcPr>
            <w:tcW w:w="914" w:type="pct"/>
            <w:shd w:val="clear" w:color="000000" w:fill="FFFFFF"/>
            <w:noWrap/>
            <w:vAlign w:val="center"/>
            <w:hideMark/>
          </w:tcPr>
          <w:p w14:paraId="30C13F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00A73CE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B308F7B" w14:textId="77777777" w:rsidTr="00C75966">
        <w:trPr>
          <w:trHeight w:val="240"/>
        </w:trPr>
        <w:tc>
          <w:tcPr>
            <w:tcW w:w="375" w:type="pct"/>
            <w:shd w:val="clear" w:color="000000" w:fill="FFFFFF"/>
            <w:noWrap/>
            <w:vAlign w:val="center"/>
            <w:hideMark/>
          </w:tcPr>
          <w:p w14:paraId="1F2017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2D24030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4600933196</w:t>
            </w:r>
          </w:p>
        </w:tc>
        <w:tc>
          <w:tcPr>
            <w:tcW w:w="557" w:type="pct"/>
            <w:shd w:val="clear" w:color="000000" w:fill="FFFFFF"/>
            <w:noWrap/>
            <w:vAlign w:val="center"/>
            <w:hideMark/>
          </w:tcPr>
          <w:p w14:paraId="5995D27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17/01/2020</w:t>
            </w:r>
          </w:p>
        </w:tc>
        <w:tc>
          <w:tcPr>
            <w:tcW w:w="919" w:type="pct"/>
            <w:shd w:val="clear" w:color="000000" w:fill="FFFFFF"/>
            <w:noWrap/>
            <w:vAlign w:val="bottom"/>
            <w:hideMark/>
          </w:tcPr>
          <w:p w14:paraId="63B70A89"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673" w:type="pct"/>
            <w:shd w:val="clear" w:color="000000" w:fill="FFFFFF"/>
            <w:noWrap/>
            <w:vAlign w:val="center"/>
            <w:hideMark/>
          </w:tcPr>
          <w:p w14:paraId="001C04E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12527</w:t>
            </w:r>
          </w:p>
        </w:tc>
        <w:tc>
          <w:tcPr>
            <w:tcW w:w="914" w:type="pct"/>
            <w:shd w:val="clear" w:color="000000" w:fill="FFFFFF"/>
            <w:noWrap/>
            <w:vAlign w:val="center"/>
            <w:hideMark/>
          </w:tcPr>
          <w:p w14:paraId="4DF4272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2A8E968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26D2C79" w14:textId="77777777" w:rsidTr="00C75966">
        <w:trPr>
          <w:trHeight w:val="240"/>
        </w:trPr>
        <w:tc>
          <w:tcPr>
            <w:tcW w:w="375" w:type="pct"/>
            <w:shd w:val="clear" w:color="000000" w:fill="FFFFFF"/>
            <w:noWrap/>
            <w:vAlign w:val="center"/>
            <w:hideMark/>
          </w:tcPr>
          <w:p w14:paraId="50FD398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1D93B8D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4600933197</w:t>
            </w:r>
          </w:p>
        </w:tc>
        <w:tc>
          <w:tcPr>
            <w:tcW w:w="557" w:type="pct"/>
            <w:shd w:val="clear" w:color="000000" w:fill="FFFFFF"/>
            <w:noWrap/>
            <w:vAlign w:val="center"/>
            <w:hideMark/>
          </w:tcPr>
          <w:p w14:paraId="47270C0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17/01/2020</w:t>
            </w:r>
          </w:p>
        </w:tc>
        <w:tc>
          <w:tcPr>
            <w:tcW w:w="919" w:type="pct"/>
            <w:shd w:val="clear" w:color="000000" w:fill="FFFFFF"/>
            <w:noWrap/>
            <w:vAlign w:val="bottom"/>
            <w:hideMark/>
          </w:tcPr>
          <w:p w14:paraId="40059FBE"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673" w:type="pct"/>
            <w:shd w:val="clear" w:color="000000" w:fill="FFFFFF"/>
            <w:noWrap/>
            <w:vAlign w:val="center"/>
            <w:hideMark/>
          </w:tcPr>
          <w:p w14:paraId="32CE1A2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12528</w:t>
            </w:r>
          </w:p>
        </w:tc>
        <w:tc>
          <w:tcPr>
            <w:tcW w:w="914" w:type="pct"/>
            <w:shd w:val="clear" w:color="000000" w:fill="FFFFFF"/>
            <w:noWrap/>
            <w:vAlign w:val="center"/>
            <w:hideMark/>
          </w:tcPr>
          <w:p w14:paraId="27CD69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0E5874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3D13E95" w14:textId="77777777" w:rsidTr="00C75966">
        <w:trPr>
          <w:trHeight w:val="240"/>
        </w:trPr>
        <w:tc>
          <w:tcPr>
            <w:tcW w:w="375" w:type="pct"/>
            <w:shd w:val="clear" w:color="000000" w:fill="FFFFFF"/>
            <w:noWrap/>
            <w:vAlign w:val="center"/>
            <w:hideMark/>
          </w:tcPr>
          <w:p w14:paraId="615007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562F644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4600933452</w:t>
            </w:r>
          </w:p>
        </w:tc>
        <w:tc>
          <w:tcPr>
            <w:tcW w:w="557" w:type="pct"/>
            <w:shd w:val="clear" w:color="000000" w:fill="FFFFFF"/>
            <w:noWrap/>
            <w:vAlign w:val="center"/>
            <w:hideMark/>
          </w:tcPr>
          <w:p w14:paraId="732683A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18/01/2020</w:t>
            </w:r>
          </w:p>
        </w:tc>
        <w:tc>
          <w:tcPr>
            <w:tcW w:w="919" w:type="pct"/>
            <w:shd w:val="clear" w:color="000000" w:fill="FFFFFF"/>
            <w:noWrap/>
            <w:vAlign w:val="bottom"/>
            <w:hideMark/>
          </w:tcPr>
          <w:p w14:paraId="2794AC2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872.63 </w:t>
            </w:r>
          </w:p>
        </w:tc>
        <w:tc>
          <w:tcPr>
            <w:tcW w:w="673" w:type="pct"/>
            <w:shd w:val="clear" w:color="000000" w:fill="FFFFFF"/>
            <w:noWrap/>
            <w:vAlign w:val="center"/>
            <w:hideMark/>
          </w:tcPr>
          <w:p w14:paraId="0D9D26F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12529</w:t>
            </w:r>
          </w:p>
        </w:tc>
        <w:tc>
          <w:tcPr>
            <w:tcW w:w="914" w:type="pct"/>
            <w:shd w:val="clear" w:color="000000" w:fill="FFFFFF"/>
            <w:noWrap/>
            <w:vAlign w:val="center"/>
            <w:hideMark/>
          </w:tcPr>
          <w:p w14:paraId="60ECA08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70D844B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5B1037B" w14:textId="77777777" w:rsidTr="00C75966">
        <w:trPr>
          <w:trHeight w:val="240"/>
        </w:trPr>
        <w:tc>
          <w:tcPr>
            <w:tcW w:w="375" w:type="pct"/>
            <w:shd w:val="clear" w:color="000000" w:fill="FFFFFF"/>
            <w:noWrap/>
            <w:vAlign w:val="center"/>
            <w:hideMark/>
          </w:tcPr>
          <w:p w14:paraId="7D5A97C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177E336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4600933656</w:t>
            </w:r>
          </w:p>
        </w:tc>
        <w:tc>
          <w:tcPr>
            <w:tcW w:w="557" w:type="pct"/>
            <w:shd w:val="clear" w:color="000000" w:fill="FFFFFF"/>
            <w:noWrap/>
            <w:vAlign w:val="center"/>
            <w:hideMark/>
          </w:tcPr>
          <w:p w14:paraId="5F866BD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19" w:type="pct"/>
            <w:shd w:val="clear" w:color="000000" w:fill="FFFFFF"/>
            <w:noWrap/>
            <w:vAlign w:val="bottom"/>
            <w:hideMark/>
          </w:tcPr>
          <w:p w14:paraId="42E472F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59,526.87 </w:t>
            </w:r>
          </w:p>
        </w:tc>
        <w:tc>
          <w:tcPr>
            <w:tcW w:w="673" w:type="pct"/>
            <w:shd w:val="clear" w:color="000000" w:fill="FFFFFF"/>
            <w:noWrap/>
            <w:vAlign w:val="center"/>
            <w:hideMark/>
          </w:tcPr>
          <w:p w14:paraId="511A853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22214</w:t>
            </w:r>
          </w:p>
        </w:tc>
        <w:tc>
          <w:tcPr>
            <w:tcW w:w="914" w:type="pct"/>
            <w:shd w:val="clear" w:color="000000" w:fill="FFFFFF"/>
            <w:noWrap/>
            <w:vAlign w:val="center"/>
            <w:hideMark/>
          </w:tcPr>
          <w:p w14:paraId="01750D3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0287902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65650D6" w14:textId="77777777" w:rsidTr="00C75966">
        <w:trPr>
          <w:trHeight w:val="240"/>
        </w:trPr>
        <w:tc>
          <w:tcPr>
            <w:tcW w:w="375" w:type="pct"/>
            <w:shd w:val="clear" w:color="000000" w:fill="FFFFFF"/>
            <w:noWrap/>
            <w:vAlign w:val="center"/>
            <w:hideMark/>
          </w:tcPr>
          <w:p w14:paraId="12DF3B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lastRenderedPageBreak/>
              <w:t>40</w:t>
            </w:r>
          </w:p>
        </w:tc>
        <w:tc>
          <w:tcPr>
            <w:tcW w:w="586" w:type="pct"/>
            <w:shd w:val="clear" w:color="000000" w:fill="FFFFFF"/>
            <w:noWrap/>
            <w:vAlign w:val="center"/>
            <w:hideMark/>
          </w:tcPr>
          <w:p w14:paraId="18EFA1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4600933657</w:t>
            </w:r>
          </w:p>
        </w:tc>
        <w:tc>
          <w:tcPr>
            <w:tcW w:w="557" w:type="pct"/>
            <w:shd w:val="clear" w:color="000000" w:fill="FFFFFF"/>
            <w:noWrap/>
            <w:vAlign w:val="center"/>
            <w:hideMark/>
          </w:tcPr>
          <w:p w14:paraId="3C009A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19" w:type="pct"/>
            <w:shd w:val="clear" w:color="000000" w:fill="FFFFFF"/>
            <w:noWrap/>
            <w:vAlign w:val="bottom"/>
            <w:hideMark/>
          </w:tcPr>
          <w:p w14:paraId="7E3E028A"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4,486.95 </w:t>
            </w:r>
          </w:p>
        </w:tc>
        <w:tc>
          <w:tcPr>
            <w:tcW w:w="673" w:type="pct"/>
            <w:shd w:val="clear" w:color="000000" w:fill="FFFFFF"/>
            <w:noWrap/>
            <w:vAlign w:val="center"/>
            <w:hideMark/>
          </w:tcPr>
          <w:p w14:paraId="2BF46C9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22214</w:t>
            </w:r>
          </w:p>
        </w:tc>
        <w:tc>
          <w:tcPr>
            <w:tcW w:w="914" w:type="pct"/>
            <w:shd w:val="clear" w:color="000000" w:fill="FFFFFF"/>
            <w:noWrap/>
            <w:vAlign w:val="center"/>
            <w:hideMark/>
          </w:tcPr>
          <w:p w14:paraId="5AF7558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76" w:type="pct"/>
            <w:shd w:val="clear" w:color="000000" w:fill="FFFFFF"/>
            <w:noWrap/>
            <w:vAlign w:val="center"/>
            <w:hideMark/>
          </w:tcPr>
          <w:p w14:paraId="5D998A2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42844DE" w14:textId="77777777" w:rsidTr="00C75966">
        <w:trPr>
          <w:trHeight w:val="240"/>
        </w:trPr>
        <w:tc>
          <w:tcPr>
            <w:tcW w:w="375" w:type="pct"/>
            <w:shd w:val="clear" w:color="000000" w:fill="FFFFFF"/>
            <w:noWrap/>
            <w:vAlign w:val="center"/>
            <w:hideMark/>
          </w:tcPr>
          <w:p w14:paraId="18680AF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6A789A4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4600933120</w:t>
            </w:r>
          </w:p>
        </w:tc>
        <w:tc>
          <w:tcPr>
            <w:tcW w:w="557" w:type="pct"/>
            <w:shd w:val="clear" w:color="000000" w:fill="FFFFFF"/>
            <w:noWrap/>
            <w:vAlign w:val="center"/>
            <w:hideMark/>
          </w:tcPr>
          <w:p w14:paraId="2FC3E17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17/01/2020</w:t>
            </w:r>
          </w:p>
        </w:tc>
        <w:tc>
          <w:tcPr>
            <w:tcW w:w="919" w:type="pct"/>
            <w:shd w:val="clear" w:color="000000" w:fill="FFFFFF"/>
            <w:noWrap/>
            <w:vAlign w:val="bottom"/>
            <w:hideMark/>
          </w:tcPr>
          <w:p w14:paraId="08ACC71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30,107.43 </w:t>
            </w:r>
          </w:p>
        </w:tc>
        <w:tc>
          <w:tcPr>
            <w:tcW w:w="673" w:type="pct"/>
            <w:shd w:val="clear" w:color="000000" w:fill="FFFFFF"/>
            <w:noWrap/>
            <w:vAlign w:val="center"/>
            <w:hideMark/>
          </w:tcPr>
          <w:p w14:paraId="675E1C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12547</w:t>
            </w:r>
          </w:p>
        </w:tc>
        <w:tc>
          <w:tcPr>
            <w:tcW w:w="914" w:type="pct"/>
            <w:shd w:val="clear" w:color="000000" w:fill="FFFFFF"/>
            <w:noWrap/>
            <w:vAlign w:val="center"/>
            <w:hideMark/>
          </w:tcPr>
          <w:p w14:paraId="208ADDC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21/01/2020</w:t>
            </w:r>
          </w:p>
        </w:tc>
        <w:tc>
          <w:tcPr>
            <w:tcW w:w="976" w:type="pct"/>
            <w:shd w:val="clear" w:color="000000" w:fill="FFFFFF"/>
            <w:noWrap/>
            <w:vAlign w:val="center"/>
            <w:hideMark/>
          </w:tcPr>
          <w:p w14:paraId="0A6A89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10F6F1C" w14:textId="77777777" w:rsidTr="00C75966">
        <w:trPr>
          <w:trHeight w:val="240"/>
        </w:trPr>
        <w:tc>
          <w:tcPr>
            <w:tcW w:w="375" w:type="pct"/>
            <w:shd w:val="clear" w:color="000000" w:fill="FFFFFF"/>
            <w:noWrap/>
            <w:vAlign w:val="center"/>
            <w:hideMark/>
          </w:tcPr>
          <w:p w14:paraId="07E6B9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396E61E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4600933121</w:t>
            </w:r>
          </w:p>
        </w:tc>
        <w:tc>
          <w:tcPr>
            <w:tcW w:w="557" w:type="pct"/>
            <w:shd w:val="clear" w:color="000000" w:fill="FFFFFF"/>
            <w:noWrap/>
            <w:vAlign w:val="center"/>
            <w:hideMark/>
          </w:tcPr>
          <w:p w14:paraId="5AAE303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17/01/2020</w:t>
            </w:r>
          </w:p>
        </w:tc>
        <w:tc>
          <w:tcPr>
            <w:tcW w:w="919" w:type="pct"/>
            <w:shd w:val="clear" w:color="000000" w:fill="FFFFFF"/>
            <w:noWrap/>
            <w:vAlign w:val="bottom"/>
            <w:hideMark/>
          </w:tcPr>
          <w:p w14:paraId="677C4CE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673" w:type="pct"/>
            <w:shd w:val="clear" w:color="000000" w:fill="FFFFFF"/>
            <w:noWrap/>
            <w:vAlign w:val="center"/>
            <w:hideMark/>
          </w:tcPr>
          <w:p w14:paraId="269FFA9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12548</w:t>
            </w:r>
          </w:p>
        </w:tc>
        <w:tc>
          <w:tcPr>
            <w:tcW w:w="914" w:type="pct"/>
            <w:shd w:val="clear" w:color="000000" w:fill="FFFFFF"/>
            <w:noWrap/>
            <w:vAlign w:val="center"/>
            <w:hideMark/>
          </w:tcPr>
          <w:p w14:paraId="625E1CB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21/01/2020</w:t>
            </w:r>
          </w:p>
        </w:tc>
        <w:tc>
          <w:tcPr>
            <w:tcW w:w="976" w:type="pct"/>
            <w:shd w:val="clear" w:color="000000" w:fill="FFFFFF"/>
            <w:noWrap/>
            <w:vAlign w:val="center"/>
            <w:hideMark/>
          </w:tcPr>
          <w:p w14:paraId="4F7FB3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CC8ACD2" w14:textId="77777777" w:rsidTr="00C75966">
        <w:trPr>
          <w:trHeight w:val="240"/>
        </w:trPr>
        <w:tc>
          <w:tcPr>
            <w:tcW w:w="375" w:type="pct"/>
            <w:shd w:val="clear" w:color="000000" w:fill="FFFFFF"/>
            <w:noWrap/>
            <w:vAlign w:val="center"/>
            <w:hideMark/>
          </w:tcPr>
          <w:p w14:paraId="78267DF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77BAF25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4600933575</w:t>
            </w:r>
          </w:p>
        </w:tc>
        <w:tc>
          <w:tcPr>
            <w:tcW w:w="557" w:type="pct"/>
            <w:shd w:val="clear" w:color="000000" w:fill="FFFFFF"/>
            <w:noWrap/>
            <w:vAlign w:val="center"/>
            <w:hideMark/>
          </w:tcPr>
          <w:p w14:paraId="59F0322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19/01/2020</w:t>
            </w:r>
          </w:p>
        </w:tc>
        <w:tc>
          <w:tcPr>
            <w:tcW w:w="919" w:type="pct"/>
            <w:shd w:val="clear" w:color="000000" w:fill="FFFFFF"/>
            <w:noWrap/>
            <w:vAlign w:val="bottom"/>
            <w:hideMark/>
          </w:tcPr>
          <w:p w14:paraId="6EC0B258"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872.63 </w:t>
            </w:r>
          </w:p>
        </w:tc>
        <w:tc>
          <w:tcPr>
            <w:tcW w:w="673" w:type="pct"/>
            <w:shd w:val="clear" w:color="000000" w:fill="FFFFFF"/>
            <w:noWrap/>
            <w:vAlign w:val="center"/>
            <w:hideMark/>
          </w:tcPr>
          <w:p w14:paraId="7186D24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12550</w:t>
            </w:r>
          </w:p>
        </w:tc>
        <w:tc>
          <w:tcPr>
            <w:tcW w:w="914" w:type="pct"/>
            <w:shd w:val="clear" w:color="000000" w:fill="FFFFFF"/>
            <w:noWrap/>
            <w:vAlign w:val="center"/>
            <w:hideMark/>
          </w:tcPr>
          <w:p w14:paraId="5C3EC96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21/01/2020</w:t>
            </w:r>
          </w:p>
        </w:tc>
        <w:tc>
          <w:tcPr>
            <w:tcW w:w="976" w:type="pct"/>
            <w:shd w:val="clear" w:color="000000" w:fill="FFFFFF"/>
            <w:noWrap/>
            <w:vAlign w:val="center"/>
            <w:hideMark/>
          </w:tcPr>
          <w:p w14:paraId="6FC0A6B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28A01DBC" w14:textId="77777777" w:rsidTr="00C75966">
        <w:trPr>
          <w:trHeight w:val="240"/>
        </w:trPr>
        <w:tc>
          <w:tcPr>
            <w:tcW w:w="375" w:type="pct"/>
            <w:shd w:val="clear" w:color="000000" w:fill="FFFFFF"/>
            <w:noWrap/>
            <w:vAlign w:val="center"/>
            <w:hideMark/>
          </w:tcPr>
          <w:p w14:paraId="499AD5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53F68D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4600933712</w:t>
            </w:r>
          </w:p>
        </w:tc>
        <w:tc>
          <w:tcPr>
            <w:tcW w:w="557" w:type="pct"/>
            <w:shd w:val="clear" w:color="000000" w:fill="FFFFFF"/>
            <w:noWrap/>
            <w:vAlign w:val="center"/>
            <w:hideMark/>
          </w:tcPr>
          <w:p w14:paraId="3495774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19" w:type="pct"/>
            <w:shd w:val="clear" w:color="000000" w:fill="FFFFFF"/>
            <w:noWrap/>
            <w:vAlign w:val="bottom"/>
            <w:hideMark/>
          </w:tcPr>
          <w:p w14:paraId="650E1DB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673" w:type="pct"/>
            <w:shd w:val="clear" w:color="000000" w:fill="FFFFFF"/>
            <w:noWrap/>
            <w:vAlign w:val="center"/>
            <w:hideMark/>
          </w:tcPr>
          <w:p w14:paraId="6996A21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12551</w:t>
            </w:r>
          </w:p>
        </w:tc>
        <w:tc>
          <w:tcPr>
            <w:tcW w:w="914" w:type="pct"/>
            <w:shd w:val="clear" w:color="000000" w:fill="FFFFFF"/>
            <w:noWrap/>
            <w:vAlign w:val="center"/>
            <w:hideMark/>
          </w:tcPr>
          <w:p w14:paraId="52D41C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21/01/2020</w:t>
            </w:r>
          </w:p>
        </w:tc>
        <w:tc>
          <w:tcPr>
            <w:tcW w:w="976" w:type="pct"/>
            <w:shd w:val="clear" w:color="000000" w:fill="FFFFFF"/>
            <w:noWrap/>
            <w:vAlign w:val="center"/>
            <w:hideMark/>
          </w:tcPr>
          <w:p w14:paraId="2E59084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EF5E493" w14:textId="77777777" w:rsidTr="00C75966">
        <w:trPr>
          <w:trHeight w:val="240"/>
        </w:trPr>
        <w:tc>
          <w:tcPr>
            <w:tcW w:w="375" w:type="pct"/>
            <w:shd w:val="clear" w:color="000000" w:fill="FFFFFF"/>
            <w:noWrap/>
            <w:vAlign w:val="center"/>
            <w:hideMark/>
          </w:tcPr>
          <w:p w14:paraId="21A16BC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48B0406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4600933713</w:t>
            </w:r>
          </w:p>
        </w:tc>
        <w:tc>
          <w:tcPr>
            <w:tcW w:w="557" w:type="pct"/>
            <w:shd w:val="clear" w:color="000000" w:fill="FFFFFF"/>
            <w:noWrap/>
            <w:vAlign w:val="center"/>
            <w:hideMark/>
          </w:tcPr>
          <w:p w14:paraId="2CA489F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19" w:type="pct"/>
            <w:shd w:val="clear" w:color="000000" w:fill="FFFFFF"/>
            <w:noWrap/>
            <w:vAlign w:val="bottom"/>
            <w:hideMark/>
          </w:tcPr>
          <w:p w14:paraId="3F4D7F9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673" w:type="pct"/>
            <w:shd w:val="clear" w:color="000000" w:fill="FFFFFF"/>
            <w:noWrap/>
            <w:vAlign w:val="center"/>
            <w:hideMark/>
          </w:tcPr>
          <w:p w14:paraId="1B24291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12552</w:t>
            </w:r>
          </w:p>
        </w:tc>
        <w:tc>
          <w:tcPr>
            <w:tcW w:w="914" w:type="pct"/>
            <w:shd w:val="clear" w:color="000000" w:fill="FFFFFF"/>
            <w:noWrap/>
            <w:vAlign w:val="center"/>
            <w:hideMark/>
          </w:tcPr>
          <w:p w14:paraId="5549D0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21/01/2020</w:t>
            </w:r>
          </w:p>
        </w:tc>
        <w:tc>
          <w:tcPr>
            <w:tcW w:w="976" w:type="pct"/>
            <w:shd w:val="clear" w:color="000000" w:fill="FFFFFF"/>
            <w:noWrap/>
            <w:vAlign w:val="center"/>
            <w:hideMark/>
          </w:tcPr>
          <w:p w14:paraId="0BD329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B9F2772" w14:textId="77777777" w:rsidTr="00C75966">
        <w:trPr>
          <w:trHeight w:val="240"/>
        </w:trPr>
        <w:tc>
          <w:tcPr>
            <w:tcW w:w="375" w:type="pct"/>
            <w:shd w:val="clear" w:color="000000" w:fill="FFFFFF"/>
            <w:noWrap/>
            <w:vAlign w:val="center"/>
            <w:hideMark/>
          </w:tcPr>
          <w:p w14:paraId="7A4EA0D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357E005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4600933714</w:t>
            </w:r>
          </w:p>
        </w:tc>
        <w:tc>
          <w:tcPr>
            <w:tcW w:w="557" w:type="pct"/>
            <w:shd w:val="clear" w:color="000000" w:fill="FFFFFF"/>
            <w:noWrap/>
            <w:vAlign w:val="center"/>
            <w:hideMark/>
          </w:tcPr>
          <w:p w14:paraId="3DE11E7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19" w:type="pct"/>
            <w:shd w:val="clear" w:color="000000" w:fill="FFFFFF"/>
            <w:noWrap/>
            <w:vAlign w:val="bottom"/>
            <w:hideMark/>
          </w:tcPr>
          <w:p w14:paraId="0059BE67"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897.39 </w:t>
            </w:r>
          </w:p>
        </w:tc>
        <w:tc>
          <w:tcPr>
            <w:tcW w:w="673" w:type="pct"/>
            <w:shd w:val="clear" w:color="000000" w:fill="FFFFFF"/>
            <w:noWrap/>
            <w:vAlign w:val="center"/>
            <w:hideMark/>
          </w:tcPr>
          <w:p w14:paraId="0DEA37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12553</w:t>
            </w:r>
          </w:p>
        </w:tc>
        <w:tc>
          <w:tcPr>
            <w:tcW w:w="914" w:type="pct"/>
            <w:shd w:val="clear" w:color="000000" w:fill="FFFFFF"/>
            <w:noWrap/>
            <w:vAlign w:val="center"/>
            <w:hideMark/>
          </w:tcPr>
          <w:p w14:paraId="6D68D1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21/01/2020</w:t>
            </w:r>
          </w:p>
        </w:tc>
        <w:tc>
          <w:tcPr>
            <w:tcW w:w="976" w:type="pct"/>
            <w:shd w:val="clear" w:color="000000" w:fill="FFFFFF"/>
            <w:noWrap/>
            <w:vAlign w:val="center"/>
            <w:hideMark/>
          </w:tcPr>
          <w:p w14:paraId="6930AE6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BCB7486" w14:textId="77777777" w:rsidTr="00C75966">
        <w:trPr>
          <w:trHeight w:val="240"/>
        </w:trPr>
        <w:tc>
          <w:tcPr>
            <w:tcW w:w="375" w:type="pct"/>
            <w:shd w:val="clear" w:color="000000" w:fill="FFFFFF"/>
            <w:noWrap/>
            <w:vAlign w:val="center"/>
            <w:hideMark/>
          </w:tcPr>
          <w:p w14:paraId="73B8F03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18E469D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4600933775</w:t>
            </w:r>
          </w:p>
        </w:tc>
        <w:tc>
          <w:tcPr>
            <w:tcW w:w="557" w:type="pct"/>
            <w:shd w:val="clear" w:color="000000" w:fill="FFFFFF"/>
            <w:noWrap/>
            <w:vAlign w:val="center"/>
            <w:hideMark/>
          </w:tcPr>
          <w:p w14:paraId="0DBD1A5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19" w:type="pct"/>
            <w:shd w:val="clear" w:color="000000" w:fill="FFFFFF"/>
            <w:noWrap/>
            <w:vAlign w:val="bottom"/>
            <w:hideMark/>
          </w:tcPr>
          <w:p w14:paraId="2AA7A4F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31,378.74 </w:t>
            </w:r>
          </w:p>
        </w:tc>
        <w:tc>
          <w:tcPr>
            <w:tcW w:w="673" w:type="pct"/>
            <w:shd w:val="clear" w:color="000000" w:fill="FFFFFF"/>
            <w:noWrap/>
            <w:vAlign w:val="center"/>
            <w:hideMark/>
          </w:tcPr>
          <w:p w14:paraId="7C7158A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12554</w:t>
            </w:r>
          </w:p>
        </w:tc>
        <w:tc>
          <w:tcPr>
            <w:tcW w:w="914" w:type="pct"/>
            <w:shd w:val="clear" w:color="000000" w:fill="FFFFFF"/>
            <w:noWrap/>
            <w:vAlign w:val="center"/>
            <w:hideMark/>
          </w:tcPr>
          <w:p w14:paraId="2362B0D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21/01/2020</w:t>
            </w:r>
          </w:p>
        </w:tc>
        <w:tc>
          <w:tcPr>
            <w:tcW w:w="976" w:type="pct"/>
            <w:shd w:val="clear" w:color="000000" w:fill="FFFFFF"/>
            <w:noWrap/>
            <w:vAlign w:val="center"/>
            <w:hideMark/>
          </w:tcPr>
          <w:p w14:paraId="1C28297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57E2ADB" w14:textId="77777777" w:rsidTr="00C75966">
        <w:trPr>
          <w:trHeight w:val="240"/>
        </w:trPr>
        <w:tc>
          <w:tcPr>
            <w:tcW w:w="375" w:type="pct"/>
            <w:shd w:val="clear" w:color="000000" w:fill="FFFFFF"/>
            <w:noWrap/>
            <w:vAlign w:val="center"/>
            <w:hideMark/>
          </w:tcPr>
          <w:p w14:paraId="57421EA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1E9EF50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4600933776</w:t>
            </w:r>
          </w:p>
        </w:tc>
        <w:tc>
          <w:tcPr>
            <w:tcW w:w="557" w:type="pct"/>
            <w:shd w:val="clear" w:color="000000" w:fill="FFFFFF"/>
            <w:noWrap/>
            <w:vAlign w:val="center"/>
            <w:hideMark/>
          </w:tcPr>
          <w:p w14:paraId="532B4A9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19" w:type="pct"/>
            <w:shd w:val="clear" w:color="000000" w:fill="FFFFFF"/>
            <w:noWrap/>
            <w:vAlign w:val="bottom"/>
            <w:hideMark/>
          </w:tcPr>
          <w:p w14:paraId="3ED9410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673" w:type="pct"/>
            <w:shd w:val="clear" w:color="000000" w:fill="FFFFFF"/>
            <w:noWrap/>
            <w:vAlign w:val="center"/>
            <w:hideMark/>
          </w:tcPr>
          <w:p w14:paraId="2FA13A0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12555</w:t>
            </w:r>
          </w:p>
        </w:tc>
        <w:tc>
          <w:tcPr>
            <w:tcW w:w="914" w:type="pct"/>
            <w:shd w:val="clear" w:color="000000" w:fill="FFFFFF"/>
            <w:noWrap/>
            <w:vAlign w:val="center"/>
            <w:hideMark/>
          </w:tcPr>
          <w:p w14:paraId="573D1CF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21/01/2020</w:t>
            </w:r>
          </w:p>
        </w:tc>
        <w:tc>
          <w:tcPr>
            <w:tcW w:w="976" w:type="pct"/>
            <w:shd w:val="clear" w:color="000000" w:fill="FFFFFF"/>
            <w:noWrap/>
            <w:vAlign w:val="center"/>
            <w:hideMark/>
          </w:tcPr>
          <w:p w14:paraId="5E8D80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D513A4F" w14:textId="77777777" w:rsidTr="00C75966">
        <w:trPr>
          <w:trHeight w:val="240"/>
        </w:trPr>
        <w:tc>
          <w:tcPr>
            <w:tcW w:w="375" w:type="pct"/>
            <w:shd w:val="clear" w:color="000000" w:fill="FFFFFF"/>
            <w:noWrap/>
            <w:vAlign w:val="center"/>
            <w:hideMark/>
          </w:tcPr>
          <w:p w14:paraId="043F0D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01EEBCB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4600933826</w:t>
            </w:r>
          </w:p>
        </w:tc>
        <w:tc>
          <w:tcPr>
            <w:tcW w:w="557" w:type="pct"/>
            <w:shd w:val="clear" w:color="000000" w:fill="FFFFFF"/>
            <w:noWrap/>
            <w:vAlign w:val="center"/>
            <w:hideMark/>
          </w:tcPr>
          <w:p w14:paraId="3ECA554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19" w:type="pct"/>
            <w:shd w:val="clear" w:color="000000" w:fill="FFFFFF"/>
            <w:noWrap/>
            <w:vAlign w:val="bottom"/>
            <w:hideMark/>
          </w:tcPr>
          <w:p w14:paraId="73356EDC"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41,838.32 </w:t>
            </w:r>
          </w:p>
        </w:tc>
        <w:tc>
          <w:tcPr>
            <w:tcW w:w="673" w:type="pct"/>
            <w:shd w:val="clear" w:color="000000" w:fill="FFFFFF"/>
            <w:noWrap/>
            <w:vAlign w:val="center"/>
            <w:hideMark/>
          </w:tcPr>
          <w:p w14:paraId="63EAF3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12556</w:t>
            </w:r>
          </w:p>
        </w:tc>
        <w:tc>
          <w:tcPr>
            <w:tcW w:w="914" w:type="pct"/>
            <w:shd w:val="clear" w:color="000000" w:fill="FFFFFF"/>
            <w:noWrap/>
            <w:vAlign w:val="center"/>
            <w:hideMark/>
          </w:tcPr>
          <w:p w14:paraId="47874A5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21/01/2020</w:t>
            </w:r>
          </w:p>
        </w:tc>
        <w:tc>
          <w:tcPr>
            <w:tcW w:w="976" w:type="pct"/>
            <w:shd w:val="clear" w:color="000000" w:fill="FFFFFF"/>
            <w:noWrap/>
            <w:vAlign w:val="center"/>
            <w:hideMark/>
          </w:tcPr>
          <w:p w14:paraId="2C3AF8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08B883B5" w14:textId="77777777" w:rsidTr="00C75966">
        <w:trPr>
          <w:trHeight w:val="240"/>
        </w:trPr>
        <w:tc>
          <w:tcPr>
            <w:tcW w:w="375" w:type="pct"/>
            <w:shd w:val="clear" w:color="000000" w:fill="FFFFFF"/>
            <w:noWrap/>
            <w:vAlign w:val="center"/>
            <w:hideMark/>
          </w:tcPr>
          <w:p w14:paraId="6036CAD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31110B9A"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4600933827</w:t>
            </w:r>
          </w:p>
        </w:tc>
        <w:tc>
          <w:tcPr>
            <w:tcW w:w="557" w:type="pct"/>
            <w:shd w:val="clear" w:color="000000" w:fill="FFFFFF"/>
            <w:noWrap/>
            <w:vAlign w:val="center"/>
            <w:hideMark/>
          </w:tcPr>
          <w:p w14:paraId="75F6D6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19" w:type="pct"/>
            <w:shd w:val="clear" w:color="000000" w:fill="FFFFFF"/>
            <w:noWrap/>
            <w:vAlign w:val="bottom"/>
            <w:hideMark/>
          </w:tcPr>
          <w:p w14:paraId="199C7296"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15,689.37 </w:t>
            </w:r>
          </w:p>
        </w:tc>
        <w:tc>
          <w:tcPr>
            <w:tcW w:w="673" w:type="pct"/>
            <w:shd w:val="clear" w:color="000000" w:fill="FFFFFF"/>
            <w:noWrap/>
            <w:vAlign w:val="center"/>
            <w:hideMark/>
          </w:tcPr>
          <w:p w14:paraId="21E4A9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12557</w:t>
            </w:r>
          </w:p>
        </w:tc>
        <w:tc>
          <w:tcPr>
            <w:tcW w:w="914" w:type="pct"/>
            <w:shd w:val="clear" w:color="000000" w:fill="FFFFFF"/>
            <w:noWrap/>
            <w:vAlign w:val="center"/>
            <w:hideMark/>
          </w:tcPr>
          <w:p w14:paraId="5C52F7F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21/01/2020</w:t>
            </w:r>
          </w:p>
        </w:tc>
        <w:tc>
          <w:tcPr>
            <w:tcW w:w="976" w:type="pct"/>
            <w:shd w:val="clear" w:color="000000" w:fill="FFFFFF"/>
            <w:noWrap/>
            <w:vAlign w:val="center"/>
            <w:hideMark/>
          </w:tcPr>
          <w:p w14:paraId="7600689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9D9258C" w14:textId="77777777" w:rsidTr="00C75966">
        <w:trPr>
          <w:trHeight w:val="240"/>
        </w:trPr>
        <w:tc>
          <w:tcPr>
            <w:tcW w:w="375" w:type="pct"/>
            <w:shd w:val="clear" w:color="000000" w:fill="FFFFFF"/>
            <w:noWrap/>
            <w:vAlign w:val="center"/>
            <w:hideMark/>
          </w:tcPr>
          <w:p w14:paraId="29A1622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2F3EB9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4600933829</w:t>
            </w:r>
          </w:p>
        </w:tc>
        <w:tc>
          <w:tcPr>
            <w:tcW w:w="557" w:type="pct"/>
            <w:shd w:val="clear" w:color="000000" w:fill="FFFFFF"/>
            <w:noWrap/>
            <w:vAlign w:val="center"/>
            <w:hideMark/>
          </w:tcPr>
          <w:p w14:paraId="144ED80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19" w:type="pct"/>
            <w:shd w:val="clear" w:color="000000" w:fill="FFFFFF"/>
            <w:noWrap/>
            <w:vAlign w:val="bottom"/>
            <w:hideMark/>
          </w:tcPr>
          <w:p w14:paraId="2FC190DB"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673" w:type="pct"/>
            <w:shd w:val="clear" w:color="000000" w:fill="FFFFFF"/>
            <w:noWrap/>
            <w:vAlign w:val="center"/>
            <w:hideMark/>
          </w:tcPr>
          <w:p w14:paraId="2FDEEA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12558</w:t>
            </w:r>
          </w:p>
        </w:tc>
        <w:tc>
          <w:tcPr>
            <w:tcW w:w="914" w:type="pct"/>
            <w:shd w:val="clear" w:color="000000" w:fill="FFFFFF"/>
            <w:noWrap/>
            <w:vAlign w:val="center"/>
            <w:hideMark/>
          </w:tcPr>
          <w:p w14:paraId="15C467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21/01/2020</w:t>
            </w:r>
          </w:p>
        </w:tc>
        <w:tc>
          <w:tcPr>
            <w:tcW w:w="976" w:type="pct"/>
            <w:shd w:val="clear" w:color="000000" w:fill="FFFFFF"/>
            <w:noWrap/>
            <w:vAlign w:val="center"/>
            <w:hideMark/>
          </w:tcPr>
          <w:p w14:paraId="2ACC475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DC69A4" w14:textId="77777777" w:rsidTr="00C75966">
        <w:trPr>
          <w:trHeight w:val="240"/>
        </w:trPr>
        <w:tc>
          <w:tcPr>
            <w:tcW w:w="375" w:type="pct"/>
            <w:shd w:val="clear" w:color="000000" w:fill="FFFFFF"/>
            <w:noWrap/>
            <w:vAlign w:val="center"/>
            <w:hideMark/>
          </w:tcPr>
          <w:p w14:paraId="1A82695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1810F83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4600933830</w:t>
            </w:r>
          </w:p>
        </w:tc>
        <w:tc>
          <w:tcPr>
            <w:tcW w:w="557" w:type="pct"/>
            <w:shd w:val="clear" w:color="000000" w:fill="FFFFFF"/>
            <w:noWrap/>
            <w:vAlign w:val="center"/>
            <w:hideMark/>
          </w:tcPr>
          <w:p w14:paraId="5E0F313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19" w:type="pct"/>
            <w:shd w:val="clear" w:color="000000" w:fill="FFFFFF"/>
            <w:noWrap/>
            <w:vAlign w:val="bottom"/>
            <w:hideMark/>
          </w:tcPr>
          <w:p w14:paraId="07E0FA8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23,930.40 </w:t>
            </w:r>
          </w:p>
        </w:tc>
        <w:tc>
          <w:tcPr>
            <w:tcW w:w="673" w:type="pct"/>
            <w:shd w:val="clear" w:color="000000" w:fill="FFFFFF"/>
            <w:noWrap/>
            <w:vAlign w:val="center"/>
            <w:hideMark/>
          </w:tcPr>
          <w:p w14:paraId="5CF6FEA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12559</w:t>
            </w:r>
          </w:p>
        </w:tc>
        <w:tc>
          <w:tcPr>
            <w:tcW w:w="914" w:type="pct"/>
            <w:shd w:val="clear" w:color="000000" w:fill="FFFFFF"/>
            <w:noWrap/>
            <w:vAlign w:val="center"/>
            <w:hideMark/>
          </w:tcPr>
          <w:p w14:paraId="0A952E8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21/01/2020</w:t>
            </w:r>
          </w:p>
        </w:tc>
        <w:tc>
          <w:tcPr>
            <w:tcW w:w="976" w:type="pct"/>
            <w:shd w:val="clear" w:color="000000" w:fill="FFFFFF"/>
            <w:noWrap/>
            <w:vAlign w:val="center"/>
            <w:hideMark/>
          </w:tcPr>
          <w:p w14:paraId="1827D32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3DF9B5CD" w14:textId="77777777" w:rsidTr="00C75966">
        <w:trPr>
          <w:trHeight w:val="240"/>
        </w:trPr>
        <w:tc>
          <w:tcPr>
            <w:tcW w:w="375" w:type="pct"/>
            <w:shd w:val="clear" w:color="000000" w:fill="FFFFFF"/>
            <w:noWrap/>
            <w:vAlign w:val="center"/>
            <w:hideMark/>
          </w:tcPr>
          <w:p w14:paraId="04CD96B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5E1ABD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4600933831</w:t>
            </w:r>
          </w:p>
        </w:tc>
        <w:tc>
          <w:tcPr>
            <w:tcW w:w="557" w:type="pct"/>
            <w:shd w:val="clear" w:color="000000" w:fill="FFFFFF"/>
            <w:noWrap/>
            <w:vAlign w:val="center"/>
            <w:hideMark/>
          </w:tcPr>
          <w:p w14:paraId="42D815A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19" w:type="pct"/>
            <w:shd w:val="clear" w:color="000000" w:fill="FFFFFF"/>
            <w:noWrap/>
            <w:vAlign w:val="bottom"/>
            <w:hideMark/>
          </w:tcPr>
          <w:p w14:paraId="76C38B3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2,578.36 </w:t>
            </w:r>
          </w:p>
        </w:tc>
        <w:tc>
          <w:tcPr>
            <w:tcW w:w="673" w:type="pct"/>
            <w:shd w:val="clear" w:color="000000" w:fill="FFFFFF"/>
            <w:noWrap/>
            <w:vAlign w:val="center"/>
            <w:hideMark/>
          </w:tcPr>
          <w:p w14:paraId="46C1D916"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12560</w:t>
            </w:r>
          </w:p>
        </w:tc>
        <w:tc>
          <w:tcPr>
            <w:tcW w:w="914" w:type="pct"/>
            <w:shd w:val="clear" w:color="000000" w:fill="FFFFFF"/>
            <w:noWrap/>
            <w:vAlign w:val="center"/>
            <w:hideMark/>
          </w:tcPr>
          <w:p w14:paraId="15B1FBBC"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21/01/2020</w:t>
            </w:r>
          </w:p>
        </w:tc>
        <w:tc>
          <w:tcPr>
            <w:tcW w:w="976" w:type="pct"/>
            <w:shd w:val="clear" w:color="000000" w:fill="FFFFFF"/>
            <w:noWrap/>
            <w:vAlign w:val="center"/>
            <w:hideMark/>
          </w:tcPr>
          <w:p w14:paraId="68130D7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8DD3603" w14:textId="77777777" w:rsidTr="00C75966">
        <w:trPr>
          <w:trHeight w:val="240"/>
        </w:trPr>
        <w:tc>
          <w:tcPr>
            <w:tcW w:w="375" w:type="pct"/>
            <w:shd w:val="clear" w:color="000000" w:fill="FFFFFF"/>
            <w:noWrap/>
            <w:vAlign w:val="center"/>
            <w:hideMark/>
          </w:tcPr>
          <w:p w14:paraId="2FC04C3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7F37E20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4600933832</w:t>
            </w:r>
          </w:p>
        </w:tc>
        <w:tc>
          <w:tcPr>
            <w:tcW w:w="557" w:type="pct"/>
            <w:shd w:val="clear" w:color="000000" w:fill="FFFFFF"/>
            <w:noWrap/>
            <w:vAlign w:val="center"/>
            <w:hideMark/>
          </w:tcPr>
          <w:p w14:paraId="1DE6BB1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19" w:type="pct"/>
            <w:shd w:val="clear" w:color="000000" w:fill="FFFFFF"/>
            <w:noWrap/>
            <w:vAlign w:val="bottom"/>
            <w:hideMark/>
          </w:tcPr>
          <w:p w14:paraId="37A3990D"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26,069.18 </w:t>
            </w:r>
          </w:p>
        </w:tc>
        <w:tc>
          <w:tcPr>
            <w:tcW w:w="673" w:type="pct"/>
            <w:shd w:val="clear" w:color="000000" w:fill="FFFFFF"/>
            <w:noWrap/>
            <w:vAlign w:val="center"/>
            <w:hideMark/>
          </w:tcPr>
          <w:p w14:paraId="1A3356B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12561</w:t>
            </w:r>
          </w:p>
        </w:tc>
        <w:tc>
          <w:tcPr>
            <w:tcW w:w="914" w:type="pct"/>
            <w:shd w:val="clear" w:color="000000" w:fill="FFFFFF"/>
            <w:noWrap/>
            <w:vAlign w:val="center"/>
            <w:hideMark/>
          </w:tcPr>
          <w:p w14:paraId="3E91D5BD"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21/01/2020</w:t>
            </w:r>
          </w:p>
        </w:tc>
        <w:tc>
          <w:tcPr>
            <w:tcW w:w="976" w:type="pct"/>
            <w:shd w:val="clear" w:color="000000" w:fill="FFFFFF"/>
            <w:noWrap/>
            <w:vAlign w:val="center"/>
            <w:hideMark/>
          </w:tcPr>
          <w:p w14:paraId="7BC17CC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4ABCFB15" w14:textId="77777777" w:rsidTr="00C75966">
        <w:trPr>
          <w:trHeight w:val="240"/>
        </w:trPr>
        <w:tc>
          <w:tcPr>
            <w:tcW w:w="375" w:type="pct"/>
            <w:shd w:val="clear" w:color="000000" w:fill="FFFFFF"/>
            <w:noWrap/>
            <w:vAlign w:val="center"/>
            <w:hideMark/>
          </w:tcPr>
          <w:p w14:paraId="696DE8D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388A01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4600933894</w:t>
            </w:r>
          </w:p>
        </w:tc>
        <w:tc>
          <w:tcPr>
            <w:tcW w:w="557" w:type="pct"/>
            <w:shd w:val="clear" w:color="000000" w:fill="FFFFFF"/>
            <w:noWrap/>
            <w:vAlign w:val="center"/>
            <w:hideMark/>
          </w:tcPr>
          <w:p w14:paraId="217222C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20/01/2020</w:t>
            </w:r>
          </w:p>
        </w:tc>
        <w:tc>
          <w:tcPr>
            <w:tcW w:w="919" w:type="pct"/>
            <w:shd w:val="clear" w:color="000000" w:fill="FFFFFF"/>
            <w:noWrap/>
            <w:vAlign w:val="bottom"/>
            <w:hideMark/>
          </w:tcPr>
          <w:p w14:paraId="32ADFC92"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27,519.96 </w:t>
            </w:r>
          </w:p>
        </w:tc>
        <w:tc>
          <w:tcPr>
            <w:tcW w:w="673" w:type="pct"/>
            <w:shd w:val="clear" w:color="000000" w:fill="FFFFFF"/>
            <w:noWrap/>
            <w:vAlign w:val="center"/>
            <w:hideMark/>
          </w:tcPr>
          <w:p w14:paraId="57BF4EA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12562</w:t>
            </w:r>
          </w:p>
        </w:tc>
        <w:tc>
          <w:tcPr>
            <w:tcW w:w="914" w:type="pct"/>
            <w:shd w:val="clear" w:color="000000" w:fill="FFFFFF"/>
            <w:noWrap/>
            <w:vAlign w:val="center"/>
            <w:hideMark/>
          </w:tcPr>
          <w:p w14:paraId="6139E9F5"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21/01/2020</w:t>
            </w:r>
          </w:p>
        </w:tc>
        <w:tc>
          <w:tcPr>
            <w:tcW w:w="976" w:type="pct"/>
            <w:shd w:val="clear" w:color="000000" w:fill="FFFFFF"/>
            <w:noWrap/>
            <w:vAlign w:val="center"/>
            <w:hideMark/>
          </w:tcPr>
          <w:p w14:paraId="05D1552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1469BDF2" w14:textId="77777777" w:rsidTr="00C75966">
        <w:trPr>
          <w:trHeight w:val="240"/>
        </w:trPr>
        <w:tc>
          <w:tcPr>
            <w:tcW w:w="375" w:type="pct"/>
            <w:shd w:val="clear" w:color="000000" w:fill="FFFFFF"/>
            <w:noWrap/>
            <w:vAlign w:val="center"/>
            <w:hideMark/>
          </w:tcPr>
          <w:p w14:paraId="4EF931C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48F6FD9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4600932357</w:t>
            </w:r>
          </w:p>
        </w:tc>
        <w:tc>
          <w:tcPr>
            <w:tcW w:w="557" w:type="pct"/>
            <w:shd w:val="clear" w:color="000000" w:fill="FFFFFF"/>
            <w:noWrap/>
            <w:vAlign w:val="center"/>
            <w:hideMark/>
          </w:tcPr>
          <w:p w14:paraId="466AD4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14/01/2020</w:t>
            </w:r>
          </w:p>
        </w:tc>
        <w:tc>
          <w:tcPr>
            <w:tcW w:w="919" w:type="pct"/>
            <w:shd w:val="clear" w:color="000000" w:fill="FFFFFF"/>
            <w:noWrap/>
            <w:vAlign w:val="bottom"/>
            <w:hideMark/>
          </w:tcPr>
          <w:p w14:paraId="0B5EACDF"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3,683.14 </w:t>
            </w:r>
          </w:p>
        </w:tc>
        <w:tc>
          <w:tcPr>
            <w:tcW w:w="673" w:type="pct"/>
            <w:shd w:val="clear" w:color="000000" w:fill="FFFFFF"/>
            <w:noWrap/>
            <w:vAlign w:val="center"/>
            <w:hideMark/>
          </w:tcPr>
          <w:p w14:paraId="4A1A8AE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12600</w:t>
            </w:r>
          </w:p>
        </w:tc>
        <w:tc>
          <w:tcPr>
            <w:tcW w:w="914" w:type="pct"/>
            <w:shd w:val="clear" w:color="000000" w:fill="FFFFFF"/>
            <w:noWrap/>
            <w:vAlign w:val="center"/>
            <w:hideMark/>
          </w:tcPr>
          <w:p w14:paraId="774F99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23/01/2020</w:t>
            </w:r>
          </w:p>
        </w:tc>
        <w:tc>
          <w:tcPr>
            <w:tcW w:w="976" w:type="pct"/>
            <w:shd w:val="clear" w:color="000000" w:fill="FFFFFF"/>
            <w:noWrap/>
            <w:vAlign w:val="center"/>
            <w:hideMark/>
          </w:tcPr>
          <w:p w14:paraId="43D318C3"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62637239" w14:textId="77777777" w:rsidTr="00C75966">
        <w:trPr>
          <w:trHeight w:val="240"/>
        </w:trPr>
        <w:tc>
          <w:tcPr>
            <w:tcW w:w="375" w:type="pct"/>
            <w:shd w:val="clear" w:color="000000" w:fill="FFFFFF"/>
            <w:noWrap/>
            <w:vAlign w:val="center"/>
            <w:hideMark/>
          </w:tcPr>
          <w:p w14:paraId="37A89CDE"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5A96D414"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4600933179</w:t>
            </w:r>
          </w:p>
        </w:tc>
        <w:tc>
          <w:tcPr>
            <w:tcW w:w="557" w:type="pct"/>
            <w:shd w:val="clear" w:color="000000" w:fill="FFFFFF"/>
            <w:noWrap/>
            <w:vAlign w:val="center"/>
            <w:hideMark/>
          </w:tcPr>
          <w:p w14:paraId="6752DE8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17/01/2020</w:t>
            </w:r>
          </w:p>
        </w:tc>
        <w:tc>
          <w:tcPr>
            <w:tcW w:w="919" w:type="pct"/>
            <w:shd w:val="clear" w:color="000000" w:fill="FFFFFF"/>
            <w:noWrap/>
            <w:vAlign w:val="bottom"/>
            <w:hideMark/>
          </w:tcPr>
          <w:p w14:paraId="712FC405"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872.63 </w:t>
            </w:r>
          </w:p>
        </w:tc>
        <w:tc>
          <w:tcPr>
            <w:tcW w:w="673" w:type="pct"/>
            <w:shd w:val="clear" w:color="000000" w:fill="FFFFFF"/>
            <w:noWrap/>
            <w:vAlign w:val="center"/>
            <w:hideMark/>
          </w:tcPr>
          <w:p w14:paraId="507FF1FF"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12601</w:t>
            </w:r>
          </w:p>
        </w:tc>
        <w:tc>
          <w:tcPr>
            <w:tcW w:w="914" w:type="pct"/>
            <w:shd w:val="clear" w:color="000000" w:fill="FFFFFF"/>
            <w:noWrap/>
            <w:vAlign w:val="center"/>
            <w:hideMark/>
          </w:tcPr>
          <w:p w14:paraId="577398FB"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23/01/2020</w:t>
            </w:r>
          </w:p>
        </w:tc>
        <w:tc>
          <w:tcPr>
            <w:tcW w:w="976" w:type="pct"/>
            <w:shd w:val="clear" w:color="000000" w:fill="FFFFFF"/>
            <w:noWrap/>
            <w:vAlign w:val="center"/>
            <w:hideMark/>
          </w:tcPr>
          <w:p w14:paraId="08C0AAC1"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r w:rsidR="00C75966" w:rsidRPr="00C75966" w14:paraId="7FF0D381" w14:textId="77777777" w:rsidTr="00C75966">
        <w:trPr>
          <w:trHeight w:val="240"/>
        </w:trPr>
        <w:tc>
          <w:tcPr>
            <w:tcW w:w="375" w:type="pct"/>
            <w:shd w:val="clear" w:color="000000" w:fill="FFFFFF"/>
            <w:noWrap/>
            <w:vAlign w:val="center"/>
            <w:hideMark/>
          </w:tcPr>
          <w:p w14:paraId="1C21D2D2"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40</w:t>
            </w:r>
          </w:p>
        </w:tc>
        <w:tc>
          <w:tcPr>
            <w:tcW w:w="586" w:type="pct"/>
            <w:shd w:val="clear" w:color="000000" w:fill="FFFFFF"/>
            <w:noWrap/>
            <w:vAlign w:val="center"/>
            <w:hideMark/>
          </w:tcPr>
          <w:p w14:paraId="58A17B2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4600946742</w:t>
            </w:r>
          </w:p>
        </w:tc>
        <w:tc>
          <w:tcPr>
            <w:tcW w:w="557" w:type="pct"/>
            <w:shd w:val="clear" w:color="000000" w:fill="FFFFFF"/>
            <w:noWrap/>
            <w:vAlign w:val="center"/>
            <w:hideMark/>
          </w:tcPr>
          <w:p w14:paraId="45FEA890"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05/03/2020</w:t>
            </w:r>
          </w:p>
        </w:tc>
        <w:tc>
          <w:tcPr>
            <w:tcW w:w="919" w:type="pct"/>
            <w:shd w:val="clear" w:color="000000" w:fill="FFFFFF"/>
            <w:noWrap/>
            <w:vAlign w:val="bottom"/>
            <w:hideMark/>
          </w:tcPr>
          <w:p w14:paraId="55957FE4" w14:textId="77777777" w:rsidR="00C75966" w:rsidRPr="00C75966" w:rsidRDefault="00C75966" w:rsidP="00C75966">
            <w:pP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 $                25,126.92 </w:t>
            </w:r>
          </w:p>
        </w:tc>
        <w:tc>
          <w:tcPr>
            <w:tcW w:w="673" w:type="pct"/>
            <w:shd w:val="clear" w:color="000000" w:fill="FFFFFF"/>
            <w:noWrap/>
            <w:vAlign w:val="center"/>
            <w:hideMark/>
          </w:tcPr>
          <w:p w14:paraId="63583707"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13732</w:t>
            </w:r>
          </w:p>
        </w:tc>
        <w:tc>
          <w:tcPr>
            <w:tcW w:w="914" w:type="pct"/>
            <w:shd w:val="clear" w:color="000000" w:fill="FFFFFF"/>
            <w:noWrap/>
            <w:vAlign w:val="center"/>
            <w:hideMark/>
          </w:tcPr>
          <w:p w14:paraId="4A43E248"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13/03/2020</w:t>
            </w:r>
          </w:p>
        </w:tc>
        <w:tc>
          <w:tcPr>
            <w:tcW w:w="976" w:type="pct"/>
            <w:shd w:val="clear" w:color="000000" w:fill="FFFFFF"/>
            <w:noWrap/>
            <w:vAlign w:val="center"/>
            <w:hideMark/>
          </w:tcPr>
          <w:p w14:paraId="294CBCB9" w14:textId="77777777" w:rsidR="00C75966" w:rsidRPr="00C75966" w:rsidRDefault="00C75966" w:rsidP="00C75966">
            <w:pPr>
              <w:jc w:val="center"/>
              <w:rPr>
                <w:rFonts w:ascii="Times New Roman" w:hAnsi="Times New Roman" w:cs="Times New Roman"/>
                <w:color w:val="000000"/>
                <w:sz w:val="28"/>
                <w:szCs w:val="28"/>
                <w:lang w:eastAsia="es-MX"/>
              </w:rPr>
            </w:pPr>
            <w:r w:rsidRPr="00C75966">
              <w:rPr>
                <w:rFonts w:ascii="Times New Roman" w:hAnsi="Times New Roman" w:cs="Times New Roman"/>
                <w:color w:val="000000"/>
                <w:sz w:val="28"/>
                <w:szCs w:val="28"/>
                <w:lang w:eastAsia="es-MX"/>
              </w:rPr>
              <w:t xml:space="preserve">SVM-090-2019      </w:t>
            </w:r>
          </w:p>
        </w:tc>
      </w:tr>
    </w:tbl>
    <w:p w14:paraId="54EEF4F2" w14:textId="77777777" w:rsidR="00C75966" w:rsidRPr="00C75966" w:rsidRDefault="00C75966" w:rsidP="00C75966">
      <w:pPr>
        <w:jc w:val="both"/>
        <w:rPr>
          <w:rFonts w:ascii="Times New Roman" w:hAnsi="Times New Roman" w:cs="Times New Roman"/>
          <w:b/>
          <w:sz w:val="28"/>
          <w:szCs w:val="28"/>
        </w:rPr>
      </w:pPr>
    </w:p>
    <w:p w14:paraId="60DCCD03" w14:textId="68F98FEC" w:rsidR="0010660A" w:rsidRDefault="00C75966" w:rsidP="00BD614D">
      <w:pPr>
        <w:spacing w:line="480" w:lineRule="auto"/>
        <w:jc w:val="both"/>
        <w:rPr>
          <w:rFonts w:ascii="Times New Roman" w:hAnsi="Times New Roman" w:cs="Times New Roman"/>
          <w:sz w:val="28"/>
          <w:szCs w:val="28"/>
        </w:rPr>
      </w:pPr>
      <w:r w:rsidRPr="00BD614D">
        <w:rPr>
          <w:rFonts w:ascii="Times New Roman" w:hAnsi="Times New Roman" w:cs="Times New Roman"/>
          <w:b/>
          <w:bCs/>
          <w:sz w:val="28"/>
          <w:szCs w:val="28"/>
        </w:rPr>
        <w:t>41.- DOCUMENTAL PRIVADA</w:t>
      </w:r>
      <w:r w:rsidRPr="00C75966">
        <w:rPr>
          <w:rFonts w:ascii="Times New Roman" w:hAnsi="Times New Roman" w:cs="Times New Roman"/>
          <w:bCs/>
          <w:sz w:val="28"/>
          <w:szCs w:val="28"/>
        </w:rPr>
        <w:t xml:space="preserve">, consistente en </w:t>
      </w:r>
      <w:r w:rsidRPr="00C75966">
        <w:rPr>
          <w:rFonts w:ascii="Times New Roman" w:hAnsi="Times New Roman" w:cs="Times New Roman"/>
          <w:bCs/>
          <w:sz w:val="28"/>
          <w:szCs w:val="28"/>
          <w:u w:val="single"/>
        </w:rPr>
        <w:t>1 (un) ejemplar original</w:t>
      </w:r>
      <w:r w:rsidRPr="00C75966">
        <w:rPr>
          <w:rFonts w:ascii="Times New Roman" w:hAnsi="Times New Roman" w:cs="Times New Roman"/>
          <w:bCs/>
          <w:sz w:val="28"/>
          <w:szCs w:val="28"/>
        </w:rPr>
        <w:t xml:space="preserve"> del acuse de Requerimiento de Pago de fecha 22 de junio de 2020, promovido por la empresa actora y recibido por “ISSSTESON” en su domicilio con fecha </w:t>
      </w:r>
      <w:r w:rsidR="00311CDB">
        <w:rPr>
          <w:rFonts w:ascii="Times New Roman" w:hAnsi="Times New Roman" w:cs="Times New Roman"/>
          <w:bCs/>
          <w:sz w:val="28"/>
          <w:szCs w:val="28"/>
        </w:rPr>
        <w:t>XXXXXXXX</w:t>
      </w:r>
      <w:r w:rsidRPr="00C75966">
        <w:rPr>
          <w:rFonts w:ascii="Times New Roman" w:hAnsi="Times New Roman" w:cs="Times New Roman"/>
          <w:bCs/>
          <w:sz w:val="28"/>
          <w:szCs w:val="28"/>
        </w:rPr>
        <w:t xml:space="preserve">, en el cual se requirió el pago del adeudo, por la cantidad de $47´931,574.82 (cuarenta y siete millones, novecientos treinta y un mil, quinientos setenta y cuatro pesos 82/100 Moneda Nacional); </w:t>
      </w:r>
      <w:r w:rsidRPr="00BD614D">
        <w:rPr>
          <w:rFonts w:ascii="Times New Roman" w:hAnsi="Times New Roman" w:cs="Times New Roman"/>
          <w:b/>
          <w:bCs/>
          <w:sz w:val="28"/>
          <w:szCs w:val="28"/>
        </w:rPr>
        <w:t>42.- DOCUMENTAL PRIVADA,</w:t>
      </w:r>
      <w:r w:rsidRPr="00C75966">
        <w:rPr>
          <w:rFonts w:ascii="Times New Roman" w:hAnsi="Times New Roman" w:cs="Times New Roman"/>
          <w:bCs/>
          <w:sz w:val="28"/>
          <w:szCs w:val="28"/>
        </w:rPr>
        <w:t xml:space="preserve"> consistente en </w:t>
      </w:r>
      <w:r w:rsidRPr="00C75966">
        <w:rPr>
          <w:rFonts w:ascii="Times New Roman" w:hAnsi="Times New Roman" w:cs="Times New Roman"/>
          <w:bCs/>
          <w:sz w:val="28"/>
          <w:szCs w:val="28"/>
          <w:u w:val="single"/>
        </w:rPr>
        <w:t>1 (un) ejemplar original</w:t>
      </w:r>
      <w:r w:rsidRPr="00C75966">
        <w:rPr>
          <w:rFonts w:ascii="Times New Roman" w:hAnsi="Times New Roman" w:cs="Times New Roman"/>
          <w:bCs/>
          <w:sz w:val="28"/>
          <w:szCs w:val="28"/>
        </w:rPr>
        <w:t xml:space="preserve"> del acuse de Requerimiento de Copias Certificadas de fecha 24 de junio de 2020, promovido por la empresa actora y recibido por “ISSSTESON” en su domicilio con fecha </w:t>
      </w:r>
      <w:r w:rsidR="00311CDB">
        <w:rPr>
          <w:rFonts w:ascii="Times New Roman" w:hAnsi="Times New Roman" w:cs="Times New Roman"/>
          <w:bCs/>
          <w:sz w:val="28"/>
          <w:szCs w:val="28"/>
        </w:rPr>
        <w:t>XXXXXXXX</w:t>
      </w:r>
      <w:r w:rsidRPr="00C75966">
        <w:rPr>
          <w:rFonts w:ascii="Times New Roman" w:hAnsi="Times New Roman" w:cs="Times New Roman"/>
          <w:bCs/>
          <w:sz w:val="28"/>
          <w:szCs w:val="28"/>
        </w:rPr>
        <w:t xml:space="preserve">, en el cual la empresa actora solicitó a “ISSSTESON”, le expida copias certificadas a su costa, de todas y cada una de las facturas originales que se le entregaron para su pago y que aquí se reclaman; 43.- DOCUMENTALES, consistentes en todas y cada una de las facturas originales que se entregaron a la demandada “ISSSTESON” para su trámite de pago y por ende obran en poder de la demandada; </w:t>
      </w:r>
      <w:r w:rsidRPr="00BD614D">
        <w:rPr>
          <w:rFonts w:ascii="Times New Roman" w:hAnsi="Times New Roman" w:cs="Times New Roman"/>
          <w:b/>
          <w:bCs/>
          <w:sz w:val="28"/>
          <w:szCs w:val="28"/>
        </w:rPr>
        <w:t xml:space="preserve">44.- DOCUMENTAL VIA INFORME, </w:t>
      </w:r>
      <w:r w:rsidRPr="00C75966">
        <w:rPr>
          <w:rFonts w:ascii="Times New Roman" w:eastAsia="Century Gothic" w:hAnsi="Times New Roman" w:cs="Times New Roman"/>
          <w:sz w:val="28"/>
          <w:szCs w:val="28"/>
        </w:rPr>
        <w:t xml:space="preserve">que con fundamento en los artículos 78 fracción VI y 79 de la Ley de Justicia Administrativa del Estado de Sonora y que por ser documentos necesarios para la resolución de la controversia del juicio, estará a cargo del Instituto de Seguridad y Servicios Sociales de los Trabajadores del Estado de Sonora, ISSSTESON, </w:t>
      </w:r>
      <w:r w:rsidRPr="00C75966">
        <w:rPr>
          <w:rFonts w:ascii="Times New Roman" w:eastAsia="Century Gothic" w:hAnsi="Times New Roman" w:cs="Times New Roman"/>
          <w:b/>
          <w:bCs/>
          <w:sz w:val="28"/>
          <w:szCs w:val="28"/>
          <w:u w:val="single"/>
        </w:rPr>
        <w:t>a quien se ordena girar atento oficio para que en el término de CINCO DIAS remita a éste Tribunal el informe y copia certificada de las documentales consistentes en:</w:t>
      </w:r>
      <w:r w:rsidRPr="00C75966">
        <w:rPr>
          <w:rFonts w:ascii="Times New Roman" w:eastAsia="Century Gothic" w:hAnsi="Times New Roman" w:cs="Times New Roman"/>
          <w:b/>
          <w:bCs/>
          <w:sz w:val="28"/>
          <w:szCs w:val="28"/>
        </w:rPr>
        <w:t xml:space="preserve"> </w:t>
      </w:r>
      <w:r w:rsidRPr="00C75966">
        <w:rPr>
          <w:rFonts w:ascii="Times New Roman" w:hAnsi="Times New Roman" w:cs="Times New Roman"/>
          <w:b/>
          <w:sz w:val="28"/>
          <w:szCs w:val="28"/>
        </w:rPr>
        <w:t xml:space="preserve">El Expediente Administrativo de la Contratación Pública que derivó en el Contrato </w:t>
      </w:r>
      <w:r w:rsidR="00311CDB">
        <w:rPr>
          <w:rFonts w:ascii="Times New Roman" w:hAnsi="Times New Roman" w:cs="Times New Roman"/>
          <w:b/>
          <w:sz w:val="28"/>
          <w:szCs w:val="28"/>
        </w:rPr>
        <w:t>XXXXXXXXXXXXX</w:t>
      </w:r>
      <w:r w:rsidRPr="00C75966">
        <w:rPr>
          <w:rFonts w:ascii="Times New Roman" w:hAnsi="Times New Roman" w:cs="Times New Roman"/>
          <w:b/>
          <w:sz w:val="28"/>
          <w:szCs w:val="28"/>
        </w:rPr>
        <w:t xml:space="preserve"> y en general todos los documentos, pedidos, facturas y estados de cuenta y en general todos los documentos </w:t>
      </w:r>
      <w:r w:rsidRPr="00C75966">
        <w:rPr>
          <w:rFonts w:ascii="Times New Roman" w:hAnsi="Times New Roman" w:cs="Times New Roman"/>
          <w:b/>
          <w:sz w:val="28"/>
          <w:szCs w:val="28"/>
        </w:rPr>
        <w:lastRenderedPageBreak/>
        <w:t>que integren la contratación que dio origen al citado contrato y que integre a manera de antecedente el seguimiento y operación de dicha contratación,</w:t>
      </w:r>
      <w:r w:rsidRPr="00C75966">
        <w:rPr>
          <w:rFonts w:ascii="Times New Roman" w:hAnsi="Times New Roman" w:cs="Times New Roman"/>
          <w:bCs/>
          <w:sz w:val="28"/>
          <w:szCs w:val="28"/>
        </w:rPr>
        <w:t xml:space="preserve"> </w:t>
      </w:r>
      <w:r w:rsidRPr="00C75966">
        <w:rPr>
          <w:rFonts w:ascii="Times New Roman" w:eastAsia="Century Gothic" w:hAnsi="Times New Roman" w:cs="Times New Roman"/>
          <w:sz w:val="28"/>
          <w:szCs w:val="28"/>
        </w:rPr>
        <w:t xml:space="preserve">apercibiéndose a la autoridad que de no rendir la información ni remitir los documentos solicitados, </w:t>
      </w:r>
      <w:r w:rsidRPr="00C75966">
        <w:rPr>
          <w:rFonts w:ascii="Times New Roman" w:eastAsia="Century Gothic" w:hAnsi="Times New Roman" w:cs="Times New Roman"/>
          <w:b/>
          <w:sz w:val="28"/>
          <w:szCs w:val="28"/>
          <w:u w:val="single"/>
        </w:rPr>
        <w:t>se le tendrán por ciertos los hechos que la parte actora le imputa de manera precisa en relación con esos documentos, salvo prueba en contrario,</w:t>
      </w:r>
      <w:r w:rsidRPr="00C75966">
        <w:rPr>
          <w:rFonts w:ascii="Times New Roman" w:eastAsia="Century Gothic" w:hAnsi="Times New Roman" w:cs="Times New Roman"/>
          <w:sz w:val="28"/>
          <w:szCs w:val="28"/>
        </w:rPr>
        <w:t xml:space="preserve"> asimismo se le impondrá a su titular una multa equivalente a 20 unidades de medida y actualización vigentes, con fundamento en los artículos 58 fracción III y </w:t>
      </w:r>
      <w:r w:rsidRPr="00C75966">
        <w:rPr>
          <w:rFonts w:ascii="Times New Roman" w:hAnsi="Times New Roman" w:cs="Times New Roman"/>
          <w:sz w:val="28"/>
          <w:szCs w:val="28"/>
        </w:rPr>
        <w:t>34 fracción I de la Ley de Justicia Administrativa del Estado de Sonora</w:t>
      </w:r>
      <w:r w:rsidRPr="00C75966">
        <w:rPr>
          <w:rFonts w:ascii="Times New Roman" w:eastAsia="Century Gothic" w:hAnsi="Times New Roman" w:cs="Times New Roman"/>
          <w:sz w:val="28"/>
          <w:szCs w:val="28"/>
        </w:rPr>
        <w:t xml:space="preserve">; </w:t>
      </w:r>
      <w:r w:rsidRPr="00BD614D">
        <w:rPr>
          <w:rFonts w:ascii="Times New Roman" w:hAnsi="Times New Roman" w:cs="Times New Roman"/>
          <w:b/>
          <w:bCs/>
          <w:sz w:val="28"/>
          <w:szCs w:val="28"/>
        </w:rPr>
        <w:t>45.- PRESUNCIONAL,</w:t>
      </w:r>
      <w:r w:rsidRPr="00C75966">
        <w:rPr>
          <w:rFonts w:ascii="Times New Roman" w:hAnsi="Times New Roman" w:cs="Times New Roman"/>
          <w:bCs/>
          <w:sz w:val="28"/>
          <w:szCs w:val="28"/>
        </w:rPr>
        <w:t xml:space="preserve"> en su doble aspecto, legal y humana; </w:t>
      </w:r>
      <w:r w:rsidRPr="00BD614D">
        <w:rPr>
          <w:rFonts w:ascii="Times New Roman" w:hAnsi="Times New Roman" w:cs="Times New Roman"/>
          <w:b/>
          <w:bCs/>
          <w:sz w:val="28"/>
          <w:szCs w:val="28"/>
        </w:rPr>
        <w:t>46.- INSTRUMENTAL DE ACTUACIONES.-</w:t>
      </w:r>
      <w:r w:rsidRPr="00BD614D">
        <w:rPr>
          <w:rFonts w:ascii="Times New Roman" w:hAnsi="Times New Roman" w:cs="Times New Roman"/>
          <w:b/>
          <w:sz w:val="28"/>
          <w:szCs w:val="28"/>
        </w:rPr>
        <w:t xml:space="preserve"> </w:t>
      </w:r>
      <w:r w:rsidR="00BD614D" w:rsidRPr="00BD614D">
        <w:rPr>
          <w:rFonts w:ascii="Times New Roman" w:hAnsi="Times New Roman" w:cs="Times New Roman"/>
          <w:b/>
          <w:sz w:val="28"/>
          <w:szCs w:val="28"/>
          <w:u w:val="single"/>
        </w:rPr>
        <w:t xml:space="preserve">Al </w:t>
      </w:r>
      <w:r w:rsidRPr="00BD614D">
        <w:rPr>
          <w:rFonts w:ascii="Times New Roman" w:hAnsi="Times New Roman" w:cs="Times New Roman"/>
          <w:b/>
          <w:bCs/>
          <w:sz w:val="28"/>
          <w:szCs w:val="28"/>
          <w:u w:val="single"/>
        </w:rPr>
        <w:t>INSTITUTO DE SEGURIDAD Y SERVICIOS SOCIALES DE LOS TRABAJADORES DEL ESTADO DE SONORA (ISSSTESON</w:t>
      </w:r>
      <w:r w:rsidRPr="00BD614D">
        <w:rPr>
          <w:rFonts w:ascii="Times New Roman" w:hAnsi="Times New Roman" w:cs="Times New Roman"/>
          <w:bCs/>
          <w:sz w:val="28"/>
          <w:szCs w:val="28"/>
        </w:rPr>
        <w:t>), las siguientes:</w:t>
      </w:r>
      <w:r w:rsidRPr="00C75966">
        <w:rPr>
          <w:rFonts w:ascii="Times New Roman" w:hAnsi="Times New Roman" w:cs="Times New Roman"/>
          <w:b/>
          <w:bCs/>
          <w:sz w:val="28"/>
          <w:szCs w:val="28"/>
        </w:rPr>
        <w:t xml:space="preserve"> </w:t>
      </w:r>
      <w:r w:rsidRPr="00BD614D">
        <w:rPr>
          <w:rFonts w:ascii="Times New Roman" w:hAnsi="Times New Roman" w:cs="Times New Roman"/>
          <w:sz w:val="28"/>
          <w:szCs w:val="28"/>
        </w:rPr>
        <w:t xml:space="preserve"> </w:t>
      </w:r>
      <w:r w:rsidRPr="00BD614D">
        <w:rPr>
          <w:rFonts w:ascii="Times New Roman" w:hAnsi="Times New Roman" w:cs="Times New Roman"/>
          <w:b/>
          <w:sz w:val="28"/>
          <w:szCs w:val="28"/>
        </w:rPr>
        <w:t>A).- DOCUMENTAL PUBLICA,</w:t>
      </w:r>
      <w:r w:rsidRPr="00C75966">
        <w:rPr>
          <w:rFonts w:ascii="Times New Roman" w:hAnsi="Times New Roman" w:cs="Times New Roman"/>
          <w:sz w:val="28"/>
          <w:szCs w:val="28"/>
        </w:rPr>
        <w:t xml:space="preserve"> consistente en copia certificada de la escritura pública número 4,319 volumen 29, de fecha 19 de julio de 2018, que acredita el carácter del Lic. </w:t>
      </w:r>
      <w:r w:rsidR="00311CDB">
        <w:rPr>
          <w:rFonts w:ascii="Times New Roman" w:hAnsi="Times New Roman" w:cs="Times New Roman"/>
          <w:sz w:val="28"/>
          <w:szCs w:val="28"/>
        </w:rPr>
        <w:t>XXXXXXXXXXX</w:t>
      </w:r>
      <w:r w:rsidRPr="00C75966">
        <w:rPr>
          <w:rFonts w:ascii="Times New Roman" w:hAnsi="Times New Roman" w:cs="Times New Roman"/>
          <w:sz w:val="28"/>
          <w:szCs w:val="28"/>
        </w:rPr>
        <w:t xml:space="preserve">, como apoderado legal de ISSSTESON (fojas 8382 a 8407); </w:t>
      </w:r>
      <w:r w:rsidRPr="00BD614D">
        <w:rPr>
          <w:rFonts w:ascii="Times New Roman" w:hAnsi="Times New Roman" w:cs="Times New Roman"/>
          <w:b/>
          <w:sz w:val="28"/>
          <w:szCs w:val="28"/>
        </w:rPr>
        <w:t>B).- DOCUMENTAL PUBLICA,</w:t>
      </w:r>
      <w:r w:rsidRPr="00C75966">
        <w:rPr>
          <w:rFonts w:ascii="Times New Roman" w:hAnsi="Times New Roman" w:cs="Times New Roman"/>
          <w:sz w:val="28"/>
          <w:szCs w:val="28"/>
        </w:rPr>
        <w:t xml:space="preserve"> consistente en copia certificada del acto protocolario de toma de protesta del cargo conferido a </w:t>
      </w:r>
      <w:r w:rsidR="00311CDB">
        <w:rPr>
          <w:rFonts w:ascii="Times New Roman" w:hAnsi="Times New Roman" w:cs="Times New Roman"/>
          <w:sz w:val="28"/>
          <w:szCs w:val="28"/>
        </w:rPr>
        <w:t>XXXXXXXXX</w:t>
      </w:r>
      <w:r w:rsidRPr="00C75966">
        <w:rPr>
          <w:rFonts w:ascii="Times New Roman" w:hAnsi="Times New Roman" w:cs="Times New Roman"/>
          <w:sz w:val="28"/>
          <w:szCs w:val="28"/>
        </w:rPr>
        <w:t xml:space="preserve"> tomada por el C. </w:t>
      </w:r>
      <w:r w:rsidR="00311CDB">
        <w:rPr>
          <w:rFonts w:ascii="Times New Roman" w:hAnsi="Times New Roman" w:cs="Times New Roman"/>
          <w:sz w:val="28"/>
          <w:szCs w:val="28"/>
        </w:rPr>
        <w:t>XXXXXXXXXX</w:t>
      </w:r>
      <w:r w:rsidRPr="00C75966">
        <w:rPr>
          <w:rFonts w:ascii="Times New Roman" w:hAnsi="Times New Roman" w:cs="Times New Roman"/>
          <w:sz w:val="28"/>
          <w:szCs w:val="28"/>
        </w:rPr>
        <w:t xml:space="preserve">, como Director General de ISSSTESON (foja 8380); </w:t>
      </w:r>
      <w:r w:rsidRPr="00BD614D">
        <w:rPr>
          <w:rFonts w:ascii="Times New Roman" w:hAnsi="Times New Roman" w:cs="Times New Roman"/>
          <w:b/>
          <w:sz w:val="28"/>
          <w:szCs w:val="28"/>
        </w:rPr>
        <w:t>C).- DOCUMENTAL PUBLICA,</w:t>
      </w:r>
      <w:r w:rsidRPr="00C75966">
        <w:rPr>
          <w:rFonts w:ascii="Times New Roman" w:hAnsi="Times New Roman" w:cs="Times New Roman"/>
          <w:sz w:val="28"/>
          <w:szCs w:val="28"/>
        </w:rPr>
        <w:t xml:space="preserve"> consistente en copia certificada del nombramiento del Lic. </w:t>
      </w:r>
      <w:r w:rsidR="00311CDB">
        <w:rPr>
          <w:rFonts w:ascii="Times New Roman" w:hAnsi="Times New Roman" w:cs="Times New Roman"/>
          <w:sz w:val="28"/>
          <w:szCs w:val="28"/>
        </w:rPr>
        <w:t>XXXXXXXXXX</w:t>
      </w:r>
      <w:r w:rsidRPr="00C75966">
        <w:rPr>
          <w:rFonts w:ascii="Times New Roman" w:hAnsi="Times New Roman" w:cs="Times New Roman"/>
          <w:sz w:val="28"/>
          <w:szCs w:val="28"/>
        </w:rPr>
        <w:t xml:space="preserve">, como Jefe de la Unidad Jurídica de ISSSTESON (foja 8381); </w:t>
      </w:r>
      <w:r w:rsidRPr="00BD614D">
        <w:rPr>
          <w:rFonts w:ascii="Times New Roman" w:hAnsi="Times New Roman" w:cs="Times New Roman"/>
          <w:b/>
          <w:sz w:val="28"/>
          <w:szCs w:val="28"/>
        </w:rPr>
        <w:t>E).- INSPECCION JUDICIAL</w:t>
      </w:r>
      <w:r w:rsidRPr="00C75966">
        <w:rPr>
          <w:rFonts w:ascii="Times New Roman" w:hAnsi="Times New Roman" w:cs="Times New Roman"/>
          <w:sz w:val="28"/>
          <w:szCs w:val="28"/>
        </w:rPr>
        <w:t xml:space="preserve">, con auxilio de peritos contables, </w:t>
      </w:r>
      <w:r w:rsidRPr="00C75966">
        <w:rPr>
          <w:rFonts w:ascii="Times New Roman" w:hAnsi="Times New Roman" w:cs="Times New Roman"/>
          <w:b/>
          <w:bCs/>
          <w:sz w:val="28"/>
          <w:szCs w:val="28"/>
        </w:rPr>
        <w:t xml:space="preserve">que deberá llevarse a cabo sobre la documentación contable consistente en libro mayor, diario general diarios auxiliares, auxiliares de cartera, auxiliar de ventas auxiliar de control de inventarios de medicamentos </w:t>
      </w:r>
      <w:r w:rsidRPr="00C75966">
        <w:rPr>
          <w:rFonts w:ascii="Times New Roman" w:hAnsi="Times New Roman" w:cs="Times New Roman"/>
          <w:b/>
          <w:bCs/>
          <w:sz w:val="28"/>
          <w:szCs w:val="28"/>
        </w:rPr>
        <w:lastRenderedPageBreak/>
        <w:t xml:space="preserve">vendidos, auxiliares de bancos, fichas de caja, pólizas contables, registros y asientos que se corrieron con motivo de la expedición de las facturas que se mencionan en el inciso h) del apartado V del escrito de demanda, </w:t>
      </w:r>
      <w:r w:rsidRPr="00C75966">
        <w:rPr>
          <w:rFonts w:ascii="Times New Roman" w:hAnsi="Times New Roman" w:cs="Times New Roman"/>
          <w:sz w:val="28"/>
          <w:szCs w:val="28"/>
        </w:rPr>
        <w:t>cuyos datos se detallan en la tabla que aparece inserta en el último párrafo de la página 4, página 5 a la 61 y primer párrafo de la página 62 de dicho escrito, así como en los apartados 4 al 40 del capítulo de pruebas de la demanda,</w:t>
      </w:r>
      <w:r w:rsidRPr="00C75966">
        <w:rPr>
          <w:rFonts w:ascii="Times New Roman" w:hAnsi="Times New Roman" w:cs="Times New Roman"/>
          <w:b/>
          <w:bCs/>
          <w:sz w:val="28"/>
          <w:szCs w:val="28"/>
        </w:rPr>
        <w:t xml:space="preserve"> </w:t>
      </w:r>
      <w:r w:rsidRPr="00C75966">
        <w:rPr>
          <w:rFonts w:ascii="Times New Roman" w:hAnsi="Times New Roman" w:cs="Times New Roman"/>
          <w:b/>
          <w:bCs/>
          <w:sz w:val="28"/>
          <w:szCs w:val="28"/>
          <w:u w:val="single"/>
        </w:rPr>
        <w:t>debiendo abarcar los documentos anteriores, un período comprendido del 01 de enero de 2019 hasta la fecha en que se desahogue la Inspección,</w:t>
      </w:r>
      <w:r w:rsidRPr="00C75966">
        <w:rPr>
          <w:rFonts w:ascii="Times New Roman" w:hAnsi="Times New Roman" w:cs="Times New Roman"/>
          <w:sz w:val="28"/>
          <w:szCs w:val="28"/>
        </w:rPr>
        <w:t xml:space="preserve"> así como  cualquier otro documento que requieran los peritos, manifestando el oferente que los documentos a inspeccionar obran en poder de la parte actora PRODUCTOS HOSPITALARIOS, S.A. DE C.V., en el domicilio ubicado en </w:t>
      </w:r>
      <w:r w:rsidR="00311CDB" w:rsidRPr="00C75966">
        <w:rPr>
          <w:rFonts w:ascii="Times New Roman" w:hAnsi="Times New Roman" w:cs="Times New Roman"/>
          <w:b/>
          <w:bCs/>
          <w:sz w:val="28"/>
          <w:szCs w:val="28"/>
        </w:rPr>
        <w:t>JOSE MARIA MENDOZA</w:t>
      </w:r>
      <w:r w:rsidR="00311CDB">
        <w:rPr>
          <w:rFonts w:ascii="Times New Roman" w:hAnsi="Times New Roman" w:cs="Times New Roman"/>
          <w:b/>
          <w:bCs/>
          <w:sz w:val="28"/>
          <w:szCs w:val="28"/>
        </w:rPr>
        <w:t xml:space="preserve"> </w:t>
      </w:r>
      <w:r w:rsidRPr="00C75966">
        <w:rPr>
          <w:rFonts w:ascii="Times New Roman" w:hAnsi="Times New Roman" w:cs="Times New Roman"/>
          <w:b/>
          <w:bCs/>
          <w:sz w:val="28"/>
          <w:szCs w:val="28"/>
        </w:rPr>
        <w:t>1549, INTERIOR A, COLONIA LOS MIRASOLES, DE ESTA CIUDAD DE HERMOSILLO, SONORA,</w:t>
      </w:r>
      <w:r w:rsidRPr="00C75966">
        <w:rPr>
          <w:rFonts w:ascii="Times New Roman" w:hAnsi="Times New Roman" w:cs="Times New Roman"/>
          <w:sz w:val="28"/>
          <w:szCs w:val="28"/>
        </w:rPr>
        <w:t xml:space="preserve"> G).- PERICIAL CONTABLE, que deberá versar sobre la materia de Contabilidad, a cargo del </w:t>
      </w:r>
      <w:r w:rsidRPr="00C75966">
        <w:rPr>
          <w:rFonts w:ascii="Times New Roman" w:hAnsi="Times New Roman" w:cs="Times New Roman"/>
          <w:b/>
          <w:sz w:val="28"/>
          <w:szCs w:val="28"/>
        </w:rPr>
        <w:t xml:space="preserve">C.P. </w:t>
      </w:r>
      <w:r w:rsidR="00311CDB">
        <w:rPr>
          <w:rFonts w:ascii="Times New Roman" w:hAnsi="Times New Roman" w:cs="Times New Roman"/>
          <w:b/>
          <w:sz w:val="28"/>
          <w:szCs w:val="28"/>
        </w:rPr>
        <w:t>XXXXXXXXXXXXXXXX</w:t>
      </w:r>
      <w:r w:rsidRPr="00C75966">
        <w:rPr>
          <w:rFonts w:ascii="Times New Roman" w:hAnsi="Times New Roman" w:cs="Times New Roman"/>
          <w:b/>
          <w:sz w:val="28"/>
          <w:szCs w:val="28"/>
        </w:rPr>
        <w:t>,</w:t>
      </w:r>
      <w:r w:rsidRPr="00C75966">
        <w:rPr>
          <w:rFonts w:ascii="Times New Roman" w:hAnsi="Times New Roman" w:cs="Times New Roman"/>
          <w:sz w:val="28"/>
          <w:szCs w:val="28"/>
        </w:rPr>
        <w:t xml:space="preserve"> </w:t>
      </w:r>
      <w:r w:rsidRPr="00C75966">
        <w:rPr>
          <w:rFonts w:ascii="Times New Roman" w:hAnsi="Times New Roman" w:cs="Times New Roman"/>
          <w:sz w:val="28"/>
          <w:szCs w:val="28"/>
          <w:u w:val="single"/>
        </w:rPr>
        <w:t xml:space="preserve">misma pericial que deberá versar </w:t>
      </w:r>
      <w:r w:rsidRPr="00C75966">
        <w:rPr>
          <w:rFonts w:ascii="Times New Roman" w:hAnsi="Times New Roman" w:cs="Times New Roman"/>
          <w:bCs/>
          <w:sz w:val="28"/>
          <w:szCs w:val="28"/>
          <w:u w:val="single"/>
        </w:rPr>
        <w:t xml:space="preserve">sobre la documentación contable consistente en libro mayor, diario general diarios auxiliares, auxiliares de cartera, auxiliar de ventas auxiliar de control de inventarios de medicamentos vendidos, auxiliares de bancos, fichas de caja, pólizas contables, registros y asientos que se corrieron con motivo de la expedición de las </w:t>
      </w:r>
      <w:r w:rsidRPr="00BD614D">
        <w:rPr>
          <w:rFonts w:ascii="Times New Roman" w:hAnsi="Times New Roman" w:cs="Times New Roman"/>
          <w:bCs/>
          <w:sz w:val="28"/>
          <w:szCs w:val="28"/>
          <w:u w:val="single"/>
        </w:rPr>
        <w:t xml:space="preserve">facturas que se mencionan en el inciso h) del apartado V del escrito de demanda, </w:t>
      </w:r>
      <w:r w:rsidRPr="00BD614D">
        <w:rPr>
          <w:rFonts w:ascii="Times New Roman" w:hAnsi="Times New Roman" w:cs="Times New Roman"/>
          <w:sz w:val="28"/>
          <w:szCs w:val="28"/>
        </w:rPr>
        <w:t>c</w:t>
      </w:r>
      <w:r w:rsidRPr="00C75966">
        <w:rPr>
          <w:rFonts w:ascii="Times New Roman" w:hAnsi="Times New Roman" w:cs="Times New Roman"/>
          <w:sz w:val="28"/>
          <w:szCs w:val="28"/>
        </w:rPr>
        <w:t>uyos datos se detallan en la tabla que aparece inserta en el último párrafo de la página 4, página 5 a la 61 y primer párrafo de la página 62 de dicho escrito, así como en los apartados 4 al 40 del capítulo de pruebas de la demanda,</w:t>
      </w:r>
      <w:r w:rsidRPr="00C75966">
        <w:rPr>
          <w:rFonts w:ascii="Times New Roman" w:hAnsi="Times New Roman" w:cs="Times New Roman"/>
          <w:b/>
          <w:bCs/>
          <w:sz w:val="28"/>
          <w:szCs w:val="28"/>
        </w:rPr>
        <w:t xml:space="preserve"> </w:t>
      </w:r>
      <w:r w:rsidRPr="00C75966">
        <w:rPr>
          <w:rFonts w:ascii="Times New Roman" w:hAnsi="Times New Roman" w:cs="Times New Roman"/>
          <w:b/>
          <w:bCs/>
          <w:sz w:val="28"/>
          <w:szCs w:val="28"/>
          <w:u w:val="single"/>
        </w:rPr>
        <w:t>debiendo abarcar los documentos anteriores, un período comprendido del 01 de enero de 2019 hasta la fecha en que se desahogue la Inspección,</w:t>
      </w:r>
      <w:r w:rsidRPr="00C75966">
        <w:rPr>
          <w:rFonts w:ascii="Times New Roman" w:hAnsi="Times New Roman" w:cs="Times New Roman"/>
          <w:sz w:val="28"/>
          <w:szCs w:val="28"/>
        </w:rPr>
        <w:t xml:space="preserve"> así como  </w:t>
      </w:r>
      <w:r w:rsidRPr="00C75966">
        <w:rPr>
          <w:rFonts w:ascii="Times New Roman" w:hAnsi="Times New Roman" w:cs="Times New Roman"/>
          <w:sz w:val="28"/>
          <w:szCs w:val="28"/>
        </w:rPr>
        <w:lastRenderedPageBreak/>
        <w:t xml:space="preserve">cualquier otro documento que requieran los peritos, manifestando el oferente que los documentos a inspeccionar obran en poder de la parte actora PRODUCTOS HOSPITALARIOS, S.A. DE C.V., en el domicilio ubicado en </w:t>
      </w:r>
      <w:r w:rsidRPr="00C75966">
        <w:rPr>
          <w:rFonts w:ascii="Times New Roman" w:hAnsi="Times New Roman" w:cs="Times New Roman"/>
          <w:b/>
          <w:bCs/>
          <w:sz w:val="28"/>
          <w:szCs w:val="28"/>
        </w:rPr>
        <w:t>JOSE MARIA MENDOZA 1549, INTERIOR A, COLONIA LOS MIRASOLES, DE ESTA CIUDAD DE HERMOSILLO, SONORA</w:t>
      </w:r>
      <w:r w:rsidRPr="00C75966">
        <w:rPr>
          <w:rFonts w:ascii="Times New Roman" w:hAnsi="Times New Roman" w:cs="Times New Roman"/>
          <w:sz w:val="28"/>
          <w:szCs w:val="28"/>
        </w:rPr>
        <w:t>; L).- PRESUNCIONAL; M)</w:t>
      </w:r>
      <w:r w:rsidR="00BD614D">
        <w:rPr>
          <w:rFonts w:ascii="Times New Roman" w:hAnsi="Times New Roman" w:cs="Times New Roman"/>
          <w:sz w:val="28"/>
          <w:szCs w:val="28"/>
        </w:rPr>
        <w:t>.- INSTRUMENTAL DE ACTUACIONES.</w:t>
      </w:r>
    </w:p>
    <w:p w14:paraId="129DA0D9" w14:textId="36477E21" w:rsidR="0010660A" w:rsidRPr="00AE0862" w:rsidRDefault="0010660A" w:rsidP="0010660A">
      <w:pPr>
        <w:spacing w:after="200" w:line="360" w:lineRule="auto"/>
        <w:ind w:firstLine="708"/>
        <w:jc w:val="both"/>
        <w:rPr>
          <w:rFonts w:ascii="Arial" w:eastAsia="Calibri" w:hAnsi="Arial" w:cs="Arial"/>
          <w:sz w:val="28"/>
          <w:szCs w:val="28"/>
        </w:rPr>
      </w:pPr>
      <w:r>
        <w:rPr>
          <w:rFonts w:ascii="Arial" w:eastAsia="Calibri" w:hAnsi="Arial" w:cs="Arial"/>
          <w:b/>
          <w:sz w:val="28"/>
          <w:szCs w:val="28"/>
        </w:rPr>
        <w:t>5</w:t>
      </w:r>
      <w:r w:rsidRPr="00AE0862">
        <w:rPr>
          <w:rFonts w:ascii="Arial" w:eastAsia="Calibri" w:hAnsi="Arial" w:cs="Arial"/>
          <w:b/>
          <w:sz w:val="28"/>
          <w:szCs w:val="28"/>
        </w:rPr>
        <w:t xml:space="preserve">.- </w:t>
      </w:r>
      <w:r w:rsidRPr="00AE0862">
        <w:rPr>
          <w:rFonts w:ascii="Arial" w:eastAsia="Calibri" w:hAnsi="Arial" w:cs="Arial"/>
          <w:sz w:val="28"/>
          <w:szCs w:val="28"/>
        </w:rPr>
        <w:t>Desahogados que fueron todos y</w:t>
      </w:r>
      <w:r>
        <w:rPr>
          <w:rFonts w:ascii="Arial" w:eastAsia="Calibri" w:hAnsi="Arial" w:cs="Arial"/>
          <w:sz w:val="28"/>
          <w:szCs w:val="28"/>
        </w:rPr>
        <w:t xml:space="preserve"> cada uno de los medios de convi</w:t>
      </w:r>
      <w:r w:rsidRPr="00AE0862">
        <w:rPr>
          <w:rFonts w:ascii="Arial" w:eastAsia="Calibri" w:hAnsi="Arial" w:cs="Arial"/>
          <w:sz w:val="28"/>
          <w:szCs w:val="28"/>
        </w:rPr>
        <w:t xml:space="preserve">cción admitidos a las partes, </w:t>
      </w:r>
      <w:r>
        <w:rPr>
          <w:rFonts w:ascii="Arial" w:eastAsia="Calibri" w:hAnsi="Arial" w:cs="Arial"/>
          <w:sz w:val="28"/>
          <w:szCs w:val="28"/>
        </w:rPr>
        <w:t xml:space="preserve">el veinticinco de abril  de dos mil veintitrés,  </w:t>
      </w:r>
      <w:r w:rsidRPr="00AE0862">
        <w:rPr>
          <w:rFonts w:ascii="Arial" w:eastAsia="Calibri" w:hAnsi="Arial" w:cs="Arial"/>
          <w:b/>
          <w:sz w:val="28"/>
          <w:szCs w:val="28"/>
        </w:rPr>
        <w:t>se citó el presente asunto para oír resolución definitiva</w:t>
      </w:r>
      <w:r>
        <w:rPr>
          <w:rFonts w:ascii="Arial" w:eastAsia="Calibri" w:hAnsi="Arial" w:cs="Arial"/>
          <w:sz w:val="28"/>
          <w:szCs w:val="28"/>
        </w:rPr>
        <w:t xml:space="preserve">, </w:t>
      </w:r>
      <w:r w:rsidRPr="00603E2F">
        <w:rPr>
          <w:rFonts w:ascii="Arial" w:eastAsia="Calibri" w:hAnsi="Arial" w:cs="Arial"/>
          <w:sz w:val="28"/>
          <w:szCs w:val="28"/>
        </w:rPr>
        <w:t>la que nos ocupa y se dicta bajo los siguientes términos:</w:t>
      </w:r>
    </w:p>
    <w:p w14:paraId="6C39AAAC" w14:textId="77777777" w:rsidR="0010660A" w:rsidRDefault="0010660A" w:rsidP="00BD614D">
      <w:pPr>
        <w:spacing w:line="480" w:lineRule="auto"/>
        <w:jc w:val="both"/>
        <w:rPr>
          <w:rFonts w:ascii="Times New Roman" w:hAnsi="Times New Roman" w:cs="Times New Roman"/>
          <w:sz w:val="28"/>
          <w:szCs w:val="28"/>
        </w:rPr>
      </w:pPr>
    </w:p>
    <w:p w14:paraId="198DE24A" w14:textId="77777777" w:rsidR="001C60EC" w:rsidRPr="00925580" w:rsidRDefault="001C60EC" w:rsidP="001C60EC">
      <w:pPr>
        <w:pStyle w:val="NormalWeb"/>
        <w:spacing w:after="240" w:afterAutospacing="0" w:line="360" w:lineRule="auto"/>
        <w:jc w:val="center"/>
        <w:rPr>
          <w:rFonts w:ascii="Arial" w:hAnsi="Arial" w:cs="Arial"/>
          <w:sz w:val="28"/>
          <w:szCs w:val="28"/>
          <w:lang w:val="it-IT"/>
        </w:rPr>
      </w:pPr>
      <w:r w:rsidRPr="00925580">
        <w:rPr>
          <w:rFonts w:ascii="Arial" w:hAnsi="Arial" w:cs="Arial"/>
          <w:sz w:val="28"/>
          <w:szCs w:val="28"/>
          <w:lang w:val="it-IT"/>
        </w:rPr>
        <w:t>C O N S I D E R A N D O:</w:t>
      </w:r>
    </w:p>
    <w:p w14:paraId="732EE6C1" w14:textId="77777777" w:rsidR="001C60EC" w:rsidRPr="00E82307" w:rsidRDefault="001C60EC" w:rsidP="001C60EC">
      <w:pPr>
        <w:pStyle w:val="NormalWeb"/>
        <w:spacing w:after="240" w:afterAutospacing="0" w:line="360" w:lineRule="auto"/>
        <w:ind w:firstLine="708"/>
        <w:jc w:val="both"/>
        <w:rPr>
          <w:rFonts w:ascii="Arial" w:hAnsi="Arial" w:cs="Arial"/>
          <w:sz w:val="28"/>
          <w:szCs w:val="28"/>
          <w:lang w:val="es-ES_tradnl"/>
        </w:rPr>
      </w:pPr>
      <w:r w:rsidRPr="00E82307">
        <w:rPr>
          <w:rFonts w:ascii="Arial" w:hAnsi="Arial" w:cs="Arial"/>
          <w:sz w:val="28"/>
          <w:szCs w:val="28"/>
        </w:rPr>
        <w:t xml:space="preserve">I.- </w:t>
      </w:r>
      <w:r w:rsidRPr="00E82307">
        <w:rPr>
          <w:rFonts w:ascii="Arial" w:hAnsi="Arial" w:cs="Arial"/>
          <w:sz w:val="28"/>
          <w:szCs w:val="28"/>
          <w:lang w:val="es-ES_tradnl"/>
        </w:rPr>
        <w:t xml:space="preserve"> Este Tribunal es competente para conocer el asunto, con fundamento en el artículo 13, fracción II de la Ley de Justicia Administrativa del Estado de Sonora, en virtud de que el acto reclamado se trata de una negativa ficta reclamada a un organismo público descentralizado de carácter estatal como lo es el Instituto de Seguridad y Servicios Sociales de los Trabajadores del Estado de Sonora, de conformidad con el artículo 5º de la Ley 38 del Instituto de Seguridad y Servicios Sociales de los Trabajadores del Estado de Sonora. </w:t>
      </w:r>
    </w:p>
    <w:p w14:paraId="69576AF4" w14:textId="128A2962" w:rsidR="001C60EC" w:rsidRDefault="001C60EC" w:rsidP="001C60EC">
      <w:pPr>
        <w:pStyle w:val="NormalWeb"/>
        <w:spacing w:after="240" w:afterAutospacing="0" w:line="360" w:lineRule="auto"/>
        <w:ind w:firstLine="708"/>
        <w:jc w:val="both"/>
        <w:rPr>
          <w:rFonts w:ascii="Arial" w:hAnsi="Arial" w:cs="Arial"/>
          <w:sz w:val="28"/>
          <w:szCs w:val="28"/>
          <w:lang w:val="es-ES_tradnl"/>
        </w:rPr>
      </w:pPr>
      <w:r w:rsidRPr="00E82307">
        <w:rPr>
          <w:rFonts w:ascii="Arial" w:hAnsi="Arial" w:cs="Arial"/>
          <w:b/>
          <w:bCs/>
          <w:sz w:val="28"/>
          <w:szCs w:val="28"/>
          <w:lang w:val="es-ES_tradnl"/>
        </w:rPr>
        <w:t>II.-</w:t>
      </w:r>
      <w:r w:rsidRPr="00E82307">
        <w:rPr>
          <w:rFonts w:ascii="Arial" w:hAnsi="Arial" w:cs="Arial"/>
          <w:sz w:val="28"/>
          <w:szCs w:val="28"/>
          <w:lang w:val="es-ES_tradnl"/>
        </w:rPr>
        <w:t xml:space="preserve"> </w:t>
      </w:r>
      <w:r w:rsidRPr="00E82307">
        <w:rPr>
          <w:rFonts w:ascii="Arial" w:hAnsi="Arial" w:cs="Arial"/>
          <w:b/>
          <w:bCs/>
          <w:sz w:val="28"/>
          <w:szCs w:val="28"/>
          <w:lang w:val="es-ES_tradnl"/>
        </w:rPr>
        <w:t>OPORTUNIDAD DE LA DEMANDA:</w:t>
      </w:r>
      <w:r w:rsidRPr="00E82307">
        <w:rPr>
          <w:rFonts w:ascii="Arial" w:hAnsi="Arial" w:cs="Arial"/>
          <w:sz w:val="28"/>
          <w:szCs w:val="28"/>
          <w:lang w:val="es-ES_tradnl"/>
        </w:rPr>
        <w:t xml:space="preserve"> La demanda del presente juicio es oportuna, toda vez que su interposición ante este Tribunal se realizó en el plazo que al efecto previene el artículo 47, fracción I, de la Ley de Justicia Administrativa para el Estado de Sonora, de cuya simple imposición se obtiene que cuando se impugne la negativa ficta el interesado podrá presentar la demanda en cualquier tiempo, mientras no se dicte la resolución expresa y siempre que haya transcurrido el término en que la autoridad debía </w:t>
      </w:r>
      <w:r w:rsidRPr="00E82307">
        <w:rPr>
          <w:rFonts w:ascii="Arial" w:hAnsi="Arial" w:cs="Arial"/>
          <w:sz w:val="28"/>
          <w:szCs w:val="28"/>
          <w:lang w:val="es-ES_tradnl"/>
        </w:rPr>
        <w:lastRenderedPageBreak/>
        <w:t xml:space="preserve">dictar resolución, o a falta de éste, después de cien días naturales contados a partir de la fecha en que se hizo la petición. En efecto del sello de recibido en la Oficialía de Partes de este Tribunal, que consta en la parte superior izquierda del escrito inicial de demanda, se observa que el día </w:t>
      </w:r>
      <w:r w:rsidR="0010660A">
        <w:rPr>
          <w:rFonts w:ascii="Arial" w:hAnsi="Arial" w:cs="Arial"/>
          <w:sz w:val="28"/>
          <w:szCs w:val="28"/>
          <w:lang w:val="es-ES_tradnl"/>
        </w:rPr>
        <w:t xml:space="preserve">diecisiete </w:t>
      </w:r>
      <w:r>
        <w:rPr>
          <w:rFonts w:ascii="Arial" w:hAnsi="Arial" w:cs="Arial"/>
          <w:sz w:val="28"/>
          <w:szCs w:val="28"/>
          <w:lang w:val="es-ES_tradnl"/>
        </w:rPr>
        <w:t>de noviembre de dos mil veinte</w:t>
      </w:r>
      <w:r w:rsidRPr="00E82307">
        <w:rPr>
          <w:rFonts w:ascii="Arial" w:hAnsi="Arial" w:cs="Arial"/>
          <w:sz w:val="28"/>
          <w:szCs w:val="28"/>
          <w:lang w:val="es-ES_tradnl"/>
        </w:rPr>
        <w:t xml:space="preserve">, fue presentado ante este Tribunal; mientras que la solicitud de pago realizada a la demandada se realizó el </w:t>
      </w:r>
      <w:r>
        <w:rPr>
          <w:rFonts w:ascii="Arial" w:hAnsi="Arial" w:cs="Arial"/>
          <w:sz w:val="28"/>
          <w:szCs w:val="28"/>
          <w:lang w:val="es-ES_tradnl"/>
        </w:rPr>
        <w:t xml:space="preserve">veintinueve de junio de dos mil veinte, </w:t>
      </w:r>
      <w:r w:rsidRPr="00E82307">
        <w:rPr>
          <w:rFonts w:ascii="Arial" w:hAnsi="Arial" w:cs="Arial"/>
          <w:sz w:val="28"/>
          <w:szCs w:val="28"/>
          <w:lang w:val="es-ES_tradnl"/>
        </w:rPr>
        <w:t xml:space="preserve"> transcurriendo en exceso los cien días naturales previstos en el aludido numeral 47, fracción I de la Ley de Justicia Administrativa, sin que se advierta de la contestación de demanda y sus anexos presentados por los demandados, la existencia de resolución expresa recaída a la solicitud de la parte actora; concluyéndose por las razones apenas anotadas que la demanda del presente juicio es oportuna en atención a que su presentación se ajusta a los plazos que dispone el artículo 47, fracción I, de la Ley de Justicia Administrativa para el Estado de Sonora</w:t>
      </w:r>
      <w:r>
        <w:rPr>
          <w:rFonts w:ascii="Arial" w:hAnsi="Arial" w:cs="Arial"/>
          <w:sz w:val="28"/>
          <w:szCs w:val="28"/>
          <w:lang w:val="es-ES_tradnl"/>
        </w:rPr>
        <w:t>.</w:t>
      </w:r>
      <w:r w:rsidRPr="00E82307">
        <w:rPr>
          <w:rFonts w:ascii="Arial" w:hAnsi="Arial" w:cs="Arial"/>
          <w:sz w:val="28"/>
          <w:szCs w:val="28"/>
          <w:lang w:val="es-ES_tradnl"/>
        </w:rPr>
        <w:t xml:space="preserve"> </w:t>
      </w:r>
    </w:p>
    <w:p w14:paraId="59AF01C2" w14:textId="49B0A1DB" w:rsidR="001C60EC" w:rsidRDefault="001C60EC" w:rsidP="001C60EC">
      <w:pPr>
        <w:pStyle w:val="NormalWeb"/>
        <w:spacing w:after="240" w:afterAutospacing="0" w:line="360" w:lineRule="auto"/>
        <w:ind w:firstLine="708"/>
        <w:jc w:val="both"/>
        <w:rPr>
          <w:rFonts w:ascii="Arial" w:hAnsi="Arial" w:cs="Arial"/>
          <w:sz w:val="28"/>
          <w:szCs w:val="28"/>
          <w:lang w:val="es-ES_tradnl"/>
        </w:rPr>
      </w:pPr>
      <w:r w:rsidRPr="00E82307">
        <w:rPr>
          <w:rFonts w:ascii="Arial" w:hAnsi="Arial" w:cs="Arial"/>
          <w:b/>
          <w:bCs/>
          <w:sz w:val="28"/>
          <w:szCs w:val="28"/>
          <w:lang w:val="es-ES_tradnl"/>
        </w:rPr>
        <w:t>III.- FIJACIÓN DEL DEBATE:</w:t>
      </w:r>
      <w:r w:rsidRPr="00E82307">
        <w:rPr>
          <w:rFonts w:ascii="Arial" w:hAnsi="Arial" w:cs="Arial"/>
          <w:sz w:val="28"/>
          <w:szCs w:val="28"/>
          <w:lang w:val="es-ES_tradnl"/>
        </w:rPr>
        <w:t xml:space="preserve"> El C. </w:t>
      </w:r>
      <w:r w:rsidR="00311CDB">
        <w:rPr>
          <w:rFonts w:ascii="Arial" w:hAnsi="Arial" w:cs="Arial"/>
          <w:sz w:val="28"/>
          <w:szCs w:val="28"/>
          <w:lang w:val="es-ES_tradnl"/>
        </w:rPr>
        <w:t>XXXXXXXXXXXXXXX</w:t>
      </w:r>
      <w:r w:rsidRPr="00E82307">
        <w:rPr>
          <w:rFonts w:ascii="Arial" w:hAnsi="Arial" w:cs="Arial"/>
          <w:sz w:val="28"/>
          <w:szCs w:val="28"/>
          <w:lang w:val="es-ES_tradnl"/>
        </w:rPr>
        <w:t xml:space="preserve">, en su carácter de </w:t>
      </w:r>
      <w:r>
        <w:rPr>
          <w:rFonts w:ascii="Arial" w:hAnsi="Arial" w:cs="Arial"/>
          <w:sz w:val="28"/>
          <w:szCs w:val="28"/>
          <w:lang w:val="es-ES_tradnl"/>
        </w:rPr>
        <w:t xml:space="preserve">representante legal de la moral </w:t>
      </w:r>
      <w:r w:rsidR="0010660A">
        <w:rPr>
          <w:rFonts w:ascii="Arial" w:hAnsi="Arial" w:cs="Arial"/>
          <w:sz w:val="28"/>
          <w:szCs w:val="28"/>
          <w:lang w:val="es-ES_tradnl"/>
        </w:rPr>
        <w:t xml:space="preserve">Productos Hospitalarios, </w:t>
      </w:r>
      <w:r>
        <w:rPr>
          <w:rFonts w:ascii="Arial" w:hAnsi="Arial" w:cs="Arial"/>
          <w:sz w:val="28"/>
          <w:szCs w:val="28"/>
          <w:lang w:val="es-ES_tradnl"/>
        </w:rPr>
        <w:t xml:space="preserve"> Sociedad Anónima de Capital Variable, </w:t>
      </w:r>
      <w:r w:rsidRPr="00E82307">
        <w:rPr>
          <w:rFonts w:ascii="Arial" w:hAnsi="Arial" w:cs="Arial"/>
          <w:sz w:val="28"/>
          <w:szCs w:val="28"/>
          <w:lang w:val="es-ES_tradnl"/>
        </w:rPr>
        <w:t xml:space="preserve"> manifestó los hechos motivo de su demanda e hizo valer los agravios que consideró pertinentes para combatir la resolución impugnada, los cuales se omite transcribir, en virtud de que no existe precepto legal que obligue a ello. Sirve de sustento a la anterior determinación la tesis de jurisprudencia por contradicción de tesis 2ª./J. 58/2010, de la Segunda Sala de la Suprema Corte de Justicia de la Nación, de rubro: “CONCEPTOS DE VIOLACIÓN O AGRAVIOS. PARA CUMPLIR CON LOS PRINCIPIOS DE CONGRUENCIA Y EXHAUSTIVIDAS EN LAS SENTENCIAS DE AMPARO ES INNECESARIA SU TRANSCRIPCIÓN”; publicada en la edición electrónica del Semanario Judicial de la Federación.</w:t>
      </w:r>
    </w:p>
    <w:p w14:paraId="29E357A1" w14:textId="77777777" w:rsidR="001C60EC" w:rsidRDefault="001C60EC" w:rsidP="001C60EC">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 El Instituto de Seguridad y Servicios Sociales de los Trabajadores del Estado de Sonora, </w:t>
      </w:r>
      <w:r w:rsidRPr="00E82307">
        <w:rPr>
          <w:rFonts w:ascii="Arial" w:hAnsi="Arial" w:cs="Arial"/>
          <w:sz w:val="28"/>
          <w:szCs w:val="28"/>
          <w:lang w:val="es-ES_tradnl"/>
        </w:rPr>
        <w:t>di</w:t>
      </w:r>
      <w:r>
        <w:rPr>
          <w:rFonts w:ascii="Arial" w:hAnsi="Arial" w:cs="Arial"/>
          <w:sz w:val="28"/>
          <w:szCs w:val="28"/>
          <w:lang w:val="es-ES_tradnl"/>
        </w:rPr>
        <w:t>o</w:t>
      </w:r>
      <w:r w:rsidRPr="00E82307">
        <w:rPr>
          <w:rFonts w:ascii="Arial" w:hAnsi="Arial" w:cs="Arial"/>
          <w:sz w:val="28"/>
          <w:szCs w:val="28"/>
          <w:lang w:val="es-ES_tradnl"/>
        </w:rPr>
        <w:t xml:space="preserve"> contestación a la demanda y por las mismas razones expresadas para omitir la transcripción de los </w:t>
      </w:r>
      <w:r w:rsidRPr="00E82307">
        <w:rPr>
          <w:rFonts w:ascii="Arial" w:hAnsi="Arial" w:cs="Arial"/>
          <w:sz w:val="28"/>
          <w:szCs w:val="28"/>
          <w:lang w:val="es-ES_tradnl"/>
        </w:rPr>
        <w:lastRenderedPageBreak/>
        <w:t>agravios formulados por la parte actora, se omite la transcripción de la refutación de los agravios por la demandada.</w:t>
      </w:r>
    </w:p>
    <w:p w14:paraId="11A58166" w14:textId="02CF3E38" w:rsidR="001C60EC" w:rsidRDefault="001C60EC" w:rsidP="001C60EC">
      <w:pPr>
        <w:pStyle w:val="NormalWeb"/>
        <w:spacing w:after="240" w:afterAutospacing="0" w:line="360" w:lineRule="auto"/>
        <w:ind w:firstLine="708"/>
        <w:jc w:val="both"/>
        <w:rPr>
          <w:rFonts w:ascii="Arial" w:hAnsi="Arial" w:cs="Arial"/>
          <w:sz w:val="28"/>
          <w:szCs w:val="28"/>
          <w:lang w:val="es-ES_tradnl"/>
        </w:rPr>
      </w:pPr>
      <w:r w:rsidRPr="00E82307">
        <w:rPr>
          <w:rFonts w:ascii="Arial" w:hAnsi="Arial" w:cs="Arial"/>
          <w:sz w:val="28"/>
          <w:szCs w:val="28"/>
          <w:lang w:val="es-ES_tradnl"/>
        </w:rPr>
        <w:t xml:space="preserve"> </w:t>
      </w:r>
      <w:r w:rsidRPr="00E82307">
        <w:rPr>
          <w:rFonts w:ascii="Arial" w:hAnsi="Arial" w:cs="Arial"/>
          <w:b/>
          <w:bCs/>
          <w:sz w:val="28"/>
          <w:szCs w:val="28"/>
          <w:lang w:val="es-ES_tradnl"/>
        </w:rPr>
        <w:t>IV.-</w:t>
      </w:r>
      <w:r w:rsidRPr="00E82307">
        <w:rPr>
          <w:rFonts w:ascii="Arial" w:hAnsi="Arial" w:cs="Arial"/>
          <w:b/>
          <w:bCs/>
          <w:sz w:val="28"/>
          <w:szCs w:val="28"/>
        </w:rPr>
        <w:t xml:space="preserve"> EL ANÁLISIS AUN DE OFICIO DE LAS CAUSALES DE IMPROCEDENCIA O SOBRESEIMIENTO EN SU CASO:</w:t>
      </w:r>
      <w:r w:rsidRPr="00E82307">
        <w:rPr>
          <w:rFonts w:ascii="Arial" w:hAnsi="Arial" w:cs="Arial"/>
          <w:sz w:val="28"/>
          <w:szCs w:val="28"/>
        </w:rPr>
        <w:t xml:space="preserve"> </w:t>
      </w:r>
      <w:r w:rsidRPr="00E82307">
        <w:rPr>
          <w:rFonts w:ascii="Arial" w:hAnsi="Arial" w:cs="Arial"/>
          <w:sz w:val="28"/>
          <w:szCs w:val="28"/>
          <w:lang w:val="es-ES_tradnl"/>
        </w:rPr>
        <w:t>E</w:t>
      </w:r>
      <w:r>
        <w:rPr>
          <w:rFonts w:ascii="Arial" w:hAnsi="Arial" w:cs="Arial"/>
          <w:sz w:val="28"/>
          <w:szCs w:val="28"/>
          <w:lang w:val="es-ES_tradnl"/>
        </w:rPr>
        <w:t>st</w:t>
      </w:r>
      <w:r w:rsidR="007C3ED9">
        <w:rPr>
          <w:rFonts w:ascii="Arial" w:hAnsi="Arial" w:cs="Arial"/>
          <w:sz w:val="28"/>
          <w:szCs w:val="28"/>
          <w:lang w:val="es-ES_tradnl"/>
        </w:rPr>
        <w:t>e</w:t>
      </w:r>
      <w:r>
        <w:rPr>
          <w:rFonts w:ascii="Arial" w:hAnsi="Arial" w:cs="Arial"/>
          <w:sz w:val="28"/>
          <w:szCs w:val="28"/>
          <w:lang w:val="es-ES_tradnl"/>
        </w:rPr>
        <w:t xml:space="preserve"> </w:t>
      </w:r>
      <w:r w:rsidR="007C3ED9">
        <w:rPr>
          <w:rFonts w:ascii="Arial" w:hAnsi="Arial" w:cs="Arial"/>
          <w:sz w:val="28"/>
          <w:szCs w:val="28"/>
          <w:lang w:val="es-ES_tradnl"/>
        </w:rPr>
        <w:t>Tribunal</w:t>
      </w:r>
      <w:r>
        <w:rPr>
          <w:rFonts w:ascii="Arial" w:hAnsi="Arial" w:cs="Arial"/>
          <w:sz w:val="28"/>
          <w:szCs w:val="28"/>
          <w:lang w:val="es-ES_tradnl"/>
        </w:rPr>
        <w:t xml:space="preserve"> determina que no se actualiza causal de sobreseimiento alguna del presente juicio.</w:t>
      </w:r>
    </w:p>
    <w:p w14:paraId="3C8D9C9C" w14:textId="25B47871" w:rsidR="002A75BD" w:rsidRPr="00B41701" w:rsidRDefault="001C60EC" w:rsidP="002A75BD">
      <w:pPr>
        <w:pStyle w:val="NormalWeb"/>
        <w:spacing w:after="240" w:afterAutospacing="0" w:line="360" w:lineRule="auto"/>
        <w:ind w:firstLine="708"/>
        <w:jc w:val="both"/>
        <w:rPr>
          <w:rFonts w:ascii="Arial" w:hAnsi="Arial" w:cs="Arial"/>
          <w:sz w:val="28"/>
          <w:szCs w:val="28"/>
          <w:lang w:val="es-ES_tradnl"/>
        </w:rPr>
      </w:pPr>
      <w:r w:rsidRPr="00E82307">
        <w:rPr>
          <w:rFonts w:ascii="Arial" w:hAnsi="Arial" w:cs="Arial"/>
          <w:b/>
          <w:bCs/>
          <w:sz w:val="28"/>
          <w:szCs w:val="28"/>
          <w:lang w:val="es-ES_tradnl"/>
        </w:rPr>
        <w:t>V.- ESTUDIO DE FONDO</w:t>
      </w:r>
      <w:r>
        <w:rPr>
          <w:rFonts w:ascii="Arial" w:hAnsi="Arial" w:cs="Arial"/>
          <w:sz w:val="28"/>
          <w:szCs w:val="28"/>
          <w:lang w:val="es-ES_tradnl"/>
        </w:rPr>
        <w:t xml:space="preserve">.- </w:t>
      </w:r>
      <w:r w:rsidRPr="00E82307">
        <w:rPr>
          <w:rFonts w:ascii="Arial" w:hAnsi="Arial" w:cs="Arial"/>
          <w:sz w:val="28"/>
          <w:szCs w:val="28"/>
        </w:rPr>
        <w:t xml:space="preserve"> En primer término, resulta importante establecer que la moral actora </w:t>
      </w:r>
      <w:r w:rsidR="002A75BD" w:rsidRPr="002A75BD">
        <w:rPr>
          <w:rFonts w:ascii="Arial" w:hAnsi="Arial" w:cs="Arial"/>
          <w:b/>
          <w:sz w:val="28"/>
          <w:szCs w:val="28"/>
          <w:lang w:val="es-ES_tradnl"/>
        </w:rPr>
        <w:t>PRODUCTOS HOSPITALARIOS, SOCIEDAD ANÓNIMA DE CAPITAL VARIABLE</w:t>
      </w:r>
      <w:r w:rsidR="002A75BD" w:rsidRPr="002A75BD">
        <w:rPr>
          <w:rFonts w:ascii="Arial" w:hAnsi="Arial" w:cs="Arial"/>
          <w:sz w:val="28"/>
          <w:szCs w:val="28"/>
          <w:lang w:val="es-ES_tradnl"/>
        </w:rPr>
        <w:t xml:space="preserve">   </w:t>
      </w:r>
      <w:r w:rsidR="002A75BD" w:rsidRPr="00E82307">
        <w:rPr>
          <w:rFonts w:ascii="Arial" w:hAnsi="Arial" w:cs="Arial"/>
          <w:sz w:val="28"/>
          <w:szCs w:val="28"/>
          <w:lang w:val="es-ES_tradnl"/>
        </w:rPr>
        <w:t xml:space="preserve">por conducto de su </w:t>
      </w:r>
      <w:r w:rsidR="002A75BD">
        <w:rPr>
          <w:rFonts w:ascii="Arial" w:hAnsi="Arial" w:cs="Arial"/>
          <w:sz w:val="28"/>
          <w:szCs w:val="28"/>
          <w:lang w:val="es-ES_tradnl"/>
        </w:rPr>
        <w:t>representante legal,</w:t>
      </w:r>
      <w:r w:rsidR="002A75BD" w:rsidRPr="00E82307">
        <w:rPr>
          <w:rFonts w:ascii="Arial" w:hAnsi="Arial" w:cs="Arial"/>
          <w:sz w:val="28"/>
          <w:szCs w:val="28"/>
        </w:rPr>
        <w:t xml:space="preserve"> demandó del </w:t>
      </w:r>
      <w:r w:rsidR="002A75BD">
        <w:rPr>
          <w:rFonts w:ascii="Arial" w:hAnsi="Arial" w:cs="Arial"/>
          <w:sz w:val="28"/>
          <w:szCs w:val="28"/>
        </w:rPr>
        <w:t xml:space="preserve">Instituto de Seguridad y Servicios Sociales de los Trabajadores del Estado de Sonora, </w:t>
      </w:r>
      <w:r w:rsidR="002A75BD" w:rsidRPr="00E82307">
        <w:rPr>
          <w:rFonts w:ascii="Arial" w:hAnsi="Arial" w:cs="Arial"/>
          <w:sz w:val="28"/>
          <w:szCs w:val="28"/>
        </w:rPr>
        <w:t xml:space="preserve">la nulidad de la negativa ficta que se configuró al escrito que presentó el </w:t>
      </w:r>
      <w:r w:rsidR="00B41701">
        <w:rPr>
          <w:rFonts w:ascii="Arial" w:hAnsi="Arial" w:cs="Arial"/>
          <w:sz w:val="28"/>
          <w:szCs w:val="28"/>
        </w:rPr>
        <w:t>veinti</w:t>
      </w:r>
      <w:r w:rsidR="0010660A">
        <w:rPr>
          <w:rFonts w:ascii="Arial" w:hAnsi="Arial" w:cs="Arial"/>
          <w:sz w:val="28"/>
          <w:szCs w:val="28"/>
        </w:rPr>
        <w:t>nueve</w:t>
      </w:r>
      <w:r w:rsidR="00B41701">
        <w:rPr>
          <w:rFonts w:ascii="Arial" w:hAnsi="Arial" w:cs="Arial"/>
          <w:sz w:val="28"/>
          <w:szCs w:val="28"/>
        </w:rPr>
        <w:t xml:space="preserve"> de junio de dos mil veinte</w:t>
      </w:r>
      <w:r w:rsidR="00B41701" w:rsidRPr="00CB4EB4">
        <w:rPr>
          <w:rFonts w:cs="Arial"/>
          <w:bCs/>
          <w:sz w:val="26"/>
          <w:szCs w:val="26"/>
        </w:rPr>
        <w:t>,</w:t>
      </w:r>
      <w:r w:rsidR="00B41701">
        <w:rPr>
          <w:rFonts w:cs="Arial"/>
          <w:bCs/>
          <w:sz w:val="26"/>
          <w:szCs w:val="26"/>
        </w:rPr>
        <w:t xml:space="preserve"> </w:t>
      </w:r>
      <w:r w:rsidR="00B41701">
        <w:rPr>
          <w:rFonts w:ascii="Arial" w:hAnsi="Arial" w:cs="Arial"/>
          <w:sz w:val="28"/>
          <w:szCs w:val="28"/>
        </w:rPr>
        <w:t>ante dicha autoridad, m</w:t>
      </w:r>
      <w:r w:rsidR="00B41701" w:rsidRPr="00E82307">
        <w:rPr>
          <w:rFonts w:ascii="Arial" w:hAnsi="Arial" w:cs="Arial"/>
          <w:sz w:val="28"/>
          <w:szCs w:val="28"/>
        </w:rPr>
        <w:t>ediante el cual le formuló requerimi</w:t>
      </w:r>
      <w:r w:rsidR="00B41701">
        <w:rPr>
          <w:rFonts w:ascii="Arial" w:hAnsi="Arial" w:cs="Arial"/>
          <w:sz w:val="28"/>
          <w:szCs w:val="28"/>
        </w:rPr>
        <w:t xml:space="preserve">ento de pago por la cantidad de </w:t>
      </w:r>
      <w:r w:rsidR="00B41701" w:rsidRPr="00B41701">
        <w:rPr>
          <w:rFonts w:ascii="Arial" w:hAnsi="Arial" w:cs="Arial"/>
          <w:bCs/>
          <w:sz w:val="28"/>
          <w:szCs w:val="28"/>
        </w:rPr>
        <w:t xml:space="preserve"> $47´931,574.82 (cuarenta y siete millones, novecientos treinta y un mil, quinientos setenta y cuatro pesos 82/100 Moneda Nacional)</w:t>
      </w:r>
      <w:r w:rsidR="00B41701" w:rsidRPr="00B41701">
        <w:rPr>
          <w:rFonts w:ascii="Arial" w:hAnsi="Arial" w:cs="Arial"/>
          <w:sz w:val="28"/>
          <w:szCs w:val="28"/>
        </w:rPr>
        <w:t xml:space="preserve"> </w:t>
      </w:r>
      <w:r w:rsidR="00B41701">
        <w:rPr>
          <w:rFonts w:ascii="Arial" w:hAnsi="Arial" w:cs="Arial"/>
          <w:sz w:val="28"/>
          <w:szCs w:val="28"/>
        </w:rPr>
        <w:t xml:space="preserve">por  </w:t>
      </w:r>
      <w:r w:rsidR="00B41701" w:rsidRPr="00E82307">
        <w:rPr>
          <w:rFonts w:ascii="Arial" w:hAnsi="Arial" w:cs="Arial"/>
          <w:sz w:val="28"/>
          <w:szCs w:val="28"/>
        </w:rPr>
        <w:t xml:space="preserve"> adeudo que a esa fecha </w:t>
      </w:r>
      <w:r w:rsidR="00B41701">
        <w:rPr>
          <w:rFonts w:ascii="Arial" w:hAnsi="Arial" w:cs="Arial"/>
          <w:sz w:val="28"/>
          <w:szCs w:val="28"/>
        </w:rPr>
        <w:t xml:space="preserve">tenía dicho Instituto por concepto de </w:t>
      </w:r>
      <w:r w:rsidR="00B41701" w:rsidRPr="00E82307">
        <w:rPr>
          <w:rFonts w:ascii="Arial" w:hAnsi="Arial" w:cs="Arial"/>
          <w:sz w:val="28"/>
          <w:szCs w:val="28"/>
        </w:rPr>
        <w:t xml:space="preserve"> pago por facturas </w:t>
      </w:r>
      <w:r w:rsidR="00B41701">
        <w:rPr>
          <w:rFonts w:ascii="Arial" w:hAnsi="Arial" w:cs="Arial"/>
          <w:sz w:val="28"/>
          <w:szCs w:val="28"/>
        </w:rPr>
        <w:t xml:space="preserve">del </w:t>
      </w:r>
      <w:r w:rsidR="00B41701" w:rsidRPr="00E82307">
        <w:rPr>
          <w:rFonts w:ascii="Arial" w:hAnsi="Arial" w:cs="Arial"/>
          <w:sz w:val="28"/>
          <w:szCs w:val="28"/>
        </w:rPr>
        <w:t>contrato administrativo número</w:t>
      </w:r>
      <w:r w:rsidR="00B41701">
        <w:rPr>
          <w:rFonts w:ascii="Arial" w:hAnsi="Arial" w:cs="Arial"/>
          <w:sz w:val="28"/>
          <w:szCs w:val="28"/>
        </w:rPr>
        <w:t xml:space="preserve"> </w:t>
      </w:r>
      <w:r w:rsidR="002A75BD" w:rsidRPr="00B41701">
        <w:rPr>
          <w:rFonts w:ascii="Arial" w:hAnsi="Arial" w:cs="Arial"/>
          <w:b/>
          <w:sz w:val="28"/>
          <w:szCs w:val="28"/>
        </w:rPr>
        <w:t xml:space="preserve">No. </w:t>
      </w:r>
      <w:r w:rsidR="00311CDB">
        <w:rPr>
          <w:rFonts w:ascii="Arial" w:hAnsi="Arial" w:cs="Arial"/>
          <w:b/>
          <w:sz w:val="28"/>
          <w:szCs w:val="28"/>
        </w:rPr>
        <w:t>XXXXXXXXXXXX</w:t>
      </w:r>
      <w:r w:rsidR="002A75BD" w:rsidRPr="00B41701">
        <w:rPr>
          <w:rFonts w:ascii="Arial" w:hAnsi="Arial" w:cs="Arial"/>
          <w:b/>
          <w:sz w:val="28"/>
          <w:szCs w:val="28"/>
        </w:rPr>
        <w:t xml:space="preserve">, </w:t>
      </w:r>
      <w:r w:rsidR="00764146">
        <w:rPr>
          <w:rFonts w:ascii="Arial" w:hAnsi="Arial" w:cs="Arial"/>
          <w:b/>
          <w:sz w:val="28"/>
          <w:szCs w:val="28"/>
        </w:rPr>
        <w:t>de fecha</w:t>
      </w:r>
      <w:r w:rsidR="002A75BD" w:rsidRPr="00B41701">
        <w:rPr>
          <w:rFonts w:ascii="Arial" w:hAnsi="Arial" w:cs="Arial"/>
          <w:b/>
          <w:sz w:val="28"/>
          <w:szCs w:val="28"/>
        </w:rPr>
        <w:t xml:space="preserve"> 07 </w:t>
      </w:r>
      <w:r w:rsidR="00764146">
        <w:rPr>
          <w:rFonts w:ascii="Arial" w:hAnsi="Arial" w:cs="Arial"/>
          <w:b/>
          <w:sz w:val="28"/>
          <w:szCs w:val="28"/>
        </w:rPr>
        <w:t xml:space="preserve">de enero </w:t>
      </w:r>
      <w:r w:rsidR="002A75BD" w:rsidRPr="00B41701">
        <w:rPr>
          <w:rFonts w:ascii="Arial" w:hAnsi="Arial" w:cs="Arial"/>
          <w:b/>
          <w:sz w:val="28"/>
          <w:szCs w:val="28"/>
        </w:rPr>
        <w:t xml:space="preserve"> 2019</w:t>
      </w:r>
      <w:r w:rsidR="00B41701" w:rsidRPr="00B41701">
        <w:rPr>
          <w:rFonts w:ascii="Arial" w:hAnsi="Arial" w:cs="Arial"/>
          <w:b/>
          <w:sz w:val="28"/>
          <w:szCs w:val="28"/>
        </w:rPr>
        <w:t xml:space="preserve"> y el pago de gastos financieros </w:t>
      </w:r>
      <w:r w:rsidR="002A75BD" w:rsidRPr="00B41701">
        <w:rPr>
          <w:rFonts w:ascii="Arial" w:hAnsi="Arial" w:cs="Arial"/>
          <w:sz w:val="28"/>
          <w:szCs w:val="28"/>
          <w:lang w:val="es-ES_tradnl"/>
        </w:rPr>
        <w:t xml:space="preserve"> generados por el incumplimiento de pago.</w:t>
      </w:r>
    </w:p>
    <w:p w14:paraId="6897C8E9" w14:textId="71E336F9" w:rsidR="001C60EC" w:rsidRDefault="001C60EC" w:rsidP="001C60EC">
      <w:pPr>
        <w:pStyle w:val="NormalWeb"/>
        <w:spacing w:after="240" w:afterAutospacing="0" w:line="360" w:lineRule="auto"/>
        <w:ind w:firstLine="708"/>
        <w:jc w:val="both"/>
        <w:rPr>
          <w:rFonts w:ascii="Arial" w:hAnsi="Arial" w:cs="Arial"/>
          <w:sz w:val="28"/>
          <w:szCs w:val="28"/>
        </w:rPr>
      </w:pPr>
      <w:r w:rsidRPr="00E82307">
        <w:rPr>
          <w:rFonts w:ascii="Arial" w:hAnsi="Arial" w:cs="Arial"/>
          <w:sz w:val="28"/>
          <w:szCs w:val="28"/>
          <w:lang w:val="es-ES_tradnl"/>
        </w:rPr>
        <w:t xml:space="preserve">Precisado lo anterior, este Tribunal analizará si de acuerdo a las constancias que integran el presente juicio se configuró la figura jurídica de la negativa ficta. Y en ese sentido, a fojas </w:t>
      </w:r>
      <w:r>
        <w:rPr>
          <w:rFonts w:ascii="Arial" w:hAnsi="Arial" w:cs="Arial"/>
          <w:sz w:val="28"/>
          <w:szCs w:val="28"/>
          <w:lang w:val="es-ES_tradnl"/>
        </w:rPr>
        <w:t>1</w:t>
      </w:r>
      <w:r w:rsidR="00581AA8">
        <w:rPr>
          <w:rFonts w:ascii="Arial" w:hAnsi="Arial" w:cs="Arial"/>
          <w:sz w:val="28"/>
          <w:szCs w:val="28"/>
          <w:lang w:val="es-ES_tradnl"/>
        </w:rPr>
        <w:t>13</w:t>
      </w:r>
      <w:r>
        <w:rPr>
          <w:rFonts w:ascii="Arial" w:hAnsi="Arial" w:cs="Arial"/>
          <w:sz w:val="28"/>
          <w:szCs w:val="28"/>
          <w:lang w:val="es-ES_tradnl"/>
        </w:rPr>
        <w:t xml:space="preserve"> a 1</w:t>
      </w:r>
      <w:r w:rsidR="00581AA8">
        <w:rPr>
          <w:rFonts w:ascii="Arial" w:hAnsi="Arial" w:cs="Arial"/>
          <w:sz w:val="28"/>
          <w:szCs w:val="28"/>
          <w:lang w:val="es-ES_tradnl"/>
        </w:rPr>
        <w:t>15</w:t>
      </w:r>
      <w:r w:rsidRPr="00E82307">
        <w:rPr>
          <w:rFonts w:ascii="Arial" w:hAnsi="Arial" w:cs="Arial"/>
          <w:sz w:val="28"/>
          <w:szCs w:val="28"/>
          <w:lang w:val="es-ES_tradnl"/>
        </w:rPr>
        <w:t xml:space="preserve"> del sumario, obra la petición que formuló el apoderado legal de la empresa actora </w:t>
      </w:r>
      <w:r w:rsidR="002111B0">
        <w:rPr>
          <w:rFonts w:ascii="Arial" w:hAnsi="Arial" w:cs="Arial"/>
          <w:sz w:val="28"/>
          <w:szCs w:val="28"/>
          <w:lang w:val="es-ES_tradnl"/>
        </w:rPr>
        <w:t>Productos Hospitalarios</w:t>
      </w:r>
      <w:r>
        <w:rPr>
          <w:rFonts w:ascii="Arial" w:hAnsi="Arial" w:cs="Arial"/>
          <w:sz w:val="28"/>
          <w:szCs w:val="28"/>
          <w:lang w:val="es-ES_tradnl"/>
        </w:rPr>
        <w:t xml:space="preserve">, </w:t>
      </w:r>
      <w:r w:rsidRPr="00E82307">
        <w:rPr>
          <w:rFonts w:ascii="Arial" w:hAnsi="Arial" w:cs="Arial"/>
          <w:sz w:val="28"/>
          <w:szCs w:val="28"/>
        </w:rPr>
        <w:t xml:space="preserve">Sociedad Anónima de Capital Variable, que fue presentada ante </w:t>
      </w:r>
      <w:r>
        <w:rPr>
          <w:rFonts w:ascii="Arial" w:hAnsi="Arial" w:cs="Arial"/>
          <w:sz w:val="28"/>
          <w:szCs w:val="28"/>
        </w:rPr>
        <w:t xml:space="preserve">el Instituto de Seguridad y Servicios Sociales de los Trabajadores del Estado de Sonora, </w:t>
      </w:r>
      <w:r w:rsidRPr="00E82307">
        <w:rPr>
          <w:rFonts w:ascii="Arial" w:hAnsi="Arial" w:cs="Arial"/>
          <w:sz w:val="28"/>
          <w:szCs w:val="28"/>
        </w:rPr>
        <w:t xml:space="preserve">el </w:t>
      </w:r>
      <w:r>
        <w:rPr>
          <w:rFonts w:ascii="Arial" w:hAnsi="Arial" w:cs="Arial"/>
          <w:sz w:val="28"/>
          <w:szCs w:val="28"/>
        </w:rPr>
        <w:t>veinti</w:t>
      </w:r>
      <w:r w:rsidR="00581AA8">
        <w:rPr>
          <w:rFonts w:ascii="Arial" w:hAnsi="Arial" w:cs="Arial"/>
          <w:sz w:val="28"/>
          <w:szCs w:val="28"/>
        </w:rPr>
        <w:t>nueve</w:t>
      </w:r>
      <w:r w:rsidR="002111B0">
        <w:rPr>
          <w:rFonts w:ascii="Arial" w:hAnsi="Arial" w:cs="Arial"/>
          <w:sz w:val="28"/>
          <w:szCs w:val="28"/>
        </w:rPr>
        <w:t xml:space="preserve"> </w:t>
      </w:r>
      <w:r>
        <w:rPr>
          <w:rFonts w:ascii="Arial" w:hAnsi="Arial" w:cs="Arial"/>
          <w:sz w:val="28"/>
          <w:szCs w:val="28"/>
        </w:rPr>
        <w:t xml:space="preserve">de junio de dos mil veinte, </w:t>
      </w:r>
      <w:r w:rsidRPr="00E82307">
        <w:rPr>
          <w:rFonts w:ascii="Arial" w:hAnsi="Arial" w:cs="Arial"/>
          <w:sz w:val="28"/>
          <w:szCs w:val="28"/>
        </w:rPr>
        <w:t xml:space="preserve"> según se advierte del sello de recibido que aparece impreso en la parte superior derecha de la foja uno de dicho escrito, documental que tiene valor probatorio pleno de conformidad a lo establecido por los artículos 78 fracción II y 82 </w:t>
      </w:r>
      <w:r w:rsidRPr="00E82307">
        <w:rPr>
          <w:rFonts w:ascii="Arial" w:hAnsi="Arial" w:cs="Arial"/>
          <w:sz w:val="28"/>
          <w:szCs w:val="28"/>
        </w:rPr>
        <w:lastRenderedPageBreak/>
        <w:t xml:space="preserve">fracción I, de la Ley de Justicia Administrativa para el Estado de Sonora. </w:t>
      </w:r>
    </w:p>
    <w:p w14:paraId="2203704F" w14:textId="77777777" w:rsidR="001C60EC" w:rsidRDefault="001C60EC" w:rsidP="001C60EC">
      <w:pPr>
        <w:pStyle w:val="NormalWeb"/>
        <w:spacing w:after="240" w:afterAutospacing="0" w:line="360" w:lineRule="auto"/>
        <w:ind w:firstLine="708"/>
        <w:jc w:val="both"/>
        <w:rPr>
          <w:rFonts w:ascii="Arial" w:hAnsi="Arial" w:cs="Arial"/>
          <w:sz w:val="28"/>
          <w:szCs w:val="28"/>
        </w:rPr>
      </w:pPr>
      <w:r w:rsidRPr="00E82307">
        <w:rPr>
          <w:rFonts w:ascii="Arial" w:hAnsi="Arial" w:cs="Arial"/>
          <w:sz w:val="28"/>
          <w:szCs w:val="28"/>
        </w:rPr>
        <w:t xml:space="preserve">El artículo 47 fracción I de la Ley de Justicia Administrativa del Estado de Sonora, establece los requisitos que se deben de cumplir para que se configure la existencia de la resolución negativa ficta, al disponer lo siguiente: </w:t>
      </w:r>
      <w:r w:rsidRPr="00E82307">
        <w:rPr>
          <w:rFonts w:ascii="Arial" w:hAnsi="Arial" w:cs="Arial"/>
          <w:b/>
          <w:bCs/>
          <w:i/>
          <w:iCs/>
          <w:sz w:val="28"/>
          <w:szCs w:val="28"/>
        </w:rPr>
        <w:t xml:space="preserve">“ARTÍCULO 47.- La demanda deberá presentarse personalmente o enviarse por correo certificado ante el Pleno correspondiente al domicilio del actor, dentro de los quince días siguientes al en que se haya notificado el acto impugnado, o se haya tenido conocimiento del mismo o de su ejecución. Se exceptúan de dicho término los siguientes casos: </w:t>
      </w:r>
      <w:r w:rsidRPr="00E82307">
        <w:rPr>
          <w:rFonts w:ascii="Arial" w:hAnsi="Arial" w:cs="Arial"/>
          <w:b/>
          <w:bCs/>
          <w:i/>
          <w:iCs/>
          <w:sz w:val="28"/>
          <w:szCs w:val="28"/>
          <w:u w:val="single"/>
        </w:rPr>
        <w:t>I.- Cuando se impugne la negativa ficta o se demande la declarativa de configuración de la Positiva Ficta, el interesado podrá presentar la demanda en cualquier tiempo, mientras no se dicte la resolución expresa y siempre que haya transcurrido el término en que la autoridad debía dictar resolución, o a falta de éste, después de cien días naturales contados a partir de la fecha en que se hizo la petición;…”</w:t>
      </w:r>
      <w:r w:rsidRPr="00E82307">
        <w:rPr>
          <w:rFonts w:ascii="Arial" w:hAnsi="Arial" w:cs="Arial"/>
          <w:sz w:val="28"/>
          <w:szCs w:val="28"/>
        </w:rPr>
        <w:t xml:space="preserve">. </w:t>
      </w:r>
    </w:p>
    <w:p w14:paraId="78F83C1F" w14:textId="77777777" w:rsidR="001C60EC" w:rsidRDefault="001C60EC" w:rsidP="001C60EC">
      <w:pPr>
        <w:pStyle w:val="NormalWeb"/>
        <w:spacing w:after="240" w:afterAutospacing="0" w:line="360" w:lineRule="auto"/>
        <w:ind w:firstLine="708"/>
        <w:jc w:val="both"/>
        <w:rPr>
          <w:rFonts w:ascii="Arial" w:hAnsi="Arial" w:cs="Arial"/>
          <w:sz w:val="28"/>
          <w:szCs w:val="28"/>
        </w:rPr>
      </w:pPr>
      <w:r w:rsidRPr="00E82307">
        <w:rPr>
          <w:rFonts w:ascii="Arial" w:hAnsi="Arial" w:cs="Arial"/>
          <w:sz w:val="28"/>
          <w:szCs w:val="28"/>
        </w:rPr>
        <w:t xml:space="preserve">Del precepto transcrito, se obtiene que los requisitos para que se configure la negativa ficta son los siguientes: </w:t>
      </w:r>
    </w:p>
    <w:p w14:paraId="66275EA8" w14:textId="77777777" w:rsidR="001C60EC" w:rsidRDefault="001C60EC" w:rsidP="001C60EC">
      <w:pPr>
        <w:pStyle w:val="NormalWeb"/>
        <w:spacing w:after="240" w:afterAutospacing="0" w:line="360" w:lineRule="auto"/>
        <w:ind w:firstLine="708"/>
        <w:jc w:val="both"/>
        <w:rPr>
          <w:rFonts w:ascii="Arial" w:hAnsi="Arial" w:cs="Arial"/>
          <w:sz w:val="28"/>
          <w:szCs w:val="28"/>
        </w:rPr>
      </w:pPr>
      <w:r w:rsidRPr="00E82307">
        <w:rPr>
          <w:rFonts w:ascii="Arial" w:hAnsi="Arial" w:cs="Arial"/>
          <w:b/>
          <w:bCs/>
          <w:sz w:val="28"/>
          <w:szCs w:val="28"/>
        </w:rPr>
        <w:t>1.- Que se haya presentado una petición por escrito</w:t>
      </w:r>
      <w:r w:rsidRPr="00E82307">
        <w:rPr>
          <w:rFonts w:ascii="Arial" w:hAnsi="Arial" w:cs="Arial"/>
          <w:sz w:val="28"/>
          <w:szCs w:val="28"/>
        </w:rPr>
        <w:t xml:space="preserve">. </w:t>
      </w:r>
    </w:p>
    <w:p w14:paraId="0F67345E" w14:textId="77777777" w:rsidR="001C60EC" w:rsidRDefault="001C60EC" w:rsidP="001C60EC">
      <w:pPr>
        <w:pStyle w:val="NormalWeb"/>
        <w:spacing w:after="240" w:afterAutospacing="0" w:line="360" w:lineRule="auto"/>
        <w:ind w:firstLine="708"/>
        <w:jc w:val="both"/>
        <w:rPr>
          <w:rFonts w:ascii="Arial" w:hAnsi="Arial" w:cs="Arial"/>
          <w:sz w:val="28"/>
          <w:szCs w:val="28"/>
        </w:rPr>
      </w:pPr>
      <w:r w:rsidRPr="00E82307">
        <w:rPr>
          <w:rFonts w:ascii="Arial" w:hAnsi="Arial" w:cs="Arial"/>
          <w:b/>
          <w:bCs/>
          <w:sz w:val="28"/>
          <w:szCs w:val="28"/>
        </w:rPr>
        <w:t>2.- Que hayan transcurrido cien días naturales contados a partir de la fecha en que se hizo la petición</w:t>
      </w:r>
      <w:r w:rsidRPr="00E82307">
        <w:rPr>
          <w:rFonts w:ascii="Arial" w:hAnsi="Arial" w:cs="Arial"/>
          <w:sz w:val="28"/>
          <w:szCs w:val="28"/>
        </w:rPr>
        <w:t>.</w:t>
      </w:r>
    </w:p>
    <w:p w14:paraId="0550ABC1" w14:textId="77777777" w:rsidR="001C60EC" w:rsidRDefault="001C60EC" w:rsidP="001C60EC">
      <w:pPr>
        <w:pStyle w:val="NormalWeb"/>
        <w:spacing w:after="240" w:afterAutospacing="0" w:line="360" w:lineRule="auto"/>
        <w:ind w:firstLine="708"/>
        <w:jc w:val="both"/>
        <w:rPr>
          <w:rFonts w:ascii="Arial" w:hAnsi="Arial" w:cs="Arial"/>
          <w:sz w:val="28"/>
          <w:szCs w:val="28"/>
        </w:rPr>
      </w:pPr>
      <w:r w:rsidRPr="00E82307">
        <w:rPr>
          <w:rFonts w:ascii="Arial" w:hAnsi="Arial" w:cs="Arial"/>
          <w:sz w:val="28"/>
          <w:szCs w:val="28"/>
        </w:rPr>
        <w:t xml:space="preserve">  </w:t>
      </w:r>
      <w:r w:rsidRPr="00E82307">
        <w:rPr>
          <w:rFonts w:ascii="Arial" w:hAnsi="Arial" w:cs="Arial"/>
          <w:b/>
          <w:bCs/>
          <w:sz w:val="28"/>
          <w:szCs w:val="28"/>
        </w:rPr>
        <w:t>3.- Que la autoridad a la que se presentó la petición no haya dictado resolución expresa</w:t>
      </w:r>
      <w:r w:rsidRPr="00E82307">
        <w:rPr>
          <w:rFonts w:ascii="Arial" w:hAnsi="Arial" w:cs="Arial"/>
          <w:sz w:val="28"/>
          <w:szCs w:val="28"/>
        </w:rPr>
        <w:t xml:space="preserve">. </w:t>
      </w:r>
    </w:p>
    <w:p w14:paraId="503CD969" w14:textId="5F90FC23" w:rsidR="002111B0" w:rsidRDefault="001C60EC" w:rsidP="001C60EC">
      <w:pPr>
        <w:pStyle w:val="NormalWeb"/>
        <w:spacing w:after="240" w:afterAutospacing="0" w:line="360" w:lineRule="auto"/>
        <w:ind w:firstLine="708"/>
        <w:jc w:val="both"/>
        <w:rPr>
          <w:rFonts w:ascii="Arial" w:hAnsi="Arial" w:cs="Arial"/>
          <w:sz w:val="28"/>
          <w:szCs w:val="28"/>
        </w:rPr>
      </w:pPr>
      <w:r w:rsidRPr="00E82307">
        <w:rPr>
          <w:rFonts w:ascii="Arial" w:hAnsi="Arial" w:cs="Arial"/>
          <w:sz w:val="28"/>
          <w:szCs w:val="28"/>
        </w:rPr>
        <w:t>Y en ese orden de ideas, es inconcuso que en el presente juicio</w:t>
      </w:r>
      <w:r w:rsidRPr="00E82307">
        <w:rPr>
          <w:rFonts w:ascii="Arial" w:hAnsi="Arial" w:cs="Arial"/>
          <w:b/>
          <w:bCs/>
          <w:sz w:val="28"/>
          <w:szCs w:val="28"/>
        </w:rPr>
        <w:t xml:space="preserve"> SI</w:t>
      </w:r>
      <w:r w:rsidRPr="00E82307">
        <w:rPr>
          <w:rFonts w:ascii="Arial" w:hAnsi="Arial" w:cs="Arial"/>
          <w:sz w:val="28"/>
          <w:szCs w:val="28"/>
        </w:rPr>
        <w:t xml:space="preserve"> se configuró la resolución negativa ficta</w:t>
      </w:r>
      <w:r>
        <w:rPr>
          <w:rFonts w:ascii="Arial" w:hAnsi="Arial" w:cs="Arial"/>
          <w:sz w:val="28"/>
          <w:szCs w:val="28"/>
        </w:rPr>
        <w:t xml:space="preserve">, </w:t>
      </w:r>
      <w:r w:rsidRPr="00E82307">
        <w:rPr>
          <w:rFonts w:ascii="Arial" w:hAnsi="Arial" w:cs="Arial"/>
          <w:sz w:val="28"/>
          <w:szCs w:val="28"/>
        </w:rPr>
        <w:t xml:space="preserve"> porque la empresa actora demuestra que el día </w:t>
      </w:r>
      <w:r>
        <w:rPr>
          <w:rFonts w:ascii="Arial" w:hAnsi="Arial" w:cs="Arial"/>
          <w:sz w:val="28"/>
          <w:szCs w:val="28"/>
        </w:rPr>
        <w:t>veinti</w:t>
      </w:r>
      <w:r w:rsidR="00581AA8">
        <w:rPr>
          <w:rFonts w:ascii="Arial" w:hAnsi="Arial" w:cs="Arial"/>
          <w:sz w:val="28"/>
          <w:szCs w:val="28"/>
        </w:rPr>
        <w:t>nueve</w:t>
      </w:r>
      <w:r>
        <w:rPr>
          <w:rFonts w:ascii="Arial" w:hAnsi="Arial" w:cs="Arial"/>
          <w:sz w:val="28"/>
          <w:szCs w:val="28"/>
        </w:rPr>
        <w:t xml:space="preserve"> de junio de dos mil veinte, </w:t>
      </w:r>
      <w:r w:rsidRPr="00E82307">
        <w:rPr>
          <w:rFonts w:ascii="Arial" w:hAnsi="Arial" w:cs="Arial"/>
          <w:sz w:val="28"/>
          <w:szCs w:val="28"/>
        </w:rPr>
        <w:t>presentó una petición por escrito ante</w:t>
      </w:r>
      <w:r w:rsidRPr="003A0D3E">
        <w:rPr>
          <w:rFonts w:ascii="Arial" w:hAnsi="Arial" w:cs="Arial"/>
          <w:sz w:val="28"/>
          <w:szCs w:val="28"/>
        </w:rPr>
        <w:t xml:space="preserve"> </w:t>
      </w:r>
      <w:r>
        <w:rPr>
          <w:rFonts w:ascii="Arial" w:hAnsi="Arial" w:cs="Arial"/>
          <w:sz w:val="28"/>
          <w:szCs w:val="28"/>
        </w:rPr>
        <w:t>el Instituto de Seguridad y Servicios Sociales de los Trabajadores del Estado de Sonora,</w:t>
      </w:r>
      <w:r w:rsidRPr="00E82307">
        <w:rPr>
          <w:rFonts w:ascii="Arial" w:hAnsi="Arial" w:cs="Arial"/>
          <w:sz w:val="28"/>
          <w:szCs w:val="28"/>
        </w:rPr>
        <w:t xml:space="preserve"> mediante </w:t>
      </w:r>
      <w:r>
        <w:rPr>
          <w:rFonts w:ascii="Arial" w:hAnsi="Arial" w:cs="Arial"/>
          <w:sz w:val="28"/>
          <w:szCs w:val="28"/>
        </w:rPr>
        <w:t xml:space="preserve">el cual lo requiere por el pago de la cantidad de </w:t>
      </w:r>
      <w:r w:rsidR="002111B0" w:rsidRPr="00B41701">
        <w:rPr>
          <w:rFonts w:ascii="Arial" w:hAnsi="Arial" w:cs="Arial"/>
          <w:bCs/>
          <w:sz w:val="28"/>
          <w:szCs w:val="28"/>
        </w:rPr>
        <w:t xml:space="preserve">$47´931,574.82 (cuarenta y </w:t>
      </w:r>
      <w:r w:rsidR="002111B0" w:rsidRPr="00B41701">
        <w:rPr>
          <w:rFonts w:ascii="Arial" w:hAnsi="Arial" w:cs="Arial"/>
          <w:bCs/>
          <w:sz w:val="28"/>
          <w:szCs w:val="28"/>
        </w:rPr>
        <w:lastRenderedPageBreak/>
        <w:t>siete millones, novecientos treinta y un mil, quinientos setenta y cuatro pesos 82/100 Moneda Nacional)</w:t>
      </w:r>
      <w:r w:rsidR="002111B0" w:rsidRPr="00B41701">
        <w:rPr>
          <w:rFonts w:ascii="Arial" w:hAnsi="Arial" w:cs="Arial"/>
          <w:sz w:val="28"/>
          <w:szCs w:val="28"/>
        </w:rPr>
        <w:t xml:space="preserve"> </w:t>
      </w:r>
      <w:r w:rsidR="002111B0">
        <w:rPr>
          <w:rFonts w:ascii="Arial" w:hAnsi="Arial" w:cs="Arial"/>
          <w:sz w:val="28"/>
          <w:szCs w:val="28"/>
        </w:rPr>
        <w:t xml:space="preserve">por  </w:t>
      </w:r>
      <w:r w:rsidR="002111B0" w:rsidRPr="00E82307">
        <w:rPr>
          <w:rFonts w:ascii="Arial" w:hAnsi="Arial" w:cs="Arial"/>
          <w:sz w:val="28"/>
          <w:szCs w:val="28"/>
        </w:rPr>
        <w:t xml:space="preserve"> adeudo que a esa fecha </w:t>
      </w:r>
      <w:r w:rsidR="002111B0">
        <w:rPr>
          <w:rFonts w:ascii="Arial" w:hAnsi="Arial" w:cs="Arial"/>
          <w:sz w:val="28"/>
          <w:szCs w:val="28"/>
        </w:rPr>
        <w:t xml:space="preserve">tenía dicho Instituto por concepto de </w:t>
      </w:r>
      <w:r w:rsidR="002111B0" w:rsidRPr="00E82307">
        <w:rPr>
          <w:rFonts w:ascii="Arial" w:hAnsi="Arial" w:cs="Arial"/>
          <w:sz w:val="28"/>
          <w:szCs w:val="28"/>
        </w:rPr>
        <w:t xml:space="preserve"> pago por facturas </w:t>
      </w:r>
      <w:r w:rsidR="002111B0">
        <w:rPr>
          <w:rFonts w:ascii="Arial" w:hAnsi="Arial" w:cs="Arial"/>
          <w:sz w:val="28"/>
          <w:szCs w:val="28"/>
        </w:rPr>
        <w:t xml:space="preserve">del </w:t>
      </w:r>
      <w:r w:rsidR="002111B0" w:rsidRPr="00E82307">
        <w:rPr>
          <w:rFonts w:ascii="Arial" w:hAnsi="Arial" w:cs="Arial"/>
          <w:sz w:val="28"/>
          <w:szCs w:val="28"/>
        </w:rPr>
        <w:t>contrato administrativo número</w:t>
      </w:r>
      <w:r w:rsidR="002111B0">
        <w:rPr>
          <w:rFonts w:ascii="Arial" w:hAnsi="Arial" w:cs="Arial"/>
          <w:sz w:val="28"/>
          <w:szCs w:val="28"/>
        </w:rPr>
        <w:t xml:space="preserve"> </w:t>
      </w:r>
      <w:r w:rsidR="002111B0" w:rsidRPr="00B41701">
        <w:rPr>
          <w:rFonts w:ascii="Arial" w:hAnsi="Arial" w:cs="Arial"/>
          <w:b/>
          <w:sz w:val="28"/>
          <w:szCs w:val="28"/>
        </w:rPr>
        <w:t xml:space="preserve">No. </w:t>
      </w:r>
      <w:r w:rsidR="00311CDB">
        <w:rPr>
          <w:rFonts w:ascii="Arial" w:hAnsi="Arial" w:cs="Arial"/>
          <w:b/>
          <w:sz w:val="28"/>
          <w:szCs w:val="28"/>
        </w:rPr>
        <w:t>XXXXXXXXXXXXXXXXX</w:t>
      </w:r>
      <w:r w:rsidR="002111B0" w:rsidRPr="00B41701">
        <w:rPr>
          <w:rFonts w:ascii="Arial" w:hAnsi="Arial" w:cs="Arial"/>
          <w:b/>
          <w:sz w:val="28"/>
          <w:szCs w:val="28"/>
        </w:rPr>
        <w:t xml:space="preserve">, </w:t>
      </w:r>
      <w:r w:rsidR="00764146">
        <w:rPr>
          <w:rFonts w:ascii="Arial" w:hAnsi="Arial" w:cs="Arial"/>
          <w:b/>
          <w:sz w:val="28"/>
          <w:szCs w:val="28"/>
        </w:rPr>
        <w:t>de</w:t>
      </w:r>
      <w:r w:rsidR="002111B0" w:rsidRPr="00B41701">
        <w:rPr>
          <w:rFonts w:ascii="Arial" w:hAnsi="Arial" w:cs="Arial"/>
          <w:b/>
          <w:sz w:val="28"/>
          <w:szCs w:val="28"/>
        </w:rPr>
        <w:t xml:space="preserve"> </w:t>
      </w:r>
      <w:r w:rsidR="00764146">
        <w:rPr>
          <w:rFonts w:ascii="Arial" w:hAnsi="Arial" w:cs="Arial"/>
          <w:b/>
          <w:sz w:val="28"/>
          <w:szCs w:val="28"/>
        </w:rPr>
        <w:t>fecha</w:t>
      </w:r>
      <w:r w:rsidR="002111B0" w:rsidRPr="00B41701">
        <w:rPr>
          <w:rFonts w:ascii="Arial" w:hAnsi="Arial" w:cs="Arial"/>
          <w:b/>
          <w:sz w:val="28"/>
          <w:szCs w:val="28"/>
        </w:rPr>
        <w:t xml:space="preserve"> 07 </w:t>
      </w:r>
      <w:r w:rsidR="00764146">
        <w:rPr>
          <w:rFonts w:ascii="Arial" w:hAnsi="Arial" w:cs="Arial"/>
          <w:b/>
          <w:sz w:val="28"/>
          <w:szCs w:val="28"/>
        </w:rPr>
        <w:t xml:space="preserve">de enero de </w:t>
      </w:r>
      <w:r w:rsidR="002111B0" w:rsidRPr="00B41701">
        <w:rPr>
          <w:rFonts w:ascii="Arial" w:hAnsi="Arial" w:cs="Arial"/>
          <w:b/>
          <w:sz w:val="28"/>
          <w:szCs w:val="28"/>
        </w:rPr>
        <w:t xml:space="preserve">2019 y el pago de gastos financieros </w:t>
      </w:r>
      <w:r w:rsidR="002111B0" w:rsidRPr="00B41701">
        <w:rPr>
          <w:rFonts w:ascii="Arial" w:hAnsi="Arial" w:cs="Arial"/>
          <w:sz w:val="28"/>
          <w:szCs w:val="28"/>
          <w:lang w:val="es-ES_tradnl"/>
        </w:rPr>
        <w:t xml:space="preserve"> generados por el incumplimiento de pago</w:t>
      </w:r>
      <w:r w:rsidR="003E391A">
        <w:rPr>
          <w:rFonts w:ascii="Arial" w:hAnsi="Arial" w:cs="Arial"/>
          <w:sz w:val="28"/>
          <w:szCs w:val="28"/>
          <w:lang w:val="es-ES_tradnl"/>
        </w:rPr>
        <w:t>.</w:t>
      </w:r>
    </w:p>
    <w:p w14:paraId="77DBA83B" w14:textId="2B3311D4" w:rsidR="001C60EC" w:rsidRDefault="001C60EC" w:rsidP="00581AA8">
      <w:pPr>
        <w:pStyle w:val="NormalWeb"/>
        <w:spacing w:after="240" w:afterAutospacing="0" w:line="360" w:lineRule="auto"/>
        <w:ind w:firstLine="708"/>
        <w:jc w:val="both"/>
        <w:rPr>
          <w:rFonts w:ascii="Arial" w:hAnsi="Arial" w:cs="Arial"/>
          <w:sz w:val="28"/>
          <w:szCs w:val="28"/>
        </w:rPr>
      </w:pPr>
      <w:r w:rsidRPr="00E82307">
        <w:rPr>
          <w:rFonts w:ascii="Arial" w:hAnsi="Arial" w:cs="Arial"/>
          <w:sz w:val="28"/>
          <w:szCs w:val="28"/>
        </w:rPr>
        <w:t xml:space="preserve"> Y desde esa fecha (</w:t>
      </w:r>
      <w:r>
        <w:rPr>
          <w:rFonts w:ascii="Arial" w:hAnsi="Arial" w:cs="Arial"/>
          <w:sz w:val="28"/>
          <w:szCs w:val="28"/>
        </w:rPr>
        <w:t>veinti</w:t>
      </w:r>
      <w:r w:rsidR="00581AA8">
        <w:rPr>
          <w:rFonts w:ascii="Arial" w:hAnsi="Arial" w:cs="Arial"/>
          <w:sz w:val="28"/>
          <w:szCs w:val="28"/>
        </w:rPr>
        <w:t>nueve</w:t>
      </w:r>
      <w:r>
        <w:rPr>
          <w:rFonts w:ascii="Arial" w:hAnsi="Arial" w:cs="Arial"/>
          <w:sz w:val="28"/>
          <w:szCs w:val="28"/>
        </w:rPr>
        <w:t xml:space="preserve"> de junio de dos mil veinte</w:t>
      </w:r>
      <w:r w:rsidRPr="00E82307">
        <w:rPr>
          <w:rFonts w:ascii="Arial" w:hAnsi="Arial" w:cs="Arial"/>
          <w:sz w:val="28"/>
          <w:szCs w:val="28"/>
        </w:rPr>
        <w:t>), a la de la presentación de la demanda (</w:t>
      </w:r>
      <w:r w:rsidR="00581AA8">
        <w:rPr>
          <w:rFonts w:ascii="Arial" w:hAnsi="Arial" w:cs="Arial"/>
          <w:sz w:val="28"/>
          <w:szCs w:val="28"/>
        </w:rPr>
        <w:t>diecisiete</w:t>
      </w:r>
      <w:r>
        <w:rPr>
          <w:rFonts w:ascii="Arial" w:hAnsi="Arial" w:cs="Arial"/>
          <w:sz w:val="28"/>
          <w:szCs w:val="28"/>
        </w:rPr>
        <w:t xml:space="preserve"> de noviembre de dos mil veinte</w:t>
      </w:r>
      <w:r w:rsidRPr="00E82307">
        <w:rPr>
          <w:rFonts w:ascii="Arial" w:hAnsi="Arial" w:cs="Arial"/>
          <w:sz w:val="28"/>
          <w:szCs w:val="28"/>
        </w:rPr>
        <w:t xml:space="preserve">), ya habían transcurrido los cien días naturales contados a partir de la fecha en que se hizo la petición, toda vez que a esa fecha ya habían transcurrido </w:t>
      </w:r>
      <w:r>
        <w:rPr>
          <w:rFonts w:ascii="Arial" w:hAnsi="Arial" w:cs="Arial"/>
          <w:sz w:val="28"/>
          <w:szCs w:val="28"/>
        </w:rPr>
        <w:t>1</w:t>
      </w:r>
      <w:r w:rsidR="003E391A">
        <w:rPr>
          <w:rFonts w:ascii="Arial" w:hAnsi="Arial" w:cs="Arial"/>
          <w:sz w:val="28"/>
          <w:szCs w:val="28"/>
        </w:rPr>
        <w:t>4</w:t>
      </w:r>
      <w:r w:rsidR="00581AA8">
        <w:rPr>
          <w:rFonts w:ascii="Arial" w:hAnsi="Arial" w:cs="Arial"/>
          <w:sz w:val="28"/>
          <w:szCs w:val="28"/>
        </w:rPr>
        <w:t>1</w:t>
      </w:r>
      <w:r w:rsidRPr="00E82307">
        <w:rPr>
          <w:rFonts w:ascii="Arial" w:hAnsi="Arial" w:cs="Arial"/>
          <w:sz w:val="28"/>
          <w:szCs w:val="28"/>
        </w:rPr>
        <w:t xml:space="preserve"> (</w:t>
      </w:r>
      <w:r>
        <w:rPr>
          <w:rFonts w:ascii="Arial" w:hAnsi="Arial" w:cs="Arial"/>
          <w:sz w:val="28"/>
          <w:szCs w:val="28"/>
        </w:rPr>
        <w:t xml:space="preserve">ciento </w:t>
      </w:r>
      <w:r w:rsidR="003E391A">
        <w:rPr>
          <w:rFonts w:ascii="Arial" w:hAnsi="Arial" w:cs="Arial"/>
          <w:sz w:val="28"/>
          <w:szCs w:val="28"/>
        </w:rPr>
        <w:t xml:space="preserve">cuarenta y </w:t>
      </w:r>
      <w:r w:rsidR="00581AA8">
        <w:rPr>
          <w:rFonts w:ascii="Arial" w:hAnsi="Arial" w:cs="Arial"/>
          <w:sz w:val="28"/>
          <w:szCs w:val="28"/>
        </w:rPr>
        <w:t>un</w:t>
      </w:r>
      <w:r w:rsidRPr="00E82307">
        <w:rPr>
          <w:rFonts w:ascii="Arial" w:hAnsi="Arial" w:cs="Arial"/>
          <w:sz w:val="28"/>
          <w:szCs w:val="28"/>
        </w:rPr>
        <w:t xml:space="preserve">) días naturales desde que se presentó; y la autoridad no dictó resolución expresa a dicha petición, en virtud de que en autos no obra resolución expresa alguna recaída a dicha petición, y </w:t>
      </w:r>
      <w:r>
        <w:rPr>
          <w:rFonts w:ascii="Arial" w:hAnsi="Arial" w:cs="Arial"/>
          <w:sz w:val="28"/>
          <w:szCs w:val="28"/>
        </w:rPr>
        <w:t xml:space="preserve"> el demandado Instituto de Seguridad y Servicios Sociales de los Trabajadores del Estado de Sonora, </w:t>
      </w:r>
      <w:r w:rsidRPr="00E82307">
        <w:rPr>
          <w:rFonts w:ascii="Arial" w:hAnsi="Arial" w:cs="Arial"/>
          <w:sz w:val="28"/>
          <w:szCs w:val="28"/>
        </w:rPr>
        <w:t>al comparecer a juicio y dar contestación a la demanda, no exhibi</w:t>
      </w:r>
      <w:r>
        <w:rPr>
          <w:rFonts w:ascii="Arial" w:hAnsi="Arial" w:cs="Arial"/>
          <w:sz w:val="28"/>
          <w:szCs w:val="28"/>
        </w:rPr>
        <w:t>ó</w:t>
      </w:r>
      <w:r w:rsidRPr="00E82307">
        <w:rPr>
          <w:rFonts w:ascii="Arial" w:hAnsi="Arial" w:cs="Arial"/>
          <w:sz w:val="28"/>
          <w:szCs w:val="28"/>
        </w:rPr>
        <w:t xml:space="preserve"> resolución expresa alguna, por lo que es evidente que se configuró la resolución negativa ficta a la petición que la empresa actora formuló por escrito que presentó el </w:t>
      </w:r>
      <w:r>
        <w:rPr>
          <w:rFonts w:ascii="Arial" w:hAnsi="Arial" w:cs="Arial"/>
          <w:sz w:val="28"/>
          <w:szCs w:val="28"/>
        </w:rPr>
        <w:t>veinti</w:t>
      </w:r>
      <w:r w:rsidR="00581AA8">
        <w:rPr>
          <w:rFonts w:ascii="Arial" w:hAnsi="Arial" w:cs="Arial"/>
          <w:sz w:val="28"/>
          <w:szCs w:val="28"/>
        </w:rPr>
        <w:t>nueve</w:t>
      </w:r>
      <w:r>
        <w:rPr>
          <w:rFonts w:ascii="Arial" w:hAnsi="Arial" w:cs="Arial"/>
          <w:sz w:val="28"/>
          <w:szCs w:val="28"/>
        </w:rPr>
        <w:t xml:space="preserve"> de junio de dos mil veinte</w:t>
      </w:r>
      <w:r w:rsidRPr="00E82307">
        <w:rPr>
          <w:rFonts w:ascii="Arial" w:hAnsi="Arial" w:cs="Arial"/>
          <w:sz w:val="28"/>
          <w:szCs w:val="28"/>
        </w:rPr>
        <w:t xml:space="preserve">, al reunirse la totalidad de los requisitos legales para que se configure. </w:t>
      </w:r>
    </w:p>
    <w:p w14:paraId="40D1CAA9" w14:textId="77777777" w:rsidR="001C60EC" w:rsidRDefault="001C60EC" w:rsidP="001C60EC">
      <w:pPr>
        <w:pStyle w:val="NormalWeb"/>
        <w:spacing w:after="240" w:afterAutospacing="0" w:line="360" w:lineRule="auto"/>
        <w:ind w:firstLine="708"/>
        <w:jc w:val="both"/>
        <w:rPr>
          <w:rFonts w:ascii="Arial" w:hAnsi="Arial" w:cs="Arial"/>
          <w:sz w:val="28"/>
          <w:szCs w:val="28"/>
        </w:rPr>
      </w:pPr>
      <w:r w:rsidRPr="00E82307">
        <w:rPr>
          <w:rFonts w:ascii="Arial" w:hAnsi="Arial" w:cs="Arial"/>
          <w:sz w:val="28"/>
          <w:szCs w:val="28"/>
        </w:rPr>
        <w:t xml:space="preserve">Resulta aplicable al criterio anterior la siguiente jurisprudencia: Suprema Corte de Justicia de la Nación, Registro digital: 170690, Instancia: Segunda Sala, Novena Época, Materias(s): Administrativa, Tesis: 2a./J. 215/2007, Fuente: Semanario Judicial de la Federación y su Gaceta. Tomo XXVI, Diciembre de 2007, página 208, Tipo: Jurisprudencia, que es del tenor siguiente: </w:t>
      </w:r>
      <w:r w:rsidRPr="00E82307">
        <w:rPr>
          <w:rFonts w:ascii="Arial" w:hAnsi="Arial" w:cs="Arial"/>
          <w:i/>
          <w:iCs/>
          <w:sz w:val="28"/>
          <w:szCs w:val="28"/>
        </w:rPr>
        <w:t>“</w:t>
      </w:r>
      <w:r w:rsidRPr="00E82307">
        <w:rPr>
          <w:rFonts w:ascii="Arial" w:hAnsi="Arial" w:cs="Arial"/>
          <w:b/>
          <w:bCs/>
          <w:i/>
          <w:iCs/>
          <w:sz w:val="28"/>
          <w:szCs w:val="28"/>
        </w:rPr>
        <w:t xml:space="preserve">NEGATIVA FICTA. SE CONFIGURA RESPECTO DE LAS AUTORIDADES ADMINISTRATIVAS FEDERALES SOMETIDAS A LA COMPETENCIA DEL TRIBUNAL FEDERAL DE JUSTICIA FISCAL Y ADMINISTRATIVA. La negativa ficta no se limita a las instancias o peticiones formuladas a las autoridades fiscales, previstas en el artículo 37 del Código Fiscal de la Federación, </w:t>
      </w:r>
      <w:r w:rsidRPr="00E82307">
        <w:rPr>
          <w:rFonts w:ascii="Arial" w:hAnsi="Arial" w:cs="Arial"/>
          <w:b/>
          <w:bCs/>
          <w:i/>
          <w:iCs/>
          <w:sz w:val="28"/>
          <w:szCs w:val="28"/>
        </w:rPr>
        <w:lastRenderedPageBreak/>
        <w:t>sino que también es aplicable respecto de las solicitudes formuladas ante las dependencias o entidades de la Administración Pública Federal sometidas a la jurisdicción del Tribunal Federal de Justicia Fiscal y Administrativa de conformidad con el artículo 11, penúltimo párrafo de su Ley Orgánica. Lo anterior encuentra apoyo en el desarrollo del procedimiento contencioso administrativo, el cual no sólo ha comprendido a las autoridades fiscales sino también, en forma creciente, a las administrativas en general, pues las resoluciones negativas fictas atribuidas a éstas han sido impugnadas ante el citado Tribunal en la materia de su competencia, desde que éste fue creado, tendencia que se ha reforzado con los artículos 17 de la Ley Federal de Procedimiento Administrativo y 17, fracción I, de la Ley Federal de Procedimiento Contencioso Administrativo, que acogieron esa figura respecto a las instancias o peticiones formuladas a dichas autoridades y dispusieron la procedencia del juicio de nulidad contra las resoluciones configuradas al efecto”</w:t>
      </w:r>
      <w:r w:rsidRPr="00E82307">
        <w:rPr>
          <w:rFonts w:ascii="Arial" w:hAnsi="Arial" w:cs="Arial"/>
          <w:b/>
          <w:bCs/>
          <w:sz w:val="28"/>
          <w:szCs w:val="28"/>
        </w:rPr>
        <w:t>.- Contradicción de tesis 207/2007-SS. Entre las sustentadas por los Tribunales Colegiados Cuarto, Primero y Segundo, todos en Materia Administrativa del Primer Circuito y el entonces Segundo Tribunal Colegiado del Cuarto Circuito. 31 de octubre de 2007. Unanimidad de cuatro votos. Ausente: Genaro David Góngora Pimentel. Ponente: Genaro David Góngora Pimentel; en su ausencia hizo suyo el asunto Margarita Beatriz Luna Ramos. Secretario: Rolando Javier García Martínez. Tesis de jurisprudencia 215/2007. Aprobada por la Segunda Sala de este Alto Tribunal, en sesión privada del siete de noviembre de dos mil siete.</w:t>
      </w:r>
      <w:r w:rsidRPr="00E82307">
        <w:rPr>
          <w:rFonts w:ascii="Arial" w:hAnsi="Arial" w:cs="Arial"/>
          <w:sz w:val="28"/>
          <w:szCs w:val="28"/>
        </w:rPr>
        <w:t xml:space="preserve"> </w:t>
      </w:r>
    </w:p>
    <w:p w14:paraId="4B587D1A" w14:textId="77777777" w:rsidR="001C60EC" w:rsidRDefault="001C60EC" w:rsidP="001C60EC">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Y</w:t>
      </w:r>
      <w:r w:rsidRPr="00E82307">
        <w:rPr>
          <w:rFonts w:ascii="Arial" w:hAnsi="Arial" w:cs="Arial"/>
          <w:sz w:val="28"/>
          <w:szCs w:val="28"/>
        </w:rPr>
        <w:t xml:space="preserve"> la tesis con Registro digital: 2019372, Instancia: Tribunales Colegiados de Circuito, Décima Época, Materias(s): Común, Administrativa, Tesis: VI.3o.A.58 A (10a.), Fuente: Gaceta del Semanario Judicial de la Federación. Libro 63, Febrero de 2019, Tomo II, página 3066, Tipo: Aislada, que es del tenor siguiente: </w:t>
      </w:r>
      <w:r w:rsidRPr="00E82307">
        <w:rPr>
          <w:rFonts w:ascii="Arial" w:hAnsi="Arial" w:cs="Arial"/>
          <w:b/>
          <w:bCs/>
          <w:i/>
          <w:iCs/>
          <w:sz w:val="28"/>
          <w:szCs w:val="28"/>
        </w:rPr>
        <w:t xml:space="preserve">“NEGATIVA FICTA. ES IMPROCEDENTE EL JUICIO DE AMPARO </w:t>
      </w:r>
      <w:r w:rsidRPr="00E82307">
        <w:rPr>
          <w:rFonts w:ascii="Arial" w:hAnsi="Arial" w:cs="Arial"/>
          <w:b/>
          <w:bCs/>
          <w:i/>
          <w:iCs/>
          <w:sz w:val="28"/>
          <w:szCs w:val="28"/>
        </w:rPr>
        <w:lastRenderedPageBreak/>
        <w:t xml:space="preserve">INDIRECTO EN EL QUE SE RECLAMA ESA FIGURA, DADA SU NATURALEZA JURÍDICA. Conforme a las diversas opiniones doctrinales sobre el silencio administrativo y a la regulación de la negativa ficta en los diferentes ordenamientos jurídicos que la prevén (en los ámbitos federal y local), esta figura constituye una ficción legal de carácter procesal que nace como un instrumento para la apertura de la vía contenciosa administrativa ante el silencio de la autoridad por resolver en forma expresa (por escrito) una instancia, petición o recurso, entendiéndose que lo hizo en sentido negativo a los intereses del particular. Por otra parte, las reglas que rigen al juicio contencioso administrativo cuando se impugna una negativa ficta son: en la demanda de nulidad debe exhibirse copia de la instancia no resuelta; en su contestación deben expresarse los fundamentos y motivos en que se apoya la negativa; el actor puede ampliar su escrito inicial contra estos y el tribunal administrativo, al dictar su sentencia, debe resolver el fondo de la pretensión planteada, reconociendo la validez o declarando la nulidad de la resolución ficta. Así, cuando se reclama la negativa ficta el juicio de amparo indirecto es improcedente, porque dicha figura es propia del juicio contencioso, ya que en este existe la posibilidad de que el particular amplíe la demanda una vez que en la contestación se le den a conocer las razones que sustentan esa negativa, circunstancia que no sucede en el amparo indirecto, pues la autoridad responsable sólo está obligada a rendir el informe justificado, en el que expondrá las razones y fundamentos que estime pertinentes para sostener la improcedencia del juicio y la constitucionalidad del acto reclamado; y si bien es cierto que existe la diversa regla de que cuando en la demanda de amparo se aduzca la falta o insuficiencia de fundamentación y motivación, en su informe, la autoridad deberá complementar en esos aspectos el acto reclamado, para que el quejoso amplíe su demanda contra esa complementación, también lo es que ello sólo opera tratándose de actos materialmente administrativos, </w:t>
      </w:r>
      <w:r w:rsidRPr="00E82307">
        <w:rPr>
          <w:rFonts w:ascii="Arial" w:hAnsi="Arial" w:cs="Arial"/>
          <w:b/>
          <w:bCs/>
          <w:i/>
          <w:iCs/>
          <w:sz w:val="28"/>
          <w:szCs w:val="28"/>
        </w:rPr>
        <w:lastRenderedPageBreak/>
        <w:t xml:space="preserve">no cuando se reclama una resolución recaída a un recurso. </w:t>
      </w:r>
      <w:r w:rsidRPr="00E82307">
        <w:rPr>
          <w:rFonts w:ascii="Arial" w:hAnsi="Arial" w:cs="Arial"/>
          <w:b/>
          <w:bCs/>
          <w:sz w:val="28"/>
          <w:szCs w:val="28"/>
        </w:rPr>
        <w:t>TERCER TRIBUNAL COLEGIADO EN MATERIA ADMINISTRATIVA DEL SEXTO CIRCUITO. Amparo en revisión 80/2018. Eduardo Tager Camhi. 29 de noviembre de 2018. Unanimidad de votos. Ponente: Carlos Hugo Luna Baraibar. Secretario: Alejandro Ramos García. Nota: Por ejecutoria del 28 de abril de 2021, la Segunda Sala declaró inexistente la contradicción de tesis 50/2021, derivada de la denuncia de la que fue objeto el criterio contenido en esta tesis. Esta tesis se publicó el viernes 22 de febrero de 2019 a las 10:24 horas en el Semanario Judicial de la Federación.”</w:t>
      </w:r>
      <w:r w:rsidRPr="00E82307">
        <w:rPr>
          <w:rFonts w:ascii="Arial" w:hAnsi="Arial" w:cs="Arial"/>
          <w:sz w:val="28"/>
          <w:szCs w:val="28"/>
        </w:rPr>
        <w:t xml:space="preserve"> </w:t>
      </w:r>
    </w:p>
    <w:p w14:paraId="1CC421C5" w14:textId="6EF8FE6C" w:rsidR="001C60EC" w:rsidRDefault="004237FE" w:rsidP="001C60EC">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Ahora bien, d</w:t>
      </w:r>
      <w:r w:rsidR="001C60EC" w:rsidRPr="00E82307">
        <w:rPr>
          <w:rFonts w:ascii="Arial" w:hAnsi="Arial" w:cs="Arial"/>
          <w:sz w:val="28"/>
          <w:szCs w:val="28"/>
        </w:rPr>
        <w:t xml:space="preserve">el contenido de los artículos 47 fracción I, 49 fracción IX, 50 fracción II, y 59 segundo párrafo de la Ley de Justicia Administrativa del Estado de Sonora, se desprende que, tratándose de resoluciones negativas fictas, </w:t>
      </w:r>
      <w:r w:rsidR="001C60EC" w:rsidRPr="00210F31">
        <w:rPr>
          <w:rFonts w:ascii="Arial" w:hAnsi="Arial" w:cs="Arial"/>
          <w:b/>
          <w:bCs/>
          <w:sz w:val="28"/>
          <w:szCs w:val="28"/>
        </w:rPr>
        <w:t xml:space="preserve">la litis se traba con los agravios hechos valer por el demandante en contra de la resolución negativa ficta </w:t>
      </w:r>
      <w:r w:rsidR="001C60EC" w:rsidRPr="004237FE">
        <w:rPr>
          <w:rFonts w:ascii="Arial" w:hAnsi="Arial" w:cs="Arial"/>
          <w:b/>
          <w:bCs/>
          <w:sz w:val="28"/>
          <w:szCs w:val="28"/>
          <w:u w:val="single"/>
        </w:rPr>
        <w:t>y los</w:t>
      </w:r>
      <w:r w:rsidR="001C60EC" w:rsidRPr="004237FE">
        <w:rPr>
          <w:rFonts w:ascii="Arial" w:hAnsi="Arial" w:cs="Arial"/>
          <w:sz w:val="28"/>
          <w:szCs w:val="28"/>
          <w:u w:val="single"/>
        </w:rPr>
        <w:t xml:space="preserve"> </w:t>
      </w:r>
      <w:r w:rsidR="001C60EC" w:rsidRPr="004237FE">
        <w:rPr>
          <w:rFonts w:ascii="Arial" w:hAnsi="Arial" w:cs="Arial"/>
          <w:b/>
          <w:bCs/>
          <w:sz w:val="28"/>
          <w:szCs w:val="28"/>
          <w:u w:val="single"/>
        </w:rPr>
        <w:t xml:space="preserve">fundamentos </w:t>
      </w:r>
      <w:r w:rsidR="00210F31" w:rsidRPr="004237FE">
        <w:rPr>
          <w:rFonts w:ascii="Arial" w:hAnsi="Arial" w:cs="Arial"/>
          <w:b/>
          <w:bCs/>
          <w:sz w:val="28"/>
          <w:szCs w:val="28"/>
          <w:u w:val="single"/>
        </w:rPr>
        <w:t xml:space="preserve">de derecho </w:t>
      </w:r>
      <w:r w:rsidR="001C60EC" w:rsidRPr="004237FE">
        <w:rPr>
          <w:rFonts w:ascii="Arial" w:hAnsi="Arial" w:cs="Arial"/>
          <w:b/>
          <w:bCs/>
          <w:sz w:val="28"/>
          <w:szCs w:val="28"/>
          <w:u w:val="single"/>
        </w:rPr>
        <w:t>y motivos expuestos por la autoridad demandada en su escrito de contestación</w:t>
      </w:r>
      <w:r w:rsidR="00210F31" w:rsidRPr="004237FE">
        <w:rPr>
          <w:rFonts w:ascii="Arial" w:hAnsi="Arial" w:cs="Arial"/>
          <w:b/>
          <w:bCs/>
          <w:sz w:val="28"/>
          <w:szCs w:val="28"/>
          <w:u w:val="single"/>
        </w:rPr>
        <w:t xml:space="preserve"> para sustentar la negativa impugnada</w:t>
      </w:r>
      <w:r w:rsidR="001C60EC" w:rsidRPr="00E82307">
        <w:rPr>
          <w:rFonts w:ascii="Arial" w:hAnsi="Arial" w:cs="Arial"/>
          <w:sz w:val="28"/>
          <w:szCs w:val="28"/>
        </w:rPr>
        <w:t>, al disponer lo siguiente:</w:t>
      </w:r>
    </w:p>
    <w:p w14:paraId="2B503572" w14:textId="77777777" w:rsidR="001C60EC" w:rsidRDefault="001C60EC" w:rsidP="001C60EC">
      <w:pPr>
        <w:pStyle w:val="NormalWeb"/>
        <w:spacing w:after="240" w:afterAutospacing="0" w:line="360" w:lineRule="auto"/>
        <w:ind w:firstLine="708"/>
        <w:jc w:val="both"/>
        <w:rPr>
          <w:rFonts w:ascii="Arial" w:hAnsi="Arial" w:cs="Arial"/>
          <w:i/>
          <w:iCs/>
          <w:sz w:val="28"/>
          <w:szCs w:val="28"/>
        </w:rPr>
      </w:pPr>
      <w:r w:rsidRPr="00E82307">
        <w:rPr>
          <w:rFonts w:ascii="Arial" w:hAnsi="Arial" w:cs="Arial"/>
          <w:sz w:val="28"/>
          <w:szCs w:val="28"/>
        </w:rPr>
        <w:t xml:space="preserve">  </w:t>
      </w:r>
      <w:r w:rsidRPr="00E82307">
        <w:rPr>
          <w:rFonts w:ascii="Arial" w:hAnsi="Arial" w:cs="Arial"/>
          <w:i/>
          <w:iCs/>
          <w:sz w:val="28"/>
          <w:szCs w:val="28"/>
        </w:rPr>
        <w:t xml:space="preserve">“ARTÍCULO 47.- La demanda deberá presentarse personalmente o enviarse por correo certificado ante el Pleno correspondiente al domicilio del actor, dentro de los quince días siguientes al en que se haya notificado el acto impugnado, o se haya tenido conocimiento del mismo o de su ejecución. Se exceptúan de dicho término los siguientes casos: </w:t>
      </w:r>
      <w:r w:rsidRPr="00E82307">
        <w:rPr>
          <w:rFonts w:ascii="Arial" w:hAnsi="Arial" w:cs="Arial"/>
          <w:b/>
          <w:bCs/>
          <w:i/>
          <w:iCs/>
          <w:sz w:val="28"/>
          <w:szCs w:val="28"/>
        </w:rPr>
        <w:t>I.- Cuando se impugne la negativa ficta o se demande la declarativa de configuración de la Positiva Ficta, el interesado podrá presentar la demanda en cualquier tiempo, mientras no se dicte la resolución expresa y siempre que haya transcurrido el término en que la autoridad debía dictar resolución, o a falta de éste, después de cien días naturales contados a partir de la fecha en que se hizo la petición</w:t>
      </w:r>
      <w:r w:rsidRPr="00E82307">
        <w:rPr>
          <w:rFonts w:ascii="Arial" w:hAnsi="Arial" w:cs="Arial"/>
          <w:i/>
          <w:iCs/>
          <w:sz w:val="28"/>
          <w:szCs w:val="28"/>
        </w:rPr>
        <w:t xml:space="preserve">; </w:t>
      </w:r>
    </w:p>
    <w:p w14:paraId="3F1F16B4" w14:textId="77777777" w:rsidR="001C60EC" w:rsidRDefault="001C60EC" w:rsidP="001C60EC">
      <w:pPr>
        <w:pStyle w:val="NormalWeb"/>
        <w:spacing w:after="240" w:afterAutospacing="0" w:line="360" w:lineRule="auto"/>
        <w:ind w:firstLine="708"/>
        <w:jc w:val="both"/>
        <w:rPr>
          <w:rFonts w:ascii="Arial" w:hAnsi="Arial" w:cs="Arial"/>
          <w:sz w:val="28"/>
          <w:szCs w:val="28"/>
        </w:rPr>
      </w:pPr>
      <w:r w:rsidRPr="00E82307">
        <w:rPr>
          <w:rFonts w:ascii="Arial" w:hAnsi="Arial" w:cs="Arial"/>
          <w:i/>
          <w:iCs/>
          <w:sz w:val="28"/>
          <w:szCs w:val="28"/>
        </w:rPr>
        <w:lastRenderedPageBreak/>
        <w:t>ARTÍCULO 49.- La demanda deberá presentarse por escrito con los siguientes requisitos formales:</w:t>
      </w:r>
      <w:r w:rsidRPr="00E82307">
        <w:rPr>
          <w:i/>
          <w:iCs/>
          <w:sz w:val="28"/>
          <w:szCs w:val="28"/>
        </w:rPr>
        <w:t xml:space="preserve"> …  </w:t>
      </w:r>
      <w:r w:rsidRPr="00E82307">
        <w:rPr>
          <w:rFonts w:ascii="Arial" w:hAnsi="Arial" w:cs="Arial"/>
          <w:b/>
          <w:bCs/>
          <w:i/>
          <w:iCs/>
          <w:sz w:val="28"/>
          <w:szCs w:val="28"/>
        </w:rPr>
        <w:t>IX.- Tratándose de Negativa o Positiva Ficta, la expresión de la fecha en que se presentó ante la autoridad la petición no resuelta y la fecha en que se surtieron dichas figuras jurídicas”.</w:t>
      </w:r>
      <w:r w:rsidRPr="00E82307">
        <w:rPr>
          <w:rFonts w:ascii="Arial" w:hAnsi="Arial" w:cs="Arial"/>
          <w:sz w:val="28"/>
          <w:szCs w:val="28"/>
        </w:rPr>
        <w:t xml:space="preserve"> </w:t>
      </w:r>
      <w:r>
        <w:rPr>
          <w:rFonts w:ascii="Arial" w:hAnsi="Arial" w:cs="Arial"/>
          <w:sz w:val="28"/>
          <w:szCs w:val="28"/>
        </w:rPr>
        <w:tab/>
      </w:r>
    </w:p>
    <w:p w14:paraId="26B6CB63" w14:textId="77777777" w:rsidR="001C60EC" w:rsidRDefault="001C60EC" w:rsidP="001C60EC">
      <w:pPr>
        <w:pStyle w:val="NormalWeb"/>
        <w:spacing w:after="240" w:afterAutospacing="0" w:line="360" w:lineRule="auto"/>
        <w:ind w:firstLine="708"/>
        <w:jc w:val="both"/>
        <w:rPr>
          <w:rFonts w:ascii="Arial" w:hAnsi="Arial" w:cs="Arial"/>
          <w:sz w:val="28"/>
          <w:szCs w:val="28"/>
        </w:rPr>
      </w:pPr>
      <w:r w:rsidRPr="00E82307">
        <w:rPr>
          <w:rFonts w:ascii="Arial" w:hAnsi="Arial" w:cs="Arial"/>
          <w:b/>
          <w:bCs/>
          <w:i/>
          <w:iCs/>
          <w:sz w:val="28"/>
          <w:szCs w:val="28"/>
        </w:rPr>
        <w:t>ARTÍCULO 50.- El actor deberá acompañar a la demanda, lo siguiente:</w:t>
      </w:r>
      <w:r w:rsidRPr="00E82307">
        <w:rPr>
          <w:rFonts w:ascii="Arial" w:hAnsi="Arial" w:cs="Arial"/>
          <w:i/>
          <w:iCs/>
          <w:sz w:val="28"/>
          <w:szCs w:val="28"/>
        </w:rPr>
        <w:t xml:space="preserve"> I.- Los documentos que acrediten su personalidad, o en el que conste que le fue reconocida por la autoridad demandada, cuando no litigue a nombre propio; II.- Los documentos en que conste el acto impugnado; </w:t>
      </w:r>
      <w:r w:rsidRPr="00E82307">
        <w:rPr>
          <w:rFonts w:ascii="Arial" w:hAnsi="Arial" w:cs="Arial"/>
          <w:b/>
          <w:bCs/>
          <w:i/>
          <w:iCs/>
          <w:sz w:val="28"/>
          <w:szCs w:val="28"/>
        </w:rPr>
        <w:t>copia de la petición no resuelta en los casos de Negativa o Positiva Ficta, en la que conste fehacientemente la fecha en que fue presentada a la autoridad demandada dicha petición;</w:t>
      </w:r>
      <w:r w:rsidRPr="00E82307">
        <w:rPr>
          <w:rFonts w:ascii="Arial" w:hAnsi="Arial" w:cs="Arial"/>
          <w:sz w:val="28"/>
          <w:szCs w:val="28"/>
        </w:rPr>
        <w:t xml:space="preserve"> </w:t>
      </w:r>
    </w:p>
    <w:p w14:paraId="4DA56031" w14:textId="77777777" w:rsidR="001C60EC" w:rsidRDefault="001C60EC" w:rsidP="001C60EC">
      <w:pPr>
        <w:pStyle w:val="NormalWeb"/>
        <w:spacing w:after="240" w:afterAutospacing="0" w:line="360" w:lineRule="auto"/>
        <w:ind w:firstLine="708"/>
        <w:jc w:val="both"/>
        <w:rPr>
          <w:rFonts w:ascii="Arial" w:hAnsi="Arial" w:cs="Arial"/>
          <w:sz w:val="28"/>
          <w:szCs w:val="28"/>
        </w:rPr>
      </w:pPr>
      <w:r w:rsidRPr="00E82307">
        <w:rPr>
          <w:rFonts w:ascii="Arial" w:hAnsi="Arial" w:cs="Arial"/>
          <w:i/>
          <w:iCs/>
          <w:sz w:val="28"/>
          <w:szCs w:val="28"/>
        </w:rPr>
        <w:t xml:space="preserve">ARTÍCULO 59.- En la contestación de la demanda no podrán variarse los fundamentos de derecho de la resolución o acto impugnado. </w:t>
      </w:r>
      <w:r w:rsidRPr="004A26FF">
        <w:rPr>
          <w:rFonts w:ascii="Arial" w:hAnsi="Arial" w:cs="Arial"/>
          <w:b/>
          <w:bCs/>
          <w:i/>
          <w:iCs/>
          <w:sz w:val="28"/>
          <w:szCs w:val="28"/>
          <w:u w:val="single"/>
        </w:rPr>
        <w:t>En el caso de Negativa Ficta, la autoridad únicamente podrá expresar los hechos y el derecho en que apoye la misma</w:t>
      </w:r>
      <w:r w:rsidRPr="00E82307">
        <w:rPr>
          <w:rFonts w:ascii="Arial" w:hAnsi="Arial" w:cs="Arial"/>
          <w:i/>
          <w:iCs/>
          <w:sz w:val="28"/>
          <w:szCs w:val="28"/>
        </w:rPr>
        <w:t>. Tratándose de Positiva Ficta, sólo podrá excepcionarse cuando pueda demostrar que la misma no se ha configurado, o bien, en caso contrario, el Pleno correspondiente considerará allanada a la autoridad, procediendo sin mayor trámite a dictar sentencia favorable al actor, emitiendo la declarativa solicitada”.</w:t>
      </w:r>
      <w:r w:rsidRPr="00E82307">
        <w:rPr>
          <w:rFonts w:ascii="Arial" w:hAnsi="Arial" w:cs="Arial"/>
          <w:sz w:val="28"/>
          <w:szCs w:val="28"/>
        </w:rPr>
        <w:t xml:space="preserve"> </w:t>
      </w:r>
    </w:p>
    <w:p w14:paraId="7666C9F6" w14:textId="7CF53D2C" w:rsidR="00C06D7D" w:rsidRDefault="001C60EC" w:rsidP="00C06D7D">
      <w:pPr>
        <w:pStyle w:val="NormalWeb"/>
        <w:spacing w:after="240" w:afterAutospacing="0" w:line="360" w:lineRule="auto"/>
        <w:ind w:firstLine="708"/>
        <w:jc w:val="both"/>
        <w:rPr>
          <w:rFonts w:ascii="Arial" w:hAnsi="Arial" w:cs="Arial"/>
          <w:sz w:val="28"/>
          <w:szCs w:val="28"/>
        </w:rPr>
      </w:pPr>
      <w:r w:rsidRPr="00E82307">
        <w:rPr>
          <w:rFonts w:ascii="Arial" w:hAnsi="Arial" w:cs="Arial"/>
          <w:sz w:val="28"/>
          <w:szCs w:val="28"/>
        </w:rPr>
        <w:t>Y en esa tesitura</w:t>
      </w:r>
      <w:r>
        <w:rPr>
          <w:rFonts w:ascii="Arial" w:hAnsi="Arial" w:cs="Arial"/>
          <w:sz w:val="28"/>
          <w:szCs w:val="28"/>
        </w:rPr>
        <w:t xml:space="preserve">, </w:t>
      </w:r>
      <w:r w:rsidRPr="00E82307">
        <w:rPr>
          <w:rFonts w:ascii="Arial" w:hAnsi="Arial" w:cs="Arial"/>
          <w:sz w:val="28"/>
          <w:szCs w:val="28"/>
        </w:rPr>
        <w:t xml:space="preserve"> </w:t>
      </w:r>
      <w:r w:rsidRPr="00E82307">
        <w:rPr>
          <w:rFonts w:ascii="Arial" w:eastAsia="Times New Roman" w:hAnsi="Arial" w:cs="Arial"/>
          <w:color w:val="000000"/>
          <w:sz w:val="28"/>
          <w:szCs w:val="28"/>
        </w:rPr>
        <w:t>e</w:t>
      </w:r>
      <w:r w:rsidRPr="00E82307">
        <w:rPr>
          <w:rFonts w:ascii="Arial" w:eastAsia="Malgun Gothic Semilight" w:hAnsi="Arial" w:cs="Arial"/>
          <w:sz w:val="28"/>
          <w:szCs w:val="28"/>
        </w:rPr>
        <w:t xml:space="preserve">l Apoderado Legal de la Moral </w:t>
      </w:r>
      <w:r w:rsidR="00C06D7D">
        <w:rPr>
          <w:rFonts w:ascii="Arial" w:eastAsia="Malgun Gothic Semilight" w:hAnsi="Arial" w:cs="Arial"/>
          <w:sz w:val="28"/>
          <w:szCs w:val="28"/>
        </w:rPr>
        <w:t xml:space="preserve">Productos Hospitalarios, </w:t>
      </w:r>
      <w:r>
        <w:rPr>
          <w:rFonts w:ascii="Arial" w:eastAsia="Malgun Gothic Semilight" w:hAnsi="Arial" w:cs="Arial"/>
          <w:sz w:val="28"/>
          <w:szCs w:val="28"/>
        </w:rPr>
        <w:t>S</w:t>
      </w:r>
      <w:r w:rsidRPr="00E82307">
        <w:rPr>
          <w:rFonts w:ascii="Arial" w:hAnsi="Arial" w:cs="Arial"/>
          <w:sz w:val="28"/>
          <w:szCs w:val="28"/>
        </w:rPr>
        <w:t xml:space="preserve">ociedad Anónima de Capital Variable, demandó del </w:t>
      </w:r>
      <w:r>
        <w:rPr>
          <w:rFonts w:ascii="Arial" w:hAnsi="Arial" w:cs="Arial"/>
          <w:sz w:val="28"/>
          <w:szCs w:val="28"/>
        </w:rPr>
        <w:t>Instituto de Seguridad y Servicios Sociales de los Trabajadores del Estado de Sonora,</w:t>
      </w:r>
      <w:r w:rsidRPr="00E82307">
        <w:rPr>
          <w:rFonts w:ascii="Arial" w:hAnsi="Arial" w:cs="Arial"/>
          <w:sz w:val="28"/>
          <w:szCs w:val="28"/>
        </w:rPr>
        <w:t xml:space="preserve"> la nulidad de la negativa ficta que se configuró al escrito que presentó el </w:t>
      </w:r>
      <w:r w:rsidR="00C06D7D" w:rsidRPr="00E82307">
        <w:rPr>
          <w:rFonts w:ascii="Arial" w:hAnsi="Arial" w:cs="Arial"/>
          <w:sz w:val="28"/>
          <w:szCs w:val="28"/>
        </w:rPr>
        <w:t xml:space="preserve">día </w:t>
      </w:r>
      <w:r w:rsidR="00C06D7D">
        <w:rPr>
          <w:rFonts w:ascii="Arial" w:hAnsi="Arial" w:cs="Arial"/>
          <w:sz w:val="28"/>
          <w:szCs w:val="28"/>
        </w:rPr>
        <w:t>veinti</w:t>
      </w:r>
      <w:r w:rsidR="00281E39">
        <w:rPr>
          <w:rFonts w:ascii="Arial" w:hAnsi="Arial" w:cs="Arial"/>
          <w:sz w:val="28"/>
          <w:szCs w:val="28"/>
        </w:rPr>
        <w:t>nueve</w:t>
      </w:r>
      <w:r w:rsidR="00C06D7D">
        <w:rPr>
          <w:rFonts w:ascii="Arial" w:hAnsi="Arial" w:cs="Arial"/>
          <w:sz w:val="28"/>
          <w:szCs w:val="28"/>
        </w:rPr>
        <w:t xml:space="preserve"> de junio de dos mil veinte, </w:t>
      </w:r>
      <w:r w:rsidR="00C06D7D" w:rsidRPr="00E82307">
        <w:rPr>
          <w:rFonts w:ascii="Arial" w:hAnsi="Arial" w:cs="Arial"/>
          <w:sz w:val="28"/>
          <w:szCs w:val="28"/>
        </w:rPr>
        <w:t xml:space="preserve"> ante</w:t>
      </w:r>
      <w:r w:rsidR="00C06D7D" w:rsidRPr="003A0D3E">
        <w:rPr>
          <w:rFonts w:ascii="Arial" w:hAnsi="Arial" w:cs="Arial"/>
          <w:sz w:val="28"/>
          <w:szCs w:val="28"/>
        </w:rPr>
        <w:t xml:space="preserve"> </w:t>
      </w:r>
      <w:r w:rsidR="00C06D7D">
        <w:rPr>
          <w:rFonts w:ascii="Arial" w:hAnsi="Arial" w:cs="Arial"/>
          <w:sz w:val="28"/>
          <w:szCs w:val="28"/>
        </w:rPr>
        <w:t>el Instituto de Seguridad y Servicios Sociales de los Trabajadores del Estado de Sonora,</w:t>
      </w:r>
      <w:r w:rsidR="00C06D7D" w:rsidRPr="00E82307">
        <w:rPr>
          <w:rFonts w:ascii="Arial" w:hAnsi="Arial" w:cs="Arial"/>
          <w:sz w:val="28"/>
          <w:szCs w:val="28"/>
        </w:rPr>
        <w:t xml:space="preserve"> mediante </w:t>
      </w:r>
      <w:r w:rsidR="00C06D7D">
        <w:rPr>
          <w:rFonts w:ascii="Arial" w:hAnsi="Arial" w:cs="Arial"/>
          <w:sz w:val="28"/>
          <w:szCs w:val="28"/>
        </w:rPr>
        <w:t xml:space="preserve">el cual lo requiere por el pago de la cantidad de </w:t>
      </w:r>
      <w:r w:rsidR="00C06D7D" w:rsidRPr="00B41701">
        <w:rPr>
          <w:rFonts w:ascii="Arial" w:hAnsi="Arial" w:cs="Arial"/>
          <w:bCs/>
          <w:sz w:val="28"/>
          <w:szCs w:val="28"/>
        </w:rPr>
        <w:t>$47´931,574.82 (cuarenta y siete millones, novecientos treinta y un mil, quinientos setenta y cuatro pesos 82/100 Moneda Nacional)</w:t>
      </w:r>
      <w:r w:rsidR="00C06D7D" w:rsidRPr="00B41701">
        <w:rPr>
          <w:rFonts w:ascii="Arial" w:hAnsi="Arial" w:cs="Arial"/>
          <w:sz w:val="28"/>
          <w:szCs w:val="28"/>
        </w:rPr>
        <w:t xml:space="preserve"> </w:t>
      </w:r>
      <w:r w:rsidR="00C06D7D">
        <w:rPr>
          <w:rFonts w:ascii="Arial" w:hAnsi="Arial" w:cs="Arial"/>
          <w:sz w:val="28"/>
          <w:szCs w:val="28"/>
        </w:rPr>
        <w:t xml:space="preserve">por  </w:t>
      </w:r>
      <w:r w:rsidR="00C06D7D" w:rsidRPr="00E82307">
        <w:rPr>
          <w:rFonts w:ascii="Arial" w:hAnsi="Arial" w:cs="Arial"/>
          <w:sz w:val="28"/>
          <w:szCs w:val="28"/>
        </w:rPr>
        <w:t xml:space="preserve"> adeudo que a esa fecha </w:t>
      </w:r>
      <w:r w:rsidR="00C06D7D">
        <w:rPr>
          <w:rFonts w:ascii="Arial" w:hAnsi="Arial" w:cs="Arial"/>
          <w:sz w:val="28"/>
          <w:szCs w:val="28"/>
        </w:rPr>
        <w:t xml:space="preserve">tenía dicho Instituto </w:t>
      </w:r>
      <w:r w:rsidR="00C06D7D">
        <w:rPr>
          <w:rFonts w:ascii="Arial" w:hAnsi="Arial" w:cs="Arial"/>
          <w:sz w:val="28"/>
          <w:szCs w:val="28"/>
        </w:rPr>
        <w:lastRenderedPageBreak/>
        <w:t xml:space="preserve">por concepto de </w:t>
      </w:r>
      <w:r w:rsidR="00C06D7D" w:rsidRPr="00E82307">
        <w:rPr>
          <w:rFonts w:ascii="Arial" w:hAnsi="Arial" w:cs="Arial"/>
          <w:sz w:val="28"/>
          <w:szCs w:val="28"/>
        </w:rPr>
        <w:t xml:space="preserve"> pago por facturas </w:t>
      </w:r>
      <w:r w:rsidR="00C06D7D">
        <w:rPr>
          <w:rFonts w:ascii="Arial" w:hAnsi="Arial" w:cs="Arial"/>
          <w:sz w:val="28"/>
          <w:szCs w:val="28"/>
        </w:rPr>
        <w:t xml:space="preserve">del </w:t>
      </w:r>
      <w:r w:rsidR="00C06D7D" w:rsidRPr="00E82307">
        <w:rPr>
          <w:rFonts w:ascii="Arial" w:hAnsi="Arial" w:cs="Arial"/>
          <w:sz w:val="28"/>
          <w:szCs w:val="28"/>
        </w:rPr>
        <w:t>contrato administrativo número</w:t>
      </w:r>
      <w:r w:rsidR="00C06D7D">
        <w:rPr>
          <w:rFonts w:ascii="Arial" w:hAnsi="Arial" w:cs="Arial"/>
          <w:sz w:val="28"/>
          <w:szCs w:val="28"/>
        </w:rPr>
        <w:t xml:space="preserve"> </w:t>
      </w:r>
      <w:r w:rsidR="00C06D7D" w:rsidRPr="00B41701">
        <w:rPr>
          <w:rFonts w:ascii="Arial" w:hAnsi="Arial" w:cs="Arial"/>
          <w:b/>
          <w:sz w:val="28"/>
          <w:szCs w:val="28"/>
        </w:rPr>
        <w:t xml:space="preserve">No. </w:t>
      </w:r>
      <w:r w:rsidR="00253A67">
        <w:rPr>
          <w:rFonts w:ascii="Arial" w:hAnsi="Arial" w:cs="Arial"/>
          <w:b/>
          <w:sz w:val="28"/>
          <w:szCs w:val="28"/>
        </w:rPr>
        <w:t>XXXXXXXXXXXXXXXXXX</w:t>
      </w:r>
      <w:r w:rsidR="00C06D7D" w:rsidRPr="00B41701">
        <w:rPr>
          <w:rFonts w:ascii="Arial" w:hAnsi="Arial" w:cs="Arial"/>
          <w:b/>
          <w:sz w:val="28"/>
          <w:szCs w:val="28"/>
        </w:rPr>
        <w:t xml:space="preserve">, </w:t>
      </w:r>
      <w:r w:rsidR="00764146">
        <w:rPr>
          <w:rFonts w:ascii="Arial" w:hAnsi="Arial" w:cs="Arial"/>
          <w:b/>
          <w:sz w:val="28"/>
          <w:szCs w:val="28"/>
        </w:rPr>
        <w:t>de fecha</w:t>
      </w:r>
      <w:r w:rsidR="00C06D7D" w:rsidRPr="00B41701">
        <w:rPr>
          <w:rFonts w:ascii="Arial" w:hAnsi="Arial" w:cs="Arial"/>
          <w:b/>
          <w:sz w:val="28"/>
          <w:szCs w:val="28"/>
        </w:rPr>
        <w:t xml:space="preserve"> 07 </w:t>
      </w:r>
      <w:r w:rsidR="00764146">
        <w:rPr>
          <w:rFonts w:ascii="Arial" w:hAnsi="Arial" w:cs="Arial"/>
          <w:b/>
          <w:sz w:val="28"/>
          <w:szCs w:val="28"/>
        </w:rPr>
        <w:t>de enero de</w:t>
      </w:r>
      <w:r w:rsidR="00C06D7D" w:rsidRPr="00B41701">
        <w:rPr>
          <w:rFonts w:ascii="Arial" w:hAnsi="Arial" w:cs="Arial"/>
          <w:b/>
          <w:sz w:val="28"/>
          <w:szCs w:val="28"/>
        </w:rPr>
        <w:t xml:space="preserve"> 2019 y el pago de gastos financieros </w:t>
      </w:r>
      <w:r w:rsidR="00C06D7D" w:rsidRPr="00B41701">
        <w:rPr>
          <w:rFonts w:ascii="Arial" w:hAnsi="Arial" w:cs="Arial"/>
          <w:sz w:val="28"/>
          <w:szCs w:val="28"/>
          <w:lang w:val="es-ES_tradnl"/>
        </w:rPr>
        <w:t xml:space="preserve"> generados por el incumplimiento de pago</w:t>
      </w:r>
      <w:r w:rsidR="00C06D7D">
        <w:rPr>
          <w:rFonts w:ascii="Arial" w:hAnsi="Arial" w:cs="Arial"/>
          <w:sz w:val="28"/>
          <w:szCs w:val="28"/>
          <w:lang w:val="es-ES_tradnl"/>
        </w:rPr>
        <w:t>.</w:t>
      </w:r>
    </w:p>
    <w:p w14:paraId="674C718C" w14:textId="07695F69" w:rsidR="004A26FF" w:rsidRDefault="001C60EC" w:rsidP="001C60EC">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 xml:space="preserve">El Instituto de Seguridad y Servicios Sociales de los Trabajadores del Estado de Sonora,  </w:t>
      </w:r>
      <w:r w:rsidR="004A26FF">
        <w:rPr>
          <w:rFonts w:ascii="Arial" w:hAnsi="Arial" w:cs="Arial"/>
          <w:sz w:val="28"/>
          <w:szCs w:val="28"/>
        </w:rPr>
        <w:t xml:space="preserve">al dar contestación a la demanda, </w:t>
      </w:r>
      <w:r w:rsidR="0030094D">
        <w:rPr>
          <w:rFonts w:ascii="Arial" w:hAnsi="Arial" w:cs="Arial"/>
          <w:sz w:val="28"/>
          <w:szCs w:val="28"/>
        </w:rPr>
        <w:t xml:space="preserve">mediante el escrito que obra a fojas 8368 a 8378 del sumario, </w:t>
      </w:r>
      <w:r w:rsidR="004A26FF" w:rsidRPr="00210F31">
        <w:rPr>
          <w:rFonts w:ascii="Arial" w:hAnsi="Arial" w:cs="Arial"/>
          <w:b/>
          <w:bCs/>
          <w:sz w:val="28"/>
          <w:szCs w:val="28"/>
        </w:rPr>
        <w:t>omite expresar el derecho en que se funda la negativa ficta impugnada,</w:t>
      </w:r>
      <w:r w:rsidR="004A26FF">
        <w:rPr>
          <w:rFonts w:ascii="Arial" w:hAnsi="Arial" w:cs="Arial"/>
          <w:sz w:val="28"/>
          <w:szCs w:val="28"/>
        </w:rPr>
        <w:t xml:space="preserve"> y en relación a los hechos acepta la existencia del contrato que menciona la actora, pero niega el pago de las cantidades reclamadas, ya que señala que la empresa actora no cumplió con el procedimiento para el pago de las facturas previsto en la Clausula Sexta del contrato administrativo número </w:t>
      </w:r>
      <w:r w:rsidR="00253A67">
        <w:rPr>
          <w:rFonts w:ascii="Arial" w:hAnsi="Arial" w:cs="Arial"/>
          <w:sz w:val="28"/>
          <w:szCs w:val="28"/>
        </w:rPr>
        <w:t>XXXXXXXXXXXXX</w:t>
      </w:r>
      <w:r w:rsidR="001B4B14">
        <w:rPr>
          <w:rFonts w:ascii="Arial" w:hAnsi="Arial" w:cs="Arial"/>
          <w:sz w:val="28"/>
          <w:szCs w:val="28"/>
        </w:rPr>
        <w:t xml:space="preserve"> y aduce que de la cantidad que reclama ya le fue cubierta  la cantidad de $20,152,434.47 (VEINTE MILLONES CIENTO CINCUENTA Y DOS MIL CUATROCIENTOS TREINTA Y CUATRO PESOS 47/100 MONEDA NACIONAL)</w:t>
      </w:r>
      <w:r w:rsidR="004A26FF">
        <w:rPr>
          <w:rFonts w:ascii="Arial" w:hAnsi="Arial" w:cs="Arial"/>
          <w:sz w:val="28"/>
          <w:szCs w:val="28"/>
        </w:rPr>
        <w:t xml:space="preserve">. </w:t>
      </w:r>
    </w:p>
    <w:p w14:paraId="5D8E3235" w14:textId="2DD6CCA5" w:rsidR="001B4B14" w:rsidRDefault="00210F31" w:rsidP="001B4B14">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rPr>
        <w:t>En ese sentido, al haber omitido el demandado expresar el derecho en que se funda la negativa ficta, debe declararse la nulidad de la resolución negativa ficta impugnada por la actora, para el efecto de que la autoridad demandada emita una respuesta fundada y motivada al escrito que</w:t>
      </w:r>
      <w:r w:rsidR="001B4B14">
        <w:rPr>
          <w:rFonts w:ascii="Arial" w:hAnsi="Arial" w:cs="Arial"/>
          <w:sz w:val="28"/>
          <w:szCs w:val="28"/>
        </w:rPr>
        <w:t xml:space="preserve"> </w:t>
      </w:r>
      <w:r>
        <w:rPr>
          <w:rFonts w:ascii="Arial" w:hAnsi="Arial" w:cs="Arial"/>
          <w:sz w:val="28"/>
          <w:szCs w:val="28"/>
        </w:rPr>
        <w:t xml:space="preserve"> presentó la moral actora el </w:t>
      </w:r>
      <w:r w:rsidRPr="00E82307">
        <w:rPr>
          <w:rFonts w:ascii="Arial" w:hAnsi="Arial" w:cs="Arial"/>
          <w:sz w:val="28"/>
          <w:szCs w:val="28"/>
        </w:rPr>
        <w:t xml:space="preserve">día </w:t>
      </w:r>
      <w:r>
        <w:rPr>
          <w:rFonts w:ascii="Arial" w:hAnsi="Arial" w:cs="Arial"/>
          <w:sz w:val="28"/>
          <w:szCs w:val="28"/>
        </w:rPr>
        <w:t xml:space="preserve">veintinueve de junio de dos mil veinte, </w:t>
      </w:r>
      <w:r w:rsidRPr="00E82307">
        <w:rPr>
          <w:rFonts w:ascii="Arial" w:hAnsi="Arial" w:cs="Arial"/>
          <w:sz w:val="28"/>
          <w:szCs w:val="28"/>
        </w:rPr>
        <w:t xml:space="preserve"> ante</w:t>
      </w:r>
      <w:r w:rsidRPr="003A0D3E">
        <w:rPr>
          <w:rFonts w:ascii="Arial" w:hAnsi="Arial" w:cs="Arial"/>
          <w:sz w:val="28"/>
          <w:szCs w:val="28"/>
        </w:rPr>
        <w:t xml:space="preserve"> </w:t>
      </w:r>
      <w:r>
        <w:rPr>
          <w:rFonts w:ascii="Arial" w:hAnsi="Arial" w:cs="Arial"/>
          <w:sz w:val="28"/>
          <w:szCs w:val="28"/>
        </w:rPr>
        <w:t>el Instituto de Seguridad y Servicios Sociales de los Trabajadores del Estado de Sonora,</w:t>
      </w:r>
      <w:r w:rsidRPr="00E82307">
        <w:rPr>
          <w:rFonts w:ascii="Arial" w:hAnsi="Arial" w:cs="Arial"/>
          <w:sz w:val="28"/>
          <w:szCs w:val="28"/>
        </w:rPr>
        <w:t xml:space="preserve"> mediante </w:t>
      </w:r>
      <w:r>
        <w:rPr>
          <w:rFonts w:ascii="Arial" w:hAnsi="Arial" w:cs="Arial"/>
          <w:sz w:val="28"/>
          <w:szCs w:val="28"/>
        </w:rPr>
        <w:t xml:space="preserve">el cual lo requiere por el pago de la cantidad de </w:t>
      </w:r>
      <w:r w:rsidRPr="00B41701">
        <w:rPr>
          <w:rFonts w:ascii="Arial" w:hAnsi="Arial" w:cs="Arial"/>
          <w:bCs/>
          <w:sz w:val="28"/>
          <w:szCs w:val="28"/>
        </w:rPr>
        <w:t>$47´931,574.82 (cuarenta y siete millones, novecientos treinta y un mil, quinientos setenta y cuatro pesos 82/100 Moneda Nacional)</w:t>
      </w:r>
      <w:r w:rsidRPr="00B41701">
        <w:rPr>
          <w:rFonts w:ascii="Arial" w:hAnsi="Arial" w:cs="Arial"/>
          <w:sz w:val="28"/>
          <w:szCs w:val="28"/>
        </w:rPr>
        <w:t xml:space="preserve"> </w:t>
      </w:r>
      <w:r>
        <w:rPr>
          <w:rFonts w:ascii="Arial" w:hAnsi="Arial" w:cs="Arial"/>
          <w:sz w:val="28"/>
          <w:szCs w:val="28"/>
        </w:rPr>
        <w:t xml:space="preserve">por  </w:t>
      </w:r>
      <w:r w:rsidRPr="00E82307">
        <w:rPr>
          <w:rFonts w:ascii="Arial" w:hAnsi="Arial" w:cs="Arial"/>
          <w:sz w:val="28"/>
          <w:szCs w:val="28"/>
        </w:rPr>
        <w:t xml:space="preserve"> adeudo que a esa fecha </w:t>
      </w:r>
      <w:r>
        <w:rPr>
          <w:rFonts w:ascii="Arial" w:hAnsi="Arial" w:cs="Arial"/>
          <w:sz w:val="28"/>
          <w:szCs w:val="28"/>
        </w:rPr>
        <w:t xml:space="preserve">tenía dicho Instituto por concepto de </w:t>
      </w:r>
      <w:r w:rsidRPr="00E82307">
        <w:rPr>
          <w:rFonts w:ascii="Arial" w:hAnsi="Arial" w:cs="Arial"/>
          <w:sz w:val="28"/>
          <w:szCs w:val="28"/>
        </w:rPr>
        <w:t xml:space="preserve"> pago por facturas </w:t>
      </w:r>
      <w:r>
        <w:rPr>
          <w:rFonts w:ascii="Arial" w:hAnsi="Arial" w:cs="Arial"/>
          <w:sz w:val="28"/>
          <w:szCs w:val="28"/>
        </w:rPr>
        <w:t xml:space="preserve">del </w:t>
      </w:r>
      <w:r w:rsidRPr="00E82307">
        <w:rPr>
          <w:rFonts w:ascii="Arial" w:hAnsi="Arial" w:cs="Arial"/>
          <w:sz w:val="28"/>
          <w:szCs w:val="28"/>
        </w:rPr>
        <w:t>contrato administrativo número</w:t>
      </w:r>
      <w:r>
        <w:rPr>
          <w:rFonts w:ascii="Arial" w:hAnsi="Arial" w:cs="Arial"/>
          <w:sz w:val="28"/>
          <w:szCs w:val="28"/>
        </w:rPr>
        <w:t xml:space="preserve"> </w:t>
      </w:r>
      <w:r w:rsidR="00253A67">
        <w:rPr>
          <w:rFonts w:ascii="Arial" w:hAnsi="Arial" w:cs="Arial"/>
          <w:b/>
          <w:sz w:val="28"/>
          <w:szCs w:val="28"/>
        </w:rPr>
        <w:t>XXXXXXXXXXXXX</w:t>
      </w:r>
      <w:r w:rsidRPr="00B41701">
        <w:rPr>
          <w:rFonts w:ascii="Arial" w:hAnsi="Arial" w:cs="Arial"/>
          <w:b/>
          <w:sz w:val="28"/>
          <w:szCs w:val="28"/>
        </w:rPr>
        <w:t xml:space="preserve">, </w:t>
      </w:r>
      <w:r w:rsidR="00764146">
        <w:rPr>
          <w:rFonts w:ascii="Arial" w:hAnsi="Arial" w:cs="Arial"/>
          <w:b/>
          <w:sz w:val="28"/>
          <w:szCs w:val="28"/>
        </w:rPr>
        <w:t xml:space="preserve">de fecha 07 de enero de </w:t>
      </w:r>
      <w:r w:rsidRPr="00B41701">
        <w:rPr>
          <w:rFonts w:ascii="Arial" w:hAnsi="Arial" w:cs="Arial"/>
          <w:b/>
          <w:sz w:val="28"/>
          <w:szCs w:val="28"/>
        </w:rPr>
        <w:t xml:space="preserve">2019 y el pago de gastos financieros </w:t>
      </w:r>
      <w:r w:rsidRPr="00B41701">
        <w:rPr>
          <w:rFonts w:ascii="Arial" w:hAnsi="Arial" w:cs="Arial"/>
          <w:sz w:val="28"/>
          <w:szCs w:val="28"/>
          <w:lang w:val="es-ES_tradnl"/>
        </w:rPr>
        <w:t xml:space="preserve"> generados por el incumplimiento de pago</w:t>
      </w:r>
      <w:r w:rsidR="001B4B14">
        <w:rPr>
          <w:rFonts w:ascii="Arial" w:hAnsi="Arial" w:cs="Arial"/>
          <w:sz w:val="28"/>
          <w:szCs w:val="28"/>
          <w:lang w:val="es-ES_tradnl"/>
        </w:rPr>
        <w:t xml:space="preserve">, con fundamento en </w:t>
      </w:r>
      <w:r w:rsidR="00B65C1D">
        <w:rPr>
          <w:rFonts w:ascii="Arial" w:hAnsi="Arial" w:cs="Arial"/>
          <w:sz w:val="28"/>
          <w:szCs w:val="28"/>
          <w:lang w:val="es-ES_tradnl"/>
        </w:rPr>
        <w:t>los</w:t>
      </w:r>
      <w:r w:rsidR="001B4B14">
        <w:rPr>
          <w:rFonts w:ascii="Arial" w:hAnsi="Arial" w:cs="Arial"/>
          <w:sz w:val="28"/>
          <w:szCs w:val="28"/>
          <w:lang w:val="es-ES_tradnl"/>
        </w:rPr>
        <w:t xml:space="preserve"> artículo</w:t>
      </w:r>
      <w:r w:rsidR="00B65C1D">
        <w:rPr>
          <w:rFonts w:ascii="Arial" w:hAnsi="Arial" w:cs="Arial"/>
          <w:sz w:val="28"/>
          <w:szCs w:val="28"/>
          <w:lang w:val="es-ES_tradnl"/>
        </w:rPr>
        <w:t>s</w:t>
      </w:r>
      <w:r w:rsidR="001B4B14">
        <w:rPr>
          <w:rFonts w:ascii="Arial" w:hAnsi="Arial" w:cs="Arial"/>
          <w:sz w:val="28"/>
          <w:szCs w:val="28"/>
          <w:lang w:val="es-ES_tradnl"/>
        </w:rPr>
        <w:t xml:space="preserve"> 88 fracción III </w:t>
      </w:r>
      <w:r w:rsidR="00B65C1D">
        <w:rPr>
          <w:rFonts w:ascii="Arial" w:hAnsi="Arial" w:cs="Arial"/>
          <w:sz w:val="28"/>
          <w:szCs w:val="28"/>
          <w:lang w:val="es-ES_tradnl"/>
        </w:rPr>
        <w:t xml:space="preserve">y 91 </w:t>
      </w:r>
      <w:r w:rsidR="001B4B14">
        <w:rPr>
          <w:rFonts w:ascii="Arial" w:hAnsi="Arial" w:cs="Arial"/>
          <w:sz w:val="28"/>
          <w:szCs w:val="28"/>
          <w:lang w:val="es-ES_tradnl"/>
        </w:rPr>
        <w:t>de la Ley de Justicia Administrativa para el Estado de Sonora, que dispone</w:t>
      </w:r>
      <w:r w:rsidR="00B65C1D">
        <w:rPr>
          <w:rFonts w:ascii="Arial" w:hAnsi="Arial" w:cs="Arial"/>
          <w:sz w:val="28"/>
          <w:szCs w:val="28"/>
          <w:lang w:val="es-ES_tradnl"/>
        </w:rPr>
        <w:t>n</w:t>
      </w:r>
      <w:r w:rsidR="001B4B14">
        <w:rPr>
          <w:rFonts w:ascii="Arial" w:hAnsi="Arial" w:cs="Arial"/>
          <w:sz w:val="28"/>
          <w:szCs w:val="28"/>
          <w:lang w:val="es-ES_tradnl"/>
        </w:rPr>
        <w:t>:</w:t>
      </w:r>
    </w:p>
    <w:p w14:paraId="02B83131" w14:textId="550D8174" w:rsidR="001B4B14" w:rsidRPr="00B65C1D" w:rsidRDefault="001B4B14" w:rsidP="001B4B14">
      <w:pPr>
        <w:pStyle w:val="NormalWeb"/>
        <w:spacing w:after="240" w:afterAutospacing="0" w:line="360" w:lineRule="auto"/>
        <w:ind w:firstLine="708"/>
        <w:jc w:val="both"/>
        <w:rPr>
          <w:rFonts w:ascii="Calibri" w:hAnsi="Calibri" w:cs="Calibri"/>
          <w:b/>
          <w:bCs/>
          <w:i/>
          <w:iCs/>
        </w:rPr>
      </w:pPr>
      <w:r w:rsidRPr="00B65C1D">
        <w:rPr>
          <w:rFonts w:ascii="Calibri" w:hAnsi="Calibri" w:cs="Calibri"/>
          <w:b/>
          <w:bCs/>
          <w:i/>
          <w:iCs/>
        </w:rPr>
        <w:lastRenderedPageBreak/>
        <w:t>“ARTÍCULO 88.- La sentencia deberá dictarse dentro de los quince días siguientes a la celebración de la audiencia del juicio. Esta podrá: … III.- Declarar la nulidad del acto impugnado para determinados efectos”;</w:t>
      </w:r>
    </w:p>
    <w:p w14:paraId="2EDC3CC5" w14:textId="1970D30E" w:rsidR="00B65C1D" w:rsidRPr="00B65C1D" w:rsidRDefault="00B65C1D" w:rsidP="001B4B14">
      <w:pPr>
        <w:pStyle w:val="NormalWeb"/>
        <w:spacing w:after="240" w:afterAutospacing="0" w:line="360" w:lineRule="auto"/>
        <w:ind w:firstLine="708"/>
        <w:jc w:val="both"/>
        <w:rPr>
          <w:rFonts w:ascii="Calibri" w:hAnsi="Calibri" w:cs="Calibri"/>
          <w:b/>
          <w:bCs/>
          <w:i/>
          <w:iCs/>
          <w:sz w:val="28"/>
          <w:szCs w:val="28"/>
          <w:lang w:val="es-ES_tradnl"/>
        </w:rPr>
      </w:pPr>
      <w:r w:rsidRPr="00B65C1D">
        <w:rPr>
          <w:rFonts w:ascii="Calibri" w:hAnsi="Calibri" w:cs="Calibri"/>
          <w:b/>
          <w:bCs/>
          <w:i/>
          <w:iCs/>
        </w:rPr>
        <w:t>ARTÍCULO 91.-Las sentencias que declaren fundada la acción del demandante, dejarán sin efecto el acto impugnado y fijarán el sentido de la resolución que deba dictar la autoridad demandada para ejecutarla.</w:t>
      </w:r>
    </w:p>
    <w:p w14:paraId="52D5144B" w14:textId="42402429" w:rsidR="0010735D" w:rsidRDefault="001B4B14" w:rsidP="0010735D">
      <w:pPr>
        <w:pStyle w:val="NormalWeb"/>
        <w:spacing w:after="240" w:afterAutospacing="0" w:line="360" w:lineRule="auto"/>
        <w:ind w:firstLine="708"/>
        <w:jc w:val="both"/>
        <w:rPr>
          <w:rFonts w:ascii="Arial" w:hAnsi="Arial" w:cs="Arial"/>
          <w:sz w:val="28"/>
          <w:szCs w:val="28"/>
        </w:rPr>
      </w:pPr>
      <w:r>
        <w:rPr>
          <w:rFonts w:ascii="Arial" w:hAnsi="Arial" w:cs="Arial"/>
          <w:sz w:val="28"/>
          <w:szCs w:val="28"/>
          <w:lang w:val="es-ES_tradnl"/>
        </w:rPr>
        <w:t xml:space="preserve">Lo anterior es así, en virtud de que </w:t>
      </w:r>
      <w:r w:rsidR="0010735D">
        <w:rPr>
          <w:rFonts w:ascii="Arial" w:hAnsi="Arial" w:cs="Arial"/>
          <w:sz w:val="28"/>
          <w:szCs w:val="28"/>
          <w:lang w:val="es-ES_tradnl"/>
        </w:rPr>
        <w:t xml:space="preserve">si </w:t>
      </w:r>
      <w:r w:rsidR="0010735D" w:rsidRPr="005A348D">
        <w:rPr>
          <w:rFonts w:ascii="Arial" w:hAnsi="Arial" w:cs="Arial"/>
          <w:sz w:val="28"/>
          <w:szCs w:val="28"/>
        </w:rPr>
        <w:t>en la demanda del juicio contencioso</w:t>
      </w:r>
      <w:r w:rsidR="0030094D">
        <w:rPr>
          <w:rFonts w:ascii="Arial" w:hAnsi="Arial" w:cs="Arial"/>
          <w:sz w:val="28"/>
          <w:szCs w:val="28"/>
        </w:rPr>
        <w:t xml:space="preserve"> administrativo</w:t>
      </w:r>
      <w:r w:rsidR="0010735D" w:rsidRPr="005A348D">
        <w:rPr>
          <w:rFonts w:ascii="Arial" w:hAnsi="Arial" w:cs="Arial"/>
          <w:sz w:val="28"/>
          <w:szCs w:val="28"/>
        </w:rPr>
        <w:t xml:space="preserve"> el actor demuestra haber formulado una petición por escrito</w:t>
      </w:r>
      <w:r w:rsidR="0010735D">
        <w:rPr>
          <w:rFonts w:ascii="Arial" w:hAnsi="Arial" w:cs="Arial"/>
          <w:sz w:val="28"/>
          <w:szCs w:val="28"/>
        </w:rPr>
        <w:t xml:space="preserve">, </w:t>
      </w:r>
      <w:bookmarkStart w:id="4" w:name="_Hlk159921188"/>
      <w:r w:rsidR="0010735D" w:rsidRPr="005A348D">
        <w:rPr>
          <w:rFonts w:ascii="Arial" w:hAnsi="Arial" w:cs="Arial"/>
          <w:sz w:val="28"/>
          <w:szCs w:val="28"/>
        </w:rPr>
        <w:t xml:space="preserve">a la cual recayó una negativa ficta,  la demandada </w:t>
      </w:r>
      <w:r w:rsidR="0010735D">
        <w:rPr>
          <w:rFonts w:ascii="Arial" w:hAnsi="Arial" w:cs="Arial"/>
          <w:sz w:val="28"/>
          <w:szCs w:val="28"/>
        </w:rPr>
        <w:t xml:space="preserve">debe expresar en su contestación de demanda, los fundamentos de derecho y la expresión de los motivos para sustentar la negativa, </w:t>
      </w:r>
      <w:r w:rsidR="0010735D" w:rsidRPr="0030094D">
        <w:rPr>
          <w:rFonts w:ascii="Arial" w:hAnsi="Arial" w:cs="Arial"/>
          <w:b/>
          <w:bCs/>
          <w:sz w:val="28"/>
          <w:szCs w:val="28"/>
        </w:rPr>
        <w:t>lo que vendría a constituir la  resolución expresa que procesalmente debe producirse en juicio</w:t>
      </w:r>
      <w:r w:rsidR="0010735D">
        <w:rPr>
          <w:rFonts w:ascii="Arial" w:hAnsi="Arial" w:cs="Arial"/>
          <w:sz w:val="28"/>
          <w:szCs w:val="28"/>
        </w:rPr>
        <w:t xml:space="preserve">, atento a lo que disponen los </w:t>
      </w:r>
      <w:r w:rsidR="0010735D" w:rsidRPr="00E82307">
        <w:rPr>
          <w:rFonts w:ascii="Arial" w:hAnsi="Arial" w:cs="Arial"/>
          <w:sz w:val="28"/>
          <w:szCs w:val="28"/>
        </w:rPr>
        <w:t xml:space="preserve">artículos 47 fracción I, 49 fracción IX, 50 fracción II, y 59 segundo párrafo de la Ley de Justicia Administrativa del Estado de Sonora, </w:t>
      </w:r>
      <w:r w:rsidR="0010735D">
        <w:rPr>
          <w:rFonts w:ascii="Arial" w:hAnsi="Arial" w:cs="Arial"/>
          <w:sz w:val="28"/>
          <w:szCs w:val="28"/>
        </w:rPr>
        <w:t xml:space="preserve"> ya que de dichos preceptos </w:t>
      </w:r>
      <w:r w:rsidR="0010735D" w:rsidRPr="00E82307">
        <w:rPr>
          <w:rFonts w:ascii="Arial" w:hAnsi="Arial" w:cs="Arial"/>
          <w:sz w:val="28"/>
          <w:szCs w:val="28"/>
        </w:rPr>
        <w:t xml:space="preserve">se desprende que, tratándose de resoluciones negativas fictas, </w:t>
      </w:r>
      <w:r w:rsidR="0010735D" w:rsidRPr="00210F31">
        <w:rPr>
          <w:rFonts w:ascii="Arial" w:hAnsi="Arial" w:cs="Arial"/>
          <w:b/>
          <w:bCs/>
          <w:sz w:val="28"/>
          <w:szCs w:val="28"/>
        </w:rPr>
        <w:t>la litis se traba con los agravios hechos valer por el demandante en contra de la resolución negativa ficta y los</w:t>
      </w:r>
      <w:r w:rsidR="0010735D" w:rsidRPr="00E82307">
        <w:rPr>
          <w:rFonts w:ascii="Arial" w:hAnsi="Arial" w:cs="Arial"/>
          <w:sz w:val="28"/>
          <w:szCs w:val="28"/>
        </w:rPr>
        <w:t xml:space="preserve"> </w:t>
      </w:r>
      <w:r w:rsidR="0010735D" w:rsidRPr="00210F31">
        <w:rPr>
          <w:rFonts w:ascii="Arial" w:hAnsi="Arial" w:cs="Arial"/>
          <w:b/>
          <w:bCs/>
          <w:sz w:val="28"/>
          <w:szCs w:val="28"/>
        </w:rPr>
        <w:t xml:space="preserve">fundamentos de derecho y motivos expuestos por la autoridad demandada en su escrito de contestación para sustentar la negativa </w:t>
      </w:r>
      <w:r w:rsidR="0010735D">
        <w:rPr>
          <w:rFonts w:ascii="Arial" w:hAnsi="Arial" w:cs="Arial"/>
          <w:b/>
          <w:bCs/>
          <w:sz w:val="28"/>
          <w:szCs w:val="28"/>
        </w:rPr>
        <w:t xml:space="preserve">ficta </w:t>
      </w:r>
      <w:r w:rsidR="0010735D" w:rsidRPr="00210F31">
        <w:rPr>
          <w:rFonts w:ascii="Arial" w:hAnsi="Arial" w:cs="Arial"/>
          <w:b/>
          <w:bCs/>
          <w:sz w:val="28"/>
          <w:szCs w:val="28"/>
        </w:rPr>
        <w:t>impugnada</w:t>
      </w:r>
      <w:r w:rsidR="0010735D" w:rsidRPr="00E82307">
        <w:rPr>
          <w:rFonts w:ascii="Arial" w:hAnsi="Arial" w:cs="Arial"/>
          <w:sz w:val="28"/>
          <w:szCs w:val="28"/>
        </w:rPr>
        <w:t>,</w:t>
      </w:r>
    </w:p>
    <w:p w14:paraId="0688A258" w14:textId="77777777" w:rsidR="0010735D" w:rsidRDefault="0010735D" w:rsidP="0010735D">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 xml:space="preserve">En ese sentido, si la demandada  en el presente juicio fue omisa en fundamentar la negativa ficta impugnada, ello actualiza la causal de nulidad e invalidez prevista por el artículo 90 fracción II de la Ley de Justicia Administrativa para el Estado de Sonora, el cual dispone: </w:t>
      </w:r>
    </w:p>
    <w:p w14:paraId="1B36765F" w14:textId="77777777" w:rsidR="0010735D" w:rsidRPr="0030094D" w:rsidRDefault="0010735D" w:rsidP="0010735D">
      <w:pPr>
        <w:pStyle w:val="NormalWeb"/>
        <w:spacing w:after="240" w:afterAutospacing="0" w:line="360" w:lineRule="auto"/>
        <w:ind w:firstLine="708"/>
        <w:jc w:val="both"/>
        <w:rPr>
          <w:rFonts w:ascii="Calibri" w:hAnsi="Calibri" w:cs="Calibri"/>
          <w:b/>
          <w:bCs/>
          <w:i/>
          <w:iCs/>
        </w:rPr>
      </w:pPr>
      <w:r w:rsidRPr="0030094D">
        <w:rPr>
          <w:rFonts w:ascii="Calibri" w:hAnsi="Calibri" w:cs="Calibri"/>
          <w:b/>
          <w:bCs/>
          <w:i/>
          <w:iCs/>
        </w:rPr>
        <w:t xml:space="preserve">ARTÍCULO 90. Son causas de nulidad e invalidez de los actos o resoluciones impugnadas las siguientes: … II.- Omisión o incumplimiento de las formalidades que legalmente debe revestir el acto impugnado; </w:t>
      </w:r>
    </w:p>
    <w:p w14:paraId="4E5069E0" w14:textId="6D96BE2C" w:rsidR="0010735D" w:rsidRDefault="0010735D" w:rsidP="0010735D">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Del precepto transcrito, se advierte que se</w:t>
      </w:r>
      <w:r w:rsidR="0030094D">
        <w:rPr>
          <w:rFonts w:ascii="Arial" w:hAnsi="Arial" w:cs="Arial"/>
          <w:sz w:val="28"/>
          <w:szCs w:val="28"/>
        </w:rPr>
        <w:t xml:space="preserve">rá procedente </w:t>
      </w:r>
      <w:r>
        <w:rPr>
          <w:rFonts w:ascii="Arial" w:hAnsi="Arial" w:cs="Arial"/>
          <w:sz w:val="28"/>
          <w:szCs w:val="28"/>
        </w:rPr>
        <w:t xml:space="preserve"> declarar la nulidad e invalidez de los actos o resoluci</w:t>
      </w:r>
      <w:r w:rsidR="00F25DA4">
        <w:rPr>
          <w:rFonts w:ascii="Arial" w:hAnsi="Arial" w:cs="Arial"/>
          <w:sz w:val="28"/>
          <w:szCs w:val="28"/>
        </w:rPr>
        <w:t>ones impugnadas, cuando omitan cumplir con las formalidades que legalmente debe revestir el acto impugnado.</w:t>
      </w:r>
    </w:p>
    <w:p w14:paraId="3A1A80A2" w14:textId="738CFC5A" w:rsidR="00F25DA4" w:rsidRDefault="00F25DA4" w:rsidP="0010735D">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lastRenderedPageBreak/>
        <w:t>En es</w:t>
      </w:r>
      <w:r w:rsidR="0030094D">
        <w:rPr>
          <w:rFonts w:ascii="Arial" w:hAnsi="Arial" w:cs="Arial"/>
          <w:sz w:val="28"/>
          <w:szCs w:val="28"/>
        </w:rPr>
        <w:t xml:space="preserve">a tesitura, </w:t>
      </w:r>
      <w:r>
        <w:rPr>
          <w:rFonts w:ascii="Arial" w:hAnsi="Arial" w:cs="Arial"/>
          <w:sz w:val="28"/>
          <w:szCs w:val="28"/>
        </w:rPr>
        <w:t xml:space="preserve"> la Ley de Procedimiento Administrativo para el Estado de Sonora,  resulta de </w:t>
      </w:r>
      <w:r w:rsidR="0030094D">
        <w:rPr>
          <w:rFonts w:ascii="Arial" w:hAnsi="Arial" w:cs="Arial"/>
          <w:sz w:val="28"/>
          <w:szCs w:val="28"/>
        </w:rPr>
        <w:t xml:space="preserve">aplicación </w:t>
      </w:r>
      <w:r>
        <w:rPr>
          <w:rFonts w:ascii="Arial" w:hAnsi="Arial" w:cs="Arial"/>
          <w:sz w:val="28"/>
          <w:szCs w:val="28"/>
        </w:rPr>
        <w:t xml:space="preserve"> obligatoria a  los actos, resoluciones y procedimientos que emita el </w:t>
      </w:r>
      <w:r w:rsidR="004822D8">
        <w:rPr>
          <w:rFonts w:ascii="Arial" w:hAnsi="Arial" w:cs="Arial"/>
          <w:sz w:val="28"/>
          <w:szCs w:val="28"/>
        </w:rPr>
        <w:t xml:space="preserve">organismo público descentralizado de carácter estatal denominado </w:t>
      </w:r>
      <w:r>
        <w:rPr>
          <w:rFonts w:ascii="Arial" w:hAnsi="Arial" w:cs="Arial"/>
          <w:sz w:val="28"/>
          <w:szCs w:val="28"/>
        </w:rPr>
        <w:t>Instituto de Seguridad y Servicios Sociales de los Trabajadores del Estado de Sonora, de conformidad con el artículo 1 primer párrafo de dicha Ley, que dispone:</w:t>
      </w:r>
    </w:p>
    <w:p w14:paraId="079A1168" w14:textId="77777777" w:rsidR="0030094D" w:rsidRDefault="00F25DA4" w:rsidP="0010735D">
      <w:pPr>
        <w:pStyle w:val="NormalWeb"/>
        <w:spacing w:after="240" w:afterAutospacing="0" w:line="360" w:lineRule="auto"/>
        <w:ind w:firstLine="708"/>
        <w:jc w:val="both"/>
      </w:pPr>
      <w:r>
        <w:t xml:space="preserve">ARTICULO 1°.- Las disposiciones de esta Ley son de orden e interés públicos y se aplicarán a los actos, resoluciones y procedimientos ante las autoridades del Poder Ejecutivo del Estado, de los municipios </w:t>
      </w:r>
      <w:r w:rsidRPr="0030094D">
        <w:rPr>
          <w:b/>
          <w:bCs/>
        </w:rPr>
        <w:t>y los organismos descentralizados de carácter estatal y municipal con funciones de autoridad.</w:t>
      </w:r>
      <w:r>
        <w:t xml:space="preserve"> </w:t>
      </w:r>
    </w:p>
    <w:p w14:paraId="1F2632BF" w14:textId="7B8ECDBB" w:rsidR="004822D8" w:rsidRDefault="0030094D" w:rsidP="0010735D">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 xml:space="preserve">La ley en mención, en su </w:t>
      </w:r>
      <w:r w:rsidR="004822D8">
        <w:rPr>
          <w:rFonts w:ascii="Arial" w:hAnsi="Arial" w:cs="Arial"/>
          <w:sz w:val="28"/>
          <w:szCs w:val="28"/>
        </w:rPr>
        <w:t>artículo 4 fracción IV</w:t>
      </w:r>
      <w:r w:rsidR="004237FE">
        <w:rPr>
          <w:rFonts w:ascii="Arial" w:hAnsi="Arial" w:cs="Arial"/>
          <w:sz w:val="28"/>
          <w:szCs w:val="28"/>
        </w:rPr>
        <w:t xml:space="preserve">, </w:t>
      </w:r>
      <w:r w:rsidR="004822D8">
        <w:rPr>
          <w:rFonts w:ascii="Arial" w:hAnsi="Arial" w:cs="Arial"/>
          <w:sz w:val="28"/>
          <w:szCs w:val="28"/>
        </w:rPr>
        <w:t xml:space="preserve"> establece que entre los requisitos de validez del acto administrativo, se encuentra el estar fundado y motivado, al disponer: </w:t>
      </w:r>
    </w:p>
    <w:p w14:paraId="639BA637" w14:textId="06AD1B4A" w:rsidR="004822D8" w:rsidRPr="004237FE" w:rsidRDefault="00B65C1D" w:rsidP="0010735D">
      <w:pPr>
        <w:pStyle w:val="NormalWeb"/>
        <w:spacing w:after="240" w:afterAutospacing="0" w:line="360" w:lineRule="auto"/>
        <w:ind w:firstLine="708"/>
        <w:jc w:val="both"/>
        <w:rPr>
          <w:rFonts w:ascii="Arial" w:hAnsi="Arial" w:cs="Arial"/>
          <w:i/>
          <w:iCs/>
          <w:sz w:val="28"/>
          <w:szCs w:val="28"/>
          <w:u w:val="single"/>
        </w:rPr>
      </w:pPr>
      <w:r>
        <w:rPr>
          <w:b/>
          <w:bCs/>
          <w:i/>
          <w:iCs/>
        </w:rPr>
        <w:t>“</w:t>
      </w:r>
      <w:r w:rsidR="004822D8" w:rsidRPr="00B65C1D">
        <w:rPr>
          <w:b/>
          <w:bCs/>
          <w:i/>
          <w:iCs/>
        </w:rPr>
        <w:t>ARTICULO 4°.- Son elementos y requisitos de validez del acto administrativo:</w:t>
      </w:r>
      <w:r w:rsidR="004822D8" w:rsidRPr="00B65C1D">
        <w:rPr>
          <w:i/>
          <w:iCs/>
        </w:rPr>
        <w:t xml:space="preserve"> </w:t>
      </w:r>
      <w:r w:rsidR="004822D8" w:rsidRPr="004237FE">
        <w:rPr>
          <w:b/>
          <w:bCs/>
          <w:i/>
          <w:iCs/>
          <w:u w:val="single"/>
        </w:rPr>
        <w:t>… IV.- Estar fundado y motivado</w:t>
      </w:r>
      <w:r w:rsidRPr="004237FE">
        <w:rPr>
          <w:b/>
          <w:bCs/>
          <w:i/>
          <w:iCs/>
          <w:u w:val="single"/>
        </w:rPr>
        <w:t>”.</w:t>
      </w:r>
    </w:p>
    <w:p w14:paraId="20106107" w14:textId="4C7BBCED" w:rsidR="00B65C1D" w:rsidRDefault="0030094D" w:rsidP="0030094D">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 xml:space="preserve">La </w:t>
      </w:r>
      <w:r w:rsidR="004822D8">
        <w:rPr>
          <w:rFonts w:ascii="Arial" w:hAnsi="Arial" w:cs="Arial"/>
          <w:sz w:val="28"/>
          <w:szCs w:val="28"/>
        </w:rPr>
        <w:t xml:space="preserve"> Suprema Corte de Justicia de la Nación ha definido en jurisprudencia que </w:t>
      </w:r>
      <w:r w:rsidR="004822D8" w:rsidRPr="004822D8">
        <w:rPr>
          <w:rFonts w:ascii="Arial" w:hAnsi="Arial" w:cs="Arial"/>
          <w:sz w:val="28"/>
          <w:szCs w:val="28"/>
        </w:rPr>
        <w:t xml:space="preserve"> todo acto de autoridad debe estar adecuada y suficientemente fundado y motivado, entendiéndose por </w:t>
      </w:r>
      <w:r w:rsidR="004822D8">
        <w:rPr>
          <w:rFonts w:ascii="Arial" w:hAnsi="Arial" w:cs="Arial"/>
          <w:sz w:val="28"/>
          <w:szCs w:val="28"/>
        </w:rPr>
        <w:t xml:space="preserve">fundar </w:t>
      </w:r>
      <w:r w:rsidR="004822D8" w:rsidRPr="004822D8">
        <w:rPr>
          <w:rFonts w:ascii="Arial" w:hAnsi="Arial" w:cs="Arial"/>
          <w:sz w:val="28"/>
          <w:szCs w:val="28"/>
        </w:rPr>
        <w:t>que ha de expresar</w:t>
      </w:r>
      <w:r w:rsidR="00B65C1D">
        <w:rPr>
          <w:rFonts w:ascii="Arial" w:hAnsi="Arial" w:cs="Arial"/>
          <w:sz w:val="28"/>
          <w:szCs w:val="28"/>
        </w:rPr>
        <w:t>se</w:t>
      </w:r>
      <w:r w:rsidR="004822D8" w:rsidRPr="004822D8">
        <w:rPr>
          <w:rFonts w:ascii="Arial" w:hAnsi="Arial" w:cs="Arial"/>
          <w:sz w:val="28"/>
          <w:szCs w:val="28"/>
        </w:rPr>
        <w:t xml:space="preserve"> con precisión el precepto legal aplicable al caso y, por </w:t>
      </w:r>
      <w:r w:rsidR="00B65C1D">
        <w:rPr>
          <w:rFonts w:ascii="Arial" w:hAnsi="Arial" w:cs="Arial"/>
          <w:sz w:val="28"/>
          <w:szCs w:val="28"/>
        </w:rPr>
        <w:t xml:space="preserve">motivar, </w:t>
      </w:r>
      <w:r w:rsidR="004822D8" w:rsidRPr="004822D8">
        <w:rPr>
          <w:rFonts w:ascii="Arial" w:hAnsi="Arial" w:cs="Arial"/>
          <w:sz w:val="28"/>
          <w:szCs w:val="28"/>
        </w:rPr>
        <w:t>que también deben señalarse, con precisión, las circunstancias especiales, razones particulares o causas inmediatas que se hayan tenido en consideración para la emisión del acto</w:t>
      </w:r>
      <w:r w:rsidR="00B65C1D">
        <w:rPr>
          <w:rFonts w:ascii="Arial" w:hAnsi="Arial" w:cs="Arial"/>
          <w:sz w:val="28"/>
          <w:szCs w:val="28"/>
        </w:rPr>
        <w:t>.</w:t>
      </w:r>
    </w:p>
    <w:p w14:paraId="6EAEE1F4" w14:textId="71651FDE" w:rsidR="004822D8" w:rsidRDefault="004237FE" w:rsidP="00B65C1D">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 xml:space="preserve">Resulta aplicable </w:t>
      </w:r>
      <w:r w:rsidR="00B65C1D">
        <w:rPr>
          <w:rFonts w:ascii="Arial" w:hAnsi="Arial" w:cs="Arial"/>
          <w:sz w:val="28"/>
          <w:szCs w:val="28"/>
        </w:rPr>
        <w:t xml:space="preserve"> la siguiente jurisprudencia: </w:t>
      </w:r>
    </w:p>
    <w:p w14:paraId="1E1B1573" w14:textId="57275697" w:rsidR="004822D8" w:rsidRPr="004822D8" w:rsidRDefault="004822D8" w:rsidP="004822D8">
      <w:pPr>
        <w:pStyle w:val="NormalWeb"/>
        <w:spacing w:after="240" w:line="360" w:lineRule="auto"/>
        <w:ind w:firstLine="708"/>
        <w:jc w:val="both"/>
        <w:rPr>
          <w:rFonts w:ascii="Arial" w:hAnsi="Arial" w:cs="Arial"/>
          <w:sz w:val="28"/>
          <w:szCs w:val="28"/>
        </w:rPr>
      </w:pPr>
      <w:r w:rsidRPr="004822D8">
        <w:rPr>
          <w:rFonts w:ascii="Arial" w:hAnsi="Arial" w:cs="Arial"/>
          <w:sz w:val="28"/>
          <w:szCs w:val="28"/>
        </w:rPr>
        <w:t>Suprema Corte de Justicia de la Nación</w:t>
      </w:r>
      <w:r w:rsidR="00B65C1D">
        <w:rPr>
          <w:rFonts w:ascii="Arial" w:hAnsi="Arial" w:cs="Arial"/>
          <w:sz w:val="28"/>
          <w:szCs w:val="28"/>
        </w:rPr>
        <w:t xml:space="preserve">, </w:t>
      </w:r>
      <w:r w:rsidRPr="004822D8">
        <w:rPr>
          <w:rFonts w:ascii="Arial" w:hAnsi="Arial" w:cs="Arial"/>
          <w:sz w:val="28"/>
          <w:szCs w:val="28"/>
        </w:rPr>
        <w:t>Registro digital: 219034</w:t>
      </w:r>
      <w:r w:rsidR="00B65C1D">
        <w:rPr>
          <w:rFonts w:ascii="Arial" w:hAnsi="Arial" w:cs="Arial"/>
          <w:sz w:val="28"/>
          <w:szCs w:val="28"/>
        </w:rPr>
        <w:t xml:space="preserve">, </w:t>
      </w:r>
      <w:r w:rsidRPr="004822D8">
        <w:rPr>
          <w:rFonts w:ascii="Arial" w:hAnsi="Arial" w:cs="Arial"/>
          <w:sz w:val="28"/>
          <w:szCs w:val="28"/>
        </w:rPr>
        <w:t>Instancia: Tribunales Colegiados de Circuito</w:t>
      </w:r>
      <w:r w:rsidR="00B65C1D">
        <w:rPr>
          <w:rFonts w:ascii="Arial" w:hAnsi="Arial" w:cs="Arial"/>
          <w:sz w:val="28"/>
          <w:szCs w:val="28"/>
        </w:rPr>
        <w:t xml:space="preserve">, </w:t>
      </w:r>
      <w:r w:rsidRPr="004822D8">
        <w:rPr>
          <w:rFonts w:ascii="Arial" w:hAnsi="Arial" w:cs="Arial"/>
          <w:sz w:val="28"/>
          <w:szCs w:val="28"/>
        </w:rPr>
        <w:t>Octava Época</w:t>
      </w:r>
      <w:r w:rsidR="00B65C1D">
        <w:rPr>
          <w:rFonts w:ascii="Arial" w:hAnsi="Arial" w:cs="Arial"/>
          <w:sz w:val="28"/>
          <w:szCs w:val="28"/>
        </w:rPr>
        <w:t xml:space="preserve">, </w:t>
      </w:r>
      <w:r w:rsidRPr="004822D8">
        <w:rPr>
          <w:rFonts w:ascii="Arial" w:hAnsi="Arial" w:cs="Arial"/>
          <w:sz w:val="28"/>
          <w:szCs w:val="28"/>
        </w:rPr>
        <w:t>Materias(s): Común</w:t>
      </w:r>
      <w:r w:rsidR="00B65C1D">
        <w:rPr>
          <w:rFonts w:ascii="Arial" w:hAnsi="Arial" w:cs="Arial"/>
          <w:sz w:val="28"/>
          <w:szCs w:val="28"/>
        </w:rPr>
        <w:t xml:space="preserve">, </w:t>
      </w:r>
      <w:r w:rsidRPr="004822D8">
        <w:rPr>
          <w:rFonts w:ascii="Arial" w:hAnsi="Arial" w:cs="Arial"/>
          <w:sz w:val="28"/>
          <w:szCs w:val="28"/>
        </w:rPr>
        <w:t>Tesis: V.2o. J/32</w:t>
      </w:r>
      <w:r w:rsidR="00B65C1D">
        <w:rPr>
          <w:rFonts w:ascii="Arial" w:hAnsi="Arial" w:cs="Arial"/>
          <w:sz w:val="28"/>
          <w:szCs w:val="28"/>
        </w:rPr>
        <w:t xml:space="preserve">, </w:t>
      </w:r>
      <w:r w:rsidRPr="004822D8">
        <w:rPr>
          <w:rFonts w:ascii="Arial" w:hAnsi="Arial" w:cs="Arial"/>
          <w:sz w:val="28"/>
          <w:szCs w:val="28"/>
        </w:rPr>
        <w:t>Fuente: Gaceta del Semanario Judicial de la Federación. Núm. 54, Junio de 1992, página 49</w:t>
      </w:r>
      <w:r w:rsidR="00B65C1D">
        <w:rPr>
          <w:rFonts w:ascii="Arial" w:hAnsi="Arial" w:cs="Arial"/>
          <w:sz w:val="28"/>
          <w:szCs w:val="28"/>
        </w:rPr>
        <w:t xml:space="preserve">, </w:t>
      </w:r>
      <w:r w:rsidRPr="004822D8">
        <w:rPr>
          <w:rFonts w:ascii="Arial" w:hAnsi="Arial" w:cs="Arial"/>
          <w:sz w:val="28"/>
          <w:szCs w:val="28"/>
        </w:rPr>
        <w:t>Tipo: Jurisprudencia</w:t>
      </w:r>
      <w:r w:rsidR="00B65C1D">
        <w:rPr>
          <w:rFonts w:ascii="Arial" w:hAnsi="Arial" w:cs="Arial"/>
          <w:sz w:val="28"/>
          <w:szCs w:val="28"/>
        </w:rPr>
        <w:t xml:space="preserve">, que es del tenor siguiente: </w:t>
      </w:r>
    </w:p>
    <w:p w14:paraId="640AD1A0" w14:textId="552FD30A" w:rsidR="004822D8" w:rsidRPr="00B65C1D" w:rsidRDefault="004822D8" w:rsidP="00B65C1D">
      <w:pPr>
        <w:pStyle w:val="NormalWeb"/>
        <w:spacing w:after="240" w:afterAutospacing="0"/>
        <w:ind w:firstLine="709"/>
        <w:jc w:val="both"/>
        <w:rPr>
          <w:rFonts w:ascii="Arial" w:hAnsi="Arial" w:cs="Arial"/>
          <w:b/>
          <w:bCs/>
          <w:sz w:val="28"/>
          <w:szCs w:val="28"/>
        </w:rPr>
      </w:pPr>
      <w:r w:rsidRPr="00B65C1D">
        <w:rPr>
          <w:rFonts w:ascii="Arial" w:hAnsi="Arial" w:cs="Arial"/>
          <w:b/>
          <w:bCs/>
          <w:sz w:val="28"/>
          <w:szCs w:val="28"/>
        </w:rPr>
        <w:t>FUNDAMENTACION Y MOTIVACION.</w:t>
      </w:r>
      <w:r w:rsidR="00B65C1D" w:rsidRPr="00B65C1D">
        <w:rPr>
          <w:rFonts w:ascii="Arial" w:hAnsi="Arial" w:cs="Arial"/>
          <w:b/>
          <w:bCs/>
          <w:sz w:val="28"/>
          <w:szCs w:val="28"/>
        </w:rPr>
        <w:t xml:space="preserve"> </w:t>
      </w:r>
      <w:r w:rsidRPr="00B65C1D">
        <w:rPr>
          <w:rFonts w:ascii="Arial" w:hAnsi="Arial" w:cs="Arial"/>
          <w:b/>
          <w:bCs/>
          <w:sz w:val="28"/>
          <w:szCs w:val="28"/>
        </w:rPr>
        <w:t xml:space="preserve">De acuerdo con el artículo 16 de la Constitución Federal, todo acto de autoridad debe estar adecuada y suficientemente fundado y motivado, </w:t>
      </w:r>
      <w:r w:rsidRPr="00B65C1D">
        <w:rPr>
          <w:rFonts w:ascii="Arial" w:hAnsi="Arial" w:cs="Arial"/>
          <w:b/>
          <w:bCs/>
          <w:sz w:val="28"/>
          <w:szCs w:val="28"/>
        </w:rPr>
        <w:lastRenderedPageBreak/>
        <w:t>entendiéndose por lo primero que ha de expresar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w:t>
      </w:r>
    </w:p>
    <w:p w14:paraId="67450EAD" w14:textId="77777777" w:rsidR="004822D8" w:rsidRPr="00B65C1D" w:rsidRDefault="004822D8" w:rsidP="00B65C1D">
      <w:pPr>
        <w:pStyle w:val="NormalWeb"/>
        <w:spacing w:after="240" w:afterAutospacing="0"/>
        <w:ind w:firstLine="709"/>
        <w:jc w:val="both"/>
        <w:rPr>
          <w:rFonts w:ascii="Arial" w:hAnsi="Arial" w:cs="Arial"/>
          <w:b/>
          <w:bCs/>
          <w:sz w:val="28"/>
          <w:szCs w:val="28"/>
        </w:rPr>
      </w:pPr>
      <w:r w:rsidRPr="00B65C1D">
        <w:rPr>
          <w:rFonts w:ascii="Arial" w:hAnsi="Arial" w:cs="Arial"/>
          <w:b/>
          <w:bCs/>
          <w:sz w:val="28"/>
          <w:szCs w:val="28"/>
        </w:rPr>
        <w:t>SEGUNDO TRIBUNAL COLEGIADO DEL QUINTO CIRCUITO.</w:t>
      </w:r>
    </w:p>
    <w:p w14:paraId="3E7F42F8" w14:textId="77777777" w:rsidR="004822D8" w:rsidRPr="00B65C1D" w:rsidRDefault="004822D8" w:rsidP="00B65C1D">
      <w:pPr>
        <w:pStyle w:val="NormalWeb"/>
        <w:spacing w:after="240" w:afterAutospacing="0"/>
        <w:ind w:firstLine="709"/>
        <w:jc w:val="both"/>
        <w:rPr>
          <w:rFonts w:ascii="Arial" w:hAnsi="Arial" w:cs="Arial"/>
          <w:b/>
          <w:bCs/>
          <w:sz w:val="28"/>
          <w:szCs w:val="28"/>
        </w:rPr>
      </w:pPr>
      <w:r w:rsidRPr="00B65C1D">
        <w:rPr>
          <w:rFonts w:ascii="Arial" w:hAnsi="Arial" w:cs="Arial"/>
          <w:b/>
          <w:bCs/>
          <w:sz w:val="28"/>
          <w:szCs w:val="28"/>
        </w:rPr>
        <w:t>Amparo directo 242/91. Raymundo Coronado López y Gastón Fernando Terán Ballesteros. 21 de noviembre de 1991. Unanimidad de votos. Ponente: Lucio Antonio Castillo González. Secretario: José Rafael Coronado Duarte.</w:t>
      </w:r>
    </w:p>
    <w:p w14:paraId="2BA394CF" w14:textId="77777777" w:rsidR="004822D8" w:rsidRPr="00B65C1D" w:rsidRDefault="004822D8" w:rsidP="00B65C1D">
      <w:pPr>
        <w:pStyle w:val="NormalWeb"/>
        <w:spacing w:after="240" w:afterAutospacing="0"/>
        <w:ind w:firstLine="709"/>
        <w:jc w:val="both"/>
        <w:rPr>
          <w:rFonts w:ascii="Arial" w:hAnsi="Arial" w:cs="Arial"/>
          <w:b/>
          <w:bCs/>
          <w:sz w:val="28"/>
          <w:szCs w:val="28"/>
        </w:rPr>
      </w:pPr>
      <w:r w:rsidRPr="00B65C1D">
        <w:rPr>
          <w:rFonts w:ascii="Arial" w:hAnsi="Arial" w:cs="Arial"/>
          <w:b/>
          <w:bCs/>
          <w:sz w:val="28"/>
          <w:szCs w:val="28"/>
        </w:rPr>
        <w:t>Amparo directo 369/91. Financiera Nacional Azucarera, S.N.C. 22 de enero de 1992. Unanimidad de votos. Ponente: José Nabor González Ruiz. Secretario: Sergio I. Cruz Carmona.</w:t>
      </w:r>
    </w:p>
    <w:p w14:paraId="6F335AAB" w14:textId="77777777" w:rsidR="004822D8" w:rsidRPr="00B65C1D" w:rsidRDefault="004822D8" w:rsidP="00B65C1D">
      <w:pPr>
        <w:pStyle w:val="NormalWeb"/>
        <w:spacing w:after="240" w:afterAutospacing="0"/>
        <w:ind w:firstLine="709"/>
        <w:jc w:val="both"/>
        <w:rPr>
          <w:rFonts w:ascii="Arial" w:hAnsi="Arial" w:cs="Arial"/>
          <w:b/>
          <w:bCs/>
          <w:sz w:val="28"/>
          <w:szCs w:val="28"/>
        </w:rPr>
      </w:pPr>
      <w:r w:rsidRPr="00B65C1D">
        <w:rPr>
          <w:rFonts w:ascii="Arial" w:hAnsi="Arial" w:cs="Arial"/>
          <w:b/>
          <w:bCs/>
          <w:sz w:val="28"/>
          <w:szCs w:val="28"/>
        </w:rPr>
        <w:t>Amparo directo 495/91. Fianzas Monterrey, S.A. 12 de febrero de 1992. Unanimidad de votos. Ponente: Lucio Antonio Castillo González. Secretaria: Silvia Marinella Covián Ramírez.</w:t>
      </w:r>
    </w:p>
    <w:p w14:paraId="0E49BE15" w14:textId="77777777" w:rsidR="004822D8" w:rsidRPr="00B65C1D" w:rsidRDefault="004822D8" w:rsidP="00B65C1D">
      <w:pPr>
        <w:pStyle w:val="NormalWeb"/>
        <w:spacing w:after="240" w:afterAutospacing="0"/>
        <w:ind w:firstLine="709"/>
        <w:jc w:val="both"/>
        <w:rPr>
          <w:rFonts w:ascii="Arial" w:hAnsi="Arial" w:cs="Arial"/>
          <w:b/>
          <w:bCs/>
          <w:sz w:val="28"/>
          <w:szCs w:val="28"/>
        </w:rPr>
      </w:pPr>
      <w:r w:rsidRPr="00B65C1D">
        <w:rPr>
          <w:rFonts w:ascii="Arial" w:hAnsi="Arial" w:cs="Arial"/>
          <w:b/>
          <w:bCs/>
          <w:sz w:val="28"/>
          <w:szCs w:val="28"/>
        </w:rPr>
        <w:t>Amparo directo 493/91. Eugenio Fimbres Moreno. 20 de febrero de 1992. Unanimidad de votos. Ponente: Adán Gilberto Villarreal Castro. Secretario: Arturo Ortegón Garza.</w:t>
      </w:r>
    </w:p>
    <w:p w14:paraId="34578A71" w14:textId="77777777" w:rsidR="004822D8" w:rsidRPr="00B65C1D" w:rsidRDefault="004822D8" w:rsidP="00B65C1D">
      <w:pPr>
        <w:pStyle w:val="NormalWeb"/>
        <w:spacing w:after="240" w:afterAutospacing="0"/>
        <w:ind w:firstLine="709"/>
        <w:jc w:val="both"/>
        <w:rPr>
          <w:rFonts w:ascii="Arial" w:hAnsi="Arial" w:cs="Arial"/>
          <w:b/>
          <w:bCs/>
          <w:sz w:val="28"/>
          <w:szCs w:val="28"/>
        </w:rPr>
      </w:pPr>
      <w:r w:rsidRPr="00B65C1D">
        <w:rPr>
          <w:rFonts w:ascii="Arial" w:hAnsi="Arial" w:cs="Arial"/>
          <w:b/>
          <w:bCs/>
          <w:sz w:val="28"/>
          <w:szCs w:val="28"/>
        </w:rPr>
        <w:t>Amparo directo 101/92. José Raúl Zárate Anaya. 8 de abril de 1992. Unanimidad de votos. Ponente: Lucio Antonio Castillo González. Secretario: José Rafael Coronado Duarte.</w:t>
      </w:r>
    </w:p>
    <w:p w14:paraId="2C1F7CBF" w14:textId="0C0C8F85" w:rsidR="004822D8" w:rsidRPr="00B65C1D" w:rsidRDefault="004822D8" w:rsidP="00B65C1D">
      <w:pPr>
        <w:pStyle w:val="NormalWeb"/>
        <w:spacing w:after="240" w:afterAutospacing="0"/>
        <w:ind w:firstLine="709"/>
        <w:jc w:val="both"/>
        <w:rPr>
          <w:rFonts w:ascii="Arial" w:hAnsi="Arial" w:cs="Arial"/>
          <w:b/>
          <w:bCs/>
          <w:sz w:val="28"/>
          <w:szCs w:val="28"/>
        </w:rPr>
      </w:pPr>
      <w:r w:rsidRPr="00B65C1D">
        <w:rPr>
          <w:rFonts w:ascii="Arial" w:hAnsi="Arial" w:cs="Arial"/>
          <w:b/>
          <w:bCs/>
          <w:sz w:val="28"/>
          <w:szCs w:val="28"/>
        </w:rPr>
        <w:t>Véase: Apéndice al Semanario Judicial de la Federación 1917-1995, Tomo VI, Primera Parte, tesis 260, pág. 175.</w:t>
      </w:r>
    </w:p>
    <w:p w14:paraId="50F3142B" w14:textId="77777777" w:rsidR="0030094D" w:rsidRDefault="00B65C1D" w:rsidP="0030094D">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En razón de lo anterior, es inconcuso que si la autoridad demandada fue omisa en fundamentar la negativa ficta impugnada,  al no expresa</w:t>
      </w:r>
      <w:r w:rsidR="004237FE">
        <w:rPr>
          <w:rFonts w:ascii="Arial" w:hAnsi="Arial" w:cs="Arial"/>
          <w:sz w:val="28"/>
          <w:szCs w:val="28"/>
        </w:rPr>
        <w:t>r</w:t>
      </w:r>
      <w:r>
        <w:rPr>
          <w:rFonts w:ascii="Arial" w:hAnsi="Arial" w:cs="Arial"/>
          <w:sz w:val="28"/>
          <w:szCs w:val="28"/>
        </w:rPr>
        <w:t xml:space="preserve"> los preceptos legales aplicables al caso, tal proceder actualiza la causal de nulidad e invalidez prevista por el artículo 90 fracción II de la Ley de Justicia Administrativa para el Estado de Sonora</w:t>
      </w:r>
      <w:r w:rsidR="0030094D">
        <w:rPr>
          <w:rFonts w:ascii="Arial" w:hAnsi="Arial" w:cs="Arial"/>
          <w:sz w:val="28"/>
          <w:szCs w:val="28"/>
        </w:rPr>
        <w:t xml:space="preserve">, el cual dispone: </w:t>
      </w:r>
    </w:p>
    <w:p w14:paraId="18598CEA" w14:textId="77777777" w:rsidR="0030094D" w:rsidRPr="0030094D" w:rsidRDefault="0030094D" w:rsidP="0030094D">
      <w:pPr>
        <w:pStyle w:val="NormalWeb"/>
        <w:spacing w:after="240" w:afterAutospacing="0" w:line="360" w:lineRule="auto"/>
        <w:ind w:firstLine="708"/>
        <w:jc w:val="both"/>
        <w:rPr>
          <w:rFonts w:ascii="Calibri" w:hAnsi="Calibri" w:cs="Calibri"/>
          <w:b/>
          <w:bCs/>
          <w:i/>
          <w:iCs/>
        </w:rPr>
      </w:pPr>
      <w:r w:rsidRPr="0030094D">
        <w:rPr>
          <w:rFonts w:ascii="Calibri" w:hAnsi="Calibri" w:cs="Calibri"/>
          <w:b/>
          <w:bCs/>
          <w:i/>
          <w:iCs/>
        </w:rPr>
        <w:t xml:space="preserve">ARTÍCULO 90. Son causas de nulidad e invalidez de los actos o resoluciones impugnadas las siguientes: … II.- Omisión o incumplimiento de las formalidades que legalmente debe revestir el acto impugnado; </w:t>
      </w:r>
    </w:p>
    <w:bookmarkEnd w:id="4"/>
    <w:p w14:paraId="0AF5E042" w14:textId="77777777" w:rsidR="001C60EC" w:rsidRDefault="001C60EC" w:rsidP="001C60EC">
      <w:pPr>
        <w:pStyle w:val="NormalWeb"/>
        <w:spacing w:after="240" w:afterAutospacing="0" w:line="360" w:lineRule="auto"/>
        <w:ind w:firstLine="708"/>
        <w:jc w:val="both"/>
        <w:rPr>
          <w:rFonts w:ascii="Arial" w:hAnsi="Arial" w:cs="Arial"/>
          <w:sz w:val="28"/>
          <w:szCs w:val="28"/>
        </w:rPr>
      </w:pPr>
      <w:r w:rsidRPr="00E82307">
        <w:rPr>
          <w:rFonts w:ascii="Arial" w:hAnsi="Arial" w:cs="Arial"/>
          <w:b/>
          <w:bCs/>
          <w:sz w:val="28"/>
          <w:szCs w:val="28"/>
        </w:rPr>
        <w:t>VI.-</w:t>
      </w:r>
      <w:r w:rsidRPr="00E82307">
        <w:rPr>
          <w:rFonts w:ascii="Arial" w:hAnsi="Arial" w:cs="Arial"/>
          <w:sz w:val="28"/>
          <w:szCs w:val="28"/>
        </w:rPr>
        <w:t xml:space="preserve"> </w:t>
      </w:r>
      <w:r w:rsidRPr="00E82307">
        <w:rPr>
          <w:rFonts w:ascii="Arial" w:hAnsi="Arial" w:cs="Arial"/>
          <w:b/>
          <w:bCs/>
          <w:sz w:val="28"/>
          <w:szCs w:val="28"/>
        </w:rPr>
        <w:t>EFECTOS DE LA SENTENCIA:</w:t>
      </w:r>
      <w:r w:rsidRPr="00E82307">
        <w:rPr>
          <w:rFonts w:ascii="Arial" w:hAnsi="Arial" w:cs="Arial"/>
          <w:sz w:val="28"/>
          <w:szCs w:val="28"/>
        </w:rPr>
        <w:t xml:space="preserve"> </w:t>
      </w:r>
      <w:r>
        <w:rPr>
          <w:rFonts w:ascii="Arial" w:hAnsi="Arial" w:cs="Arial"/>
          <w:sz w:val="28"/>
          <w:szCs w:val="28"/>
        </w:rPr>
        <w:tab/>
      </w:r>
    </w:p>
    <w:p w14:paraId="15A8F309" w14:textId="77777777" w:rsidR="001C60EC" w:rsidRDefault="001C60EC" w:rsidP="001C60EC">
      <w:pPr>
        <w:pStyle w:val="NormalWeb"/>
        <w:spacing w:after="240" w:afterAutospacing="0" w:line="360" w:lineRule="auto"/>
        <w:ind w:firstLine="708"/>
        <w:jc w:val="both"/>
        <w:rPr>
          <w:rFonts w:ascii="Arial" w:hAnsi="Arial" w:cs="Arial"/>
          <w:sz w:val="28"/>
          <w:szCs w:val="28"/>
        </w:rPr>
      </w:pPr>
      <w:r w:rsidRPr="00E82307">
        <w:rPr>
          <w:rFonts w:ascii="Arial" w:hAnsi="Arial" w:cs="Arial"/>
          <w:sz w:val="28"/>
          <w:szCs w:val="28"/>
        </w:rPr>
        <w:lastRenderedPageBreak/>
        <w:t xml:space="preserve"> Por todo lo anterior, este Tribunal determina que ha resultado </w:t>
      </w:r>
      <w:r w:rsidRPr="00E82307">
        <w:rPr>
          <w:rFonts w:ascii="Arial" w:hAnsi="Arial" w:cs="Arial"/>
          <w:b/>
          <w:bCs/>
          <w:sz w:val="28"/>
          <w:szCs w:val="28"/>
        </w:rPr>
        <w:t xml:space="preserve"> procedente</w:t>
      </w:r>
      <w:r w:rsidRPr="00E82307">
        <w:rPr>
          <w:rFonts w:ascii="Arial" w:hAnsi="Arial" w:cs="Arial"/>
          <w:sz w:val="28"/>
          <w:szCs w:val="28"/>
        </w:rPr>
        <w:t xml:space="preserve"> el juicio contencioso administrativo promovido por la moral </w:t>
      </w:r>
      <w:r>
        <w:rPr>
          <w:rFonts w:ascii="Arial" w:hAnsi="Arial" w:cs="Arial"/>
          <w:b/>
          <w:bCs/>
          <w:sz w:val="28"/>
          <w:szCs w:val="28"/>
          <w:lang w:val="es-ES_tradnl"/>
        </w:rPr>
        <w:t xml:space="preserve">LABORATORIOS PISA, </w:t>
      </w:r>
      <w:r w:rsidRPr="00E82307">
        <w:rPr>
          <w:rFonts w:ascii="Arial" w:hAnsi="Arial" w:cs="Arial"/>
          <w:b/>
          <w:bCs/>
          <w:sz w:val="28"/>
          <w:szCs w:val="28"/>
          <w:lang w:val="es-ES_tradnl"/>
        </w:rPr>
        <w:t>SOCIEDAD ANÓNIMA DE CAPITAL VARIABLE</w:t>
      </w:r>
      <w:r w:rsidRPr="00E82307">
        <w:rPr>
          <w:rFonts w:ascii="Arial" w:hAnsi="Arial" w:cs="Arial"/>
          <w:sz w:val="28"/>
          <w:szCs w:val="28"/>
          <w:lang w:val="es-ES_tradnl"/>
        </w:rPr>
        <w:t xml:space="preserve">, en contra del </w:t>
      </w:r>
      <w:r w:rsidRPr="00F677D2">
        <w:rPr>
          <w:rFonts w:ascii="Arial" w:hAnsi="Arial" w:cs="Arial"/>
          <w:b/>
          <w:bCs/>
          <w:sz w:val="28"/>
          <w:szCs w:val="28"/>
          <w:lang w:val="es-ES_tradnl"/>
        </w:rPr>
        <w:t>INSTITUTO DE SEGURIDAD Y SERVICIOS SOCIALES DE LOS TRABAJADORES DEL ESTADO DE SONORA</w:t>
      </w:r>
      <w:r>
        <w:rPr>
          <w:rFonts w:ascii="Arial" w:hAnsi="Arial" w:cs="Arial"/>
          <w:sz w:val="28"/>
          <w:szCs w:val="28"/>
        </w:rPr>
        <w:t xml:space="preserve"> </w:t>
      </w:r>
      <w:r w:rsidRPr="00E82307">
        <w:rPr>
          <w:rFonts w:ascii="Arial" w:hAnsi="Arial" w:cs="Arial"/>
          <w:sz w:val="28"/>
          <w:szCs w:val="28"/>
        </w:rPr>
        <w:t xml:space="preserve">y se declara la </w:t>
      </w:r>
      <w:r w:rsidRPr="00E82307">
        <w:rPr>
          <w:rFonts w:ascii="Arial" w:hAnsi="Arial" w:cs="Arial"/>
          <w:b/>
          <w:bCs/>
          <w:sz w:val="28"/>
          <w:szCs w:val="28"/>
        </w:rPr>
        <w:t>NULIDAD</w:t>
      </w:r>
      <w:r w:rsidRPr="00E82307">
        <w:rPr>
          <w:rFonts w:ascii="Arial" w:hAnsi="Arial" w:cs="Arial"/>
          <w:sz w:val="28"/>
          <w:szCs w:val="28"/>
        </w:rPr>
        <w:t xml:space="preserve"> del acto impugnado consistente en la </w:t>
      </w:r>
      <w:r w:rsidRPr="00E82307">
        <w:rPr>
          <w:rFonts w:ascii="Arial" w:hAnsi="Arial" w:cs="Arial"/>
          <w:b/>
          <w:bCs/>
          <w:sz w:val="28"/>
          <w:szCs w:val="28"/>
        </w:rPr>
        <w:t>NEGATIVA FICTA</w:t>
      </w:r>
      <w:r w:rsidRPr="00E82307">
        <w:rPr>
          <w:rFonts w:ascii="Arial" w:hAnsi="Arial" w:cs="Arial"/>
          <w:sz w:val="28"/>
          <w:szCs w:val="28"/>
        </w:rPr>
        <w:t xml:space="preserve"> que se configuró </w:t>
      </w:r>
      <w:r>
        <w:rPr>
          <w:rFonts w:ascii="Arial" w:hAnsi="Arial" w:cs="Arial"/>
          <w:sz w:val="28"/>
          <w:szCs w:val="28"/>
        </w:rPr>
        <w:t xml:space="preserve">por </w:t>
      </w:r>
      <w:r w:rsidRPr="00E82307">
        <w:rPr>
          <w:rFonts w:ascii="Arial" w:hAnsi="Arial" w:cs="Arial"/>
          <w:sz w:val="28"/>
          <w:szCs w:val="28"/>
        </w:rPr>
        <w:t xml:space="preserve"> la falta de respuesta al escrito que presentó el Apoderado</w:t>
      </w:r>
      <w:r>
        <w:rPr>
          <w:rFonts w:ascii="Arial" w:hAnsi="Arial" w:cs="Arial"/>
          <w:sz w:val="28"/>
          <w:szCs w:val="28"/>
        </w:rPr>
        <w:t xml:space="preserve"> Legal de la moral actora el </w:t>
      </w:r>
      <w:r w:rsidRPr="00E82307">
        <w:rPr>
          <w:rFonts w:ascii="Arial" w:hAnsi="Arial" w:cs="Arial"/>
          <w:sz w:val="28"/>
          <w:szCs w:val="28"/>
        </w:rPr>
        <w:t xml:space="preserve">día </w:t>
      </w:r>
      <w:r>
        <w:rPr>
          <w:rFonts w:ascii="Arial" w:hAnsi="Arial" w:cs="Arial"/>
          <w:b/>
          <w:bCs/>
          <w:sz w:val="28"/>
          <w:szCs w:val="28"/>
        </w:rPr>
        <w:t xml:space="preserve">veintinueve de junio de dos mil veinte, </w:t>
      </w:r>
      <w:r w:rsidRPr="00F677D2">
        <w:rPr>
          <w:rFonts w:ascii="Arial" w:hAnsi="Arial" w:cs="Arial"/>
          <w:sz w:val="28"/>
          <w:szCs w:val="28"/>
        </w:rPr>
        <w:t>ante el Instituto de Seguridad y Servicios Sociales de los Trabajadores del Estado de Sonora</w:t>
      </w:r>
      <w:r w:rsidRPr="00E82307">
        <w:rPr>
          <w:rFonts w:ascii="Arial" w:hAnsi="Arial" w:cs="Arial"/>
          <w:sz w:val="28"/>
          <w:szCs w:val="28"/>
        </w:rPr>
        <w:t>.</w:t>
      </w:r>
    </w:p>
    <w:p w14:paraId="30A4A4F2" w14:textId="526F571F" w:rsidR="004237FE" w:rsidRDefault="001C60EC" w:rsidP="001C60EC">
      <w:pPr>
        <w:pStyle w:val="NormalWeb"/>
        <w:spacing w:after="240" w:afterAutospacing="0" w:line="360" w:lineRule="auto"/>
        <w:ind w:firstLine="708"/>
        <w:jc w:val="both"/>
        <w:rPr>
          <w:rFonts w:ascii="Arial" w:hAnsi="Arial" w:cs="Arial"/>
          <w:sz w:val="28"/>
          <w:szCs w:val="28"/>
          <w:lang w:val="es-ES_tradnl"/>
        </w:rPr>
      </w:pPr>
      <w:r w:rsidRPr="00E82307">
        <w:rPr>
          <w:rFonts w:ascii="Arial" w:hAnsi="Arial" w:cs="Arial"/>
          <w:sz w:val="28"/>
          <w:szCs w:val="28"/>
        </w:rPr>
        <w:t xml:space="preserve"> En consecuencia, </w:t>
      </w:r>
      <w:r>
        <w:rPr>
          <w:rFonts w:ascii="Arial" w:hAnsi="Arial" w:cs="Arial"/>
          <w:sz w:val="28"/>
          <w:szCs w:val="28"/>
        </w:rPr>
        <w:t xml:space="preserve">con fundamento en los artículos 88 fracción III, y 91 de la Ley de Justicia Administrativa para el Estado de Sonora, </w:t>
      </w:r>
      <w:r w:rsidRPr="00E82307">
        <w:rPr>
          <w:rFonts w:ascii="Arial" w:hAnsi="Arial" w:cs="Arial"/>
          <w:sz w:val="28"/>
          <w:szCs w:val="28"/>
        </w:rPr>
        <w:t xml:space="preserve">se </w:t>
      </w:r>
      <w:r>
        <w:rPr>
          <w:rFonts w:ascii="Arial" w:hAnsi="Arial" w:cs="Arial"/>
          <w:sz w:val="28"/>
          <w:szCs w:val="28"/>
        </w:rPr>
        <w:t xml:space="preserve">declara la nulidad de la resolución negativa ficta impugnada, para el efecto de que el Instituto de Seguridad y Servicios Sociales de los Trabajadores del Estado de Sonora, emita una </w:t>
      </w:r>
      <w:r w:rsidR="004237FE">
        <w:rPr>
          <w:rFonts w:ascii="Arial" w:hAnsi="Arial" w:cs="Arial"/>
          <w:sz w:val="28"/>
          <w:szCs w:val="28"/>
        </w:rPr>
        <w:t xml:space="preserve">respuesta fundada y motivada al escrito que  presentó la moral actora el </w:t>
      </w:r>
      <w:r w:rsidR="004237FE" w:rsidRPr="00E82307">
        <w:rPr>
          <w:rFonts w:ascii="Arial" w:hAnsi="Arial" w:cs="Arial"/>
          <w:sz w:val="28"/>
          <w:szCs w:val="28"/>
        </w:rPr>
        <w:t xml:space="preserve">día </w:t>
      </w:r>
      <w:r w:rsidR="004237FE">
        <w:rPr>
          <w:rFonts w:ascii="Arial" w:hAnsi="Arial" w:cs="Arial"/>
          <w:sz w:val="28"/>
          <w:szCs w:val="28"/>
        </w:rPr>
        <w:t xml:space="preserve">veintinueve de junio de dos mil veinte, </w:t>
      </w:r>
      <w:r w:rsidR="004237FE" w:rsidRPr="00E82307">
        <w:rPr>
          <w:rFonts w:ascii="Arial" w:hAnsi="Arial" w:cs="Arial"/>
          <w:sz w:val="28"/>
          <w:szCs w:val="28"/>
        </w:rPr>
        <w:t xml:space="preserve"> ante</w:t>
      </w:r>
      <w:r w:rsidR="004237FE" w:rsidRPr="003A0D3E">
        <w:rPr>
          <w:rFonts w:ascii="Arial" w:hAnsi="Arial" w:cs="Arial"/>
          <w:sz w:val="28"/>
          <w:szCs w:val="28"/>
        </w:rPr>
        <w:t xml:space="preserve"> </w:t>
      </w:r>
      <w:r w:rsidR="004237FE">
        <w:rPr>
          <w:rFonts w:ascii="Arial" w:hAnsi="Arial" w:cs="Arial"/>
          <w:sz w:val="28"/>
          <w:szCs w:val="28"/>
        </w:rPr>
        <w:t>el Instituto de Seguridad y Servicios Sociales de los Trabajadores del Estado de Sonora,</w:t>
      </w:r>
      <w:r w:rsidR="004237FE" w:rsidRPr="00E82307">
        <w:rPr>
          <w:rFonts w:ascii="Arial" w:hAnsi="Arial" w:cs="Arial"/>
          <w:sz w:val="28"/>
          <w:szCs w:val="28"/>
        </w:rPr>
        <w:t xml:space="preserve"> mediante </w:t>
      </w:r>
      <w:r w:rsidR="004237FE">
        <w:rPr>
          <w:rFonts w:ascii="Arial" w:hAnsi="Arial" w:cs="Arial"/>
          <w:sz w:val="28"/>
          <w:szCs w:val="28"/>
        </w:rPr>
        <w:t xml:space="preserve">el cual lo requiere por el pago de la cantidad de </w:t>
      </w:r>
      <w:r w:rsidR="004237FE" w:rsidRPr="00B41701">
        <w:rPr>
          <w:rFonts w:ascii="Arial" w:hAnsi="Arial" w:cs="Arial"/>
          <w:bCs/>
          <w:sz w:val="28"/>
          <w:szCs w:val="28"/>
        </w:rPr>
        <w:t>$47´931,574.82 (cuarenta y siete millones, novecientos treinta y un mil, quinientos setenta y cuatro pesos 82/100 Moneda Nacional)</w:t>
      </w:r>
      <w:r w:rsidR="004237FE" w:rsidRPr="00B41701">
        <w:rPr>
          <w:rFonts w:ascii="Arial" w:hAnsi="Arial" w:cs="Arial"/>
          <w:sz w:val="28"/>
          <w:szCs w:val="28"/>
        </w:rPr>
        <w:t xml:space="preserve"> </w:t>
      </w:r>
      <w:r w:rsidR="004237FE">
        <w:rPr>
          <w:rFonts w:ascii="Arial" w:hAnsi="Arial" w:cs="Arial"/>
          <w:sz w:val="28"/>
          <w:szCs w:val="28"/>
        </w:rPr>
        <w:t xml:space="preserve">por  </w:t>
      </w:r>
      <w:r w:rsidR="004237FE" w:rsidRPr="00E82307">
        <w:rPr>
          <w:rFonts w:ascii="Arial" w:hAnsi="Arial" w:cs="Arial"/>
          <w:sz w:val="28"/>
          <w:szCs w:val="28"/>
        </w:rPr>
        <w:t xml:space="preserve"> adeudo que a esa fecha </w:t>
      </w:r>
      <w:r w:rsidR="004237FE">
        <w:rPr>
          <w:rFonts w:ascii="Arial" w:hAnsi="Arial" w:cs="Arial"/>
          <w:sz w:val="28"/>
          <w:szCs w:val="28"/>
        </w:rPr>
        <w:t xml:space="preserve">tenía dicho Instituto por concepto de </w:t>
      </w:r>
      <w:r w:rsidR="004237FE" w:rsidRPr="00E82307">
        <w:rPr>
          <w:rFonts w:ascii="Arial" w:hAnsi="Arial" w:cs="Arial"/>
          <w:sz w:val="28"/>
          <w:szCs w:val="28"/>
        </w:rPr>
        <w:t xml:space="preserve"> pago por facturas </w:t>
      </w:r>
      <w:r w:rsidR="004237FE">
        <w:rPr>
          <w:rFonts w:ascii="Arial" w:hAnsi="Arial" w:cs="Arial"/>
          <w:sz w:val="28"/>
          <w:szCs w:val="28"/>
        </w:rPr>
        <w:t xml:space="preserve">del </w:t>
      </w:r>
      <w:r w:rsidR="004237FE" w:rsidRPr="00E82307">
        <w:rPr>
          <w:rFonts w:ascii="Arial" w:hAnsi="Arial" w:cs="Arial"/>
          <w:sz w:val="28"/>
          <w:szCs w:val="28"/>
        </w:rPr>
        <w:t>contrato administrativo número</w:t>
      </w:r>
      <w:r w:rsidR="004237FE">
        <w:rPr>
          <w:rFonts w:ascii="Arial" w:hAnsi="Arial" w:cs="Arial"/>
          <w:sz w:val="28"/>
          <w:szCs w:val="28"/>
        </w:rPr>
        <w:t xml:space="preserve"> </w:t>
      </w:r>
      <w:r w:rsidR="004237FE" w:rsidRPr="00B41701">
        <w:rPr>
          <w:rFonts w:ascii="Arial" w:hAnsi="Arial" w:cs="Arial"/>
          <w:b/>
          <w:sz w:val="28"/>
          <w:szCs w:val="28"/>
        </w:rPr>
        <w:t xml:space="preserve">No. </w:t>
      </w:r>
      <w:r w:rsidR="00253A67">
        <w:rPr>
          <w:rFonts w:ascii="Arial" w:hAnsi="Arial" w:cs="Arial"/>
          <w:b/>
          <w:sz w:val="28"/>
          <w:szCs w:val="28"/>
        </w:rPr>
        <w:t>XXXXXXXXXXXXXXX</w:t>
      </w:r>
      <w:r w:rsidR="004237FE" w:rsidRPr="00B41701">
        <w:rPr>
          <w:rFonts w:ascii="Arial" w:hAnsi="Arial" w:cs="Arial"/>
          <w:b/>
          <w:sz w:val="28"/>
          <w:szCs w:val="28"/>
        </w:rPr>
        <w:t xml:space="preserve">, </w:t>
      </w:r>
      <w:r w:rsidR="00764146">
        <w:rPr>
          <w:rFonts w:ascii="Arial" w:hAnsi="Arial" w:cs="Arial"/>
          <w:b/>
          <w:sz w:val="28"/>
          <w:szCs w:val="28"/>
        </w:rPr>
        <w:t xml:space="preserve">de fecha </w:t>
      </w:r>
      <w:r w:rsidR="004237FE" w:rsidRPr="00B41701">
        <w:rPr>
          <w:rFonts w:ascii="Arial" w:hAnsi="Arial" w:cs="Arial"/>
          <w:b/>
          <w:sz w:val="28"/>
          <w:szCs w:val="28"/>
        </w:rPr>
        <w:t xml:space="preserve"> 07 </w:t>
      </w:r>
      <w:r w:rsidR="00764146">
        <w:rPr>
          <w:rFonts w:ascii="Arial" w:hAnsi="Arial" w:cs="Arial"/>
          <w:b/>
          <w:sz w:val="28"/>
          <w:szCs w:val="28"/>
        </w:rPr>
        <w:t>de enero de</w:t>
      </w:r>
      <w:r w:rsidR="004237FE" w:rsidRPr="00B41701">
        <w:rPr>
          <w:rFonts w:ascii="Arial" w:hAnsi="Arial" w:cs="Arial"/>
          <w:b/>
          <w:sz w:val="28"/>
          <w:szCs w:val="28"/>
        </w:rPr>
        <w:t xml:space="preserve"> 2019 y el pago de gastos financieros </w:t>
      </w:r>
      <w:r w:rsidR="004237FE" w:rsidRPr="00B41701">
        <w:rPr>
          <w:rFonts w:ascii="Arial" w:hAnsi="Arial" w:cs="Arial"/>
          <w:sz w:val="28"/>
          <w:szCs w:val="28"/>
          <w:lang w:val="es-ES_tradnl"/>
        </w:rPr>
        <w:t xml:space="preserve"> generados por el incumplimiento de pago</w:t>
      </w:r>
      <w:r w:rsidR="004237FE">
        <w:rPr>
          <w:rFonts w:ascii="Arial" w:hAnsi="Arial" w:cs="Arial"/>
          <w:sz w:val="28"/>
          <w:szCs w:val="28"/>
          <w:lang w:val="es-ES_tradnl"/>
        </w:rPr>
        <w:t>, con fundamento en los artículos 88 fracción III y 91 de la Ley de Justicia Administrativa para el Estado de Sonora, lo cual deberá realizar en el plazo de 15 días hábiles posteriores a que quede firme la presente resolución, de conformidad con el artículo 95 de la Ley de Justicia Administrativa para el Estado de Sonora.</w:t>
      </w:r>
    </w:p>
    <w:p w14:paraId="0F811368" w14:textId="77777777" w:rsidR="001C60EC" w:rsidRDefault="001C60EC" w:rsidP="001C60EC">
      <w:pPr>
        <w:pStyle w:val="NormalWeb"/>
        <w:spacing w:after="240" w:afterAutospacing="0" w:line="360" w:lineRule="auto"/>
        <w:ind w:firstLine="708"/>
        <w:jc w:val="both"/>
        <w:rPr>
          <w:rFonts w:ascii="Arial" w:eastAsia="Times New Roman" w:hAnsi="Arial" w:cs="Arial"/>
          <w:sz w:val="28"/>
          <w:szCs w:val="28"/>
          <w:lang w:val="es-ES_tradnl" w:eastAsia="es-ES"/>
        </w:rPr>
      </w:pPr>
      <w:r>
        <w:rPr>
          <w:rFonts w:ascii="Arial" w:eastAsia="Times New Roman" w:hAnsi="Arial" w:cs="Arial"/>
          <w:sz w:val="28"/>
          <w:szCs w:val="28"/>
          <w:lang w:val="es-ES_tradnl" w:eastAsia="es-ES"/>
        </w:rPr>
        <w:t>P</w:t>
      </w:r>
      <w:r w:rsidRPr="00E82307">
        <w:rPr>
          <w:rFonts w:ascii="Arial" w:eastAsia="Times New Roman" w:hAnsi="Arial" w:cs="Arial"/>
          <w:sz w:val="28"/>
          <w:szCs w:val="28"/>
          <w:lang w:val="es-ES_tradnl" w:eastAsia="es-ES"/>
        </w:rPr>
        <w:t xml:space="preserve">or lo anteriormente expuesto y fundado, se resuelve: </w:t>
      </w:r>
    </w:p>
    <w:p w14:paraId="65D234E7" w14:textId="61180E6F" w:rsidR="001C60EC" w:rsidRDefault="001C60EC" w:rsidP="001C60EC">
      <w:pPr>
        <w:pStyle w:val="NormalWeb"/>
        <w:spacing w:after="240" w:afterAutospacing="0" w:line="360" w:lineRule="auto"/>
        <w:ind w:firstLine="708"/>
        <w:jc w:val="both"/>
        <w:rPr>
          <w:rFonts w:ascii="Arial" w:hAnsi="Arial" w:cs="Arial"/>
          <w:sz w:val="28"/>
          <w:szCs w:val="28"/>
        </w:rPr>
      </w:pPr>
      <w:r w:rsidRPr="00E82307">
        <w:rPr>
          <w:rFonts w:ascii="Arial" w:eastAsia="Times New Roman" w:hAnsi="Arial" w:cs="Arial"/>
          <w:b/>
          <w:sz w:val="28"/>
          <w:szCs w:val="28"/>
          <w:lang w:val="es-ES_tradnl"/>
        </w:rPr>
        <w:lastRenderedPageBreak/>
        <w:t xml:space="preserve">PRIMERO: </w:t>
      </w:r>
      <w:r w:rsidRPr="00E82307">
        <w:rPr>
          <w:rFonts w:ascii="Arial" w:eastAsia="Times New Roman" w:hAnsi="Arial" w:cs="Arial"/>
          <w:sz w:val="28"/>
          <w:szCs w:val="28"/>
          <w:lang w:val="es-ES_tradnl" w:eastAsia="es-ES"/>
        </w:rPr>
        <w:t xml:space="preserve">Ha resultado </w:t>
      </w:r>
      <w:r w:rsidRPr="00E82307">
        <w:rPr>
          <w:rFonts w:ascii="Arial" w:eastAsia="Times New Roman" w:hAnsi="Arial" w:cs="Arial"/>
          <w:b/>
          <w:bCs/>
          <w:sz w:val="28"/>
          <w:szCs w:val="28"/>
          <w:lang w:val="es-ES_tradnl" w:eastAsia="es-ES"/>
        </w:rPr>
        <w:t xml:space="preserve"> procedente</w:t>
      </w:r>
      <w:r w:rsidRPr="00E82307">
        <w:rPr>
          <w:rFonts w:ascii="Arial" w:eastAsia="Times New Roman" w:hAnsi="Arial" w:cs="Arial"/>
          <w:sz w:val="28"/>
          <w:szCs w:val="28"/>
          <w:lang w:val="es-ES_tradnl" w:eastAsia="es-ES"/>
        </w:rPr>
        <w:t xml:space="preserve"> el juicio contencioso administrativo </w:t>
      </w:r>
      <w:r w:rsidRPr="00E82307">
        <w:rPr>
          <w:rFonts w:ascii="Arial" w:hAnsi="Arial" w:cs="Arial"/>
          <w:sz w:val="28"/>
          <w:szCs w:val="28"/>
        </w:rPr>
        <w:t xml:space="preserve">promovido por la moral </w:t>
      </w:r>
      <w:r w:rsidR="004237FE">
        <w:rPr>
          <w:rFonts w:ascii="Arial" w:hAnsi="Arial" w:cs="Arial"/>
          <w:b/>
          <w:bCs/>
          <w:sz w:val="28"/>
          <w:szCs w:val="28"/>
          <w:lang w:val="es-ES_tradnl"/>
        </w:rPr>
        <w:t>PRODUCTOS HOSPITALARIOS, S</w:t>
      </w:r>
      <w:r w:rsidRPr="00E82307">
        <w:rPr>
          <w:rFonts w:ascii="Arial" w:hAnsi="Arial" w:cs="Arial"/>
          <w:b/>
          <w:bCs/>
          <w:sz w:val="28"/>
          <w:szCs w:val="28"/>
          <w:lang w:val="es-ES_tradnl"/>
        </w:rPr>
        <w:t>OCIEDAD ANÓNIMA DE CAPITAL VARIABLE</w:t>
      </w:r>
      <w:r w:rsidRPr="00E82307">
        <w:rPr>
          <w:rFonts w:ascii="Arial" w:hAnsi="Arial" w:cs="Arial"/>
          <w:sz w:val="28"/>
          <w:szCs w:val="28"/>
          <w:lang w:val="es-ES_tradnl"/>
        </w:rPr>
        <w:t xml:space="preserve">, en contra del </w:t>
      </w:r>
      <w:r>
        <w:rPr>
          <w:rFonts w:ascii="Arial" w:hAnsi="Arial" w:cs="Arial"/>
          <w:sz w:val="28"/>
          <w:szCs w:val="28"/>
          <w:lang w:val="es-ES_tradnl"/>
        </w:rPr>
        <w:t>I</w:t>
      </w:r>
      <w:r w:rsidRPr="00F677D2">
        <w:rPr>
          <w:rFonts w:ascii="Arial" w:hAnsi="Arial" w:cs="Arial"/>
          <w:b/>
          <w:bCs/>
          <w:sz w:val="28"/>
          <w:szCs w:val="28"/>
          <w:lang w:val="es-ES_tradnl"/>
        </w:rPr>
        <w:t xml:space="preserve">NSTITUTO DE SEGURIDAD Y SERVICIOS SOCIALES DE </w:t>
      </w:r>
      <w:r w:rsidR="00CA3C42">
        <w:rPr>
          <w:rFonts w:ascii="Arial" w:hAnsi="Arial" w:cs="Arial"/>
          <w:b/>
          <w:bCs/>
          <w:sz w:val="28"/>
          <w:szCs w:val="28"/>
          <w:lang w:val="es-ES_tradnl"/>
        </w:rPr>
        <w:t>LOS</w:t>
      </w:r>
      <w:r w:rsidRPr="00F677D2">
        <w:rPr>
          <w:rFonts w:ascii="Arial" w:hAnsi="Arial" w:cs="Arial"/>
          <w:b/>
          <w:bCs/>
          <w:sz w:val="28"/>
          <w:szCs w:val="28"/>
          <w:lang w:val="es-ES_tradnl"/>
        </w:rPr>
        <w:t xml:space="preserve"> TRABAJADORES DEL ESTADO DE SONORA</w:t>
      </w:r>
      <w:r w:rsidRPr="00F677D2">
        <w:rPr>
          <w:rFonts w:ascii="Arial" w:hAnsi="Arial" w:cs="Arial"/>
          <w:b/>
          <w:bCs/>
          <w:sz w:val="28"/>
          <w:szCs w:val="28"/>
        </w:rPr>
        <w:t>.</w:t>
      </w:r>
      <w:r w:rsidRPr="00E82307">
        <w:rPr>
          <w:rFonts w:ascii="Arial" w:hAnsi="Arial" w:cs="Arial"/>
          <w:sz w:val="28"/>
          <w:szCs w:val="28"/>
        </w:rPr>
        <w:t xml:space="preserve"> </w:t>
      </w:r>
    </w:p>
    <w:p w14:paraId="0210E20A" w14:textId="5DF4F43D" w:rsidR="004237FE" w:rsidRDefault="001C60EC" w:rsidP="004237FE">
      <w:pPr>
        <w:pStyle w:val="NormalWeb"/>
        <w:spacing w:after="240" w:afterAutospacing="0" w:line="360" w:lineRule="auto"/>
        <w:ind w:firstLine="708"/>
        <w:jc w:val="both"/>
        <w:rPr>
          <w:rFonts w:ascii="Arial" w:hAnsi="Arial" w:cs="Arial"/>
          <w:sz w:val="28"/>
          <w:szCs w:val="28"/>
          <w:lang w:val="es-ES_tradnl"/>
        </w:rPr>
      </w:pPr>
      <w:r w:rsidRPr="00E82307">
        <w:rPr>
          <w:rFonts w:ascii="Arial" w:hAnsi="Arial" w:cs="Arial"/>
          <w:b/>
          <w:bCs/>
          <w:sz w:val="28"/>
          <w:szCs w:val="28"/>
          <w:lang w:val="es-ES_tradnl"/>
        </w:rPr>
        <w:t>SEGUNDO:</w:t>
      </w:r>
      <w:r w:rsidRPr="00E82307">
        <w:rPr>
          <w:rFonts w:ascii="Arial" w:eastAsia="Times New Roman" w:hAnsi="Arial" w:cs="Arial"/>
          <w:b/>
          <w:sz w:val="28"/>
          <w:szCs w:val="28"/>
          <w:lang w:val="es-ES_tradnl"/>
        </w:rPr>
        <w:t xml:space="preserve"> </w:t>
      </w:r>
      <w:r w:rsidRPr="00E82307">
        <w:rPr>
          <w:rFonts w:ascii="Arial" w:hAnsi="Arial" w:cs="Arial"/>
          <w:sz w:val="28"/>
          <w:szCs w:val="28"/>
        </w:rPr>
        <w:t xml:space="preserve">Se declara  la </w:t>
      </w:r>
      <w:r w:rsidRPr="00E82307">
        <w:rPr>
          <w:rFonts w:ascii="Arial" w:hAnsi="Arial" w:cs="Arial"/>
          <w:b/>
          <w:bCs/>
          <w:sz w:val="28"/>
          <w:szCs w:val="28"/>
        </w:rPr>
        <w:t>NULIDAD</w:t>
      </w:r>
      <w:r w:rsidRPr="00E82307">
        <w:rPr>
          <w:rFonts w:ascii="Arial" w:hAnsi="Arial" w:cs="Arial"/>
          <w:sz w:val="28"/>
          <w:szCs w:val="28"/>
        </w:rPr>
        <w:t xml:space="preserve"> de</w:t>
      </w:r>
      <w:r>
        <w:rPr>
          <w:rFonts w:ascii="Arial" w:hAnsi="Arial" w:cs="Arial"/>
          <w:sz w:val="28"/>
          <w:szCs w:val="28"/>
        </w:rPr>
        <w:t xml:space="preserve"> la resolución </w:t>
      </w:r>
      <w:r w:rsidRPr="00E82307">
        <w:rPr>
          <w:rFonts w:ascii="Arial" w:hAnsi="Arial" w:cs="Arial"/>
          <w:b/>
          <w:bCs/>
          <w:sz w:val="28"/>
          <w:szCs w:val="28"/>
        </w:rPr>
        <w:t>NEGATIVA FICTA</w:t>
      </w:r>
      <w:r>
        <w:rPr>
          <w:rFonts w:ascii="Arial" w:hAnsi="Arial" w:cs="Arial"/>
          <w:b/>
          <w:bCs/>
          <w:sz w:val="28"/>
          <w:szCs w:val="28"/>
        </w:rPr>
        <w:t xml:space="preserve"> </w:t>
      </w:r>
      <w:r w:rsidRPr="00272879">
        <w:rPr>
          <w:rFonts w:ascii="Arial" w:hAnsi="Arial" w:cs="Arial"/>
          <w:sz w:val="28"/>
          <w:szCs w:val="28"/>
        </w:rPr>
        <w:t>impugnada</w:t>
      </w:r>
      <w:r>
        <w:rPr>
          <w:rFonts w:ascii="Arial" w:hAnsi="Arial" w:cs="Arial"/>
          <w:sz w:val="28"/>
          <w:szCs w:val="28"/>
        </w:rPr>
        <w:t xml:space="preserve">, </w:t>
      </w:r>
      <w:r>
        <w:rPr>
          <w:rFonts w:ascii="Arial" w:hAnsi="Arial" w:cs="Arial"/>
          <w:b/>
          <w:bCs/>
          <w:sz w:val="28"/>
          <w:szCs w:val="28"/>
        </w:rPr>
        <w:t xml:space="preserve"> </w:t>
      </w:r>
      <w:r>
        <w:rPr>
          <w:rFonts w:ascii="Arial" w:hAnsi="Arial" w:cs="Arial"/>
          <w:sz w:val="28"/>
          <w:szCs w:val="28"/>
        </w:rPr>
        <w:t xml:space="preserve">para el efecto de que </w:t>
      </w:r>
      <w:r w:rsidR="004237FE">
        <w:rPr>
          <w:rFonts w:ascii="Arial" w:hAnsi="Arial" w:cs="Arial"/>
          <w:sz w:val="28"/>
          <w:szCs w:val="28"/>
        </w:rPr>
        <w:t xml:space="preserve">el Instituto de Seguridad y Servicios Sociales de los Trabajadores del Estado de Sonora emita una respuesta fundada y motivada al escrito que  presentó la moral actora el </w:t>
      </w:r>
      <w:r w:rsidR="004237FE" w:rsidRPr="00E82307">
        <w:rPr>
          <w:rFonts w:ascii="Arial" w:hAnsi="Arial" w:cs="Arial"/>
          <w:sz w:val="28"/>
          <w:szCs w:val="28"/>
        </w:rPr>
        <w:t xml:space="preserve">día </w:t>
      </w:r>
      <w:r w:rsidR="004237FE">
        <w:rPr>
          <w:rFonts w:ascii="Arial" w:hAnsi="Arial" w:cs="Arial"/>
          <w:sz w:val="28"/>
          <w:szCs w:val="28"/>
        </w:rPr>
        <w:t xml:space="preserve">veintinueve de junio de dos mil veinte, </w:t>
      </w:r>
      <w:r w:rsidR="004237FE" w:rsidRPr="00E82307">
        <w:rPr>
          <w:rFonts w:ascii="Arial" w:hAnsi="Arial" w:cs="Arial"/>
          <w:sz w:val="28"/>
          <w:szCs w:val="28"/>
        </w:rPr>
        <w:t xml:space="preserve"> ante</w:t>
      </w:r>
      <w:r w:rsidR="004237FE" w:rsidRPr="003A0D3E">
        <w:rPr>
          <w:rFonts w:ascii="Arial" w:hAnsi="Arial" w:cs="Arial"/>
          <w:sz w:val="28"/>
          <w:szCs w:val="28"/>
        </w:rPr>
        <w:t xml:space="preserve"> </w:t>
      </w:r>
      <w:r w:rsidR="004237FE">
        <w:rPr>
          <w:rFonts w:ascii="Arial" w:hAnsi="Arial" w:cs="Arial"/>
          <w:sz w:val="28"/>
          <w:szCs w:val="28"/>
        </w:rPr>
        <w:t>el Instituto de Seguridad y Servicios Sociales de los Trabajadores del Estado de Sonora,</w:t>
      </w:r>
      <w:r w:rsidR="004237FE" w:rsidRPr="00E82307">
        <w:rPr>
          <w:rFonts w:ascii="Arial" w:hAnsi="Arial" w:cs="Arial"/>
          <w:sz w:val="28"/>
          <w:szCs w:val="28"/>
        </w:rPr>
        <w:t xml:space="preserve"> mediante </w:t>
      </w:r>
      <w:r w:rsidR="004237FE">
        <w:rPr>
          <w:rFonts w:ascii="Arial" w:hAnsi="Arial" w:cs="Arial"/>
          <w:sz w:val="28"/>
          <w:szCs w:val="28"/>
        </w:rPr>
        <w:t xml:space="preserve">el cual lo requiere por el pago de la cantidad de </w:t>
      </w:r>
      <w:r w:rsidR="004237FE" w:rsidRPr="00B41701">
        <w:rPr>
          <w:rFonts w:ascii="Arial" w:hAnsi="Arial" w:cs="Arial"/>
          <w:bCs/>
          <w:sz w:val="28"/>
          <w:szCs w:val="28"/>
        </w:rPr>
        <w:t>$47´931,574.82 (cuarenta y siete millones, novecientos treinta y un mil, quinientos setenta y cuatro pesos 82/100 Moneda Nacional)</w:t>
      </w:r>
      <w:r w:rsidR="004237FE" w:rsidRPr="00B41701">
        <w:rPr>
          <w:rFonts w:ascii="Arial" w:hAnsi="Arial" w:cs="Arial"/>
          <w:sz w:val="28"/>
          <w:szCs w:val="28"/>
        </w:rPr>
        <w:t xml:space="preserve"> </w:t>
      </w:r>
      <w:r w:rsidR="004237FE">
        <w:rPr>
          <w:rFonts w:ascii="Arial" w:hAnsi="Arial" w:cs="Arial"/>
          <w:sz w:val="28"/>
          <w:szCs w:val="28"/>
        </w:rPr>
        <w:t xml:space="preserve">por  </w:t>
      </w:r>
      <w:r w:rsidR="004237FE" w:rsidRPr="00E82307">
        <w:rPr>
          <w:rFonts w:ascii="Arial" w:hAnsi="Arial" w:cs="Arial"/>
          <w:sz w:val="28"/>
          <w:szCs w:val="28"/>
        </w:rPr>
        <w:t xml:space="preserve"> adeudo que a esa fecha </w:t>
      </w:r>
      <w:r w:rsidR="004237FE">
        <w:rPr>
          <w:rFonts w:ascii="Arial" w:hAnsi="Arial" w:cs="Arial"/>
          <w:sz w:val="28"/>
          <w:szCs w:val="28"/>
        </w:rPr>
        <w:t xml:space="preserve">tenía dicho Instituto por concepto de </w:t>
      </w:r>
      <w:r w:rsidR="004237FE" w:rsidRPr="00E82307">
        <w:rPr>
          <w:rFonts w:ascii="Arial" w:hAnsi="Arial" w:cs="Arial"/>
          <w:sz w:val="28"/>
          <w:szCs w:val="28"/>
        </w:rPr>
        <w:t xml:space="preserve"> pago por facturas </w:t>
      </w:r>
      <w:r w:rsidR="004237FE">
        <w:rPr>
          <w:rFonts w:ascii="Arial" w:hAnsi="Arial" w:cs="Arial"/>
          <w:sz w:val="28"/>
          <w:szCs w:val="28"/>
        </w:rPr>
        <w:t xml:space="preserve">del </w:t>
      </w:r>
      <w:r w:rsidR="004237FE" w:rsidRPr="00E82307">
        <w:rPr>
          <w:rFonts w:ascii="Arial" w:hAnsi="Arial" w:cs="Arial"/>
          <w:sz w:val="28"/>
          <w:szCs w:val="28"/>
        </w:rPr>
        <w:t>contrato administrativo número</w:t>
      </w:r>
      <w:r w:rsidR="004237FE">
        <w:rPr>
          <w:rFonts w:ascii="Arial" w:hAnsi="Arial" w:cs="Arial"/>
          <w:sz w:val="28"/>
          <w:szCs w:val="28"/>
        </w:rPr>
        <w:t xml:space="preserve"> </w:t>
      </w:r>
      <w:r w:rsidR="004237FE" w:rsidRPr="00B41701">
        <w:rPr>
          <w:rFonts w:ascii="Arial" w:hAnsi="Arial" w:cs="Arial"/>
          <w:b/>
          <w:sz w:val="28"/>
          <w:szCs w:val="28"/>
        </w:rPr>
        <w:t xml:space="preserve">No. </w:t>
      </w:r>
      <w:r w:rsidR="00253A67">
        <w:rPr>
          <w:rFonts w:ascii="Arial" w:hAnsi="Arial" w:cs="Arial"/>
          <w:b/>
          <w:sz w:val="28"/>
          <w:szCs w:val="28"/>
        </w:rPr>
        <w:t>XXXXXXXXXXXXXXXXXX</w:t>
      </w:r>
      <w:r w:rsidR="004237FE" w:rsidRPr="00B41701">
        <w:rPr>
          <w:rFonts w:ascii="Arial" w:hAnsi="Arial" w:cs="Arial"/>
          <w:b/>
          <w:sz w:val="28"/>
          <w:szCs w:val="28"/>
        </w:rPr>
        <w:t>,</w:t>
      </w:r>
      <w:r w:rsidR="00CA3C42">
        <w:rPr>
          <w:rFonts w:ascii="Arial" w:hAnsi="Arial" w:cs="Arial"/>
          <w:b/>
          <w:sz w:val="28"/>
          <w:szCs w:val="28"/>
        </w:rPr>
        <w:t xml:space="preserve"> </w:t>
      </w:r>
      <w:r w:rsidR="00764146">
        <w:rPr>
          <w:rFonts w:ascii="Arial" w:hAnsi="Arial" w:cs="Arial"/>
          <w:b/>
          <w:sz w:val="28"/>
          <w:szCs w:val="28"/>
        </w:rPr>
        <w:t xml:space="preserve">de fecha </w:t>
      </w:r>
      <w:r w:rsidR="004237FE" w:rsidRPr="00B41701">
        <w:rPr>
          <w:rFonts w:ascii="Arial" w:hAnsi="Arial" w:cs="Arial"/>
          <w:b/>
          <w:sz w:val="28"/>
          <w:szCs w:val="28"/>
        </w:rPr>
        <w:t xml:space="preserve"> 07</w:t>
      </w:r>
      <w:r w:rsidR="00764146">
        <w:rPr>
          <w:rFonts w:ascii="Arial" w:hAnsi="Arial" w:cs="Arial"/>
          <w:b/>
          <w:sz w:val="28"/>
          <w:szCs w:val="28"/>
        </w:rPr>
        <w:t xml:space="preserve"> de enero de</w:t>
      </w:r>
      <w:r w:rsidR="004237FE" w:rsidRPr="00B41701">
        <w:rPr>
          <w:rFonts w:ascii="Arial" w:hAnsi="Arial" w:cs="Arial"/>
          <w:b/>
          <w:sz w:val="28"/>
          <w:szCs w:val="28"/>
        </w:rPr>
        <w:t xml:space="preserve"> 2019 y el pago de gastos financieros </w:t>
      </w:r>
      <w:r w:rsidR="004237FE" w:rsidRPr="00B41701">
        <w:rPr>
          <w:rFonts w:ascii="Arial" w:hAnsi="Arial" w:cs="Arial"/>
          <w:sz w:val="28"/>
          <w:szCs w:val="28"/>
          <w:lang w:val="es-ES_tradnl"/>
        </w:rPr>
        <w:t xml:space="preserve"> generados por el incumplimiento de pago</w:t>
      </w:r>
      <w:r w:rsidR="00A70933">
        <w:rPr>
          <w:rFonts w:ascii="Arial" w:hAnsi="Arial" w:cs="Arial"/>
          <w:sz w:val="28"/>
          <w:szCs w:val="28"/>
          <w:lang w:val="es-ES_tradnl"/>
        </w:rPr>
        <w:t>; lo anterior</w:t>
      </w:r>
      <w:r w:rsidR="004237FE">
        <w:rPr>
          <w:rFonts w:ascii="Arial" w:hAnsi="Arial" w:cs="Arial"/>
          <w:sz w:val="28"/>
          <w:szCs w:val="28"/>
          <w:lang w:val="es-ES_tradnl"/>
        </w:rPr>
        <w:t xml:space="preserve"> con fundamento en los artículos 88 fracción III y 91 de la Ley de Justicia Administrativa para el Estado de Sonora</w:t>
      </w:r>
      <w:r w:rsidR="00A70933">
        <w:rPr>
          <w:rFonts w:ascii="Arial" w:hAnsi="Arial" w:cs="Arial"/>
          <w:sz w:val="28"/>
          <w:szCs w:val="28"/>
          <w:lang w:val="es-ES_tradnl"/>
        </w:rPr>
        <w:t xml:space="preserve">. La emisión de respuesta por el Instituto </w:t>
      </w:r>
      <w:r w:rsidR="004237FE">
        <w:rPr>
          <w:rFonts w:ascii="Arial" w:hAnsi="Arial" w:cs="Arial"/>
          <w:sz w:val="28"/>
          <w:szCs w:val="28"/>
          <w:lang w:val="es-ES_tradnl"/>
        </w:rPr>
        <w:t>deberá realizar</w:t>
      </w:r>
      <w:r w:rsidR="00A70933">
        <w:rPr>
          <w:rFonts w:ascii="Arial" w:hAnsi="Arial" w:cs="Arial"/>
          <w:sz w:val="28"/>
          <w:szCs w:val="28"/>
          <w:lang w:val="es-ES_tradnl"/>
        </w:rPr>
        <w:t>la</w:t>
      </w:r>
      <w:r w:rsidR="004237FE">
        <w:rPr>
          <w:rFonts w:ascii="Arial" w:hAnsi="Arial" w:cs="Arial"/>
          <w:sz w:val="28"/>
          <w:szCs w:val="28"/>
          <w:lang w:val="es-ES_tradnl"/>
        </w:rPr>
        <w:t xml:space="preserve"> en el plazo de 15 días hábiles posteriores a que quede firme la presente resolución, de conformidad con el artículo 95 de la Ley de Justicia Administrativa para el Estado de Sonora.</w:t>
      </w:r>
    </w:p>
    <w:p w14:paraId="0765BAF9" w14:textId="77BE42C0" w:rsidR="00535781" w:rsidRDefault="001C60EC" w:rsidP="00535781">
      <w:pPr>
        <w:pStyle w:val="NormalWeb"/>
        <w:spacing w:after="240" w:afterAutospacing="0" w:line="360" w:lineRule="auto"/>
        <w:ind w:firstLine="708"/>
        <w:jc w:val="both"/>
        <w:rPr>
          <w:rFonts w:ascii="Arial" w:hAnsi="Arial" w:cs="Arial"/>
          <w:sz w:val="28"/>
          <w:szCs w:val="28"/>
        </w:rPr>
      </w:pPr>
      <w:bookmarkStart w:id="5" w:name="_Hlk161748927"/>
      <w:r>
        <w:rPr>
          <w:rFonts w:ascii="Arial" w:hAnsi="Arial" w:cs="Arial"/>
          <w:b/>
          <w:bCs/>
          <w:sz w:val="28"/>
          <w:szCs w:val="28"/>
          <w:lang w:val="es-ES_tradnl"/>
        </w:rPr>
        <w:t>TERCERO</w:t>
      </w:r>
      <w:r w:rsidRPr="00E82307">
        <w:rPr>
          <w:rFonts w:ascii="Arial" w:hAnsi="Arial" w:cs="Arial"/>
          <w:b/>
          <w:bCs/>
          <w:sz w:val="28"/>
          <w:szCs w:val="28"/>
          <w:lang w:val="es-ES_tradnl"/>
        </w:rPr>
        <w:t>:</w:t>
      </w:r>
      <w:r w:rsidRPr="00E82307">
        <w:rPr>
          <w:rFonts w:ascii="Arial" w:hAnsi="Arial" w:cs="Arial"/>
          <w:sz w:val="28"/>
          <w:szCs w:val="28"/>
          <w:lang w:val="es-ES_tradnl"/>
        </w:rPr>
        <w:t xml:space="preserve"> </w:t>
      </w:r>
      <w:r w:rsidR="00535781">
        <w:rPr>
          <w:rFonts w:ascii="Arial" w:hAnsi="Arial" w:cs="Arial"/>
          <w:b/>
          <w:sz w:val="28"/>
          <w:szCs w:val="28"/>
        </w:rPr>
        <w:t>NOTIFÍQUESE PERSONALMENTE</w:t>
      </w:r>
      <w:r w:rsidR="00535781">
        <w:rPr>
          <w:rFonts w:ascii="Arial" w:hAnsi="Arial" w:cs="Arial"/>
          <w:sz w:val="28"/>
          <w:szCs w:val="28"/>
        </w:rPr>
        <w:t xml:space="preserve">. </w:t>
      </w:r>
      <w:bookmarkStart w:id="6" w:name="_Hlk157012496"/>
      <w:bookmarkStart w:id="7" w:name="_Hlk157011044"/>
      <w:r w:rsidR="00535781" w:rsidRPr="0068592E">
        <w:rPr>
          <w:rFonts w:ascii="Arial" w:hAnsi="Arial" w:cs="Arial"/>
          <w:sz w:val="28"/>
          <w:szCs w:val="28"/>
        </w:rPr>
        <w:t>de conformidad con el artículo 125 de la Ley del Servicio Civil para el Estado de Sonora</w:t>
      </w:r>
      <w:r w:rsidR="00535781">
        <w:rPr>
          <w:rFonts w:ascii="Arial" w:hAnsi="Arial" w:cs="Arial"/>
          <w:sz w:val="28"/>
          <w:szCs w:val="28"/>
        </w:rPr>
        <w:t>.</w:t>
      </w:r>
      <w:bookmarkEnd w:id="6"/>
      <w:r w:rsidR="00535781">
        <w:rPr>
          <w:rFonts w:ascii="Arial" w:hAnsi="Arial" w:cs="Arial"/>
          <w:sz w:val="28"/>
          <w:szCs w:val="28"/>
        </w:rPr>
        <w:t xml:space="preserve"> </w:t>
      </w:r>
      <w:bookmarkEnd w:id="7"/>
      <w:r w:rsidR="00535781">
        <w:rPr>
          <w:rFonts w:ascii="Arial" w:hAnsi="Arial" w:cs="Arial"/>
          <w:sz w:val="28"/>
          <w:szCs w:val="28"/>
        </w:rPr>
        <w:t>En su oportunidad, archívese este asunto como total y definitivamente concluido.</w:t>
      </w:r>
    </w:p>
    <w:bookmarkEnd w:id="5"/>
    <w:p w14:paraId="33DD2976" w14:textId="407B1672" w:rsidR="001C60EC" w:rsidRDefault="001C60EC" w:rsidP="001C60EC">
      <w:pPr>
        <w:pStyle w:val="NormalWeb"/>
        <w:spacing w:after="240" w:afterAutospacing="0" w:line="360" w:lineRule="auto"/>
        <w:ind w:firstLine="708"/>
        <w:jc w:val="both"/>
        <w:rPr>
          <w:rFonts w:ascii="Arial" w:eastAsia="Times New Roman" w:hAnsi="Arial" w:cs="Arial"/>
          <w:sz w:val="28"/>
          <w:szCs w:val="28"/>
        </w:rPr>
      </w:pPr>
      <w:r w:rsidRPr="00A90D77">
        <w:rPr>
          <w:rFonts w:ascii="Arial" w:eastAsia="Times New Roman" w:hAnsi="Arial" w:cs="Arial"/>
          <w:b/>
          <w:sz w:val="28"/>
          <w:szCs w:val="28"/>
        </w:rPr>
        <w:t>A S Í</w:t>
      </w:r>
      <w:r w:rsidRPr="00A90D77">
        <w:rPr>
          <w:rFonts w:ascii="Arial" w:eastAsia="Times New Roman" w:hAnsi="Arial" w:cs="Arial"/>
          <w:sz w:val="28"/>
          <w:szCs w:val="28"/>
        </w:rPr>
        <w:t xml:space="preserve">     </w:t>
      </w:r>
      <w:bookmarkStart w:id="8" w:name="_Hlk157011087"/>
      <w:r w:rsidRPr="00A90D77">
        <w:rPr>
          <w:rFonts w:ascii="Arial" w:eastAsia="Times New Roman" w:hAnsi="Arial" w:cs="Arial"/>
          <w:sz w:val="28"/>
          <w:szCs w:val="28"/>
        </w:rPr>
        <w:t xml:space="preserve">lo resolvió </w:t>
      </w:r>
      <w:r w:rsidR="007C3ED9">
        <w:rPr>
          <w:rFonts w:ascii="Arial" w:eastAsia="Times New Roman" w:hAnsi="Arial" w:cs="Arial"/>
          <w:sz w:val="28"/>
          <w:szCs w:val="28"/>
        </w:rPr>
        <w:t xml:space="preserve">el </w:t>
      </w:r>
      <w:r w:rsidRPr="00A90D77">
        <w:rPr>
          <w:rFonts w:ascii="Arial" w:eastAsia="Times New Roman" w:hAnsi="Arial" w:cs="Arial"/>
          <w:sz w:val="28"/>
          <w:szCs w:val="28"/>
        </w:rPr>
        <w:t xml:space="preserve"> Tribunal de Justicia Administrativa </w:t>
      </w:r>
      <w:r w:rsidR="007C3ED9">
        <w:rPr>
          <w:rFonts w:ascii="Arial" w:eastAsia="Times New Roman" w:hAnsi="Arial" w:cs="Arial"/>
          <w:sz w:val="28"/>
          <w:szCs w:val="28"/>
        </w:rPr>
        <w:t xml:space="preserve">del Estado de Sonora, </w:t>
      </w:r>
      <w:r w:rsidRPr="00A90D77">
        <w:rPr>
          <w:rFonts w:ascii="Arial" w:eastAsia="Times New Roman" w:hAnsi="Arial" w:cs="Arial"/>
          <w:sz w:val="28"/>
          <w:szCs w:val="28"/>
        </w:rPr>
        <w:t xml:space="preserve"> por unanimidad de votos de los Magistrados José Santiago Encinas Velarde, </w:t>
      </w:r>
      <w:bookmarkStart w:id="9" w:name="_Hlk161749473"/>
      <w:r>
        <w:rPr>
          <w:rFonts w:ascii="Arial" w:eastAsia="Times New Roman" w:hAnsi="Arial" w:cs="Arial"/>
          <w:sz w:val="28"/>
          <w:szCs w:val="28"/>
        </w:rPr>
        <w:t>Renato Alberto Girón Loya</w:t>
      </w:r>
      <w:bookmarkEnd w:id="9"/>
      <w:r w:rsidRPr="00A90D77">
        <w:rPr>
          <w:rFonts w:ascii="Arial" w:eastAsia="Times New Roman" w:hAnsi="Arial" w:cs="Arial"/>
          <w:sz w:val="28"/>
          <w:szCs w:val="28"/>
        </w:rPr>
        <w:t xml:space="preserve">, </w:t>
      </w:r>
      <w:r w:rsidRPr="0068592E">
        <w:rPr>
          <w:rFonts w:ascii="Arial" w:eastAsia="Times New Roman" w:hAnsi="Arial" w:cs="Arial"/>
          <w:sz w:val="28"/>
          <w:szCs w:val="28"/>
        </w:rPr>
        <w:t xml:space="preserve">Luis Arsenio </w:t>
      </w:r>
      <w:r w:rsidRPr="0068592E">
        <w:rPr>
          <w:rFonts w:ascii="Arial" w:eastAsia="Times New Roman" w:hAnsi="Arial" w:cs="Arial"/>
          <w:sz w:val="28"/>
          <w:szCs w:val="28"/>
        </w:rPr>
        <w:lastRenderedPageBreak/>
        <w:t>Duarte Salido (Secretario General en funciones de magistrado</w:t>
      </w:r>
      <w:r>
        <w:rPr>
          <w:rFonts w:ascii="Arial" w:eastAsia="Times New Roman" w:hAnsi="Arial" w:cs="Arial"/>
          <w:sz w:val="28"/>
          <w:szCs w:val="28"/>
        </w:rPr>
        <w:t xml:space="preserve"> conforme al artículo 10 de la Ley de Justicia Administrativa</w:t>
      </w:r>
      <w:r w:rsidRPr="0068592E">
        <w:rPr>
          <w:rFonts w:ascii="Arial" w:eastAsia="Times New Roman" w:hAnsi="Arial" w:cs="Arial"/>
          <w:sz w:val="28"/>
          <w:szCs w:val="28"/>
        </w:rPr>
        <w:t>)</w:t>
      </w:r>
      <w:r w:rsidRPr="00A90D77">
        <w:rPr>
          <w:rFonts w:ascii="Arial" w:eastAsia="Times New Roman" w:hAnsi="Arial" w:cs="Arial"/>
          <w:sz w:val="28"/>
          <w:szCs w:val="28"/>
        </w:rPr>
        <w:t xml:space="preserve">, </w:t>
      </w:r>
      <w:r>
        <w:rPr>
          <w:rFonts w:ascii="Arial" w:eastAsia="Times New Roman" w:hAnsi="Arial" w:cs="Arial"/>
          <w:sz w:val="28"/>
          <w:szCs w:val="28"/>
        </w:rPr>
        <w:t xml:space="preserve">Blanca Sobeida Viera Barajas </w:t>
      </w:r>
      <w:r w:rsidRPr="00A90D77">
        <w:rPr>
          <w:rFonts w:ascii="Arial" w:eastAsia="Times New Roman" w:hAnsi="Arial" w:cs="Arial"/>
          <w:sz w:val="28"/>
          <w:szCs w:val="28"/>
        </w:rPr>
        <w:t xml:space="preserve">y, </w:t>
      </w:r>
      <w:r>
        <w:rPr>
          <w:rFonts w:ascii="Arial" w:eastAsia="Times New Roman" w:hAnsi="Arial" w:cs="Arial"/>
          <w:sz w:val="28"/>
          <w:szCs w:val="28"/>
        </w:rPr>
        <w:t xml:space="preserve">Guadalupe María Mendívil Corral </w:t>
      </w:r>
      <w:r w:rsidRPr="00A90D77">
        <w:rPr>
          <w:rFonts w:ascii="Arial" w:eastAsia="Times New Roman" w:hAnsi="Arial" w:cs="Arial"/>
          <w:sz w:val="28"/>
          <w:szCs w:val="28"/>
        </w:rPr>
        <w:t>siendo ponente</w:t>
      </w:r>
      <w:r>
        <w:rPr>
          <w:rFonts w:ascii="Arial" w:eastAsia="Times New Roman" w:hAnsi="Arial" w:cs="Arial"/>
          <w:sz w:val="28"/>
          <w:szCs w:val="28"/>
        </w:rPr>
        <w:t xml:space="preserve"> la cuarta </w:t>
      </w:r>
      <w:r w:rsidRPr="00A90D77">
        <w:rPr>
          <w:rFonts w:ascii="Arial" w:eastAsia="Times New Roman" w:hAnsi="Arial" w:cs="Arial"/>
          <w:sz w:val="28"/>
          <w:szCs w:val="28"/>
        </w:rPr>
        <w:t xml:space="preserve"> en orden de los nombrados, quienes firman con el Secretario General, Licenciado Luis </w:t>
      </w:r>
      <w:r>
        <w:rPr>
          <w:rFonts w:ascii="Arial" w:eastAsia="Times New Roman" w:hAnsi="Arial" w:cs="Arial"/>
          <w:sz w:val="28"/>
          <w:szCs w:val="28"/>
        </w:rPr>
        <w:t>Fernando Martínez Ortiz</w:t>
      </w:r>
      <w:r w:rsidRPr="00A90D77">
        <w:rPr>
          <w:rFonts w:ascii="Arial" w:eastAsia="Times New Roman" w:hAnsi="Arial" w:cs="Arial"/>
          <w:sz w:val="28"/>
          <w:szCs w:val="28"/>
        </w:rPr>
        <w:t xml:space="preserve"> </w:t>
      </w:r>
      <w:r w:rsidRPr="0068592E">
        <w:rPr>
          <w:rFonts w:ascii="Arial" w:eastAsia="Times New Roman" w:hAnsi="Arial" w:cs="Arial"/>
          <w:sz w:val="28"/>
          <w:szCs w:val="28"/>
        </w:rPr>
        <w:t>(Secretario Auxiliar en funciones de Secretario General</w:t>
      </w:r>
      <w:r>
        <w:rPr>
          <w:rFonts w:ascii="Arial" w:eastAsia="Times New Roman" w:hAnsi="Arial" w:cs="Arial"/>
          <w:sz w:val="28"/>
          <w:szCs w:val="28"/>
        </w:rPr>
        <w:t xml:space="preserve">) </w:t>
      </w:r>
      <w:r w:rsidRPr="00A90D77">
        <w:rPr>
          <w:rFonts w:ascii="Arial" w:eastAsia="Times New Roman" w:hAnsi="Arial" w:cs="Arial"/>
          <w:sz w:val="28"/>
          <w:szCs w:val="28"/>
        </w:rPr>
        <w:t xml:space="preserve">que autoriza y da fe.- DOY FE. </w:t>
      </w:r>
    </w:p>
    <w:bookmarkEnd w:id="8"/>
    <w:p w14:paraId="468C6B9C" w14:textId="77777777" w:rsidR="001C60EC" w:rsidRPr="006263CC" w:rsidRDefault="001C60EC" w:rsidP="001C60EC">
      <w:pPr>
        <w:pStyle w:val="NormalWeb"/>
        <w:spacing w:after="0" w:afterAutospacing="0" w:line="360" w:lineRule="auto"/>
        <w:jc w:val="both"/>
        <w:rPr>
          <w:rFonts w:ascii="Arial" w:hAnsi="Arial" w:cs="Arial"/>
          <w:sz w:val="28"/>
          <w:szCs w:val="28"/>
        </w:rPr>
      </w:pPr>
    </w:p>
    <w:p w14:paraId="14090E0D" w14:textId="77777777" w:rsidR="001C60EC" w:rsidRPr="00217C21" w:rsidRDefault="001C60EC" w:rsidP="001C60EC">
      <w:pPr>
        <w:spacing w:after="0" w:line="240" w:lineRule="auto"/>
        <w:ind w:firstLine="709"/>
        <w:rPr>
          <w:rFonts w:ascii="Arial" w:hAnsi="Arial" w:cs="Arial"/>
          <w:sz w:val="28"/>
          <w:szCs w:val="28"/>
        </w:rPr>
      </w:pPr>
    </w:p>
    <w:p w14:paraId="3A6CBC0D" w14:textId="77777777" w:rsidR="001C60EC" w:rsidRPr="00217C21" w:rsidRDefault="001C60EC" w:rsidP="001C60EC">
      <w:pPr>
        <w:spacing w:line="360" w:lineRule="auto"/>
        <w:jc w:val="both"/>
        <w:rPr>
          <w:rFonts w:ascii="Arial" w:hAnsi="Arial" w:cs="Arial"/>
          <w:sz w:val="28"/>
          <w:szCs w:val="28"/>
        </w:rPr>
      </w:pPr>
    </w:p>
    <w:p w14:paraId="78770274" w14:textId="77777777" w:rsidR="001C60EC" w:rsidRPr="00217C21" w:rsidRDefault="001C60EC" w:rsidP="001C60EC">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MTRO. JOSÉ SANTIAGO ENCINAS VELARDE.</w:t>
      </w:r>
    </w:p>
    <w:p w14:paraId="08A62424" w14:textId="77777777" w:rsidR="001C60EC" w:rsidRPr="00217C21" w:rsidRDefault="001C60EC" w:rsidP="001C60EC">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MAGISTRADO PRESIDENTE.</w:t>
      </w:r>
    </w:p>
    <w:p w14:paraId="68C52043" w14:textId="77777777" w:rsidR="001C60EC" w:rsidRPr="00217C21" w:rsidRDefault="001C60EC" w:rsidP="001C60EC">
      <w:pPr>
        <w:spacing w:after="0" w:line="240" w:lineRule="auto"/>
        <w:jc w:val="center"/>
        <w:rPr>
          <w:rFonts w:ascii="Arial" w:eastAsiaTheme="minorEastAsia" w:hAnsi="Arial" w:cs="Arial"/>
          <w:sz w:val="28"/>
          <w:szCs w:val="28"/>
        </w:rPr>
      </w:pPr>
    </w:p>
    <w:p w14:paraId="6D73AA77" w14:textId="77777777" w:rsidR="001C60EC" w:rsidRPr="00217C21" w:rsidRDefault="001C60EC" w:rsidP="001C60EC">
      <w:pPr>
        <w:spacing w:after="0" w:line="240" w:lineRule="auto"/>
        <w:jc w:val="center"/>
        <w:rPr>
          <w:rFonts w:ascii="Arial" w:eastAsiaTheme="minorEastAsia" w:hAnsi="Arial" w:cs="Arial"/>
          <w:sz w:val="28"/>
          <w:szCs w:val="28"/>
        </w:rPr>
      </w:pPr>
    </w:p>
    <w:p w14:paraId="095F884D" w14:textId="77777777" w:rsidR="001C60EC" w:rsidRPr="00217C21" w:rsidRDefault="001C60EC" w:rsidP="001C60EC">
      <w:pPr>
        <w:spacing w:after="0" w:line="240" w:lineRule="auto"/>
        <w:jc w:val="center"/>
        <w:rPr>
          <w:rFonts w:ascii="Arial" w:eastAsiaTheme="minorEastAsia" w:hAnsi="Arial" w:cs="Arial"/>
          <w:sz w:val="28"/>
          <w:szCs w:val="28"/>
        </w:rPr>
      </w:pPr>
    </w:p>
    <w:p w14:paraId="30FCA932" w14:textId="77777777" w:rsidR="001C60EC" w:rsidRPr="00217C21" w:rsidRDefault="001C60EC" w:rsidP="001C60EC">
      <w:pPr>
        <w:spacing w:after="0" w:line="240" w:lineRule="auto"/>
        <w:jc w:val="center"/>
        <w:rPr>
          <w:rFonts w:ascii="Arial" w:eastAsiaTheme="minorEastAsia" w:hAnsi="Arial" w:cs="Arial"/>
          <w:sz w:val="28"/>
          <w:szCs w:val="28"/>
        </w:rPr>
      </w:pPr>
    </w:p>
    <w:p w14:paraId="67F3B7FB" w14:textId="77777777" w:rsidR="001C60EC" w:rsidRPr="00217C21" w:rsidRDefault="001C60EC" w:rsidP="001C60EC">
      <w:pPr>
        <w:spacing w:after="0" w:line="240" w:lineRule="auto"/>
        <w:jc w:val="center"/>
        <w:rPr>
          <w:rFonts w:ascii="Arial" w:eastAsiaTheme="minorEastAsia" w:hAnsi="Arial" w:cs="Arial"/>
          <w:sz w:val="28"/>
          <w:szCs w:val="28"/>
        </w:rPr>
      </w:pPr>
    </w:p>
    <w:p w14:paraId="0BE609B4" w14:textId="77777777" w:rsidR="001C60EC" w:rsidRPr="00217C21" w:rsidRDefault="001C60EC" w:rsidP="001C60EC">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 xml:space="preserve">MTRO. </w:t>
      </w:r>
      <w:r w:rsidRPr="00217C21">
        <w:rPr>
          <w:rFonts w:ascii="Arial" w:eastAsiaTheme="minorEastAsia" w:hAnsi="Arial" w:cs="Arial"/>
          <w:sz w:val="28"/>
          <w:szCs w:val="28"/>
          <w:lang w:eastAsia="es-MX"/>
        </w:rPr>
        <w:t>RENATO ALBERTO GIRÓN LOYA</w:t>
      </w:r>
      <w:r w:rsidRPr="00217C21">
        <w:rPr>
          <w:rFonts w:ascii="Arial" w:eastAsiaTheme="minorEastAsia" w:hAnsi="Arial" w:cs="Arial"/>
          <w:sz w:val="28"/>
          <w:szCs w:val="28"/>
        </w:rPr>
        <w:t>.</w:t>
      </w:r>
    </w:p>
    <w:p w14:paraId="130EF8FD" w14:textId="77777777" w:rsidR="001C60EC" w:rsidRPr="00217C21" w:rsidRDefault="001C60EC" w:rsidP="001C60EC">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MAGISTRADO SEGUNDO INSTRUCTOR.</w:t>
      </w:r>
    </w:p>
    <w:p w14:paraId="4072B709" w14:textId="77777777" w:rsidR="001C60EC" w:rsidRPr="00217C21" w:rsidRDefault="001C60EC" w:rsidP="001C60EC">
      <w:pPr>
        <w:spacing w:after="0" w:line="240" w:lineRule="auto"/>
        <w:jc w:val="center"/>
        <w:rPr>
          <w:rFonts w:ascii="Arial" w:eastAsiaTheme="minorEastAsia" w:hAnsi="Arial" w:cs="Arial"/>
          <w:sz w:val="28"/>
          <w:szCs w:val="28"/>
        </w:rPr>
      </w:pPr>
    </w:p>
    <w:p w14:paraId="0BE4A5CC" w14:textId="77777777" w:rsidR="001C60EC" w:rsidRPr="00217C21" w:rsidRDefault="001C60EC" w:rsidP="001C60EC">
      <w:pPr>
        <w:spacing w:after="0" w:line="240" w:lineRule="auto"/>
        <w:jc w:val="center"/>
        <w:rPr>
          <w:rFonts w:ascii="Arial" w:eastAsiaTheme="minorEastAsia" w:hAnsi="Arial" w:cs="Arial"/>
          <w:sz w:val="28"/>
          <w:szCs w:val="28"/>
        </w:rPr>
      </w:pPr>
    </w:p>
    <w:p w14:paraId="5DB92833" w14:textId="77777777" w:rsidR="001C60EC" w:rsidRPr="00217C21" w:rsidRDefault="001C60EC" w:rsidP="001C60EC">
      <w:pPr>
        <w:spacing w:after="0" w:line="240" w:lineRule="auto"/>
        <w:jc w:val="center"/>
        <w:rPr>
          <w:rFonts w:ascii="Arial" w:eastAsiaTheme="minorEastAsia" w:hAnsi="Arial" w:cs="Arial"/>
          <w:sz w:val="28"/>
          <w:szCs w:val="28"/>
        </w:rPr>
      </w:pPr>
    </w:p>
    <w:p w14:paraId="234802FF" w14:textId="77777777" w:rsidR="001C60EC" w:rsidRPr="00217C21" w:rsidRDefault="001C60EC" w:rsidP="001C60EC">
      <w:pPr>
        <w:spacing w:after="0" w:line="240" w:lineRule="auto"/>
        <w:jc w:val="center"/>
        <w:rPr>
          <w:rFonts w:ascii="Arial" w:eastAsiaTheme="minorEastAsia" w:hAnsi="Arial" w:cs="Arial"/>
          <w:sz w:val="28"/>
          <w:szCs w:val="28"/>
        </w:rPr>
      </w:pPr>
    </w:p>
    <w:p w14:paraId="1CA7BBA4" w14:textId="77777777" w:rsidR="001C60EC" w:rsidRPr="00217C21" w:rsidRDefault="001C60EC" w:rsidP="001C60EC">
      <w:pPr>
        <w:spacing w:after="0" w:line="240" w:lineRule="auto"/>
        <w:jc w:val="center"/>
        <w:rPr>
          <w:rFonts w:ascii="Arial" w:eastAsiaTheme="minorEastAsia" w:hAnsi="Arial" w:cs="Arial"/>
          <w:sz w:val="28"/>
          <w:szCs w:val="28"/>
        </w:rPr>
      </w:pPr>
    </w:p>
    <w:p w14:paraId="69D65599" w14:textId="6FF53111" w:rsidR="001C60EC" w:rsidRPr="00217C21" w:rsidRDefault="001C60EC" w:rsidP="001C60EC">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MTRO. LUIS ARSENIO DUARTE</w:t>
      </w:r>
      <w:r w:rsidR="00210F87">
        <w:rPr>
          <w:rFonts w:ascii="Arial" w:eastAsiaTheme="minorEastAsia" w:hAnsi="Arial" w:cs="Arial"/>
          <w:sz w:val="28"/>
          <w:szCs w:val="28"/>
        </w:rPr>
        <w:t xml:space="preserve"> SALIDO</w:t>
      </w:r>
      <w:r w:rsidRPr="00217C21">
        <w:rPr>
          <w:rFonts w:ascii="Arial" w:eastAsiaTheme="minorEastAsia" w:hAnsi="Arial" w:cs="Arial"/>
          <w:sz w:val="28"/>
          <w:szCs w:val="28"/>
        </w:rPr>
        <w:t>.</w:t>
      </w:r>
    </w:p>
    <w:p w14:paraId="5E9EB24F" w14:textId="77777777" w:rsidR="001C60EC" w:rsidRPr="00217C21" w:rsidRDefault="001C60EC" w:rsidP="001C60EC">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Secretario General en funciones de Magistrado.</w:t>
      </w:r>
    </w:p>
    <w:p w14:paraId="092B77D7" w14:textId="77777777" w:rsidR="001C60EC" w:rsidRPr="00217C21" w:rsidRDefault="001C60EC" w:rsidP="001C60EC">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 xml:space="preserve"> </w:t>
      </w:r>
    </w:p>
    <w:p w14:paraId="63A11F3D" w14:textId="77777777" w:rsidR="001C60EC" w:rsidRPr="00217C21" w:rsidRDefault="001C60EC" w:rsidP="001C60EC">
      <w:pPr>
        <w:spacing w:after="0" w:line="240" w:lineRule="auto"/>
        <w:jc w:val="center"/>
        <w:rPr>
          <w:rFonts w:ascii="Arial" w:eastAsiaTheme="minorEastAsia" w:hAnsi="Arial" w:cs="Arial"/>
          <w:sz w:val="28"/>
          <w:szCs w:val="28"/>
        </w:rPr>
      </w:pPr>
    </w:p>
    <w:p w14:paraId="3738407A" w14:textId="77777777" w:rsidR="001C60EC" w:rsidRPr="00217C21" w:rsidRDefault="001C60EC" w:rsidP="001C60EC">
      <w:pPr>
        <w:spacing w:after="0" w:line="240" w:lineRule="auto"/>
        <w:jc w:val="center"/>
        <w:rPr>
          <w:rFonts w:ascii="Arial" w:eastAsiaTheme="minorEastAsia" w:hAnsi="Arial" w:cs="Arial"/>
          <w:sz w:val="28"/>
          <w:szCs w:val="28"/>
        </w:rPr>
      </w:pPr>
    </w:p>
    <w:p w14:paraId="040E4F95" w14:textId="77777777" w:rsidR="001C60EC" w:rsidRPr="00217C21" w:rsidRDefault="001C60EC" w:rsidP="001C60EC">
      <w:pPr>
        <w:spacing w:after="0" w:line="240" w:lineRule="auto"/>
        <w:jc w:val="center"/>
        <w:rPr>
          <w:rFonts w:ascii="Arial" w:eastAsiaTheme="minorEastAsia" w:hAnsi="Arial" w:cs="Arial"/>
          <w:sz w:val="28"/>
          <w:szCs w:val="28"/>
        </w:rPr>
      </w:pPr>
    </w:p>
    <w:p w14:paraId="340FB0A4" w14:textId="77777777" w:rsidR="001C60EC" w:rsidRPr="00217C21" w:rsidRDefault="001C60EC" w:rsidP="001C60EC">
      <w:pPr>
        <w:spacing w:after="0" w:line="240" w:lineRule="auto"/>
        <w:jc w:val="center"/>
        <w:rPr>
          <w:rFonts w:ascii="Arial" w:eastAsiaTheme="minorEastAsia" w:hAnsi="Arial" w:cs="Arial"/>
          <w:sz w:val="28"/>
          <w:szCs w:val="28"/>
        </w:rPr>
      </w:pPr>
    </w:p>
    <w:p w14:paraId="58F84F2E" w14:textId="77777777" w:rsidR="001C60EC" w:rsidRPr="00217C21" w:rsidRDefault="001C60EC" w:rsidP="001C60EC">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 xml:space="preserve">MTRA.  </w:t>
      </w:r>
      <w:r w:rsidRPr="00217C21">
        <w:rPr>
          <w:rFonts w:ascii="Arial" w:eastAsiaTheme="minorEastAsia" w:hAnsi="Arial" w:cs="Arial"/>
          <w:sz w:val="28"/>
          <w:szCs w:val="28"/>
          <w:lang w:eastAsia="es-MX"/>
        </w:rPr>
        <w:t xml:space="preserve">BLANCA SOBEIDA VIERA BARAJAS </w:t>
      </w:r>
    </w:p>
    <w:p w14:paraId="49027C1D" w14:textId="77777777" w:rsidR="001C60EC" w:rsidRPr="00217C21" w:rsidRDefault="001C60EC" w:rsidP="001C60EC">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MAGISTRADA CUARTA INSTRUCTORA.</w:t>
      </w:r>
    </w:p>
    <w:p w14:paraId="7F604DA8" w14:textId="77777777" w:rsidR="001C60EC" w:rsidRPr="00217C21" w:rsidRDefault="001C60EC" w:rsidP="001C60EC">
      <w:pPr>
        <w:spacing w:after="0" w:line="240" w:lineRule="auto"/>
        <w:jc w:val="center"/>
        <w:rPr>
          <w:rFonts w:ascii="Arial" w:eastAsiaTheme="minorEastAsia" w:hAnsi="Arial" w:cs="Arial"/>
          <w:sz w:val="28"/>
          <w:szCs w:val="28"/>
        </w:rPr>
      </w:pPr>
    </w:p>
    <w:p w14:paraId="2C90202A" w14:textId="77777777" w:rsidR="001C60EC" w:rsidRPr="00217C21" w:rsidRDefault="001C60EC" w:rsidP="001C60EC">
      <w:pPr>
        <w:spacing w:after="0" w:line="240" w:lineRule="auto"/>
        <w:jc w:val="center"/>
        <w:rPr>
          <w:rFonts w:ascii="Arial" w:eastAsiaTheme="minorEastAsia" w:hAnsi="Arial" w:cs="Arial"/>
          <w:sz w:val="28"/>
          <w:szCs w:val="28"/>
        </w:rPr>
      </w:pPr>
    </w:p>
    <w:p w14:paraId="302EC818" w14:textId="77777777" w:rsidR="001C60EC" w:rsidRPr="00217C21" w:rsidRDefault="001C60EC" w:rsidP="001C60EC">
      <w:pPr>
        <w:spacing w:after="0" w:line="240" w:lineRule="auto"/>
        <w:jc w:val="center"/>
        <w:rPr>
          <w:rFonts w:ascii="Arial" w:eastAsiaTheme="minorEastAsia" w:hAnsi="Arial" w:cs="Arial"/>
          <w:sz w:val="28"/>
          <w:szCs w:val="28"/>
        </w:rPr>
      </w:pPr>
    </w:p>
    <w:p w14:paraId="0DBF1C96" w14:textId="77777777" w:rsidR="001C60EC" w:rsidRPr="00217C21" w:rsidRDefault="001C60EC" w:rsidP="001C60EC">
      <w:pPr>
        <w:spacing w:after="0" w:line="240" w:lineRule="auto"/>
        <w:jc w:val="center"/>
        <w:rPr>
          <w:rFonts w:ascii="Arial" w:eastAsiaTheme="minorEastAsia" w:hAnsi="Arial" w:cs="Arial"/>
          <w:sz w:val="28"/>
          <w:szCs w:val="28"/>
        </w:rPr>
      </w:pPr>
    </w:p>
    <w:p w14:paraId="77B84E20" w14:textId="77777777" w:rsidR="001C60EC" w:rsidRPr="00217C21" w:rsidRDefault="001C60EC" w:rsidP="001C60EC">
      <w:pPr>
        <w:spacing w:after="0" w:line="240" w:lineRule="auto"/>
        <w:jc w:val="center"/>
        <w:rPr>
          <w:rFonts w:ascii="Arial" w:eastAsiaTheme="minorEastAsia" w:hAnsi="Arial" w:cs="Arial"/>
          <w:sz w:val="28"/>
          <w:szCs w:val="28"/>
        </w:rPr>
      </w:pPr>
    </w:p>
    <w:p w14:paraId="749A2532" w14:textId="77777777" w:rsidR="001C60EC" w:rsidRPr="00217C21" w:rsidRDefault="001C60EC" w:rsidP="001C60EC">
      <w:pPr>
        <w:spacing w:after="0" w:line="240" w:lineRule="auto"/>
        <w:jc w:val="center"/>
        <w:rPr>
          <w:rFonts w:ascii="Arial" w:eastAsiaTheme="minorEastAsia" w:hAnsi="Arial" w:cs="Arial"/>
          <w:sz w:val="28"/>
          <w:szCs w:val="28"/>
        </w:rPr>
      </w:pPr>
    </w:p>
    <w:p w14:paraId="5891EDDE" w14:textId="77777777" w:rsidR="001C60EC" w:rsidRPr="00217C21" w:rsidRDefault="001C60EC" w:rsidP="001C60EC">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 xml:space="preserve">MTRA. </w:t>
      </w:r>
      <w:r w:rsidRPr="00217C21">
        <w:rPr>
          <w:rFonts w:ascii="Arial" w:eastAsiaTheme="minorEastAsia" w:hAnsi="Arial" w:cs="Arial"/>
          <w:sz w:val="28"/>
          <w:szCs w:val="28"/>
          <w:lang w:eastAsia="es-MX"/>
        </w:rPr>
        <w:t>GUADALUPE MARÍA MENDÍVIL CORRAL</w:t>
      </w:r>
      <w:r w:rsidRPr="00217C21">
        <w:rPr>
          <w:rFonts w:ascii="Arial" w:eastAsiaTheme="minorEastAsia" w:hAnsi="Arial" w:cs="Arial"/>
          <w:sz w:val="28"/>
          <w:szCs w:val="28"/>
        </w:rPr>
        <w:t>.</w:t>
      </w:r>
    </w:p>
    <w:p w14:paraId="715F3D7B" w14:textId="77777777" w:rsidR="001C60EC" w:rsidRPr="00217C21" w:rsidRDefault="001C60EC" w:rsidP="001C60EC">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MAGISTRADA QUINTA INSTRUCTORA.</w:t>
      </w:r>
    </w:p>
    <w:p w14:paraId="6DC67DBC" w14:textId="77777777" w:rsidR="001C60EC" w:rsidRPr="00217C21" w:rsidRDefault="001C60EC" w:rsidP="001C60EC">
      <w:pPr>
        <w:spacing w:after="0" w:line="240" w:lineRule="auto"/>
        <w:jc w:val="center"/>
        <w:rPr>
          <w:rFonts w:ascii="Arial" w:eastAsiaTheme="minorEastAsia" w:hAnsi="Arial" w:cs="Arial"/>
          <w:sz w:val="28"/>
          <w:szCs w:val="28"/>
        </w:rPr>
      </w:pPr>
    </w:p>
    <w:p w14:paraId="72D27E6B" w14:textId="77777777" w:rsidR="001C60EC" w:rsidRPr="00217C21" w:rsidRDefault="001C60EC" w:rsidP="001C60EC">
      <w:pPr>
        <w:spacing w:after="0" w:line="240" w:lineRule="auto"/>
        <w:jc w:val="center"/>
        <w:rPr>
          <w:rFonts w:ascii="Arial" w:eastAsiaTheme="minorEastAsia" w:hAnsi="Arial" w:cs="Arial"/>
          <w:sz w:val="28"/>
          <w:szCs w:val="28"/>
        </w:rPr>
      </w:pPr>
    </w:p>
    <w:p w14:paraId="1048C915" w14:textId="77777777" w:rsidR="001C60EC" w:rsidRPr="00217C21" w:rsidRDefault="001C60EC" w:rsidP="001C60EC">
      <w:pPr>
        <w:spacing w:after="0" w:line="240" w:lineRule="auto"/>
        <w:jc w:val="center"/>
        <w:rPr>
          <w:rFonts w:ascii="Arial" w:eastAsiaTheme="minorEastAsia" w:hAnsi="Arial" w:cs="Arial"/>
          <w:sz w:val="28"/>
          <w:szCs w:val="28"/>
        </w:rPr>
      </w:pPr>
    </w:p>
    <w:p w14:paraId="5356E7FF" w14:textId="77777777" w:rsidR="001C60EC" w:rsidRPr="00217C21" w:rsidRDefault="001C60EC" w:rsidP="001C60EC">
      <w:pPr>
        <w:spacing w:after="0" w:line="240" w:lineRule="auto"/>
        <w:jc w:val="center"/>
        <w:rPr>
          <w:rFonts w:ascii="Arial" w:eastAsiaTheme="minorEastAsia" w:hAnsi="Arial" w:cs="Arial"/>
          <w:sz w:val="28"/>
          <w:szCs w:val="28"/>
        </w:rPr>
      </w:pPr>
    </w:p>
    <w:p w14:paraId="480EF269" w14:textId="77777777" w:rsidR="001C60EC" w:rsidRPr="00217C21" w:rsidRDefault="001C60EC" w:rsidP="001C60EC">
      <w:pPr>
        <w:spacing w:after="0" w:line="240" w:lineRule="auto"/>
        <w:jc w:val="center"/>
        <w:rPr>
          <w:rFonts w:ascii="Arial" w:eastAsiaTheme="minorEastAsia" w:hAnsi="Arial" w:cs="Arial"/>
          <w:sz w:val="28"/>
          <w:szCs w:val="28"/>
        </w:rPr>
      </w:pPr>
    </w:p>
    <w:p w14:paraId="007678A5" w14:textId="77777777" w:rsidR="001C60EC" w:rsidRPr="00217C21" w:rsidRDefault="001C60EC" w:rsidP="001C60EC">
      <w:pPr>
        <w:spacing w:after="0" w:line="240" w:lineRule="auto"/>
        <w:jc w:val="center"/>
        <w:rPr>
          <w:rFonts w:ascii="Arial" w:eastAsiaTheme="minorEastAsia" w:hAnsi="Arial" w:cs="Arial"/>
          <w:sz w:val="28"/>
          <w:szCs w:val="28"/>
        </w:rPr>
      </w:pPr>
    </w:p>
    <w:p w14:paraId="5BFF04E4" w14:textId="77777777" w:rsidR="001C60EC" w:rsidRPr="00217C21" w:rsidRDefault="001C60EC" w:rsidP="001C60EC">
      <w:pPr>
        <w:spacing w:after="0" w:line="240" w:lineRule="auto"/>
        <w:jc w:val="center"/>
        <w:rPr>
          <w:rFonts w:ascii="Arial" w:eastAsiaTheme="minorEastAsia" w:hAnsi="Arial" w:cs="Arial"/>
          <w:sz w:val="28"/>
          <w:szCs w:val="28"/>
        </w:rPr>
      </w:pPr>
    </w:p>
    <w:p w14:paraId="616B8C73" w14:textId="77777777" w:rsidR="001C60EC" w:rsidRPr="00217C21" w:rsidRDefault="001C60EC" w:rsidP="001C60EC">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LIC. LUIS FERNANDO MARTÍNEZ ORTIZ.</w:t>
      </w:r>
    </w:p>
    <w:p w14:paraId="75F7F31D" w14:textId="77777777" w:rsidR="001C60EC" w:rsidRPr="00217C21" w:rsidRDefault="001C60EC" w:rsidP="001C60EC">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Secretario Auxiliar en funciones de Secretario General.</w:t>
      </w:r>
    </w:p>
    <w:p w14:paraId="4436897C" w14:textId="77777777" w:rsidR="001C60EC" w:rsidRPr="00217C21" w:rsidRDefault="001C60EC" w:rsidP="001C60EC">
      <w:pPr>
        <w:spacing w:after="0" w:line="240" w:lineRule="auto"/>
        <w:jc w:val="center"/>
        <w:rPr>
          <w:rFonts w:ascii="Arial" w:eastAsiaTheme="minorEastAsia" w:hAnsi="Arial" w:cs="Arial"/>
          <w:sz w:val="28"/>
          <w:szCs w:val="28"/>
        </w:rPr>
      </w:pPr>
    </w:p>
    <w:p w14:paraId="7B452DE3" w14:textId="4278FAA6" w:rsidR="001C60EC" w:rsidRPr="00217C21" w:rsidRDefault="001C60EC" w:rsidP="001C60EC">
      <w:pPr>
        <w:pStyle w:val="NormalWeb"/>
        <w:spacing w:after="240" w:afterAutospacing="0" w:line="360" w:lineRule="auto"/>
        <w:ind w:firstLine="708"/>
        <w:jc w:val="both"/>
        <w:rPr>
          <w:rFonts w:ascii="Arial" w:hAnsi="Arial" w:cs="Arial"/>
          <w:sz w:val="28"/>
          <w:szCs w:val="28"/>
          <w:lang w:val="es-ES_tradnl"/>
        </w:rPr>
      </w:pPr>
      <w:r w:rsidRPr="00217C21">
        <w:rPr>
          <w:rFonts w:ascii="Arial" w:hAnsi="Arial" w:cs="Arial"/>
          <w:sz w:val="28"/>
          <w:szCs w:val="28"/>
        </w:rPr>
        <w:t>En</w:t>
      </w:r>
      <w:r>
        <w:rPr>
          <w:rFonts w:ascii="Arial" w:hAnsi="Arial" w:cs="Arial"/>
          <w:sz w:val="28"/>
          <w:szCs w:val="28"/>
        </w:rPr>
        <w:t xml:space="preserve"> </w:t>
      </w:r>
      <w:r w:rsidR="004237FE">
        <w:rPr>
          <w:rFonts w:ascii="Arial" w:hAnsi="Arial" w:cs="Arial"/>
          <w:sz w:val="28"/>
          <w:szCs w:val="28"/>
        </w:rPr>
        <w:t xml:space="preserve">veintinueve de febrero </w:t>
      </w:r>
      <w:r w:rsidRPr="00217C21">
        <w:rPr>
          <w:rFonts w:ascii="Arial" w:hAnsi="Arial" w:cs="Arial"/>
          <w:sz w:val="28"/>
          <w:szCs w:val="28"/>
        </w:rPr>
        <w:t xml:space="preserve"> de dos mil veinticuatro, se publicó en Lista de Acuerdos y Proyectos, la resolución que antecede.  CONSTE.</w:t>
      </w:r>
    </w:p>
    <w:p w14:paraId="27FE677C" w14:textId="77777777" w:rsidR="001C60EC" w:rsidRPr="00217C21" w:rsidRDefault="001C60EC" w:rsidP="001C60EC">
      <w:pPr>
        <w:pStyle w:val="NormalWeb"/>
        <w:spacing w:line="360" w:lineRule="auto"/>
        <w:jc w:val="both"/>
        <w:rPr>
          <w:rFonts w:ascii="Arial" w:hAnsi="Arial" w:cs="Arial"/>
          <w:sz w:val="28"/>
          <w:szCs w:val="28"/>
          <w:lang w:val="es-ES_tradnl"/>
        </w:rPr>
      </w:pPr>
      <w:r w:rsidRPr="00217C21">
        <w:rPr>
          <w:rFonts w:ascii="Arial" w:hAnsi="Arial" w:cs="Arial"/>
          <w:sz w:val="28"/>
          <w:szCs w:val="28"/>
          <w:lang w:val="es-ES_tradnl"/>
        </w:rPr>
        <w:t xml:space="preserve">  </w:t>
      </w:r>
      <w:r w:rsidRPr="00217C21">
        <w:rPr>
          <w:rFonts w:ascii="Arial" w:hAnsi="Arial" w:cs="Arial"/>
          <w:sz w:val="28"/>
          <w:szCs w:val="28"/>
          <w:lang w:val="es-ES_tradnl"/>
        </w:rPr>
        <w:tab/>
      </w:r>
    </w:p>
    <w:sectPr w:rsidR="001C60EC" w:rsidRPr="00217C21" w:rsidSect="00940581">
      <w:headerReference w:type="even" r:id="rId10"/>
      <w:headerReference w:type="default" r:id="rId11"/>
      <w:footerReference w:type="even" r:id="rId12"/>
      <w:footerReference w:type="default" r:id="rId13"/>
      <w:headerReference w:type="first" r:id="rId14"/>
      <w:footerReference w:type="first" r:id="rId15"/>
      <w:pgSz w:w="12242" w:h="20163" w:code="5"/>
      <w:pgMar w:top="1701"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CC322" w14:textId="77777777" w:rsidR="002F5CD2" w:rsidRDefault="002F5CD2" w:rsidP="00476FDA">
      <w:pPr>
        <w:spacing w:after="0" w:line="240" w:lineRule="auto"/>
      </w:pPr>
      <w:r>
        <w:separator/>
      </w:r>
    </w:p>
  </w:endnote>
  <w:endnote w:type="continuationSeparator" w:id="0">
    <w:p w14:paraId="0746A9A7" w14:textId="77777777" w:rsidR="002F5CD2" w:rsidRDefault="002F5CD2" w:rsidP="00476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B2316" w14:textId="77777777" w:rsidR="00584E5A" w:rsidRDefault="00584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451333"/>
      <w:docPartObj>
        <w:docPartGallery w:val="Page Numbers (Bottom of Page)"/>
        <w:docPartUnique/>
      </w:docPartObj>
    </w:sdtPr>
    <w:sdtContent>
      <w:p w14:paraId="444F248C" w14:textId="65F0447F" w:rsidR="00311CDB" w:rsidRDefault="00311CDB">
        <w:pPr>
          <w:pStyle w:val="Footer"/>
          <w:jc w:val="right"/>
        </w:pPr>
        <w:r>
          <w:fldChar w:fldCharType="begin"/>
        </w:r>
        <w:r>
          <w:instrText>PAGE   \* MERGEFORMAT</w:instrText>
        </w:r>
        <w:r>
          <w:fldChar w:fldCharType="separate"/>
        </w:r>
        <w:r w:rsidR="005200C2" w:rsidRPr="005200C2">
          <w:rPr>
            <w:noProof/>
            <w:lang w:val="es-ES"/>
          </w:rPr>
          <w:t>1</w:t>
        </w:r>
        <w:r>
          <w:fldChar w:fldCharType="end"/>
        </w:r>
      </w:p>
    </w:sdtContent>
  </w:sdt>
  <w:p w14:paraId="51214918" w14:textId="77777777" w:rsidR="00311CDB" w:rsidRDefault="00311C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56E24" w14:textId="77777777" w:rsidR="00584E5A" w:rsidRDefault="0058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B09CA" w14:textId="77777777" w:rsidR="002F5CD2" w:rsidRDefault="002F5CD2" w:rsidP="00476FDA">
      <w:pPr>
        <w:spacing w:after="0" w:line="240" w:lineRule="auto"/>
      </w:pPr>
      <w:r>
        <w:separator/>
      </w:r>
    </w:p>
  </w:footnote>
  <w:footnote w:type="continuationSeparator" w:id="0">
    <w:p w14:paraId="3418912C" w14:textId="77777777" w:rsidR="002F5CD2" w:rsidRDefault="002F5CD2" w:rsidP="00476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5FAB4" w14:textId="77777777" w:rsidR="00584E5A" w:rsidRDefault="00584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E8E54" w14:textId="02C64B6C" w:rsidR="00311CDB" w:rsidRPr="00747380" w:rsidRDefault="00584E5A" w:rsidP="00747380">
    <w:pPr>
      <w:pStyle w:val="Header"/>
      <w:rPr>
        <w:rFonts w:ascii="Arial" w:hAnsi="Arial" w:cs="Arial"/>
        <w:sz w:val="16"/>
        <w:szCs w:val="16"/>
      </w:rPr>
    </w:pPr>
    <w:sdt>
      <w:sdtPr>
        <w:rPr>
          <w:rFonts w:ascii="Arial" w:hAnsi="Arial" w:cs="Arial"/>
          <w:sz w:val="16"/>
          <w:szCs w:val="16"/>
        </w:rPr>
        <w:id w:val="412127265"/>
        <w:docPartObj>
          <w:docPartGallery w:val="Watermarks"/>
          <w:docPartUnique/>
        </w:docPartObj>
      </w:sdtPr>
      <w:sdtContent>
        <w:r w:rsidRPr="00584E5A">
          <w:rPr>
            <w:rFonts w:ascii="Arial" w:hAnsi="Arial" w:cs="Arial"/>
            <w:noProof/>
            <w:sz w:val="16"/>
            <w:szCs w:val="16"/>
          </w:rPr>
          <w:pict w14:anchorId="34618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311CDB">
      <w:rPr>
        <w:rFonts w:ascii="Arial" w:hAnsi="Arial" w:cs="Arial"/>
        <w:sz w:val="16"/>
        <w:szCs w:val="16"/>
      </w:rPr>
      <w:t xml:space="preserve">                                                                                                 </w:t>
    </w:r>
    <w:r w:rsidR="00311CDB" w:rsidRPr="00747380">
      <w:rPr>
        <w:rFonts w:ascii="Arial" w:hAnsi="Arial" w:cs="Arial"/>
        <w:sz w:val="16"/>
        <w:szCs w:val="16"/>
      </w:rPr>
      <w:t>TRIBUNAL DE JUSTICIA ADMINISTRATIVA</w:t>
    </w:r>
  </w:p>
  <w:p w14:paraId="16A7187D" w14:textId="77777777" w:rsidR="00311CDB" w:rsidRPr="00747380" w:rsidRDefault="00311CDB" w:rsidP="00747380">
    <w:pPr>
      <w:pStyle w:val="Header"/>
      <w:rPr>
        <w:rFonts w:ascii="Arial" w:hAnsi="Arial" w:cs="Arial"/>
        <w:sz w:val="16"/>
        <w:szCs w:val="16"/>
      </w:rPr>
    </w:pPr>
    <w:r w:rsidRPr="00747380">
      <w:rPr>
        <w:rFonts w:ascii="Arial" w:hAnsi="Arial" w:cs="Arial"/>
        <w:sz w:val="16"/>
        <w:szCs w:val="16"/>
      </w:rPr>
      <w:t xml:space="preserve">                                                                                                  DEL ESTADO DE SONORA</w:t>
    </w:r>
  </w:p>
  <w:p w14:paraId="23634370" w14:textId="77777777" w:rsidR="00311CDB" w:rsidRPr="00747380" w:rsidRDefault="00311CDB" w:rsidP="00747380">
    <w:pPr>
      <w:pStyle w:val="Header"/>
      <w:rPr>
        <w:rFonts w:ascii="Arial" w:hAnsi="Arial" w:cs="Arial"/>
        <w:sz w:val="16"/>
        <w:szCs w:val="16"/>
      </w:rPr>
    </w:pPr>
    <w:r w:rsidRPr="00747380">
      <w:rPr>
        <w:rFonts w:ascii="Arial" w:hAnsi="Arial" w:cs="Arial"/>
        <w:sz w:val="16"/>
        <w:szCs w:val="16"/>
      </w:rPr>
      <w:t xml:space="preserve">                                                                                                  EXPEDIENTE NÚMERO. </w:t>
    </w:r>
    <w:r>
      <w:rPr>
        <w:rFonts w:ascii="Arial" w:hAnsi="Arial" w:cs="Arial"/>
        <w:sz w:val="16"/>
        <w:szCs w:val="16"/>
      </w:rPr>
      <w:t xml:space="preserve"> 599/2020/</w:t>
    </w:r>
    <w:r w:rsidRPr="00747380">
      <w:rPr>
        <w:rFonts w:ascii="Arial" w:hAnsi="Arial" w:cs="Arial"/>
        <w:sz w:val="16"/>
        <w:szCs w:val="16"/>
      </w:rPr>
      <w:t>IV.</w:t>
    </w:r>
  </w:p>
  <w:p w14:paraId="321ED2DD" w14:textId="77777777" w:rsidR="00311CDB" w:rsidRPr="00747380" w:rsidRDefault="00311CDB" w:rsidP="00747380">
    <w:pPr>
      <w:pStyle w:val="Header"/>
      <w:rPr>
        <w:rFonts w:ascii="Arial" w:hAnsi="Arial" w:cs="Arial"/>
        <w:sz w:val="16"/>
        <w:szCs w:val="16"/>
      </w:rPr>
    </w:pPr>
    <w:r w:rsidRPr="00747380">
      <w:rPr>
        <w:rFonts w:ascii="Arial" w:hAnsi="Arial" w:cs="Arial"/>
        <w:sz w:val="16"/>
        <w:szCs w:val="16"/>
      </w:rPr>
      <w:t xml:space="preserve">                                                                                           </w:t>
    </w:r>
    <w:r>
      <w:rPr>
        <w:rFonts w:ascii="Arial" w:hAnsi="Arial" w:cs="Arial"/>
        <w:sz w:val="16"/>
        <w:szCs w:val="16"/>
      </w:rPr>
      <w:t xml:space="preserve">       JUICIO ADMINISTRATIVO</w:t>
    </w:r>
  </w:p>
  <w:p w14:paraId="638C4472" w14:textId="77777777" w:rsidR="00311CDB" w:rsidRDefault="00311CDB" w:rsidP="00747380">
    <w:pPr>
      <w:pStyle w:val="Header"/>
      <w:rPr>
        <w:rFonts w:ascii="Arial" w:hAnsi="Arial" w:cs="Arial"/>
        <w:sz w:val="16"/>
        <w:szCs w:val="16"/>
      </w:rPr>
    </w:pPr>
    <w:r w:rsidRPr="00747380">
      <w:rPr>
        <w:rFonts w:ascii="Arial" w:hAnsi="Arial" w:cs="Arial"/>
        <w:sz w:val="16"/>
        <w:szCs w:val="16"/>
      </w:rPr>
      <w:t xml:space="preserve">                                                                                                  </w:t>
    </w:r>
    <w:r>
      <w:rPr>
        <w:rFonts w:ascii="Arial" w:hAnsi="Arial" w:cs="Arial"/>
        <w:sz w:val="16"/>
        <w:szCs w:val="16"/>
      </w:rPr>
      <w:t>PRODUCTOS HOSPITALARIOS, S.A. DE C.V..</w:t>
    </w:r>
  </w:p>
  <w:p w14:paraId="172AB34A" w14:textId="77777777" w:rsidR="00311CDB" w:rsidRPr="00747380" w:rsidRDefault="00311CDB" w:rsidP="00747380">
    <w:pPr>
      <w:pStyle w:val="Header"/>
      <w:rPr>
        <w:rFonts w:ascii="Arial" w:hAnsi="Arial" w:cs="Arial"/>
        <w:sz w:val="16"/>
        <w:szCs w:val="16"/>
      </w:rPr>
    </w:pPr>
    <w:r w:rsidRPr="00747380">
      <w:rPr>
        <w:rFonts w:ascii="Arial" w:hAnsi="Arial" w:cs="Arial"/>
        <w:sz w:val="16"/>
        <w:szCs w:val="16"/>
      </w:rPr>
      <w:t xml:space="preserve">                                                                                                                       VS.</w:t>
    </w:r>
  </w:p>
  <w:p w14:paraId="5C2CEA9C" w14:textId="77777777" w:rsidR="00311CDB" w:rsidRDefault="00311CDB">
    <w:pPr>
      <w:pStyle w:val="Header"/>
      <w:rPr>
        <w:rFonts w:ascii="Arial" w:hAnsi="Arial" w:cs="Arial"/>
        <w:sz w:val="16"/>
        <w:szCs w:val="16"/>
      </w:rPr>
    </w:pPr>
    <w:r w:rsidRPr="00747380">
      <w:rPr>
        <w:rFonts w:ascii="Arial" w:hAnsi="Arial" w:cs="Arial"/>
        <w:sz w:val="16"/>
        <w:szCs w:val="16"/>
      </w:rPr>
      <w:t xml:space="preserve">                                                                                                 </w:t>
    </w:r>
    <w:r>
      <w:rPr>
        <w:rFonts w:ascii="Arial" w:hAnsi="Arial" w:cs="Arial"/>
        <w:sz w:val="16"/>
        <w:szCs w:val="16"/>
      </w:rPr>
      <w:t xml:space="preserve"> INSTITUTO DE SEGURIDAD Y SERVICIOS SOCIALES</w:t>
    </w:r>
  </w:p>
  <w:p w14:paraId="42313C83" w14:textId="77777777" w:rsidR="00311CDB" w:rsidRDefault="00311CDB">
    <w:pPr>
      <w:pStyle w:val="Header"/>
    </w:pPr>
    <w:r>
      <w:rPr>
        <w:rFonts w:ascii="Arial" w:hAnsi="Arial" w:cs="Arial"/>
        <w:sz w:val="16"/>
        <w:szCs w:val="16"/>
      </w:rPr>
      <w:t xml:space="preserve">                                                                                                  DE LOS TRABAJADORES DEL ESTADO DE SONORA.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66E06" w14:textId="77777777" w:rsidR="00584E5A" w:rsidRDefault="00584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95614"/>
    <w:multiLevelType w:val="hybridMultilevel"/>
    <w:tmpl w:val="4EA8EB56"/>
    <w:lvl w:ilvl="0" w:tplc="9758BA02">
      <w:start w:val="1"/>
      <w:numFmt w:val="upperRoman"/>
      <w:lvlText w:val="%1."/>
      <w:lvlJc w:val="left"/>
      <w:pPr>
        <w:ind w:left="1080" w:hanging="1080"/>
      </w:pPr>
      <w:rPr>
        <w:rFonts w:hint="default"/>
        <w:b/>
      </w:rPr>
    </w:lvl>
    <w:lvl w:ilvl="1" w:tplc="080A000F">
      <w:start w:val="1"/>
      <w:numFmt w:val="decimal"/>
      <w:lvlText w:val="%2."/>
      <w:lvlJc w:val="left"/>
      <w:pPr>
        <w:ind w:left="1440" w:hanging="360"/>
      </w:pPr>
      <w:rPr>
        <w:rFonts w:hint="default"/>
        <w:b/>
      </w:rPr>
    </w:lvl>
    <w:lvl w:ilvl="2" w:tplc="6CAC9A3A">
      <w:start w:val="1"/>
      <w:numFmt w:val="lowerLetter"/>
      <w:lvlText w:val="%3."/>
      <w:lvlJc w:val="left"/>
      <w:pPr>
        <w:ind w:left="2340" w:hanging="360"/>
      </w:pPr>
      <w:rPr>
        <w:rFonts w:cs="Helvetica" w:hint="default"/>
        <w:b/>
      </w:rPr>
    </w:lvl>
    <w:lvl w:ilvl="3" w:tplc="24461AE6">
      <w:start w:val="1"/>
      <w:numFmt w:val="decimal"/>
      <w:lvlText w:val="%4."/>
      <w:lvlJc w:val="left"/>
      <w:pPr>
        <w:ind w:left="2880" w:hanging="360"/>
      </w:pPr>
      <w:rPr>
        <w:b/>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457F2D"/>
    <w:multiLevelType w:val="hybridMultilevel"/>
    <w:tmpl w:val="5E22A006"/>
    <w:lvl w:ilvl="0" w:tplc="61FA3EB6">
      <w:start w:val="8"/>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A84390"/>
    <w:multiLevelType w:val="hybridMultilevel"/>
    <w:tmpl w:val="4E6AC6E8"/>
    <w:lvl w:ilvl="0" w:tplc="36B2C5F6">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9D5E56"/>
    <w:multiLevelType w:val="hybridMultilevel"/>
    <w:tmpl w:val="C0A872D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4B275998"/>
    <w:multiLevelType w:val="hybridMultilevel"/>
    <w:tmpl w:val="F8B03AB8"/>
    <w:lvl w:ilvl="0" w:tplc="413CF9D8">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F9C0DDF8">
      <w:start w:val="1"/>
      <w:numFmt w:val="lowerLetter"/>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D8C47AA"/>
    <w:multiLevelType w:val="hybridMultilevel"/>
    <w:tmpl w:val="6164CE06"/>
    <w:lvl w:ilvl="0" w:tplc="031A54C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4ED20AA9"/>
    <w:multiLevelType w:val="hybridMultilevel"/>
    <w:tmpl w:val="805E0020"/>
    <w:lvl w:ilvl="0" w:tplc="2878E09E">
      <w:start w:val="1"/>
      <w:numFmt w:val="decimal"/>
      <w:lvlText w:val="%1."/>
      <w:lvlJc w:val="left"/>
      <w:pPr>
        <w:ind w:left="780" w:hanging="360"/>
      </w:pPr>
      <w:rPr>
        <w:b/>
      </w:r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start w:val="1"/>
      <w:numFmt w:val="lowerLetter"/>
      <w:lvlText w:val="%5."/>
      <w:lvlJc w:val="left"/>
      <w:pPr>
        <w:ind w:left="3660" w:hanging="360"/>
      </w:pPr>
    </w:lvl>
    <w:lvl w:ilvl="5" w:tplc="080A001B">
      <w:start w:val="1"/>
      <w:numFmt w:val="lowerRoman"/>
      <w:lvlText w:val="%6."/>
      <w:lvlJc w:val="right"/>
      <w:pPr>
        <w:ind w:left="4380" w:hanging="180"/>
      </w:pPr>
    </w:lvl>
    <w:lvl w:ilvl="6" w:tplc="080A000F">
      <w:start w:val="1"/>
      <w:numFmt w:val="decimal"/>
      <w:lvlText w:val="%7."/>
      <w:lvlJc w:val="left"/>
      <w:pPr>
        <w:ind w:left="5100" w:hanging="360"/>
      </w:pPr>
    </w:lvl>
    <w:lvl w:ilvl="7" w:tplc="080A0019">
      <w:start w:val="1"/>
      <w:numFmt w:val="lowerLetter"/>
      <w:lvlText w:val="%8."/>
      <w:lvlJc w:val="left"/>
      <w:pPr>
        <w:ind w:left="5820" w:hanging="360"/>
      </w:pPr>
    </w:lvl>
    <w:lvl w:ilvl="8" w:tplc="080A001B">
      <w:start w:val="1"/>
      <w:numFmt w:val="lowerRoman"/>
      <w:lvlText w:val="%9."/>
      <w:lvlJc w:val="right"/>
      <w:pPr>
        <w:ind w:left="6540" w:hanging="180"/>
      </w:pPr>
    </w:lvl>
  </w:abstractNum>
  <w:abstractNum w:abstractNumId="7" w15:restartNumberingAfterBreak="0">
    <w:nsid w:val="51323689"/>
    <w:multiLevelType w:val="hybridMultilevel"/>
    <w:tmpl w:val="4D4CD3BA"/>
    <w:lvl w:ilvl="0" w:tplc="E09673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F2C6E5C"/>
    <w:multiLevelType w:val="hybridMultilevel"/>
    <w:tmpl w:val="95487D4C"/>
    <w:lvl w:ilvl="0" w:tplc="28B4E23E">
      <w:start w:val="1"/>
      <w:numFmt w:val="decimal"/>
      <w:lvlText w:val="%1."/>
      <w:lvlJc w:val="left"/>
      <w:pPr>
        <w:ind w:left="720" w:hanging="360"/>
      </w:pPr>
      <w:rPr>
        <w:rFonts w:ascii="Calibri Light" w:hAnsi="Calibri Light" w:cs="Calibri Light"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7F02305"/>
    <w:multiLevelType w:val="multilevel"/>
    <w:tmpl w:val="78085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0353158">
    <w:abstractNumId w:val="1"/>
  </w:num>
  <w:num w:numId="2" w16cid:durableId="1208760413">
    <w:abstractNumId w:val="9"/>
  </w:num>
  <w:num w:numId="3" w16cid:durableId="16357209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1361027">
    <w:abstractNumId w:val="0"/>
  </w:num>
  <w:num w:numId="5" w16cid:durableId="92166047">
    <w:abstractNumId w:val="2"/>
  </w:num>
  <w:num w:numId="6" w16cid:durableId="139200728">
    <w:abstractNumId w:val="4"/>
  </w:num>
  <w:num w:numId="7" w16cid:durableId="1105421097">
    <w:abstractNumId w:val="7"/>
  </w:num>
  <w:num w:numId="8" w16cid:durableId="878661177">
    <w:abstractNumId w:val="8"/>
  </w:num>
  <w:num w:numId="9" w16cid:durableId="1642495892">
    <w:abstractNumId w:val="3"/>
  </w:num>
  <w:num w:numId="10" w16cid:durableId="1525707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6F"/>
    <w:rsid w:val="000071E5"/>
    <w:rsid w:val="00045D70"/>
    <w:rsid w:val="00045E55"/>
    <w:rsid w:val="00075E6D"/>
    <w:rsid w:val="000909CB"/>
    <w:rsid w:val="000923C8"/>
    <w:rsid w:val="000F49B4"/>
    <w:rsid w:val="0010660A"/>
    <w:rsid w:val="0010735D"/>
    <w:rsid w:val="0013183B"/>
    <w:rsid w:val="00147ACD"/>
    <w:rsid w:val="001A4C4D"/>
    <w:rsid w:val="001A702D"/>
    <w:rsid w:val="001B22B3"/>
    <w:rsid w:val="001B4B14"/>
    <w:rsid w:val="001C60EC"/>
    <w:rsid w:val="001E0162"/>
    <w:rsid w:val="001E1CA6"/>
    <w:rsid w:val="00200EA9"/>
    <w:rsid w:val="00210F31"/>
    <w:rsid w:val="00210F87"/>
    <w:rsid w:val="002111B0"/>
    <w:rsid w:val="00237606"/>
    <w:rsid w:val="00253A67"/>
    <w:rsid w:val="00260479"/>
    <w:rsid w:val="00281E39"/>
    <w:rsid w:val="00286590"/>
    <w:rsid w:val="002A57D5"/>
    <w:rsid w:val="002A75BD"/>
    <w:rsid w:val="002F5CD2"/>
    <w:rsid w:val="002F7BB9"/>
    <w:rsid w:val="0030094D"/>
    <w:rsid w:val="00311CDB"/>
    <w:rsid w:val="003122F2"/>
    <w:rsid w:val="0036718E"/>
    <w:rsid w:val="003A3DF1"/>
    <w:rsid w:val="003D170F"/>
    <w:rsid w:val="003E391A"/>
    <w:rsid w:val="004237FE"/>
    <w:rsid w:val="00466B79"/>
    <w:rsid w:val="004747E5"/>
    <w:rsid w:val="00476FDA"/>
    <w:rsid w:val="004822D8"/>
    <w:rsid w:val="004A26FF"/>
    <w:rsid w:val="004C0CC9"/>
    <w:rsid w:val="005200C2"/>
    <w:rsid w:val="00522DEA"/>
    <w:rsid w:val="00535781"/>
    <w:rsid w:val="00535CBD"/>
    <w:rsid w:val="00575482"/>
    <w:rsid w:val="005766F1"/>
    <w:rsid w:val="00581AA8"/>
    <w:rsid w:val="00584E5A"/>
    <w:rsid w:val="005D0463"/>
    <w:rsid w:val="00667D2D"/>
    <w:rsid w:val="00694B55"/>
    <w:rsid w:val="006C245C"/>
    <w:rsid w:val="006C6935"/>
    <w:rsid w:val="006E7C35"/>
    <w:rsid w:val="00710696"/>
    <w:rsid w:val="00710B5B"/>
    <w:rsid w:val="00725592"/>
    <w:rsid w:val="00725C4D"/>
    <w:rsid w:val="00730E9D"/>
    <w:rsid w:val="00740B80"/>
    <w:rsid w:val="00747380"/>
    <w:rsid w:val="00752D90"/>
    <w:rsid w:val="00764146"/>
    <w:rsid w:val="00767B63"/>
    <w:rsid w:val="007A2F55"/>
    <w:rsid w:val="007C3ED9"/>
    <w:rsid w:val="007D6519"/>
    <w:rsid w:val="007F61AC"/>
    <w:rsid w:val="008810E1"/>
    <w:rsid w:val="00891C07"/>
    <w:rsid w:val="008B336F"/>
    <w:rsid w:val="00925580"/>
    <w:rsid w:val="00934A07"/>
    <w:rsid w:val="00940581"/>
    <w:rsid w:val="00940B84"/>
    <w:rsid w:val="00942196"/>
    <w:rsid w:val="00951D45"/>
    <w:rsid w:val="009723D0"/>
    <w:rsid w:val="009E58E3"/>
    <w:rsid w:val="009E75A1"/>
    <w:rsid w:val="00A26870"/>
    <w:rsid w:val="00A57EE1"/>
    <w:rsid w:val="00A70933"/>
    <w:rsid w:val="00A9478F"/>
    <w:rsid w:val="00AB19C7"/>
    <w:rsid w:val="00AB3BAF"/>
    <w:rsid w:val="00AB4942"/>
    <w:rsid w:val="00AC465C"/>
    <w:rsid w:val="00AE1254"/>
    <w:rsid w:val="00B41701"/>
    <w:rsid w:val="00B43427"/>
    <w:rsid w:val="00B450F7"/>
    <w:rsid w:val="00B65C1D"/>
    <w:rsid w:val="00BA3CBD"/>
    <w:rsid w:val="00BD614D"/>
    <w:rsid w:val="00BF1D73"/>
    <w:rsid w:val="00C06D7D"/>
    <w:rsid w:val="00C10916"/>
    <w:rsid w:val="00C277F9"/>
    <w:rsid w:val="00C33CF7"/>
    <w:rsid w:val="00C75966"/>
    <w:rsid w:val="00CA3C42"/>
    <w:rsid w:val="00CB7FD2"/>
    <w:rsid w:val="00CD5E68"/>
    <w:rsid w:val="00D0333B"/>
    <w:rsid w:val="00D17EA7"/>
    <w:rsid w:val="00D828D9"/>
    <w:rsid w:val="00D83829"/>
    <w:rsid w:val="00DC4096"/>
    <w:rsid w:val="00DF25C0"/>
    <w:rsid w:val="00E34F11"/>
    <w:rsid w:val="00E62012"/>
    <w:rsid w:val="00F03C5E"/>
    <w:rsid w:val="00F25DA4"/>
    <w:rsid w:val="00F26B2F"/>
    <w:rsid w:val="00F468C8"/>
    <w:rsid w:val="00F54A06"/>
    <w:rsid w:val="00F65C8E"/>
    <w:rsid w:val="00F953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24A85"/>
  <w15:chartTrackingRefBased/>
  <w15:docId w15:val="{81A255D2-DDFB-428B-B87A-1073C42A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CA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ar2"/>
    <w:basedOn w:val="Normal"/>
    <w:link w:val="NormalWebChar"/>
    <w:uiPriority w:val="99"/>
    <w:unhideWhenUsed/>
    <w:qFormat/>
    <w:rsid w:val="008B336F"/>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Header">
    <w:name w:val="header"/>
    <w:basedOn w:val="Normal"/>
    <w:link w:val="HeaderChar"/>
    <w:uiPriority w:val="99"/>
    <w:unhideWhenUsed/>
    <w:rsid w:val="00476FDA"/>
    <w:pPr>
      <w:tabs>
        <w:tab w:val="center" w:pos="4419"/>
        <w:tab w:val="right" w:pos="8838"/>
      </w:tabs>
      <w:spacing w:after="0" w:line="240" w:lineRule="auto"/>
    </w:pPr>
  </w:style>
  <w:style w:type="character" w:customStyle="1" w:styleId="HeaderChar">
    <w:name w:val="Header Char"/>
    <w:basedOn w:val="DefaultParagraphFont"/>
    <w:link w:val="Header"/>
    <w:uiPriority w:val="99"/>
    <w:rsid w:val="00476FDA"/>
  </w:style>
  <w:style w:type="paragraph" w:styleId="Footer">
    <w:name w:val="footer"/>
    <w:basedOn w:val="Normal"/>
    <w:link w:val="FooterChar"/>
    <w:uiPriority w:val="99"/>
    <w:unhideWhenUsed/>
    <w:rsid w:val="00476FDA"/>
    <w:pPr>
      <w:tabs>
        <w:tab w:val="center" w:pos="4419"/>
        <w:tab w:val="right" w:pos="8838"/>
      </w:tabs>
      <w:spacing w:after="0" w:line="240" w:lineRule="auto"/>
    </w:pPr>
  </w:style>
  <w:style w:type="character" w:customStyle="1" w:styleId="FooterChar">
    <w:name w:val="Footer Char"/>
    <w:basedOn w:val="DefaultParagraphFont"/>
    <w:link w:val="Footer"/>
    <w:uiPriority w:val="99"/>
    <w:rsid w:val="00476FDA"/>
  </w:style>
  <w:style w:type="character" w:customStyle="1" w:styleId="BalloonTextChar">
    <w:name w:val="Balloon Text Char"/>
    <w:basedOn w:val="DefaultParagraphFont"/>
    <w:link w:val="BalloonText"/>
    <w:uiPriority w:val="99"/>
    <w:semiHidden/>
    <w:rsid w:val="00C75966"/>
    <w:rPr>
      <w:rFonts w:ascii="Tahoma" w:eastAsia="Times New Roman" w:hAnsi="Tahoma" w:cs="Tahoma"/>
      <w:sz w:val="16"/>
      <w:szCs w:val="16"/>
      <w:lang w:val="es-ES" w:eastAsia="es-ES"/>
    </w:rPr>
  </w:style>
  <w:style w:type="paragraph" w:styleId="BalloonText">
    <w:name w:val="Balloon Text"/>
    <w:basedOn w:val="Normal"/>
    <w:link w:val="BalloonTextChar"/>
    <w:uiPriority w:val="99"/>
    <w:semiHidden/>
    <w:unhideWhenUsed/>
    <w:rsid w:val="00C75966"/>
    <w:pPr>
      <w:spacing w:after="0" w:line="240" w:lineRule="auto"/>
    </w:pPr>
    <w:rPr>
      <w:rFonts w:ascii="Tahoma" w:eastAsia="Times New Roman" w:hAnsi="Tahoma" w:cs="Tahoma"/>
      <w:sz w:val="16"/>
      <w:szCs w:val="16"/>
      <w:lang w:val="es-ES" w:eastAsia="es-ES"/>
    </w:rPr>
  </w:style>
  <w:style w:type="paragraph" w:styleId="BodyText">
    <w:name w:val="Body Text"/>
    <w:basedOn w:val="Normal"/>
    <w:link w:val="BodyTextChar"/>
    <w:rsid w:val="00C75966"/>
    <w:pPr>
      <w:tabs>
        <w:tab w:val="left" w:pos="1173"/>
      </w:tabs>
      <w:spacing w:after="0" w:line="240" w:lineRule="auto"/>
    </w:pPr>
    <w:rPr>
      <w:rFonts w:ascii="Arial" w:eastAsia="Times" w:hAnsi="Arial" w:cs="Times New Roman"/>
      <w:sz w:val="18"/>
      <w:szCs w:val="20"/>
      <w:lang w:val="es-ES_tradnl"/>
    </w:rPr>
  </w:style>
  <w:style w:type="character" w:customStyle="1" w:styleId="BodyTextChar">
    <w:name w:val="Body Text Char"/>
    <w:basedOn w:val="DefaultParagraphFont"/>
    <w:link w:val="BodyText"/>
    <w:rsid w:val="00C75966"/>
    <w:rPr>
      <w:rFonts w:ascii="Arial" w:eastAsia="Times" w:hAnsi="Arial" w:cs="Times New Roman"/>
      <w:sz w:val="18"/>
      <w:szCs w:val="20"/>
      <w:lang w:val="es-ES_tradnl"/>
    </w:rPr>
  </w:style>
  <w:style w:type="paragraph" w:styleId="ListParagraph">
    <w:name w:val="List Paragraph"/>
    <w:basedOn w:val="Normal"/>
    <w:uiPriority w:val="34"/>
    <w:qFormat/>
    <w:rsid w:val="00C75966"/>
    <w:pPr>
      <w:spacing w:after="0" w:line="240" w:lineRule="auto"/>
      <w:ind w:left="708"/>
    </w:pPr>
    <w:rPr>
      <w:rFonts w:ascii="Calibri" w:eastAsia="Calibri" w:hAnsi="Calibri" w:cs="Times New Roman"/>
    </w:rPr>
  </w:style>
  <w:style w:type="paragraph" w:customStyle="1" w:styleId="Listavistosa-nfasis11">
    <w:name w:val="Lista vistosa - Énfasis 11"/>
    <w:basedOn w:val="Normal"/>
    <w:qFormat/>
    <w:rsid w:val="00C75966"/>
    <w:pPr>
      <w:spacing w:after="0" w:line="180" w:lineRule="auto"/>
      <w:ind w:left="720"/>
      <w:contextualSpacing/>
      <w:jc w:val="both"/>
    </w:pPr>
    <w:rPr>
      <w:rFonts w:ascii="Raavi" w:eastAsia="Calibri" w:hAnsi="Raavi" w:cs="Raavi"/>
      <w:sz w:val="24"/>
      <w:szCs w:val="24"/>
    </w:rPr>
  </w:style>
  <w:style w:type="paragraph" w:customStyle="1" w:styleId="Default">
    <w:name w:val="Default"/>
    <w:rsid w:val="00C75966"/>
    <w:pPr>
      <w:autoSpaceDE w:val="0"/>
      <w:autoSpaceDN w:val="0"/>
      <w:adjustRightInd w:val="0"/>
      <w:spacing w:after="0" w:line="240" w:lineRule="auto"/>
    </w:pPr>
    <w:rPr>
      <w:rFonts w:ascii="Calibri" w:eastAsia="Calibri" w:hAnsi="Calibri" w:cs="Calibri"/>
      <w:color w:val="000000"/>
      <w:sz w:val="24"/>
      <w:szCs w:val="24"/>
      <w:lang w:eastAsia="es-MX"/>
    </w:rPr>
  </w:style>
  <w:style w:type="paragraph" w:styleId="FootnoteText">
    <w:name w:val="footnote text"/>
    <w:basedOn w:val="Normal"/>
    <w:link w:val="FootnoteTextChar"/>
    <w:uiPriority w:val="99"/>
    <w:unhideWhenUsed/>
    <w:rsid w:val="00C75966"/>
    <w:pPr>
      <w:spacing w:after="0" w:line="240" w:lineRule="auto"/>
    </w:pPr>
    <w:rPr>
      <w:rFonts w:ascii="Times" w:eastAsia="Times" w:hAnsi="Times" w:cs="Times New Roman"/>
      <w:sz w:val="20"/>
      <w:szCs w:val="20"/>
      <w:lang w:val="en-US"/>
    </w:rPr>
  </w:style>
  <w:style w:type="character" w:customStyle="1" w:styleId="FootnoteTextChar">
    <w:name w:val="Footnote Text Char"/>
    <w:basedOn w:val="DefaultParagraphFont"/>
    <w:link w:val="FootnoteText"/>
    <w:uiPriority w:val="99"/>
    <w:rsid w:val="00C75966"/>
    <w:rPr>
      <w:rFonts w:ascii="Times" w:eastAsia="Times" w:hAnsi="Times" w:cs="Times New Roman"/>
      <w:sz w:val="20"/>
      <w:szCs w:val="20"/>
      <w:lang w:val="en-US"/>
    </w:rPr>
  </w:style>
  <w:style w:type="character" w:styleId="FootnoteReference">
    <w:name w:val="footnote reference"/>
    <w:uiPriority w:val="99"/>
    <w:unhideWhenUsed/>
    <w:rsid w:val="00C75966"/>
    <w:rPr>
      <w:vertAlign w:val="superscript"/>
    </w:rPr>
  </w:style>
  <w:style w:type="character" w:styleId="Hyperlink">
    <w:name w:val="Hyperlink"/>
    <w:uiPriority w:val="99"/>
    <w:unhideWhenUsed/>
    <w:rsid w:val="00C75966"/>
    <w:rPr>
      <w:color w:val="0563C1"/>
      <w:u w:val="single"/>
    </w:rPr>
  </w:style>
  <w:style w:type="paragraph" w:customStyle="1" w:styleId="Cuadrculamedia1-nfasis21">
    <w:name w:val="Cuadrícula media 1 - Énfasis 21"/>
    <w:basedOn w:val="Normal"/>
    <w:uiPriority w:val="34"/>
    <w:qFormat/>
    <w:rsid w:val="00C75966"/>
    <w:pPr>
      <w:spacing w:after="0" w:line="240" w:lineRule="auto"/>
      <w:ind w:left="708"/>
    </w:pPr>
    <w:rPr>
      <w:rFonts w:ascii="Calibri" w:eastAsia="Calibri" w:hAnsi="Calibri" w:cs="Times New Roman"/>
    </w:rPr>
  </w:style>
  <w:style w:type="character" w:customStyle="1" w:styleId="apple-converted-space">
    <w:name w:val="apple-converted-space"/>
    <w:rsid w:val="00C75966"/>
  </w:style>
  <w:style w:type="character" w:styleId="Strong">
    <w:name w:val="Strong"/>
    <w:uiPriority w:val="22"/>
    <w:qFormat/>
    <w:rsid w:val="00C75966"/>
    <w:rPr>
      <w:b/>
      <w:bCs/>
    </w:rPr>
  </w:style>
  <w:style w:type="character" w:customStyle="1" w:styleId="lbl-encabezado-negro">
    <w:name w:val="lbl-encabezado-negro"/>
    <w:rsid w:val="00C75966"/>
  </w:style>
  <w:style w:type="paragraph" w:customStyle="1" w:styleId="Texto">
    <w:name w:val="Texto"/>
    <w:basedOn w:val="Normal"/>
    <w:link w:val="TextoCar"/>
    <w:rsid w:val="00C7596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C75966"/>
    <w:rPr>
      <w:rFonts w:ascii="Arial" w:eastAsia="Times New Roman" w:hAnsi="Arial" w:cs="Arial"/>
      <w:sz w:val="18"/>
      <w:szCs w:val="20"/>
      <w:lang w:val="es-ES" w:eastAsia="es-ES"/>
    </w:rPr>
  </w:style>
  <w:style w:type="character" w:customStyle="1" w:styleId="BodyTextIndentChar">
    <w:name w:val="Body Text Indent Char"/>
    <w:basedOn w:val="DefaultParagraphFont"/>
    <w:link w:val="BodyTextIndent"/>
    <w:uiPriority w:val="99"/>
    <w:semiHidden/>
    <w:rsid w:val="00C75966"/>
    <w:rPr>
      <w:rFonts w:ascii="Calibri" w:eastAsia="Calibri" w:hAnsi="Calibri" w:cs="Times New Roman"/>
    </w:rPr>
  </w:style>
  <w:style w:type="paragraph" w:styleId="BodyTextIndent">
    <w:name w:val="Body Text Indent"/>
    <w:basedOn w:val="Normal"/>
    <w:link w:val="BodyTextIndentChar"/>
    <w:uiPriority w:val="99"/>
    <w:semiHidden/>
    <w:unhideWhenUsed/>
    <w:rsid w:val="00C75966"/>
    <w:pPr>
      <w:spacing w:after="120" w:line="240" w:lineRule="auto"/>
      <w:ind w:left="283"/>
    </w:pPr>
    <w:rPr>
      <w:rFonts w:ascii="Calibri" w:eastAsia="Calibri" w:hAnsi="Calibri" w:cs="Times New Roman"/>
    </w:rPr>
  </w:style>
  <w:style w:type="character" w:customStyle="1" w:styleId="red">
    <w:name w:val="red"/>
    <w:rsid w:val="00C75966"/>
  </w:style>
  <w:style w:type="paragraph" w:customStyle="1" w:styleId="n2">
    <w:name w:val="n2"/>
    <w:basedOn w:val="Normal"/>
    <w:rsid w:val="00C7596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Emphasis">
    <w:name w:val="Emphasis"/>
    <w:uiPriority w:val="20"/>
    <w:qFormat/>
    <w:rsid w:val="00C75966"/>
    <w:rPr>
      <w:i/>
      <w:iCs/>
    </w:rPr>
  </w:style>
  <w:style w:type="paragraph" w:customStyle="1" w:styleId="j">
    <w:name w:val="j"/>
    <w:basedOn w:val="Normal"/>
    <w:rsid w:val="00C7596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rsid w:val="00C75966"/>
  </w:style>
  <w:style w:type="character" w:customStyle="1" w:styleId="h">
    <w:name w:val="h"/>
    <w:rsid w:val="00C75966"/>
  </w:style>
  <w:style w:type="character" w:customStyle="1" w:styleId="d">
    <w:name w:val="d"/>
    <w:rsid w:val="00C75966"/>
  </w:style>
  <w:style w:type="character" w:customStyle="1" w:styleId="u">
    <w:name w:val="u"/>
    <w:rsid w:val="00C75966"/>
  </w:style>
  <w:style w:type="paragraph" w:customStyle="1" w:styleId="j1">
    <w:name w:val="j1"/>
    <w:basedOn w:val="Normal"/>
    <w:rsid w:val="00C759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2">
    <w:name w:val="j2"/>
    <w:basedOn w:val="Normal"/>
    <w:rsid w:val="00C759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Spacing">
    <w:name w:val="No Spacing"/>
    <w:uiPriority w:val="1"/>
    <w:qFormat/>
    <w:rsid w:val="00C75966"/>
    <w:pPr>
      <w:spacing w:after="0" w:line="240" w:lineRule="auto"/>
    </w:pPr>
    <w:rPr>
      <w:rFonts w:ascii="Calibri" w:eastAsia="Calibri" w:hAnsi="Calibri" w:cs="Times New Roman"/>
    </w:rPr>
  </w:style>
  <w:style w:type="character" w:customStyle="1" w:styleId="BodyTextIndent3Char">
    <w:name w:val="Body Text Indent 3 Char"/>
    <w:basedOn w:val="DefaultParagraphFont"/>
    <w:link w:val="BodyTextIndent3"/>
    <w:uiPriority w:val="99"/>
    <w:semiHidden/>
    <w:rsid w:val="00C75966"/>
    <w:rPr>
      <w:rFonts w:ascii="Calibri" w:eastAsia="Calibri" w:hAnsi="Calibri" w:cs="Times New Roman"/>
      <w:sz w:val="16"/>
      <w:szCs w:val="16"/>
    </w:rPr>
  </w:style>
  <w:style w:type="paragraph" w:styleId="BodyTextIndent3">
    <w:name w:val="Body Text Indent 3"/>
    <w:basedOn w:val="Normal"/>
    <w:link w:val="BodyTextIndent3Char"/>
    <w:uiPriority w:val="99"/>
    <w:semiHidden/>
    <w:unhideWhenUsed/>
    <w:rsid w:val="00C75966"/>
    <w:pPr>
      <w:spacing w:after="120" w:line="240" w:lineRule="auto"/>
      <w:ind w:left="283"/>
    </w:pPr>
    <w:rPr>
      <w:rFonts w:ascii="Calibri" w:eastAsia="Calibri" w:hAnsi="Calibri" w:cs="Times New Roman"/>
      <w:sz w:val="16"/>
      <w:szCs w:val="16"/>
    </w:rPr>
  </w:style>
  <w:style w:type="character" w:customStyle="1" w:styleId="CommentTextChar">
    <w:name w:val="Comment Text Char"/>
    <w:basedOn w:val="DefaultParagraphFont"/>
    <w:link w:val="CommentText"/>
    <w:uiPriority w:val="99"/>
    <w:semiHidden/>
    <w:rsid w:val="00C75966"/>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C75966"/>
    <w:pPr>
      <w:spacing w:after="200"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C7596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C75966"/>
    <w:rPr>
      <w:b/>
      <w:bCs/>
    </w:rPr>
  </w:style>
  <w:style w:type="paragraph" w:styleId="Revision">
    <w:name w:val="Revision"/>
    <w:uiPriority w:val="99"/>
    <w:rsid w:val="00C75966"/>
    <w:pPr>
      <w:spacing w:after="0" w:line="240" w:lineRule="auto"/>
    </w:pPr>
    <w:rPr>
      <w:rFonts w:ascii="Calibri" w:eastAsia="Calibri" w:hAnsi="Calibri" w:cs="Times New Roman"/>
    </w:rPr>
  </w:style>
  <w:style w:type="character" w:customStyle="1" w:styleId="ageditorbold">
    <w:name w:val="ag_editorbold"/>
    <w:rsid w:val="00C75966"/>
  </w:style>
  <w:style w:type="paragraph" w:customStyle="1" w:styleId="msonormal0">
    <w:name w:val="msonormal"/>
    <w:basedOn w:val="Normal"/>
    <w:rsid w:val="00C759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3">
    <w:name w:val="xl63"/>
    <w:basedOn w:val="Normal"/>
    <w:rsid w:val="00C75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es-MX"/>
    </w:rPr>
  </w:style>
  <w:style w:type="paragraph" w:customStyle="1" w:styleId="xl64">
    <w:name w:val="xl64"/>
    <w:basedOn w:val="Normal"/>
    <w:rsid w:val="00C75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es-MX"/>
    </w:rPr>
  </w:style>
  <w:style w:type="paragraph" w:customStyle="1" w:styleId="xl65">
    <w:name w:val="xl65"/>
    <w:basedOn w:val="Normal"/>
    <w:rsid w:val="00C75966"/>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lang w:eastAsia="es-MX"/>
    </w:rPr>
  </w:style>
  <w:style w:type="paragraph" w:customStyle="1" w:styleId="xl66">
    <w:name w:val="xl66"/>
    <w:basedOn w:val="Normal"/>
    <w:rsid w:val="00C75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18"/>
      <w:szCs w:val="18"/>
      <w:lang w:eastAsia="es-MX"/>
    </w:rPr>
  </w:style>
  <w:style w:type="paragraph" w:customStyle="1" w:styleId="xl67">
    <w:name w:val="xl67"/>
    <w:basedOn w:val="Normal"/>
    <w:rsid w:val="00C759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b/>
      <w:bCs/>
      <w:sz w:val="18"/>
      <w:szCs w:val="18"/>
      <w:lang w:eastAsia="es-MX"/>
    </w:rPr>
  </w:style>
  <w:style w:type="paragraph" w:customStyle="1" w:styleId="xl68">
    <w:name w:val="xl68"/>
    <w:basedOn w:val="Normal"/>
    <w:rsid w:val="00C7596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b/>
      <w:bCs/>
      <w:sz w:val="18"/>
      <w:szCs w:val="18"/>
      <w:lang w:eastAsia="es-MX"/>
    </w:rPr>
  </w:style>
  <w:style w:type="paragraph" w:customStyle="1" w:styleId="xl69">
    <w:name w:val="xl69"/>
    <w:basedOn w:val="Normal"/>
    <w:rsid w:val="00C7596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b/>
      <w:bCs/>
      <w:sz w:val="18"/>
      <w:szCs w:val="18"/>
      <w:lang w:eastAsia="es-MX"/>
    </w:rPr>
  </w:style>
  <w:style w:type="paragraph" w:customStyle="1" w:styleId="xl70">
    <w:name w:val="xl70"/>
    <w:basedOn w:val="Normal"/>
    <w:rsid w:val="00C75966"/>
    <w:pPr>
      <w:spacing w:before="100" w:beforeAutospacing="1" w:after="100" w:afterAutospacing="1" w:line="240" w:lineRule="auto"/>
    </w:pPr>
    <w:rPr>
      <w:rFonts w:ascii="Calibri Light" w:eastAsia="Times New Roman" w:hAnsi="Calibri Light" w:cs="Calibri Light"/>
      <w:sz w:val="24"/>
      <w:szCs w:val="24"/>
      <w:lang w:eastAsia="es-MX"/>
    </w:rPr>
  </w:style>
  <w:style w:type="paragraph" w:customStyle="1" w:styleId="xl71">
    <w:name w:val="xl71"/>
    <w:basedOn w:val="Normal"/>
    <w:rsid w:val="00C75966"/>
    <w:pPr>
      <w:spacing w:before="100" w:beforeAutospacing="1" w:after="100" w:afterAutospacing="1" w:line="240" w:lineRule="auto"/>
      <w:jc w:val="center"/>
      <w:textAlignment w:val="center"/>
    </w:pPr>
    <w:rPr>
      <w:rFonts w:ascii="Calibri Light" w:eastAsia="Times New Roman" w:hAnsi="Calibri Light" w:cs="Calibri Light"/>
      <w:b/>
      <w:bCs/>
      <w:sz w:val="24"/>
      <w:szCs w:val="24"/>
      <w:lang w:eastAsia="es-MX"/>
    </w:rPr>
  </w:style>
  <w:style w:type="paragraph" w:customStyle="1" w:styleId="xl72">
    <w:name w:val="xl72"/>
    <w:basedOn w:val="Normal"/>
    <w:rsid w:val="00C75966"/>
    <w:pPr>
      <w:spacing w:before="100" w:beforeAutospacing="1" w:after="100" w:afterAutospacing="1" w:line="240" w:lineRule="auto"/>
      <w:jc w:val="center"/>
      <w:textAlignment w:val="center"/>
    </w:pPr>
    <w:rPr>
      <w:rFonts w:ascii="Calibri Light" w:eastAsia="Times New Roman" w:hAnsi="Calibri Light" w:cs="Calibri Light"/>
      <w:sz w:val="24"/>
      <w:szCs w:val="24"/>
      <w:lang w:eastAsia="es-MX"/>
    </w:rPr>
  </w:style>
  <w:style w:type="paragraph" w:customStyle="1" w:styleId="xl73">
    <w:name w:val="xl73"/>
    <w:basedOn w:val="Normal"/>
    <w:rsid w:val="00C75966"/>
    <w:pPr>
      <w:spacing w:before="100" w:beforeAutospacing="1" w:after="100" w:afterAutospacing="1" w:line="240" w:lineRule="auto"/>
      <w:jc w:val="center"/>
    </w:pPr>
    <w:rPr>
      <w:rFonts w:ascii="Calibri Light" w:eastAsia="Times New Roman" w:hAnsi="Calibri Light" w:cs="Calibri Light"/>
      <w:sz w:val="24"/>
      <w:szCs w:val="24"/>
      <w:lang w:eastAsia="es-MX"/>
    </w:rPr>
  </w:style>
  <w:style w:type="paragraph" w:customStyle="1" w:styleId="xl74">
    <w:name w:val="xl74"/>
    <w:basedOn w:val="Normal"/>
    <w:rsid w:val="00C75966"/>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lang w:eastAsia="es-MX"/>
    </w:rPr>
  </w:style>
  <w:style w:type="paragraph" w:customStyle="1" w:styleId="xl75">
    <w:name w:val="xl75"/>
    <w:basedOn w:val="Normal"/>
    <w:rsid w:val="00C75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es-MX"/>
    </w:rPr>
  </w:style>
  <w:style w:type="paragraph" w:customStyle="1" w:styleId="xl76">
    <w:name w:val="xl76"/>
    <w:basedOn w:val="Normal"/>
    <w:rsid w:val="00C75966"/>
    <w:pPr>
      <w:spacing w:before="100" w:beforeAutospacing="1" w:after="100" w:afterAutospacing="1" w:line="240" w:lineRule="auto"/>
      <w:jc w:val="center"/>
      <w:textAlignment w:val="center"/>
    </w:pPr>
    <w:rPr>
      <w:rFonts w:ascii="Calibri Light" w:eastAsia="Times New Roman" w:hAnsi="Calibri Light" w:cs="Calibri Light"/>
      <w:sz w:val="24"/>
      <w:szCs w:val="24"/>
      <w:lang w:eastAsia="es-MX"/>
    </w:rPr>
  </w:style>
  <w:style w:type="paragraph" w:customStyle="1" w:styleId="xl77">
    <w:name w:val="xl77"/>
    <w:basedOn w:val="Normal"/>
    <w:rsid w:val="00C75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es-MX"/>
    </w:rPr>
  </w:style>
  <w:style w:type="paragraph" w:customStyle="1" w:styleId="xl78">
    <w:name w:val="xl78"/>
    <w:basedOn w:val="Normal"/>
    <w:rsid w:val="00C75966"/>
    <w:pPr>
      <w:spacing w:before="100" w:beforeAutospacing="1" w:after="100" w:afterAutospacing="1" w:line="240" w:lineRule="auto"/>
      <w:jc w:val="center"/>
      <w:textAlignment w:val="center"/>
    </w:pPr>
    <w:rPr>
      <w:rFonts w:ascii="Calibri Light" w:eastAsia="Times New Roman" w:hAnsi="Calibri Light" w:cs="Calibri Light"/>
      <w:sz w:val="24"/>
      <w:szCs w:val="24"/>
      <w:lang w:eastAsia="es-MX"/>
    </w:rPr>
  </w:style>
  <w:style w:type="paragraph" w:customStyle="1" w:styleId="xl79">
    <w:name w:val="xl79"/>
    <w:basedOn w:val="Normal"/>
    <w:rsid w:val="00C75966"/>
    <w:pPr>
      <w:spacing w:before="100" w:beforeAutospacing="1" w:after="100" w:afterAutospacing="1" w:line="240" w:lineRule="auto"/>
      <w:jc w:val="center"/>
      <w:textAlignment w:val="center"/>
    </w:pPr>
    <w:rPr>
      <w:rFonts w:ascii="Calibri Light" w:eastAsia="Times New Roman" w:hAnsi="Calibri Light" w:cs="Calibri Light"/>
      <w:sz w:val="24"/>
      <w:szCs w:val="24"/>
      <w:lang w:eastAsia="es-MX"/>
    </w:rPr>
  </w:style>
  <w:style w:type="paragraph" w:customStyle="1" w:styleId="font5">
    <w:name w:val="font5"/>
    <w:basedOn w:val="Normal"/>
    <w:rsid w:val="00C75966"/>
    <w:pPr>
      <w:spacing w:before="100" w:beforeAutospacing="1" w:after="100" w:afterAutospacing="1" w:line="240" w:lineRule="auto"/>
    </w:pPr>
    <w:rPr>
      <w:rFonts w:ascii="Calibri Light" w:eastAsia="Times New Roman" w:hAnsi="Calibri Light" w:cs="Calibri Light"/>
      <w:sz w:val="18"/>
      <w:szCs w:val="18"/>
      <w:lang w:eastAsia="es-MX"/>
    </w:rPr>
  </w:style>
  <w:style w:type="paragraph" w:customStyle="1" w:styleId="xl80">
    <w:name w:val="xl80"/>
    <w:basedOn w:val="Normal"/>
    <w:rsid w:val="00C75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es-MX"/>
    </w:rPr>
  </w:style>
  <w:style w:type="paragraph" w:customStyle="1" w:styleId="xl81">
    <w:name w:val="xl81"/>
    <w:basedOn w:val="Normal"/>
    <w:rsid w:val="00C75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18"/>
      <w:szCs w:val="18"/>
      <w:lang w:eastAsia="es-MX"/>
    </w:rPr>
  </w:style>
  <w:style w:type="paragraph" w:customStyle="1" w:styleId="xl82">
    <w:name w:val="xl82"/>
    <w:basedOn w:val="Normal"/>
    <w:rsid w:val="00C75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18"/>
      <w:szCs w:val="18"/>
      <w:lang w:eastAsia="es-MX"/>
    </w:rPr>
  </w:style>
  <w:style w:type="paragraph" w:customStyle="1" w:styleId="xl83">
    <w:name w:val="xl83"/>
    <w:basedOn w:val="Normal"/>
    <w:rsid w:val="00C75966"/>
    <w:pPr>
      <w:spacing w:before="100" w:beforeAutospacing="1" w:after="100" w:afterAutospacing="1" w:line="240" w:lineRule="auto"/>
      <w:jc w:val="center"/>
      <w:textAlignment w:val="center"/>
    </w:pPr>
    <w:rPr>
      <w:rFonts w:ascii="Calibri Light" w:eastAsia="Times New Roman" w:hAnsi="Calibri Light" w:cs="Calibri Light"/>
      <w:sz w:val="18"/>
      <w:szCs w:val="18"/>
      <w:lang w:eastAsia="es-MX"/>
    </w:rPr>
  </w:style>
  <w:style w:type="paragraph" w:customStyle="1" w:styleId="xl84">
    <w:name w:val="xl84"/>
    <w:basedOn w:val="Normal"/>
    <w:rsid w:val="00C75966"/>
    <w:pPr>
      <w:spacing w:before="100" w:beforeAutospacing="1" w:after="100" w:afterAutospacing="1" w:line="240" w:lineRule="auto"/>
    </w:pPr>
    <w:rPr>
      <w:rFonts w:ascii="Calibri Light" w:eastAsia="Times New Roman" w:hAnsi="Calibri Light" w:cs="Calibri Light"/>
      <w:sz w:val="18"/>
      <w:szCs w:val="18"/>
      <w:lang w:eastAsia="es-MX"/>
    </w:rPr>
  </w:style>
  <w:style w:type="paragraph" w:customStyle="1" w:styleId="xl85">
    <w:name w:val="xl85"/>
    <w:basedOn w:val="Normal"/>
    <w:rsid w:val="00C75966"/>
    <w:pPr>
      <w:spacing w:before="100" w:beforeAutospacing="1" w:after="100" w:afterAutospacing="1" w:line="240" w:lineRule="auto"/>
      <w:jc w:val="center"/>
    </w:pPr>
    <w:rPr>
      <w:rFonts w:ascii="Calibri Light" w:eastAsia="Times New Roman" w:hAnsi="Calibri Light" w:cs="Calibri Light"/>
      <w:sz w:val="18"/>
      <w:szCs w:val="18"/>
      <w:lang w:eastAsia="es-MX"/>
    </w:rPr>
  </w:style>
  <w:style w:type="paragraph" w:customStyle="1" w:styleId="xl86">
    <w:name w:val="xl86"/>
    <w:basedOn w:val="Normal"/>
    <w:rsid w:val="00C75966"/>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pPr>
    <w:rPr>
      <w:rFonts w:ascii="Calibri Light" w:eastAsia="Times New Roman" w:hAnsi="Calibri Light" w:cs="Calibri Light"/>
      <w:b/>
      <w:bCs/>
      <w:color w:val="FFFFFF"/>
      <w:sz w:val="18"/>
      <w:szCs w:val="18"/>
      <w:lang w:eastAsia="es-MX"/>
    </w:rPr>
  </w:style>
  <w:style w:type="paragraph" w:customStyle="1" w:styleId="xl87">
    <w:name w:val="xl87"/>
    <w:basedOn w:val="Normal"/>
    <w:rsid w:val="00C75966"/>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pPr>
    <w:rPr>
      <w:rFonts w:ascii="Calibri Light" w:eastAsia="Times New Roman" w:hAnsi="Calibri Light" w:cs="Calibri Light"/>
      <w:b/>
      <w:bCs/>
      <w:color w:val="FFFFFF"/>
      <w:sz w:val="18"/>
      <w:szCs w:val="18"/>
      <w:lang w:eastAsia="es-MX"/>
    </w:rPr>
  </w:style>
  <w:style w:type="character" w:customStyle="1" w:styleId="NormalWebChar">
    <w:name w:val="Normal (Web) Char"/>
    <w:aliases w:val="Car2 Char"/>
    <w:link w:val="NormalWeb"/>
    <w:uiPriority w:val="99"/>
    <w:locked/>
    <w:rsid w:val="001C60EC"/>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225338">
      <w:bodyDiv w:val="1"/>
      <w:marLeft w:val="0"/>
      <w:marRight w:val="0"/>
      <w:marTop w:val="0"/>
      <w:marBottom w:val="0"/>
      <w:divBdr>
        <w:top w:val="none" w:sz="0" w:space="0" w:color="auto"/>
        <w:left w:val="none" w:sz="0" w:space="0" w:color="auto"/>
        <w:bottom w:val="none" w:sz="0" w:space="0" w:color="auto"/>
        <w:right w:val="none" w:sz="0" w:space="0" w:color="auto"/>
      </w:divBdr>
    </w:div>
    <w:div w:id="2065828489">
      <w:bodyDiv w:val="1"/>
      <w:marLeft w:val="0"/>
      <w:marRight w:val="0"/>
      <w:marTop w:val="0"/>
      <w:marBottom w:val="0"/>
      <w:divBdr>
        <w:top w:val="none" w:sz="0" w:space="0" w:color="auto"/>
        <w:left w:val="none" w:sz="0" w:space="0" w:color="auto"/>
        <w:bottom w:val="none" w:sz="0" w:space="0" w:color="auto"/>
        <w:right w:val="none" w:sz="0" w:space="0" w:color="auto"/>
      </w:divBdr>
    </w:div>
    <w:div w:id="212267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F3E52-11F3-471A-8E79-28376988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230</Pages>
  <Words>60122</Words>
  <Characters>330672</Characters>
  <Application>Microsoft Office Word</Application>
  <DocSecurity>0</DocSecurity>
  <Lines>2755</Lines>
  <Paragraphs>780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FELIX ROMERO</dc:creator>
  <cp:keywords/>
  <dc:description/>
  <cp:lastModifiedBy>Alejandro Arellano Arvizu</cp:lastModifiedBy>
  <cp:revision>8</cp:revision>
  <cp:lastPrinted>2024-06-04T16:25:00Z</cp:lastPrinted>
  <dcterms:created xsi:type="dcterms:W3CDTF">2024-06-03T16:47:00Z</dcterms:created>
  <dcterms:modified xsi:type="dcterms:W3CDTF">2024-06-04T16:27:00Z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fe443e1b5fa170d940dc4e3770085d7e303e4dfcefa8697aefb0530f72579c80</vt:lpwstr>
  </property>
</Properties>
</file>